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964EEA" w14:textId="77777777" w:rsidR="008E0E7C" w:rsidRDefault="008376EC" w:rsidP="008E0E7C">
      <w:pPr>
        <w:keepNext/>
      </w:pPr>
      <w:r>
        <w:rPr>
          <w:noProof/>
        </w:rPr>
        <w:drawing>
          <wp:inline distT="0" distB="0" distL="0" distR="0" wp14:anchorId="6EEB8FAC" wp14:editId="1F333B33">
            <wp:extent cx="2375524" cy="4984750"/>
            <wp:effectExtent l="0" t="0" r="6350" b="6350"/>
            <wp:docPr id="2141697658" name="Picture 2" descr="A diagram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97658" name="Picture 2" descr="A diagram of a person's fac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84810" cy="5004236"/>
                    </a:xfrm>
                    <a:prstGeom prst="rect">
                      <a:avLst/>
                    </a:prstGeom>
                    <a:noFill/>
                  </pic:spPr>
                </pic:pic>
              </a:graphicData>
            </a:graphic>
          </wp:inline>
        </w:drawing>
      </w:r>
    </w:p>
    <w:p w14:paraId="2F5E5827" w14:textId="1A1B19BD" w:rsidR="008E0E7C" w:rsidRDefault="008E0E7C" w:rsidP="008E0E7C">
      <w:pPr>
        <w:pStyle w:val="Caption"/>
      </w:pPr>
      <w:r>
        <w:t xml:space="preserve">Supplementary Figure S1. </w:t>
      </w:r>
      <w:r w:rsidR="00497B59">
        <w:t xml:space="preserve"> </w:t>
      </w:r>
      <w:r w:rsidR="00497B59" w:rsidRPr="00497B59">
        <w:t>The rectangle is modelled using the vector from the 5</w:t>
      </w:r>
      <w:r w:rsidR="00497B59" w:rsidRPr="008826E3">
        <w:rPr>
          <w:vertAlign w:val="superscript"/>
        </w:rPr>
        <w:t>th</w:t>
      </w:r>
      <w:r w:rsidR="008826E3">
        <w:t xml:space="preserve"> (5</w:t>
      </w:r>
      <w:r w:rsidR="008826E3" w:rsidRPr="008826E3">
        <w:rPr>
          <w:vertAlign w:val="superscript"/>
        </w:rPr>
        <w:t>th</w:t>
      </w:r>
      <w:r w:rsidR="008826E3">
        <w:t xml:space="preserve"> MTH)</w:t>
      </w:r>
      <w:r w:rsidR="00497B59" w:rsidRPr="00497B59">
        <w:t xml:space="preserve"> to 1</w:t>
      </w:r>
      <w:r w:rsidR="008826E3" w:rsidRPr="008826E3">
        <w:rPr>
          <w:vertAlign w:val="superscript"/>
        </w:rPr>
        <w:t>st</w:t>
      </w:r>
      <w:r w:rsidR="008826E3">
        <w:t xml:space="preserve"> (1</w:t>
      </w:r>
      <w:r w:rsidR="008826E3" w:rsidRPr="008826E3">
        <w:rPr>
          <w:vertAlign w:val="superscript"/>
        </w:rPr>
        <w:t>st</w:t>
      </w:r>
      <w:r w:rsidR="008826E3">
        <w:t xml:space="preserve"> MTH)</w:t>
      </w:r>
      <w:r w:rsidR="00497B59" w:rsidRPr="00497B59">
        <w:t xml:space="preserve"> metatarsal heads as the width (X-axis) and an orthogonal vector as the height (Y-axis), with the height </w:t>
      </w:r>
      <w:r w:rsidR="00AC5DEF">
        <w:t xml:space="preserve">length </w:t>
      </w:r>
      <w:r w:rsidR="00AC5DEF" w:rsidRPr="00AC5DEF">
        <w:t xml:space="preserve">determined by projecting the vector from the </w:t>
      </w:r>
      <w:r w:rsidR="00697279">
        <w:t>calcaneus (</w:t>
      </w:r>
      <w:r w:rsidR="00AC5DEF" w:rsidRPr="00AC5DEF">
        <w:t>heel</w:t>
      </w:r>
      <w:r w:rsidR="00697279">
        <w:t>)</w:t>
      </w:r>
      <w:r w:rsidR="00AC5DEF" w:rsidRPr="00AC5DEF">
        <w:t xml:space="preserve"> to the </w:t>
      </w:r>
      <w:r w:rsidR="00E87BEE">
        <w:t>first distal phalanx (</w:t>
      </w:r>
      <w:r w:rsidR="00A51BCC">
        <w:t>near the end of b</w:t>
      </w:r>
      <w:r w:rsidR="00E87BEE">
        <w:t>ig toe)</w:t>
      </w:r>
      <w:r w:rsidR="00AC5DEF" w:rsidRPr="00AC5DEF">
        <w:t xml:space="preserve"> onto the Y-axis.</w:t>
      </w:r>
      <w:r w:rsidR="00497B59" w:rsidRPr="00497B59">
        <w:t xml:space="preserve"> The COP is transformed from the global coordinate system to the local rectangle system by translating the COP relative to the heel and projecting it onto the rectangle's X and Y axes. TTB is calculated based on the distance between the local COP and the rectangle boundary in the </w:t>
      </w:r>
      <w:r w:rsidR="004F6870">
        <w:t xml:space="preserve">local </w:t>
      </w:r>
      <w:r w:rsidR="00497B59" w:rsidRPr="00497B59">
        <w:t>mediolateral</w:t>
      </w:r>
      <w:r w:rsidR="00466A6D">
        <w:t xml:space="preserve"> (TT</w:t>
      </w:r>
      <w:r w:rsidR="003B477D">
        <w:t>B ML</w:t>
      </w:r>
      <w:r w:rsidR="00466A6D">
        <w:t>)</w:t>
      </w:r>
      <w:r w:rsidR="003B477D">
        <w:t xml:space="preserve"> direction</w:t>
      </w:r>
      <w:r w:rsidR="00497B59" w:rsidRPr="00497B59">
        <w:t>, divided by the COP velocity</w:t>
      </w:r>
      <w:r w:rsidR="004F6870">
        <w:t xml:space="preserve"> (</w:t>
      </w:r>
      <w:r w:rsidR="00CB3DC9" w:rsidRPr="00CB3DC9">
        <w:t>calculated as the change in the COP's position along the X-axis</w:t>
      </w:r>
      <w:r w:rsidR="00CB3DC9">
        <w:t xml:space="preserve"> </w:t>
      </w:r>
      <w:r w:rsidR="00CB3DC9" w:rsidRPr="00CB3DC9">
        <w:t>between consecutive time steps divided by the time interval</w:t>
      </w:r>
      <w:r w:rsidR="00CB3DC9">
        <w:t xml:space="preserve">) </w:t>
      </w:r>
      <w:r w:rsidR="00CB3DC9" w:rsidRPr="00497B59">
        <w:t>in</w:t>
      </w:r>
      <w:r w:rsidR="00497B59" w:rsidRPr="00497B59">
        <w:t xml:space="preserve"> the respective direction.</w:t>
      </w:r>
      <w:r w:rsidR="001D0E35">
        <w:t xml:space="preserve"> </w:t>
      </w:r>
    </w:p>
    <w:p w14:paraId="35A97B2A" w14:textId="3420BA42" w:rsidR="00056CF1" w:rsidRDefault="00056CF1">
      <w:pPr>
        <w:rPr>
          <w:i/>
          <w:iCs/>
          <w:color w:val="0E2841" w:themeColor="text2"/>
          <w:sz w:val="18"/>
          <w:szCs w:val="18"/>
        </w:rPr>
      </w:pPr>
      <w:r>
        <w:br w:type="page"/>
      </w:r>
    </w:p>
    <w:p w14:paraId="18C9B7B9" w14:textId="170A3C0C" w:rsidR="00E52FEB" w:rsidRDefault="000D368D" w:rsidP="00E52FEB">
      <w:pPr>
        <w:pStyle w:val="Caption"/>
        <w:keepNext/>
      </w:pPr>
      <w:r w:rsidRPr="000D368D">
        <w:lastRenderedPageBreak/>
        <w:t>Supplementary Table S</w:t>
      </w:r>
      <w:r w:rsidR="00155FAD">
        <w:t>1. Results</w:t>
      </w:r>
      <w:r w:rsidR="00E52FEB">
        <w:t xml:space="preserve"> of main PCA</w:t>
      </w:r>
      <w:r w:rsidR="00976846">
        <w:t xml:space="preserve"> </w:t>
      </w:r>
      <w:r w:rsidR="007001F2">
        <w:t>during moving condition</w:t>
      </w:r>
      <w:r w:rsidR="00E52FEB">
        <w:t>. The main PCA generated a total of 1</w:t>
      </w:r>
      <w:r w:rsidR="00E52FEB">
        <w:rPr>
          <w:rFonts w:hint="eastAsia"/>
        </w:rPr>
        <w:t>0</w:t>
      </w:r>
      <w:r w:rsidR="00E52FEB">
        <w:t xml:space="preserve"> PCVs to retain 90% of the variance. The PCV3 and PCV7 revealed significant differences between the CAI and HC</w:t>
      </w:r>
    </w:p>
    <w:tbl>
      <w:tblPr>
        <w:tblW w:w="12442" w:type="dxa"/>
        <w:tblLook w:val="04A0" w:firstRow="1" w:lastRow="0" w:firstColumn="1" w:lastColumn="0" w:noHBand="0" w:noVBand="1"/>
      </w:tblPr>
      <w:tblGrid>
        <w:gridCol w:w="2302"/>
        <w:gridCol w:w="960"/>
        <w:gridCol w:w="1020"/>
        <w:gridCol w:w="1020"/>
        <w:gridCol w:w="1020"/>
        <w:gridCol w:w="1020"/>
        <w:gridCol w:w="1020"/>
        <w:gridCol w:w="1020"/>
        <w:gridCol w:w="1020"/>
        <w:gridCol w:w="1020"/>
        <w:gridCol w:w="1020"/>
      </w:tblGrid>
      <w:tr w:rsidR="00E52FEB" w:rsidRPr="009731AF" w14:paraId="6A37F52F" w14:textId="77777777" w:rsidTr="00F06200">
        <w:trPr>
          <w:trHeight w:val="309"/>
        </w:trPr>
        <w:tc>
          <w:tcPr>
            <w:tcW w:w="2302" w:type="dxa"/>
            <w:tcBorders>
              <w:top w:val="single" w:sz="12" w:space="0" w:color="auto"/>
              <w:left w:val="nil"/>
              <w:bottom w:val="single" w:sz="12" w:space="0" w:color="auto"/>
              <w:right w:val="nil"/>
            </w:tcBorders>
            <w:shd w:val="clear" w:color="auto" w:fill="auto"/>
            <w:noWrap/>
            <w:vAlign w:val="bottom"/>
            <w:hideMark/>
          </w:tcPr>
          <w:p w14:paraId="0D99EAD5" w14:textId="77777777" w:rsidR="00E52FEB" w:rsidRPr="009731AF" w:rsidRDefault="00E52FEB" w:rsidP="00F06200">
            <w:pPr>
              <w:spacing w:after="0" w:line="240" w:lineRule="auto"/>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 </w:t>
            </w:r>
          </w:p>
        </w:tc>
        <w:tc>
          <w:tcPr>
            <w:tcW w:w="960" w:type="dxa"/>
            <w:tcBorders>
              <w:top w:val="single" w:sz="12" w:space="0" w:color="auto"/>
              <w:left w:val="nil"/>
              <w:bottom w:val="single" w:sz="12" w:space="0" w:color="auto"/>
              <w:right w:val="nil"/>
            </w:tcBorders>
            <w:shd w:val="clear" w:color="auto" w:fill="auto"/>
            <w:noWrap/>
            <w:hideMark/>
          </w:tcPr>
          <w:p w14:paraId="64D2B0D0"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PCV1</w:t>
            </w:r>
          </w:p>
        </w:tc>
        <w:tc>
          <w:tcPr>
            <w:tcW w:w="1020" w:type="dxa"/>
            <w:tcBorders>
              <w:top w:val="single" w:sz="12" w:space="0" w:color="auto"/>
              <w:left w:val="nil"/>
              <w:bottom w:val="single" w:sz="12" w:space="0" w:color="auto"/>
              <w:right w:val="nil"/>
            </w:tcBorders>
            <w:shd w:val="clear" w:color="auto" w:fill="auto"/>
            <w:noWrap/>
            <w:hideMark/>
          </w:tcPr>
          <w:p w14:paraId="01D607B0"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PCV2</w:t>
            </w:r>
          </w:p>
        </w:tc>
        <w:tc>
          <w:tcPr>
            <w:tcW w:w="1020" w:type="dxa"/>
            <w:tcBorders>
              <w:top w:val="single" w:sz="12" w:space="0" w:color="auto"/>
              <w:left w:val="nil"/>
              <w:bottom w:val="single" w:sz="12" w:space="0" w:color="auto"/>
              <w:right w:val="nil"/>
            </w:tcBorders>
            <w:shd w:val="clear" w:color="auto" w:fill="auto"/>
            <w:noWrap/>
            <w:hideMark/>
          </w:tcPr>
          <w:p w14:paraId="0AF1A28A"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PCV3</w:t>
            </w:r>
          </w:p>
        </w:tc>
        <w:tc>
          <w:tcPr>
            <w:tcW w:w="1020" w:type="dxa"/>
            <w:tcBorders>
              <w:top w:val="single" w:sz="12" w:space="0" w:color="auto"/>
              <w:left w:val="nil"/>
              <w:bottom w:val="single" w:sz="12" w:space="0" w:color="auto"/>
              <w:right w:val="nil"/>
            </w:tcBorders>
            <w:shd w:val="clear" w:color="auto" w:fill="auto"/>
            <w:noWrap/>
            <w:hideMark/>
          </w:tcPr>
          <w:p w14:paraId="72F53311"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PCV4</w:t>
            </w:r>
          </w:p>
        </w:tc>
        <w:tc>
          <w:tcPr>
            <w:tcW w:w="1020" w:type="dxa"/>
            <w:tcBorders>
              <w:top w:val="single" w:sz="12" w:space="0" w:color="auto"/>
              <w:left w:val="nil"/>
              <w:bottom w:val="single" w:sz="12" w:space="0" w:color="auto"/>
              <w:right w:val="nil"/>
            </w:tcBorders>
            <w:shd w:val="clear" w:color="auto" w:fill="auto"/>
            <w:noWrap/>
            <w:hideMark/>
          </w:tcPr>
          <w:p w14:paraId="43B50715"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PCV5</w:t>
            </w:r>
          </w:p>
        </w:tc>
        <w:tc>
          <w:tcPr>
            <w:tcW w:w="1020" w:type="dxa"/>
            <w:tcBorders>
              <w:top w:val="single" w:sz="12" w:space="0" w:color="auto"/>
              <w:left w:val="nil"/>
              <w:bottom w:val="single" w:sz="12" w:space="0" w:color="auto"/>
              <w:right w:val="nil"/>
            </w:tcBorders>
            <w:shd w:val="clear" w:color="auto" w:fill="auto"/>
            <w:noWrap/>
            <w:hideMark/>
          </w:tcPr>
          <w:p w14:paraId="12DD7B30"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PCV6</w:t>
            </w:r>
          </w:p>
        </w:tc>
        <w:tc>
          <w:tcPr>
            <w:tcW w:w="1020" w:type="dxa"/>
            <w:tcBorders>
              <w:top w:val="single" w:sz="12" w:space="0" w:color="auto"/>
              <w:left w:val="nil"/>
              <w:bottom w:val="single" w:sz="12" w:space="0" w:color="auto"/>
              <w:right w:val="nil"/>
            </w:tcBorders>
            <w:shd w:val="clear" w:color="auto" w:fill="auto"/>
            <w:noWrap/>
            <w:hideMark/>
          </w:tcPr>
          <w:p w14:paraId="55CB89A6"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PCV7</w:t>
            </w:r>
          </w:p>
        </w:tc>
        <w:tc>
          <w:tcPr>
            <w:tcW w:w="1020" w:type="dxa"/>
            <w:tcBorders>
              <w:top w:val="single" w:sz="12" w:space="0" w:color="auto"/>
              <w:left w:val="nil"/>
              <w:bottom w:val="single" w:sz="12" w:space="0" w:color="auto"/>
              <w:right w:val="nil"/>
            </w:tcBorders>
            <w:shd w:val="clear" w:color="auto" w:fill="auto"/>
            <w:noWrap/>
            <w:hideMark/>
          </w:tcPr>
          <w:p w14:paraId="7C6C7B65"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PCV8</w:t>
            </w:r>
          </w:p>
        </w:tc>
        <w:tc>
          <w:tcPr>
            <w:tcW w:w="1020" w:type="dxa"/>
            <w:tcBorders>
              <w:top w:val="single" w:sz="12" w:space="0" w:color="auto"/>
              <w:left w:val="nil"/>
              <w:bottom w:val="single" w:sz="12" w:space="0" w:color="auto"/>
              <w:right w:val="nil"/>
            </w:tcBorders>
            <w:shd w:val="clear" w:color="auto" w:fill="auto"/>
            <w:noWrap/>
            <w:hideMark/>
          </w:tcPr>
          <w:p w14:paraId="68C6C694"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PCV9</w:t>
            </w:r>
          </w:p>
        </w:tc>
        <w:tc>
          <w:tcPr>
            <w:tcW w:w="1020" w:type="dxa"/>
            <w:tcBorders>
              <w:top w:val="single" w:sz="12" w:space="0" w:color="auto"/>
              <w:left w:val="nil"/>
              <w:bottom w:val="single" w:sz="12" w:space="0" w:color="auto"/>
              <w:right w:val="nil"/>
            </w:tcBorders>
            <w:shd w:val="clear" w:color="auto" w:fill="auto"/>
            <w:noWrap/>
            <w:hideMark/>
          </w:tcPr>
          <w:p w14:paraId="2CBD0365" w14:textId="77777777" w:rsidR="00E52FEB" w:rsidRPr="009731AF" w:rsidRDefault="00E52FEB" w:rsidP="00F06200">
            <w:pPr>
              <w:spacing w:after="0" w:line="240" w:lineRule="auto"/>
              <w:jc w:val="center"/>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PCV10</w:t>
            </w:r>
          </w:p>
        </w:tc>
      </w:tr>
      <w:tr w:rsidR="00E52FEB" w:rsidRPr="009731AF" w14:paraId="524A9BED" w14:textId="77777777" w:rsidTr="00F06200">
        <w:trPr>
          <w:trHeight w:val="300"/>
        </w:trPr>
        <w:tc>
          <w:tcPr>
            <w:tcW w:w="2302" w:type="dxa"/>
            <w:tcBorders>
              <w:top w:val="nil"/>
              <w:left w:val="nil"/>
              <w:bottom w:val="nil"/>
              <w:right w:val="nil"/>
            </w:tcBorders>
            <w:shd w:val="clear" w:color="auto" w:fill="auto"/>
            <w:noWrap/>
            <w:vAlign w:val="bottom"/>
            <w:hideMark/>
          </w:tcPr>
          <w:p w14:paraId="7FC5EE74" w14:textId="77777777" w:rsidR="00E52FEB" w:rsidRPr="009731AF" w:rsidRDefault="00E52FEB" w:rsidP="00F06200">
            <w:pPr>
              <w:spacing w:after="0" w:line="240" w:lineRule="auto"/>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Explained variance (%)</w:t>
            </w:r>
          </w:p>
        </w:tc>
        <w:tc>
          <w:tcPr>
            <w:tcW w:w="960" w:type="dxa"/>
            <w:tcBorders>
              <w:top w:val="nil"/>
              <w:left w:val="nil"/>
              <w:bottom w:val="nil"/>
              <w:right w:val="nil"/>
            </w:tcBorders>
            <w:shd w:val="clear" w:color="auto" w:fill="auto"/>
            <w:noWrap/>
            <w:vAlign w:val="bottom"/>
            <w:hideMark/>
          </w:tcPr>
          <w:p w14:paraId="6759C4EF"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22.730</w:t>
            </w:r>
          </w:p>
        </w:tc>
        <w:tc>
          <w:tcPr>
            <w:tcW w:w="1020" w:type="dxa"/>
            <w:tcBorders>
              <w:top w:val="nil"/>
              <w:left w:val="nil"/>
              <w:bottom w:val="nil"/>
              <w:right w:val="nil"/>
            </w:tcBorders>
            <w:shd w:val="clear" w:color="auto" w:fill="auto"/>
            <w:noWrap/>
            <w:vAlign w:val="bottom"/>
            <w:hideMark/>
          </w:tcPr>
          <w:p w14:paraId="79E4FB22"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14.997</w:t>
            </w:r>
          </w:p>
        </w:tc>
        <w:tc>
          <w:tcPr>
            <w:tcW w:w="1020" w:type="dxa"/>
            <w:tcBorders>
              <w:top w:val="nil"/>
              <w:left w:val="nil"/>
              <w:bottom w:val="nil"/>
              <w:right w:val="nil"/>
            </w:tcBorders>
            <w:shd w:val="clear" w:color="auto" w:fill="auto"/>
            <w:noWrap/>
            <w:vAlign w:val="bottom"/>
            <w:hideMark/>
          </w:tcPr>
          <w:p w14:paraId="60834049"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13.365</w:t>
            </w:r>
          </w:p>
        </w:tc>
        <w:tc>
          <w:tcPr>
            <w:tcW w:w="1020" w:type="dxa"/>
            <w:tcBorders>
              <w:top w:val="nil"/>
              <w:left w:val="nil"/>
              <w:bottom w:val="nil"/>
              <w:right w:val="nil"/>
            </w:tcBorders>
            <w:shd w:val="clear" w:color="auto" w:fill="auto"/>
            <w:noWrap/>
            <w:vAlign w:val="bottom"/>
            <w:hideMark/>
          </w:tcPr>
          <w:p w14:paraId="264610F4"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11.660</w:t>
            </w:r>
          </w:p>
        </w:tc>
        <w:tc>
          <w:tcPr>
            <w:tcW w:w="1020" w:type="dxa"/>
            <w:tcBorders>
              <w:top w:val="nil"/>
              <w:left w:val="nil"/>
              <w:bottom w:val="nil"/>
              <w:right w:val="nil"/>
            </w:tcBorders>
            <w:shd w:val="clear" w:color="auto" w:fill="auto"/>
            <w:noWrap/>
            <w:vAlign w:val="bottom"/>
            <w:hideMark/>
          </w:tcPr>
          <w:p w14:paraId="690531B6"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8.106</w:t>
            </w:r>
          </w:p>
        </w:tc>
        <w:tc>
          <w:tcPr>
            <w:tcW w:w="1020" w:type="dxa"/>
            <w:tcBorders>
              <w:top w:val="nil"/>
              <w:left w:val="nil"/>
              <w:bottom w:val="nil"/>
              <w:right w:val="nil"/>
            </w:tcBorders>
            <w:shd w:val="clear" w:color="auto" w:fill="auto"/>
            <w:noWrap/>
            <w:vAlign w:val="bottom"/>
            <w:hideMark/>
          </w:tcPr>
          <w:p w14:paraId="0751017E"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5.979</w:t>
            </w:r>
          </w:p>
        </w:tc>
        <w:tc>
          <w:tcPr>
            <w:tcW w:w="1020" w:type="dxa"/>
            <w:tcBorders>
              <w:top w:val="nil"/>
              <w:left w:val="nil"/>
              <w:bottom w:val="nil"/>
              <w:right w:val="nil"/>
            </w:tcBorders>
            <w:shd w:val="clear" w:color="auto" w:fill="auto"/>
            <w:noWrap/>
            <w:vAlign w:val="bottom"/>
            <w:hideMark/>
          </w:tcPr>
          <w:p w14:paraId="49B2E13D"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4.563</w:t>
            </w:r>
          </w:p>
        </w:tc>
        <w:tc>
          <w:tcPr>
            <w:tcW w:w="1020" w:type="dxa"/>
            <w:tcBorders>
              <w:top w:val="nil"/>
              <w:left w:val="nil"/>
              <w:bottom w:val="nil"/>
              <w:right w:val="nil"/>
            </w:tcBorders>
            <w:shd w:val="clear" w:color="auto" w:fill="auto"/>
            <w:noWrap/>
            <w:vAlign w:val="bottom"/>
            <w:hideMark/>
          </w:tcPr>
          <w:p w14:paraId="6E77D047"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3.383</w:t>
            </w:r>
          </w:p>
        </w:tc>
        <w:tc>
          <w:tcPr>
            <w:tcW w:w="1020" w:type="dxa"/>
            <w:tcBorders>
              <w:top w:val="nil"/>
              <w:left w:val="nil"/>
              <w:bottom w:val="nil"/>
              <w:right w:val="nil"/>
            </w:tcBorders>
            <w:shd w:val="clear" w:color="auto" w:fill="auto"/>
            <w:noWrap/>
            <w:vAlign w:val="bottom"/>
            <w:hideMark/>
          </w:tcPr>
          <w:p w14:paraId="057E1BF2"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3.182</w:t>
            </w:r>
          </w:p>
        </w:tc>
        <w:tc>
          <w:tcPr>
            <w:tcW w:w="1020" w:type="dxa"/>
            <w:tcBorders>
              <w:top w:val="nil"/>
              <w:left w:val="nil"/>
              <w:bottom w:val="nil"/>
              <w:right w:val="nil"/>
            </w:tcBorders>
            <w:shd w:val="clear" w:color="auto" w:fill="auto"/>
            <w:noWrap/>
            <w:vAlign w:val="bottom"/>
            <w:hideMark/>
          </w:tcPr>
          <w:p w14:paraId="5202D8F9"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2.271</w:t>
            </w:r>
          </w:p>
        </w:tc>
      </w:tr>
      <w:tr w:rsidR="00E52FEB" w:rsidRPr="009731AF" w14:paraId="58C0387B" w14:textId="77777777" w:rsidTr="00F06200">
        <w:trPr>
          <w:trHeight w:val="292"/>
        </w:trPr>
        <w:tc>
          <w:tcPr>
            <w:tcW w:w="2302" w:type="dxa"/>
            <w:tcBorders>
              <w:top w:val="nil"/>
              <w:left w:val="nil"/>
              <w:bottom w:val="nil"/>
              <w:right w:val="nil"/>
            </w:tcBorders>
            <w:shd w:val="clear" w:color="auto" w:fill="auto"/>
            <w:noWrap/>
            <w:vAlign w:val="bottom"/>
            <w:hideMark/>
          </w:tcPr>
          <w:p w14:paraId="134CBA47" w14:textId="77777777" w:rsidR="00E52FEB" w:rsidRPr="009731AF" w:rsidRDefault="00E52FEB" w:rsidP="00F06200">
            <w:pPr>
              <w:spacing w:after="0" w:line="240" w:lineRule="auto"/>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Cumulative (%)</w:t>
            </w:r>
          </w:p>
        </w:tc>
        <w:tc>
          <w:tcPr>
            <w:tcW w:w="960" w:type="dxa"/>
            <w:tcBorders>
              <w:top w:val="nil"/>
              <w:left w:val="nil"/>
              <w:bottom w:val="nil"/>
              <w:right w:val="nil"/>
            </w:tcBorders>
            <w:shd w:val="clear" w:color="auto" w:fill="auto"/>
            <w:noWrap/>
            <w:vAlign w:val="bottom"/>
            <w:hideMark/>
          </w:tcPr>
          <w:p w14:paraId="0192EDD8"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22.730</w:t>
            </w:r>
          </w:p>
        </w:tc>
        <w:tc>
          <w:tcPr>
            <w:tcW w:w="1020" w:type="dxa"/>
            <w:tcBorders>
              <w:top w:val="nil"/>
              <w:left w:val="nil"/>
              <w:bottom w:val="nil"/>
              <w:right w:val="nil"/>
            </w:tcBorders>
            <w:shd w:val="clear" w:color="auto" w:fill="auto"/>
            <w:noWrap/>
            <w:vAlign w:val="bottom"/>
            <w:hideMark/>
          </w:tcPr>
          <w:p w14:paraId="7CBB25D9"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37.728</w:t>
            </w:r>
          </w:p>
        </w:tc>
        <w:tc>
          <w:tcPr>
            <w:tcW w:w="1020" w:type="dxa"/>
            <w:tcBorders>
              <w:top w:val="nil"/>
              <w:left w:val="nil"/>
              <w:bottom w:val="nil"/>
              <w:right w:val="nil"/>
            </w:tcBorders>
            <w:shd w:val="clear" w:color="auto" w:fill="auto"/>
            <w:noWrap/>
            <w:vAlign w:val="bottom"/>
            <w:hideMark/>
          </w:tcPr>
          <w:p w14:paraId="32A7E062"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51.093</w:t>
            </w:r>
          </w:p>
        </w:tc>
        <w:tc>
          <w:tcPr>
            <w:tcW w:w="1020" w:type="dxa"/>
            <w:tcBorders>
              <w:top w:val="nil"/>
              <w:left w:val="nil"/>
              <w:bottom w:val="nil"/>
              <w:right w:val="nil"/>
            </w:tcBorders>
            <w:shd w:val="clear" w:color="auto" w:fill="auto"/>
            <w:noWrap/>
            <w:vAlign w:val="bottom"/>
            <w:hideMark/>
          </w:tcPr>
          <w:p w14:paraId="6D57D9DA"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62.753</w:t>
            </w:r>
          </w:p>
        </w:tc>
        <w:tc>
          <w:tcPr>
            <w:tcW w:w="1020" w:type="dxa"/>
            <w:tcBorders>
              <w:top w:val="nil"/>
              <w:left w:val="nil"/>
              <w:bottom w:val="nil"/>
              <w:right w:val="nil"/>
            </w:tcBorders>
            <w:shd w:val="clear" w:color="auto" w:fill="auto"/>
            <w:noWrap/>
            <w:vAlign w:val="bottom"/>
            <w:hideMark/>
          </w:tcPr>
          <w:p w14:paraId="5E4D809F"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70.859</w:t>
            </w:r>
          </w:p>
        </w:tc>
        <w:tc>
          <w:tcPr>
            <w:tcW w:w="1020" w:type="dxa"/>
            <w:tcBorders>
              <w:top w:val="nil"/>
              <w:left w:val="nil"/>
              <w:bottom w:val="nil"/>
              <w:right w:val="nil"/>
            </w:tcBorders>
            <w:shd w:val="clear" w:color="auto" w:fill="auto"/>
            <w:noWrap/>
            <w:vAlign w:val="bottom"/>
            <w:hideMark/>
          </w:tcPr>
          <w:p w14:paraId="5E4C3A7D"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76.838</w:t>
            </w:r>
          </w:p>
        </w:tc>
        <w:tc>
          <w:tcPr>
            <w:tcW w:w="1020" w:type="dxa"/>
            <w:tcBorders>
              <w:top w:val="nil"/>
              <w:left w:val="nil"/>
              <w:bottom w:val="nil"/>
              <w:right w:val="nil"/>
            </w:tcBorders>
            <w:shd w:val="clear" w:color="auto" w:fill="auto"/>
            <w:noWrap/>
            <w:vAlign w:val="bottom"/>
            <w:hideMark/>
          </w:tcPr>
          <w:p w14:paraId="2D6CA860"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81.401</w:t>
            </w:r>
          </w:p>
        </w:tc>
        <w:tc>
          <w:tcPr>
            <w:tcW w:w="1020" w:type="dxa"/>
            <w:tcBorders>
              <w:top w:val="nil"/>
              <w:left w:val="nil"/>
              <w:bottom w:val="nil"/>
              <w:right w:val="nil"/>
            </w:tcBorders>
            <w:shd w:val="clear" w:color="auto" w:fill="auto"/>
            <w:noWrap/>
            <w:vAlign w:val="bottom"/>
            <w:hideMark/>
          </w:tcPr>
          <w:p w14:paraId="3C8431FC"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84.783</w:t>
            </w:r>
          </w:p>
        </w:tc>
        <w:tc>
          <w:tcPr>
            <w:tcW w:w="1020" w:type="dxa"/>
            <w:tcBorders>
              <w:top w:val="nil"/>
              <w:left w:val="nil"/>
              <w:bottom w:val="nil"/>
              <w:right w:val="nil"/>
            </w:tcBorders>
            <w:shd w:val="clear" w:color="auto" w:fill="auto"/>
            <w:noWrap/>
            <w:vAlign w:val="bottom"/>
            <w:hideMark/>
          </w:tcPr>
          <w:p w14:paraId="367E527C"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87.966</w:t>
            </w:r>
          </w:p>
        </w:tc>
        <w:tc>
          <w:tcPr>
            <w:tcW w:w="1020" w:type="dxa"/>
            <w:tcBorders>
              <w:top w:val="nil"/>
              <w:left w:val="nil"/>
              <w:bottom w:val="nil"/>
              <w:right w:val="nil"/>
            </w:tcBorders>
            <w:shd w:val="clear" w:color="auto" w:fill="auto"/>
            <w:noWrap/>
            <w:vAlign w:val="bottom"/>
            <w:hideMark/>
          </w:tcPr>
          <w:p w14:paraId="272F32E5"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90.237</w:t>
            </w:r>
          </w:p>
        </w:tc>
      </w:tr>
      <w:tr w:rsidR="00E52FEB" w:rsidRPr="009731AF" w14:paraId="02C02760" w14:textId="77777777" w:rsidTr="00F06200">
        <w:trPr>
          <w:trHeight w:val="292"/>
        </w:trPr>
        <w:tc>
          <w:tcPr>
            <w:tcW w:w="2302" w:type="dxa"/>
            <w:vMerge w:val="restart"/>
            <w:tcBorders>
              <w:top w:val="nil"/>
              <w:left w:val="nil"/>
              <w:bottom w:val="nil"/>
              <w:right w:val="nil"/>
            </w:tcBorders>
            <w:shd w:val="clear" w:color="auto" w:fill="auto"/>
            <w:noWrap/>
            <w:vAlign w:val="center"/>
            <w:hideMark/>
          </w:tcPr>
          <w:p w14:paraId="6143B6D9" w14:textId="77777777" w:rsidR="00E52FEB" w:rsidRPr="009731AF" w:rsidRDefault="00E52FEB" w:rsidP="00F06200">
            <w:pPr>
              <w:spacing w:after="0" w:line="240" w:lineRule="auto"/>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CAI: mean (SD)</w:t>
            </w:r>
          </w:p>
        </w:tc>
        <w:tc>
          <w:tcPr>
            <w:tcW w:w="960" w:type="dxa"/>
            <w:tcBorders>
              <w:top w:val="nil"/>
              <w:left w:val="nil"/>
              <w:bottom w:val="nil"/>
              <w:right w:val="nil"/>
            </w:tcBorders>
            <w:shd w:val="clear" w:color="auto" w:fill="auto"/>
            <w:noWrap/>
            <w:vAlign w:val="bottom"/>
            <w:hideMark/>
          </w:tcPr>
          <w:p w14:paraId="7DCA9FCF"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-0.801</w:t>
            </w:r>
          </w:p>
        </w:tc>
        <w:tc>
          <w:tcPr>
            <w:tcW w:w="1020" w:type="dxa"/>
            <w:tcBorders>
              <w:top w:val="nil"/>
              <w:left w:val="nil"/>
              <w:bottom w:val="nil"/>
              <w:right w:val="nil"/>
            </w:tcBorders>
            <w:shd w:val="clear" w:color="auto" w:fill="auto"/>
            <w:noWrap/>
            <w:vAlign w:val="bottom"/>
            <w:hideMark/>
          </w:tcPr>
          <w:p w14:paraId="6161C780"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1.224</w:t>
            </w:r>
          </w:p>
        </w:tc>
        <w:tc>
          <w:tcPr>
            <w:tcW w:w="1020" w:type="dxa"/>
            <w:tcBorders>
              <w:top w:val="nil"/>
              <w:left w:val="nil"/>
              <w:bottom w:val="nil"/>
              <w:right w:val="nil"/>
            </w:tcBorders>
            <w:shd w:val="clear" w:color="auto" w:fill="auto"/>
            <w:noWrap/>
            <w:vAlign w:val="bottom"/>
            <w:hideMark/>
          </w:tcPr>
          <w:p w14:paraId="7F2F6AB7"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-8.495</w:t>
            </w:r>
          </w:p>
        </w:tc>
        <w:tc>
          <w:tcPr>
            <w:tcW w:w="1020" w:type="dxa"/>
            <w:tcBorders>
              <w:top w:val="nil"/>
              <w:left w:val="nil"/>
              <w:bottom w:val="nil"/>
              <w:right w:val="nil"/>
            </w:tcBorders>
            <w:shd w:val="clear" w:color="auto" w:fill="auto"/>
            <w:noWrap/>
            <w:vAlign w:val="bottom"/>
            <w:hideMark/>
          </w:tcPr>
          <w:p w14:paraId="591DD9ED"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5.152</w:t>
            </w:r>
          </w:p>
        </w:tc>
        <w:tc>
          <w:tcPr>
            <w:tcW w:w="1020" w:type="dxa"/>
            <w:tcBorders>
              <w:top w:val="nil"/>
              <w:left w:val="nil"/>
              <w:bottom w:val="nil"/>
              <w:right w:val="nil"/>
            </w:tcBorders>
            <w:shd w:val="clear" w:color="auto" w:fill="auto"/>
            <w:noWrap/>
            <w:vAlign w:val="bottom"/>
            <w:hideMark/>
          </w:tcPr>
          <w:p w14:paraId="693E4538"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-2.262</w:t>
            </w:r>
          </w:p>
        </w:tc>
        <w:tc>
          <w:tcPr>
            <w:tcW w:w="1020" w:type="dxa"/>
            <w:tcBorders>
              <w:top w:val="nil"/>
              <w:left w:val="nil"/>
              <w:bottom w:val="nil"/>
              <w:right w:val="nil"/>
            </w:tcBorders>
            <w:shd w:val="clear" w:color="auto" w:fill="auto"/>
            <w:noWrap/>
            <w:vAlign w:val="bottom"/>
            <w:hideMark/>
          </w:tcPr>
          <w:p w14:paraId="14F2534F"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0.441</w:t>
            </w:r>
          </w:p>
        </w:tc>
        <w:tc>
          <w:tcPr>
            <w:tcW w:w="1020" w:type="dxa"/>
            <w:tcBorders>
              <w:top w:val="nil"/>
              <w:left w:val="nil"/>
              <w:bottom w:val="nil"/>
              <w:right w:val="nil"/>
            </w:tcBorders>
            <w:shd w:val="clear" w:color="auto" w:fill="auto"/>
            <w:noWrap/>
            <w:vAlign w:val="bottom"/>
            <w:hideMark/>
          </w:tcPr>
          <w:p w14:paraId="2F72A8A2"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-4.869</w:t>
            </w:r>
          </w:p>
        </w:tc>
        <w:tc>
          <w:tcPr>
            <w:tcW w:w="1020" w:type="dxa"/>
            <w:tcBorders>
              <w:top w:val="nil"/>
              <w:left w:val="nil"/>
              <w:bottom w:val="nil"/>
              <w:right w:val="nil"/>
            </w:tcBorders>
            <w:shd w:val="clear" w:color="auto" w:fill="auto"/>
            <w:noWrap/>
            <w:vAlign w:val="bottom"/>
            <w:hideMark/>
          </w:tcPr>
          <w:p w14:paraId="5CBC2BC3"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1.838</w:t>
            </w:r>
          </w:p>
        </w:tc>
        <w:tc>
          <w:tcPr>
            <w:tcW w:w="1020" w:type="dxa"/>
            <w:tcBorders>
              <w:top w:val="nil"/>
              <w:left w:val="nil"/>
              <w:bottom w:val="nil"/>
              <w:right w:val="nil"/>
            </w:tcBorders>
            <w:shd w:val="clear" w:color="auto" w:fill="auto"/>
            <w:noWrap/>
            <w:vAlign w:val="bottom"/>
            <w:hideMark/>
          </w:tcPr>
          <w:p w14:paraId="39E7BAAC"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2.824</w:t>
            </w:r>
          </w:p>
        </w:tc>
        <w:tc>
          <w:tcPr>
            <w:tcW w:w="1020" w:type="dxa"/>
            <w:tcBorders>
              <w:top w:val="nil"/>
              <w:left w:val="nil"/>
              <w:bottom w:val="nil"/>
              <w:right w:val="nil"/>
            </w:tcBorders>
            <w:shd w:val="clear" w:color="auto" w:fill="auto"/>
            <w:noWrap/>
            <w:vAlign w:val="bottom"/>
            <w:hideMark/>
          </w:tcPr>
          <w:p w14:paraId="09F1225E"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-1.223</w:t>
            </w:r>
          </w:p>
        </w:tc>
      </w:tr>
      <w:tr w:rsidR="00E52FEB" w:rsidRPr="009731AF" w14:paraId="6507A8E3" w14:textId="77777777" w:rsidTr="00F06200">
        <w:trPr>
          <w:trHeight w:val="292"/>
        </w:trPr>
        <w:tc>
          <w:tcPr>
            <w:tcW w:w="2302" w:type="dxa"/>
            <w:vMerge/>
            <w:tcBorders>
              <w:top w:val="nil"/>
              <w:left w:val="nil"/>
              <w:bottom w:val="nil"/>
              <w:right w:val="nil"/>
            </w:tcBorders>
            <w:vAlign w:val="center"/>
            <w:hideMark/>
          </w:tcPr>
          <w:p w14:paraId="20B33C55" w14:textId="77777777" w:rsidR="00E52FEB" w:rsidRPr="009731AF" w:rsidRDefault="00E52FEB" w:rsidP="00F06200">
            <w:pPr>
              <w:spacing w:after="0" w:line="240" w:lineRule="auto"/>
              <w:rPr>
                <w:rFonts w:ascii="Times New Roman" w:eastAsia="Times New Roman" w:hAnsi="Times New Roman" w:cs="Times New Roman"/>
                <w:color w:val="000000"/>
                <w:kern w:val="0"/>
                <w:sz w:val="22"/>
                <w:szCs w:val="22"/>
                <w14:ligatures w14:val="none"/>
              </w:rPr>
            </w:pPr>
          </w:p>
        </w:tc>
        <w:tc>
          <w:tcPr>
            <w:tcW w:w="960" w:type="dxa"/>
            <w:tcBorders>
              <w:top w:val="nil"/>
              <w:left w:val="nil"/>
              <w:bottom w:val="nil"/>
              <w:right w:val="nil"/>
            </w:tcBorders>
            <w:shd w:val="clear" w:color="auto" w:fill="auto"/>
            <w:noWrap/>
            <w:vAlign w:val="bottom"/>
            <w:hideMark/>
          </w:tcPr>
          <w:p w14:paraId="171E540A"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±39.061</w:t>
            </w:r>
          </w:p>
        </w:tc>
        <w:tc>
          <w:tcPr>
            <w:tcW w:w="1020" w:type="dxa"/>
            <w:tcBorders>
              <w:top w:val="nil"/>
              <w:left w:val="nil"/>
              <w:bottom w:val="nil"/>
              <w:right w:val="nil"/>
            </w:tcBorders>
            <w:shd w:val="clear" w:color="auto" w:fill="auto"/>
            <w:noWrap/>
            <w:vAlign w:val="bottom"/>
            <w:hideMark/>
          </w:tcPr>
          <w:p w14:paraId="018AAEDF"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±28.121</w:t>
            </w:r>
          </w:p>
        </w:tc>
        <w:tc>
          <w:tcPr>
            <w:tcW w:w="1020" w:type="dxa"/>
            <w:tcBorders>
              <w:top w:val="nil"/>
              <w:left w:val="nil"/>
              <w:bottom w:val="nil"/>
              <w:right w:val="nil"/>
            </w:tcBorders>
            <w:shd w:val="clear" w:color="auto" w:fill="auto"/>
            <w:noWrap/>
            <w:vAlign w:val="bottom"/>
            <w:hideMark/>
          </w:tcPr>
          <w:p w14:paraId="40634D12"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±24.451</w:t>
            </w:r>
          </w:p>
        </w:tc>
        <w:tc>
          <w:tcPr>
            <w:tcW w:w="1020" w:type="dxa"/>
            <w:tcBorders>
              <w:top w:val="nil"/>
              <w:left w:val="nil"/>
              <w:bottom w:val="nil"/>
              <w:right w:val="nil"/>
            </w:tcBorders>
            <w:shd w:val="clear" w:color="auto" w:fill="auto"/>
            <w:noWrap/>
            <w:vAlign w:val="bottom"/>
            <w:hideMark/>
          </w:tcPr>
          <w:p w14:paraId="3C907DE3"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±24.072</w:t>
            </w:r>
          </w:p>
        </w:tc>
        <w:tc>
          <w:tcPr>
            <w:tcW w:w="1020" w:type="dxa"/>
            <w:tcBorders>
              <w:top w:val="nil"/>
              <w:left w:val="nil"/>
              <w:bottom w:val="nil"/>
              <w:right w:val="nil"/>
            </w:tcBorders>
            <w:shd w:val="clear" w:color="auto" w:fill="auto"/>
            <w:noWrap/>
            <w:vAlign w:val="bottom"/>
            <w:hideMark/>
          </w:tcPr>
          <w:p w14:paraId="0E3A444F"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±20.961</w:t>
            </w:r>
          </w:p>
        </w:tc>
        <w:tc>
          <w:tcPr>
            <w:tcW w:w="1020" w:type="dxa"/>
            <w:tcBorders>
              <w:top w:val="nil"/>
              <w:left w:val="nil"/>
              <w:bottom w:val="nil"/>
              <w:right w:val="nil"/>
            </w:tcBorders>
            <w:shd w:val="clear" w:color="auto" w:fill="auto"/>
            <w:noWrap/>
            <w:vAlign w:val="bottom"/>
            <w:hideMark/>
          </w:tcPr>
          <w:p w14:paraId="6C5B522E"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±19.647</w:t>
            </w:r>
          </w:p>
        </w:tc>
        <w:tc>
          <w:tcPr>
            <w:tcW w:w="1020" w:type="dxa"/>
            <w:tcBorders>
              <w:top w:val="nil"/>
              <w:left w:val="nil"/>
              <w:bottom w:val="nil"/>
              <w:right w:val="nil"/>
            </w:tcBorders>
            <w:shd w:val="clear" w:color="auto" w:fill="auto"/>
            <w:noWrap/>
            <w:vAlign w:val="bottom"/>
            <w:hideMark/>
          </w:tcPr>
          <w:p w14:paraId="066C937E"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±15.117</w:t>
            </w:r>
          </w:p>
        </w:tc>
        <w:tc>
          <w:tcPr>
            <w:tcW w:w="1020" w:type="dxa"/>
            <w:tcBorders>
              <w:top w:val="nil"/>
              <w:left w:val="nil"/>
              <w:bottom w:val="nil"/>
              <w:right w:val="nil"/>
            </w:tcBorders>
            <w:shd w:val="clear" w:color="auto" w:fill="auto"/>
            <w:noWrap/>
            <w:vAlign w:val="bottom"/>
            <w:hideMark/>
          </w:tcPr>
          <w:p w14:paraId="0E630817"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±17.995</w:t>
            </w:r>
          </w:p>
        </w:tc>
        <w:tc>
          <w:tcPr>
            <w:tcW w:w="1020" w:type="dxa"/>
            <w:tcBorders>
              <w:top w:val="nil"/>
              <w:left w:val="nil"/>
              <w:bottom w:val="nil"/>
              <w:right w:val="nil"/>
            </w:tcBorders>
            <w:shd w:val="clear" w:color="auto" w:fill="auto"/>
            <w:noWrap/>
            <w:vAlign w:val="bottom"/>
            <w:hideMark/>
          </w:tcPr>
          <w:p w14:paraId="083A207E"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±14.703</w:t>
            </w:r>
          </w:p>
        </w:tc>
        <w:tc>
          <w:tcPr>
            <w:tcW w:w="1020" w:type="dxa"/>
            <w:tcBorders>
              <w:top w:val="nil"/>
              <w:left w:val="nil"/>
              <w:bottom w:val="nil"/>
              <w:right w:val="nil"/>
            </w:tcBorders>
            <w:shd w:val="clear" w:color="auto" w:fill="auto"/>
            <w:noWrap/>
            <w:vAlign w:val="bottom"/>
            <w:hideMark/>
          </w:tcPr>
          <w:p w14:paraId="38FD35D9"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±13.947</w:t>
            </w:r>
          </w:p>
        </w:tc>
      </w:tr>
      <w:tr w:rsidR="00E52FEB" w:rsidRPr="009731AF" w14:paraId="46C787DC" w14:textId="77777777" w:rsidTr="00F06200">
        <w:trPr>
          <w:trHeight w:val="292"/>
        </w:trPr>
        <w:tc>
          <w:tcPr>
            <w:tcW w:w="2302" w:type="dxa"/>
            <w:vMerge w:val="restart"/>
            <w:tcBorders>
              <w:top w:val="nil"/>
              <w:left w:val="nil"/>
              <w:bottom w:val="nil"/>
              <w:right w:val="nil"/>
            </w:tcBorders>
            <w:shd w:val="clear" w:color="auto" w:fill="auto"/>
            <w:noWrap/>
            <w:vAlign w:val="center"/>
            <w:hideMark/>
          </w:tcPr>
          <w:p w14:paraId="71E6EB3F" w14:textId="77777777" w:rsidR="00E52FEB" w:rsidRPr="009731AF" w:rsidRDefault="00E52FEB" w:rsidP="00F06200">
            <w:pPr>
              <w:spacing w:after="0" w:line="240" w:lineRule="auto"/>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HC: mean (SD)</w:t>
            </w:r>
          </w:p>
        </w:tc>
        <w:tc>
          <w:tcPr>
            <w:tcW w:w="960" w:type="dxa"/>
            <w:tcBorders>
              <w:top w:val="nil"/>
              <w:left w:val="nil"/>
              <w:bottom w:val="nil"/>
              <w:right w:val="nil"/>
            </w:tcBorders>
            <w:shd w:val="clear" w:color="auto" w:fill="auto"/>
            <w:noWrap/>
            <w:vAlign w:val="bottom"/>
            <w:hideMark/>
          </w:tcPr>
          <w:p w14:paraId="42DBC779"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0.801</w:t>
            </w:r>
          </w:p>
        </w:tc>
        <w:tc>
          <w:tcPr>
            <w:tcW w:w="1020" w:type="dxa"/>
            <w:tcBorders>
              <w:top w:val="nil"/>
              <w:left w:val="nil"/>
              <w:bottom w:val="nil"/>
              <w:right w:val="nil"/>
            </w:tcBorders>
            <w:shd w:val="clear" w:color="auto" w:fill="auto"/>
            <w:noWrap/>
            <w:vAlign w:val="bottom"/>
            <w:hideMark/>
          </w:tcPr>
          <w:p w14:paraId="048042E7"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-1.224</w:t>
            </w:r>
          </w:p>
        </w:tc>
        <w:tc>
          <w:tcPr>
            <w:tcW w:w="1020" w:type="dxa"/>
            <w:tcBorders>
              <w:top w:val="nil"/>
              <w:left w:val="nil"/>
              <w:bottom w:val="nil"/>
              <w:right w:val="nil"/>
            </w:tcBorders>
            <w:shd w:val="clear" w:color="auto" w:fill="auto"/>
            <w:noWrap/>
            <w:vAlign w:val="bottom"/>
            <w:hideMark/>
          </w:tcPr>
          <w:p w14:paraId="47935882"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8.495</w:t>
            </w:r>
          </w:p>
        </w:tc>
        <w:tc>
          <w:tcPr>
            <w:tcW w:w="1020" w:type="dxa"/>
            <w:tcBorders>
              <w:top w:val="nil"/>
              <w:left w:val="nil"/>
              <w:bottom w:val="nil"/>
              <w:right w:val="nil"/>
            </w:tcBorders>
            <w:shd w:val="clear" w:color="auto" w:fill="auto"/>
            <w:noWrap/>
            <w:vAlign w:val="bottom"/>
            <w:hideMark/>
          </w:tcPr>
          <w:p w14:paraId="7AB73CBA"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-5.152</w:t>
            </w:r>
          </w:p>
        </w:tc>
        <w:tc>
          <w:tcPr>
            <w:tcW w:w="1020" w:type="dxa"/>
            <w:tcBorders>
              <w:top w:val="nil"/>
              <w:left w:val="nil"/>
              <w:bottom w:val="nil"/>
              <w:right w:val="nil"/>
            </w:tcBorders>
            <w:shd w:val="clear" w:color="auto" w:fill="auto"/>
            <w:noWrap/>
            <w:vAlign w:val="bottom"/>
            <w:hideMark/>
          </w:tcPr>
          <w:p w14:paraId="62A1B30A"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2.262</w:t>
            </w:r>
          </w:p>
        </w:tc>
        <w:tc>
          <w:tcPr>
            <w:tcW w:w="1020" w:type="dxa"/>
            <w:tcBorders>
              <w:top w:val="nil"/>
              <w:left w:val="nil"/>
              <w:bottom w:val="nil"/>
              <w:right w:val="nil"/>
            </w:tcBorders>
            <w:shd w:val="clear" w:color="auto" w:fill="auto"/>
            <w:noWrap/>
            <w:vAlign w:val="bottom"/>
            <w:hideMark/>
          </w:tcPr>
          <w:p w14:paraId="705E700E"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-0.441</w:t>
            </w:r>
          </w:p>
        </w:tc>
        <w:tc>
          <w:tcPr>
            <w:tcW w:w="1020" w:type="dxa"/>
            <w:tcBorders>
              <w:top w:val="nil"/>
              <w:left w:val="nil"/>
              <w:bottom w:val="nil"/>
              <w:right w:val="nil"/>
            </w:tcBorders>
            <w:shd w:val="clear" w:color="auto" w:fill="auto"/>
            <w:noWrap/>
            <w:vAlign w:val="bottom"/>
            <w:hideMark/>
          </w:tcPr>
          <w:p w14:paraId="71FDB8BA"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4.869</w:t>
            </w:r>
          </w:p>
        </w:tc>
        <w:tc>
          <w:tcPr>
            <w:tcW w:w="1020" w:type="dxa"/>
            <w:tcBorders>
              <w:top w:val="nil"/>
              <w:left w:val="nil"/>
              <w:bottom w:val="nil"/>
              <w:right w:val="nil"/>
            </w:tcBorders>
            <w:shd w:val="clear" w:color="auto" w:fill="auto"/>
            <w:noWrap/>
            <w:vAlign w:val="bottom"/>
            <w:hideMark/>
          </w:tcPr>
          <w:p w14:paraId="2DA4AA49"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-1.838</w:t>
            </w:r>
          </w:p>
        </w:tc>
        <w:tc>
          <w:tcPr>
            <w:tcW w:w="1020" w:type="dxa"/>
            <w:tcBorders>
              <w:top w:val="nil"/>
              <w:left w:val="nil"/>
              <w:bottom w:val="nil"/>
              <w:right w:val="nil"/>
            </w:tcBorders>
            <w:shd w:val="clear" w:color="auto" w:fill="auto"/>
            <w:noWrap/>
            <w:vAlign w:val="bottom"/>
            <w:hideMark/>
          </w:tcPr>
          <w:p w14:paraId="21258FF5"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-2.824</w:t>
            </w:r>
          </w:p>
        </w:tc>
        <w:tc>
          <w:tcPr>
            <w:tcW w:w="1020" w:type="dxa"/>
            <w:tcBorders>
              <w:top w:val="nil"/>
              <w:left w:val="nil"/>
              <w:bottom w:val="nil"/>
              <w:right w:val="nil"/>
            </w:tcBorders>
            <w:shd w:val="clear" w:color="auto" w:fill="auto"/>
            <w:noWrap/>
            <w:vAlign w:val="bottom"/>
            <w:hideMark/>
          </w:tcPr>
          <w:p w14:paraId="391070E3"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1.223</w:t>
            </w:r>
          </w:p>
        </w:tc>
      </w:tr>
      <w:tr w:rsidR="00E52FEB" w:rsidRPr="009731AF" w14:paraId="07D62211" w14:textId="77777777" w:rsidTr="00F06200">
        <w:trPr>
          <w:trHeight w:val="292"/>
        </w:trPr>
        <w:tc>
          <w:tcPr>
            <w:tcW w:w="2302" w:type="dxa"/>
            <w:vMerge/>
            <w:tcBorders>
              <w:top w:val="nil"/>
              <w:left w:val="nil"/>
              <w:bottom w:val="nil"/>
              <w:right w:val="nil"/>
            </w:tcBorders>
            <w:vAlign w:val="center"/>
            <w:hideMark/>
          </w:tcPr>
          <w:p w14:paraId="6FB3E321" w14:textId="77777777" w:rsidR="00E52FEB" w:rsidRPr="009731AF" w:rsidRDefault="00E52FEB" w:rsidP="00F06200">
            <w:pPr>
              <w:spacing w:after="0" w:line="240" w:lineRule="auto"/>
              <w:rPr>
                <w:rFonts w:ascii="Times New Roman" w:eastAsia="Times New Roman" w:hAnsi="Times New Roman" w:cs="Times New Roman"/>
                <w:color w:val="000000"/>
                <w:kern w:val="0"/>
                <w:sz w:val="22"/>
                <w:szCs w:val="22"/>
                <w14:ligatures w14:val="none"/>
              </w:rPr>
            </w:pPr>
          </w:p>
        </w:tc>
        <w:tc>
          <w:tcPr>
            <w:tcW w:w="960" w:type="dxa"/>
            <w:tcBorders>
              <w:top w:val="nil"/>
              <w:left w:val="nil"/>
              <w:bottom w:val="nil"/>
              <w:right w:val="nil"/>
            </w:tcBorders>
            <w:shd w:val="clear" w:color="auto" w:fill="auto"/>
            <w:noWrap/>
            <w:vAlign w:val="bottom"/>
            <w:hideMark/>
          </w:tcPr>
          <w:p w14:paraId="631D4B84"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±35.917</w:t>
            </w:r>
          </w:p>
        </w:tc>
        <w:tc>
          <w:tcPr>
            <w:tcW w:w="1020" w:type="dxa"/>
            <w:tcBorders>
              <w:top w:val="nil"/>
              <w:left w:val="nil"/>
              <w:bottom w:val="nil"/>
              <w:right w:val="nil"/>
            </w:tcBorders>
            <w:shd w:val="clear" w:color="auto" w:fill="auto"/>
            <w:noWrap/>
            <w:vAlign w:val="bottom"/>
            <w:hideMark/>
          </w:tcPr>
          <w:p w14:paraId="75E701C2"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±32.631</w:t>
            </w:r>
          </w:p>
        </w:tc>
        <w:tc>
          <w:tcPr>
            <w:tcW w:w="1020" w:type="dxa"/>
            <w:tcBorders>
              <w:top w:val="nil"/>
              <w:left w:val="nil"/>
              <w:bottom w:val="nil"/>
              <w:right w:val="nil"/>
            </w:tcBorders>
            <w:shd w:val="clear" w:color="auto" w:fill="auto"/>
            <w:noWrap/>
            <w:vAlign w:val="bottom"/>
            <w:hideMark/>
          </w:tcPr>
          <w:p w14:paraId="3A3B6484"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±30.127</w:t>
            </w:r>
          </w:p>
        </w:tc>
        <w:tc>
          <w:tcPr>
            <w:tcW w:w="1020" w:type="dxa"/>
            <w:tcBorders>
              <w:top w:val="nil"/>
              <w:left w:val="nil"/>
              <w:bottom w:val="nil"/>
              <w:right w:val="nil"/>
            </w:tcBorders>
            <w:shd w:val="clear" w:color="auto" w:fill="auto"/>
            <w:noWrap/>
            <w:vAlign w:val="bottom"/>
            <w:hideMark/>
          </w:tcPr>
          <w:p w14:paraId="138BEB4E"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±28.463</w:t>
            </w:r>
          </w:p>
        </w:tc>
        <w:tc>
          <w:tcPr>
            <w:tcW w:w="1020" w:type="dxa"/>
            <w:tcBorders>
              <w:top w:val="nil"/>
              <w:left w:val="nil"/>
              <w:bottom w:val="nil"/>
              <w:right w:val="nil"/>
            </w:tcBorders>
            <w:shd w:val="clear" w:color="auto" w:fill="auto"/>
            <w:noWrap/>
            <w:vAlign w:val="bottom"/>
            <w:hideMark/>
          </w:tcPr>
          <w:p w14:paraId="79CED085"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±23.548</w:t>
            </w:r>
          </w:p>
        </w:tc>
        <w:tc>
          <w:tcPr>
            <w:tcW w:w="1020" w:type="dxa"/>
            <w:tcBorders>
              <w:top w:val="nil"/>
              <w:left w:val="nil"/>
              <w:bottom w:val="nil"/>
              <w:right w:val="nil"/>
            </w:tcBorders>
            <w:shd w:val="clear" w:color="auto" w:fill="auto"/>
            <w:noWrap/>
            <w:vAlign w:val="bottom"/>
            <w:hideMark/>
          </w:tcPr>
          <w:p w14:paraId="0E227F92"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±18.830</w:t>
            </w:r>
          </w:p>
        </w:tc>
        <w:tc>
          <w:tcPr>
            <w:tcW w:w="1020" w:type="dxa"/>
            <w:tcBorders>
              <w:top w:val="nil"/>
              <w:left w:val="nil"/>
              <w:bottom w:val="nil"/>
              <w:right w:val="nil"/>
            </w:tcBorders>
            <w:shd w:val="clear" w:color="auto" w:fill="auto"/>
            <w:noWrap/>
            <w:vAlign w:val="bottom"/>
            <w:hideMark/>
          </w:tcPr>
          <w:p w14:paraId="5C84C440"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±16.954</w:t>
            </w:r>
          </w:p>
        </w:tc>
        <w:tc>
          <w:tcPr>
            <w:tcW w:w="1020" w:type="dxa"/>
            <w:tcBorders>
              <w:top w:val="nil"/>
              <w:left w:val="nil"/>
              <w:bottom w:val="nil"/>
              <w:right w:val="nil"/>
            </w:tcBorders>
            <w:shd w:val="clear" w:color="auto" w:fill="auto"/>
            <w:noWrap/>
            <w:vAlign w:val="bottom"/>
            <w:hideMark/>
          </w:tcPr>
          <w:p w14:paraId="6C69BEA3"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±9.398</w:t>
            </w:r>
          </w:p>
        </w:tc>
        <w:tc>
          <w:tcPr>
            <w:tcW w:w="1020" w:type="dxa"/>
            <w:tcBorders>
              <w:top w:val="nil"/>
              <w:left w:val="nil"/>
              <w:bottom w:val="nil"/>
              <w:right w:val="nil"/>
            </w:tcBorders>
            <w:shd w:val="clear" w:color="auto" w:fill="auto"/>
            <w:noWrap/>
            <w:vAlign w:val="bottom"/>
            <w:hideMark/>
          </w:tcPr>
          <w:p w14:paraId="2FC368EE"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±12.708</w:t>
            </w:r>
          </w:p>
        </w:tc>
        <w:tc>
          <w:tcPr>
            <w:tcW w:w="1020" w:type="dxa"/>
            <w:tcBorders>
              <w:top w:val="nil"/>
              <w:left w:val="nil"/>
              <w:bottom w:val="nil"/>
              <w:right w:val="nil"/>
            </w:tcBorders>
            <w:shd w:val="clear" w:color="auto" w:fill="auto"/>
            <w:noWrap/>
            <w:vAlign w:val="bottom"/>
            <w:hideMark/>
          </w:tcPr>
          <w:p w14:paraId="769D33B8"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±9.155</w:t>
            </w:r>
          </w:p>
        </w:tc>
      </w:tr>
      <w:tr w:rsidR="00E52FEB" w:rsidRPr="009731AF" w14:paraId="789BADCE" w14:textId="77777777" w:rsidTr="00F06200">
        <w:trPr>
          <w:trHeight w:val="292"/>
        </w:trPr>
        <w:tc>
          <w:tcPr>
            <w:tcW w:w="2302" w:type="dxa"/>
            <w:tcBorders>
              <w:top w:val="nil"/>
              <w:left w:val="nil"/>
              <w:bottom w:val="nil"/>
              <w:right w:val="nil"/>
            </w:tcBorders>
            <w:shd w:val="clear" w:color="auto" w:fill="auto"/>
            <w:noWrap/>
            <w:vAlign w:val="bottom"/>
            <w:hideMark/>
          </w:tcPr>
          <w:p w14:paraId="3CE5A258" w14:textId="77777777" w:rsidR="00E52FEB" w:rsidRPr="009731AF" w:rsidRDefault="00E52FEB" w:rsidP="00F06200">
            <w:pPr>
              <w:spacing w:after="0" w:line="240" w:lineRule="auto"/>
              <w:rPr>
                <w:rFonts w:ascii="Times New Roman" w:eastAsia="Times New Roman" w:hAnsi="Times New Roman" w:cs="Times New Roman"/>
                <w:color w:val="000000"/>
                <w:kern w:val="0"/>
                <w:sz w:val="22"/>
                <w:szCs w:val="22"/>
                <w14:ligatures w14:val="none"/>
              </w:rPr>
            </w:pPr>
            <w:r w:rsidRPr="005F1392">
              <w:rPr>
                <w:rFonts w:ascii="Times New Roman" w:eastAsia="Times New Roman" w:hAnsi="Times New Roman" w:cs="Times New Roman"/>
                <w:i/>
                <w:iCs/>
                <w:color w:val="000000"/>
                <w:kern w:val="0"/>
                <w:sz w:val="22"/>
                <w:szCs w:val="22"/>
                <w14:ligatures w14:val="none"/>
              </w:rPr>
              <w:t>P</w:t>
            </w:r>
            <w:r w:rsidRPr="009731AF">
              <w:rPr>
                <w:rFonts w:ascii="Times New Roman" w:eastAsia="Times New Roman" w:hAnsi="Times New Roman" w:cs="Times New Roman"/>
                <w:color w:val="000000"/>
                <w:kern w:val="0"/>
                <w:sz w:val="22"/>
                <w:szCs w:val="22"/>
                <w14:ligatures w14:val="none"/>
              </w:rPr>
              <w:t xml:space="preserve"> value on PC scores</w:t>
            </w:r>
          </w:p>
        </w:tc>
        <w:tc>
          <w:tcPr>
            <w:tcW w:w="960" w:type="dxa"/>
            <w:tcBorders>
              <w:top w:val="nil"/>
              <w:left w:val="nil"/>
              <w:bottom w:val="nil"/>
              <w:right w:val="nil"/>
            </w:tcBorders>
            <w:shd w:val="clear" w:color="auto" w:fill="auto"/>
            <w:noWrap/>
            <w:vAlign w:val="bottom"/>
            <w:hideMark/>
          </w:tcPr>
          <w:p w14:paraId="5091DE56"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0.886</w:t>
            </w:r>
          </w:p>
        </w:tc>
        <w:tc>
          <w:tcPr>
            <w:tcW w:w="1020" w:type="dxa"/>
            <w:tcBorders>
              <w:top w:val="nil"/>
              <w:left w:val="nil"/>
              <w:bottom w:val="nil"/>
              <w:right w:val="nil"/>
            </w:tcBorders>
            <w:shd w:val="clear" w:color="auto" w:fill="auto"/>
            <w:noWrap/>
            <w:vAlign w:val="bottom"/>
            <w:hideMark/>
          </w:tcPr>
          <w:p w14:paraId="070B7751"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0.787</w:t>
            </w:r>
          </w:p>
        </w:tc>
        <w:tc>
          <w:tcPr>
            <w:tcW w:w="1020" w:type="dxa"/>
            <w:tcBorders>
              <w:top w:val="nil"/>
              <w:left w:val="nil"/>
              <w:bottom w:val="nil"/>
              <w:right w:val="nil"/>
            </w:tcBorders>
            <w:shd w:val="clear" w:color="auto" w:fill="auto"/>
            <w:noWrap/>
            <w:vAlign w:val="bottom"/>
            <w:hideMark/>
          </w:tcPr>
          <w:p w14:paraId="5DED0B62"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0.041</w:t>
            </w:r>
            <w:r w:rsidRPr="00BF7360">
              <w:rPr>
                <w:rFonts w:ascii="Times New Roman" w:hAnsi="Times New Roman" w:cs="Times New Roman"/>
                <w:sz w:val="18"/>
                <w:szCs w:val="18"/>
                <w:vertAlign w:val="superscript"/>
              </w:rPr>
              <w:t>*</w:t>
            </w:r>
          </w:p>
        </w:tc>
        <w:tc>
          <w:tcPr>
            <w:tcW w:w="1020" w:type="dxa"/>
            <w:tcBorders>
              <w:top w:val="nil"/>
              <w:left w:val="nil"/>
              <w:bottom w:val="nil"/>
              <w:right w:val="nil"/>
            </w:tcBorders>
            <w:shd w:val="clear" w:color="auto" w:fill="auto"/>
            <w:noWrap/>
            <w:vAlign w:val="bottom"/>
            <w:hideMark/>
          </w:tcPr>
          <w:p w14:paraId="69DA87D7"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0.192</w:t>
            </w:r>
          </w:p>
        </w:tc>
        <w:tc>
          <w:tcPr>
            <w:tcW w:w="1020" w:type="dxa"/>
            <w:tcBorders>
              <w:top w:val="nil"/>
              <w:left w:val="nil"/>
              <w:bottom w:val="nil"/>
              <w:right w:val="nil"/>
            </w:tcBorders>
            <w:shd w:val="clear" w:color="auto" w:fill="auto"/>
            <w:noWrap/>
            <w:vAlign w:val="bottom"/>
            <w:hideMark/>
          </w:tcPr>
          <w:p w14:paraId="7F9A29C1"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0.495</w:t>
            </w:r>
          </w:p>
        </w:tc>
        <w:tc>
          <w:tcPr>
            <w:tcW w:w="1020" w:type="dxa"/>
            <w:tcBorders>
              <w:top w:val="nil"/>
              <w:left w:val="nil"/>
              <w:bottom w:val="nil"/>
              <w:right w:val="nil"/>
            </w:tcBorders>
            <w:shd w:val="clear" w:color="auto" w:fill="auto"/>
            <w:noWrap/>
            <w:vAlign w:val="bottom"/>
            <w:hideMark/>
          </w:tcPr>
          <w:p w14:paraId="5840CB78"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0.877</w:t>
            </w:r>
          </w:p>
        </w:tc>
        <w:tc>
          <w:tcPr>
            <w:tcW w:w="1020" w:type="dxa"/>
            <w:tcBorders>
              <w:top w:val="nil"/>
              <w:left w:val="nil"/>
              <w:bottom w:val="nil"/>
              <w:right w:val="nil"/>
            </w:tcBorders>
            <w:shd w:val="clear" w:color="auto" w:fill="auto"/>
            <w:noWrap/>
            <w:vAlign w:val="bottom"/>
            <w:hideMark/>
          </w:tcPr>
          <w:p w14:paraId="48CAAC42" w14:textId="77777777" w:rsidR="00E52FEB" w:rsidRPr="009731AF" w:rsidRDefault="00E52FEB" w:rsidP="00F06200">
            <w:pPr>
              <w:spacing w:after="0" w:line="240" w:lineRule="auto"/>
              <w:jc w:val="right"/>
              <w:rPr>
                <w:rFonts w:ascii="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0.046</w:t>
            </w:r>
            <w:r w:rsidRPr="00BF7360">
              <w:rPr>
                <w:rFonts w:ascii="Times New Roman" w:hAnsi="Times New Roman" w:cs="Times New Roman"/>
                <w:sz w:val="18"/>
                <w:szCs w:val="18"/>
                <w:vertAlign w:val="superscript"/>
              </w:rPr>
              <w:t>*</w:t>
            </w:r>
          </w:p>
        </w:tc>
        <w:tc>
          <w:tcPr>
            <w:tcW w:w="1020" w:type="dxa"/>
            <w:tcBorders>
              <w:top w:val="nil"/>
              <w:left w:val="nil"/>
              <w:bottom w:val="nil"/>
              <w:right w:val="nil"/>
            </w:tcBorders>
            <w:shd w:val="clear" w:color="auto" w:fill="auto"/>
            <w:noWrap/>
            <w:vAlign w:val="bottom"/>
            <w:hideMark/>
          </w:tcPr>
          <w:p w14:paraId="223F4EDF"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0.390</w:t>
            </w:r>
          </w:p>
        </w:tc>
        <w:tc>
          <w:tcPr>
            <w:tcW w:w="1020" w:type="dxa"/>
            <w:tcBorders>
              <w:top w:val="nil"/>
              <w:left w:val="nil"/>
              <w:bottom w:val="nil"/>
              <w:right w:val="nil"/>
            </w:tcBorders>
            <w:shd w:val="clear" w:color="auto" w:fill="auto"/>
            <w:noWrap/>
            <w:vAlign w:val="bottom"/>
            <w:hideMark/>
          </w:tcPr>
          <w:p w14:paraId="71C19441"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0.170</w:t>
            </w:r>
          </w:p>
        </w:tc>
        <w:tc>
          <w:tcPr>
            <w:tcW w:w="1020" w:type="dxa"/>
            <w:tcBorders>
              <w:top w:val="nil"/>
              <w:left w:val="nil"/>
              <w:bottom w:val="nil"/>
              <w:right w:val="nil"/>
            </w:tcBorders>
            <w:shd w:val="clear" w:color="auto" w:fill="auto"/>
            <w:noWrap/>
            <w:vAlign w:val="bottom"/>
            <w:hideMark/>
          </w:tcPr>
          <w:p w14:paraId="2A617A40"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0.486</w:t>
            </w:r>
          </w:p>
        </w:tc>
      </w:tr>
      <w:tr w:rsidR="00E52FEB" w:rsidRPr="009731AF" w14:paraId="6720B47C" w14:textId="77777777" w:rsidTr="00F06200">
        <w:trPr>
          <w:trHeight w:val="300"/>
        </w:trPr>
        <w:tc>
          <w:tcPr>
            <w:tcW w:w="2302" w:type="dxa"/>
            <w:tcBorders>
              <w:top w:val="nil"/>
              <w:left w:val="nil"/>
              <w:bottom w:val="single" w:sz="8" w:space="0" w:color="auto"/>
              <w:right w:val="nil"/>
            </w:tcBorders>
            <w:shd w:val="clear" w:color="auto" w:fill="auto"/>
            <w:noWrap/>
            <w:vAlign w:val="bottom"/>
            <w:hideMark/>
          </w:tcPr>
          <w:p w14:paraId="0767BFC2" w14:textId="77777777" w:rsidR="00E52FEB" w:rsidRPr="009731AF" w:rsidRDefault="00E52FEB" w:rsidP="00F06200">
            <w:pPr>
              <w:spacing w:after="0" w:line="240" w:lineRule="auto"/>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Cohen's-d</w:t>
            </w:r>
          </w:p>
        </w:tc>
        <w:tc>
          <w:tcPr>
            <w:tcW w:w="960" w:type="dxa"/>
            <w:tcBorders>
              <w:top w:val="nil"/>
              <w:left w:val="nil"/>
              <w:bottom w:val="single" w:sz="8" w:space="0" w:color="auto"/>
              <w:right w:val="nil"/>
            </w:tcBorders>
            <w:shd w:val="clear" w:color="auto" w:fill="auto"/>
            <w:noWrap/>
            <w:vAlign w:val="bottom"/>
            <w:hideMark/>
          </w:tcPr>
          <w:p w14:paraId="32343C23"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-0.043</w:t>
            </w:r>
          </w:p>
        </w:tc>
        <w:tc>
          <w:tcPr>
            <w:tcW w:w="1020" w:type="dxa"/>
            <w:tcBorders>
              <w:top w:val="nil"/>
              <w:left w:val="nil"/>
              <w:bottom w:val="single" w:sz="8" w:space="0" w:color="auto"/>
              <w:right w:val="nil"/>
            </w:tcBorders>
            <w:shd w:val="clear" w:color="auto" w:fill="auto"/>
            <w:noWrap/>
            <w:vAlign w:val="bottom"/>
            <w:hideMark/>
          </w:tcPr>
          <w:p w14:paraId="18F3C935"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0.08</w:t>
            </w:r>
          </w:p>
        </w:tc>
        <w:tc>
          <w:tcPr>
            <w:tcW w:w="1020" w:type="dxa"/>
            <w:tcBorders>
              <w:top w:val="nil"/>
              <w:left w:val="nil"/>
              <w:bottom w:val="single" w:sz="8" w:space="0" w:color="auto"/>
              <w:right w:val="nil"/>
            </w:tcBorders>
            <w:shd w:val="clear" w:color="auto" w:fill="auto"/>
            <w:noWrap/>
            <w:vAlign w:val="bottom"/>
            <w:hideMark/>
          </w:tcPr>
          <w:p w14:paraId="5B7ABC76"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-0.619</w:t>
            </w:r>
          </w:p>
        </w:tc>
        <w:tc>
          <w:tcPr>
            <w:tcW w:w="1020" w:type="dxa"/>
            <w:tcBorders>
              <w:top w:val="nil"/>
              <w:left w:val="nil"/>
              <w:bottom w:val="single" w:sz="8" w:space="0" w:color="auto"/>
              <w:right w:val="nil"/>
            </w:tcBorders>
            <w:shd w:val="clear" w:color="auto" w:fill="auto"/>
            <w:noWrap/>
            <w:vAlign w:val="bottom"/>
            <w:hideMark/>
          </w:tcPr>
          <w:p w14:paraId="0E9CDC47"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0.391</w:t>
            </w:r>
          </w:p>
        </w:tc>
        <w:tc>
          <w:tcPr>
            <w:tcW w:w="1020" w:type="dxa"/>
            <w:tcBorders>
              <w:top w:val="nil"/>
              <w:left w:val="nil"/>
              <w:bottom w:val="single" w:sz="8" w:space="0" w:color="auto"/>
              <w:right w:val="nil"/>
            </w:tcBorders>
            <w:shd w:val="clear" w:color="auto" w:fill="auto"/>
            <w:noWrap/>
            <w:vAlign w:val="bottom"/>
            <w:hideMark/>
          </w:tcPr>
          <w:p w14:paraId="32BB485D"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-0.203</w:t>
            </w:r>
          </w:p>
        </w:tc>
        <w:tc>
          <w:tcPr>
            <w:tcW w:w="1020" w:type="dxa"/>
            <w:tcBorders>
              <w:top w:val="nil"/>
              <w:left w:val="nil"/>
              <w:bottom w:val="single" w:sz="8" w:space="0" w:color="auto"/>
              <w:right w:val="nil"/>
            </w:tcBorders>
            <w:shd w:val="clear" w:color="auto" w:fill="auto"/>
            <w:noWrap/>
            <w:vAlign w:val="bottom"/>
            <w:hideMark/>
          </w:tcPr>
          <w:p w14:paraId="55D3F6F1"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0.046</w:t>
            </w:r>
          </w:p>
        </w:tc>
        <w:tc>
          <w:tcPr>
            <w:tcW w:w="1020" w:type="dxa"/>
            <w:tcBorders>
              <w:top w:val="nil"/>
              <w:left w:val="nil"/>
              <w:bottom w:val="single" w:sz="8" w:space="0" w:color="auto"/>
              <w:right w:val="nil"/>
            </w:tcBorders>
            <w:shd w:val="clear" w:color="auto" w:fill="auto"/>
            <w:noWrap/>
            <w:vAlign w:val="bottom"/>
            <w:hideMark/>
          </w:tcPr>
          <w:p w14:paraId="3FB56F9D"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-0.606</w:t>
            </w:r>
          </w:p>
        </w:tc>
        <w:tc>
          <w:tcPr>
            <w:tcW w:w="1020" w:type="dxa"/>
            <w:tcBorders>
              <w:top w:val="nil"/>
              <w:left w:val="nil"/>
              <w:bottom w:val="single" w:sz="8" w:space="0" w:color="auto"/>
              <w:right w:val="nil"/>
            </w:tcBorders>
            <w:shd w:val="clear" w:color="auto" w:fill="auto"/>
            <w:noWrap/>
            <w:vAlign w:val="bottom"/>
            <w:hideMark/>
          </w:tcPr>
          <w:p w14:paraId="2E87C1BD"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0.256</w:t>
            </w:r>
          </w:p>
        </w:tc>
        <w:tc>
          <w:tcPr>
            <w:tcW w:w="1020" w:type="dxa"/>
            <w:tcBorders>
              <w:top w:val="nil"/>
              <w:left w:val="nil"/>
              <w:bottom w:val="single" w:sz="8" w:space="0" w:color="auto"/>
              <w:right w:val="nil"/>
            </w:tcBorders>
            <w:shd w:val="clear" w:color="auto" w:fill="auto"/>
            <w:noWrap/>
            <w:vAlign w:val="bottom"/>
            <w:hideMark/>
          </w:tcPr>
          <w:p w14:paraId="29203220"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0.411</w:t>
            </w:r>
          </w:p>
        </w:tc>
        <w:tc>
          <w:tcPr>
            <w:tcW w:w="1020" w:type="dxa"/>
            <w:tcBorders>
              <w:top w:val="nil"/>
              <w:left w:val="nil"/>
              <w:bottom w:val="single" w:sz="8" w:space="0" w:color="auto"/>
              <w:right w:val="nil"/>
            </w:tcBorders>
            <w:shd w:val="clear" w:color="auto" w:fill="auto"/>
            <w:noWrap/>
            <w:vAlign w:val="bottom"/>
            <w:hideMark/>
          </w:tcPr>
          <w:p w14:paraId="532FAD85" w14:textId="77777777" w:rsidR="00E52FEB" w:rsidRPr="009731AF" w:rsidRDefault="00E52FEB" w:rsidP="00F06200">
            <w:pPr>
              <w:spacing w:after="0" w:line="240" w:lineRule="auto"/>
              <w:jc w:val="right"/>
              <w:rPr>
                <w:rFonts w:ascii="Times New Roman" w:eastAsia="Times New Roman" w:hAnsi="Times New Roman" w:cs="Times New Roman"/>
                <w:color w:val="000000"/>
                <w:kern w:val="0"/>
                <w:sz w:val="22"/>
                <w:szCs w:val="22"/>
                <w14:ligatures w14:val="none"/>
              </w:rPr>
            </w:pPr>
            <w:r w:rsidRPr="009731AF">
              <w:rPr>
                <w:rFonts w:ascii="Times New Roman" w:eastAsia="Times New Roman" w:hAnsi="Times New Roman" w:cs="Times New Roman"/>
                <w:color w:val="000000"/>
                <w:kern w:val="0"/>
                <w:sz w:val="22"/>
                <w:szCs w:val="22"/>
                <w14:ligatures w14:val="none"/>
              </w:rPr>
              <w:t>-0.207</w:t>
            </w:r>
          </w:p>
        </w:tc>
      </w:tr>
    </w:tbl>
    <w:p w14:paraId="6CB8EBD6" w14:textId="77777777" w:rsidR="00E52FEB" w:rsidRDefault="00E52FEB" w:rsidP="00E52FEB">
      <w:pPr>
        <w:rPr>
          <w:rFonts w:ascii="Times New Roman" w:hAnsi="Times New Roman" w:cs="Times New Roman"/>
          <w:sz w:val="18"/>
          <w:szCs w:val="18"/>
        </w:rPr>
      </w:pPr>
      <w:r w:rsidRPr="00BF7360">
        <w:rPr>
          <w:rFonts w:ascii="Times New Roman" w:hAnsi="Times New Roman" w:cs="Times New Roman"/>
          <w:sz w:val="18"/>
          <w:szCs w:val="18"/>
          <w:vertAlign w:val="superscript"/>
        </w:rPr>
        <w:t>*</w:t>
      </w:r>
      <w:r w:rsidRPr="002712BA">
        <w:rPr>
          <w:rFonts w:ascii="Times New Roman" w:hAnsi="Times New Roman" w:cs="Times New Roman"/>
          <w:sz w:val="18"/>
          <w:szCs w:val="18"/>
        </w:rPr>
        <w:t xml:space="preserve"> </w:t>
      </w:r>
      <w:r w:rsidRPr="002712BA">
        <w:rPr>
          <w:rFonts w:ascii="Times New Roman" w:hAnsi="Times New Roman" w:cs="Times New Roman"/>
          <w:i/>
          <w:iCs/>
          <w:sz w:val="18"/>
          <w:szCs w:val="18"/>
        </w:rPr>
        <w:t xml:space="preserve">p </w:t>
      </w:r>
      <w:r w:rsidRPr="002712BA">
        <w:rPr>
          <w:rFonts w:ascii="Times New Roman" w:hAnsi="Times New Roman" w:cs="Times New Roman"/>
          <w:sz w:val="18"/>
          <w:szCs w:val="18"/>
        </w:rPr>
        <w:t>&lt; 0.05</w:t>
      </w:r>
    </w:p>
    <w:p w14:paraId="0D3C5513" w14:textId="77777777" w:rsidR="00E52FEB" w:rsidRDefault="00E52FEB" w:rsidP="00E52FEB">
      <w:pPr>
        <w:pStyle w:val="Caption"/>
        <w:keepNext/>
      </w:pPr>
    </w:p>
    <w:p w14:paraId="5E9875C5" w14:textId="77777777" w:rsidR="00E52FEB" w:rsidRDefault="00E52FEB" w:rsidP="00E52FEB"/>
    <w:p w14:paraId="50587400" w14:textId="77777777" w:rsidR="00F1178D" w:rsidRDefault="00F1178D" w:rsidP="00F80EC7">
      <w:pPr>
        <w:pStyle w:val="Caption"/>
        <w:keepNext/>
      </w:pPr>
    </w:p>
    <w:p w14:paraId="445067DC" w14:textId="77777777" w:rsidR="00F1178D" w:rsidRDefault="00F1178D">
      <w:pPr>
        <w:rPr>
          <w:i/>
          <w:iCs/>
          <w:color w:val="0E2841" w:themeColor="text2"/>
          <w:sz w:val="18"/>
          <w:szCs w:val="18"/>
        </w:rPr>
      </w:pPr>
      <w:r>
        <w:br w:type="page"/>
      </w:r>
    </w:p>
    <w:p w14:paraId="0148ED1D" w14:textId="5F1E2CFF" w:rsidR="00F80EC7" w:rsidRPr="00817152" w:rsidRDefault="000D368D" w:rsidP="00F80EC7">
      <w:pPr>
        <w:pStyle w:val="Caption"/>
        <w:keepNext/>
      </w:pPr>
      <w:r w:rsidRPr="000D368D">
        <w:lastRenderedPageBreak/>
        <w:t>Supplementary Table S2</w:t>
      </w:r>
      <w:r w:rsidR="00155FAD">
        <w:t xml:space="preserve">. </w:t>
      </w:r>
      <w:r w:rsidR="00F80EC7">
        <w:t>Results of the surrogate PCAs</w:t>
      </w:r>
      <w:r w:rsidR="002E5221">
        <w:rPr>
          <w:rFonts w:hint="eastAsia"/>
        </w:rPr>
        <w:t xml:space="preserve"> during moving conditions</w:t>
      </w:r>
      <w:r w:rsidR="00F80EC7">
        <w:t>. The significant differences between CAI and HC were generated from the 4</w:t>
      </w:r>
      <w:r w:rsidR="00F80EC7">
        <w:rPr>
          <w:rFonts w:hint="eastAsia"/>
        </w:rPr>
        <w:t xml:space="preserve">6 </w:t>
      </w:r>
      <w:r w:rsidR="00F80EC7">
        <w:t>surrogate PCAs regarding the PCSs of the PCVs.</w:t>
      </w:r>
    </w:p>
    <w:tbl>
      <w:tblPr>
        <w:tblW w:w="15700" w:type="dxa"/>
        <w:tblLook w:val="04A0" w:firstRow="1" w:lastRow="0" w:firstColumn="1" w:lastColumn="0" w:noHBand="0" w:noVBand="1"/>
      </w:tblPr>
      <w:tblGrid>
        <w:gridCol w:w="2420"/>
        <w:gridCol w:w="1020"/>
        <w:gridCol w:w="1020"/>
        <w:gridCol w:w="1020"/>
        <w:gridCol w:w="1020"/>
        <w:gridCol w:w="1020"/>
        <w:gridCol w:w="1020"/>
        <w:gridCol w:w="1020"/>
        <w:gridCol w:w="1020"/>
        <w:gridCol w:w="1020"/>
        <w:gridCol w:w="1020"/>
        <w:gridCol w:w="1020"/>
        <w:gridCol w:w="1020"/>
        <w:gridCol w:w="1040"/>
      </w:tblGrid>
      <w:tr w:rsidR="00F80EC7" w:rsidRPr="00032CB9" w14:paraId="1CF57975" w14:textId="77777777" w:rsidTr="00F06200">
        <w:trPr>
          <w:trHeight w:val="300"/>
        </w:trPr>
        <w:tc>
          <w:tcPr>
            <w:tcW w:w="2420" w:type="dxa"/>
            <w:tcBorders>
              <w:top w:val="single" w:sz="8" w:space="0" w:color="auto"/>
              <w:left w:val="nil"/>
              <w:bottom w:val="nil"/>
              <w:right w:val="nil"/>
            </w:tcBorders>
            <w:shd w:val="clear" w:color="auto" w:fill="auto"/>
            <w:noWrap/>
            <w:vAlign w:val="center"/>
            <w:hideMark/>
          </w:tcPr>
          <w:p w14:paraId="65BD1067"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 </w:t>
            </w:r>
          </w:p>
        </w:tc>
        <w:tc>
          <w:tcPr>
            <w:tcW w:w="1020" w:type="dxa"/>
            <w:tcBorders>
              <w:top w:val="single" w:sz="8" w:space="0" w:color="auto"/>
              <w:left w:val="nil"/>
              <w:bottom w:val="nil"/>
              <w:right w:val="nil"/>
            </w:tcBorders>
            <w:shd w:val="clear" w:color="auto" w:fill="auto"/>
            <w:noWrap/>
            <w:vAlign w:val="center"/>
            <w:hideMark/>
          </w:tcPr>
          <w:p w14:paraId="212B395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 xml:space="preserve">sPCA1 </w:t>
            </w:r>
          </w:p>
        </w:tc>
        <w:tc>
          <w:tcPr>
            <w:tcW w:w="1020" w:type="dxa"/>
            <w:tcBorders>
              <w:top w:val="single" w:sz="8" w:space="0" w:color="auto"/>
              <w:left w:val="nil"/>
              <w:bottom w:val="nil"/>
              <w:right w:val="nil"/>
            </w:tcBorders>
            <w:shd w:val="clear" w:color="auto" w:fill="auto"/>
            <w:noWrap/>
            <w:vAlign w:val="center"/>
            <w:hideMark/>
          </w:tcPr>
          <w:p w14:paraId="12431EC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w:t>
            </w:r>
          </w:p>
        </w:tc>
        <w:tc>
          <w:tcPr>
            <w:tcW w:w="1020" w:type="dxa"/>
            <w:tcBorders>
              <w:top w:val="single" w:sz="8" w:space="0" w:color="auto"/>
              <w:left w:val="nil"/>
              <w:bottom w:val="nil"/>
              <w:right w:val="nil"/>
            </w:tcBorders>
            <w:shd w:val="clear" w:color="auto" w:fill="auto"/>
            <w:noWrap/>
            <w:vAlign w:val="center"/>
            <w:hideMark/>
          </w:tcPr>
          <w:p w14:paraId="33FFF11D"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w:t>
            </w:r>
          </w:p>
        </w:tc>
        <w:tc>
          <w:tcPr>
            <w:tcW w:w="1020" w:type="dxa"/>
            <w:tcBorders>
              <w:top w:val="single" w:sz="8" w:space="0" w:color="auto"/>
              <w:left w:val="nil"/>
              <w:bottom w:val="nil"/>
              <w:right w:val="nil"/>
            </w:tcBorders>
            <w:shd w:val="clear" w:color="auto" w:fill="auto"/>
            <w:noWrap/>
            <w:vAlign w:val="center"/>
            <w:hideMark/>
          </w:tcPr>
          <w:p w14:paraId="7CD1A9F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sPCA4</w:t>
            </w:r>
          </w:p>
        </w:tc>
        <w:tc>
          <w:tcPr>
            <w:tcW w:w="1020" w:type="dxa"/>
            <w:tcBorders>
              <w:top w:val="single" w:sz="8" w:space="0" w:color="auto"/>
              <w:left w:val="nil"/>
              <w:bottom w:val="nil"/>
              <w:right w:val="nil"/>
            </w:tcBorders>
            <w:shd w:val="clear" w:color="auto" w:fill="auto"/>
            <w:noWrap/>
            <w:vAlign w:val="center"/>
            <w:hideMark/>
          </w:tcPr>
          <w:p w14:paraId="12717C8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sPCA5</w:t>
            </w:r>
          </w:p>
        </w:tc>
        <w:tc>
          <w:tcPr>
            <w:tcW w:w="1020" w:type="dxa"/>
            <w:tcBorders>
              <w:top w:val="single" w:sz="8" w:space="0" w:color="auto"/>
              <w:left w:val="nil"/>
              <w:bottom w:val="nil"/>
              <w:right w:val="nil"/>
            </w:tcBorders>
            <w:shd w:val="clear" w:color="auto" w:fill="auto"/>
            <w:noWrap/>
            <w:vAlign w:val="center"/>
            <w:hideMark/>
          </w:tcPr>
          <w:p w14:paraId="26C3628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sPCA6</w:t>
            </w:r>
          </w:p>
        </w:tc>
        <w:tc>
          <w:tcPr>
            <w:tcW w:w="1020" w:type="dxa"/>
            <w:tcBorders>
              <w:top w:val="single" w:sz="8" w:space="0" w:color="auto"/>
              <w:left w:val="nil"/>
              <w:bottom w:val="nil"/>
              <w:right w:val="nil"/>
            </w:tcBorders>
            <w:shd w:val="clear" w:color="auto" w:fill="auto"/>
            <w:noWrap/>
            <w:vAlign w:val="center"/>
            <w:hideMark/>
          </w:tcPr>
          <w:p w14:paraId="30A75E7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sPCA7</w:t>
            </w:r>
          </w:p>
        </w:tc>
        <w:tc>
          <w:tcPr>
            <w:tcW w:w="1020" w:type="dxa"/>
            <w:tcBorders>
              <w:top w:val="single" w:sz="8" w:space="0" w:color="auto"/>
              <w:left w:val="nil"/>
              <w:bottom w:val="nil"/>
              <w:right w:val="nil"/>
            </w:tcBorders>
            <w:shd w:val="clear" w:color="auto" w:fill="auto"/>
            <w:noWrap/>
            <w:vAlign w:val="center"/>
            <w:hideMark/>
          </w:tcPr>
          <w:p w14:paraId="1FE0908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sPCA8</w:t>
            </w:r>
          </w:p>
        </w:tc>
        <w:tc>
          <w:tcPr>
            <w:tcW w:w="1020" w:type="dxa"/>
            <w:tcBorders>
              <w:top w:val="single" w:sz="8" w:space="0" w:color="auto"/>
              <w:left w:val="nil"/>
              <w:bottom w:val="single" w:sz="8" w:space="0" w:color="auto"/>
              <w:right w:val="nil"/>
            </w:tcBorders>
            <w:shd w:val="clear" w:color="auto" w:fill="auto"/>
            <w:noWrap/>
            <w:vAlign w:val="center"/>
            <w:hideMark/>
          </w:tcPr>
          <w:p w14:paraId="0515E1A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sPCA9</w:t>
            </w:r>
          </w:p>
        </w:tc>
        <w:tc>
          <w:tcPr>
            <w:tcW w:w="1020" w:type="dxa"/>
            <w:tcBorders>
              <w:top w:val="single" w:sz="8" w:space="0" w:color="auto"/>
              <w:left w:val="nil"/>
              <w:bottom w:val="single" w:sz="8" w:space="0" w:color="auto"/>
              <w:right w:val="nil"/>
            </w:tcBorders>
            <w:shd w:val="clear" w:color="auto" w:fill="auto"/>
            <w:noWrap/>
            <w:vAlign w:val="center"/>
            <w:hideMark/>
          </w:tcPr>
          <w:p w14:paraId="337E0C7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sPCA10</w:t>
            </w:r>
          </w:p>
        </w:tc>
        <w:tc>
          <w:tcPr>
            <w:tcW w:w="1020" w:type="dxa"/>
            <w:tcBorders>
              <w:top w:val="single" w:sz="8" w:space="0" w:color="auto"/>
              <w:left w:val="nil"/>
              <w:bottom w:val="single" w:sz="8" w:space="0" w:color="auto"/>
              <w:right w:val="nil"/>
            </w:tcBorders>
            <w:shd w:val="clear" w:color="auto" w:fill="auto"/>
            <w:noWrap/>
            <w:vAlign w:val="center"/>
            <w:hideMark/>
          </w:tcPr>
          <w:p w14:paraId="05B05047"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sPCA11</w:t>
            </w:r>
          </w:p>
        </w:tc>
        <w:tc>
          <w:tcPr>
            <w:tcW w:w="1020" w:type="dxa"/>
            <w:tcBorders>
              <w:top w:val="single" w:sz="8" w:space="0" w:color="auto"/>
              <w:left w:val="nil"/>
              <w:bottom w:val="single" w:sz="8" w:space="0" w:color="auto"/>
              <w:right w:val="nil"/>
            </w:tcBorders>
            <w:shd w:val="clear" w:color="auto" w:fill="auto"/>
            <w:noWrap/>
            <w:vAlign w:val="center"/>
            <w:hideMark/>
          </w:tcPr>
          <w:p w14:paraId="5804659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sPCA12</w:t>
            </w:r>
          </w:p>
        </w:tc>
        <w:tc>
          <w:tcPr>
            <w:tcW w:w="1040" w:type="dxa"/>
            <w:tcBorders>
              <w:top w:val="single" w:sz="8" w:space="0" w:color="auto"/>
              <w:left w:val="nil"/>
              <w:bottom w:val="single" w:sz="8" w:space="0" w:color="auto"/>
              <w:right w:val="nil"/>
            </w:tcBorders>
            <w:shd w:val="clear" w:color="auto" w:fill="auto"/>
            <w:noWrap/>
            <w:vAlign w:val="center"/>
            <w:hideMark/>
          </w:tcPr>
          <w:p w14:paraId="3BBB569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sPCA13</w:t>
            </w:r>
          </w:p>
        </w:tc>
      </w:tr>
      <w:tr w:rsidR="00F80EC7" w:rsidRPr="00032CB9" w14:paraId="6CD795B9" w14:textId="77777777" w:rsidTr="00F06200">
        <w:trPr>
          <w:trHeight w:val="292"/>
        </w:trPr>
        <w:tc>
          <w:tcPr>
            <w:tcW w:w="2420" w:type="dxa"/>
            <w:tcBorders>
              <w:top w:val="single" w:sz="8" w:space="0" w:color="auto"/>
              <w:left w:val="nil"/>
              <w:bottom w:val="nil"/>
              <w:right w:val="nil"/>
            </w:tcBorders>
            <w:shd w:val="clear" w:color="auto" w:fill="auto"/>
            <w:noWrap/>
            <w:vAlign w:val="center"/>
            <w:hideMark/>
          </w:tcPr>
          <w:p w14:paraId="1041437D"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revealed significance</w:t>
            </w:r>
          </w:p>
        </w:tc>
        <w:tc>
          <w:tcPr>
            <w:tcW w:w="1020" w:type="dxa"/>
            <w:tcBorders>
              <w:top w:val="single" w:sz="8" w:space="0" w:color="auto"/>
              <w:left w:val="nil"/>
              <w:bottom w:val="nil"/>
              <w:right w:val="nil"/>
            </w:tcBorders>
            <w:shd w:val="clear" w:color="auto" w:fill="auto"/>
            <w:noWrap/>
            <w:vAlign w:val="center"/>
            <w:hideMark/>
          </w:tcPr>
          <w:p w14:paraId="32C6DEE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7</w:t>
            </w:r>
          </w:p>
        </w:tc>
        <w:tc>
          <w:tcPr>
            <w:tcW w:w="1020" w:type="dxa"/>
            <w:tcBorders>
              <w:top w:val="single" w:sz="8" w:space="0" w:color="auto"/>
              <w:left w:val="nil"/>
              <w:bottom w:val="nil"/>
              <w:right w:val="nil"/>
            </w:tcBorders>
            <w:shd w:val="clear" w:color="auto" w:fill="auto"/>
            <w:noWrap/>
            <w:vAlign w:val="center"/>
            <w:hideMark/>
          </w:tcPr>
          <w:p w14:paraId="12627BF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6739AA9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2A5214C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29F32F4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716926E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6A067F0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1643126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26267089"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2BB7ED3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4A135E3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6411857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40" w:type="dxa"/>
            <w:tcBorders>
              <w:top w:val="nil"/>
              <w:left w:val="nil"/>
              <w:bottom w:val="nil"/>
              <w:right w:val="nil"/>
            </w:tcBorders>
            <w:shd w:val="clear" w:color="auto" w:fill="auto"/>
            <w:noWrap/>
            <w:vAlign w:val="center"/>
            <w:hideMark/>
          </w:tcPr>
          <w:p w14:paraId="0F3B311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7</w:t>
            </w:r>
          </w:p>
        </w:tc>
      </w:tr>
      <w:tr w:rsidR="00F80EC7" w:rsidRPr="00032CB9" w14:paraId="27CF27E6" w14:textId="77777777" w:rsidTr="00F06200">
        <w:trPr>
          <w:trHeight w:val="292"/>
        </w:trPr>
        <w:tc>
          <w:tcPr>
            <w:tcW w:w="2420" w:type="dxa"/>
            <w:tcBorders>
              <w:top w:val="nil"/>
              <w:left w:val="nil"/>
              <w:bottom w:val="nil"/>
              <w:right w:val="nil"/>
            </w:tcBorders>
            <w:shd w:val="clear" w:color="auto" w:fill="auto"/>
            <w:noWrap/>
            <w:vAlign w:val="center"/>
            <w:hideMark/>
          </w:tcPr>
          <w:p w14:paraId="2597CDE6"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 xml:space="preserve">p value </w:t>
            </w:r>
          </w:p>
        </w:tc>
        <w:tc>
          <w:tcPr>
            <w:tcW w:w="1020" w:type="dxa"/>
            <w:tcBorders>
              <w:top w:val="nil"/>
              <w:left w:val="nil"/>
              <w:bottom w:val="nil"/>
              <w:right w:val="nil"/>
            </w:tcBorders>
            <w:shd w:val="clear" w:color="auto" w:fill="auto"/>
            <w:noWrap/>
            <w:vAlign w:val="center"/>
            <w:hideMark/>
          </w:tcPr>
          <w:p w14:paraId="4BC2B56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0.038</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07B67A9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0.023</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7E8935C9"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0.037</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70E15EC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0.043</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10FE9ED7"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0.041</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132052C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0.036</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5A1490B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0.025</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62013A1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0.044</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641F3EC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0.027</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1DB7524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0.040</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1CDB167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0.041</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1BF9124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0.060</w:t>
            </w:r>
            <w:r w:rsidRPr="00032CB9">
              <w:rPr>
                <w:rFonts w:ascii="Times New Roman" w:eastAsia="Times New Roman" w:hAnsi="Times New Roman" w:cs="Times New Roman"/>
                <w:color w:val="000000"/>
                <w:kern w:val="0"/>
                <w:sz w:val="20"/>
                <w:szCs w:val="20"/>
                <w:vertAlign w:val="superscript"/>
                <w14:ligatures w14:val="none"/>
              </w:rPr>
              <w:t>‡</w:t>
            </w:r>
          </w:p>
        </w:tc>
        <w:tc>
          <w:tcPr>
            <w:tcW w:w="1040" w:type="dxa"/>
            <w:tcBorders>
              <w:top w:val="nil"/>
              <w:left w:val="nil"/>
              <w:bottom w:val="nil"/>
              <w:right w:val="nil"/>
            </w:tcBorders>
            <w:shd w:val="clear" w:color="auto" w:fill="auto"/>
            <w:noWrap/>
            <w:vAlign w:val="center"/>
            <w:hideMark/>
          </w:tcPr>
          <w:p w14:paraId="3D3EA86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0.074</w:t>
            </w:r>
            <w:r w:rsidRPr="00032CB9">
              <w:rPr>
                <w:rFonts w:ascii="Times New Roman" w:eastAsia="Times New Roman" w:hAnsi="Times New Roman" w:cs="Times New Roman"/>
                <w:color w:val="000000"/>
                <w:kern w:val="0"/>
                <w:sz w:val="20"/>
                <w:szCs w:val="20"/>
                <w:vertAlign w:val="superscript"/>
                <w14:ligatures w14:val="none"/>
              </w:rPr>
              <w:t>‡</w:t>
            </w:r>
          </w:p>
        </w:tc>
      </w:tr>
      <w:tr w:rsidR="00F80EC7" w:rsidRPr="00032CB9" w14:paraId="73251BA8" w14:textId="77777777" w:rsidTr="00F06200">
        <w:trPr>
          <w:trHeight w:val="300"/>
        </w:trPr>
        <w:tc>
          <w:tcPr>
            <w:tcW w:w="2420" w:type="dxa"/>
            <w:tcBorders>
              <w:top w:val="nil"/>
              <w:left w:val="nil"/>
              <w:bottom w:val="single" w:sz="8" w:space="0" w:color="auto"/>
              <w:right w:val="nil"/>
            </w:tcBorders>
            <w:shd w:val="clear" w:color="auto" w:fill="auto"/>
            <w:noWrap/>
            <w:vAlign w:val="center"/>
            <w:hideMark/>
          </w:tcPr>
          <w:p w14:paraId="513A6A09"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Cohen's-d</w:t>
            </w:r>
          </w:p>
        </w:tc>
        <w:tc>
          <w:tcPr>
            <w:tcW w:w="1020" w:type="dxa"/>
            <w:tcBorders>
              <w:top w:val="nil"/>
              <w:left w:val="nil"/>
              <w:bottom w:val="single" w:sz="8" w:space="0" w:color="auto"/>
              <w:right w:val="nil"/>
            </w:tcBorders>
            <w:shd w:val="clear" w:color="auto" w:fill="auto"/>
            <w:noWrap/>
            <w:vAlign w:val="center"/>
            <w:hideMark/>
          </w:tcPr>
          <w:p w14:paraId="4902C00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-0.456</w:t>
            </w:r>
          </w:p>
        </w:tc>
        <w:tc>
          <w:tcPr>
            <w:tcW w:w="1020" w:type="dxa"/>
            <w:tcBorders>
              <w:top w:val="nil"/>
              <w:left w:val="nil"/>
              <w:bottom w:val="single" w:sz="8" w:space="0" w:color="auto"/>
              <w:right w:val="nil"/>
            </w:tcBorders>
            <w:shd w:val="clear" w:color="auto" w:fill="auto"/>
            <w:noWrap/>
            <w:vAlign w:val="center"/>
            <w:hideMark/>
          </w:tcPr>
          <w:p w14:paraId="098E71F7"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-0.504</w:t>
            </w:r>
          </w:p>
        </w:tc>
        <w:tc>
          <w:tcPr>
            <w:tcW w:w="1020" w:type="dxa"/>
            <w:tcBorders>
              <w:top w:val="nil"/>
              <w:left w:val="nil"/>
              <w:bottom w:val="single" w:sz="8" w:space="0" w:color="auto"/>
              <w:right w:val="nil"/>
            </w:tcBorders>
            <w:shd w:val="clear" w:color="auto" w:fill="auto"/>
            <w:noWrap/>
            <w:vAlign w:val="center"/>
            <w:hideMark/>
          </w:tcPr>
          <w:p w14:paraId="38B6CFE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-0.458</w:t>
            </w:r>
          </w:p>
        </w:tc>
        <w:tc>
          <w:tcPr>
            <w:tcW w:w="1020" w:type="dxa"/>
            <w:tcBorders>
              <w:top w:val="nil"/>
              <w:left w:val="nil"/>
              <w:bottom w:val="single" w:sz="8" w:space="0" w:color="auto"/>
              <w:right w:val="nil"/>
            </w:tcBorders>
            <w:shd w:val="clear" w:color="auto" w:fill="auto"/>
            <w:noWrap/>
            <w:vAlign w:val="center"/>
            <w:hideMark/>
          </w:tcPr>
          <w:p w14:paraId="585262C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-0.445</w:t>
            </w:r>
          </w:p>
        </w:tc>
        <w:tc>
          <w:tcPr>
            <w:tcW w:w="1020" w:type="dxa"/>
            <w:tcBorders>
              <w:top w:val="nil"/>
              <w:left w:val="nil"/>
              <w:bottom w:val="single" w:sz="8" w:space="0" w:color="auto"/>
              <w:right w:val="nil"/>
            </w:tcBorders>
            <w:shd w:val="clear" w:color="auto" w:fill="auto"/>
            <w:noWrap/>
            <w:vAlign w:val="center"/>
            <w:hideMark/>
          </w:tcPr>
          <w:p w14:paraId="6BA3426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-0.448</w:t>
            </w:r>
          </w:p>
        </w:tc>
        <w:tc>
          <w:tcPr>
            <w:tcW w:w="1020" w:type="dxa"/>
            <w:tcBorders>
              <w:top w:val="nil"/>
              <w:left w:val="nil"/>
              <w:bottom w:val="single" w:sz="8" w:space="0" w:color="auto"/>
              <w:right w:val="nil"/>
            </w:tcBorders>
            <w:shd w:val="clear" w:color="auto" w:fill="auto"/>
            <w:noWrap/>
            <w:vAlign w:val="center"/>
            <w:hideMark/>
          </w:tcPr>
          <w:p w14:paraId="7138584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-0.461</w:t>
            </w:r>
          </w:p>
        </w:tc>
        <w:tc>
          <w:tcPr>
            <w:tcW w:w="1020" w:type="dxa"/>
            <w:tcBorders>
              <w:top w:val="nil"/>
              <w:left w:val="nil"/>
              <w:bottom w:val="single" w:sz="8" w:space="0" w:color="auto"/>
              <w:right w:val="nil"/>
            </w:tcBorders>
            <w:shd w:val="clear" w:color="auto" w:fill="auto"/>
            <w:noWrap/>
            <w:vAlign w:val="center"/>
            <w:hideMark/>
          </w:tcPr>
          <w:p w14:paraId="199F0E89"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0.494</w:t>
            </w:r>
          </w:p>
        </w:tc>
        <w:tc>
          <w:tcPr>
            <w:tcW w:w="1020" w:type="dxa"/>
            <w:tcBorders>
              <w:top w:val="nil"/>
              <w:left w:val="nil"/>
              <w:bottom w:val="single" w:sz="8" w:space="0" w:color="auto"/>
              <w:right w:val="nil"/>
            </w:tcBorders>
            <w:shd w:val="clear" w:color="auto" w:fill="auto"/>
            <w:noWrap/>
            <w:vAlign w:val="center"/>
            <w:hideMark/>
          </w:tcPr>
          <w:p w14:paraId="05FD4B8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-0.441</w:t>
            </w:r>
          </w:p>
        </w:tc>
        <w:tc>
          <w:tcPr>
            <w:tcW w:w="1020" w:type="dxa"/>
            <w:tcBorders>
              <w:top w:val="nil"/>
              <w:left w:val="nil"/>
              <w:bottom w:val="single" w:sz="8" w:space="0" w:color="auto"/>
              <w:right w:val="nil"/>
            </w:tcBorders>
            <w:shd w:val="clear" w:color="auto" w:fill="auto"/>
            <w:noWrap/>
            <w:vAlign w:val="center"/>
            <w:hideMark/>
          </w:tcPr>
          <w:p w14:paraId="61483963"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0.489</w:t>
            </w:r>
          </w:p>
        </w:tc>
        <w:tc>
          <w:tcPr>
            <w:tcW w:w="1020" w:type="dxa"/>
            <w:tcBorders>
              <w:top w:val="nil"/>
              <w:left w:val="nil"/>
              <w:bottom w:val="single" w:sz="8" w:space="0" w:color="auto"/>
              <w:right w:val="nil"/>
            </w:tcBorders>
            <w:shd w:val="clear" w:color="auto" w:fill="auto"/>
            <w:noWrap/>
            <w:vAlign w:val="center"/>
            <w:hideMark/>
          </w:tcPr>
          <w:p w14:paraId="2ACE6AA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-0.451</w:t>
            </w:r>
          </w:p>
        </w:tc>
        <w:tc>
          <w:tcPr>
            <w:tcW w:w="1020" w:type="dxa"/>
            <w:tcBorders>
              <w:top w:val="nil"/>
              <w:left w:val="nil"/>
              <w:bottom w:val="single" w:sz="8" w:space="0" w:color="auto"/>
              <w:right w:val="nil"/>
            </w:tcBorders>
            <w:shd w:val="clear" w:color="auto" w:fill="auto"/>
            <w:noWrap/>
            <w:vAlign w:val="center"/>
            <w:hideMark/>
          </w:tcPr>
          <w:p w14:paraId="4BDE3A6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-0.450</w:t>
            </w:r>
          </w:p>
        </w:tc>
        <w:tc>
          <w:tcPr>
            <w:tcW w:w="1020" w:type="dxa"/>
            <w:tcBorders>
              <w:top w:val="nil"/>
              <w:left w:val="nil"/>
              <w:bottom w:val="single" w:sz="8" w:space="0" w:color="auto"/>
              <w:right w:val="nil"/>
            </w:tcBorders>
            <w:shd w:val="clear" w:color="auto" w:fill="auto"/>
            <w:noWrap/>
            <w:vAlign w:val="center"/>
            <w:hideMark/>
          </w:tcPr>
          <w:p w14:paraId="27740C17"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-0.411</w:t>
            </w:r>
          </w:p>
        </w:tc>
        <w:tc>
          <w:tcPr>
            <w:tcW w:w="1040" w:type="dxa"/>
            <w:tcBorders>
              <w:top w:val="nil"/>
              <w:left w:val="nil"/>
              <w:bottom w:val="single" w:sz="8" w:space="0" w:color="auto"/>
              <w:right w:val="nil"/>
            </w:tcBorders>
            <w:shd w:val="clear" w:color="auto" w:fill="auto"/>
            <w:noWrap/>
            <w:vAlign w:val="center"/>
            <w:hideMark/>
          </w:tcPr>
          <w:p w14:paraId="2A00937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-0.391</w:t>
            </w:r>
          </w:p>
        </w:tc>
      </w:tr>
      <w:tr w:rsidR="00F80EC7" w:rsidRPr="00032CB9" w14:paraId="662E19A4" w14:textId="77777777" w:rsidTr="00F06200">
        <w:trPr>
          <w:trHeight w:val="300"/>
        </w:trPr>
        <w:tc>
          <w:tcPr>
            <w:tcW w:w="2420" w:type="dxa"/>
            <w:tcBorders>
              <w:top w:val="nil"/>
              <w:left w:val="nil"/>
              <w:bottom w:val="nil"/>
              <w:right w:val="nil"/>
            </w:tcBorders>
            <w:shd w:val="clear" w:color="auto" w:fill="auto"/>
            <w:noWrap/>
            <w:vAlign w:val="center"/>
            <w:hideMark/>
          </w:tcPr>
          <w:p w14:paraId="71A2F26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133ACC6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sPCA14</w:t>
            </w:r>
          </w:p>
        </w:tc>
        <w:tc>
          <w:tcPr>
            <w:tcW w:w="1020" w:type="dxa"/>
            <w:tcBorders>
              <w:top w:val="nil"/>
              <w:left w:val="nil"/>
              <w:bottom w:val="nil"/>
              <w:right w:val="nil"/>
            </w:tcBorders>
            <w:shd w:val="clear" w:color="auto" w:fill="auto"/>
            <w:noWrap/>
            <w:vAlign w:val="center"/>
            <w:hideMark/>
          </w:tcPr>
          <w:p w14:paraId="51C0B46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sPCA15</w:t>
            </w:r>
          </w:p>
        </w:tc>
        <w:tc>
          <w:tcPr>
            <w:tcW w:w="1020" w:type="dxa"/>
            <w:tcBorders>
              <w:top w:val="nil"/>
              <w:left w:val="nil"/>
              <w:bottom w:val="nil"/>
              <w:right w:val="nil"/>
            </w:tcBorders>
            <w:shd w:val="clear" w:color="auto" w:fill="auto"/>
            <w:noWrap/>
            <w:vAlign w:val="center"/>
            <w:hideMark/>
          </w:tcPr>
          <w:p w14:paraId="68D4DE1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sPCA16</w:t>
            </w:r>
          </w:p>
        </w:tc>
        <w:tc>
          <w:tcPr>
            <w:tcW w:w="1020" w:type="dxa"/>
            <w:tcBorders>
              <w:top w:val="nil"/>
              <w:left w:val="nil"/>
              <w:bottom w:val="nil"/>
              <w:right w:val="nil"/>
            </w:tcBorders>
            <w:shd w:val="clear" w:color="auto" w:fill="auto"/>
            <w:noWrap/>
            <w:vAlign w:val="center"/>
            <w:hideMark/>
          </w:tcPr>
          <w:p w14:paraId="4958943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sPCA17</w:t>
            </w:r>
          </w:p>
        </w:tc>
        <w:tc>
          <w:tcPr>
            <w:tcW w:w="1020" w:type="dxa"/>
            <w:tcBorders>
              <w:top w:val="nil"/>
              <w:left w:val="nil"/>
              <w:bottom w:val="nil"/>
              <w:right w:val="nil"/>
            </w:tcBorders>
            <w:shd w:val="clear" w:color="auto" w:fill="auto"/>
            <w:noWrap/>
            <w:vAlign w:val="center"/>
            <w:hideMark/>
          </w:tcPr>
          <w:p w14:paraId="663B9C0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sPCA18</w:t>
            </w:r>
          </w:p>
        </w:tc>
        <w:tc>
          <w:tcPr>
            <w:tcW w:w="1020" w:type="dxa"/>
            <w:tcBorders>
              <w:top w:val="nil"/>
              <w:left w:val="nil"/>
              <w:bottom w:val="nil"/>
              <w:right w:val="nil"/>
            </w:tcBorders>
            <w:shd w:val="clear" w:color="auto" w:fill="auto"/>
            <w:noWrap/>
            <w:vAlign w:val="center"/>
            <w:hideMark/>
          </w:tcPr>
          <w:p w14:paraId="17DCED3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sPCA19</w:t>
            </w:r>
          </w:p>
        </w:tc>
        <w:tc>
          <w:tcPr>
            <w:tcW w:w="1020" w:type="dxa"/>
            <w:tcBorders>
              <w:top w:val="nil"/>
              <w:left w:val="nil"/>
              <w:bottom w:val="nil"/>
              <w:right w:val="nil"/>
            </w:tcBorders>
            <w:shd w:val="clear" w:color="auto" w:fill="auto"/>
            <w:noWrap/>
            <w:vAlign w:val="center"/>
            <w:hideMark/>
          </w:tcPr>
          <w:p w14:paraId="1186285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sPCA20</w:t>
            </w:r>
          </w:p>
        </w:tc>
        <w:tc>
          <w:tcPr>
            <w:tcW w:w="1020" w:type="dxa"/>
            <w:tcBorders>
              <w:top w:val="nil"/>
              <w:left w:val="nil"/>
              <w:bottom w:val="nil"/>
              <w:right w:val="nil"/>
            </w:tcBorders>
            <w:shd w:val="clear" w:color="auto" w:fill="auto"/>
            <w:noWrap/>
            <w:vAlign w:val="center"/>
            <w:hideMark/>
          </w:tcPr>
          <w:p w14:paraId="62C52EC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sPCA21</w:t>
            </w:r>
          </w:p>
        </w:tc>
        <w:tc>
          <w:tcPr>
            <w:tcW w:w="1020" w:type="dxa"/>
            <w:tcBorders>
              <w:top w:val="nil"/>
              <w:left w:val="nil"/>
              <w:bottom w:val="nil"/>
              <w:right w:val="nil"/>
            </w:tcBorders>
            <w:shd w:val="clear" w:color="auto" w:fill="auto"/>
            <w:noWrap/>
            <w:vAlign w:val="center"/>
            <w:hideMark/>
          </w:tcPr>
          <w:p w14:paraId="41A1289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sPCA22</w:t>
            </w:r>
          </w:p>
        </w:tc>
        <w:tc>
          <w:tcPr>
            <w:tcW w:w="1020" w:type="dxa"/>
            <w:tcBorders>
              <w:top w:val="nil"/>
              <w:left w:val="nil"/>
              <w:bottom w:val="nil"/>
              <w:right w:val="nil"/>
            </w:tcBorders>
            <w:shd w:val="clear" w:color="auto" w:fill="auto"/>
            <w:noWrap/>
            <w:vAlign w:val="center"/>
            <w:hideMark/>
          </w:tcPr>
          <w:p w14:paraId="5EA00D7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sPCA23</w:t>
            </w:r>
          </w:p>
        </w:tc>
        <w:tc>
          <w:tcPr>
            <w:tcW w:w="1020" w:type="dxa"/>
            <w:tcBorders>
              <w:top w:val="nil"/>
              <w:left w:val="nil"/>
              <w:bottom w:val="nil"/>
              <w:right w:val="nil"/>
            </w:tcBorders>
            <w:shd w:val="clear" w:color="auto" w:fill="auto"/>
            <w:noWrap/>
            <w:vAlign w:val="center"/>
            <w:hideMark/>
          </w:tcPr>
          <w:p w14:paraId="3D306BF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sPCA24</w:t>
            </w:r>
          </w:p>
        </w:tc>
        <w:tc>
          <w:tcPr>
            <w:tcW w:w="1020" w:type="dxa"/>
            <w:tcBorders>
              <w:top w:val="nil"/>
              <w:left w:val="nil"/>
              <w:bottom w:val="nil"/>
              <w:right w:val="nil"/>
            </w:tcBorders>
            <w:shd w:val="clear" w:color="auto" w:fill="auto"/>
            <w:noWrap/>
            <w:vAlign w:val="center"/>
            <w:hideMark/>
          </w:tcPr>
          <w:p w14:paraId="05A99F6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sPCA25</w:t>
            </w:r>
          </w:p>
        </w:tc>
        <w:tc>
          <w:tcPr>
            <w:tcW w:w="1040" w:type="dxa"/>
            <w:tcBorders>
              <w:top w:val="nil"/>
              <w:left w:val="nil"/>
              <w:bottom w:val="nil"/>
              <w:right w:val="nil"/>
            </w:tcBorders>
            <w:shd w:val="clear" w:color="auto" w:fill="auto"/>
            <w:noWrap/>
            <w:vAlign w:val="center"/>
            <w:hideMark/>
          </w:tcPr>
          <w:p w14:paraId="5754AAED"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sPCA26</w:t>
            </w:r>
          </w:p>
        </w:tc>
      </w:tr>
      <w:tr w:rsidR="00F80EC7" w:rsidRPr="00032CB9" w14:paraId="2CFA1C32" w14:textId="77777777" w:rsidTr="00F06200">
        <w:trPr>
          <w:trHeight w:val="292"/>
        </w:trPr>
        <w:tc>
          <w:tcPr>
            <w:tcW w:w="2420" w:type="dxa"/>
            <w:tcBorders>
              <w:top w:val="single" w:sz="8" w:space="0" w:color="auto"/>
              <w:left w:val="nil"/>
              <w:bottom w:val="nil"/>
              <w:right w:val="nil"/>
            </w:tcBorders>
            <w:shd w:val="clear" w:color="auto" w:fill="auto"/>
            <w:noWrap/>
            <w:vAlign w:val="center"/>
            <w:hideMark/>
          </w:tcPr>
          <w:p w14:paraId="119A96BA"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revealed significance</w:t>
            </w:r>
          </w:p>
        </w:tc>
        <w:tc>
          <w:tcPr>
            <w:tcW w:w="1020" w:type="dxa"/>
            <w:tcBorders>
              <w:top w:val="single" w:sz="8" w:space="0" w:color="auto"/>
              <w:left w:val="nil"/>
              <w:bottom w:val="nil"/>
              <w:right w:val="nil"/>
            </w:tcBorders>
            <w:shd w:val="clear" w:color="auto" w:fill="auto"/>
            <w:noWrap/>
            <w:vAlign w:val="center"/>
            <w:hideMark/>
          </w:tcPr>
          <w:p w14:paraId="7295117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7</w:t>
            </w:r>
          </w:p>
        </w:tc>
        <w:tc>
          <w:tcPr>
            <w:tcW w:w="1020" w:type="dxa"/>
            <w:tcBorders>
              <w:top w:val="single" w:sz="8" w:space="0" w:color="auto"/>
              <w:left w:val="nil"/>
              <w:bottom w:val="nil"/>
              <w:right w:val="nil"/>
            </w:tcBorders>
            <w:shd w:val="clear" w:color="auto" w:fill="auto"/>
            <w:noWrap/>
            <w:vAlign w:val="center"/>
            <w:hideMark/>
          </w:tcPr>
          <w:p w14:paraId="5BCD0A4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640F46A3"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3915D20D"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7</w:t>
            </w:r>
          </w:p>
        </w:tc>
        <w:tc>
          <w:tcPr>
            <w:tcW w:w="1020" w:type="dxa"/>
            <w:tcBorders>
              <w:top w:val="single" w:sz="8" w:space="0" w:color="auto"/>
              <w:left w:val="nil"/>
              <w:bottom w:val="nil"/>
              <w:right w:val="nil"/>
            </w:tcBorders>
            <w:shd w:val="clear" w:color="auto" w:fill="auto"/>
            <w:noWrap/>
            <w:vAlign w:val="center"/>
            <w:hideMark/>
          </w:tcPr>
          <w:p w14:paraId="152819B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3E6F1E8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47F3F35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74CB54ED"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3785FFC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2AB19277"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single" w:sz="8" w:space="0" w:color="auto"/>
              <w:left w:val="nil"/>
              <w:bottom w:val="nil"/>
              <w:right w:val="nil"/>
            </w:tcBorders>
            <w:shd w:val="clear" w:color="auto" w:fill="auto"/>
            <w:noWrap/>
            <w:vAlign w:val="center"/>
            <w:hideMark/>
          </w:tcPr>
          <w:p w14:paraId="794CA2A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7</w:t>
            </w:r>
          </w:p>
        </w:tc>
        <w:tc>
          <w:tcPr>
            <w:tcW w:w="1020" w:type="dxa"/>
            <w:tcBorders>
              <w:top w:val="single" w:sz="8" w:space="0" w:color="auto"/>
              <w:left w:val="nil"/>
              <w:bottom w:val="nil"/>
              <w:right w:val="nil"/>
            </w:tcBorders>
            <w:shd w:val="clear" w:color="auto" w:fill="auto"/>
            <w:noWrap/>
            <w:vAlign w:val="center"/>
            <w:hideMark/>
          </w:tcPr>
          <w:p w14:paraId="0C093FE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40" w:type="dxa"/>
            <w:tcBorders>
              <w:top w:val="single" w:sz="8" w:space="0" w:color="auto"/>
              <w:left w:val="nil"/>
              <w:bottom w:val="nil"/>
              <w:right w:val="nil"/>
            </w:tcBorders>
            <w:shd w:val="clear" w:color="auto" w:fill="auto"/>
            <w:noWrap/>
            <w:vAlign w:val="center"/>
            <w:hideMark/>
          </w:tcPr>
          <w:p w14:paraId="59E478C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r>
      <w:tr w:rsidR="00F80EC7" w:rsidRPr="00032CB9" w14:paraId="673A1E31" w14:textId="77777777" w:rsidTr="00F06200">
        <w:trPr>
          <w:trHeight w:val="292"/>
        </w:trPr>
        <w:tc>
          <w:tcPr>
            <w:tcW w:w="2420" w:type="dxa"/>
            <w:tcBorders>
              <w:top w:val="nil"/>
              <w:left w:val="nil"/>
              <w:bottom w:val="nil"/>
              <w:right w:val="nil"/>
            </w:tcBorders>
            <w:shd w:val="clear" w:color="auto" w:fill="auto"/>
            <w:noWrap/>
            <w:vAlign w:val="center"/>
            <w:hideMark/>
          </w:tcPr>
          <w:p w14:paraId="121882F5"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 xml:space="preserve">p value </w:t>
            </w:r>
          </w:p>
        </w:tc>
        <w:tc>
          <w:tcPr>
            <w:tcW w:w="1020" w:type="dxa"/>
            <w:tcBorders>
              <w:top w:val="nil"/>
              <w:left w:val="nil"/>
              <w:bottom w:val="nil"/>
              <w:right w:val="nil"/>
            </w:tcBorders>
            <w:shd w:val="clear" w:color="auto" w:fill="auto"/>
            <w:noWrap/>
            <w:vAlign w:val="center"/>
            <w:hideMark/>
          </w:tcPr>
          <w:p w14:paraId="5164ADD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0.027</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1E6E243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0.015</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026F34C9"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0.041</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7F48B35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0.041</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23153D3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0.033</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00DB5143"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0.032</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78C933B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0.080</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59D2763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0.041</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7A0DBC9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0.042</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7C082DC3"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0.045</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60D0947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0.058</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3CDB7D9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0.019</w:t>
            </w:r>
            <w:r w:rsidRPr="00032CB9">
              <w:rPr>
                <w:rFonts w:ascii="Times New Roman" w:eastAsia="Times New Roman" w:hAnsi="Times New Roman" w:cs="Times New Roman"/>
                <w:color w:val="000000"/>
                <w:kern w:val="0"/>
                <w:sz w:val="20"/>
                <w:szCs w:val="20"/>
                <w:vertAlign w:val="superscript"/>
                <w14:ligatures w14:val="none"/>
              </w:rPr>
              <w:t>†</w:t>
            </w:r>
          </w:p>
        </w:tc>
        <w:tc>
          <w:tcPr>
            <w:tcW w:w="1040" w:type="dxa"/>
            <w:tcBorders>
              <w:top w:val="nil"/>
              <w:left w:val="nil"/>
              <w:bottom w:val="nil"/>
              <w:right w:val="nil"/>
            </w:tcBorders>
            <w:shd w:val="clear" w:color="auto" w:fill="auto"/>
            <w:noWrap/>
            <w:vAlign w:val="center"/>
            <w:hideMark/>
          </w:tcPr>
          <w:p w14:paraId="4B6E72E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0.023</w:t>
            </w:r>
            <w:r w:rsidRPr="00032CB9">
              <w:rPr>
                <w:rFonts w:ascii="Times New Roman" w:eastAsia="Times New Roman" w:hAnsi="Times New Roman" w:cs="Times New Roman"/>
                <w:color w:val="000000"/>
                <w:kern w:val="0"/>
                <w:sz w:val="20"/>
                <w:szCs w:val="20"/>
                <w:vertAlign w:val="superscript"/>
                <w14:ligatures w14:val="none"/>
              </w:rPr>
              <w:t>†</w:t>
            </w:r>
          </w:p>
        </w:tc>
      </w:tr>
      <w:tr w:rsidR="00F80EC7" w:rsidRPr="00032CB9" w14:paraId="051CA694" w14:textId="77777777" w:rsidTr="00F06200">
        <w:trPr>
          <w:trHeight w:val="300"/>
        </w:trPr>
        <w:tc>
          <w:tcPr>
            <w:tcW w:w="2420" w:type="dxa"/>
            <w:tcBorders>
              <w:top w:val="nil"/>
              <w:left w:val="nil"/>
              <w:bottom w:val="single" w:sz="8" w:space="0" w:color="auto"/>
              <w:right w:val="nil"/>
            </w:tcBorders>
            <w:shd w:val="clear" w:color="auto" w:fill="auto"/>
            <w:noWrap/>
            <w:vAlign w:val="center"/>
            <w:hideMark/>
          </w:tcPr>
          <w:p w14:paraId="3BA532B1"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Cohen's-d</w:t>
            </w:r>
          </w:p>
        </w:tc>
        <w:tc>
          <w:tcPr>
            <w:tcW w:w="1020" w:type="dxa"/>
            <w:tcBorders>
              <w:top w:val="nil"/>
              <w:left w:val="nil"/>
              <w:bottom w:val="nil"/>
              <w:right w:val="nil"/>
            </w:tcBorders>
            <w:shd w:val="clear" w:color="auto" w:fill="auto"/>
            <w:noWrap/>
            <w:vAlign w:val="center"/>
            <w:hideMark/>
          </w:tcPr>
          <w:p w14:paraId="4B96719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-0.488</w:t>
            </w:r>
          </w:p>
        </w:tc>
        <w:tc>
          <w:tcPr>
            <w:tcW w:w="1020" w:type="dxa"/>
            <w:tcBorders>
              <w:top w:val="nil"/>
              <w:left w:val="nil"/>
              <w:bottom w:val="nil"/>
              <w:right w:val="nil"/>
            </w:tcBorders>
            <w:shd w:val="clear" w:color="auto" w:fill="auto"/>
            <w:noWrap/>
            <w:vAlign w:val="center"/>
            <w:hideMark/>
          </w:tcPr>
          <w:p w14:paraId="658F832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-0.539</w:t>
            </w:r>
          </w:p>
        </w:tc>
        <w:tc>
          <w:tcPr>
            <w:tcW w:w="1020" w:type="dxa"/>
            <w:tcBorders>
              <w:top w:val="nil"/>
              <w:left w:val="nil"/>
              <w:bottom w:val="nil"/>
              <w:right w:val="nil"/>
            </w:tcBorders>
            <w:shd w:val="clear" w:color="auto" w:fill="auto"/>
            <w:noWrap/>
            <w:vAlign w:val="center"/>
            <w:hideMark/>
          </w:tcPr>
          <w:p w14:paraId="4DA7EB0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-0.449</w:t>
            </w:r>
          </w:p>
        </w:tc>
        <w:tc>
          <w:tcPr>
            <w:tcW w:w="1020" w:type="dxa"/>
            <w:tcBorders>
              <w:top w:val="nil"/>
              <w:left w:val="nil"/>
              <w:bottom w:val="nil"/>
              <w:right w:val="nil"/>
            </w:tcBorders>
            <w:shd w:val="clear" w:color="auto" w:fill="auto"/>
            <w:noWrap/>
            <w:vAlign w:val="center"/>
            <w:hideMark/>
          </w:tcPr>
          <w:p w14:paraId="3DEF4BC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-0.449</w:t>
            </w:r>
          </w:p>
        </w:tc>
        <w:tc>
          <w:tcPr>
            <w:tcW w:w="1020" w:type="dxa"/>
            <w:tcBorders>
              <w:top w:val="nil"/>
              <w:left w:val="nil"/>
              <w:bottom w:val="nil"/>
              <w:right w:val="nil"/>
            </w:tcBorders>
            <w:shd w:val="clear" w:color="auto" w:fill="auto"/>
            <w:noWrap/>
            <w:vAlign w:val="center"/>
            <w:hideMark/>
          </w:tcPr>
          <w:p w14:paraId="203BA10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-0.469</w:t>
            </w:r>
          </w:p>
        </w:tc>
        <w:tc>
          <w:tcPr>
            <w:tcW w:w="1020" w:type="dxa"/>
            <w:tcBorders>
              <w:top w:val="nil"/>
              <w:left w:val="nil"/>
              <w:bottom w:val="nil"/>
              <w:right w:val="nil"/>
            </w:tcBorders>
            <w:shd w:val="clear" w:color="auto" w:fill="auto"/>
            <w:noWrap/>
            <w:vAlign w:val="center"/>
            <w:hideMark/>
          </w:tcPr>
          <w:p w14:paraId="2A9E8F0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-0.472</w:t>
            </w:r>
          </w:p>
        </w:tc>
        <w:tc>
          <w:tcPr>
            <w:tcW w:w="1020" w:type="dxa"/>
            <w:tcBorders>
              <w:top w:val="nil"/>
              <w:left w:val="nil"/>
              <w:bottom w:val="nil"/>
              <w:right w:val="nil"/>
            </w:tcBorders>
            <w:shd w:val="clear" w:color="auto" w:fill="auto"/>
            <w:noWrap/>
            <w:vAlign w:val="center"/>
            <w:hideMark/>
          </w:tcPr>
          <w:p w14:paraId="1FE1931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0.383</w:t>
            </w:r>
          </w:p>
        </w:tc>
        <w:tc>
          <w:tcPr>
            <w:tcW w:w="1020" w:type="dxa"/>
            <w:tcBorders>
              <w:top w:val="nil"/>
              <w:left w:val="nil"/>
              <w:bottom w:val="nil"/>
              <w:right w:val="nil"/>
            </w:tcBorders>
            <w:shd w:val="clear" w:color="auto" w:fill="auto"/>
            <w:noWrap/>
            <w:vAlign w:val="center"/>
            <w:hideMark/>
          </w:tcPr>
          <w:p w14:paraId="2BD50F9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-0.449</w:t>
            </w:r>
          </w:p>
        </w:tc>
        <w:tc>
          <w:tcPr>
            <w:tcW w:w="1020" w:type="dxa"/>
            <w:tcBorders>
              <w:top w:val="nil"/>
              <w:left w:val="nil"/>
              <w:bottom w:val="nil"/>
              <w:right w:val="nil"/>
            </w:tcBorders>
            <w:shd w:val="clear" w:color="auto" w:fill="auto"/>
            <w:noWrap/>
            <w:vAlign w:val="center"/>
            <w:hideMark/>
          </w:tcPr>
          <w:p w14:paraId="27C3976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-0.447</w:t>
            </w:r>
          </w:p>
        </w:tc>
        <w:tc>
          <w:tcPr>
            <w:tcW w:w="1020" w:type="dxa"/>
            <w:tcBorders>
              <w:top w:val="nil"/>
              <w:left w:val="nil"/>
              <w:bottom w:val="nil"/>
              <w:right w:val="nil"/>
            </w:tcBorders>
            <w:shd w:val="clear" w:color="auto" w:fill="auto"/>
            <w:noWrap/>
            <w:vAlign w:val="center"/>
            <w:hideMark/>
          </w:tcPr>
          <w:p w14:paraId="15932C5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-0.440</w:t>
            </w:r>
          </w:p>
        </w:tc>
        <w:tc>
          <w:tcPr>
            <w:tcW w:w="1020" w:type="dxa"/>
            <w:tcBorders>
              <w:top w:val="nil"/>
              <w:left w:val="nil"/>
              <w:bottom w:val="nil"/>
              <w:right w:val="nil"/>
            </w:tcBorders>
            <w:shd w:val="clear" w:color="auto" w:fill="auto"/>
            <w:noWrap/>
            <w:vAlign w:val="center"/>
            <w:hideMark/>
          </w:tcPr>
          <w:p w14:paraId="4A18159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-0.415</w:t>
            </w:r>
          </w:p>
        </w:tc>
        <w:tc>
          <w:tcPr>
            <w:tcW w:w="1020" w:type="dxa"/>
            <w:tcBorders>
              <w:top w:val="nil"/>
              <w:left w:val="nil"/>
              <w:bottom w:val="nil"/>
              <w:right w:val="nil"/>
            </w:tcBorders>
            <w:shd w:val="clear" w:color="auto" w:fill="auto"/>
            <w:noWrap/>
            <w:vAlign w:val="center"/>
            <w:hideMark/>
          </w:tcPr>
          <w:p w14:paraId="1901067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-0.522</w:t>
            </w:r>
          </w:p>
        </w:tc>
        <w:tc>
          <w:tcPr>
            <w:tcW w:w="1040" w:type="dxa"/>
            <w:tcBorders>
              <w:top w:val="nil"/>
              <w:left w:val="nil"/>
              <w:bottom w:val="nil"/>
              <w:right w:val="nil"/>
            </w:tcBorders>
            <w:shd w:val="clear" w:color="auto" w:fill="auto"/>
            <w:noWrap/>
            <w:vAlign w:val="center"/>
            <w:hideMark/>
          </w:tcPr>
          <w:p w14:paraId="5762D1E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-0.503</w:t>
            </w:r>
          </w:p>
        </w:tc>
      </w:tr>
      <w:tr w:rsidR="00F80EC7" w:rsidRPr="00032CB9" w14:paraId="03641015" w14:textId="77777777" w:rsidTr="00F06200">
        <w:trPr>
          <w:trHeight w:val="300"/>
        </w:trPr>
        <w:tc>
          <w:tcPr>
            <w:tcW w:w="2420" w:type="dxa"/>
            <w:tcBorders>
              <w:top w:val="nil"/>
              <w:left w:val="nil"/>
              <w:bottom w:val="nil"/>
              <w:right w:val="nil"/>
            </w:tcBorders>
            <w:shd w:val="clear" w:color="auto" w:fill="auto"/>
            <w:noWrap/>
            <w:vAlign w:val="center"/>
            <w:hideMark/>
          </w:tcPr>
          <w:p w14:paraId="372F2CB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p>
        </w:tc>
        <w:tc>
          <w:tcPr>
            <w:tcW w:w="1020" w:type="dxa"/>
            <w:tcBorders>
              <w:top w:val="single" w:sz="8" w:space="0" w:color="auto"/>
              <w:left w:val="nil"/>
              <w:bottom w:val="single" w:sz="8" w:space="0" w:color="auto"/>
              <w:right w:val="nil"/>
            </w:tcBorders>
            <w:shd w:val="clear" w:color="auto" w:fill="auto"/>
            <w:noWrap/>
            <w:vAlign w:val="center"/>
            <w:hideMark/>
          </w:tcPr>
          <w:p w14:paraId="27D2739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sPCA27</w:t>
            </w:r>
          </w:p>
        </w:tc>
        <w:tc>
          <w:tcPr>
            <w:tcW w:w="1020" w:type="dxa"/>
            <w:tcBorders>
              <w:top w:val="single" w:sz="8" w:space="0" w:color="auto"/>
              <w:left w:val="nil"/>
              <w:bottom w:val="single" w:sz="8" w:space="0" w:color="auto"/>
              <w:right w:val="nil"/>
            </w:tcBorders>
            <w:shd w:val="clear" w:color="auto" w:fill="auto"/>
            <w:noWrap/>
            <w:vAlign w:val="center"/>
            <w:hideMark/>
          </w:tcPr>
          <w:p w14:paraId="4FA95A4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sPCA28</w:t>
            </w:r>
          </w:p>
        </w:tc>
        <w:tc>
          <w:tcPr>
            <w:tcW w:w="1020" w:type="dxa"/>
            <w:tcBorders>
              <w:top w:val="single" w:sz="8" w:space="0" w:color="auto"/>
              <w:left w:val="nil"/>
              <w:bottom w:val="single" w:sz="8" w:space="0" w:color="auto"/>
              <w:right w:val="nil"/>
            </w:tcBorders>
            <w:shd w:val="clear" w:color="auto" w:fill="auto"/>
            <w:noWrap/>
            <w:vAlign w:val="center"/>
            <w:hideMark/>
          </w:tcPr>
          <w:p w14:paraId="2EF8F0E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sPCA29</w:t>
            </w:r>
          </w:p>
        </w:tc>
        <w:tc>
          <w:tcPr>
            <w:tcW w:w="1020" w:type="dxa"/>
            <w:tcBorders>
              <w:top w:val="single" w:sz="8" w:space="0" w:color="auto"/>
              <w:left w:val="nil"/>
              <w:bottom w:val="single" w:sz="8" w:space="0" w:color="auto"/>
              <w:right w:val="nil"/>
            </w:tcBorders>
            <w:shd w:val="clear" w:color="auto" w:fill="auto"/>
            <w:noWrap/>
            <w:vAlign w:val="center"/>
            <w:hideMark/>
          </w:tcPr>
          <w:p w14:paraId="1F3F37C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sPCA30</w:t>
            </w:r>
          </w:p>
        </w:tc>
        <w:tc>
          <w:tcPr>
            <w:tcW w:w="1020" w:type="dxa"/>
            <w:tcBorders>
              <w:top w:val="single" w:sz="8" w:space="0" w:color="auto"/>
              <w:left w:val="nil"/>
              <w:bottom w:val="single" w:sz="8" w:space="0" w:color="auto"/>
              <w:right w:val="nil"/>
            </w:tcBorders>
            <w:shd w:val="clear" w:color="auto" w:fill="auto"/>
            <w:noWrap/>
            <w:vAlign w:val="center"/>
            <w:hideMark/>
          </w:tcPr>
          <w:p w14:paraId="574B569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sPCA31</w:t>
            </w:r>
          </w:p>
        </w:tc>
        <w:tc>
          <w:tcPr>
            <w:tcW w:w="1020" w:type="dxa"/>
            <w:tcBorders>
              <w:top w:val="single" w:sz="8" w:space="0" w:color="auto"/>
              <w:left w:val="nil"/>
              <w:bottom w:val="single" w:sz="8" w:space="0" w:color="auto"/>
              <w:right w:val="nil"/>
            </w:tcBorders>
            <w:shd w:val="clear" w:color="auto" w:fill="auto"/>
            <w:noWrap/>
            <w:vAlign w:val="center"/>
            <w:hideMark/>
          </w:tcPr>
          <w:p w14:paraId="0045800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sPCA32</w:t>
            </w:r>
          </w:p>
        </w:tc>
        <w:tc>
          <w:tcPr>
            <w:tcW w:w="1020" w:type="dxa"/>
            <w:tcBorders>
              <w:top w:val="single" w:sz="8" w:space="0" w:color="auto"/>
              <w:left w:val="nil"/>
              <w:bottom w:val="single" w:sz="8" w:space="0" w:color="auto"/>
              <w:right w:val="nil"/>
            </w:tcBorders>
            <w:shd w:val="clear" w:color="auto" w:fill="auto"/>
            <w:noWrap/>
            <w:vAlign w:val="center"/>
            <w:hideMark/>
          </w:tcPr>
          <w:p w14:paraId="054E381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sPCA33</w:t>
            </w:r>
          </w:p>
        </w:tc>
        <w:tc>
          <w:tcPr>
            <w:tcW w:w="1020" w:type="dxa"/>
            <w:tcBorders>
              <w:top w:val="single" w:sz="8" w:space="0" w:color="auto"/>
              <w:left w:val="nil"/>
              <w:bottom w:val="single" w:sz="8" w:space="0" w:color="auto"/>
              <w:right w:val="nil"/>
            </w:tcBorders>
            <w:shd w:val="clear" w:color="auto" w:fill="auto"/>
            <w:noWrap/>
            <w:vAlign w:val="center"/>
            <w:hideMark/>
          </w:tcPr>
          <w:p w14:paraId="24CB454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sPCA34</w:t>
            </w:r>
          </w:p>
        </w:tc>
        <w:tc>
          <w:tcPr>
            <w:tcW w:w="1020" w:type="dxa"/>
            <w:tcBorders>
              <w:top w:val="single" w:sz="8" w:space="0" w:color="auto"/>
              <w:left w:val="nil"/>
              <w:bottom w:val="single" w:sz="8" w:space="0" w:color="auto"/>
              <w:right w:val="nil"/>
            </w:tcBorders>
            <w:shd w:val="clear" w:color="auto" w:fill="auto"/>
            <w:noWrap/>
            <w:vAlign w:val="center"/>
            <w:hideMark/>
          </w:tcPr>
          <w:p w14:paraId="252E1C29"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sPCA35</w:t>
            </w:r>
          </w:p>
        </w:tc>
        <w:tc>
          <w:tcPr>
            <w:tcW w:w="1020" w:type="dxa"/>
            <w:tcBorders>
              <w:top w:val="single" w:sz="8" w:space="0" w:color="auto"/>
              <w:left w:val="nil"/>
              <w:bottom w:val="single" w:sz="8" w:space="0" w:color="auto"/>
              <w:right w:val="nil"/>
            </w:tcBorders>
            <w:shd w:val="clear" w:color="auto" w:fill="auto"/>
            <w:noWrap/>
            <w:vAlign w:val="center"/>
            <w:hideMark/>
          </w:tcPr>
          <w:p w14:paraId="74FB103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sPCA36</w:t>
            </w:r>
          </w:p>
        </w:tc>
        <w:tc>
          <w:tcPr>
            <w:tcW w:w="1020" w:type="dxa"/>
            <w:tcBorders>
              <w:top w:val="single" w:sz="8" w:space="0" w:color="auto"/>
              <w:left w:val="nil"/>
              <w:bottom w:val="single" w:sz="8" w:space="0" w:color="auto"/>
              <w:right w:val="nil"/>
            </w:tcBorders>
            <w:shd w:val="clear" w:color="auto" w:fill="auto"/>
            <w:noWrap/>
            <w:vAlign w:val="center"/>
            <w:hideMark/>
          </w:tcPr>
          <w:p w14:paraId="5EAB1DA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sPCA37</w:t>
            </w:r>
          </w:p>
        </w:tc>
        <w:tc>
          <w:tcPr>
            <w:tcW w:w="1020" w:type="dxa"/>
            <w:tcBorders>
              <w:top w:val="single" w:sz="8" w:space="0" w:color="auto"/>
              <w:left w:val="nil"/>
              <w:bottom w:val="single" w:sz="8" w:space="0" w:color="auto"/>
              <w:right w:val="nil"/>
            </w:tcBorders>
            <w:shd w:val="clear" w:color="auto" w:fill="auto"/>
            <w:noWrap/>
            <w:vAlign w:val="center"/>
            <w:hideMark/>
          </w:tcPr>
          <w:p w14:paraId="659EAE3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sPCA38</w:t>
            </w:r>
          </w:p>
        </w:tc>
        <w:tc>
          <w:tcPr>
            <w:tcW w:w="1040" w:type="dxa"/>
            <w:tcBorders>
              <w:top w:val="single" w:sz="8" w:space="0" w:color="auto"/>
              <w:left w:val="nil"/>
              <w:bottom w:val="single" w:sz="8" w:space="0" w:color="auto"/>
              <w:right w:val="nil"/>
            </w:tcBorders>
            <w:shd w:val="clear" w:color="auto" w:fill="auto"/>
            <w:noWrap/>
            <w:vAlign w:val="center"/>
            <w:hideMark/>
          </w:tcPr>
          <w:p w14:paraId="138F8167"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sPCA39</w:t>
            </w:r>
          </w:p>
        </w:tc>
      </w:tr>
      <w:tr w:rsidR="00F80EC7" w:rsidRPr="00032CB9" w14:paraId="4838D84A" w14:textId="77777777" w:rsidTr="00F06200">
        <w:trPr>
          <w:trHeight w:val="292"/>
        </w:trPr>
        <w:tc>
          <w:tcPr>
            <w:tcW w:w="2420" w:type="dxa"/>
            <w:tcBorders>
              <w:top w:val="single" w:sz="8" w:space="0" w:color="auto"/>
              <w:left w:val="nil"/>
              <w:bottom w:val="nil"/>
              <w:right w:val="nil"/>
            </w:tcBorders>
            <w:shd w:val="clear" w:color="auto" w:fill="auto"/>
            <w:noWrap/>
            <w:vAlign w:val="center"/>
            <w:hideMark/>
          </w:tcPr>
          <w:p w14:paraId="30C9A9EE"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revealed significance</w:t>
            </w:r>
          </w:p>
        </w:tc>
        <w:tc>
          <w:tcPr>
            <w:tcW w:w="1020" w:type="dxa"/>
            <w:tcBorders>
              <w:top w:val="nil"/>
              <w:left w:val="nil"/>
              <w:bottom w:val="nil"/>
              <w:right w:val="nil"/>
            </w:tcBorders>
            <w:shd w:val="clear" w:color="auto" w:fill="auto"/>
            <w:noWrap/>
            <w:vAlign w:val="center"/>
            <w:hideMark/>
          </w:tcPr>
          <w:p w14:paraId="4388E10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752ECED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1FC3135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7</w:t>
            </w:r>
          </w:p>
        </w:tc>
        <w:tc>
          <w:tcPr>
            <w:tcW w:w="1020" w:type="dxa"/>
            <w:tcBorders>
              <w:top w:val="nil"/>
              <w:left w:val="nil"/>
              <w:bottom w:val="nil"/>
              <w:right w:val="nil"/>
            </w:tcBorders>
            <w:shd w:val="clear" w:color="auto" w:fill="auto"/>
            <w:noWrap/>
            <w:vAlign w:val="center"/>
            <w:hideMark/>
          </w:tcPr>
          <w:p w14:paraId="19CA7BE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7</w:t>
            </w:r>
          </w:p>
        </w:tc>
        <w:tc>
          <w:tcPr>
            <w:tcW w:w="1020" w:type="dxa"/>
            <w:tcBorders>
              <w:top w:val="nil"/>
              <w:left w:val="nil"/>
              <w:bottom w:val="nil"/>
              <w:right w:val="nil"/>
            </w:tcBorders>
            <w:shd w:val="clear" w:color="auto" w:fill="auto"/>
            <w:noWrap/>
            <w:vAlign w:val="center"/>
            <w:hideMark/>
          </w:tcPr>
          <w:p w14:paraId="07FF16D9"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7</w:t>
            </w:r>
          </w:p>
        </w:tc>
        <w:tc>
          <w:tcPr>
            <w:tcW w:w="1020" w:type="dxa"/>
            <w:tcBorders>
              <w:top w:val="nil"/>
              <w:left w:val="nil"/>
              <w:bottom w:val="nil"/>
              <w:right w:val="nil"/>
            </w:tcBorders>
            <w:shd w:val="clear" w:color="auto" w:fill="auto"/>
            <w:noWrap/>
            <w:vAlign w:val="center"/>
            <w:hideMark/>
          </w:tcPr>
          <w:p w14:paraId="601C277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33231FF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658E9D8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2B3EFAF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2A2FDB2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08F680A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73B2E76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40" w:type="dxa"/>
            <w:tcBorders>
              <w:top w:val="nil"/>
              <w:left w:val="nil"/>
              <w:bottom w:val="nil"/>
              <w:right w:val="nil"/>
            </w:tcBorders>
            <w:shd w:val="clear" w:color="auto" w:fill="auto"/>
            <w:noWrap/>
            <w:vAlign w:val="center"/>
            <w:hideMark/>
          </w:tcPr>
          <w:p w14:paraId="3163441D"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r>
      <w:tr w:rsidR="00F80EC7" w:rsidRPr="00032CB9" w14:paraId="5E4BA531" w14:textId="77777777" w:rsidTr="00F06200">
        <w:trPr>
          <w:trHeight w:val="292"/>
        </w:trPr>
        <w:tc>
          <w:tcPr>
            <w:tcW w:w="2420" w:type="dxa"/>
            <w:tcBorders>
              <w:top w:val="nil"/>
              <w:left w:val="nil"/>
              <w:bottom w:val="nil"/>
              <w:right w:val="nil"/>
            </w:tcBorders>
            <w:shd w:val="clear" w:color="auto" w:fill="auto"/>
            <w:noWrap/>
            <w:vAlign w:val="center"/>
            <w:hideMark/>
          </w:tcPr>
          <w:p w14:paraId="47CE5ADC"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 xml:space="preserve">p value </w:t>
            </w:r>
          </w:p>
        </w:tc>
        <w:tc>
          <w:tcPr>
            <w:tcW w:w="1020" w:type="dxa"/>
            <w:tcBorders>
              <w:top w:val="nil"/>
              <w:left w:val="nil"/>
              <w:bottom w:val="nil"/>
              <w:right w:val="nil"/>
            </w:tcBorders>
            <w:shd w:val="clear" w:color="auto" w:fill="auto"/>
            <w:noWrap/>
            <w:vAlign w:val="center"/>
            <w:hideMark/>
          </w:tcPr>
          <w:p w14:paraId="52808AC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0.043</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2859D55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0.018</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195AD9B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0.044</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4D5E997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0.049</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41326A9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0.017</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462FB5BD"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0.031</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2F5BE4C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0.029</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7365A82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0.029</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1DF18B0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0.033</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567087A7"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0.024</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3610FD4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0.016</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44D0ED4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0.027</w:t>
            </w:r>
            <w:r w:rsidRPr="00032CB9">
              <w:rPr>
                <w:rFonts w:ascii="Times New Roman" w:eastAsia="Times New Roman" w:hAnsi="Times New Roman" w:cs="Times New Roman"/>
                <w:color w:val="000000"/>
                <w:kern w:val="0"/>
                <w:sz w:val="20"/>
                <w:szCs w:val="20"/>
                <w:vertAlign w:val="superscript"/>
                <w14:ligatures w14:val="none"/>
              </w:rPr>
              <w:t>†</w:t>
            </w:r>
          </w:p>
        </w:tc>
        <w:tc>
          <w:tcPr>
            <w:tcW w:w="1040" w:type="dxa"/>
            <w:tcBorders>
              <w:top w:val="nil"/>
              <w:left w:val="nil"/>
              <w:bottom w:val="nil"/>
              <w:right w:val="nil"/>
            </w:tcBorders>
            <w:shd w:val="clear" w:color="auto" w:fill="auto"/>
            <w:noWrap/>
            <w:vAlign w:val="center"/>
            <w:hideMark/>
          </w:tcPr>
          <w:p w14:paraId="1E2A7809"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0.054</w:t>
            </w:r>
            <w:r w:rsidRPr="00032CB9">
              <w:rPr>
                <w:rFonts w:ascii="Times New Roman" w:eastAsia="Times New Roman" w:hAnsi="Times New Roman" w:cs="Times New Roman"/>
                <w:color w:val="000000"/>
                <w:kern w:val="0"/>
                <w:sz w:val="20"/>
                <w:szCs w:val="20"/>
                <w:vertAlign w:val="superscript"/>
                <w14:ligatures w14:val="none"/>
              </w:rPr>
              <w:t>‡</w:t>
            </w:r>
          </w:p>
        </w:tc>
      </w:tr>
      <w:tr w:rsidR="00F80EC7" w:rsidRPr="00032CB9" w14:paraId="4A69B9F1" w14:textId="77777777" w:rsidTr="00F06200">
        <w:trPr>
          <w:trHeight w:val="300"/>
        </w:trPr>
        <w:tc>
          <w:tcPr>
            <w:tcW w:w="2420" w:type="dxa"/>
            <w:tcBorders>
              <w:top w:val="nil"/>
              <w:left w:val="nil"/>
              <w:bottom w:val="single" w:sz="8" w:space="0" w:color="auto"/>
              <w:right w:val="nil"/>
            </w:tcBorders>
            <w:shd w:val="clear" w:color="auto" w:fill="auto"/>
            <w:noWrap/>
            <w:vAlign w:val="center"/>
            <w:hideMark/>
          </w:tcPr>
          <w:p w14:paraId="170D4449"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Cohen's-d</w:t>
            </w:r>
          </w:p>
        </w:tc>
        <w:tc>
          <w:tcPr>
            <w:tcW w:w="1020" w:type="dxa"/>
            <w:tcBorders>
              <w:top w:val="nil"/>
              <w:left w:val="nil"/>
              <w:bottom w:val="nil"/>
              <w:right w:val="nil"/>
            </w:tcBorders>
            <w:shd w:val="clear" w:color="auto" w:fill="auto"/>
            <w:noWrap/>
            <w:vAlign w:val="center"/>
            <w:hideMark/>
          </w:tcPr>
          <w:p w14:paraId="7301652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-0.445</w:t>
            </w:r>
          </w:p>
        </w:tc>
        <w:tc>
          <w:tcPr>
            <w:tcW w:w="1020" w:type="dxa"/>
            <w:tcBorders>
              <w:top w:val="nil"/>
              <w:left w:val="nil"/>
              <w:bottom w:val="nil"/>
              <w:right w:val="nil"/>
            </w:tcBorders>
            <w:shd w:val="clear" w:color="auto" w:fill="auto"/>
            <w:noWrap/>
            <w:vAlign w:val="center"/>
            <w:hideMark/>
          </w:tcPr>
          <w:p w14:paraId="17938C8D"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-0.525</w:t>
            </w:r>
          </w:p>
        </w:tc>
        <w:tc>
          <w:tcPr>
            <w:tcW w:w="1020" w:type="dxa"/>
            <w:tcBorders>
              <w:top w:val="nil"/>
              <w:left w:val="nil"/>
              <w:bottom w:val="nil"/>
              <w:right w:val="nil"/>
            </w:tcBorders>
            <w:shd w:val="clear" w:color="auto" w:fill="auto"/>
            <w:noWrap/>
            <w:vAlign w:val="center"/>
            <w:hideMark/>
          </w:tcPr>
          <w:p w14:paraId="1283B400"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-0.443</w:t>
            </w:r>
          </w:p>
        </w:tc>
        <w:tc>
          <w:tcPr>
            <w:tcW w:w="1020" w:type="dxa"/>
            <w:tcBorders>
              <w:top w:val="nil"/>
              <w:left w:val="nil"/>
              <w:bottom w:val="nil"/>
              <w:right w:val="nil"/>
            </w:tcBorders>
            <w:shd w:val="clear" w:color="auto" w:fill="auto"/>
            <w:noWrap/>
            <w:vAlign w:val="center"/>
            <w:hideMark/>
          </w:tcPr>
          <w:p w14:paraId="619D0F0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-0.431</w:t>
            </w:r>
          </w:p>
        </w:tc>
        <w:tc>
          <w:tcPr>
            <w:tcW w:w="1020" w:type="dxa"/>
            <w:tcBorders>
              <w:top w:val="nil"/>
              <w:left w:val="nil"/>
              <w:bottom w:val="nil"/>
              <w:right w:val="nil"/>
            </w:tcBorders>
            <w:shd w:val="clear" w:color="auto" w:fill="auto"/>
            <w:noWrap/>
            <w:vAlign w:val="center"/>
            <w:hideMark/>
          </w:tcPr>
          <w:p w14:paraId="6155A39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-0.532</w:t>
            </w:r>
          </w:p>
        </w:tc>
        <w:tc>
          <w:tcPr>
            <w:tcW w:w="1020" w:type="dxa"/>
            <w:tcBorders>
              <w:top w:val="nil"/>
              <w:left w:val="nil"/>
              <w:bottom w:val="nil"/>
              <w:right w:val="nil"/>
            </w:tcBorders>
            <w:shd w:val="clear" w:color="auto" w:fill="auto"/>
            <w:noWrap/>
            <w:vAlign w:val="center"/>
            <w:hideMark/>
          </w:tcPr>
          <w:p w14:paraId="2D72500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-0.476</w:t>
            </w:r>
          </w:p>
        </w:tc>
        <w:tc>
          <w:tcPr>
            <w:tcW w:w="1020" w:type="dxa"/>
            <w:tcBorders>
              <w:top w:val="nil"/>
              <w:left w:val="nil"/>
              <w:bottom w:val="nil"/>
              <w:right w:val="nil"/>
            </w:tcBorders>
            <w:shd w:val="clear" w:color="auto" w:fill="auto"/>
            <w:noWrap/>
            <w:vAlign w:val="center"/>
            <w:hideMark/>
          </w:tcPr>
          <w:p w14:paraId="15749A13"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-0.483</w:t>
            </w:r>
          </w:p>
        </w:tc>
        <w:tc>
          <w:tcPr>
            <w:tcW w:w="1020" w:type="dxa"/>
            <w:tcBorders>
              <w:top w:val="nil"/>
              <w:left w:val="nil"/>
              <w:bottom w:val="single" w:sz="8" w:space="0" w:color="auto"/>
              <w:right w:val="nil"/>
            </w:tcBorders>
            <w:shd w:val="clear" w:color="auto" w:fill="auto"/>
            <w:noWrap/>
            <w:vAlign w:val="center"/>
            <w:hideMark/>
          </w:tcPr>
          <w:p w14:paraId="35477E9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-0.482</w:t>
            </w:r>
          </w:p>
        </w:tc>
        <w:tc>
          <w:tcPr>
            <w:tcW w:w="1020" w:type="dxa"/>
            <w:tcBorders>
              <w:top w:val="nil"/>
              <w:left w:val="nil"/>
              <w:bottom w:val="single" w:sz="8" w:space="0" w:color="auto"/>
              <w:right w:val="nil"/>
            </w:tcBorders>
            <w:shd w:val="clear" w:color="auto" w:fill="auto"/>
            <w:noWrap/>
            <w:vAlign w:val="center"/>
            <w:hideMark/>
          </w:tcPr>
          <w:p w14:paraId="12D0C08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-0.469</w:t>
            </w:r>
          </w:p>
        </w:tc>
        <w:tc>
          <w:tcPr>
            <w:tcW w:w="1020" w:type="dxa"/>
            <w:tcBorders>
              <w:top w:val="nil"/>
              <w:left w:val="nil"/>
              <w:bottom w:val="single" w:sz="8" w:space="0" w:color="auto"/>
              <w:right w:val="nil"/>
            </w:tcBorders>
            <w:shd w:val="clear" w:color="auto" w:fill="auto"/>
            <w:noWrap/>
            <w:vAlign w:val="center"/>
            <w:hideMark/>
          </w:tcPr>
          <w:p w14:paraId="6D76A1B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-0.500</w:t>
            </w:r>
          </w:p>
        </w:tc>
        <w:tc>
          <w:tcPr>
            <w:tcW w:w="1020" w:type="dxa"/>
            <w:tcBorders>
              <w:top w:val="nil"/>
              <w:left w:val="nil"/>
              <w:bottom w:val="single" w:sz="8" w:space="0" w:color="auto"/>
              <w:right w:val="nil"/>
            </w:tcBorders>
            <w:shd w:val="clear" w:color="auto" w:fill="auto"/>
            <w:noWrap/>
            <w:vAlign w:val="center"/>
            <w:hideMark/>
          </w:tcPr>
          <w:p w14:paraId="7B266C1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-0.532</w:t>
            </w:r>
          </w:p>
        </w:tc>
        <w:tc>
          <w:tcPr>
            <w:tcW w:w="1020" w:type="dxa"/>
            <w:tcBorders>
              <w:top w:val="nil"/>
              <w:left w:val="nil"/>
              <w:bottom w:val="single" w:sz="8" w:space="0" w:color="auto"/>
              <w:right w:val="nil"/>
            </w:tcBorders>
            <w:shd w:val="clear" w:color="auto" w:fill="auto"/>
            <w:noWrap/>
            <w:vAlign w:val="center"/>
            <w:hideMark/>
          </w:tcPr>
          <w:p w14:paraId="0C0E0913"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-0.489</w:t>
            </w:r>
          </w:p>
        </w:tc>
        <w:tc>
          <w:tcPr>
            <w:tcW w:w="1040" w:type="dxa"/>
            <w:tcBorders>
              <w:top w:val="nil"/>
              <w:left w:val="nil"/>
              <w:bottom w:val="single" w:sz="8" w:space="0" w:color="auto"/>
              <w:right w:val="nil"/>
            </w:tcBorders>
            <w:shd w:val="clear" w:color="auto" w:fill="auto"/>
            <w:noWrap/>
            <w:vAlign w:val="center"/>
            <w:hideMark/>
          </w:tcPr>
          <w:p w14:paraId="117ED979"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-0.422</w:t>
            </w:r>
          </w:p>
        </w:tc>
      </w:tr>
      <w:tr w:rsidR="00F80EC7" w:rsidRPr="00032CB9" w14:paraId="6BF50808" w14:textId="77777777" w:rsidTr="00F06200">
        <w:trPr>
          <w:trHeight w:val="300"/>
        </w:trPr>
        <w:tc>
          <w:tcPr>
            <w:tcW w:w="2420" w:type="dxa"/>
            <w:tcBorders>
              <w:top w:val="nil"/>
              <w:left w:val="nil"/>
              <w:bottom w:val="nil"/>
              <w:right w:val="nil"/>
            </w:tcBorders>
            <w:shd w:val="clear" w:color="auto" w:fill="auto"/>
            <w:noWrap/>
            <w:vAlign w:val="center"/>
            <w:hideMark/>
          </w:tcPr>
          <w:p w14:paraId="550F3B3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p>
        </w:tc>
        <w:tc>
          <w:tcPr>
            <w:tcW w:w="1020" w:type="dxa"/>
            <w:tcBorders>
              <w:top w:val="single" w:sz="8" w:space="0" w:color="auto"/>
              <w:left w:val="nil"/>
              <w:bottom w:val="single" w:sz="8" w:space="0" w:color="auto"/>
              <w:right w:val="nil"/>
            </w:tcBorders>
            <w:shd w:val="clear" w:color="auto" w:fill="auto"/>
            <w:noWrap/>
            <w:vAlign w:val="center"/>
            <w:hideMark/>
          </w:tcPr>
          <w:p w14:paraId="445FF065"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sPCA40</w:t>
            </w:r>
          </w:p>
        </w:tc>
        <w:tc>
          <w:tcPr>
            <w:tcW w:w="1020" w:type="dxa"/>
            <w:tcBorders>
              <w:top w:val="single" w:sz="8" w:space="0" w:color="auto"/>
              <w:left w:val="nil"/>
              <w:bottom w:val="single" w:sz="8" w:space="0" w:color="auto"/>
              <w:right w:val="nil"/>
            </w:tcBorders>
            <w:shd w:val="clear" w:color="auto" w:fill="auto"/>
            <w:noWrap/>
            <w:vAlign w:val="center"/>
            <w:hideMark/>
          </w:tcPr>
          <w:p w14:paraId="2F9621B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sPCA41</w:t>
            </w:r>
          </w:p>
        </w:tc>
        <w:tc>
          <w:tcPr>
            <w:tcW w:w="1020" w:type="dxa"/>
            <w:tcBorders>
              <w:top w:val="single" w:sz="8" w:space="0" w:color="auto"/>
              <w:left w:val="nil"/>
              <w:bottom w:val="single" w:sz="8" w:space="0" w:color="auto"/>
              <w:right w:val="nil"/>
            </w:tcBorders>
            <w:shd w:val="clear" w:color="auto" w:fill="auto"/>
            <w:noWrap/>
            <w:vAlign w:val="center"/>
            <w:hideMark/>
          </w:tcPr>
          <w:p w14:paraId="2D9941B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sPCA42</w:t>
            </w:r>
          </w:p>
        </w:tc>
        <w:tc>
          <w:tcPr>
            <w:tcW w:w="1020" w:type="dxa"/>
            <w:tcBorders>
              <w:top w:val="single" w:sz="8" w:space="0" w:color="auto"/>
              <w:left w:val="nil"/>
              <w:bottom w:val="single" w:sz="8" w:space="0" w:color="auto"/>
              <w:right w:val="nil"/>
            </w:tcBorders>
            <w:shd w:val="clear" w:color="auto" w:fill="auto"/>
            <w:noWrap/>
            <w:vAlign w:val="center"/>
            <w:hideMark/>
          </w:tcPr>
          <w:p w14:paraId="6B7A5B6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sPCA43</w:t>
            </w:r>
          </w:p>
        </w:tc>
        <w:tc>
          <w:tcPr>
            <w:tcW w:w="1020" w:type="dxa"/>
            <w:tcBorders>
              <w:top w:val="single" w:sz="8" w:space="0" w:color="auto"/>
              <w:left w:val="nil"/>
              <w:bottom w:val="single" w:sz="8" w:space="0" w:color="auto"/>
              <w:right w:val="nil"/>
            </w:tcBorders>
            <w:shd w:val="clear" w:color="auto" w:fill="auto"/>
            <w:noWrap/>
            <w:vAlign w:val="center"/>
            <w:hideMark/>
          </w:tcPr>
          <w:p w14:paraId="50113D0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sPCA44</w:t>
            </w:r>
          </w:p>
        </w:tc>
        <w:tc>
          <w:tcPr>
            <w:tcW w:w="1020" w:type="dxa"/>
            <w:tcBorders>
              <w:top w:val="single" w:sz="8" w:space="0" w:color="auto"/>
              <w:left w:val="nil"/>
              <w:bottom w:val="single" w:sz="8" w:space="0" w:color="auto"/>
              <w:right w:val="nil"/>
            </w:tcBorders>
            <w:shd w:val="clear" w:color="auto" w:fill="auto"/>
            <w:noWrap/>
            <w:vAlign w:val="center"/>
            <w:hideMark/>
          </w:tcPr>
          <w:p w14:paraId="40603C9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sPCA45</w:t>
            </w:r>
          </w:p>
        </w:tc>
        <w:tc>
          <w:tcPr>
            <w:tcW w:w="1020" w:type="dxa"/>
            <w:tcBorders>
              <w:top w:val="single" w:sz="8" w:space="0" w:color="auto"/>
              <w:left w:val="nil"/>
              <w:bottom w:val="single" w:sz="8" w:space="0" w:color="auto"/>
              <w:right w:val="nil"/>
            </w:tcBorders>
            <w:shd w:val="clear" w:color="auto" w:fill="auto"/>
            <w:noWrap/>
            <w:vAlign w:val="center"/>
            <w:hideMark/>
          </w:tcPr>
          <w:p w14:paraId="47016C6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sPCA46</w:t>
            </w:r>
          </w:p>
        </w:tc>
        <w:tc>
          <w:tcPr>
            <w:tcW w:w="1020" w:type="dxa"/>
            <w:tcBorders>
              <w:top w:val="nil"/>
              <w:left w:val="nil"/>
              <w:bottom w:val="nil"/>
              <w:right w:val="nil"/>
            </w:tcBorders>
            <w:shd w:val="clear" w:color="auto" w:fill="auto"/>
            <w:noWrap/>
            <w:vAlign w:val="center"/>
            <w:hideMark/>
          </w:tcPr>
          <w:p w14:paraId="1CA7CB4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6C2E87A2"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50164311"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0117CEB4"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0961759C"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40" w:type="dxa"/>
            <w:tcBorders>
              <w:top w:val="nil"/>
              <w:left w:val="nil"/>
              <w:bottom w:val="nil"/>
              <w:right w:val="nil"/>
            </w:tcBorders>
            <w:shd w:val="clear" w:color="auto" w:fill="auto"/>
            <w:noWrap/>
            <w:vAlign w:val="center"/>
            <w:hideMark/>
          </w:tcPr>
          <w:p w14:paraId="7AE98735"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r>
      <w:tr w:rsidR="00F80EC7" w:rsidRPr="00032CB9" w14:paraId="50CA7DFD" w14:textId="77777777" w:rsidTr="00F06200">
        <w:trPr>
          <w:trHeight w:val="292"/>
        </w:trPr>
        <w:tc>
          <w:tcPr>
            <w:tcW w:w="2420" w:type="dxa"/>
            <w:tcBorders>
              <w:top w:val="single" w:sz="8" w:space="0" w:color="auto"/>
              <w:left w:val="nil"/>
              <w:bottom w:val="nil"/>
              <w:right w:val="nil"/>
            </w:tcBorders>
            <w:shd w:val="clear" w:color="auto" w:fill="auto"/>
            <w:noWrap/>
            <w:vAlign w:val="center"/>
            <w:hideMark/>
          </w:tcPr>
          <w:p w14:paraId="3242023C"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revealed significance</w:t>
            </w:r>
          </w:p>
        </w:tc>
        <w:tc>
          <w:tcPr>
            <w:tcW w:w="1020" w:type="dxa"/>
            <w:tcBorders>
              <w:top w:val="nil"/>
              <w:left w:val="nil"/>
              <w:bottom w:val="nil"/>
              <w:right w:val="nil"/>
            </w:tcBorders>
            <w:shd w:val="clear" w:color="auto" w:fill="auto"/>
            <w:noWrap/>
            <w:vAlign w:val="center"/>
            <w:hideMark/>
          </w:tcPr>
          <w:p w14:paraId="295C7DD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5C550E07"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460809B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8</w:t>
            </w:r>
          </w:p>
        </w:tc>
        <w:tc>
          <w:tcPr>
            <w:tcW w:w="1020" w:type="dxa"/>
            <w:tcBorders>
              <w:top w:val="nil"/>
              <w:left w:val="nil"/>
              <w:bottom w:val="nil"/>
              <w:right w:val="nil"/>
            </w:tcBorders>
            <w:shd w:val="clear" w:color="auto" w:fill="auto"/>
            <w:noWrap/>
            <w:vAlign w:val="center"/>
            <w:hideMark/>
          </w:tcPr>
          <w:p w14:paraId="3D69B64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1B81B05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59577D9B"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0C7A886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PCV 3</w:t>
            </w:r>
          </w:p>
        </w:tc>
        <w:tc>
          <w:tcPr>
            <w:tcW w:w="1020" w:type="dxa"/>
            <w:tcBorders>
              <w:top w:val="nil"/>
              <w:left w:val="nil"/>
              <w:bottom w:val="nil"/>
              <w:right w:val="nil"/>
            </w:tcBorders>
            <w:shd w:val="clear" w:color="auto" w:fill="auto"/>
            <w:noWrap/>
            <w:vAlign w:val="center"/>
            <w:hideMark/>
          </w:tcPr>
          <w:p w14:paraId="53CF191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4B01E94F"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23605BC2"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42ACF612"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0068ED28"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40" w:type="dxa"/>
            <w:tcBorders>
              <w:top w:val="nil"/>
              <w:left w:val="nil"/>
              <w:bottom w:val="nil"/>
              <w:right w:val="nil"/>
            </w:tcBorders>
            <w:shd w:val="clear" w:color="auto" w:fill="auto"/>
            <w:noWrap/>
            <w:vAlign w:val="center"/>
            <w:hideMark/>
          </w:tcPr>
          <w:p w14:paraId="545EB820"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r>
      <w:tr w:rsidR="00F80EC7" w:rsidRPr="00032CB9" w14:paraId="3D832E81" w14:textId="77777777" w:rsidTr="00F06200">
        <w:trPr>
          <w:trHeight w:val="292"/>
        </w:trPr>
        <w:tc>
          <w:tcPr>
            <w:tcW w:w="2420" w:type="dxa"/>
            <w:tcBorders>
              <w:top w:val="nil"/>
              <w:left w:val="nil"/>
              <w:bottom w:val="nil"/>
              <w:right w:val="nil"/>
            </w:tcBorders>
            <w:shd w:val="clear" w:color="auto" w:fill="auto"/>
            <w:noWrap/>
            <w:vAlign w:val="center"/>
            <w:hideMark/>
          </w:tcPr>
          <w:p w14:paraId="03503D63"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 xml:space="preserve">p value </w:t>
            </w:r>
          </w:p>
        </w:tc>
        <w:tc>
          <w:tcPr>
            <w:tcW w:w="1020" w:type="dxa"/>
            <w:tcBorders>
              <w:top w:val="nil"/>
              <w:left w:val="nil"/>
              <w:bottom w:val="nil"/>
              <w:right w:val="nil"/>
            </w:tcBorders>
            <w:shd w:val="clear" w:color="auto" w:fill="auto"/>
            <w:noWrap/>
            <w:vAlign w:val="center"/>
            <w:hideMark/>
          </w:tcPr>
          <w:p w14:paraId="384FB6B6"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0.093</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6521435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0.098</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4821BF5E"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0.044</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51B753A9"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0.035</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0111646C"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0.045</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1346378A"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0.054</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07CD545F"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0.059</w:t>
            </w:r>
            <w:r w:rsidRPr="00032CB9">
              <w:rPr>
                <w:rFonts w:ascii="Times New Roman" w:eastAsia="Times New Roman" w:hAnsi="Times New Roman" w:cs="Times New Roman"/>
                <w:color w:val="000000"/>
                <w:kern w:val="0"/>
                <w:sz w:val="20"/>
                <w:szCs w:val="20"/>
                <w:vertAlign w:val="superscript"/>
                <w14:ligatures w14:val="none"/>
              </w:rPr>
              <w:t>‡</w:t>
            </w:r>
          </w:p>
        </w:tc>
        <w:tc>
          <w:tcPr>
            <w:tcW w:w="1020" w:type="dxa"/>
            <w:tcBorders>
              <w:top w:val="nil"/>
              <w:left w:val="nil"/>
              <w:bottom w:val="nil"/>
              <w:right w:val="nil"/>
            </w:tcBorders>
            <w:shd w:val="clear" w:color="auto" w:fill="auto"/>
            <w:noWrap/>
            <w:vAlign w:val="center"/>
            <w:hideMark/>
          </w:tcPr>
          <w:p w14:paraId="6B2A781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574D2B88"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468BF2AC"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01E98A67"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776F43B1"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40" w:type="dxa"/>
            <w:tcBorders>
              <w:top w:val="nil"/>
              <w:left w:val="nil"/>
              <w:bottom w:val="nil"/>
              <w:right w:val="nil"/>
            </w:tcBorders>
            <w:shd w:val="clear" w:color="auto" w:fill="auto"/>
            <w:noWrap/>
            <w:vAlign w:val="center"/>
            <w:hideMark/>
          </w:tcPr>
          <w:p w14:paraId="0284D8F0"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r>
      <w:tr w:rsidR="00F80EC7" w:rsidRPr="00032CB9" w14:paraId="448C9B55" w14:textId="77777777" w:rsidTr="00F06200">
        <w:trPr>
          <w:trHeight w:val="300"/>
        </w:trPr>
        <w:tc>
          <w:tcPr>
            <w:tcW w:w="2420" w:type="dxa"/>
            <w:tcBorders>
              <w:top w:val="nil"/>
              <w:left w:val="nil"/>
              <w:bottom w:val="single" w:sz="8" w:space="0" w:color="auto"/>
              <w:right w:val="nil"/>
            </w:tcBorders>
            <w:shd w:val="clear" w:color="auto" w:fill="auto"/>
            <w:noWrap/>
            <w:vAlign w:val="center"/>
            <w:hideMark/>
          </w:tcPr>
          <w:p w14:paraId="6C9BD0FF"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Cohen's-d</w:t>
            </w:r>
          </w:p>
        </w:tc>
        <w:tc>
          <w:tcPr>
            <w:tcW w:w="1020" w:type="dxa"/>
            <w:tcBorders>
              <w:top w:val="nil"/>
              <w:left w:val="nil"/>
              <w:bottom w:val="single" w:sz="8" w:space="0" w:color="auto"/>
              <w:right w:val="nil"/>
            </w:tcBorders>
            <w:shd w:val="clear" w:color="auto" w:fill="auto"/>
            <w:noWrap/>
            <w:vAlign w:val="center"/>
            <w:hideMark/>
          </w:tcPr>
          <w:p w14:paraId="30ADB814"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0.366</w:t>
            </w:r>
          </w:p>
        </w:tc>
        <w:tc>
          <w:tcPr>
            <w:tcW w:w="1020" w:type="dxa"/>
            <w:tcBorders>
              <w:top w:val="nil"/>
              <w:left w:val="nil"/>
              <w:bottom w:val="single" w:sz="8" w:space="0" w:color="auto"/>
              <w:right w:val="nil"/>
            </w:tcBorders>
            <w:shd w:val="clear" w:color="auto" w:fill="auto"/>
            <w:noWrap/>
            <w:vAlign w:val="center"/>
            <w:hideMark/>
          </w:tcPr>
          <w:p w14:paraId="137BB16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0.361</w:t>
            </w:r>
          </w:p>
        </w:tc>
        <w:tc>
          <w:tcPr>
            <w:tcW w:w="1020" w:type="dxa"/>
            <w:tcBorders>
              <w:top w:val="nil"/>
              <w:left w:val="nil"/>
              <w:bottom w:val="single" w:sz="8" w:space="0" w:color="auto"/>
              <w:right w:val="nil"/>
            </w:tcBorders>
            <w:shd w:val="clear" w:color="auto" w:fill="auto"/>
            <w:noWrap/>
            <w:vAlign w:val="center"/>
            <w:hideMark/>
          </w:tcPr>
          <w:p w14:paraId="0B51A9F7"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-0.443</w:t>
            </w:r>
          </w:p>
        </w:tc>
        <w:tc>
          <w:tcPr>
            <w:tcW w:w="1020" w:type="dxa"/>
            <w:tcBorders>
              <w:top w:val="nil"/>
              <w:left w:val="nil"/>
              <w:bottom w:val="single" w:sz="8" w:space="0" w:color="auto"/>
              <w:right w:val="nil"/>
            </w:tcBorders>
            <w:shd w:val="clear" w:color="auto" w:fill="auto"/>
            <w:noWrap/>
            <w:vAlign w:val="center"/>
            <w:hideMark/>
          </w:tcPr>
          <w:p w14:paraId="56F231A2"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-0.464</w:t>
            </w:r>
          </w:p>
        </w:tc>
        <w:tc>
          <w:tcPr>
            <w:tcW w:w="1020" w:type="dxa"/>
            <w:tcBorders>
              <w:top w:val="nil"/>
              <w:left w:val="nil"/>
              <w:bottom w:val="single" w:sz="8" w:space="0" w:color="auto"/>
              <w:right w:val="nil"/>
            </w:tcBorders>
            <w:shd w:val="clear" w:color="auto" w:fill="auto"/>
            <w:noWrap/>
            <w:vAlign w:val="center"/>
            <w:hideMark/>
          </w:tcPr>
          <w:p w14:paraId="246709F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0.441</w:t>
            </w:r>
          </w:p>
        </w:tc>
        <w:tc>
          <w:tcPr>
            <w:tcW w:w="1020" w:type="dxa"/>
            <w:tcBorders>
              <w:top w:val="nil"/>
              <w:left w:val="nil"/>
              <w:bottom w:val="single" w:sz="8" w:space="0" w:color="auto"/>
              <w:right w:val="nil"/>
            </w:tcBorders>
            <w:shd w:val="clear" w:color="auto" w:fill="auto"/>
            <w:noWrap/>
            <w:vAlign w:val="center"/>
            <w:hideMark/>
          </w:tcPr>
          <w:p w14:paraId="1FF52038"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0.423</w:t>
            </w:r>
          </w:p>
        </w:tc>
        <w:tc>
          <w:tcPr>
            <w:tcW w:w="1020" w:type="dxa"/>
            <w:tcBorders>
              <w:top w:val="nil"/>
              <w:left w:val="nil"/>
              <w:bottom w:val="single" w:sz="8" w:space="0" w:color="auto"/>
              <w:right w:val="nil"/>
            </w:tcBorders>
            <w:shd w:val="clear" w:color="auto" w:fill="auto"/>
            <w:noWrap/>
            <w:vAlign w:val="center"/>
            <w:hideMark/>
          </w:tcPr>
          <w:p w14:paraId="19E1CAA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-0.413</w:t>
            </w:r>
          </w:p>
        </w:tc>
        <w:tc>
          <w:tcPr>
            <w:tcW w:w="1020" w:type="dxa"/>
            <w:tcBorders>
              <w:top w:val="nil"/>
              <w:left w:val="nil"/>
              <w:bottom w:val="nil"/>
              <w:right w:val="nil"/>
            </w:tcBorders>
            <w:shd w:val="clear" w:color="auto" w:fill="auto"/>
            <w:noWrap/>
            <w:vAlign w:val="center"/>
            <w:hideMark/>
          </w:tcPr>
          <w:p w14:paraId="06274481" w14:textId="77777777" w:rsidR="00F80EC7" w:rsidRPr="00032CB9" w:rsidRDefault="00F80EC7" w:rsidP="00F06200">
            <w:pPr>
              <w:spacing w:after="0" w:line="240" w:lineRule="auto"/>
              <w:jc w:val="center"/>
              <w:rPr>
                <w:rFonts w:ascii="Times New Roman" w:eastAsia="Times New Roman" w:hAnsi="Times New Roman" w:cs="Times New Roman"/>
                <w:color w:val="000000"/>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2B7BBD51"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451A8599"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258408C3"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center"/>
            <w:hideMark/>
          </w:tcPr>
          <w:p w14:paraId="5550F3EF"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c>
          <w:tcPr>
            <w:tcW w:w="1040" w:type="dxa"/>
            <w:tcBorders>
              <w:top w:val="nil"/>
              <w:left w:val="nil"/>
              <w:bottom w:val="nil"/>
              <w:right w:val="nil"/>
            </w:tcBorders>
            <w:shd w:val="clear" w:color="auto" w:fill="auto"/>
            <w:noWrap/>
            <w:vAlign w:val="center"/>
            <w:hideMark/>
          </w:tcPr>
          <w:p w14:paraId="1DAB0286" w14:textId="77777777" w:rsidR="00F80EC7" w:rsidRPr="00032CB9" w:rsidRDefault="00F80EC7" w:rsidP="00F06200">
            <w:pPr>
              <w:spacing w:after="0" w:line="240" w:lineRule="auto"/>
              <w:jc w:val="center"/>
              <w:rPr>
                <w:rFonts w:ascii="Times New Roman" w:eastAsia="Times New Roman" w:hAnsi="Times New Roman" w:cs="Times New Roman"/>
                <w:kern w:val="0"/>
                <w:sz w:val="20"/>
                <w:szCs w:val="20"/>
                <w14:ligatures w14:val="none"/>
              </w:rPr>
            </w:pPr>
          </w:p>
        </w:tc>
      </w:tr>
      <w:tr w:rsidR="00F80EC7" w:rsidRPr="00032CB9" w14:paraId="023A15E0" w14:textId="77777777" w:rsidTr="00F06200">
        <w:trPr>
          <w:trHeight w:val="292"/>
        </w:trPr>
        <w:tc>
          <w:tcPr>
            <w:tcW w:w="2420" w:type="dxa"/>
            <w:tcBorders>
              <w:top w:val="nil"/>
              <w:left w:val="nil"/>
              <w:bottom w:val="nil"/>
              <w:right w:val="nil"/>
            </w:tcBorders>
            <w:shd w:val="clear" w:color="auto" w:fill="auto"/>
            <w:noWrap/>
            <w:vAlign w:val="bottom"/>
            <w:hideMark/>
          </w:tcPr>
          <w:p w14:paraId="612FDEBF"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r w:rsidRPr="00032CB9">
              <w:rPr>
                <w:rFonts w:ascii="Times New Roman" w:eastAsia="Times New Roman" w:hAnsi="Times New Roman" w:cs="Times New Roman"/>
                <w:color w:val="000000"/>
                <w:kern w:val="0"/>
                <w:sz w:val="20"/>
                <w:szCs w:val="20"/>
                <w14:ligatures w14:val="none"/>
              </w:rPr>
              <w:t xml:space="preserve">† </w:t>
            </w:r>
            <w:r w:rsidRPr="00032CB9">
              <w:rPr>
                <w:rFonts w:ascii="Times New Roman" w:eastAsia="Times New Roman" w:hAnsi="Times New Roman" w:cs="Times New Roman"/>
                <w:i/>
                <w:iCs/>
                <w:color w:val="000000"/>
                <w:kern w:val="0"/>
                <w:sz w:val="20"/>
                <w:szCs w:val="20"/>
                <w14:ligatures w14:val="none"/>
              </w:rPr>
              <w:t>p</w:t>
            </w:r>
            <w:r w:rsidRPr="00032CB9">
              <w:rPr>
                <w:rFonts w:ascii="Times New Roman" w:eastAsia="Times New Roman" w:hAnsi="Times New Roman" w:cs="Times New Roman"/>
                <w:color w:val="000000"/>
                <w:kern w:val="0"/>
                <w:sz w:val="20"/>
                <w:szCs w:val="20"/>
                <w14:ligatures w14:val="none"/>
              </w:rPr>
              <w:t xml:space="preserve">&lt;0.05. ‡ </w:t>
            </w:r>
            <w:r w:rsidRPr="00032CB9">
              <w:rPr>
                <w:rFonts w:ascii="Times New Roman" w:eastAsia="Times New Roman" w:hAnsi="Times New Roman" w:cs="Times New Roman"/>
                <w:i/>
                <w:iCs/>
                <w:color w:val="000000"/>
                <w:kern w:val="0"/>
                <w:sz w:val="20"/>
                <w:szCs w:val="20"/>
                <w14:ligatures w14:val="none"/>
              </w:rPr>
              <w:t>p</w:t>
            </w:r>
            <w:r w:rsidRPr="00032CB9">
              <w:rPr>
                <w:rFonts w:ascii="Times New Roman" w:eastAsia="Times New Roman" w:hAnsi="Times New Roman" w:cs="Times New Roman"/>
                <w:color w:val="000000"/>
                <w:kern w:val="0"/>
                <w:sz w:val="20"/>
                <w:szCs w:val="20"/>
                <w14:ligatures w14:val="none"/>
              </w:rPr>
              <w:t>&lt;0.1</w:t>
            </w:r>
          </w:p>
        </w:tc>
        <w:tc>
          <w:tcPr>
            <w:tcW w:w="1020" w:type="dxa"/>
            <w:tcBorders>
              <w:top w:val="nil"/>
              <w:left w:val="nil"/>
              <w:bottom w:val="nil"/>
              <w:right w:val="nil"/>
            </w:tcBorders>
            <w:shd w:val="clear" w:color="auto" w:fill="auto"/>
            <w:noWrap/>
            <w:vAlign w:val="bottom"/>
            <w:hideMark/>
          </w:tcPr>
          <w:p w14:paraId="0481418C" w14:textId="77777777" w:rsidR="00F80EC7" w:rsidRPr="00032CB9" w:rsidRDefault="00F80EC7" w:rsidP="00F06200">
            <w:pPr>
              <w:spacing w:after="0" w:line="240" w:lineRule="auto"/>
              <w:rPr>
                <w:rFonts w:ascii="Times New Roman" w:eastAsia="Times New Roman" w:hAnsi="Times New Roman" w:cs="Times New Roman"/>
                <w:color w:val="000000"/>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6DBC4A82"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6B835556"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286DA4AD"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11535200"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447D729C"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1BA2B5BF"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4C232984"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7BFC9194"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2369D8CC"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2EAED1AB"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20" w:type="dxa"/>
            <w:tcBorders>
              <w:top w:val="nil"/>
              <w:left w:val="nil"/>
              <w:bottom w:val="nil"/>
              <w:right w:val="nil"/>
            </w:tcBorders>
            <w:shd w:val="clear" w:color="auto" w:fill="auto"/>
            <w:noWrap/>
            <w:vAlign w:val="bottom"/>
            <w:hideMark/>
          </w:tcPr>
          <w:p w14:paraId="03AE5282"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c>
          <w:tcPr>
            <w:tcW w:w="1040" w:type="dxa"/>
            <w:tcBorders>
              <w:top w:val="nil"/>
              <w:left w:val="nil"/>
              <w:bottom w:val="nil"/>
              <w:right w:val="nil"/>
            </w:tcBorders>
            <w:shd w:val="clear" w:color="auto" w:fill="auto"/>
            <w:noWrap/>
            <w:vAlign w:val="bottom"/>
            <w:hideMark/>
          </w:tcPr>
          <w:p w14:paraId="51A00058" w14:textId="77777777" w:rsidR="00F80EC7" w:rsidRPr="00032CB9" w:rsidRDefault="00F80EC7" w:rsidP="00F06200">
            <w:pPr>
              <w:spacing w:after="0" w:line="240" w:lineRule="auto"/>
              <w:rPr>
                <w:rFonts w:ascii="Times New Roman" w:eastAsia="Times New Roman" w:hAnsi="Times New Roman" w:cs="Times New Roman"/>
                <w:kern w:val="0"/>
                <w:sz w:val="20"/>
                <w:szCs w:val="20"/>
                <w14:ligatures w14:val="none"/>
              </w:rPr>
            </w:pPr>
          </w:p>
        </w:tc>
      </w:tr>
    </w:tbl>
    <w:p w14:paraId="3896604C" w14:textId="011063D4" w:rsidR="00EE1A18" w:rsidRDefault="00EE1A18"/>
    <w:p w14:paraId="6CD2666C" w14:textId="77777777" w:rsidR="00EE1A18" w:rsidRDefault="00EE1A18">
      <w:r>
        <w:br w:type="page"/>
      </w:r>
    </w:p>
    <w:p w14:paraId="303E20B4" w14:textId="77777777" w:rsidR="00C42DF9" w:rsidRDefault="001C72EA" w:rsidP="00C42DF9">
      <w:pPr>
        <w:keepNext/>
      </w:pPr>
      <w:r>
        <w:rPr>
          <w:noProof/>
        </w:rPr>
        <w:lastRenderedPageBreak/>
        <w:drawing>
          <wp:inline distT="0" distB="0" distL="0" distR="0" wp14:anchorId="191E929B" wp14:editId="46872DC9">
            <wp:extent cx="9752787" cy="6673850"/>
            <wp:effectExtent l="0" t="0" r="1270" b="0"/>
            <wp:docPr id="1739670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711" r="3898" b="5737"/>
                    <a:stretch/>
                  </pic:blipFill>
                  <pic:spPr bwMode="auto">
                    <a:xfrm>
                      <a:off x="0" y="0"/>
                      <a:ext cx="9764452" cy="6681832"/>
                    </a:xfrm>
                    <a:prstGeom prst="rect">
                      <a:avLst/>
                    </a:prstGeom>
                    <a:noFill/>
                    <a:ln>
                      <a:noFill/>
                    </a:ln>
                    <a:extLst>
                      <a:ext uri="{53640926-AAD7-44D8-BBD7-CCE9431645EC}">
                        <a14:shadowObscured xmlns:a14="http://schemas.microsoft.com/office/drawing/2010/main"/>
                      </a:ext>
                    </a:extLst>
                  </pic:spPr>
                </pic:pic>
              </a:graphicData>
            </a:graphic>
          </wp:inline>
        </w:drawing>
      </w:r>
    </w:p>
    <w:p w14:paraId="10AFD336" w14:textId="77777777" w:rsidR="009B7786" w:rsidRPr="006B7F3B" w:rsidRDefault="00C42DF9" w:rsidP="009B7786">
      <w:pPr>
        <w:pStyle w:val="Caption"/>
        <w:rPr>
          <w:rFonts w:hint="eastAsia"/>
          <w:sz w:val="20"/>
          <w:szCs w:val="20"/>
        </w:rPr>
      </w:pPr>
      <w:r>
        <w:lastRenderedPageBreak/>
        <w:t>Su</w:t>
      </w:r>
      <w:r w:rsidR="008B2C92">
        <w:t xml:space="preserve">pplementary </w:t>
      </w:r>
      <w:r>
        <w:t xml:space="preserve">Figure </w:t>
      </w:r>
      <w:r w:rsidR="008B2C92">
        <w:t xml:space="preserve">S2. </w:t>
      </w:r>
      <w:r w:rsidR="00D109A5" w:rsidRPr="003B1AC7">
        <w:rPr>
          <w:sz w:val="20"/>
          <w:szCs w:val="20"/>
        </w:rPr>
        <w:t>Joint kinematics reconstructed from the PCS of PCV</w:t>
      </w:r>
      <w:r w:rsidR="00D109A5">
        <w:rPr>
          <w:sz w:val="20"/>
          <w:szCs w:val="20"/>
        </w:rPr>
        <w:t>2</w:t>
      </w:r>
      <w:r w:rsidR="00D109A5" w:rsidRPr="003B1AC7">
        <w:rPr>
          <w:sz w:val="20"/>
          <w:szCs w:val="20"/>
        </w:rPr>
        <w:t xml:space="preserve">. </w:t>
      </w:r>
      <w:r w:rsidR="00D109A5" w:rsidRPr="003B1AC7">
        <w:rPr>
          <w:rFonts w:hint="eastAsia"/>
          <w:sz w:val="20"/>
          <w:szCs w:val="20"/>
        </w:rPr>
        <w:t xml:space="preserve">Posture diagram: </w:t>
      </w:r>
      <w:r w:rsidR="00D109A5" w:rsidRPr="003B1AC7">
        <w:rPr>
          <w:sz w:val="20"/>
          <w:szCs w:val="20"/>
        </w:rPr>
        <w:t xml:space="preserve">the </w:t>
      </w:r>
      <w:r w:rsidR="00D109A5" w:rsidRPr="003B1AC7">
        <w:rPr>
          <w:rFonts w:hint="eastAsia"/>
          <w:sz w:val="20"/>
          <w:szCs w:val="20"/>
        </w:rPr>
        <w:t xml:space="preserve">right panel of each plane </w:t>
      </w:r>
      <w:r w:rsidR="00D109A5" w:rsidRPr="003B1AC7">
        <w:rPr>
          <w:sz w:val="20"/>
          <w:szCs w:val="20"/>
        </w:rPr>
        <w:t>illustrated</w:t>
      </w:r>
      <w:r w:rsidR="00D109A5" w:rsidRPr="003B1AC7">
        <w:rPr>
          <w:rFonts w:hint="eastAsia"/>
          <w:sz w:val="20"/>
          <w:szCs w:val="20"/>
        </w:rPr>
        <w:t xml:space="preserve"> </w:t>
      </w:r>
      <w:r w:rsidR="00D109A5" w:rsidRPr="003B1AC7">
        <w:rPr>
          <w:sz w:val="20"/>
          <w:szCs w:val="20"/>
        </w:rPr>
        <w:t xml:space="preserve">a </w:t>
      </w:r>
      <w:r w:rsidR="00D109A5" w:rsidRPr="003B1AC7">
        <w:rPr>
          <w:rFonts w:hint="eastAsia"/>
          <w:sz w:val="20"/>
          <w:szCs w:val="20"/>
        </w:rPr>
        <w:t xml:space="preserve">specific movement pattern in CAI, with arrows indicating the kinematic </w:t>
      </w:r>
      <w:r w:rsidR="00D109A5" w:rsidRPr="003B1AC7">
        <w:rPr>
          <w:sz w:val="20"/>
          <w:szCs w:val="20"/>
        </w:rPr>
        <w:t>differences</w:t>
      </w:r>
      <w:r w:rsidR="00D109A5" w:rsidRPr="003B1AC7">
        <w:rPr>
          <w:rFonts w:hint="eastAsia"/>
          <w:sz w:val="20"/>
          <w:szCs w:val="20"/>
        </w:rPr>
        <w:t xml:space="preserve"> compared to HC by PVC</w:t>
      </w:r>
      <w:r w:rsidR="00723DD8">
        <w:rPr>
          <w:sz w:val="20"/>
          <w:szCs w:val="20"/>
        </w:rPr>
        <w:t>2</w:t>
      </w:r>
      <w:r w:rsidR="00D109A5" w:rsidRPr="003B1AC7">
        <w:rPr>
          <w:rFonts w:hint="eastAsia"/>
          <w:sz w:val="20"/>
          <w:szCs w:val="20"/>
        </w:rPr>
        <w:t xml:space="preserve">. </w:t>
      </w:r>
      <w:r w:rsidR="00D109A5" w:rsidRPr="003B1AC7">
        <w:rPr>
          <w:sz w:val="20"/>
          <w:szCs w:val="20"/>
        </w:rPr>
        <w:t>The waveforms</w:t>
      </w:r>
      <w:r w:rsidR="00D109A5" w:rsidRPr="003B1AC7">
        <w:rPr>
          <w:rFonts w:hint="eastAsia"/>
          <w:sz w:val="20"/>
          <w:szCs w:val="20"/>
        </w:rPr>
        <w:t>:</w:t>
      </w:r>
      <w:r w:rsidR="00D109A5" w:rsidRPr="003B1AC7">
        <w:rPr>
          <w:sz w:val="20"/>
          <w:szCs w:val="20"/>
        </w:rPr>
        <w:t xml:space="preserve"> were reconstructed by the mean of PCS in participants with CAI, HC and all participants of PCV</w:t>
      </w:r>
      <w:r w:rsidR="00AD201F">
        <w:rPr>
          <w:sz w:val="20"/>
          <w:szCs w:val="20"/>
        </w:rPr>
        <w:t>2</w:t>
      </w:r>
      <w:r w:rsidR="00D109A5" w:rsidRPr="003B1AC7">
        <w:rPr>
          <w:sz w:val="20"/>
          <w:szCs w:val="20"/>
        </w:rPr>
        <w:t>. Avg. average of all participants. The plots show ankle, knee, hip and torso angles across sagittal, frontal, and horizontal planes over 10 seconds. The definitions of the abbreviations in the graph are as follows:  D.F. dorsiflexion, P.F. plantarflexion, Flex. flexion, Ext. extension, E.V.: Eversion, I.V.: Inversion, Add. adduction, Abd. abduction, Lat. lateral, Med. Medial, I.R. internal rotation, E.R. external rotation.</w:t>
      </w:r>
      <w:r w:rsidR="006D32A1">
        <w:rPr>
          <w:rFonts w:hint="eastAsia"/>
          <w:sz w:val="20"/>
          <w:szCs w:val="20"/>
        </w:rPr>
        <w:t xml:space="preserve"> </w:t>
      </w:r>
      <w:r w:rsidR="009B7786">
        <w:rPr>
          <w:rFonts w:hint="eastAsia"/>
          <w:sz w:val="20"/>
          <w:szCs w:val="20"/>
        </w:rPr>
        <w:t xml:space="preserve">The figure was plotted by </w:t>
      </w:r>
      <w:proofErr w:type="spellStart"/>
      <w:r w:rsidR="009B7786">
        <w:rPr>
          <w:rFonts w:hint="eastAsia"/>
          <w:sz w:val="20"/>
          <w:szCs w:val="20"/>
        </w:rPr>
        <w:t>Matlab</w:t>
      </w:r>
      <w:proofErr w:type="spellEnd"/>
      <w:r w:rsidR="009B7786" w:rsidRPr="003F4EED">
        <w:rPr>
          <w:sz w:val="20"/>
          <w:szCs w:val="20"/>
        </w:rPr>
        <w:t xml:space="preserve"> 2022b</w:t>
      </w:r>
      <w:r w:rsidR="009B7786">
        <w:rPr>
          <w:rFonts w:hint="eastAsia"/>
          <w:sz w:val="20"/>
          <w:szCs w:val="20"/>
        </w:rPr>
        <w:t xml:space="preserve"> (</w:t>
      </w:r>
      <w:r w:rsidR="009B7786" w:rsidRPr="00573D09">
        <w:rPr>
          <w:sz w:val="20"/>
          <w:szCs w:val="20"/>
        </w:rPr>
        <w:t>https://uk.mathworks.com/products/matlab.html</w:t>
      </w:r>
      <w:r w:rsidR="009B7786">
        <w:rPr>
          <w:rFonts w:hint="eastAsia"/>
          <w:sz w:val="20"/>
          <w:szCs w:val="20"/>
        </w:rPr>
        <w:t>)</w:t>
      </w:r>
    </w:p>
    <w:p w14:paraId="45F88357" w14:textId="77777777" w:rsidR="00976846" w:rsidRDefault="00976846" w:rsidP="00976846"/>
    <w:p w14:paraId="293A77D2" w14:textId="77777777" w:rsidR="009C58A5" w:rsidRDefault="009C58A5" w:rsidP="00976846"/>
    <w:p w14:paraId="5EA44D79" w14:textId="77777777" w:rsidR="009C58A5" w:rsidRDefault="009C58A5" w:rsidP="00976846"/>
    <w:p w14:paraId="0BA8CCAA" w14:textId="78A084D4" w:rsidR="00976846" w:rsidRDefault="00976846" w:rsidP="00976846">
      <w:pPr>
        <w:pStyle w:val="Caption"/>
        <w:keepNext/>
      </w:pPr>
      <w:r w:rsidRPr="000D368D">
        <w:t>Supplementary Table S</w:t>
      </w:r>
      <w:r>
        <w:t>3. Results of main PCA</w:t>
      </w:r>
      <w:r w:rsidR="007001F2">
        <w:t xml:space="preserve"> during static condition</w:t>
      </w:r>
      <w:r>
        <w:t xml:space="preserve">. The main PCA generated a total of </w:t>
      </w:r>
      <w:r w:rsidR="007001F2">
        <w:t>8</w:t>
      </w:r>
      <w:r>
        <w:t xml:space="preserve"> PCVs to retain 90% of the variance. The PCV</w:t>
      </w:r>
      <w:r w:rsidR="007001F2">
        <w:t>2</w:t>
      </w:r>
      <w:r>
        <w:t xml:space="preserve"> revealed significant differences between the CAI and HC</w:t>
      </w:r>
      <w:r w:rsidR="007001F2">
        <w:t>.</w:t>
      </w:r>
    </w:p>
    <w:tbl>
      <w:tblPr>
        <w:tblW w:w="11194" w:type="dxa"/>
        <w:tblLook w:val="04A0" w:firstRow="1" w:lastRow="0" w:firstColumn="1" w:lastColumn="0" w:noHBand="0" w:noVBand="1"/>
      </w:tblPr>
      <w:tblGrid>
        <w:gridCol w:w="2552"/>
        <w:gridCol w:w="942"/>
        <w:gridCol w:w="1140"/>
        <w:gridCol w:w="1060"/>
        <w:gridCol w:w="1020"/>
        <w:gridCol w:w="1180"/>
        <w:gridCol w:w="1200"/>
        <w:gridCol w:w="1000"/>
        <w:gridCol w:w="1100"/>
      </w:tblGrid>
      <w:tr w:rsidR="00976846" w:rsidRPr="00976846" w14:paraId="541B35A1" w14:textId="77777777" w:rsidTr="00950060">
        <w:trPr>
          <w:trHeight w:val="310"/>
        </w:trPr>
        <w:tc>
          <w:tcPr>
            <w:tcW w:w="2552" w:type="dxa"/>
            <w:tcBorders>
              <w:top w:val="single" w:sz="12" w:space="0" w:color="auto"/>
              <w:left w:val="nil"/>
              <w:bottom w:val="single" w:sz="12" w:space="0" w:color="auto"/>
              <w:right w:val="nil"/>
            </w:tcBorders>
            <w:shd w:val="clear" w:color="auto" w:fill="auto"/>
            <w:noWrap/>
            <w:vAlign w:val="bottom"/>
            <w:hideMark/>
          </w:tcPr>
          <w:p w14:paraId="16FEF17A" w14:textId="77777777" w:rsidR="00976846" w:rsidRPr="00976846" w:rsidRDefault="00976846" w:rsidP="00976846">
            <w:pPr>
              <w:spacing w:after="0" w:line="240" w:lineRule="auto"/>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 </w:t>
            </w:r>
          </w:p>
        </w:tc>
        <w:tc>
          <w:tcPr>
            <w:tcW w:w="942" w:type="dxa"/>
            <w:tcBorders>
              <w:top w:val="single" w:sz="12" w:space="0" w:color="auto"/>
              <w:left w:val="nil"/>
              <w:bottom w:val="single" w:sz="12" w:space="0" w:color="auto"/>
              <w:right w:val="nil"/>
            </w:tcBorders>
            <w:shd w:val="clear" w:color="auto" w:fill="auto"/>
            <w:noWrap/>
            <w:hideMark/>
          </w:tcPr>
          <w:p w14:paraId="4D8292D6" w14:textId="77777777" w:rsidR="00976846" w:rsidRPr="00976846" w:rsidRDefault="00976846" w:rsidP="00976846">
            <w:pPr>
              <w:spacing w:after="0" w:line="240" w:lineRule="auto"/>
              <w:jc w:val="center"/>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PCV1</w:t>
            </w:r>
          </w:p>
        </w:tc>
        <w:tc>
          <w:tcPr>
            <w:tcW w:w="1140" w:type="dxa"/>
            <w:tcBorders>
              <w:top w:val="single" w:sz="12" w:space="0" w:color="auto"/>
              <w:left w:val="nil"/>
              <w:bottom w:val="single" w:sz="12" w:space="0" w:color="auto"/>
              <w:right w:val="nil"/>
            </w:tcBorders>
            <w:shd w:val="clear" w:color="auto" w:fill="auto"/>
            <w:noWrap/>
            <w:hideMark/>
          </w:tcPr>
          <w:p w14:paraId="2547FA74" w14:textId="77777777" w:rsidR="00976846" w:rsidRPr="00976846" w:rsidRDefault="00976846" w:rsidP="00976846">
            <w:pPr>
              <w:spacing w:after="0" w:line="240" w:lineRule="auto"/>
              <w:jc w:val="center"/>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PCV2</w:t>
            </w:r>
          </w:p>
        </w:tc>
        <w:tc>
          <w:tcPr>
            <w:tcW w:w="1060" w:type="dxa"/>
            <w:tcBorders>
              <w:top w:val="single" w:sz="12" w:space="0" w:color="auto"/>
              <w:left w:val="nil"/>
              <w:bottom w:val="single" w:sz="12" w:space="0" w:color="auto"/>
              <w:right w:val="nil"/>
            </w:tcBorders>
            <w:shd w:val="clear" w:color="auto" w:fill="auto"/>
            <w:noWrap/>
            <w:hideMark/>
          </w:tcPr>
          <w:p w14:paraId="555FFE65" w14:textId="77777777" w:rsidR="00976846" w:rsidRPr="00976846" w:rsidRDefault="00976846" w:rsidP="00976846">
            <w:pPr>
              <w:spacing w:after="0" w:line="240" w:lineRule="auto"/>
              <w:jc w:val="center"/>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PCV3</w:t>
            </w:r>
          </w:p>
        </w:tc>
        <w:tc>
          <w:tcPr>
            <w:tcW w:w="1020" w:type="dxa"/>
            <w:tcBorders>
              <w:top w:val="single" w:sz="12" w:space="0" w:color="auto"/>
              <w:left w:val="nil"/>
              <w:bottom w:val="single" w:sz="12" w:space="0" w:color="auto"/>
              <w:right w:val="nil"/>
            </w:tcBorders>
            <w:shd w:val="clear" w:color="auto" w:fill="auto"/>
            <w:noWrap/>
            <w:hideMark/>
          </w:tcPr>
          <w:p w14:paraId="5EAF42C1" w14:textId="77777777" w:rsidR="00976846" w:rsidRPr="00976846" w:rsidRDefault="00976846" w:rsidP="00976846">
            <w:pPr>
              <w:spacing w:after="0" w:line="240" w:lineRule="auto"/>
              <w:jc w:val="center"/>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PCV4</w:t>
            </w:r>
          </w:p>
        </w:tc>
        <w:tc>
          <w:tcPr>
            <w:tcW w:w="1180" w:type="dxa"/>
            <w:tcBorders>
              <w:top w:val="single" w:sz="12" w:space="0" w:color="auto"/>
              <w:left w:val="nil"/>
              <w:bottom w:val="single" w:sz="12" w:space="0" w:color="auto"/>
              <w:right w:val="nil"/>
            </w:tcBorders>
            <w:shd w:val="clear" w:color="auto" w:fill="auto"/>
            <w:noWrap/>
            <w:hideMark/>
          </w:tcPr>
          <w:p w14:paraId="04A0CCB2" w14:textId="77777777" w:rsidR="00976846" w:rsidRPr="00976846" w:rsidRDefault="00976846" w:rsidP="00976846">
            <w:pPr>
              <w:spacing w:after="0" w:line="240" w:lineRule="auto"/>
              <w:jc w:val="center"/>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PCV5</w:t>
            </w:r>
          </w:p>
        </w:tc>
        <w:tc>
          <w:tcPr>
            <w:tcW w:w="1200" w:type="dxa"/>
            <w:tcBorders>
              <w:top w:val="single" w:sz="12" w:space="0" w:color="auto"/>
              <w:left w:val="nil"/>
              <w:bottom w:val="single" w:sz="12" w:space="0" w:color="auto"/>
              <w:right w:val="nil"/>
            </w:tcBorders>
            <w:shd w:val="clear" w:color="auto" w:fill="auto"/>
            <w:noWrap/>
            <w:hideMark/>
          </w:tcPr>
          <w:p w14:paraId="27D96F54" w14:textId="77777777" w:rsidR="00976846" w:rsidRPr="00976846" w:rsidRDefault="00976846" w:rsidP="00976846">
            <w:pPr>
              <w:spacing w:after="0" w:line="240" w:lineRule="auto"/>
              <w:jc w:val="center"/>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PCV6</w:t>
            </w:r>
          </w:p>
        </w:tc>
        <w:tc>
          <w:tcPr>
            <w:tcW w:w="1000" w:type="dxa"/>
            <w:tcBorders>
              <w:top w:val="single" w:sz="12" w:space="0" w:color="auto"/>
              <w:left w:val="nil"/>
              <w:bottom w:val="single" w:sz="12" w:space="0" w:color="auto"/>
              <w:right w:val="nil"/>
            </w:tcBorders>
            <w:shd w:val="clear" w:color="auto" w:fill="auto"/>
            <w:noWrap/>
            <w:hideMark/>
          </w:tcPr>
          <w:p w14:paraId="5B90B8DD" w14:textId="77777777" w:rsidR="00976846" w:rsidRPr="00976846" w:rsidRDefault="00976846" w:rsidP="00976846">
            <w:pPr>
              <w:spacing w:after="0" w:line="240" w:lineRule="auto"/>
              <w:jc w:val="center"/>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PCV7</w:t>
            </w:r>
          </w:p>
        </w:tc>
        <w:tc>
          <w:tcPr>
            <w:tcW w:w="1100" w:type="dxa"/>
            <w:tcBorders>
              <w:top w:val="single" w:sz="12" w:space="0" w:color="auto"/>
              <w:left w:val="nil"/>
              <w:bottom w:val="single" w:sz="12" w:space="0" w:color="auto"/>
              <w:right w:val="nil"/>
            </w:tcBorders>
            <w:shd w:val="clear" w:color="auto" w:fill="auto"/>
            <w:noWrap/>
            <w:hideMark/>
          </w:tcPr>
          <w:p w14:paraId="5A10DDD6" w14:textId="77777777" w:rsidR="00976846" w:rsidRPr="00976846" w:rsidRDefault="00976846" w:rsidP="00976846">
            <w:pPr>
              <w:spacing w:after="0" w:line="240" w:lineRule="auto"/>
              <w:jc w:val="center"/>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PCV8</w:t>
            </w:r>
          </w:p>
        </w:tc>
      </w:tr>
      <w:tr w:rsidR="00976846" w:rsidRPr="00976846" w14:paraId="0EFC290A" w14:textId="77777777" w:rsidTr="00950060">
        <w:trPr>
          <w:trHeight w:val="300"/>
        </w:trPr>
        <w:tc>
          <w:tcPr>
            <w:tcW w:w="2552" w:type="dxa"/>
            <w:tcBorders>
              <w:top w:val="nil"/>
              <w:left w:val="nil"/>
              <w:bottom w:val="nil"/>
              <w:right w:val="nil"/>
            </w:tcBorders>
            <w:shd w:val="clear" w:color="auto" w:fill="auto"/>
            <w:noWrap/>
            <w:vAlign w:val="bottom"/>
            <w:hideMark/>
          </w:tcPr>
          <w:p w14:paraId="32E547FE" w14:textId="7F62A391" w:rsidR="00976846" w:rsidRPr="00976846" w:rsidRDefault="00976846" w:rsidP="00976846">
            <w:pPr>
              <w:spacing w:after="0" w:line="240" w:lineRule="auto"/>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Explained variance (%)</w:t>
            </w:r>
          </w:p>
        </w:tc>
        <w:tc>
          <w:tcPr>
            <w:tcW w:w="942" w:type="dxa"/>
            <w:tcBorders>
              <w:top w:val="nil"/>
              <w:left w:val="nil"/>
              <w:bottom w:val="nil"/>
              <w:right w:val="nil"/>
            </w:tcBorders>
            <w:shd w:val="clear" w:color="auto" w:fill="auto"/>
            <w:noWrap/>
            <w:vAlign w:val="bottom"/>
            <w:hideMark/>
          </w:tcPr>
          <w:p w14:paraId="2107A155"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29.347</w:t>
            </w:r>
          </w:p>
        </w:tc>
        <w:tc>
          <w:tcPr>
            <w:tcW w:w="1140" w:type="dxa"/>
            <w:tcBorders>
              <w:top w:val="nil"/>
              <w:left w:val="nil"/>
              <w:bottom w:val="nil"/>
              <w:right w:val="nil"/>
            </w:tcBorders>
            <w:shd w:val="clear" w:color="auto" w:fill="auto"/>
            <w:noWrap/>
            <w:vAlign w:val="bottom"/>
            <w:hideMark/>
          </w:tcPr>
          <w:p w14:paraId="3CC50D59"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17.306</w:t>
            </w:r>
          </w:p>
        </w:tc>
        <w:tc>
          <w:tcPr>
            <w:tcW w:w="1060" w:type="dxa"/>
            <w:tcBorders>
              <w:top w:val="nil"/>
              <w:left w:val="nil"/>
              <w:bottom w:val="nil"/>
              <w:right w:val="nil"/>
            </w:tcBorders>
            <w:shd w:val="clear" w:color="auto" w:fill="auto"/>
            <w:noWrap/>
            <w:vAlign w:val="bottom"/>
            <w:hideMark/>
          </w:tcPr>
          <w:p w14:paraId="6E9DF681"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12.574</w:t>
            </w:r>
          </w:p>
        </w:tc>
        <w:tc>
          <w:tcPr>
            <w:tcW w:w="1020" w:type="dxa"/>
            <w:tcBorders>
              <w:top w:val="nil"/>
              <w:left w:val="nil"/>
              <w:bottom w:val="nil"/>
              <w:right w:val="nil"/>
            </w:tcBorders>
            <w:shd w:val="clear" w:color="auto" w:fill="auto"/>
            <w:noWrap/>
            <w:vAlign w:val="bottom"/>
            <w:hideMark/>
          </w:tcPr>
          <w:p w14:paraId="3D06B7A3"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11.405</w:t>
            </w:r>
          </w:p>
        </w:tc>
        <w:tc>
          <w:tcPr>
            <w:tcW w:w="1180" w:type="dxa"/>
            <w:tcBorders>
              <w:top w:val="nil"/>
              <w:left w:val="nil"/>
              <w:bottom w:val="nil"/>
              <w:right w:val="nil"/>
            </w:tcBorders>
            <w:shd w:val="clear" w:color="auto" w:fill="auto"/>
            <w:noWrap/>
            <w:vAlign w:val="bottom"/>
            <w:hideMark/>
          </w:tcPr>
          <w:p w14:paraId="45BFBCF5"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9.135</w:t>
            </w:r>
          </w:p>
        </w:tc>
        <w:tc>
          <w:tcPr>
            <w:tcW w:w="1200" w:type="dxa"/>
            <w:tcBorders>
              <w:top w:val="nil"/>
              <w:left w:val="nil"/>
              <w:bottom w:val="nil"/>
              <w:right w:val="nil"/>
            </w:tcBorders>
            <w:shd w:val="clear" w:color="auto" w:fill="auto"/>
            <w:noWrap/>
            <w:vAlign w:val="bottom"/>
            <w:hideMark/>
          </w:tcPr>
          <w:p w14:paraId="67C0ED8D"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5.873</w:t>
            </w:r>
          </w:p>
        </w:tc>
        <w:tc>
          <w:tcPr>
            <w:tcW w:w="1000" w:type="dxa"/>
            <w:tcBorders>
              <w:top w:val="nil"/>
              <w:left w:val="nil"/>
              <w:bottom w:val="nil"/>
              <w:right w:val="nil"/>
            </w:tcBorders>
            <w:shd w:val="clear" w:color="auto" w:fill="auto"/>
            <w:noWrap/>
            <w:vAlign w:val="bottom"/>
            <w:hideMark/>
          </w:tcPr>
          <w:p w14:paraId="6F661F4C"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3.888</w:t>
            </w:r>
          </w:p>
        </w:tc>
        <w:tc>
          <w:tcPr>
            <w:tcW w:w="1100" w:type="dxa"/>
            <w:tcBorders>
              <w:top w:val="nil"/>
              <w:left w:val="nil"/>
              <w:bottom w:val="nil"/>
              <w:right w:val="nil"/>
            </w:tcBorders>
            <w:shd w:val="clear" w:color="auto" w:fill="auto"/>
            <w:noWrap/>
            <w:vAlign w:val="bottom"/>
            <w:hideMark/>
          </w:tcPr>
          <w:p w14:paraId="3BCBA816"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2.821</w:t>
            </w:r>
          </w:p>
        </w:tc>
      </w:tr>
      <w:tr w:rsidR="00976846" w:rsidRPr="00976846" w14:paraId="5FDD5322" w14:textId="77777777" w:rsidTr="00950060">
        <w:trPr>
          <w:trHeight w:val="290"/>
        </w:trPr>
        <w:tc>
          <w:tcPr>
            <w:tcW w:w="2552" w:type="dxa"/>
            <w:tcBorders>
              <w:top w:val="nil"/>
              <w:left w:val="nil"/>
              <w:bottom w:val="nil"/>
              <w:right w:val="nil"/>
            </w:tcBorders>
            <w:shd w:val="clear" w:color="auto" w:fill="auto"/>
            <w:noWrap/>
            <w:vAlign w:val="bottom"/>
            <w:hideMark/>
          </w:tcPr>
          <w:p w14:paraId="7ABF1E53" w14:textId="77777777" w:rsidR="00976846" w:rsidRPr="00976846" w:rsidRDefault="00976846" w:rsidP="00976846">
            <w:pPr>
              <w:spacing w:after="0" w:line="240" w:lineRule="auto"/>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Cumulative (%)</w:t>
            </w:r>
          </w:p>
        </w:tc>
        <w:tc>
          <w:tcPr>
            <w:tcW w:w="942" w:type="dxa"/>
            <w:tcBorders>
              <w:top w:val="nil"/>
              <w:left w:val="nil"/>
              <w:bottom w:val="nil"/>
              <w:right w:val="nil"/>
            </w:tcBorders>
            <w:shd w:val="clear" w:color="auto" w:fill="auto"/>
            <w:noWrap/>
            <w:vAlign w:val="bottom"/>
            <w:hideMark/>
          </w:tcPr>
          <w:p w14:paraId="10FB511D"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29.347</w:t>
            </w:r>
          </w:p>
        </w:tc>
        <w:tc>
          <w:tcPr>
            <w:tcW w:w="1140" w:type="dxa"/>
            <w:tcBorders>
              <w:top w:val="nil"/>
              <w:left w:val="nil"/>
              <w:bottom w:val="nil"/>
              <w:right w:val="nil"/>
            </w:tcBorders>
            <w:shd w:val="clear" w:color="auto" w:fill="auto"/>
            <w:noWrap/>
            <w:vAlign w:val="bottom"/>
            <w:hideMark/>
          </w:tcPr>
          <w:p w14:paraId="14637BDC"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46.653</w:t>
            </w:r>
          </w:p>
        </w:tc>
        <w:tc>
          <w:tcPr>
            <w:tcW w:w="1060" w:type="dxa"/>
            <w:tcBorders>
              <w:top w:val="nil"/>
              <w:left w:val="nil"/>
              <w:bottom w:val="nil"/>
              <w:right w:val="nil"/>
            </w:tcBorders>
            <w:shd w:val="clear" w:color="auto" w:fill="auto"/>
            <w:noWrap/>
            <w:vAlign w:val="bottom"/>
            <w:hideMark/>
          </w:tcPr>
          <w:p w14:paraId="479374D9"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59.227</w:t>
            </w:r>
          </w:p>
        </w:tc>
        <w:tc>
          <w:tcPr>
            <w:tcW w:w="1020" w:type="dxa"/>
            <w:tcBorders>
              <w:top w:val="nil"/>
              <w:left w:val="nil"/>
              <w:bottom w:val="nil"/>
              <w:right w:val="nil"/>
            </w:tcBorders>
            <w:shd w:val="clear" w:color="auto" w:fill="auto"/>
            <w:noWrap/>
            <w:vAlign w:val="bottom"/>
            <w:hideMark/>
          </w:tcPr>
          <w:p w14:paraId="7EF67F12"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70.632</w:t>
            </w:r>
          </w:p>
        </w:tc>
        <w:tc>
          <w:tcPr>
            <w:tcW w:w="1180" w:type="dxa"/>
            <w:tcBorders>
              <w:top w:val="nil"/>
              <w:left w:val="nil"/>
              <w:bottom w:val="nil"/>
              <w:right w:val="nil"/>
            </w:tcBorders>
            <w:shd w:val="clear" w:color="auto" w:fill="auto"/>
            <w:noWrap/>
            <w:vAlign w:val="bottom"/>
            <w:hideMark/>
          </w:tcPr>
          <w:p w14:paraId="5175D85D"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79.767</w:t>
            </w:r>
          </w:p>
        </w:tc>
        <w:tc>
          <w:tcPr>
            <w:tcW w:w="1200" w:type="dxa"/>
            <w:tcBorders>
              <w:top w:val="nil"/>
              <w:left w:val="nil"/>
              <w:bottom w:val="nil"/>
              <w:right w:val="nil"/>
            </w:tcBorders>
            <w:shd w:val="clear" w:color="auto" w:fill="auto"/>
            <w:noWrap/>
            <w:vAlign w:val="bottom"/>
            <w:hideMark/>
          </w:tcPr>
          <w:p w14:paraId="30FA4752"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85.640</w:t>
            </w:r>
          </w:p>
        </w:tc>
        <w:tc>
          <w:tcPr>
            <w:tcW w:w="1000" w:type="dxa"/>
            <w:tcBorders>
              <w:top w:val="nil"/>
              <w:left w:val="nil"/>
              <w:bottom w:val="nil"/>
              <w:right w:val="nil"/>
            </w:tcBorders>
            <w:shd w:val="clear" w:color="auto" w:fill="auto"/>
            <w:noWrap/>
            <w:vAlign w:val="bottom"/>
            <w:hideMark/>
          </w:tcPr>
          <w:p w14:paraId="0C8EDEF9"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89.528</w:t>
            </w:r>
          </w:p>
        </w:tc>
        <w:tc>
          <w:tcPr>
            <w:tcW w:w="1100" w:type="dxa"/>
            <w:tcBorders>
              <w:top w:val="nil"/>
              <w:left w:val="nil"/>
              <w:bottom w:val="nil"/>
              <w:right w:val="nil"/>
            </w:tcBorders>
            <w:shd w:val="clear" w:color="auto" w:fill="auto"/>
            <w:noWrap/>
            <w:vAlign w:val="bottom"/>
            <w:hideMark/>
          </w:tcPr>
          <w:p w14:paraId="600CA330"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92.349</w:t>
            </w:r>
          </w:p>
        </w:tc>
      </w:tr>
      <w:tr w:rsidR="00976846" w:rsidRPr="00976846" w14:paraId="31DF632D" w14:textId="77777777" w:rsidTr="00950060">
        <w:trPr>
          <w:trHeight w:val="290"/>
        </w:trPr>
        <w:tc>
          <w:tcPr>
            <w:tcW w:w="2552" w:type="dxa"/>
            <w:vMerge w:val="restart"/>
            <w:tcBorders>
              <w:top w:val="nil"/>
              <w:left w:val="nil"/>
              <w:bottom w:val="nil"/>
              <w:right w:val="nil"/>
            </w:tcBorders>
            <w:shd w:val="clear" w:color="auto" w:fill="auto"/>
            <w:noWrap/>
            <w:vAlign w:val="center"/>
            <w:hideMark/>
          </w:tcPr>
          <w:p w14:paraId="48CB325E" w14:textId="77777777" w:rsidR="00976846" w:rsidRPr="00976846" w:rsidRDefault="00976846" w:rsidP="00976846">
            <w:pPr>
              <w:spacing w:after="0" w:line="240" w:lineRule="auto"/>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CAI: mean (SD)</w:t>
            </w:r>
          </w:p>
        </w:tc>
        <w:tc>
          <w:tcPr>
            <w:tcW w:w="942" w:type="dxa"/>
            <w:tcBorders>
              <w:top w:val="nil"/>
              <w:left w:val="nil"/>
              <w:bottom w:val="nil"/>
              <w:right w:val="nil"/>
            </w:tcBorders>
            <w:shd w:val="clear" w:color="auto" w:fill="auto"/>
            <w:noWrap/>
            <w:vAlign w:val="bottom"/>
            <w:hideMark/>
          </w:tcPr>
          <w:p w14:paraId="36581305"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-3.854</w:t>
            </w:r>
          </w:p>
        </w:tc>
        <w:tc>
          <w:tcPr>
            <w:tcW w:w="1140" w:type="dxa"/>
            <w:tcBorders>
              <w:top w:val="nil"/>
              <w:left w:val="nil"/>
              <w:bottom w:val="nil"/>
              <w:right w:val="nil"/>
            </w:tcBorders>
            <w:shd w:val="clear" w:color="auto" w:fill="auto"/>
            <w:noWrap/>
            <w:vAlign w:val="bottom"/>
            <w:hideMark/>
          </w:tcPr>
          <w:p w14:paraId="6BDE7C9B"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12.067</w:t>
            </w:r>
          </w:p>
        </w:tc>
        <w:tc>
          <w:tcPr>
            <w:tcW w:w="1060" w:type="dxa"/>
            <w:tcBorders>
              <w:top w:val="nil"/>
              <w:left w:val="nil"/>
              <w:bottom w:val="nil"/>
              <w:right w:val="nil"/>
            </w:tcBorders>
            <w:shd w:val="clear" w:color="auto" w:fill="auto"/>
            <w:noWrap/>
            <w:vAlign w:val="bottom"/>
            <w:hideMark/>
          </w:tcPr>
          <w:p w14:paraId="515F45B0"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0.746</w:t>
            </w:r>
          </w:p>
        </w:tc>
        <w:tc>
          <w:tcPr>
            <w:tcW w:w="1020" w:type="dxa"/>
            <w:tcBorders>
              <w:top w:val="nil"/>
              <w:left w:val="nil"/>
              <w:bottom w:val="nil"/>
              <w:right w:val="nil"/>
            </w:tcBorders>
            <w:shd w:val="clear" w:color="auto" w:fill="auto"/>
            <w:noWrap/>
            <w:vAlign w:val="bottom"/>
            <w:hideMark/>
          </w:tcPr>
          <w:p w14:paraId="4F0142AF"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4.325</w:t>
            </w:r>
          </w:p>
        </w:tc>
        <w:tc>
          <w:tcPr>
            <w:tcW w:w="1180" w:type="dxa"/>
            <w:tcBorders>
              <w:top w:val="nil"/>
              <w:left w:val="nil"/>
              <w:bottom w:val="nil"/>
              <w:right w:val="nil"/>
            </w:tcBorders>
            <w:shd w:val="clear" w:color="auto" w:fill="auto"/>
            <w:noWrap/>
            <w:vAlign w:val="bottom"/>
            <w:hideMark/>
          </w:tcPr>
          <w:p w14:paraId="7E6813EE"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-0.466</w:t>
            </w:r>
          </w:p>
        </w:tc>
        <w:tc>
          <w:tcPr>
            <w:tcW w:w="1200" w:type="dxa"/>
            <w:tcBorders>
              <w:top w:val="nil"/>
              <w:left w:val="nil"/>
              <w:bottom w:val="nil"/>
              <w:right w:val="nil"/>
            </w:tcBorders>
            <w:shd w:val="clear" w:color="auto" w:fill="auto"/>
            <w:noWrap/>
            <w:vAlign w:val="bottom"/>
            <w:hideMark/>
          </w:tcPr>
          <w:p w14:paraId="79D181ED"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0.942</w:t>
            </w:r>
          </w:p>
        </w:tc>
        <w:tc>
          <w:tcPr>
            <w:tcW w:w="1000" w:type="dxa"/>
            <w:tcBorders>
              <w:top w:val="nil"/>
              <w:left w:val="nil"/>
              <w:bottom w:val="nil"/>
              <w:right w:val="nil"/>
            </w:tcBorders>
            <w:shd w:val="clear" w:color="auto" w:fill="auto"/>
            <w:noWrap/>
            <w:vAlign w:val="bottom"/>
            <w:hideMark/>
          </w:tcPr>
          <w:p w14:paraId="757253A9"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1.523</w:t>
            </w:r>
          </w:p>
        </w:tc>
        <w:tc>
          <w:tcPr>
            <w:tcW w:w="1100" w:type="dxa"/>
            <w:tcBorders>
              <w:top w:val="nil"/>
              <w:left w:val="nil"/>
              <w:bottom w:val="nil"/>
              <w:right w:val="nil"/>
            </w:tcBorders>
            <w:shd w:val="clear" w:color="auto" w:fill="auto"/>
            <w:noWrap/>
            <w:vAlign w:val="bottom"/>
            <w:hideMark/>
          </w:tcPr>
          <w:p w14:paraId="3E007042"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1.949</w:t>
            </w:r>
          </w:p>
        </w:tc>
      </w:tr>
      <w:tr w:rsidR="00976846" w:rsidRPr="00976846" w14:paraId="432159B0" w14:textId="77777777" w:rsidTr="00950060">
        <w:trPr>
          <w:trHeight w:val="290"/>
        </w:trPr>
        <w:tc>
          <w:tcPr>
            <w:tcW w:w="2552" w:type="dxa"/>
            <w:vMerge/>
            <w:tcBorders>
              <w:top w:val="nil"/>
              <w:left w:val="nil"/>
              <w:bottom w:val="nil"/>
              <w:right w:val="nil"/>
            </w:tcBorders>
            <w:vAlign w:val="center"/>
            <w:hideMark/>
          </w:tcPr>
          <w:p w14:paraId="61EC8EF6" w14:textId="77777777" w:rsidR="00976846" w:rsidRPr="00976846" w:rsidRDefault="00976846" w:rsidP="00976846">
            <w:pPr>
              <w:spacing w:after="0" w:line="240" w:lineRule="auto"/>
              <w:rPr>
                <w:rFonts w:ascii="Times New Roman" w:eastAsia="Times New Roman" w:hAnsi="Times New Roman" w:cs="Times New Roman"/>
                <w:color w:val="000000"/>
                <w:kern w:val="0"/>
                <w:sz w:val="22"/>
                <w:szCs w:val="22"/>
                <w14:ligatures w14:val="none"/>
              </w:rPr>
            </w:pPr>
          </w:p>
        </w:tc>
        <w:tc>
          <w:tcPr>
            <w:tcW w:w="942" w:type="dxa"/>
            <w:tcBorders>
              <w:top w:val="nil"/>
              <w:left w:val="nil"/>
              <w:bottom w:val="nil"/>
              <w:right w:val="nil"/>
            </w:tcBorders>
            <w:shd w:val="clear" w:color="auto" w:fill="auto"/>
            <w:noWrap/>
            <w:vAlign w:val="bottom"/>
            <w:hideMark/>
          </w:tcPr>
          <w:p w14:paraId="4B35567F"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±46.273</w:t>
            </w:r>
          </w:p>
        </w:tc>
        <w:tc>
          <w:tcPr>
            <w:tcW w:w="1140" w:type="dxa"/>
            <w:tcBorders>
              <w:top w:val="nil"/>
              <w:left w:val="nil"/>
              <w:bottom w:val="nil"/>
              <w:right w:val="nil"/>
            </w:tcBorders>
            <w:shd w:val="clear" w:color="auto" w:fill="auto"/>
            <w:noWrap/>
            <w:vAlign w:val="bottom"/>
            <w:hideMark/>
          </w:tcPr>
          <w:p w14:paraId="58442BE3"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±34.058</w:t>
            </w:r>
          </w:p>
        </w:tc>
        <w:tc>
          <w:tcPr>
            <w:tcW w:w="1060" w:type="dxa"/>
            <w:tcBorders>
              <w:top w:val="nil"/>
              <w:left w:val="nil"/>
              <w:bottom w:val="nil"/>
              <w:right w:val="nil"/>
            </w:tcBorders>
            <w:shd w:val="clear" w:color="auto" w:fill="auto"/>
            <w:noWrap/>
            <w:vAlign w:val="bottom"/>
            <w:hideMark/>
          </w:tcPr>
          <w:p w14:paraId="4A5496EE"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±34.414</w:t>
            </w:r>
          </w:p>
        </w:tc>
        <w:tc>
          <w:tcPr>
            <w:tcW w:w="1020" w:type="dxa"/>
            <w:tcBorders>
              <w:top w:val="nil"/>
              <w:left w:val="nil"/>
              <w:bottom w:val="nil"/>
              <w:right w:val="nil"/>
            </w:tcBorders>
            <w:shd w:val="clear" w:color="auto" w:fill="auto"/>
            <w:noWrap/>
            <w:vAlign w:val="bottom"/>
            <w:hideMark/>
          </w:tcPr>
          <w:p w14:paraId="2A2EFEC8"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±31.377</w:t>
            </w:r>
          </w:p>
        </w:tc>
        <w:tc>
          <w:tcPr>
            <w:tcW w:w="1180" w:type="dxa"/>
            <w:tcBorders>
              <w:top w:val="nil"/>
              <w:left w:val="nil"/>
              <w:bottom w:val="nil"/>
              <w:right w:val="nil"/>
            </w:tcBorders>
            <w:shd w:val="clear" w:color="auto" w:fill="auto"/>
            <w:noWrap/>
            <w:vAlign w:val="bottom"/>
            <w:hideMark/>
          </w:tcPr>
          <w:p w14:paraId="67F0FBB8"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±25.110</w:t>
            </w:r>
          </w:p>
        </w:tc>
        <w:tc>
          <w:tcPr>
            <w:tcW w:w="1200" w:type="dxa"/>
            <w:tcBorders>
              <w:top w:val="nil"/>
              <w:left w:val="nil"/>
              <w:bottom w:val="nil"/>
              <w:right w:val="nil"/>
            </w:tcBorders>
            <w:shd w:val="clear" w:color="auto" w:fill="auto"/>
            <w:noWrap/>
            <w:vAlign w:val="bottom"/>
            <w:hideMark/>
          </w:tcPr>
          <w:p w14:paraId="22F5C379"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±22.071</w:t>
            </w:r>
          </w:p>
        </w:tc>
        <w:tc>
          <w:tcPr>
            <w:tcW w:w="1000" w:type="dxa"/>
            <w:tcBorders>
              <w:top w:val="nil"/>
              <w:left w:val="nil"/>
              <w:bottom w:val="nil"/>
              <w:right w:val="nil"/>
            </w:tcBorders>
            <w:shd w:val="clear" w:color="auto" w:fill="auto"/>
            <w:noWrap/>
            <w:vAlign w:val="bottom"/>
            <w:hideMark/>
          </w:tcPr>
          <w:p w14:paraId="4958B593"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±15.618</w:t>
            </w:r>
          </w:p>
        </w:tc>
        <w:tc>
          <w:tcPr>
            <w:tcW w:w="1100" w:type="dxa"/>
            <w:tcBorders>
              <w:top w:val="nil"/>
              <w:left w:val="nil"/>
              <w:bottom w:val="nil"/>
              <w:right w:val="nil"/>
            </w:tcBorders>
            <w:shd w:val="clear" w:color="auto" w:fill="auto"/>
            <w:noWrap/>
            <w:vAlign w:val="bottom"/>
            <w:hideMark/>
          </w:tcPr>
          <w:p w14:paraId="6B3AA037"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±15.918</w:t>
            </w:r>
          </w:p>
        </w:tc>
      </w:tr>
      <w:tr w:rsidR="00976846" w:rsidRPr="00976846" w14:paraId="2093D312" w14:textId="77777777" w:rsidTr="00950060">
        <w:trPr>
          <w:trHeight w:val="290"/>
        </w:trPr>
        <w:tc>
          <w:tcPr>
            <w:tcW w:w="2552" w:type="dxa"/>
            <w:vMerge w:val="restart"/>
            <w:tcBorders>
              <w:top w:val="nil"/>
              <w:left w:val="nil"/>
              <w:bottom w:val="nil"/>
              <w:right w:val="nil"/>
            </w:tcBorders>
            <w:shd w:val="clear" w:color="auto" w:fill="auto"/>
            <w:noWrap/>
            <w:vAlign w:val="center"/>
            <w:hideMark/>
          </w:tcPr>
          <w:p w14:paraId="717A8A94" w14:textId="77777777" w:rsidR="00976846" w:rsidRPr="00976846" w:rsidRDefault="00976846" w:rsidP="00976846">
            <w:pPr>
              <w:spacing w:after="0" w:line="240" w:lineRule="auto"/>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HC: mean (SD)</w:t>
            </w:r>
          </w:p>
        </w:tc>
        <w:tc>
          <w:tcPr>
            <w:tcW w:w="942" w:type="dxa"/>
            <w:tcBorders>
              <w:top w:val="nil"/>
              <w:left w:val="nil"/>
              <w:bottom w:val="nil"/>
              <w:right w:val="nil"/>
            </w:tcBorders>
            <w:shd w:val="clear" w:color="auto" w:fill="auto"/>
            <w:noWrap/>
            <w:vAlign w:val="bottom"/>
            <w:hideMark/>
          </w:tcPr>
          <w:p w14:paraId="05234136"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3.854</w:t>
            </w:r>
          </w:p>
        </w:tc>
        <w:tc>
          <w:tcPr>
            <w:tcW w:w="1140" w:type="dxa"/>
            <w:tcBorders>
              <w:top w:val="nil"/>
              <w:left w:val="nil"/>
              <w:bottom w:val="nil"/>
              <w:right w:val="nil"/>
            </w:tcBorders>
            <w:shd w:val="clear" w:color="auto" w:fill="auto"/>
            <w:noWrap/>
            <w:vAlign w:val="bottom"/>
            <w:hideMark/>
          </w:tcPr>
          <w:p w14:paraId="34896865"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-12.067</w:t>
            </w:r>
          </w:p>
        </w:tc>
        <w:tc>
          <w:tcPr>
            <w:tcW w:w="1060" w:type="dxa"/>
            <w:tcBorders>
              <w:top w:val="nil"/>
              <w:left w:val="nil"/>
              <w:bottom w:val="nil"/>
              <w:right w:val="nil"/>
            </w:tcBorders>
            <w:shd w:val="clear" w:color="auto" w:fill="auto"/>
            <w:noWrap/>
            <w:vAlign w:val="bottom"/>
            <w:hideMark/>
          </w:tcPr>
          <w:p w14:paraId="1676B1E0"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-0.746</w:t>
            </w:r>
          </w:p>
        </w:tc>
        <w:tc>
          <w:tcPr>
            <w:tcW w:w="1020" w:type="dxa"/>
            <w:tcBorders>
              <w:top w:val="nil"/>
              <w:left w:val="nil"/>
              <w:bottom w:val="nil"/>
              <w:right w:val="nil"/>
            </w:tcBorders>
            <w:shd w:val="clear" w:color="auto" w:fill="auto"/>
            <w:noWrap/>
            <w:vAlign w:val="bottom"/>
            <w:hideMark/>
          </w:tcPr>
          <w:p w14:paraId="6292A747"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-4.325</w:t>
            </w:r>
          </w:p>
        </w:tc>
        <w:tc>
          <w:tcPr>
            <w:tcW w:w="1180" w:type="dxa"/>
            <w:tcBorders>
              <w:top w:val="nil"/>
              <w:left w:val="nil"/>
              <w:bottom w:val="nil"/>
              <w:right w:val="nil"/>
            </w:tcBorders>
            <w:shd w:val="clear" w:color="auto" w:fill="auto"/>
            <w:noWrap/>
            <w:vAlign w:val="bottom"/>
            <w:hideMark/>
          </w:tcPr>
          <w:p w14:paraId="2F2844E2"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0.466</w:t>
            </w:r>
          </w:p>
        </w:tc>
        <w:tc>
          <w:tcPr>
            <w:tcW w:w="1200" w:type="dxa"/>
            <w:tcBorders>
              <w:top w:val="nil"/>
              <w:left w:val="nil"/>
              <w:bottom w:val="nil"/>
              <w:right w:val="nil"/>
            </w:tcBorders>
            <w:shd w:val="clear" w:color="auto" w:fill="auto"/>
            <w:noWrap/>
            <w:vAlign w:val="bottom"/>
            <w:hideMark/>
          </w:tcPr>
          <w:p w14:paraId="36E74FC5"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-0.942</w:t>
            </w:r>
          </w:p>
        </w:tc>
        <w:tc>
          <w:tcPr>
            <w:tcW w:w="1000" w:type="dxa"/>
            <w:tcBorders>
              <w:top w:val="nil"/>
              <w:left w:val="nil"/>
              <w:bottom w:val="nil"/>
              <w:right w:val="nil"/>
            </w:tcBorders>
            <w:shd w:val="clear" w:color="auto" w:fill="auto"/>
            <w:noWrap/>
            <w:vAlign w:val="bottom"/>
            <w:hideMark/>
          </w:tcPr>
          <w:p w14:paraId="62EBFED9"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-1.523</w:t>
            </w:r>
          </w:p>
        </w:tc>
        <w:tc>
          <w:tcPr>
            <w:tcW w:w="1100" w:type="dxa"/>
            <w:tcBorders>
              <w:top w:val="nil"/>
              <w:left w:val="nil"/>
              <w:bottom w:val="nil"/>
              <w:right w:val="nil"/>
            </w:tcBorders>
            <w:shd w:val="clear" w:color="auto" w:fill="auto"/>
            <w:noWrap/>
            <w:vAlign w:val="bottom"/>
            <w:hideMark/>
          </w:tcPr>
          <w:p w14:paraId="129CB336"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-1.949</w:t>
            </w:r>
          </w:p>
        </w:tc>
      </w:tr>
      <w:tr w:rsidR="00976846" w:rsidRPr="00976846" w14:paraId="5BD32DA6" w14:textId="77777777" w:rsidTr="00950060">
        <w:trPr>
          <w:trHeight w:val="290"/>
        </w:trPr>
        <w:tc>
          <w:tcPr>
            <w:tcW w:w="2552" w:type="dxa"/>
            <w:vMerge/>
            <w:tcBorders>
              <w:top w:val="nil"/>
              <w:left w:val="nil"/>
              <w:bottom w:val="nil"/>
              <w:right w:val="nil"/>
            </w:tcBorders>
            <w:vAlign w:val="center"/>
            <w:hideMark/>
          </w:tcPr>
          <w:p w14:paraId="621512B5" w14:textId="77777777" w:rsidR="00976846" w:rsidRPr="00976846" w:rsidRDefault="00976846" w:rsidP="00976846">
            <w:pPr>
              <w:spacing w:after="0" w:line="240" w:lineRule="auto"/>
              <w:rPr>
                <w:rFonts w:ascii="Times New Roman" w:eastAsia="Times New Roman" w:hAnsi="Times New Roman" w:cs="Times New Roman"/>
                <w:color w:val="000000"/>
                <w:kern w:val="0"/>
                <w:sz w:val="22"/>
                <w:szCs w:val="22"/>
                <w14:ligatures w14:val="none"/>
              </w:rPr>
            </w:pPr>
          </w:p>
        </w:tc>
        <w:tc>
          <w:tcPr>
            <w:tcW w:w="942" w:type="dxa"/>
            <w:tcBorders>
              <w:top w:val="nil"/>
              <w:left w:val="nil"/>
              <w:bottom w:val="nil"/>
              <w:right w:val="nil"/>
            </w:tcBorders>
            <w:shd w:val="clear" w:color="auto" w:fill="auto"/>
            <w:noWrap/>
            <w:vAlign w:val="bottom"/>
            <w:hideMark/>
          </w:tcPr>
          <w:p w14:paraId="5D7B9A4B"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±50.237</w:t>
            </w:r>
          </w:p>
        </w:tc>
        <w:tc>
          <w:tcPr>
            <w:tcW w:w="1140" w:type="dxa"/>
            <w:tcBorders>
              <w:top w:val="nil"/>
              <w:left w:val="nil"/>
              <w:bottom w:val="nil"/>
              <w:right w:val="nil"/>
            </w:tcBorders>
            <w:shd w:val="clear" w:color="auto" w:fill="auto"/>
            <w:noWrap/>
            <w:vAlign w:val="bottom"/>
            <w:hideMark/>
          </w:tcPr>
          <w:p w14:paraId="69DB28B4"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±36.122</w:t>
            </w:r>
          </w:p>
        </w:tc>
        <w:tc>
          <w:tcPr>
            <w:tcW w:w="1060" w:type="dxa"/>
            <w:tcBorders>
              <w:top w:val="nil"/>
              <w:left w:val="nil"/>
              <w:bottom w:val="nil"/>
              <w:right w:val="nil"/>
            </w:tcBorders>
            <w:shd w:val="clear" w:color="auto" w:fill="auto"/>
            <w:noWrap/>
            <w:vAlign w:val="bottom"/>
            <w:hideMark/>
          </w:tcPr>
          <w:p w14:paraId="17B56C17"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±28.750</w:t>
            </w:r>
          </w:p>
        </w:tc>
        <w:tc>
          <w:tcPr>
            <w:tcW w:w="1020" w:type="dxa"/>
            <w:tcBorders>
              <w:top w:val="nil"/>
              <w:left w:val="nil"/>
              <w:bottom w:val="nil"/>
              <w:right w:val="nil"/>
            </w:tcBorders>
            <w:shd w:val="clear" w:color="auto" w:fill="auto"/>
            <w:noWrap/>
            <w:vAlign w:val="bottom"/>
            <w:hideMark/>
          </w:tcPr>
          <w:p w14:paraId="26007B02"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±28.307</w:t>
            </w:r>
          </w:p>
        </w:tc>
        <w:tc>
          <w:tcPr>
            <w:tcW w:w="1180" w:type="dxa"/>
            <w:tcBorders>
              <w:top w:val="nil"/>
              <w:left w:val="nil"/>
              <w:bottom w:val="nil"/>
              <w:right w:val="nil"/>
            </w:tcBorders>
            <w:shd w:val="clear" w:color="auto" w:fill="auto"/>
            <w:noWrap/>
            <w:vAlign w:val="bottom"/>
            <w:hideMark/>
          </w:tcPr>
          <w:p w14:paraId="7B7BCE98"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±28.824</w:t>
            </w:r>
          </w:p>
        </w:tc>
        <w:tc>
          <w:tcPr>
            <w:tcW w:w="1200" w:type="dxa"/>
            <w:tcBorders>
              <w:top w:val="nil"/>
              <w:left w:val="nil"/>
              <w:bottom w:val="nil"/>
              <w:right w:val="nil"/>
            </w:tcBorders>
            <w:shd w:val="clear" w:color="auto" w:fill="auto"/>
            <w:noWrap/>
            <w:vAlign w:val="bottom"/>
            <w:hideMark/>
          </w:tcPr>
          <w:p w14:paraId="57B19960"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±21.231</w:t>
            </w:r>
          </w:p>
        </w:tc>
        <w:tc>
          <w:tcPr>
            <w:tcW w:w="1000" w:type="dxa"/>
            <w:tcBorders>
              <w:top w:val="nil"/>
              <w:left w:val="nil"/>
              <w:bottom w:val="nil"/>
              <w:right w:val="nil"/>
            </w:tcBorders>
            <w:shd w:val="clear" w:color="auto" w:fill="auto"/>
            <w:noWrap/>
            <w:vAlign w:val="bottom"/>
            <w:hideMark/>
          </w:tcPr>
          <w:p w14:paraId="5355D0F7"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±19.321</w:t>
            </w:r>
          </w:p>
        </w:tc>
        <w:tc>
          <w:tcPr>
            <w:tcW w:w="1100" w:type="dxa"/>
            <w:tcBorders>
              <w:top w:val="nil"/>
              <w:left w:val="nil"/>
              <w:bottom w:val="nil"/>
              <w:right w:val="nil"/>
            </w:tcBorders>
            <w:shd w:val="clear" w:color="auto" w:fill="auto"/>
            <w:noWrap/>
            <w:vAlign w:val="bottom"/>
            <w:hideMark/>
          </w:tcPr>
          <w:p w14:paraId="1E3E6C73"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±13.784</w:t>
            </w:r>
          </w:p>
        </w:tc>
      </w:tr>
      <w:tr w:rsidR="00976846" w:rsidRPr="00976846" w14:paraId="78DBC9AE" w14:textId="77777777" w:rsidTr="00950060">
        <w:trPr>
          <w:trHeight w:val="290"/>
        </w:trPr>
        <w:tc>
          <w:tcPr>
            <w:tcW w:w="2552" w:type="dxa"/>
            <w:tcBorders>
              <w:top w:val="nil"/>
              <w:left w:val="nil"/>
              <w:bottom w:val="nil"/>
              <w:right w:val="nil"/>
            </w:tcBorders>
            <w:shd w:val="clear" w:color="auto" w:fill="auto"/>
            <w:noWrap/>
            <w:vAlign w:val="bottom"/>
            <w:hideMark/>
          </w:tcPr>
          <w:p w14:paraId="4F8B2A25" w14:textId="77777777" w:rsidR="00976846" w:rsidRPr="00976846" w:rsidRDefault="00976846" w:rsidP="00976846">
            <w:pPr>
              <w:spacing w:after="0" w:line="240" w:lineRule="auto"/>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p value on PC scores</w:t>
            </w:r>
          </w:p>
        </w:tc>
        <w:tc>
          <w:tcPr>
            <w:tcW w:w="942" w:type="dxa"/>
            <w:tcBorders>
              <w:top w:val="nil"/>
              <w:left w:val="nil"/>
              <w:bottom w:val="nil"/>
              <w:right w:val="nil"/>
            </w:tcBorders>
            <w:shd w:val="clear" w:color="auto" w:fill="auto"/>
            <w:noWrap/>
            <w:vAlign w:val="bottom"/>
            <w:hideMark/>
          </w:tcPr>
          <w:p w14:paraId="28DCBC69"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0.591</w:t>
            </w:r>
          </w:p>
        </w:tc>
        <w:tc>
          <w:tcPr>
            <w:tcW w:w="1140" w:type="dxa"/>
            <w:tcBorders>
              <w:top w:val="nil"/>
              <w:left w:val="nil"/>
              <w:bottom w:val="nil"/>
              <w:right w:val="nil"/>
            </w:tcBorders>
            <w:shd w:val="clear" w:color="auto" w:fill="auto"/>
            <w:noWrap/>
            <w:vAlign w:val="bottom"/>
            <w:hideMark/>
          </w:tcPr>
          <w:p w14:paraId="3734E25C"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0.024*</w:t>
            </w:r>
          </w:p>
        </w:tc>
        <w:tc>
          <w:tcPr>
            <w:tcW w:w="1060" w:type="dxa"/>
            <w:tcBorders>
              <w:top w:val="nil"/>
              <w:left w:val="nil"/>
              <w:bottom w:val="nil"/>
              <w:right w:val="nil"/>
            </w:tcBorders>
            <w:shd w:val="clear" w:color="auto" w:fill="auto"/>
            <w:noWrap/>
            <w:vAlign w:val="bottom"/>
            <w:hideMark/>
          </w:tcPr>
          <w:p w14:paraId="02DCB193"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0.874</w:t>
            </w:r>
          </w:p>
        </w:tc>
        <w:tc>
          <w:tcPr>
            <w:tcW w:w="1020" w:type="dxa"/>
            <w:tcBorders>
              <w:top w:val="nil"/>
              <w:left w:val="nil"/>
              <w:bottom w:val="nil"/>
              <w:right w:val="nil"/>
            </w:tcBorders>
            <w:shd w:val="clear" w:color="auto" w:fill="auto"/>
            <w:noWrap/>
            <w:vAlign w:val="bottom"/>
            <w:hideMark/>
          </w:tcPr>
          <w:p w14:paraId="6795192F"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0.332</w:t>
            </w:r>
          </w:p>
        </w:tc>
        <w:tc>
          <w:tcPr>
            <w:tcW w:w="1180" w:type="dxa"/>
            <w:tcBorders>
              <w:top w:val="nil"/>
              <w:left w:val="nil"/>
              <w:bottom w:val="nil"/>
              <w:right w:val="nil"/>
            </w:tcBorders>
            <w:shd w:val="clear" w:color="auto" w:fill="auto"/>
            <w:noWrap/>
            <w:vAlign w:val="bottom"/>
            <w:hideMark/>
          </w:tcPr>
          <w:p w14:paraId="5DF41689"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0.907</w:t>
            </w:r>
          </w:p>
        </w:tc>
        <w:tc>
          <w:tcPr>
            <w:tcW w:w="1200" w:type="dxa"/>
            <w:tcBorders>
              <w:top w:val="nil"/>
              <w:left w:val="nil"/>
              <w:bottom w:val="nil"/>
              <w:right w:val="nil"/>
            </w:tcBorders>
            <w:shd w:val="clear" w:color="auto" w:fill="auto"/>
            <w:noWrap/>
            <w:vAlign w:val="bottom"/>
            <w:hideMark/>
          </w:tcPr>
          <w:p w14:paraId="78117D47"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0.769</w:t>
            </w:r>
          </w:p>
        </w:tc>
        <w:tc>
          <w:tcPr>
            <w:tcW w:w="1000" w:type="dxa"/>
            <w:tcBorders>
              <w:top w:val="nil"/>
              <w:left w:val="nil"/>
              <w:bottom w:val="nil"/>
              <w:right w:val="nil"/>
            </w:tcBorders>
            <w:shd w:val="clear" w:color="auto" w:fill="auto"/>
            <w:noWrap/>
            <w:vAlign w:val="bottom"/>
            <w:hideMark/>
          </w:tcPr>
          <w:p w14:paraId="52000221"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0.559</w:t>
            </w:r>
          </w:p>
        </w:tc>
        <w:tc>
          <w:tcPr>
            <w:tcW w:w="1100" w:type="dxa"/>
            <w:tcBorders>
              <w:top w:val="nil"/>
              <w:left w:val="nil"/>
              <w:bottom w:val="nil"/>
              <w:right w:val="nil"/>
            </w:tcBorders>
            <w:shd w:val="clear" w:color="auto" w:fill="auto"/>
            <w:noWrap/>
            <w:vAlign w:val="bottom"/>
            <w:hideMark/>
          </w:tcPr>
          <w:p w14:paraId="655E9735"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0.379</w:t>
            </w:r>
          </w:p>
        </w:tc>
      </w:tr>
      <w:tr w:rsidR="00976846" w:rsidRPr="00976846" w14:paraId="5750388A" w14:textId="77777777" w:rsidTr="00950060">
        <w:trPr>
          <w:trHeight w:val="300"/>
        </w:trPr>
        <w:tc>
          <w:tcPr>
            <w:tcW w:w="2552" w:type="dxa"/>
            <w:tcBorders>
              <w:top w:val="nil"/>
              <w:left w:val="nil"/>
              <w:bottom w:val="single" w:sz="8" w:space="0" w:color="auto"/>
              <w:right w:val="nil"/>
            </w:tcBorders>
            <w:shd w:val="clear" w:color="auto" w:fill="auto"/>
            <w:noWrap/>
            <w:vAlign w:val="bottom"/>
            <w:hideMark/>
          </w:tcPr>
          <w:p w14:paraId="22D51AF7" w14:textId="77777777" w:rsidR="00976846" w:rsidRPr="00976846" w:rsidRDefault="00976846" w:rsidP="00976846">
            <w:pPr>
              <w:spacing w:after="0" w:line="240" w:lineRule="auto"/>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Cohen's-d</w:t>
            </w:r>
          </w:p>
        </w:tc>
        <w:tc>
          <w:tcPr>
            <w:tcW w:w="942" w:type="dxa"/>
            <w:tcBorders>
              <w:top w:val="nil"/>
              <w:left w:val="nil"/>
              <w:bottom w:val="single" w:sz="8" w:space="0" w:color="auto"/>
              <w:right w:val="nil"/>
            </w:tcBorders>
            <w:shd w:val="clear" w:color="auto" w:fill="auto"/>
            <w:noWrap/>
            <w:vAlign w:val="bottom"/>
            <w:hideMark/>
          </w:tcPr>
          <w:p w14:paraId="647827DB"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-0.16</w:t>
            </w:r>
          </w:p>
        </w:tc>
        <w:tc>
          <w:tcPr>
            <w:tcW w:w="1140" w:type="dxa"/>
            <w:tcBorders>
              <w:top w:val="nil"/>
              <w:left w:val="nil"/>
              <w:bottom w:val="single" w:sz="8" w:space="0" w:color="auto"/>
              <w:right w:val="nil"/>
            </w:tcBorders>
            <w:shd w:val="clear" w:color="auto" w:fill="auto"/>
            <w:noWrap/>
            <w:vAlign w:val="bottom"/>
            <w:hideMark/>
          </w:tcPr>
          <w:p w14:paraId="709DEA40"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0.687</w:t>
            </w:r>
          </w:p>
        </w:tc>
        <w:tc>
          <w:tcPr>
            <w:tcW w:w="1060" w:type="dxa"/>
            <w:tcBorders>
              <w:top w:val="nil"/>
              <w:left w:val="nil"/>
              <w:bottom w:val="single" w:sz="8" w:space="0" w:color="auto"/>
              <w:right w:val="nil"/>
            </w:tcBorders>
            <w:shd w:val="clear" w:color="auto" w:fill="auto"/>
            <w:noWrap/>
            <w:vAlign w:val="bottom"/>
            <w:hideMark/>
          </w:tcPr>
          <w:p w14:paraId="75309674"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0.047</w:t>
            </w:r>
          </w:p>
        </w:tc>
        <w:tc>
          <w:tcPr>
            <w:tcW w:w="1020" w:type="dxa"/>
            <w:tcBorders>
              <w:top w:val="nil"/>
              <w:left w:val="nil"/>
              <w:bottom w:val="single" w:sz="8" w:space="0" w:color="auto"/>
              <w:right w:val="nil"/>
            </w:tcBorders>
            <w:shd w:val="clear" w:color="auto" w:fill="auto"/>
            <w:noWrap/>
            <w:vAlign w:val="bottom"/>
            <w:hideMark/>
          </w:tcPr>
          <w:p w14:paraId="6408CE0F"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0.289</w:t>
            </w:r>
          </w:p>
        </w:tc>
        <w:tc>
          <w:tcPr>
            <w:tcW w:w="1180" w:type="dxa"/>
            <w:tcBorders>
              <w:top w:val="nil"/>
              <w:left w:val="nil"/>
              <w:bottom w:val="single" w:sz="8" w:space="0" w:color="auto"/>
              <w:right w:val="nil"/>
            </w:tcBorders>
            <w:shd w:val="clear" w:color="auto" w:fill="auto"/>
            <w:noWrap/>
            <w:vAlign w:val="bottom"/>
            <w:hideMark/>
          </w:tcPr>
          <w:p w14:paraId="40D60145"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-0.034</w:t>
            </w:r>
          </w:p>
        </w:tc>
        <w:tc>
          <w:tcPr>
            <w:tcW w:w="1200" w:type="dxa"/>
            <w:tcBorders>
              <w:top w:val="nil"/>
              <w:left w:val="nil"/>
              <w:bottom w:val="single" w:sz="8" w:space="0" w:color="auto"/>
              <w:right w:val="nil"/>
            </w:tcBorders>
            <w:shd w:val="clear" w:color="auto" w:fill="auto"/>
            <w:noWrap/>
            <w:vAlign w:val="bottom"/>
            <w:hideMark/>
          </w:tcPr>
          <w:p w14:paraId="6CFB9C84"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0.087</w:t>
            </w:r>
          </w:p>
        </w:tc>
        <w:tc>
          <w:tcPr>
            <w:tcW w:w="1000" w:type="dxa"/>
            <w:tcBorders>
              <w:top w:val="nil"/>
              <w:left w:val="nil"/>
              <w:bottom w:val="single" w:sz="8" w:space="0" w:color="auto"/>
              <w:right w:val="nil"/>
            </w:tcBorders>
            <w:shd w:val="clear" w:color="auto" w:fill="auto"/>
            <w:noWrap/>
            <w:vAlign w:val="bottom"/>
            <w:hideMark/>
          </w:tcPr>
          <w:p w14:paraId="0BB055BD"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0.173</w:t>
            </w:r>
          </w:p>
        </w:tc>
        <w:tc>
          <w:tcPr>
            <w:tcW w:w="1100" w:type="dxa"/>
            <w:tcBorders>
              <w:top w:val="nil"/>
              <w:left w:val="nil"/>
              <w:bottom w:val="single" w:sz="8" w:space="0" w:color="auto"/>
              <w:right w:val="nil"/>
            </w:tcBorders>
            <w:shd w:val="clear" w:color="auto" w:fill="auto"/>
            <w:noWrap/>
            <w:vAlign w:val="bottom"/>
            <w:hideMark/>
          </w:tcPr>
          <w:p w14:paraId="06D5E8CA" w14:textId="77777777" w:rsidR="00976846" w:rsidRPr="00976846" w:rsidRDefault="00976846" w:rsidP="00976846">
            <w:pPr>
              <w:spacing w:after="0" w:line="240" w:lineRule="auto"/>
              <w:jc w:val="right"/>
              <w:rPr>
                <w:rFonts w:ascii="Times New Roman" w:eastAsia="Times New Roman" w:hAnsi="Times New Roman" w:cs="Times New Roman"/>
                <w:color w:val="000000"/>
                <w:kern w:val="0"/>
                <w:sz w:val="22"/>
                <w:szCs w:val="22"/>
                <w14:ligatures w14:val="none"/>
              </w:rPr>
            </w:pPr>
            <w:r w:rsidRPr="00976846">
              <w:rPr>
                <w:rFonts w:ascii="Times New Roman" w:eastAsia="Times New Roman" w:hAnsi="Times New Roman" w:cs="Times New Roman"/>
                <w:color w:val="000000"/>
                <w:kern w:val="0"/>
                <w:sz w:val="22"/>
                <w:szCs w:val="22"/>
                <w14:ligatures w14:val="none"/>
              </w:rPr>
              <w:t>0.262</w:t>
            </w:r>
          </w:p>
        </w:tc>
      </w:tr>
    </w:tbl>
    <w:p w14:paraId="714F561C" w14:textId="6AC31151" w:rsidR="00976846" w:rsidRDefault="00317467" w:rsidP="00976846">
      <w:pPr>
        <w:rPr>
          <w:rFonts w:ascii="Times New Roman" w:hAnsi="Times New Roman" w:cs="Times New Roman"/>
          <w:sz w:val="18"/>
          <w:szCs w:val="18"/>
        </w:rPr>
      </w:pPr>
      <w:r w:rsidRPr="00BF7360">
        <w:rPr>
          <w:rFonts w:ascii="Times New Roman" w:hAnsi="Times New Roman" w:cs="Times New Roman"/>
          <w:sz w:val="18"/>
          <w:szCs w:val="18"/>
          <w:vertAlign w:val="superscript"/>
        </w:rPr>
        <w:t>*</w:t>
      </w:r>
      <w:r w:rsidRPr="002712BA">
        <w:rPr>
          <w:rFonts w:ascii="Times New Roman" w:hAnsi="Times New Roman" w:cs="Times New Roman"/>
          <w:sz w:val="18"/>
          <w:szCs w:val="18"/>
        </w:rPr>
        <w:t xml:space="preserve"> </w:t>
      </w:r>
      <w:r w:rsidRPr="002712BA">
        <w:rPr>
          <w:rFonts w:ascii="Times New Roman" w:hAnsi="Times New Roman" w:cs="Times New Roman"/>
          <w:i/>
          <w:iCs/>
          <w:sz w:val="18"/>
          <w:szCs w:val="18"/>
        </w:rPr>
        <w:t xml:space="preserve">p </w:t>
      </w:r>
      <w:r w:rsidRPr="002712BA">
        <w:rPr>
          <w:rFonts w:ascii="Times New Roman" w:hAnsi="Times New Roman" w:cs="Times New Roman"/>
          <w:sz w:val="18"/>
          <w:szCs w:val="18"/>
        </w:rPr>
        <w:t>&lt; 0.05</w:t>
      </w:r>
    </w:p>
    <w:p w14:paraId="7CC1BF7B" w14:textId="77777777" w:rsidR="00120254" w:rsidRDefault="00120254" w:rsidP="00976846">
      <w:pPr>
        <w:rPr>
          <w:rFonts w:ascii="Times New Roman" w:hAnsi="Times New Roman" w:cs="Times New Roman"/>
          <w:sz w:val="18"/>
          <w:szCs w:val="18"/>
        </w:rPr>
      </w:pPr>
    </w:p>
    <w:p w14:paraId="1B7ACC65" w14:textId="77777777" w:rsidR="00120254" w:rsidRDefault="00120254" w:rsidP="00976846">
      <w:pPr>
        <w:rPr>
          <w:rFonts w:ascii="Times New Roman" w:hAnsi="Times New Roman" w:cs="Times New Roman"/>
          <w:sz w:val="18"/>
          <w:szCs w:val="18"/>
        </w:rPr>
      </w:pPr>
    </w:p>
    <w:p w14:paraId="0772BC5B" w14:textId="77777777" w:rsidR="00120254" w:rsidRDefault="00120254" w:rsidP="00976846">
      <w:pPr>
        <w:rPr>
          <w:rFonts w:ascii="Times New Roman" w:hAnsi="Times New Roman" w:cs="Times New Roman"/>
          <w:sz w:val="18"/>
          <w:szCs w:val="18"/>
        </w:rPr>
      </w:pPr>
    </w:p>
    <w:p w14:paraId="1EB57964" w14:textId="77777777" w:rsidR="00C81AA7" w:rsidRDefault="00C81AA7" w:rsidP="00976846">
      <w:pPr>
        <w:rPr>
          <w:rFonts w:ascii="Times New Roman" w:hAnsi="Times New Roman" w:cs="Times New Roman"/>
          <w:sz w:val="18"/>
          <w:szCs w:val="18"/>
        </w:rPr>
      </w:pPr>
    </w:p>
    <w:p w14:paraId="6FDF8F2B" w14:textId="77777777" w:rsidR="00C81AA7" w:rsidRDefault="00C81AA7" w:rsidP="00976846">
      <w:pPr>
        <w:rPr>
          <w:rFonts w:ascii="Times New Roman" w:hAnsi="Times New Roman" w:cs="Times New Roman"/>
          <w:sz w:val="18"/>
          <w:szCs w:val="18"/>
        </w:rPr>
      </w:pPr>
    </w:p>
    <w:p w14:paraId="63E1153A" w14:textId="77777777" w:rsidR="00C81AA7" w:rsidRDefault="00C81AA7" w:rsidP="00976846">
      <w:pPr>
        <w:rPr>
          <w:rFonts w:ascii="Times New Roman" w:hAnsi="Times New Roman" w:cs="Times New Roman"/>
          <w:sz w:val="18"/>
          <w:szCs w:val="18"/>
        </w:rPr>
      </w:pPr>
    </w:p>
    <w:p w14:paraId="6C9EA2EE" w14:textId="77777777" w:rsidR="00C81AA7" w:rsidRDefault="00C81AA7" w:rsidP="00976846">
      <w:pPr>
        <w:rPr>
          <w:rFonts w:ascii="Times New Roman" w:hAnsi="Times New Roman" w:cs="Times New Roman"/>
          <w:sz w:val="18"/>
          <w:szCs w:val="18"/>
        </w:rPr>
      </w:pPr>
    </w:p>
    <w:p w14:paraId="7457B7A1" w14:textId="77777777" w:rsidR="00C81AA7" w:rsidRDefault="00C81AA7" w:rsidP="00976846">
      <w:pPr>
        <w:rPr>
          <w:rFonts w:ascii="Times New Roman" w:hAnsi="Times New Roman" w:cs="Times New Roman"/>
          <w:sz w:val="18"/>
          <w:szCs w:val="18"/>
        </w:rPr>
      </w:pPr>
    </w:p>
    <w:p w14:paraId="1D2A14D0" w14:textId="77777777" w:rsidR="00C81AA7" w:rsidRDefault="00C81AA7" w:rsidP="00976846">
      <w:pPr>
        <w:rPr>
          <w:rFonts w:ascii="Times New Roman" w:hAnsi="Times New Roman" w:cs="Times New Roman"/>
          <w:sz w:val="18"/>
          <w:szCs w:val="18"/>
        </w:rPr>
      </w:pPr>
    </w:p>
    <w:p w14:paraId="5D90FCBF" w14:textId="77777777" w:rsidR="00C81AA7" w:rsidRDefault="00C81AA7" w:rsidP="00976846">
      <w:pPr>
        <w:rPr>
          <w:rFonts w:ascii="Times New Roman" w:hAnsi="Times New Roman" w:cs="Times New Roman"/>
          <w:sz w:val="18"/>
          <w:szCs w:val="18"/>
        </w:rPr>
      </w:pPr>
    </w:p>
    <w:p w14:paraId="5156C38A" w14:textId="2DD11B0E" w:rsidR="002E5221" w:rsidRDefault="002E5221" w:rsidP="002E5221">
      <w:pPr>
        <w:pStyle w:val="Caption"/>
        <w:keepNext/>
      </w:pPr>
      <w:r>
        <w:rPr>
          <w:rFonts w:hint="eastAsia"/>
        </w:rPr>
        <w:t>Supplementary Table</w:t>
      </w:r>
      <w:r>
        <w:t xml:space="preserve"> </w:t>
      </w:r>
      <w:r>
        <w:rPr>
          <w:rFonts w:hint="eastAsia"/>
        </w:rPr>
        <w:t xml:space="preserve">S4.  </w:t>
      </w:r>
      <w:r>
        <w:t>Results of the surrogate PCAs</w:t>
      </w:r>
      <w:r>
        <w:rPr>
          <w:rFonts w:hint="eastAsia"/>
        </w:rPr>
        <w:t xml:space="preserve"> during static conditions</w:t>
      </w:r>
      <w:r>
        <w:t>. The significant differences between CAI and HC were generated from the 4</w:t>
      </w:r>
      <w:r>
        <w:rPr>
          <w:rFonts w:hint="eastAsia"/>
        </w:rPr>
        <w:t xml:space="preserve">6 </w:t>
      </w:r>
      <w:r>
        <w:t>surrogate PCAs regarding the PCSs of the PCVs.</w:t>
      </w:r>
    </w:p>
    <w:tbl>
      <w:tblPr>
        <w:tblpPr w:leftFromText="180" w:rightFromText="180" w:vertAnchor="text" w:horzAnchor="margin" w:tblpY="114"/>
        <w:tblW w:w="15623" w:type="dxa"/>
        <w:tblLook w:val="04A0" w:firstRow="1" w:lastRow="0" w:firstColumn="1" w:lastColumn="0" w:noHBand="0" w:noVBand="1"/>
      </w:tblPr>
      <w:tblGrid>
        <w:gridCol w:w="2681"/>
        <w:gridCol w:w="1041"/>
        <w:gridCol w:w="959"/>
        <w:gridCol w:w="972"/>
        <w:gridCol w:w="973"/>
        <w:gridCol w:w="973"/>
        <w:gridCol w:w="973"/>
        <w:gridCol w:w="973"/>
        <w:gridCol w:w="973"/>
        <w:gridCol w:w="1198"/>
        <w:gridCol w:w="973"/>
        <w:gridCol w:w="973"/>
        <w:gridCol w:w="973"/>
        <w:gridCol w:w="988"/>
      </w:tblGrid>
      <w:tr w:rsidR="00C81AA7" w:rsidRPr="00C81AA7" w14:paraId="35048662" w14:textId="77777777" w:rsidTr="00C81AA7">
        <w:trPr>
          <w:trHeight w:val="301"/>
        </w:trPr>
        <w:tc>
          <w:tcPr>
            <w:tcW w:w="2681" w:type="dxa"/>
            <w:tcBorders>
              <w:top w:val="single" w:sz="8" w:space="0" w:color="auto"/>
              <w:left w:val="nil"/>
              <w:bottom w:val="nil"/>
              <w:right w:val="nil"/>
            </w:tcBorders>
            <w:shd w:val="clear" w:color="auto" w:fill="auto"/>
            <w:noWrap/>
            <w:vAlign w:val="center"/>
            <w:hideMark/>
          </w:tcPr>
          <w:p w14:paraId="76C7FAFE"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 </w:t>
            </w:r>
          </w:p>
        </w:tc>
        <w:tc>
          <w:tcPr>
            <w:tcW w:w="1041" w:type="dxa"/>
            <w:tcBorders>
              <w:top w:val="single" w:sz="8" w:space="0" w:color="auto"/>
              <w:left w:val="nil"/>
              <w:bottom w:val="nil"/>
              <w:right w:val="nil"/>
            </w:tcBorders>
            <w:shd w:val="clear" w:color="auto" w:fill="auto"/>
            <w:noWrap/>
            <w:vAlign w:val="center"/>
            <w:hideMark/>
          </w:tcPr>
          <w:p w14:paraId="70F4DAE8"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 xml:space="preserve">sPCA1 </w:t>
            </w:r>
          </w:p>
        </w:tc>
        <w:tc>
          <w:tcPr>
            <w:tcW w:w="959" w:type="dxa"/>
            <w:tcBorders>
              <w:top w:val="single" w:sz="8" w:space="0" w:color="auto"/>
              <w:left w:val="nil"/>
              <w:bottom w:val="nil"/>
              <w:right w:val="nil"/>
            </w:tcBorders>
            <w:shd w:val="clear" w:color="auto" w:fill="auto"/>
            <w:noWrap/>
            <w:vAlign w:val="center"/>
            <w:hideMark/>
          </w:tcPr>
          <w:p w14:paraId="7C7EE13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w:t>
            </w:r>
          </w:p>
        </w:tc>
        <w:tc>
          <w:tcPr>
            <w:tcW w:w="972" w:type="dxa"/>
            <w:tcBorders>
              <w:top w:val="single" w:sz="8" w:space="0" w:color="auto"/>
              <w:left w:val="nil"/>
              <w:bottom w:val="nil"/>
              <w:right w:val="nil"/>
            </w:tcBorders>
            <w:shd w:val="clear" w:color="auto" w:fill="auto"/>
            <w:noWrap/>
            <w:vAlign w:val="center"/>
            <w:hideMark/>
          </w:tcPr>
          <w:p w14:paraId="2A92698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w:t>
            </w:r>
          </w:p>
        </w:tc>
        <w:tc>
          <w:tcPr>
            <w:tcW w:w="973" w:type="dxa"/>
            <w:tcBorders>
              <w:top w:val="single" w:sz="8" w:space="0" w:color="auto"/>
              <w:left w:val="nil"/>
              <w:bottom w:val="nil"/>
              <w:right w:val="nil"/>
            </w:tcBorders>
            <w:shd w:val="clear" w:color="auto" w:fill="auto"/>
            <w:noWrap/>
            <w:vAlign w:val="center"/>
            <w:hideMark/>
          </w:tcPr>
          <w:p w14:paraId="4DE7073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sPCA4</w:t>
            </w:r>
          </w:p>
        </w:tc>
        <w:tc>
          <w:tcPr>
            <w:tcW w:w="973" w:type="dxa"/>
            <w:tcBorders>
              <w:top w:val="single" w:sz="8" w:space="0" w:color="auto"/>
              <w:left w:val="nil"/>
              <w:bottom w:val="nil"/>
              <w:right w:val="nil"/>
            </w:tcBorders>
            <w:shd w:val="clear" w:color="auto" w:fill="auto"/>
            <w:noWrap/>
            <w:vAlign w:val="center"/>
            <w:hideMark/>
          </w:tcPr>
          <w:p w14:paraId="330D3C3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sPCA5</w:t>
            </w:r>
          </w:p>
        </w:tc>
        <w:tc>
          <w:tcPr>
            <w:tcW w:w="973" w:type="dxa"/>
            <w:tcBorders>
              <w:top w:val="single" w:sz="8" w:space="0" w:color="auto"/>
              <w:left w:val="nil"/>
              <w:bottom w:val="nil"/>
              <w:right w:val="nil"/>
            </w:tcBorders>
            <w:shd w:val="clear" w:color="auto" w:fill="auto"/>
            <w:noWrap/>
            <w:vAlign w:val="center"/>
            <w:hideMark/>
          </w:tcPr>
          <w:p w14:paraId="1DCB3B3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sPCA6</w:t>
            </w:r>
          </w:p>
        </w:tc>
        <w:tc>
          <w:tcPr>
            <w:tcW w:w="973" w:type="dxa"/>
            <w:tcBorders>
              <w:top w:val="single" w:sz="8" w:space="0" w:color="auto"/>
              <w:left w:val="nil"/>
              <w:bottom w:val="nil"/>
              <w:right w:val="nil"/>
            </w:tcBorders>
            <w:shd w:val="clear" w:color="auto" w:fill="auto"/>
            <w:noWrap/>
            <w:vAlign w:val="center"/>
            <w:hideMark/>
          </w:tcPr>
          <w:p w14:paraId="18AC23F2"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sPCA7</w:t>
            </w:r>
          </w:p>
        </w:tc>
        <w:tc>
          <w:tcPr>
            <w:tcW w:w="973" w:type="dxa"/>
            <w:tcBorders>
              <w:top w:val="single" w:sz="8" w:space="0" w:color="auto"/>
              <w:left w:val="nil"/>
              <w:bottom w:val="nil"/>
              <w:right w:val="nil"/>
            </w:tcBorders>
            <w:shd w:val="clear" w:color="auto" w:fill="auto"/>
            <w:noWrap/>
            <w:vAlign w:val="center"/>
            <w:hideMark/>
          </w:tcPr>
          <w:p w14:paraId="1EEBC8C4"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sPCA8</w:t>
            </w:r>
          </w:p>
        </w:tc>
        <w:tc>
          <w:tcPr>
            <w:tcW w:w="1198" w:type="dxa"/>
            <w:tcBorders>
              <w:top w:val="single" w:sz="8" w:space="0" w:color="auto"/>
              <w:left w:val="nil"/>
              <w:bottom w:val="single" w:sz="8" w:space="0" w:color="auto"/>
              <w:right w:val="nil"/>
            </w:tcBorders>
            <w:shd w:val="clear" w:color="auto" w:fill="auto"/>
            <w:noWrap/>
            <w:vAlign w:val="center"/>
            <w:hideMark/>
          </w:tcPr>
          <w:p w14:paraId="5681D67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sPCA9</w:t>
            </w:r>
          </w:p>
        </w:tc>
        <w:tc>
          <w:tcPr>
            <w:tcW w:w="973" w:type="dxa"/>
            <w:tcBorders>
              <w:top w:val="single" w:sz="8" w:space="0" w:color="auto"/>
              <w:left w:val="nil"/>
              <w:bottom w:val="single" w:sz="8" w:space="0" w:color="auto"/>
              <w:right w:val="nil"/>
            </w:tcBorders>
            <w:shd w:val="clear" w:color="auto" w:fill="auto"/>
            <w:noWrap/>
            <w:vAlign w:val="center"/>
            <w:hideMark/>
          </w:tcPr>
          <w:p w14:paraId="4E0DE6E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sPCA10</w:t>
            </w:r>
          </w:p>
        </w:tc>
        <w:tc>
          <w:tcPr>
            <w:tcW w:w="973" w:type="dxa"/>
            <w:tcBorders>
              <w:top w:val="single" w:sz="8" w:space="0" w:color="auto"/>
              <w:left w:val="nil"/>
              <w:bottom w:val="single" w:sz="8" w:space="0" w:color="auto"/>
              <w:right w:val="nil"/>
            </w:tcBorders>
            <w:shd w:val="clear" w:color="auto" w:fill="auto"/>
            <w:noWrap/>
            <w:vAlign w:val="center"/>
            <w:hideMark/>
          </w:tcPr>
          <w:p w14:paraId="06600AEE"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sPCA11</w:t>
            </w:r>
          </w:p>
        </w:tc>
        <w:tc>
          <w:tcPr>
            <w:tcW w:w="973" w:type="dxa"/>
            <w:tcBorders>
              <w:top w:val="single" w:sz="8" w:space="0" w:color="auto"/>
              <w:left w:val="nil"/>
              <w:bottom w:val="single" w:sz="8" w:space="0" w:color="auto"/>
              <w:right w:val="nil"/>
            </w:tcBorders>
            <w:shd w:val="clear" w:color="auto" w:fill="auto"/>
            <w:noWrap/>
            <w:vAlign w:val="center"/>
            <w:hideMark/>
          </w:tcPr>
          <w:p w14:paraId="2D900C3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sPCA12</w:t>
            </w:r>
          </w:p>
        </w:tc>
        <w:tc>
          <w:tcPr>
            <w:tcW w:w="988" w:type="dxa"/>
            <w:tcBorders>
              <w:top w:val="single" w:sz="8" w:space="0" w:color="auto"/>
              <w:left w:val="nil"/>
              <w:bottom w:val="single" w:sz="8" w:space="0" w:color="auto"/>
              <w:right w:val="nil"/>
            </w:tcBorders>
            <w:shd w:val="clear" w:color="auto" w:fill="auto"/>
            <w:noWrap/>
            <w:vAlign w:val="center"/>
            <w:hideMark/>
          </w:tcPr>
          <w:p w14:paraId="0A31D6A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sPCA13</w:t>
            </w:r>
          </w:p>
        </w:tc>
      </w:tr>
      <w:tr w:rsidR="00C81AA7" w:rsidRPr="00C81AA7" w14:paraId="64A67DF6" w14:textId="77777777" w:rsidTr="00C81AA7">
        <w:trPr>
          <w:trHeight w:val="293"/>
        </w:trPr>
        <w:tc>
          <w:tcPr>
            <w:tcW w:w="2681" w:type="dxa"/>
            <w:tcBorders>
              <w:top w:val="single" w:sz="8" w:space="0" w:color="auto"/>
              <w:left w:val="nil"/>
              <w:bottom w:val="nil"/>
              <w:right w:val="nil"/>
            </w:tcBorders>
            <w:shd w:val="clear" w:color="auto" w:fill="auto"/>
            <w:noWrap/>
            <w:vAlign w:val="center"/>
            <w:hideMark/>
          </w:tcPr>
          <w:p w14:paraId="09A41C8C"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revealed significance</w:t>
            </w:r>
          </w:p>
        </w:tc>
        <w:tc>
          <w:tcPr>
            <w:tcW w:w="1041" w:type="dxa"/>
            <w:tcBorders>
              <w:top w:val="single" w:sz="8" w:space="0" w:color="auto"/>
              <w:left w:val="nil"/>
              <w:bottom w:val="nil"/>
              <w:right w:val="nil"/>
            </w:tcBorders>
            <w:shd w:val="clear" w:color="auto" w:fill="auto"/>
            <w:noWrap/>
            <w:vAlign w:val="center"/>
            <w:hideMark/>
          </w:tcPr>
          <w:p w14:paraId="77E7CA2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59" w:type="dxa"/>
            <w:tcBorders>
              <w:top w:val="single" w:sz="8" w:space="0" w:color="auto"/>
              <w:left w:val="nil"/>
              <w:bottom w:val="nil"/>
              <w:right w:val="nil"/>
            </w:tcBorders>
            <w:shd w:val="clear" w:color="auto" w:fill="auto"/>
            <w:noWrap/>
            <w:vAlign w:val="center"/>
            <w:hideMark/>
          </w:tcPr>
          <w:p w14:paraId="124302D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2" w:type="dxa"/>
            <w:tcBorders>
              <w:top w:val="single" w:sz="8" w:space="0" w:color="auto"/>
              <w:left w:val="nil"/>
              <w:bottom w:val="nil"/>
              <w:right w:val="nil"/>
            </w:tcBorders>
            <w:shd w:val="clear" w:color="auto" w:fill="auto"/>
            <w:noWrap/>
            <w:vAlign w:val="center"/>
            <w:hideMark/>
          </w:tcPr>
          <w:p w14:paraId="2FD1202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04CBC33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180D44FD"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501C6B3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6D4AC804"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68E83EE2"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1198" w:type="dxa"/>
            <w:tcBorders>
              <w:top w:val="nil"/>
              <w:left w:val="nil"/>
              <w:bottom w:val="nil"/>
              <w:right w:val="nil"/>
            </w:tcBorders>
            <w:shd w:val="clear" w:color="auto" w:fill="auto"/>
            <w:noWrap/>
            <w:vAlign w:val="center"/>
            <w:hideMark/>
          </w:tcPr>
          <w:p w14:paraId="30C140A4"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00D99392"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35FF0029"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12B6009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88" w:type="dxa"/>
            <w:tcBorders>
              <w:top w:val="nil"/>
              <w:left w:val="nil"/>
              <w:bottom w:val="nil"/>
              <w:right w:val="nil"/>
            </w:tcBorders>
            <w:shd w:val="clear" w:color="auto" w:fill="auto"/>
            <w:noWrap/>
            <w:vAlign w:val="center"/>
            <w:hideMark/>
          </w:tcPr>
          <w:p w14:paraId="6B422C3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r>
      <w:tr w:rsidR="00C81AA7" w:rsidRPr="00C81AA7" w14:paraId="1118EA04" w14:textId="77777777" w:rsidTr="00C81AA7">
        <w:trPr>
          <w:trHeight w:val="293"/>
        </w:trPr>
        <w:tc>
          <w:tcPr>
            <w:tcW w:w="2681" w:type="dxa"/>
            <w:tcBorders>
              <w:top w:val="nil"/>
              <w:left w:val="nil"/>
              <w:bottom w:val="nil"/>
              <w:right w:val="nil"/>
            </w:tcBorders>
            <w:shd w:val="clear" w:color="auto" w:fill="auto"/>
            <w:noWrap/>
            <w:vAlign w:val="center"/>
            <w:hideMark/>
          </w:tcPr>
          <w:p w14:paraId="623B33B0"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 xml:space="preserve">p value </w:t>
            </w:r>
          </w:p>
        </w:tc>
        <w:tc>
          <w:tcPr>
            <w:tcW w:w="1041" w:type="dxa"/>
            <w:tcBorders>
              <w:top w:val="nil"/>
              <w:left w:val="nil"/>
              <w:bottom w:val="nil"/>
              <w:right w:val="nil"/>
            </w:tcBorders>
            <w:shd w:val="clear" w:color="auto" w:fill="auto"/>
            <w:noWrap/>
            <w:vAlign w:val="center"/>
            <w:hideMark/>
          </w:tcPr>
          <w:p w14:paraId="143AC14E" w14:textId="37F40E93"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0.037</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59" w:type="dxa"/>
            <w:tcBorders>
              <w:top w:val="nil"/>
              <w:left w:val="nil"/>
              <w:bottom w:val="nil"/>
              <w:right w:val="nil"/>
            </w:tcBorders>
            <w:shd w:val="clear" w:color="auto" w:fill="auto"/>
            <w:noWrap/>
            <w:vAlign w:val="center"/>
            <w:hideMark/>
          </w:tcPr>
          <w:p w14:paraId="2D168310" w14:textId="28E00089"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0.026</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2" w:type="dxa"/>
            <w:tcBorders>
              <w:top w:val="nil"/>
              <w:left w:val="nil"/>
              <w:bottom w:val="nil"/>
              <w:right w:val="nil"/>
            </w:tcBorders>
            <w:shd w:val="clear" w:color="auto" w:fill="auto"/>
            <w:noWrap/>
            <w:vAlign w:val="center"/>
            <w:hideMark/>
          </w:tcPr>
          <w:p w14:paraId="53AEB95B" w14:textId="34814729"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0.044</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7109A8E7" w14:textId="4935B8AD"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0.057</w:t>
            </w:r>
            <w:r w:rsidR="002E5221" w:rsidRPr="00C81AA7">
              <w:rPr>
                <w:rFonts w:ascii="Times New Roman" w:eastAsia="Times New Roman" w:hAnsi="Times New Roman" w:cs="Times New Roman"/>
                <w:color w:val="000000"/>
                <w:kern w:val="0"/>
                <w:sz w:val="22"/>
                <w:szCs w:val="22"/>
                <w14:ligatures w14:val="none"/>
              </w:rPr>
              <w:t>‡</w:t>
            </w:r>
          </w:p>
        </w:tc>
        <w:tc>
          <w:tcPr>
            <w:tcW w:w="973" w:type="dxa"/>
            <w:tcBorders>
              <w:top w:val="nil"/>
              <w:left w:val="nil"/>
              <w:bottom w:val="nil"/>
              <w:right w:val="nil"/>
            </w:tcBorders>
            <w:shd w:val="clear" w:color="auto" w:fill="auto"/>
            <w:noWrap/>
            <w:vAlign w:val="center"/>
            <w:hideMark/>
          </w:tcPr>
          <w:p w14:paraId="1AA1A5C0" w14:textId="5E93BCFF"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0.020</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466065BB" w14:textId="64C658F4"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0.030</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7B2B8C80" w14:textId="284F6C12"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0.019</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50B9F4F9" w14:textId="09F1C9CE"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0.018</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1198" w:type="dxa"/>
            <w:tcBorders>
              <w:top w:val="nil"/>
              <w:left w:val="nil"/>
              <w:bottom w:val="nil"/>
              <w:right w:val="nil"/>
            </w:tcBorders>
            <w:shd w:val="clear" w:color="auto" w:fill="auto"/>
            <w:noWrap/>
            <w:vAlign w:val="center"/>
            <w:hideMark/>
          </w:tcPr>
          <w:p w14:paraId="08F7D2A5" w14:textId="1BD7A075"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0.018</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2658C3C8" w14:textId="3A3359F5"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0.037</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365BA035" w14:textId="5F0EE158"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0.017</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741DCED8" w14:textId="58E7E8E6"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0.032</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88" w:type="dxa"/>
            <w:tcBorders>
              <w:top w:val="nil"/>
              <w:left w:val="nil"/>
              <w:bottom w:val="nil"/>
              <w:right w:val="nil"/>
            </w:tcBorders>
            <w:shd w:val="clear" w:color="auto" w:fill="auto"/>
            <w:noWrap/>
            <w:vAlign w:val="center"/>
            <w:hideMark/>
          </w:tcPr>
          <w:p w14:paraId="36951A26" w14:textId="53DEAA0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0.034</w:t>
            </w:r>
            <w:r w:rsidR="002E5221" w:rsidRPr="00032CB9">
              <w:rPr>
                <w:rFonts w:ascii="Times New Roman" w:eastAsia="Times New Roman" w:hAnsi="Times New Roman" w:cs="Times New Roman"/>
                <w:color w:val="000000"/>
                <w:kern w:val="0"/>
                <w:sz w:val="20"/>
                <w:szCs w:val="20"/>
                <w:vertAlign w:val="superscript"/>
                <w14:ligatures w14:val="none"/>
              </w:rPr>
              <w:t>†</w:t>
            </w:r>
          </w:p>
        </w:tc>
      </w:tr>
      <w:tr w:rsidR="00C81AA7" w:rsidRPr="00C81AA7" w14:paraId="4ECC35B3" w14:textId="77777777" w:rsidTr="00C81AA7">
        <w:trPr>
          <w:trHeight w:val="301"/>
        </w:trPr>
        <w:tc>
          <w:tcPr>
            <w:tcW w:w="2681" w:type="dxa"/>
            <w:tcBorders>
              <w:top w:val="nil"/>
              <w:left w:val="nil"/>
              <w:bottom w:val="single" w:sz="8" w:space="0" w:color="auto"/>
              <w:right w:val="nil"/>
            </w:tcBorders>
            <w:shd w:val="clear" w:color="auto" w:fill="auto"/>
            <w:noWrap/>
            <w:vAlign w:val="center"/>
            <w:hideMark/>
          </w:tcPr>
          <w:p w14:paraId="03D65680"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Cohen's-d</w:t>
            </w:r>
          </w:p>
        </w:tc>
        <w:tc>
          <w:tcPr>
            <w:tcW w:w="1041" w:type="dxa"/>
            <w:tcBorders>
              <w:top w:val="nil"/>
              <w:left w:val="nil"/>
              <w:bottom w:val="single" w:sz="8" w:space="0" w:color="auto"/>
              <w:right w:val="nil"/>
            </w:tcBorders>
            <w:shd w:val="clear" w:color="auto" w:fill="auto"/>
            <w:noWrap/>
            <w:vAlign w:val="center"/>
            <w:hideMark/>
          </w:tcPr>
          <w:p w14:paraId="50C12512"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0.460</w:t>
            </w:r>
          </w:p>
        </w:tc>
        <w:tc>
          <w:tcPr>
            <w:tcW w:w="959" w:type="dxa"/>
            <w:tcBorders>
              <w:top w:val="nil"/>
              <w:left w:val="nil"/>
              <w:bottom w:val="single" w:sz="8" w:space="0" w:color="auto"/>
              <w:right w:val="nil"/>
            </w:tcBorders>
            <w:shd w:val="clear" w:color="auto" w:fill="auto"/>
            <w:noWrap/>
            <w:vAlign w:val="center"/>
            <w:hideMark/>
          </w:tcPr>
          <w:p w14:paraId="1CB802B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0.492</w:t>
            </w:r>
          </w:p>
        </w:tc>
        <w:tc>
          <w:tcPr>
            <w:tcW w:w="972" w:type="dxa"/>
            <w:tcBorders>
              <w:top w:val="nil"/>
              <w:left w:val="nil"/>
              <w:bottom w:val="single" w:sz="8" w:space="0" w:color="auto"/>
              <w:right w:val="nil"/>
            </w:tcBorders>
            <w:shd w:val="clear" w:color="auto" w:fill="auto"/>
            <w:noWrap/>
            <w:vAlign w:val="center"/>
            <w:hideMark/>
          </w:tcPr>
          <w:p w14:paraId="5A4C5AB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0.443</w:t>
            </w:r>
          </w:p>
        </w:tc>
        <w:tc>
          <w:tcPr>
            <w:tcW w:w="973" w:type="dxa"/>
            <w:tcBorders>
              <w:top w:val="nil"/>
              <w:left w:val="nil"/>
              <w:bottom w:val="single" w:sz="8" w:space="0" w:color="auto"/>
              <w:right w:val="nil"/>
            </w:tcBorders>
            <w:shd w:val="clear" w:color="auto" w:fill="auto"/>
            <w:noWrap/>
            <w:vAlign w:val="center"/>
            <w:hideMark/>
          </w:tcPr>
          <w:p w14:paraId="3E41794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0.417</w:t>
            </w:r>
          </w:p>
        </w:tc>
        <w:tc>
          <w:tcPr>
            <w:tcW w:w="973" w:type="dxa"/>
            <w:tcBorders>
              <w:top w:val="nil"/>
              <w:left w:val="nil"/>
              <w:bottom w:val="single" w:sz="8" w:space="0" w:color="auto"/>
              <w:right w:val="nil"/>
            </w:tcBorders>
            <w:shd w:val="clear" w:color="auto" w:fill="auto"/>
            <w:noWrap/>
            <w:vAlign w:val="center"/>
            <w:hideMark/>
          </w:tcPr>
          <w:p w14:paraId="70D634E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0.517</w:t>
            </w:r>
          </w:p>
        </w:tc>
        <w:tc>
          <w:tcPr>
            <w:tcW w:w="973" w:type="dxa"/>
            <w:tcBorders>
              <w:top w:val="nil"/>
              <w:left w:val="nil"/>
              <w:bottom w:val="single" w:sz="8" w:space="0" w:color="auto"/>
              <w:right w:val="nil"/>
            </w:tcBorders>
            <w:shd w:val="clear" w:color="auto" w:fill="auto"/>
            <w:noWrap/>
            <w:vAlign w:val="center"/>
            <w:hideMark/>
          </w:tcPr>
          <w:p w14:paraId="64B7ED1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0.480</w:t>
            </w:r>
          </w:p>
        </w:tc>
        <w:tc>
          <w:tcPr>
            <w:tcW w:w="973" w:type="dxa"/>
            <w:tcBorders>
              <w:top w:val="nil"/>
              <w:left w:val="nil"/>
              <w:bottom w:val="single" w:sz="8" w:space="0" w:color="auto"/>
              <w:right w:val="nil"/>
            </w:tcBorders>
            <w:shd w:val="clear" w:color="auto" w:fill="auto"/>
            <w:noWrap/>
            <w:vAlign w:val="center"/>
            <w:hideMark/>
          </w:tcPr>
          <w:p w14:paraId="7F0F524F"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0.519</w:t>
            </w:r>
          </w:p>
        </w:tc>
        <w:tc>
          <w:tcPr>
            <w:tcW w:w="973" w:type="dxa"/>
            <w:tcBorders>
              <w:top w:val="nil"/>
              <w:left w:val="nil"/>
              <w:bottom w:val="single" w:sz="8" w:space="0" w:color="auto"/>
              <w:right w:val="nil"/>
            </w:tcBorders>
            <w:shd w:val="clear" w:color="auto" w:fill="auto"/>
            <w:noWrap/>
            <w:vAlign w:val="center"/>
            <w:hideMark/>
          </w:tcPr>
          <w:p w14:paraId="09D5A16E"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0.522</w:t>
            </w:r>
          </w:p>
        </w:tc>
        <w:tc>
          <w:tcPr>
            <w:tcW w:w="1198" w:type="dxa"/>
            <w:tcBorders>
              <w:top w:val="nil"/>
              <w:left w:val="nil"/>
              <w:bottom w:val="single" w:sz="8" w:space="0" w:color="auto"/>
              <w:right w:val="nil"/>
            </w:tcBorders>
            <w:shd w:val="clear" w:color="auto" w:fill="auto"/>
            <w:noWrap/>
            <w:vAlign w:val="center"/>
            <w:hideMark/>
          </w:tcPr>
          <w:p w14:paraId="639EAED5"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0.525</w:t>
            </w:r>
          </w:p>
        </w:tc>
        <w:tc>
          <w:tcPr>
            <w:tcW w:w="973" w:type="dxa"/>
            <w:tcBorders>
              <w:top w:val="nil"/>
              <w:left w:val="nil"/>
              <w:bottom w:val="single" w:sz="8" w:space="0" w:color="auto"/>
              <w:right w:val="nil"/>
            </w:tcBorders>
            <w:shd w:val="clear" w:color="auto" w:fill="auto"/>
            <w:noWrap/>
            <w:vAlign w:val="center"/>
            <w:hideMark/>
          </w:tcPr>
          <w:p w14:paraId="59A61238"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0.459</w:t>
            </w:r>
          </w:p>
        </w:tc>
        <w:tc>
          <w:tcPr>
            <w:tcW w:w="973" w:type="dxa"/>
            <w:tcBorders>
              <w:top w:val="nil"/>
              <w:left w:val="nil"/>
              <w:bottom w:val="single" w:sz="8" w:space="0" w:color="auto"/>
              <w:right w:val="nil"/>
            </w:tcBorders>
            <w:shd w:val="clear" w:color="auto" w:fill="auto"/>
            <w:noWrap/>
            <w:vAlign w:val="center"/>
            <w:hideMark/>
          </w:tcPr>
          <w:p w14:paraId="5315DD50"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0.530</w:t>
            </w:r>
          </w:p>
        </w:tc>
        <w:tc>
          <w:tcPr>
            <w:tcW w:w="973" w:type="dxa"/>
            <w:tcBorders>
              <w:top w:val="nil"/>
              <w:left w:val="nil"/>
              <w:bottom w:val="single" w:sz="8" w:space="0" w:color="auto"/>
              <w:right w:val="nil"/>
            </w:tcBorders>
            <w:shd w:val="clear" w:color="auto" w:fill="auto"/>
            <w:noWrap/>
            <w:vAlign w:val="center"/>
            <w:hideMark/>
          </w:tcPr>
          <w:p w14:paraId="08D82048"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0.472</w:t>
            </w:r>
          </w:p>
        </w:tc>
        <w:tc>
          <w:tcPr>
            <w:tcW w:w="988" w:type="dxa"/>
            <w:tcBorders>
              <w:top w:val="nil"/>
              <w:left w:val="nil"/>
              <w:bottom w:val="single" w:sz="8" w:space="0" w:color="auto"/>
              <w:right w:val="nil"/>
            </w:tcBorders>
            <w:shd w:val="clear" w:color="auto" w:fill="auto"/>
            <w:noWrap/>
            <w:vAlign w:val="center"/>
            <w:hideMark/>
          </w:tcPr>
          <w:p w14:paraId="665B11F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0.467</w:t>
            </w:r>
          </w:p>
        </w:tc>
      </w:tr>
      <w:tr w:rsidR="00C81AA7" w:rsidRPr="00C81AA7" w14:paraId="11CC4BF5" w14:textId="77777777" w:rsidTr="00C81AA7">
        <w:trPr>
          <w:trHeight w:val="301"/>
        </w:trPr>
        <w:tc>
          <w:tcPr>
            <w:tcW w:w="2681" w:type="dxa"/>
            <w:tcBorders>
              <w:top w:val="nil"/>
              <w:left w:val="nil"/>
              <w:bottom w:val="nil"/>
              <w:right w:val="nil"/>
            </w:tcBorders>
            <w:shd w:val="clear" w:color="auto" w:fill="auto"/>
            <w:noWrap/>
            <w:vAlign w:val="center"/>
            <w:hideMark/>
          </w:tcPr>
          <w:p w14:paraId="0B34E42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p>
        </w:tc>
        <w:tc>
          <w:tcPr>
            <w:tcW w:w="1041" w:type="dxa"/>
            <w:tcBorders>
              <w:top w:val="nil"/>
              <w:left w:val="nil"/>
              <w:bottom w:val="nil"/>
              <w:right w:val="nil"/>
            </w:tcBorders>
            <w:shd w:val="clear" w:color="auto" w:fill="auto"/>
            <w:noWrap/>
            <w:vAlign w:val="center"/>
            <w:hideMark/>
          </w:tcPr>
          <w:p w14:paraId="0720802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sPCA14</w:t>
            </w:r>
          </w:p>
        </w:tc>
        <w:tc>
          <w:tcPr>
            <w:tcW w:w="959" w:type="dxa"/>
            <w:tcBorders>
              <w:top w:val="nil"/>
              <w:left w:val="nil"/>
              <w:bottom w:val="nil"/>
              <w:right w:val="nil"/>
            </w:tcBorders>
            <w:shd w:val="clear" w:color="auto" w:fill="auto"/>
            <w:noWrap/>
            <w:vAlign w:val="center"/>
            <w:hideMark/>
          </w:tcPr>
          <w:p w14:paraId="04E07065"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sPCA15</w:t>
            </w:r>
          </w:p>
        </w:tc>
        <w:tc>
          <w:tcPr>
            <w:tcW w:w="972" w:type="dxa"/>
            <w:tcBorders>
              <w:top w:val="nil"/>
              <w:left w:val="nil"/>
              <w:bottom w:val="nil"/>
              <w:right w:val="nil"/>
            </w:tcBorders>
            <w:shd w:val="clear" w:color="auto" w:fill="auto"/>
            <w:noWrap/>
            <w:vAlign w:val="center"/>
            <w:hideMark/>
          </w:tcPr>
          <w:p w14:paraId="31449694"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sPCA16</w:t>
            </w:r>
          </w:p>
        </w:tc>
        <w:tc>
          <w:tcPr>
            <w:tcW w:w="973" w:type="dxa"/>
            <w:tcBorders>
              <w:top w:val="nil"/>
              <w:left w:val="nil"/>
              <w:bottom w:val="nil"/>
              <w:right w:val="nil"/>
            </w:tcBorders>
            <w:shd w:val="clear" w:color="auto" w:fill="auto"/>
            <w:noWrap/>
            <w:vAlign w:val="center"/>
            <w:hideMark/>
          </w:tcPr>
          <w:p w14:paraId="2F5174F9"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sPCA17</w:t>
            </w:r>
          </w:p>
        </w:tc>
        <w:tc>
          <w:tcPr>
            <w:tcW w:w="973" w:type="dxa"/>
            <w:tcBorders>
              <w:top w:val="nil"/>
              <w:left w:val="nil"/>
              <w:bottom w:val="nil"/>
              <w:right w:val="nil"/>
            </w:tcBorders>
            <w:shd w:val="clear" w:color="auto" w:fill="auto"/>
            <w:noWrap/>
            <w:vAlign w:val="center"/>
            <w:hideMark/>
          </w:tcPr>
          <w:p w14:paraId="630139B0"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sPCA18</w:t>
            </w:r>
          </w:p>
        </w:tc>
        <w:tc>
          <w:tcPr>
            <w:tcW w:w="973" w:type="dxa"/>
            <w:tcBorders>
              <w:top w:val="nil"/>
              <w:left w:val="nil"/>
              <w:bottom w:val="nil"/>
              <w:right w:val="nil"/>
            </w:tcBorders>
            <w:shd w:val="clear" w:color="auto" w:fill="auto"/>
            <w:noWrap/>
            <w:vAlign w:val="center"/>
            <w:hideMark/>
          </w:tcPr>
          <w:p w14:paraId="410F0ED9"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sPCA19</w:t>
            </w:r>
          </w:p>
        </w:tc>
        <w:tc>
          <w:tcPr>
            <w:tcW w:w="973" w:type="dxa"/>
            <w:tcBorders>
              <w:top w:val="nil"/>
              <w:left w:val="nil"/>
              <w:bottom w:val="nil"/>
              <w:right w:val="nil"/>
            </w:tcBorders>
            <w:shd w:val="clear" w:color="auto" w:fill="auto"/>
            <w:noWrap/>
            <w:vAlign w:val="center"/>
            <w:hideMark/>
          </w:tcPr>
          <w:p w14:paraId="79B9629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sPCA20</w:t>
            </w:r>
          </w:p>
        </w:tc>
        <w:tc>
          <w:tcPr>
            <w:tcW w:w="973" w:type="dxa"/>
            <w:tcBorders>
              <w:top w:val="nil"/>
              <w:left w:val="nil"/>
              <w:bottom w:val="nil"/>
              <w:right w:val="nil"/>
            </w:tcBorders>
            <w:shd w:val="clear" w:color="auto" w:fill="auto"/>
            <w:noWrap/>
            <w:vAlign w:val="center"/>
            <w:hideMark/>
          </w:tcPr>
          <w:p w14:paraId="5808FB5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sPCA21</w:t>
            </w:r>
          </w:p>
        </w:tc>
        <w:tc>
          <w:tcPr>
            <w:tcW w:w="1198" w:type="dxa"/>
            <w:tcBorders>
              <w:top w:val="nil"/>
              <w:left w:val="nil"/>
              <w:bottom w:val="nil"/>
              <w:right w:val="nil"/>
            </w:tcBorders>
            <w:shd w:val="clear" w:color="auto" w:fill="auto"/>
            <w:noWrap/>
            <w:vAlign w:val="center"/>
            <w:hideMark/>
          </w:tcPr>
          <w:p w14:paraId="6B9E7458"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sPCA22</w:t>
            </w:r>
          </w:p>
        </w:tc>
        <w:tc>
          <w:tcPr>
            <w:tcW w:w="973" w:type="dxa"/>
            <w:tcBorders>
              <w:top w:val="nil"/>
              <w:left w:val="nil"/>
              <w:bottom w:val="nil"/>
              <w:right w:val="nil"/>
            </w:tcBorders>
            <w:shd w:val="clear" w:color="auto" w:fill="auto"/>
            <w:noWrap/>
            <w:vAlign w:val="center"/>
            <w:hideMark/>
          </w:tcPr>
          <w:p w14:paraId="38E241F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sPCA23</w:t>
            </w:r>
          </w:p>
        </w:tc>
        <w:tc>
          <w:tcPr>
            <w:tcW w:w="973" w:type="dxa"/>
            <w:tcBorders>
              <w:top w:val="nil"/>
              <w:left w:val="nil"/>
              <w:bottom w:val="nil"/>
              <w:right w:val="nil"/>
            </w:tcBorders>
            <w:shd w:val="clear" w:color="auto" w:fill="auto"/>
            <w:noWrap/>
            <w:vAlign w:val="center"/>
            <w:hideMark/>
          </w:tcPr>
          <w:p w14:paraId="5B096D15"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sPCA24</w:t>
            </w:r>
          </w:p>
        </w:tc>
        <w:tc>
          <w:tcPr>
            <w:tcW w:w="973" w:type="dxa"/>
            <w:tcBorders>
              <w:top w:val="nil"/>
              <w:left w:val="nil"/>
              <w:bottom w:val="nil"/>
              <w:right w:val="nil"/>
            </w:tcBorders>
            <w:shd w:val="clear" w:color="auto" w:fill="auto"/>
            <w:noWrap/>
            <w:vAlign w:val="center"/>
            <w:hideMark/>
          </w:tcPr>
          <w:p w14:paraId="13AA9BFE"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sPCA25</w:t>
            </w:r>
          </w:p>
        </w:tc>
        <w:tc>
          <w:tcPr>
            <w:tcW w:w="988" w:type="dxa"/>
            <w:tcBorders>
              <w:top w:val="nil"/>
              <w:left w:val="nil"/>
              <w:bottom w:val="nil"/>
              <w:right w:val="nil"/>
            </w:tcBorders>
            <w:shd w:val="clear" w:color="auto" w:fill="auto"/>
            <w:noWrap/>
            <w:vAlign w:val="center"/>
            <w:hideMark/>
          </w:tcPr>
          <w:p w14:paraId="132F1F3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sPCA26</w:t>
            </w:r>
          </w:p>
        </w:tc>
      </w:tr>
      <w:tr w:rsidR="00C81AA7" w:rsidRPr="00C81AA7" w14:paraId="38F0C02B" w14:textId="77777777" w:rsidTr="00C81AA7">
        <w:trPr>
          <w:trHeight w:val="293"/>
        </w:trPr>
        <w:tc>
          <w:tcPr>
            <w:tcW w:w="2681" w:type="dxa"/>
            <w:tcBorders>
              <w:top w:val="single" w:sz="8" w:space="0" w:color="auto"/>
              <w:left w:val="nil"/>
              <w:bottom w:val="nil"/>
              <w:right w:val="nil"/>
            </w:tcBorders>
            <w:shd w:val="clear" w:color="auto" w:fill="auto"/>
            <w:noWrap/>
            <w:vAlign w:val="center"/>
            <w:hideMark/>
          </w:tcPr>
          <w:p w14:paraId="658AAF79"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revealed significance</w:t>
            </w:r>
          </w:p>
        </w:tc>
        <w:tc>
          <w:tcPr>
            <w:tcW w:w="1041" w:type="dxa"/>
            <w:tcBorders>
              <w:top w:val="single" w:sz="8" w:space="0" w:color="auto"/>
              <w:left w:val="nil"/>
              <w:bottom w:val="nil"/>
              <w:right w:val="nil"/>
            </w:tcBorders>
            <w:shd w:val="clear" w:color="auto" w:fill="auto"/>
            <w:noWrap/>
            <w:vAlign w:val="center"/>
            <w:hideMark/>
          </w:tcPr>
          <w:p w14:paraId="147A9B0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59" w:type="dxa"/>
            <w:tcBorders>
              <w:top w:val="single" w:sz="8" w:space="0" w:color="auto"/>
              <w:left w:val="nil"/>
              <w:bottom w:val="nil"/>
              <w:right w:val="nil"/>
            </w:tcBorders>
            <w:shd w:val="clear" w:color="auto" w:fill="auto"/>
            <w:noWrap/>
            <w:vAlign w:val="center"/>
            <w:hideMark/>
          </w:tcPr>
          <w:p w14:paraId="3E9984B4"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2" w:type="dxa"/>
            <w:tcBorders>
              <w:top w:val="single" w:sz="8" w:space="0" w:color="auto"/>
              <w:left w:val="nil"/>
              <w:bottom w:val="nil"/>
              <w:right w:val="nil"/>
            </w:tcBorders>
            <w:shd w:val="clear" w:color="auto" w:fill="auto"/>
            <w:noWrap/>
            <w:vAlign w:val="center"/>
            <w:hideMark/>
          </w:tcPr>
          <w:p w14:paraId="2284B33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57DC76A2"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3FC01864"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4774919D"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5E031358"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3709F29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1198" w:type="dxa"/>
            <w:tcBorders>
              <w:top w:val="single" w:sz="8" w:space="0" w:color="auto"/>
              <w:left w:val="nil"/>
              <w:bottom w:val="nil"/>
              <w:right w:val="nil"/>
            </w:tcBorders>
            <w:shd w:val="clear" w:color="auto" w:fill="auto"/>
            <w:noWrap/>
            <w:vAlign w:val="center"/>
            <w:hideMark/>
          </w:tcPr>
          <w:p w14:paraId="13AD03C5"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6F765FC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2B452C8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single" w:sz="8" w:space="0" w:color="auto"/>
              <w:left w:val="nil"/>
              <w:bottom w:val="nil"/>
              <w:right w:val="nil"/>
            </w:tcBorders>
            <w:shd w:val="clear" w:color="auto" w:fill="auto"/>
            <w:noWrap/>
            <w:vAlign w:val="center"/>
            <w:hideMark/>
          </w:tcPr>
          <w:p w14:paraId="17C9618D"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88" w:type="dxa"/>
            <w:tcBorders>
              <w:top w:val="single" w:sz="8" w:space="0" w:color="auto"/>
              <w:left w:val="nil"/>
              <w:bottom w:val="nil"/>
              <w:right w:val="nil"/>
            </w:tcBorders>
            <w:shd w:val="clear" w:color="auto" w:fill="auto"/>
            <w:noWrap/>
            <w:vAlign w:val="center"/>
            <w:hideMark/>
          </w:tcPr>
          <w:p w14:paraId="23B02E6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r>
      <w:tr w:rsidR="00C81AA7" w:rsidRPr="00C81AA7" w14:paraId="71A4D5BA" w14:textId="77777777" w:rsidTr="00C81AA7">
        <w:trPr>
          <w:trHeight w:val="293"/>
        </w:trPr>
        <w:tc>
          <w:tcPr>
            <w:tcW w:w="2681" w:type="dxa"/>
            <w:tcBorders>
              <w:top w:val="nil"/>
              <w:left w:val="nil"/>
              <w:bottom w:val="nil"/>
              <w:right w:val="nil"/>
            </w:tcBorders>
            <w:shd w:val="clear" w:color="auto" w:fill="auto"/>
            <w:noWrap/>
            <w:vAlign w:val="center"/>
            <w:hideMark/>
          </w:tcPr>
          <w:p w14:paraId="0709058B"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 xml:space="preserve">p value </w:t>
            </w:r>
          </w:p>
        </w:tc>
        <w:tc>
          <w:tcPr>
            <w:tcW w:w="1041" w:type="dxa"/>
            <w:tcBorders>
              <w:top w:val="nil"/>
              <w:left w:val="nil"/>
              <w:bottom w:val="nil"/>
              <w:right w:val="nil"/>
            </w:tcBorders>
            <w:shd w:val="clear" w:color="auto" w:fill="auto"/>
            <w:noWrap/>
            <w:vAlign w:val="center"/>
            <w:hideMark/>
          </w:tcPr>
          <w:p w14:paraId="002669C3" w14:textId="202DACA8"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0.033</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59" w:type="dxa"/>
            <w:tcBorders>
              <w:top w:val="nil"/>
              <w:left w:val="nil"/>
              <w:bottom w:val="nil"/>
              <w:right w:val="nil"/>
            </w:tcBorders>
            <w:shd w:val="clear" w:color="auto" w:fill="auto"/>
            <w:noWrap/>
            <w:vAlign w:val="center"/>
            <w:hideMark/>
          </w:tcPr>
          <w:p w14:paraId="5CB3FD29" w14:textId="134561E8"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0.019</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2" w:type="dxa"/>
            <w:tcBorders>
              <w:top w:val="nil"/>
              <w:left w:val="nil"/>
              <w:bottom w:val="nil"/>
              <w:right w:val="nil"/>
            </w:tcBorders>
            <w:shd w:val="clear" w:color="auto" w:fill="auto"/>
            <w:noWrap/>
            <w:vAlign w:val="center"/>
            <w:hideMark/>
          </w:tcPr>
          <w:p w14:paraId="0003E4E4" w14:textId="67C9AF96"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0.025</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3070BC45" w14:textId="3F61F112"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0.033</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6FF37ACE" w14:textId="2B6A28BD"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0.040</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6ABB3365" w14:textId="22A9B56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0.016</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2AAFAA58" w14:textId="63A0E29E"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0.027</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3026C717" w14:textId="2E22BC10"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0.021</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1198" w:type="dxa"/>
            <w:tcBorders>
              <w:top w:val="nil"/>
              <w:left w:val="nil"/>
              <w:bottom w:val="nil"/>
              <w:right w:val="nil"/>
            </w:tcBorders>
            <w:shd w:val="clear" w:color="auto" w:fill="auto"/>
            <w:noWrap/>
            <w:vAlign w:val="center"/>
            <w:hideMark/>
          </w:tcPr>
          <w:p w14:paraId="5AB07E04" w14:textId="0595848A"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0.016</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3FDF564A" w14:textId="540A43A0"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0.027</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75FE31DE" w14:textId="28D13262"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0.041</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33CBFB73" w14:textId="7C86AA98"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0.024</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88" w:type="dxa"/>
            <w:tcBorders>
              <w:top w:val="nil"/>
              <w:left w:val="nil"/>
              <w:bottom w:val="nil"/>
              <w:right w:val="nil"/>
            </w:tcBorders>
            <w:shd w:val="clear" w:color="auto" w:fill="auto"/>
            <w:noWrap/>
            <w:vAlign w:val="center"/>
            <w:hideMark/>
          </w:tcPr>
          <w:p w14:paraId="337A3089" w14:textId="554B96FB"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0.029</w:t>
            </w:r>
            <w:r w:rsidR="002E5221" w:rsidRPr="00032CB9">
              <w:rPr>
                <w:rFonts w:ascii="Times New Roman" w:eastAsia="Times New Roman" w:hAnsi="Times New Roman" w:cs="Times New Roman"/>
                <w:color w:val="000000"/>
                <w:kern w:val="0"/>
                <w:sz w:val="20"/>
                <w:szCs w:val="20"/>
                <w:vertAlign w:val="superscript"/>
                <w14:ligatures w14:val="none"/>
              </w:rPr>
              <w:t>†</w:t>
            </w:r>
          </w:p>
        </w:tc>
      </w:tr>
      <w:tr w:rsidR="00C81AA7" w:rsidRPr="00C81AA7" w14:paraId="7911A27F" w14:textId="77777777" w:rsidTr="00C81AA7">
        <w:trPr>
          <w:trHeight w:val="301"/>
        </w:trPr>
        <w:tc>
          <w:tcPr>
            <w:tcW w:w="2681" w:type="dxa"/>
            <w:tcBorders>
              <w:top w:val="nil"/>
              <w:left w:val="nil"/>
              <w:bottom w:val="single" w:sz="8" w:space="0" w:color="auto"/>
              <w:right w:val="nil"/>
            </w:tcBorders>
            <w:shd w:val="clear" w:color="auto" w:fill="auto"/>
            <w:noWrap/>
            <w:vAlign w:val="center"/>
            <w:hideMark/>
          </w:tcPr>
          <w:p w14:paraId="5BA8383B"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Cohen's-d</w:t>
            </w:r>
          </w:p>
        </w:tc>
        <w:tc>
          <w:tcPr>
            <w:tcW w:w="1041" w:type="dxa"/>
            <w:tcBorders>
              <w:top w:val="nil"/>
              <w:left w:val="nil"/>
              <w:bottom w:val="nil"/>
              <w:right w:val="nil"/>
            </w:tcBorders>
            <w:shd w:val="clear" w:color="auto" w:fill="auto"/>
            <w:noWrap/>
            <w:vAlign w:val="center"/>
            <w:hideMark/>
          </w:tcPr>
          <w:p w14:paraId="5F820C6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0.471</w:t>
            </w:r>
          </w:p>
        </w:tc>
        <w:tc>
          <w:tcPr>
            <w:tcW w:w="959" w:type="dxa"/>
            <w:tcBorders>
              <w:top w:val="nil"/>
              <w:left w:val="nil"/>
              <w:bottom w:val="nil"/>
              <w:right w:val="nil"/>
            </w:tcBorders>
            <w:shd w:val="clear" w:color="auto" w:fill="auto"/>
            <w:noWrap/>
            <w:vAlign w:val="center"/>
            <w:hideMark/>
          </w:tcPr>
          <w:p w14:paraId="1B234EA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0.520</w:t>
            </w:r>
          </w:p>
        </w:tc>
        <w:tc>
          <w:tcPr>
            <w:tcW w:w="972" w:type="dxa"/>
            <w:tcBorders>
              <w:top w:val="nil"/>
              <w:left w:val="nil"/>
              <w:bottom w:val="nil"/>
              <w:right w:val="nil"/>
            </w:tcBorders>
            <w:shd w:val="clear" w:color="auto" w:fill="auto"/>
            <w:noWrap/>
            <w:vAlign w:val="center"/>
            <w:hideMark/>
          </w:tcPr>
          <w:p w14:paraId="348DE23E"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0.496</w:t>
            </w:r>
          </w:p>
        </w:tc>
        <w:tc>
          <w:tcPr>
            <w:tcW w:w="973" w:type="dxa"/>
            <w:tcBorders>
              <w:top w:val="nil"/>
              <w:left w:val="nil"/>
              <w:bottom w:val="nil"/>
              <w:right w:val="nil"/>
            </w:tcBorders>
            <w:shd w:val="clear" w:color="auto" w:fill="auto"/>
            <w:noWrap/>
            <w:vAlign w:val="center"/>
            <w:hideMark/>
          </w:tcPr>
          <w:p w14:paraId="422D427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0.469</w:t>
            </w:r>
          </w:p>
        </w:tc>
        <w:tc>
          <w:tcPr>
            <w:tcW w:w="973" w:type="dxa"/>
            <w:tcBorders>
              <w:top w:val="nil"/>
              <w:left w:val="nil"/>
              <w:bottom w:val="nil"/>
              <w:right w:val="nil"/>
            </w:tcBorders>
            <w:shd w:val="clear" w:color="auto" w:fill="auto"/>
            <w:noWrap/>
            <w:vAlign w:val="center"/>
            <w:hideMark/>
          </w:tcPr>
          <w:p w14:paraId="5D5C6058"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-0.452</w:t>
            </w:r>
          </w:p>
        </w:tc>
        <w:tc>
          <w:tcPr>
            <w:tcW w:w="973" w:type="dxa"/>
            <w:tcBorders>
              <w:top w:val="nil"/>
              <w:left w:val="nil"/>
              <w:bottom w:val="nil"/>
              <w:right w:val="nil"/>
            </w:tcBorders>
            <w:shd w:val="clear" w:color="auto" w:fill="auto"/>
            <w:noWrap/>
            <w:vAlign w:val="center"/>
            <w:hideMark/>
          </w:tcPr>
          <w:p w14:paraId="3BE8ECE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0.534</w:t>
            </w:r>
          </w:p>
        </w:tc>
        <w:tc>
          <w:tcPr>
            <w:tcW w:w="973" w:type="dxa"/>
            <w:tcBorders>
              <w:top w:val="nil"/>
              <w:left w:val="nil"/>
              <w:bottom w:val="nil"/>
              <w:right w:val="nil"/>
            </w:tcBorders>
            <w:shd w:val="clear" w:color="auto" w:fill="auto"/>
            <w:noWrap/>
            <w:vAlign w:val="center"/>
            <w:hideMark/>
          </w:tcPr>
          <w:p w14:paraId="71D4569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0.487</w:t>
            </w:r>
          </w:p>
        </w:tc>
        <w:tc>
          <w:tcPr>
            <w:tcW w:w="973" w:type="dxa"/>
            <w:tcBorders>
              <w:top w:val="nil"/>
              <w:left w:val="nil"/>
              <w:bottom w:val="nil"/>
              <w:right w:val="nil"/>
            </w:tcBorders>
            <w:shd w:val="clear" w:color="auto" w:fill="auto"/>
            <w:noWrap/>
            <w:vAlign w:val="center"/>
            <w:hideMark/>
          </w:tcPr>
          <w:p w14:paraId="7A09E8E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0.509</w:t>
            </w:r>
          </w:p>
        </w:tc>
        <w:tc>
          <w:tcPr>
            <w:tcW w:w="1198" w:type="dxa"/>
            <w:tcBorders>
              <w:top w:val="nil"/>
              <w:left w:val="nil"/>
              <w:bottom w:val="nil"/>
              <w:right w:val="nil"/>
            </w:tcBorders>
            <w:shd w:val="clear" w:color="auto" w:fill="auto"/>
            <w:noWrap/>
            <w:vAlign w:val="center"/>
            <w:hideMark/>
          </w:tcPr>
          <w:p w14:paraId="69395D1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0.534</w:t>
            </w:r>
          </w:p>
        </w:tc>
        <w:tc>
          <w:tcPr>
            <w:tcW w:w="973" w:type="dxa"/>
            <w:tcBorders>
              <w:top w:val="nil"/>
              <w:left w:val="nil"/>
              <w:bottom w:val="nil"/>
              <w:right w:val="nil"/>
            </w:tcBorders>
            <w:shd w:val="clear" w:color="auto" w:fill="auto"/>
            <w:noWrap/>
            <w:vAlign w:val="center"/>
            <w:hideMark/>
          </w:tcPr>
          <w:p w14:paraId="58B5B7A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0.488</w:t>
            </w:r>
          </w:p>
        </w:tc>
        <w:tc>
          <w:tcPr>
            <w:tcW w:w="973" w:type="dxa"/>
            <w:tcBorders>
              <w:top w:val="nil"/>
              <w:left w:val="nil"/>
              <w:bottom w:val="nil"/>
              <w:right w:val="nil"/>
            </w:tcBorders>
            <w:shd w:val="clear" w:color="auto" w:fill="auto"/>
            <w:noWrap/>
            <w:vAlign w:val="center"/>
            <w:hideMark/>
          </w:tcPr>
          <w:p w14:paraId="4E52D875"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0.449</w:t>
            </w:r>
          </w:p>
        </w:tc>
        <w:tc>
          <w:tcPr>
            <w:tcW w:w="973" w:type="dxa"/>
            <w:tcBorders>
              <w:top w:val="nil"/>
              <w:left w:val="nil"/>
              <w:bottom w:val="nil"/>
              <w:right w:val="nil"/>
            </w:tcBorders>
            <w:shd w:val="clear" w:color="auto" w:fill="auto"/>
            <w:noWrap/>
            <w:vAlign w:val="center"/>
            <w:hideMark/>
          </w:tcPr>
          <w:p w14:paraId="5B46DE1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0.499</w:t>
            </w:r>
          </w:p>
        </w:tc>
        <w:tc>
          <w:tcPr>
            <w:tcW w:w="988" w:type="dxa"/>
            <w:tcBorders>
              <w:top w:val="nil"/>
              <w:left w:val="nil"/>
              <w:bottom w:val="nil"/>
              <w:right w:val="nil"/>
            </w:tcBorders>
            <w:shd w:val="clear" w:color="auto" w:fill="auto"/>
            <w:noWrap/>
            <w:vAlign w:val="center"/>
            <w:hideMark/>
          </w:tcPr>
          <w:p w14:paraId="48C2ED2D"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0.482</w:t>
            </w:r>
          </w:p>
        </w:tc>
      </w:tr>
      <w:tr w:rsidR="00C81AA7" w:rsidRPr="00C81AA7" w14:paraId="6EA4CA5E" w14:textId="77777777" w:rsidTr="00C81AA7">
        <w:trPr>
          <w:trHeight w:val="301"/>
        </w:trPr>
        <w:tc>
          <w:tcPr>
            <w:tcW w:w="2681" w:type="dxa"/>
            <w:tcBorders>
              <w:top w:val="nil"/>
              <w:left w:val="nil"/>
              <w:bottom w:val="nil"/>
              <w:right w:val="nil"/>
            </w:tcBorders>
            <w:shd w:val="clear" w:color="auto" w:fill="auto"/>
            <w:noWrap/>
            <w:vAlign w:val="center"/>
            <w:hideMark/>
          </w:tcPr>
          <w:p w14:paraId="3493E975"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p>
        </w:tc>
        <w:tc>
          <w:tcPr>
            <w:tcW w:w="1041" w:type="dxa"/>
            <w:tcBorders>
              <w:top w:val="single" w:sz="8" w:space="0" w:color="auto"/>
              <w:left w:val="nil"/>
              <w:bottom w:val="single" w:sz="8" w:space="0" w:color="auto"/>
              <w:right w:val="nil"/>
            </w:tcBorders>
            <w:shd w:val="clear" w:color="auto" w:fill="auto"/>
            <w:noWrap/>
            <w:vAlign w:val="center"/>
            <w:hideMark/>
          </w:tcPr>
          <w:p w14:paraId="29700925"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sPCA27</w:t>
            </w:r>
          </w:p>
        </w:tc>
        <w:tc>
          <w:tcPr>
            <w:tcW w:w="959" w:type="dxa"/>
            <w:tcBorders>
              <w:top w:val="single" w:sz="8" w:space="0" w:color="auto"/>
              <w:left w:val="nil"/>
              <w:bottom w:val="single" w:sz="8" w:space="0" w:color="auto"/>
              <w:right w:val="nil"/>
            </w:tcBorders>
            <w:shd w:val="clear" w:color="auto" w:fill="auto"/>
            <w:noWrap/>
            <w:vAlign w:val="center"/>
            <w:hideMark/>
          </w:tcPr>
          <w:p w14:paraId="4A1B8989"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sPCA28</w:t>
            </w:r>
          </w:p>
        </w:tc>
        <w:tc>
          <w:tcPr>
            <w:tcW w:w="972" w:type="dxa"/>
            <w:tcBorders>
              <w:top w:val="single" w:sz="8" w:space="0" w:color="auto"/>
              <w:left w:val="nil"/>
              <w:bottom w:val="single" w:sz="8" w:space="0" w:color="auto"/>
              <w:right w:val="nil"/>
            </w:tcBorders>
            <w:shd w:val="clear" w:color="auto" w:fill="auto"/>
            <w:noWrap/>
            <w:vAlign w:val="center"/>
            <w:hideMark/>
          </w:tcPr>
          <w:p w14:paraId="1D783659"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sPCA29</w:t>
            </w:r>
          </w:p>
        </w:tc>
        <w:tc>
          <w:tcPr>
            <w:tcW w:w="973" w:type="dxa"/>
            <w:tcBorders>
              <w:top w:val="single" w:sz="8" w:space="0" w:color="auto"/>
              <w:left w:val="nil"/>
              <w:bottom w:val="single" w:sz="8" w:space="0" w:color="auto"/>
              <w:right w:val="nil"/>
            </w:tcBorders>
            <w:shd w:val="clear" w:color="auto" w:fill="auto"/>
            <w:noWrap/>
            <w:vAlign w:val="center"/>
            <w:hideMark/>
          </w:tcPr>
          <w:p w14:paraId="27C9A530"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sPCA30</w:t>
            </w:r>
          </w:p>
        </w:tc>
        <w:tc>
          <w:tcPr>
            <w:tcW w:w="973" w:type="dxa"/>
            <w:tcBorders>
              <w:top w:val="single" w:sz="8" w:space="0" w:color="auto"/>
              <w:left w:val="nil"/>
              <w:bottom w:val="single" w:sz="8" w:space="0" w:color="auto"/>
              <w:right w:val="nil"/>
            </w:tcBorders>
            <w:shd w:val="clear" w:color="auto" w:fill="auto"/>
            <w:noWrap/>
            <w:vAlign w:val="center"/>
            <w:hideMark/>
          </w:tcPr>
          <w:p w14:paraId="7DD2E665"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sPCA31</w:t>
            </w:r>
          </w:p>
        </w:tc>
        <w:tc>
          <w:tcPr>
            <w:tcW w:w="973" w:type="dxa"/>
            <w:tcBorders>
              <w:top w:val="single" w:sz="8" w:space="0" w:color="auto"/>
              <w:left w:val="nil"/>
              <w:bottom w:val="single" w:sz="8" w:space="0" w:color="auto"/>
              <w:right w:val="nil"/>
            </w:tcBorders>
            <w:shd w:val="clear" w:color="auto" w:fill="auto"/>
            <w:noWrap/>
            <w:vAlign w:val="center"/>
            <w:hideMark/>
          </w:tcPr>
          <w:p w14:paraId="1EDDA73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sPCA32</w:t>
            </w:r>
          </w:p>
        </w:tc>
        <w:tc>
          <w:tcPr>
            <w:tcW w:w="973" w:type="dxa"/>
            <w:tcBorders>
              <w:top w:val="single" w:sz="8" w:space="0" w:color="auto"/>
              <w:left w:val="nil"/>
              <w:bottom w:val="single" w:sz="8" w:space="0" w:color="auto"/>
              <w:right w:val="nil"/>
            </w:tcBorders>
            <w:shd w:val="clear" w:color="auto" w:fill="auto"/>
            <w:noWrap/>
            <w:vAlign w:val="center"/>
            <w:hideMark/>
          </w:tcPr>
          <w:p w14:paraId="386543B2"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sPCA33</w:t>
            </w:r>
          </w:p>
        </w:tc>
        <w:tc>
          <w:tcPr>
            <w:tcW w:w="973" w:type="dxa"/>
            <w:tcBorders>
              <w:top w:val="single" w:sz="8" w:space="0" w:color="auto"/>
              <w:left w:val="nil"/>
              <w:bottom w:val="single" w:sz="8" w:space="0" w:color="auto"/>
              <w:right w:val="nil"/>
            </w:tcBorders>
            <w:shd w:val="clear" w:color="auto" w:fill="auto"/>
            <w:noWrap/>
            <w:vAlign w:val="center"/>
            <w:hideMark/>
          </w:tcPr>
          <w:p w14:paraId="1FE2E58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sPCA34</w:t>
            </w:r>
          </w:p>
        </w:tc>
        <w:tc>
          <w:tcPr>
            <w:tcW w:w="1198" w:type="dxa"/>
            <w:tcBorders>
              <w:top w:val="single" w:sz="8" w:space="0" w:color="auto"/>
              <w:left w:val="nil"/>
              <w:bottom w:val="single" w:sz="8" w:space="0" w:color="auto"/>
              <w:right w:val="nil"/>
            </w:tcBorders>
            <w:shd w:val="clear" w:color="auto" w:fill="auto"/>
            <w:noWrap/>
            <w:vAlign w:val="center"/>
            <w:hideMark/>
          </w:tcPr>
          <w:p w14:paraId="5E8C01B2"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sPCA35</w:t>
            </w:r>
          </w:p>
        </w:tc>
        <w:tc>
          <w:tcPr>
            <w:tcW w:w="973" w:type="dxa"/>
            <w:tcBorders>
              <w:top w:val="single" w:sz="8" w:space="0" w:color="auto"/>
              <w:left w:val="nil"/>
              <w:bottom w:val="single" w:sz="8" w:space="0" w:color="auto"/>
              <w:right w:val="nil"/>
            </w:tcBorders>
            <w:shd w:val="clear" w:color="auto" w:fill="auto"/>
            <w:noWrap/>
            <w:vAlign w:val="center"/>
            <w:hideMark/>
          </w:tcPr>
          <w:p w14:paraId="3C29F67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sPCA36</w:t>
            </w:r>
          </w:p>
        </w:tc>
        <w:tc>
          <w:tcPr>
            <w:tcW w:w="973" w:type="dxa"/>
            <w:tcBorders>
              <w:top w:val="single" w:sz="8" w:space="0" w:color="auto"/>
              <w:left w:val="nil"/>
              <w:bottom w:val="single" w:sz="8" w:space="0" w:color="auto"/>
              <w:right w:val="nil"/>
            </w:tcBorders>
            <w:shd w:val="clear" w:color="auto" w:fill="auto"/>
            <w:noWrap/>
            <w:vAlign w:val="center"/>
            <w:hideMark/>
          </w:tcPr>
          <w:p w14:paraId="30E0DCD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sPCA37</w:t>
            </w:r>
          </w:p>
        </w:tc>
        <w:tc>
          <w:tcPr>
            <w:tcW w:w="973" w:type="dxa"/>
            <w:tcBorders>
              <w:top w:val="single" w:sz="8" w:space="0" w:color="auto"/>
              <w:left w:val="nil"/>
              <w:bottom w:val="single" w:sz="8" w:space="0" w:color="auto"/>
              <w:right w:val="nil"/>
            </w:tcBorders>
            <w:shd w:val="clear" w:color="auto" w:fill="auto"/>
            <w:noWrap/>
            <w:vAlign w:val="center"/>
            <w:hideMark/>
          </w:tcPr>
          <w:p w14:paraId="3D84107F"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sPCA38</w:t>
            </w:r>
          </w:p>
        </w:tc>
        <w:tc>
          <w:tcPr>
            <w:tcW w:w="988" w:type="dxa"/>
            <w:tcBorders>
              <w:top w:val="single" w:sz="8" w:space="0" w:color="auto"/>
              <w:left w:val="nil"/>
              <w:bottom w:val="single" w:sz="8" w:space="0" w:color="auto"/>
              <w:right w:val="nil"/>
            </w:tcBorders>
            <w:shd w:val="clear" w:color="auto" w:fill="auto"/>
            <w:noWrap/>
            <w:vAlign w:val="center"/>
            <w:hideMark/>
          </w:tcPr>
          <w:p w14:paraId="0E79B86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sPCA39</w:t>
            </w:r>
          </w:p>
        </w:tc>
      </w:tr>
      <w:tr w:rsidR="00C81AA7" w:rsidRPr="00C81AA7" w14:paraId="69F28954" w14:textId="77777777" w:rsidTr="00C81AA7">
        <w:trPr>
          <w:trHeight w:val="293"/>
        </w:trPr>
        <w:tc>
          <w:tcPr>
            <w:tcW w:w="2681" w:type="dxa"/>
            <w:tcBorders>
              <w:top w:val="single" w:sz="8" w:space="0" w:color="auto"/>
              <w:left w:val="nil"/>
              <w:bottom w:val="nil"/>
              <w:right w:val="nil"/>
            </w:tcBorders>
            <w:shd w:val="clear" w:color="auto" w:fill="auto"/>
            <w:noWrap/>
            <w:vAlign w:val="center"/>
            <w:hideMark/>
          </w:tcPr>
          <w:p w14:paraId="42F46EC3"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revealed significance</w:t>
            </w:r>
          </w:p>
        </w:tc>
        <w:tc>
          <w:tcPr>
            <w:tcW w:w="1041" w:type="dxa"/>
            <w:tcBorders>
              <w:top w:val="nil"/>
              <w:left w:val="nil"/>
              <w:bottom w:val="nil"/>
              <w:right w:val="nil"/>
            </w:tcBorders>
            <w:shd w:val="clear" w:color="auto" w:fill="auto"/>
            <w:noWrap/>
            <w:vAlign w:val="center"/>
            <w:hideMark/>
          </w:tcPr>
          <w:p w14:paraId="3649F6FF"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59" w:type="dxa"/>
            <w:tcBorders>
              <w:top w:val="nil"/>
              <w:left w:val="nil"/>
              <w:bottom w:val="nil"/>
              <w:right w:val="nil"/>
            </w:tcBorders>
            <w:shd w:val="clear" w:color="auto" w:fill="auto"/>
            <w:noWrap/>
            <w:vAlign w:val="center"/>
            <w:hideMark/>
          </w:tcPr>
          <w:p w14:paraId="4E956B6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2" w:type="dxa"/>
            <w:tcBorders>
              <w:top w:val="nil"/>
              <w:left w:val="nil"/>
              <w:bottom w:val="nil"/>
              <w:right w:val="nil"/>
            </w:tcBorders>
            <w:shd w:val="clear" w:color="auto" w:fill="auto"/>
            <w:noWrap/>
            <w:vAlign w:val="center"/>
            <w:hideMark/>
          </w:tcPr>
          <w:p w14:paraId="5546354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0177672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5CBCDBA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5444182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53602840"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2AF4F80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1198" w:type="dxa"/>
            <w:tcBorders>
              <w:top w:val="nil"/>
              <w:left w:val="nil"/>
              <w:bottom w:val="nil"/>
              <w:right w:val="nil"/>
            </w:tcBorders>
            <w:shd w:val="clear" w:color="auto" w:fill="auto"/>
            <w:noWrap/>
            <w:vAlign w:val="center"/>
            <w:hideMark/>
          </w:tcPr>
          <w:p w14:paraId="12DC7AD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2F61507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4358AE3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3C20244F"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88" w:type="dxa"/>
            <w:tcBorders>
              <w:top w:val="nil"/>
              <w:left w:val="nil"/>
              <w:bottom w:val="nil"/>
              <w:right w:val="nil"/>
            </w:tcBorders>
            <w:shd w:val="clear" w:color="auto" w:fill="auto"/>
            <w:noWrap/>
            <w:vAlign w:val="center"/>
            <w:hideMark/>
          </w:tcPr>
          <w:p w14:paraId="381DCA9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r>
      <w:tr w:rsidR="00C81AA7" w:rsidRPr="00C81AA7" w14:paraId="707A983F" w14:textId="77777777" w:rsidTr="00C81AA7">
        <w:trPr>
          <w:trHeight w:val="293"/>
        </w:trPr>
        <w:tc>
          <w:tcPr>
            <w:tcW w:w="2681" w:type="dxa"/>
            <w:tcBorders>
              <w:top w:val="nil"/>
              <w:left w:val="nil"/>
              <w:bottom w:val="nil"/>
              <w:right w:val="nil"/>
            </w:tcBorders>
            <w:shd w:val="clear" w:color="auto" w:fill="auto"/>
            <w:noWrap/>
            <w:vAlign w:val="center"/>
            <w:hideMark/>
          </w:tcPr>
          <w:p w14:paraId="188B405F"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 xml:space="preserve">p value </w:t>
            </w:r>
          </w:p>
        </w:tc>
        <w:tc>
          <w:tcPr>
            <w:tcW w:w="1041" w:type="dxa"/>
            <w:tcBorders>
              <w:top w:val="nil"/>
              <w:left w:val="nil"/>
              <w:bottom w:val="nil"/>
              <w:right w:val="nil"/>
            </w:tcBorders>
            <w:shd w:val="clear" w:color="auto" w:fill="auto"/>
            <w:noWrap/>
            <w:vAlign w:val="center"/>
            <w:hideMark/>
          </w:tcPr>
          <w:p w14:paraId="313142B9" w14:textId="4FEC0E7F"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0.015</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59" w:type="dxa"/>
            <w:tcBorders>
              <w:top w:val="nil"/>
              <w:left w:val="nil"/>
              <w:bottom w:val="nil"/>
              <w:right w:val="nil"/>
            </w:tcBorders>
            <w:shd w:val="clear" w:color="auto" w:fill="auto"/>
            <w:noWrap/>
            <w:vAlign w:val="center"/>
            <w:hideMark/>
          </w:tcPr>
          <w:p w14:paraId="49D96E40" w14:textId="2DF50CE2"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0.019</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2" w:type="dxa"/>
            <w:tcBorders>
              <w:top w:val="nil"/>
              <w:left w:val="nil"/>
              <w:bottom w:val="nil"/>
              <w:right w:val="nil"/>
            </w:tcBorders>
            <w:shd w:val="clear" w:color="auto" w:fill="auto"/>
            <w:noWrap/>
            <w:vAlign w:val="center"/>
            <w:hideMark/>
          </w:tcPr>
          <w:p w14:paraId="35676C2F" w14:textId="2CFBFF69"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0.049</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5BAE263B" w14:textId="5A8239A8"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0.040</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42FD997F" w14:textId="50EACC0E"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0.036</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15F684D7" w14:textId="5AA30FBF"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0.013</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2D52EE91" w14:textId="3CA00A59"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0.030</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61970EEF" w14:textId="62B9CAC0"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0.027</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1198" w:type="dxa"/>
            <w:tcBorders>
              <w:top w:val="nil"/>
              <w:left w:val="nil"/>
              <w:bottom w:val="nil"/>
              <w:right w:val="nil"/>
            </w:tcBorders>
            <w:shd w:val="clear" w:color="auto" w:fill="auto"/>
            <w:noWrap/>
            <w:vAlign w:val="center"/>
            <w:hideMark/>
          </w:tcPr>
          <w:p w14:paraId="7B24D3FE" w14:textId="0CA420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0.011</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4EE5AA10" w14:textId="0F7E1A40"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0.032</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5BBA0C24" w14:textId="73C1B262"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0.022</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0B70A33D" w14:textId="68E54F16"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0.027</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88" w:type="dxa"/>
            <w:tcBorders>
              <w:top w:val="nil"/>
              <w:left w:val="nil"/>
              <w:bottom w:val="nil"/>
              <w:right w:val="nil"/>
            </w:tcBorders>
            <w:shd w:val="clear" w:color="auto" w:fill="auto"/>
            <w:noWrap/>
            <w:vAlign w:val="center"/>
            <w:hideMark/>
          </w:tcPr>
          <w:p w14:paraId="7B330CAF" w14:textId="4017F800"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0.029</w:t>
            </w:r>
            <w:r w:rsidR="002E5221" w:rsidRPr="00032CB9">
              <w:rPr>
                <w:rFonts w:ascii="Times New Roman" w:eastAsia="Times New Roman" w:hAnsi="Times New Roman" w:cs="Times New Roman"/>
                <w:color w:val="000000"/>
                <w:kern w:val="0"/>
                <w:sz w:val="20"/>
                <w:szCs w:val="20"/>
                <w:vertAlign w:val="superscript"/>
                <w14:ligatures w14:val="none"/>
              </w:rPr>
              <w:t>†</w:t>
            </w:r>
          </w:p>
        </w:tc>
      </w:tr>
      <w:tr w:rsidR="00C81AA7" w:rsidRPr="00C81AA7" w14:paraId="0F3E05FF" w14:textId="77777777" w:rsidTr="00C81AA7">
        <w:trPr>
          <w:trHeight w:val="301"/>
        </w:trPr>
        <w:tc>
          <w:tcPr>
            <w:tcW w:w="2681" w:type="dxa"/>
            <w:tcBorders>
              <w:top w:val="nil"/>
              <w:left w:val="nil"/>
              <w:bottom w:val="single" w:sz="8" w:space="0" w:color="auto"/>
              <w:right w:val="nil"/>
            </w:tcBorders>
            <w:shd w:val="clear" w:color="auto" w:fill="auto"/>
            <w:noWrap/>
            <w:vAlign w:val="center"/>
            <w:hideMark/>
          </w:tcPr>
          <w:p w14:paraId="2A2FA0B3"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Cohen's-d</w:t>
            </w:r>
          </w:p>
        </w:tc>
        <w:tc>
          <w:tcPr>
            <w:tcW w:w="1041" w:type="dxa"/>
            <w:tcBorders>
              <w:top w:val="nil"/>
              <w:left w:val="nil"/>
              <w:bottom w:val="nil"/>
              <w:right w:val="nil"/>
            </w:tcBorders>
            <w:shd w:val="clear" w:color="auto" w:fill="auto"/>
            <w:noWrap/>
            <w:vAlign w:val="center"/>
            <w:hideMark/>
          </w:tcPr>
          <w:p w14:paraId="0034B79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0.542</w:t>
            </w:r>
          </w:p>
        </w:tc>
        <w:tc>
          <w:tcPr>
            <w:tcW w:w="959" w:type="dxa"/>
            <w:tcBorders>
              <w:top w:val="nil"/>
              <w:left w:val="nil"/>
              <w:bottom w:val="nil"/>
              <w:right w:val="nil"/>
            </w:tcBorders>
            <w:shd w:val="clear" w:color="auto" w:fill="auto"/>
            <w:noWrap/>
            <w:vAlign w:val="center"/>
            <w:hideMark/>
          </w:tcPr>
          <w:p w14:paraId="0173D70E"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0.522</w:t>
            </w:r>
          </w:p>
        </w:tc>
        <w:tc>
          <w:tcPr>
            <w:tcW w:w="972" w:type="dxa"/>
            <w:tcBorders>
              <w:top w:val="nil"/>
              <w:left w:val="nil"/>
              <w:bottom w:val="nil"/>
              <w:right w:val="nil"/>
            </w:tcBorders>
            <w:shd w:val="clear" w:color="auto" w:fill="auto"/>
            <w:noWrap/>
            <w:vAlign w:val="center"/>
            <w:hideMark/>
          </w:tcPr>
          <w:p w14:paraId="540DD43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0.432</w:t>
            </w:r>
          </w:p>
        </w:tc>
        <w:tc>
          <w:tcPr>
            <w:tcW w:w="973" w:type="dxa"/>
            <w:tcBorders>
              <w:top w:val="nil"/>
              <w:left w:val="nil"/>
              <w:bottom w:val="nil"/>
              <w:right w:val="nil"/>
            </w:tcBorders>
            <w:shd w:val="clear" w:color="auto" w:fill="auto"/>
            <w:noWrap/>
            <w:vAlign w:val="center"/>
            <w:hideMark/>
          </w:tcPr>
          <w:p w14:paraId="3193C0B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0.452</w:t>
            </w:r>
          </w:p>
        </w:tc>
        <w:tc>
          <w:tcPr>
            <w:tcW w:w="973" w:type="dxa"/>
            <w:tcBorders>
              <w:top w:val="nil"/>
              <w:left w:val="nil"/>
              <w:bottom w:val="nil"/>
              <w:right w:val="nil"/>
            </w:tcBorders>
            <w:shd w:val="clear" w:color="auto" w:fill="auto"/>
            <w:noWrap/>
            <w:vAlign w:val="center"/>
            <w:hideMark/>
          </w:tcPr>
          <w:p w14:paraId="0C555DD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0.462</w:t>
            </w:r>
          </w:p>
        </w:tc>
        <w:tc>
          <w:tcPr>
            <w:tcW w:w="973" w:type="dxa"/>
            <w:tcBorders>
              <w:top w:val="nil"/>
              <w:left w:val="nil"/>
              <w:bottom w:val="nil"/>
              <w:right w:val="nil"/>
            </w:tcBorders>
            <w:shd w:val="clear" w:color="auto" w:fill="auto"/>
            <w:noWrap/>
            <w:vAlign w:val="center"/>
            <w:hideMark/>
          </w:tcPr>
          <w:p w14:paraId="41FDB269"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0.555</w:t>
            </w:r>
          </w:p>
        </w:tc>
        <w:tc>
          <w:tcPr>
            <w:tcW w:w="973" w:type="dxa"/>
            <w:tcBorders>
              <w:top w:val="nil"/>
              <w:left w:val="nil"/>
              <w:bottom w:val="nil"/>
              <w:right w:val="nil"/>
            </w:tcBorders>
            <w:shd w:val="clear" w:color="auto" w:fill="auto"/>
            <w:noWrap/>
            <w:vAlign w:val="center"/>
            <w:hideMark/>
          </w:tcPr>
          <w:p w14:paraId="3CB22D8D"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0.480</w:t>
            </w:r>
          </w:p>
        </w:tc>
        <w:tc>
          <w:tcPr>
            <w:tcW w:w="973" w:type="dxa"/>
            <w:tcBorders>
              <w:top w:val="nil"/>
              <w:left w:val="nil"/>
              <w:bottom w:val="single" w:sz="8" w:space="0" w:color="auto"/>
              <w:right w:val="nil"/>
            </w:tcBorders>
            <w:shd w:val="clear" w:color="auto" w:fill="auto"/>
            <w:noWrap/>
            <w:vAlign w:val="center"/>
            <w:hideMark/>
          </w:tcPr>
          <w:p w14:paraId="1A8A5809"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0.489</w:t>
            </w:r>
          </w:p>
        </w:tc>
        <w:tc>
          <w:tcPr>
            <w:tcW w:w="1198" w:type="dxa"/>
            <w:tcBorders>
              <w:top w:val="nil"/>
              <w:left w:val="nil"/>
              <w:bottom w:val="single" w:sz="8" w:space="0" w:color="auto"/>
              <w:right w:val="nil"/>
            </w:tcBorders>
            <w:shd w:val="clear" w:color="auto" w:fill="auto"/>
            <w:noWrap/>
            <w:vAlign w:val="center"/>
            <w:hideMark/>
          </w:tcPr>
          <w:p w14:paraId="486014A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0.565</w:t>
            </w:r>
          </w:p>
        </w:tc>
        <w:tc>
          <w:tcPr>
            <w:tcW w:w="973" w:type="dxa"/>
            <w:tcBorders>
              <w:top w:val="nil"/>
              <w:left w:val="nil"/>
              <w:bottom w:val="single" w:sz="8" w:space="0" w:color="auto"/>
              <w:right w:val="nil"/>
            </w:tcBorders>
            <w:shd w:val="clear" w:color="auto" w:fill="auto"/>
            <w:noWrap/>
            <w:vAlign w:val="center"/>
            <w:hideMark/>
          </w:tcPr>
          <w:p w14:paraId="290449A5"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0.473</w:t>
            </w:r>
          </w:p>
        </w:tc>
        <w:tc>
          <w:tcPr>
            <w:tcW w:w="973" w:type="dxa"/>
            <w:tcBorders>
              <w:top w:val="nil"/>
              <w:left w:val="nil"/>
              <w:bottom w:val="single" w:sz="8" w:space="0" w:color="auto"/>
              <w:right w:val="nil"/>
            </w:tcBorders>
            <w:shd w:val="clear" w:color="auto" w:fill="auto"/>
            <w:noWrap/>
            <w:vAlign w:val="center"/>
            <w:hideMark/>
          </w:tcPr>
          <w:p w14:paraId="2489FAA9"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0.505</w:t>
            </w:r>
          </w:p>
        </w:tc>
        <w:tc>
          <w:tcPr>
            <w:tcW w:w="973" w:type="dxa"/>
            <w:tcBorders>
              <w:top w:val="nil"/>
              <w:left w:val="nil"/>
              <w:bottom w:val="single" w:sz="8" w:space="0" w:color="auto"/>
              <w:right w:val="nil"/>
            </w:tcBorders>
            <w:shd w:val="clear" w:color="auto" w:fill="auto"/>
            <w:noWrap/>
            <w:vAlign w:val="center"/>
            <w:hideMark/>
          </w:tcPr>
          <w:p w14:paraId="5C61F65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0.489</w:t>
            </w:r>
          </w:p>
        </w:tc>
        <w:tc>
          <w:tcPr>
            <w:tcW w:w="988" w:type="dxa"/>
            <w:tcBorders>
              <w:top w:val="nil"/>
              <w:left w:val="nil"/>
              <w:bottom w:val="single" w:sz="8" w:space="0" w:color="auto"/>
              <w:right w:val="nil"/>
            </w:tcBorders>
            <w:shd w:val="clear" w:color="auto" w:fill="auto"/>
            <w:noWrap/>
            <w:vAlign w:val="center"/>
            <w:hideMark/>
          </w:tcPr>
          <w:p w14:paraId="353361D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0.480</w:t>
            </w:r>
          </w:p>
        </w:tc>
      </w:tr>
      <w:tr w:rsidR="00C81AA7" w:rsidRPr="00C81AA7" w14:paraId="27AE8F52" w14:textId="77777777" w:rsidTr="00C81AA7">
        <w:trPr>
          <w:trHeight w:val="301"/>
        </w:trPr>
        <w:tc>
          <w:tcPr>
            <w:tcW w:w="2681" w:type="dxa"/>
            <w:tcBorders>
              <w:top w:val="nil"/>
              <w:left w:val="nil"/>
              <w:bottom w:val="nil"/>
              <w:right w:val="nil"/>
            </w:tcBorders>
            <w:shd w:val="clear" w:color="auto" w:fill="auto"/>
            <w:noWrap/>
            <w:vAlign w:val="center"/>
            <w:hideMark/>
          </w:tcPr>
          <w:p w14:paraId="5978CFA4"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p>
        </w:tc>
        <w:tc>
          <w:tcPr>
            <w:tcW w:w="1041" w:type="dxa"/>
            <w:tcBorders>
              <w:top w:val="single" w:sz="8" w:space="0" w:color="auto"/>
              <w:left w:val="nil"/>
              <w:bottom w:val="single" w:sz="8" w:space="0" w:color="auto"/>
              <w:right w:val="nil"/>
            </w:tcBorders>
            <w:shd w:val="clear" w:color="auto" w:fill="auto"/>
            <w:noWrap/>
            <w:vAlign w:val="center"/>
            <w:hideMark/>
          </w:tcPr>
          <w:p w14:paraId="0AC2B5C6"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sPCA40</w:t>
            </w:r>
          </w:p>
        </w:tc>
        <w:tc>
          <w:tcPr>
            <w:tcW w:w="959" w:type="dxa"/>
            <w:tcBorders>
              <w:top w:val="single" w:sz="8" w:space="0" w:color="auto"/>
              <w:left w:val="nil"/>
              <w:bottom w:val="single" w:sz="8" w:space="0" w:color="auto"/>
              <w:right w:val="nil"/>
            </w:tcBorders>
            <w:shd w:val="clear" w:color="auto" w:fill="auto"/>
            <w:noWrap/>
            <w:vAlign w:val="center"/>
            <w:hideMark/>
          </w:tcPr>
          <w:p w14:paraId="6AC435AF"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sPCA41</w:t>
            </w:r>
          </w:p>
        </w:tc>
        <w:tc>
          <w:tcPr>
            <w:tcW w:w="972" w:type="dxa"/>
            <w:tcBorders>
              <w:top w:val="single" w:sz="8" w:space="0" w:color="auto"/>
              <w:left w:val="nil"/>
              <w:bottom w:val="single" w:sz="8" w:space="0" w:color="auto"/>
              <w:right w:val="nil"/>
            </w:tcBorders>
            <w:shd w:val="clear" w:color="auto" w:fill="auto"/>
            <w:noWrap/>
            <w:vAlign w:val="center"/>
            <w:hideMark/>
          </w:tcPr>
          <w:p w14:paraId="044C62B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sPCA42</w:t>
            </w:r>
          </w:p>
        </w:tc>
        <w:tc>
          <w:tcPr>
            <w:tcW w:w="973" w:type="dxa"/>
            <w:tcBorders>
              <w:top w:val="single" w:sz="8" w:space="0" w:color="auto"/>
              <w:left w:val="nil"/>
              <w:bottom w:val="single" w:sz="8" w:space="0" w:color="auto"/>
              <w:right w:val="nil"/>
            </w:tcBorders>
            <w:shd w:val="clear" w:color="auto" w:fill="auto"/>
            <w:noWrap/>
            <w:vAlign w:val="center"/>
            <w:hideMark/>
          </w:tcPr>
          <w:p w14:paraId="01743F7C"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sPCA43</w:t>
            </w:r>
          </w:p>
        </w:tc>
        <w:tc>
          <w:tcPr>
            <w:tcW w:w="973" w:type="dxa"/>
            <w:tcBorders>
              <w:top w:val="single" w:sz="8" w:space="0" w:color="auto"/>
              <w:left w:val="nil"/>
              <w:bottom w:val="single" w:sz="8" w:space="0" w:color="auto"/>
              <w:right w:val="nil"/>
            </w:tcBorders>
            <w:shd w:val="clear" w:color="auto" w:fill="auto"/>
            <w:noWrap/>
            <w:vAlign w:val="center"/>
            <w:hideMark/>
          </w:tcPr>
          <w:p w14:paraId="63B4173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sPCA44</w:t>
            </w:r>
          </w:p>
        </w:tc>
        <w:tc>
          <w:tcPr>
            <w:tcW w:w="973" w:type="dxa"/>
            <w:tcBorders>
              <w:top w:val="single" w:sz="8" w:space="0" w:color="auto"/>
              <w:left w:val="nil"/>
              <w:bottom w:val="single" w:sz="8" w:space="0" w:color="auto"/>
              <w:right w:val="nil"/>
            </w:tcBorders>
            <w:shd w:val="clear" w:color="auto" w:fill="auto"/>
            <w:noWrap/>
            <w:vAlign w:val="center"/>
            <w:hideMark/>
          </w:tcPr>
          <w:p w14:paraId="0EEB8867"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sPCA45</w:t>
            </w:r>
          </w:p>
        </w:tc>
        <w:tc>
          <w:tcPr>
            <w:tcW w:w="973" w:type="dxa"/>
            <w:tcBorders>
              <w:top w:val="single" w:sz="8" w:space="0" w:color="auto"/>
              <w:left w:val="nil"/>
              <w:bottom w:val="single" w:sz="8" w:space="0" w:color="auto"/>
              <w:right w:val="nil"/>
            </w:tcBorders>
            <w:shd w:val="clear" w:color="auto" w:fill="auto"/>
            <w:noWrap/>
            <w:vAlign w:val="center"/>
            <w:hideMark/>
          </w:tcPr>
          <w:p w14:paraId="7CDC9A2D"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sPCA46</w:t>
            </w:r>
          </w:p>
        </w:tc>
        <w:tc>
          <w:tcPr>
            <w:tcW w:w="973" w:type="dxa"/>
            <w:tcBorders>
              <w:top w:val="nil"/>
              <w:left w:val="nil"/>
              <w:bottom w:val="nil"/>
              <w:right w:val="nil"/>
            </w:tcBorders>
            <w:shd w:val="clear" w:color="auto" w:fill="auto"/>
            <w:noWrap/>
            <w:vAlign w:val="center"/>
            <w:hideMark/>
          </w:tcPr>
          <w:p w14:paraId="3613AA7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p>
        </w:tc>
        <w:tc>
          <w:tcPr>
            <w:tcW w:w="1198" w:type="dxa"/>
            <w:tcBorders>
              <w:top w:val="nil"/>
              <w:left w:val="nil"/>
              <w:bottom w:val="nil"/>
              <w:right w:val="nil"/>
            </w:tcBorders>
            <w:shd w:val="clear" w:color="auto" w:fill="auto"/>
            <w:noWrap/>
            <w:vAlign w:val="center"/>
            <w:hideMark/>
          </w:tcPr>
          <w:p w14:paraId="2B800D85"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6A93832D"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381C49B6"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3044A854"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88" w:type="dxa"/>
            <w:tcBorders>
              <w:top w:val="nil"/>
              <w:left w:val="nil"/>
              <w:bottom w:val="nil"/>
              <w:right w:val="nil"/>
            </w:tcBorders>
            <w:shd w:val="clear" w:color="auto" w:fill="auto"/>
            <w:noWrap/>
            <w:vAlign w:val="center"/>
            <w:hideMark/>
          </w:tcPr>
          <w:p w14:paraId="54FA76DB"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r>
      <w:tr w:rsidR="00C81AA7" w:rsidRPr="00C81AA7" w14:paraId="3D4E9551" w14:textId="77777777" w:rsidTr="00C81AA7">
        <w:trPr>
          <w:trHeight w:val="293"/>
        </w:trPr>
        <w:tc>
          <w:tcPr>
            <w:tcW w:w="2681" w:type="dxa"/>
            <w:tcBorders>
              <w:top w:val="single" w:sz="8" w:space="0" w:color="auto"/>
              <w:left w:val="nil"/>
              <w:bottom w:val="nil"/>
              <w:right w:val="nil"/>
            </w:tcBorders>
            <w:shd w:val="clear" w:color="auto" w:fill="auto"/>
            <w:noWrap/>
            <w:vAlign w:val="center"/>
            <w:hideMark/>
          </w:tcPr>
          <w:p w14:paraId="6EBCF582"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revealed significance</w:t>
            </w:r>
          </w:p>
        </w:tc>
        <w:tc>
          <w:tcPr>
            <w:tcW w:w="1041" w:type="dxa"/>
            <w:tcBorders>
              <w:top w:val="nil"/>
              <w:left w:val="nil"/>
              <w:bottom w:val="nil"/>
              <w:right w:val="nil"/>
            </w:tcBorders>
            <w:shd w:val="clear" w:color="auto" w:fill="auto"/>
            <w:noWrap/>
            <w:vAlign w:val="center"/>
            <w:hideMark/>
          </w:tcPr>
          <w:p w14:paraId="62236952"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59" w:type="dxa"/>
            <w:tcBorders>
              <w:top w:val="nil"/>
              <w:left w:val="nil"/>
              <w:bottom w:val="nil"/>
              <w:right w:val="nil"/>
            </w:tcBorders>
            <w:shd w:val="clear" w:color="auto" w:fill="auto"/>
            <w:noWrap/>
            <w:vAlign w:val="center"/>
            <w:hideMark/>
          </w:tcPr>
          <w:p w14:paraId="038C5A9D"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2" w:type="dxa"/>
            <w:tcBorders>
              <w:top w:val="nil"/>
              <w:left w:val="nil"/>
              <w:bottom w:val="nil"/>
              <w:right w:val="nil"/>
            </w:tcBorders>
            <w:shd w:val="clear" w:color="auto" w:fill="auto"/>
            <w:noWrap/>
            <w:vAlign w:val="center"/>
            <w:hideMark/>
          </w:tcPr>
          <w:p w14:paraId="3A7CFB1F"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67BAB60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00E69F6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2A7E49B3"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49DE279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PCV 2</w:t>
            </w:r>
          </w:p>
        </w:tc>
        <w:tc>
          <w:tcPr>
            <w:tcW w:w="973" w:type="dxa"/>
            <w:tcBorders>
              <w:top w:val="nil"/>
              <w:left w:val="nil"/>
              <w:bottom w:val="nil"/>
              <w:right w:val="nil"/>
            </w:tcBorders>
            <w:shd w:val="clear" w:color="auto" w:fill="auto"/>
            <w:noWrap/>
            <w:vAlign w:val="center"/>
            <w:hideMark/>
          </w:tcPr>
          <w:p w14:paraId="6AA2208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p>
        </w:tc>
        <w:tc>
          <w:tcPr>
            <w:tcW w:w="1198" w:type="dxa"/>
            <w:tcBorders>
              <w:top w:val="nil"/>
              <w:left w:val="nil"/>
              <w:bottom w:val="nil"/>
              <w:right w:val="nil"/>
            </w:tcBorders>
            <w:shd w:val="clear" w:color="auto" w:fill="auto"/>
            <w:noWrap/>
            <w:vAlign w:val="center"/>
            <w:hideMark/>
          </w:tcPr>
          <w:p w14:paraId="68C72B57"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3BD6A74F"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34DD6175"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2BF0A497"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88" w:type="dxa"/>
            <w:tcBorders>
              <w:top w:val="nil"/>
              <w:left w:val="nil"/>
              <w:bottom w:val="nil"/>
              <w:right w:val="nil"/>
            </w:tcBorders>
            <w:shd w:val="clear" w:color="auto" w:fill="auto"/>
            <w:noWrap/>
            <w:vAlign w:val="center"/>
            <w:hideMark/>
          </w:tcPr>
          <w:p w14:paraId="49E6FB96"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r>
      <w:tr w:rsidR="00C81AA7" w:rsidRPr="00C81AA7" w14:paraId="6505F6CA" w14:textId="77777777" w:rsidTr="00C81AA7">
        <w:trPr>
          <w:trHeight w:val="293"/>
        </w:trPr>
        <w:tc>
          <w:tcPr>
            <w:tcW w:w="2681" w:type="dxa"/>
            <w:tcBorders>
              <w:top w:val="nil"/>
              <w:left w:val="nil"/>
              <w:bottom w:val="nil"/>
              <w:right w:val="nil"/>
            </w:tcBorders>
            <w:shd w:val="clear" w:color="auto" w:fill="auto"/>
            <w:noWrap/>
            <w:vAlign w:val="center"/>
            <w:hideMark/>
          </w:tcPr>
          <w:p w14:paraId="0AC30684"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 xml:space="preserve">p value </w:t>
            </w:r>
          </w:p>
        </w:tc>
        <w:tc>
          <w:tcPr>
            <w:tcW w:w="1041" w:type="dxa"/>
            <w:tcBorders>
              <w:top w:val="nil"/>
              <w:left w:val="nil"/>
              <w:bottom w:val="nil"/>
              <w:right w:val="nil"/>
            </w:tcBorders>
            <w:shd w:val="clear" w:color="auto" w:fill="auto"/>
            <w:noWrap/>
            <w:vAlign w:val="center"/>
            <w:hideMark/>
          </w:tcPr>
          <w:p w14:paraId="76DDB15E" w14:textId="7291FF40"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0.037</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59" w:type="dxa"/>
            <w:tcBorders>
              <w:top w:val="nil"/>
              <w:left w:val="nil"/>
              <w:bottom w:val="nil"/>
              <w:right w:val="nil"/>
            </w:tcBorders>
            <w:shd w:val="clear" w:color="auto" w:fill="auto"/>
            <w:noWrap/>
            <w:vAlign w:val="center"/>
            <w:hideMark/>
          </w:tcPr>
          <w:p w14:paraId="31EA64ED" w14:textId="65FA1FA0"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0.028</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2" w:type="dxa"/>
            <w:tcBorders>
              <w:top w:val="nil"/>
              <w:left w:val="nil"/>
              <w:bottom w:val="nil"/>
              <w:right w:val="nil"/>
            </w:tcBorders>
            <w:shd w:val="clear" w:color="auto" w:fill="auto"/>
            <w:noWrap/>
            <w:vAlign w:val="center"/>
            <w:hideMark/>
          </w:tcPr>
          <w:p w14:paraId="082EA2A8" w14:textId="479C3430"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0.017</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0022B03F" w14:textId="4E8AE0F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0.016</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4DD0109E" w14:textId="40E5412B"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0.023</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421A4BED" w14:textId="3601D581"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0.043</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05DF92C0" w14:textId="7F688941"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0.029</w:t>
            </w:r>
            <w:r w:rsidR="002E5221" w:rsidRPr="00032CB9">
              <w:rPr>
                <w:rFonts w:ascii="Times New Roman" w:eastAsia="Times New Roman" w:hAnsi="Times New Roman" w:cs="Times New Roman"/>
                <w:color w:val="000000"/>
                <w:kern w:val="0"/>
                <w:sz w:val="20"/>
                <w:szCs w:val="20"/>
                <w:vertAlign w:val="superscript"/>
                <w14:ligatures w14:val="none"/>
              </w:rPr>
              <w:t>†</w:t>
            </w:r>
          </w:p>
        </w:tc>
        <w:tc>
          <w:tcPr>
            <w:tcW w:w="973" w:type="dxa"/>
            <w:tcBorders>
              <w:top w:val="nil"/>
              <w:left w:val="nil"/>
              <w:bottom w:val="nil"/>
              <w:right w:val="nil"/>
            </w:tcBorders>
            <w:shd w:val="clear" w:color="auto" w:fill="auto"/>
            <w:noWrap/>
            <w:vAlign w:val="center"/>
            <w:hideMark/>
          </w:tcPr>
          <w:p w14:paraId="6D0D8672"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p>
        </w:tc>
        <w:tc>
          <w:tcPr>
            <w:tcW w:w="1198" w:type="dxa"/>
            <w:tcBorders>
              <w:top w:val="nil"/>
              <w:left w:val="nil"/>
              <w:bottom w:val="nil"/>
              <w:right w:val="nil"/>
            </w:tcBorders>
            <w:shd w:val="clear" w:color="auto" w:fill="auto"/>
            <w:noWrap/>
            <w:vAlign w:val="center"/>
            <w:hideMark/>
          </w:tcPr>
          <w:p w14:paraId="3AEBB42F"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7F6C30C8"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74987452"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17B35DCF"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88" w:type="dxa"/>
            <w:tcBorders>
              <w:top w:val="nil"/>
              <w:left w:val="nil"/>
              <w:bottom w:val="nil"/>
              <w:right w:val="nil"/>
            </w:tcBorders>
            <w:shd w:val="clear" w:color="auto" w:fill="auto"/>
            <w:noWrap/>
            <w:vAlign w:val="center"/>
            <w:hideMark/>
          </w:tcPr>
          <w:p w14:paraId="572296F4"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r>
      <w:tr w:rsidR="00C81AA7" w:rsidRPr="00C81AA7" w14:paraId="3666A832" w14:textId="77777777" w:rsidTr="00C81AA7">
        <w:trPr>
          <w:trHeight w:val="301"/>
        </w:trPr>
        <w:tc>
          <w:tcPr>
            <w:tcW w:w="2681" w:type="dxa"/>
            <w:tcBorders>
              <w:top w:val="nil"/>
              <w:left w:val="nil"/>
              <w:bottom w:val="single" w:sz="8" w:space="0" w:color="auto"/>
              <w:right w:val="nil"/>
            </w:tcBorders>
            <w:shd w:val="clear" w:color="auto" w:fill="auto"/>
            <w:noWrap/>
            <w:vAlign w:val="center"/>
            <w:hideMark/>
          </w:tcPr>
          <w:p w14:paraId="30D98FA8"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Cohen's-d</w:t>
            </w:r>
          </w:p>
        </w:tc>
        <w:tc>
          <w:tcPr>
            <w:tcW w:w="1041" w:type="dxa"/>
            <w:tcBorders>
              <w:top w:val="nil"/>
              <w:left w:val="nil"/>
              <w:bottom w:val="single" w:sz="8" w:space="0" w:color="auto"/>
              <w:right w:val="nil"/>
            </w:tcBorders>
            <w:shd w:val="clear" w:color="auto" w:fill="auto"/>
            <w:noWrap/>
            <w:vAlign w:val="center"/>
            <w:hideMark/>
          </w:tcPr>
          <w:p w14:paraId="2568E59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0.460</w:t>
            </w:r>
          </w:p>
        </w:tc>
        <w:tc>
          <w:tcPr>
            <w:tcW w:w="959" w:type="dxa"/>
            <w:tcBorders>
              <w:top w:val="nil"/>
              <w:left w:val="nil"/>
              <w:bottom w:val="single" w:sz="8" w:space="0" w:color="auto"/>
              <w:right w:val="nil"/>
            </w:tcBorders>
            <w:shd w:val="clear" w:color="auto" w:fill="auto"/>
            <w:noWrap/>
            <w:vAlign w:val="center"/>
            <w:hideMark/>
          </w:tcPr>
          <w:p w14:paraId="443BB4BB"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0.483</w:t>
            </w:r>
          </w:p>
        </w:tc>
        <w:tc>
          <w:tcPr>
            <w:tcW w:w="972" w:type="dxa"/>
            <w:tcBorders>
              <w:top w:val="nil"/>
              <w:left w:val="nil"/>
              <w:bottom w:val="single" w:sz="8" w:space="0" w:color="auto"/>
              <w:right w:val="nil"/>
            </w:tcBorders>
            <w:shd w:val="clear" w:color="auto" w:fill="auto"/>
            <w:noWrap/>
            <w:vAlign w:val="center"/>
            <w:hideMark/>
          </w:tcPr>
          <w:p w14:paraId="41914798"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0.532</w:t>
            </w:r>
          </w:p>
        </w:tc>
        <w:tc>
          <w:tcPr>
            <w:tcW w:w="973" w:type="dxa"/>
            <w:tcBorders>
              <w:top w:val="nil"/>
              <w:left w:val="nil"/>
              <w:bottom w:val="single" w:sz="8" w:space="0" w:color="auto"/>
              <w:right w:val="nil"/>
            </w:tcBorders>
            <w:shd w:val="clear" w:color="auto" w:fill="auto"/>
            <w:noWrap/>
            <w:vAlign w:val="center"/>
            <w:hideMark/>
          </w:tcPr>
          <w:p w14:paraId="7D746E0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0.532</w:t>
            </w:r>
          </w:p>
        </w:tc>
        <w:tc>
          <w:tcPr>
            <w:tcW w:w="973" w:type="dxa"/>
            <w:tcBorders>
              <w:top w:val="nil"/>
              <w:left w:val="nil"/>
              <w:bottom w:val="single" w:sz="8" w:space="0" w:color="auto"/>
              <w:right w:val="nil"/>
            </w:tcBorders>
            <w:shd w:val="clear" w:color="auto" w:fill="auto"/>
            <w:noWrap/>
            <w:vAlign w:val="center"/>
            <w:hideMark/>
          </w:tcPr>
          <w:p w14:paraId="76AD09C1"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0.502</w:t>
            </w:r>
          </w:p>
        </w:tc>
        <w:tc>
          <w:tcPr>
            <w:tcW w:w="973" w:type="dxa"/>
            <w:tcBorders>
              <w:top w:val="nil"/>
              <w:left w:val="nil"/>
              <w:bottom w:val="single" w:sz="8" w:space="0" w:color="auto"/>
              <w:right w:val="nil"/>
            </w:tcBorders>
            <w:shd w:val="clear" w:color="auto" w:fill="auto"/>
            <w:noWrap/>
            <w:vAlign w:val="center"/>
            <w:hideMark/>
          </w:tcPr>
          <w:p w14:paraId="675C38CE"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0.444</w:t>
            </w:r>
          </w:p>
        </w:tc>
        <w:tc>
          <w:tcPr>
            <w:tcW w:w="973" w:type="dxa"/>
            <w:tcBorders>
              <w:top w:val="nil"/>
              <w:left w:val="nil"/>
              <w:bottom w:val="single" w:sz="8" w:space="0" w:color="auto"/>
              <w:right w:val="nil"/>
            </w:tcBorders>
            <w:shd w:val="clear" w:color="auto" w:fill="auto"/>
            <w:noWrap/>
            <w:vAlign w:val="center"/>
            <w:hideMark/>
          </w:tcPr>
          <w:p w14:paraId="57FC353D"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0.483</w:t>
            </w:r>
          </w:p>
        </w:tc>
        <w:tc>
          <w:tcPr>
            <w:tcW w:w="973" w:type="dxa"/>
            <w:tcBorders>
              <w:top w:val="nil"/>
              <w:left w:val="nil"/>
              <w:bottom w:val="nil"/>
              <w:right w:val="nil"/>
            </w:tcBorders>
            <w:shd w:val="clear" w:color="auto" w:fill="auto"/>
            <w:noWrap/>
            <w:vAlign w:val="center"/>
            <w:hideMark/>
          </w:tcPr>
          <w:p w14:paraId="01934F6A" w14:textId="77777777" w:rsidR="00C81AA7" w:rsidRPr="00C81AA7" w:rsidRDefault="00C81AA7" w:rsidP="00C81AA7">
            <w:pPr>
              <w:spacing w:after="0" w:line="240" w:lineRule="auto"/>
              <w:jc w:val="center"/>
              <w:rPr>
                <w:rFonts w:ascii="Times New Roman" w:eastAsia="Times New Roman" w:hAnsi="Times New Roman" w:cs="Times New Roman"/>
                <w:color w:val="000000"/>
                <w:kern w:val="0"/>
                <w:sz w:val="22"/>
                <w:szCs w:val="22"/>
                <w14:ligatures w14:val="none"/>
              </w:rPr>
            </w:pPr>
          </w:p>
        </w:tc>
        <w:tc>
          <w:tcPr>
            <w:tcW w:w="1198" w:type="dxa"/>
            <w:tcBorders>
              <w:top w:val="nil"/>
              <w:left w:val="nil"/>
              <w:bottom w:val="nil"/>
              <w:right w:val="nil"/>
            </w:tcBorders>
            <w:shd w:val="clear" w:color="auto" w:fill="auto"/>
            <w:noWrap/>
            <w:vAlign w:val="center"/>
            <w:hideMark/>
          </w:tcPr>
          <w:p w14:paraId="0B5A385A"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1F3099EF"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268E1E82"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center"/>
            <w:hideMark/>
          </w:tcPr>
          <w:p w14:paraId="353537A8"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c>
          <w:tcPr>
            <w:tcW w:w="988" w:type="dxa"/>
            <w:tcBorders>
              <w:top w:val="nil"/>
              <w:left w:val="nil"/>
              <w:bottom w:val="nil"/>
              <w:right w:val="nil"/>
            </w:tcBorders>
            <w:shd w:val="clear" w:color="auto" w:fill="auto"/>
            <w:noWrap/>
            <w:vAlign w:val="center"/>
            <w:hideMark/>
          </w:tcPr>
          <w:p w14:paraId="55A502BB" w14:textId="77777777" w:rsidR="00C81AA7" w:rsidRPr="00C81AA7" w:rsidRDefault="00C81AA7" w:rsidP="00C81AA7">
            <w:pPr>
              <w:spacing w:after="0" w:line="240" w:lineRule="auto"/>
              <w:jc w:val="center"/>
              <w:rPr>
                <w:rFonts w:ascii="Times New Roman" w:eastAsia="Times New Roman" w:hAnsi="Times New Roman" w:cs="Times New Roman"/>
                <w:kern w:val="0"/>
                <w:sz w:val="20"/>
                <w:szCs w:val="20"/>
                <w14:ligatures w14:val="none"/>
              </w:rPr>
            </w:pPr>
          </w:p>
        </w:tc>
      </w:tr>
      <w:tr w:rsidR="00C81AA7" w:rsidRPr="00C81AA7" w14:paraId="619D71F8" w14:textId="77777777" w:rsidTr="00C81AA7">
        <w:trPr>
          <w:trHeight w:val="293"/>
        </w:trPr>
        <w:tc>
          <w:tcPr>
            <w:tcW w:w="2681" w:type="dxa"/>
            <w:tcBorders>
              <w:top w:val="nil"/>
              <w:left w:val="nil"/>
              <w:bottom w:val="nil"/>
              <w:right w:val="nil"/>
            </w:tcBorders>
            <w:shd w:val="clear" w:color="auto" w:fill="auto"/>
            <w:noWrap/>
            <w:vAlign w:val="bottom"/>
            <w:hideMark/>
          </w:tcPr>
          <w:p w14:paraId="1B4F69AC"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r w:rsidRPr="00C81AA7">
              <w:rPr>
                <w:rFonts w:ascii="Times New Roman" w:eastAsia="Times New Roman" w:hAnsi="Times New Roman" w:cs="Times New Roman"/>
                <w:color w:val="000000"/>
                <w:kern w:val="0"/>
                <w:sz w:val="22"/>
                <w:szCs w:val="22"/>
                <w14:ligatures w14:val="none"/>
              </w:rPr>
              <w:t xml:space="preserve">† </w:t>
            </w:r>
            <w:r w:rsidRPr="00C81AA7">
              <w:rPr>
                <w:rFonts w:ascii="Times New Roman" w:eastAsia="Times New Roman" w:hAnsi="Times New Roman" w:cs="Times New Roman"/>
                <w:i/>
                <w:iCs/>
                <w:color w:val="000000"/>
                <w:kern w:val="0"/>
                <w:sz w:val="22"/>
                <w:szCs w:val="22"/>
                <w14:ligatures w14:val="none"/>
              </w:rPr>
              <w:t>p</w:t>
            </w:r>
            <w:r w:rsidRPr="00C81AA7">
              <w:rPr>
                <w:rFonts w:ascii="Times New Roman" w:eastAsia="Times New Roman" w:hAnsi="Times New Roman" w:cs="Times New Roman"/>
                <w:color w:val="000000"/>
                <w:kern w:val="0"/>
                <w:sz w:val="22"/>
                <w:szCs w:val="22"/>
                <w14:ligatures w14:val="none"/>
              </w:rPr>
              <w:t xml:space="preserve">&lt;0.05. ‡ </w:t>
            </w:r>
            <w:r w:rsidRPr="00C81AA7">
              <w:rPr>
                <w:rFonts w:ascii="Times New Roman" w:eastAsia="Times New Roman" w:hAnsi="Times New Roman" w:cs="Times New Roman"/>
                <w:i/>
                <w:iCs/>
                <w:color w:val="000000"/>
                <w:kern w:val="0"/>
                <w:sz w:val="22"/>
                <w:szCs w:val="22"/>
                <w14:ligatures w14:val="none"/>
              </w:rPr>
              <w:t>p</w:t>
            </w:r>
            <w:r w:rsidRPr="00C81AA7">
              <w:rPr>
                <w:rFonts w:ascii="Times New Roman" w:eastAsia="Times New Roman" w:hAnsi="Times New Roman" w:cs="Times New Roman"/>
                <w:color w:val="000000"/>
                <w:kern w:val="0"/>
                <w:sz w:val="22"/>
                <w:szCs w:val="22"/>
                <w14:ligatures w14:val="none"/>
              </w:rPr>
              <w:t>&lt;0.1</w:t>
            </w:r>
          </w:p>
        </w:tc>
        <w:tc>
          <w:tcPr>
            <w:tcW w:w="1041" w:type="dxa"/>
            <w:tcBorders>
              <w:top w:val="nil"/>
              <w:left w:val="nil"/>
              <w:bottom w:val="nil"/>
              <w:right w:val="nil"/>
            </w:tcBorders>
            <w:shd w:val="clear" w:color="auto" w:fill="auto"/>
            <w:noWrap/>
            <w:vAlign w:val="bottom"/>
            <w:hideMark/>
          </w:tcPr>
          <w:p w14:paraId="5095A75A" w14:textId="77777777" w:rsidR="00C81AA7" w:rsidRPr="00C81AA7" w:rsidRDefault="00C81AA7" w:rsidP="00C81AA7">
            <w:pPr>
              <w:spacing w:after="0" w:line="240" w:lineRule="auto"/>
              <w:rPr>
                <w:rFonts w:ascii="Times New Roman" w:eastAsia="Times New Roman" w:hAnsi="Times New Roman" w:cs="Times New Roman"/>
                <w:color w:val="000000"/>
                <w:kern w:val="0"/>
                <w:sz w:val="22"/>
                <w:szCs w:val="22"/>
                <w14:ligatures w14:val="none"/>
              </w:rPr>
            </w:pPr>
          </w:p>
        </w:tc>
        <w:tc>
          <w:tcPr>
            <w:tcW w:w="959" w:type="dxa"/>
            <w:tcBorders>
              <w:top w:val="nil"/>
              <w:left w:val="nil"/>
              <w:bottom w:val="nil"/>
              <w:right w:val="nil"/>
            </w:tcBorders>
            <w:shd w:val="clear" w:color="auto" w:fill="auto"/>
            <w:noWrap/>
            <w:vAlign w:val="bottom"/>
            <w:hideMark/>
          </w:tcPr>
          <w:p w14:paraId="1842068F"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72" w:type="dxa"/>
            <w:tcBorders>
              <w:top w:val="nil"/>
              <w:left w:val="nil"/>
              <w:bottom w:val="nil"/>
              <w:right w:val="nil"/>
            </w:tcBorders>
            <w:shd w:val="clear" w:color="auto" w:fill="auto"/>
            <w:noWrap/>
            <w:vAlign w:val="bottom"/>
            <w:hideMark/>
          </w:tcPr>
          <w:p w14:paraId="38024DC7"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bottom"/>
            <w:hideMark/>
          </w:tcPr>
          <w:p w14:paraId="4B6E9D1D"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bottom"/>
            <w:hideMark/>
          </w:tcPr>
          <w:p w14:paraId="6D8E48DC"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bottom"/>
            <w:hideMark/>
          </w:tcPr>
          <w:p w14:paraId="068E0C46"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bottom"/>
            <w:hideMark/>
          </w:tcPr>
          <w:p w14:paraId="12797FB9"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bottom"/>
            <w:hideMark/>
          </w:tcPr>
          <w:p w14:paraId="5A2588B7"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1198" w:type="dxa"/>
            <w:tcBorders>
              <w:top w:val="nil"/>
              <w:left w:val="nil"/>
              <w:bottom w:val="nil"/>
              <w:right w:val="nil"/>
            </w:tcBorders>
            <w:shd w:val="clear" w:color="auto" w:fill="auto"/>
            <w:noWrap/>
            <w:vAlign w:val="bottom"/>
            <w:hideMark/>
          </w:tcPr>
          <w:p w14:paraId="6CFAAA45"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bottom"/>
            <w:hideMark/>
          </w:tcPr>
          <w:p w14:paraId="67631871"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bottom"/>
            <w:hideMark/>
          </w:tcPr>
          <w:p w14:paraId="5FAD9F29"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73" w:type="dxa"/>
            <w:tcBorders>
              <w:top w:val="nil"/>
              <w:left w:val="nil"/>
              <w:bottom w:val="nil"/>
              <w:right w:val="nil"/>
            </w:tcBorders>
            <w:shd w:val="clear" w:color="auto" w:fill="auto"/>
            <w:noWrap/>
            <w:vAlign w:val="bottom"/>
            <w:hideMark/>
          </w:tcPr>
          <w:p w14:paraId="22BFC841"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c>
          <w:tcPr>
            <w:tcW w:w="988" w:type="dxa"/>
            <w:tcBorders>
              <w:top w:val="nil"/>
              <w:left w:val="nil"/>
              <w:bottom w:val="nil"/>
              <w:right w:val="nil"/>
            </w:tcBorders>
            <w:shd w:val="clear" w:color="auto" w:fill="auto"/>
            <w:noWrap/>
            <w:vAlign w:val="bottom"/>
            <w:hideMark/>
          </w:tcPr>
          <w:p w14:paraId="32722FB8" w14:textId="77777777" w:rsidR="00C81AA7" w:rsidRPr="00C81AA7" w:rsidRDefault="00C81AA7" w:rsidP="00C81AA7">
            <w:pPr>
              <w:spacing w:after="0" w:line="240" w:lineRule="auto"/>
              <w:rPr>
                <w:rFonts w:ascii="Times New Roman" w:eastAsia="Times New Roman" w:hAnsi="Times New Roman" w:cs="Times New Roman"/>
                <w:kern w:val="0"/>
                <w:sz w:val="20"/>
                <w:szCs w:val="20"/>
                <w14:ligatures w14:val="none"/>
              </w:rPr>
            </w:pPr>
          </w:p>
        </w:tc>
      </w:tr>
    </w:tbl>
    <w:p w14:paraId="2AE39B5C" w14:textId="77777777" w:rsidR="00C81AA7" w:rsidRDefault="00C81AA7" w:rsidP="00976846">
      <w:pPr>
        <w:rPr>
          <w:rFonts w:ascii="Times New Roman" w:hAnsi="Times New Roman" w:cs="Times New Roman"/>
          <w:sz w:val="18"/>
          <w:szCs w:val="18"/>
        </w:rPr>
      </w:pPr>
    </w:p>
    <w:p w14:paraId="3E3A3E24" w14:textId="77777777" w:rsidR="00C81AA7" w:rsidRDefault="00C81AA7" w:rsidP="00976846">
      <w:pPr>
        <w:rPr>
          <w:rFonts w:ascii="Times New Roman" w:hAnsi="Times New Roman" w:cs="Times New Roman"/>
          <w:sz w:val="18"/>
          <w:szCs w:val="18"/>
        </w:rPr>
      </w:pPr>
    </w:p>
    <w:p w14:paraId="414656E9" w14:textId="77777777" w:rsidR="00C81AA7" w:rsidRDefault="00C81AA7" w:rsidP="00976846">
      <w:pPr>
        <w:rPr>
          <w:rFonts w:ascii="Times New Roman" w:hAnsi="Times New Roman" w:cs="Times New Roman"/>
          <w:sz w:val="18"/>
          <w:szCs w:val="18"/>
        </w:rPr>
      </w:pPr>
    </w:p>
    <w:p w14:paraId="674103A2" w14:textId="77777777" w:rsidR="00C81AA7" w:rsidRPr="00317467" w:rsidRDefault="00C81AA7" w:rsidP="00976846">
      <w:pPr>
        <w:rPr>
          <w:rFonts w:ascii="Times New Roman" w:hAnsi="Times New Roman" w:cs="Times New Roman"/>
          <w:sz w:val="18"/>
          <w:szCs w:val="18"/>
        </w:rPr>
      </w:pPr>
    </w:p>
    <w:sectPr w:rsidR="00C81AA7" w:rsidRPr="00317467" w:rsidSect="00F80EC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F5E"/>
    <w:rsid w:val="00021335"/>
    <w:rsid w:val="00056CF1"/>
    <w:rsid w:val="000D368D"/>
    <w:rsid w:val="00120254"/>
    <w:rsid w:val="00155FAD"/>
    <w:rsid w:val="00191193"/>
    <w:rsid w:val="001C72EA"/>
    <w:rsid w:val="001D0E35"/>
    <w:rsid w:val="00204970"/>
    <w:rsid w:val="00215F26"/>
    <w:rsid w:val="002E5221"/>
    <w:rsid w:val="00317467"/>
    <w:rsid w:val="003B477D"/>
    <w:rsid w:val="00466A6D"/>
    <w:rsid w:val="0048567E"/>
    <w:rsid w:val="00497B59"/>
    <w:rsid w:val="004E04DF"/>
    <w:rsid w:val="004F6870"/>
    <w:rsid w:val="0050140A"/>
    <w:rsid w:val="00521F33"/>
    <w:rsid w:val="0058159E"/>
    <w:rsid w:val="005D122C"/>
    <w:rsid w:val="005D3953"/>
    <w:rsid w:val="00697279"/>
    <w:rsid w:val="006D32A1"/>
    <w:rsid w:val="007001F2"/>
    <w:rsid w:val="00723DD8"/>
    <w:rsid w:val="008376EC"/>
    <w:rsid w:val="008826E3"/>
    <w:rsid w:val="008B2C92"/>
    <w:rsid w:val="008E0E7C"/>
    <w:rsid w:val="00950060"/>
    <w:rsid w:val="00976846"/>
    <w:rsid w:val="009B7786"/>
    <w:rsid w:val="009C58A5"/>
    <w:rsid w:val="00A51BCC"/>
    <w:rsid w:val="00AC5DEF"/>
    <w:rsid w:val="00AD201F"/>
    <w:rsid w:val="00AF7194"/>
    <w:rsid w:val="00C20EAC"/>
    <w:rsid w:val="00C42DF9"/>
    <w:rsid w:val="00C81AA7"/>
    <w:rsid w:val="00CB3DC9"/>
    <w:rsid w:val="00CB65B9"/>
    <w:rsid w:val="00D109A5"/>
    <w:rsid w:val="00E52FEB"/>
    <w:rsid w:val="00E87BEE"/>
    <w:rsid w:val="00EE1A18"/>
    <w:rsid w:val="00F1178D"/>
    <w:rsid w:val="00F80EC7"/>
    <w:rsid w:val="00F81F5E"/>
    <w:rsid w:val="00FD7CC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D1921"/>
  <w15:chartTrackingRefBased/>
  <w15:docId w15:val="{509FFF4A-E04F-4450-92C4-814021181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467"/>
  </w:style>
  <w:style w:type="paragraph" w:styleId="Heading1">
    <w:name w:val="heading 1"/>
    <w:basedOn w:val="Normal"/>
    <w:next w:val="Normal"/>
    <w:link w:val="Heading1Char"/>
    <w:uiPriority w:val="9"/>
    <w:qFormat/>
    <w:rsid w:val="00F81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F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F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F5E"/>
    <w:rPr>
      <w:rFonts w:eastAsiaTheme="majorEastAsia" w:cstheme="majorBidi"/>
      <w:color w:val="272727" w:themeColor="text1" w:themeTint="D8"/>
    </w:rPr>
  </w:style>
  <w:style w:type="paragraph" w:styleId="Title">
    <w:name w:val="Title"/>
    <w:basedOn w:val="Normal"/>
    <w:next w:val="Normal"/>
    <w:link w:val="TitleChar"/>
    <w:uiPriority w:val="10"/>
    <w:qFormat/>
    <w:rsid w:val="00F81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F5E"/>
    <w:pPr>
      <w:spacing w:before="160"/>
      <w:jc w:val="center"/>
    </w:pPr>
    <w:rPr>
      <w:i/>
      <w:iCs/>
      <w:color w:val="404040" w:themeColor="text1" w:themeTint="BF"/>
    </w:rPr>
  </w:style>
  <w:style w:type="character" w:customStyle="1" w:styleId="QuoteChar">
    <w:name w:val="Quote Char"/>
    <w:basedOn w:val="DefaultParagraphFont"/>
    <w:link w:val="Quote"/>
    <w:uiPriority w:val="29"/>
    <w:rsid w:val="00F81F5E"/>
    <w:rPr>
      <w:i/>
      <w:iCs/>
      <w:color w:val="404040" w:themeColor="text1" w:themeTint="BF"/>
    </w:rPr>
  </w:style>
  <w:style w:type="paragraph" w:styleId="ListParagraph">
    <w:name w:val="List Paragraph"/>
    <w:basedOn w:val="Normal"/>
    <w:uiPriority w:val="34"/>
    <w:qFormat/>
    <w:rsid w:val="00F81F5E"/>
    <w:pPr>
      <w:ind w:left="720"/>
      <w:contextualSpacing/>
    </w:pPr>
  </w:style>
  <w:style w:type="character" w:styleId="IntenseEmphasis">
    <w:name w:val="Intense Emphasis"/>
    <w:basedOn w:val="DefaultParagraphFont"/>
    <w:uiPriority w:val="21"/>
    <w:qFormat/>
    <w:rsid w:val="00F81F5E"/>
    <w:rPr>
      <w:i/>
      <w:iCs/>
      <w:color w:val="0F4761" w:themeColor="accent1" w:themeShade="BF"/>
    </w:rPr>
  </w:style>
  <w:style w:type="paragraph" w:styleId="IntenseQuote">
    <w:name w:val="Intense Quote"/>
    <w:basedOn w:val="Normal"/>
    <w:next w:val="Normal"/>
    <w:link w:val="IntenseQuoteChar"/>
    <w:uiPriority w:val="30"/>
    <w:qFormat/>
    <w:rsid w:val="00F81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F5E"/>
    <w:rPr>
      <w:i/>
      <w:iCs/>
      <w:color w:val="0F4761" w:themeColor="accent1" w:themeShade="BF"/>
    </w:rPr>
  </w:style>
  <w:style w:type="character" w:styleId="IntenseReference">
    <w:name w:val="Intense Reference"/>
    <w:basedOn w:val="DefaultParagraphFont"/>
    <w:uiPriority w:val="32"/>
    <w:qFormat/>
    <w:rsid w:val="00F81F5E"/>
    <w:rPr>
      <w:b/>
      <w:bCs/>
      <w:smallCaps/>
      <w:color w:val="0F4761" w:themeColor="accent1" w:themeShade="BF"/>
      <w:spacing w:val="5"/>
    </w:rPr>
  </w:style>
  <w:style w:type="paragraph" w:styleId="Caption">
    <w:name w:val="caption"/>
    <w:basedOn w:val="Normal"/>
    <w:next w:val="Normal"/>
    <w:uiPriority w:val="35"/>
    <w:unhideWhenUsed/>
    <w:qFormat/>
    <w:rsid w:val="00F80EC7"/>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277233">
      <w:bodyDiv w:val="1"/>
      <w:marLeft w:val="0"/>
      <w:marRight w:val="0"/>
      <w:marTop w:val="0"/>
      <w:marBottom w:val="0"/>
      <w:divBdr>
        <w:top w:val="none" w:sz="0" w:space="0" w:color="auto"/>
        <w:left w:val="none" w:sz="0" w:space="0" w:color="auto"/>
        <w:bottom w:val="none" w:sz="0" w:space="0" w:color="auto"/>
        <w:right w:val="none" w:sz="0" w:space="0" w:color="auto"/>
      </w:divBdr>
    </w:div>
    <w:div w:id="956790245">
      <w:bodyDiv w:val="1"/>
      <w:marLeft w:val="0"/>
      <w:marRight w:val="0"/>
      <w:marTop w:val="0"/>
      <w:marBottom w:val="0"/>
      <w:divBdr>
        <w:top w:val="none" w:sz="0" w:space="0" w:color="auto"/>
        <w:left w:val="none" w:sz="0" w:space="0" w:color="auto"/>
        <w:bottom w:val="none" w:sz="0" w:space="0" w:color="auto"/>
        <w:right w:val="none" w:sz="0" w:space="0" w:color="auto"/>
      </w:divBdr>
    </w:div>
    <w:div w:id="146539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1646</TotalTime>
  <Pages>6</Pages>
  <Words>1020</Words>
  <Characters>5817</Characters>
  <Application>Microsoft Office Word</Application>
  <DocSecurity>0</DocSecurity>
  <Lines>48</Lines>
  <Paragraphs>13</Paragraphs>
  <ScaleCrop>false</ScaleCrop>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Xiaohan</dc:creator>
  <cp:keywords/>
  <dc:description/>
  <cp:lastModifiedBy>Xu, Xiaohan</cp:lastModifiedBy>
  <cp:revision>42</cp:revision>
  <dcterms:created xsi:type="dcterms:W3CDTF">2024-08-24T17:12:00Z</dcterms:created>
  <dcterms:modified xsi:type="dcterms:W3CDTF">2024-12-07T01:34:00Z</dcterms:modified>
</cp:coreProperties>
</file>