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E140C" w:rsidRPr="0031413D" w:rsidRDefault="008E140C" w:rsidP="008E140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413D">
        <w:rPr>
          <w:rFonts w:ascii="Times New Roman" w:hAnsi="Times New Roman" w:cs="Times New Roman" w:hint="eastAsia"/>
          <w:sz w:val="24"/>
          <w:szCs w:val="24"/>
        </w:rPr>
        <w:t>Supplemental Table 1.</w:t>
      </w:r>
      <w:proofErr w:type="gramEnd"/>
      <w:r w:rsidRPr="0031413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31413D">
        <w:rPr>
          <w:rFonts w:ascii="Times New Roman" w:hAnsi="Times New Roman" w:cs="Times New Roman" w:hint="eastAsia"/>
          <w:sz w:val="24"/>
          <w:szCs w:val="24"/>
        </w:rPr>
        <w:t>Univariate</w:t>
      </w:r>
      <w:proofErr w:type="spellEnd"/>
      <w:r w:rsidRPr="0031413D">
        <w:rPr>
          <w:rFonts w:ascii="Times New Roman" w:hAnsi="Times New Roman" w:cs="Times New Roman" w:hint="eastAsia"/>
          <w:sz w:val="24"/>
          <w:szCs w:val="24"/>
        </w:rPr>
        <w:t xml:space="preserve"> analysis of risk </w:t>
      </w:r>
      <w:r w:rsidRPr="0031413D">
        <w:rPr>
          <w:rFonts w:ascii="Times New Roman" w:hAnsi="Times New Roman" w:cs="Times New Roman"/>
          <w:sz w:val="24"/>
          <w:szCs w:val="24"/>
        </w:rPr>
        <w:t>factors</w:t>
      </w:r>
      <w:r w:rsidRPr="0031413D">
        <w:rPr>
          <w:rFonts w:ascii="Times New Roman" w:hAnsi="Times New Roman" w:cs="Times New Roman" w:hint="eastAsia"/>
          <w:sz w:val="24"/>
          <w:szCs w:val="24"/>
        </w:rPr>
        <w:t xml:space="preserve"> for CoA presence </w:t>
      </w:r>
    </w:p>
    <w:tbl>
      <w:tblPr>
        <w:tblStyle w:val="a3"/>
        <w:tblW w:w="793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276"/>
        <w:gridCol w:w="992"/>
      </w:tblGrid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Independent variables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Statistical value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 xml:space="preserve">OR 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Weight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4.89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6.63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0.03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S/D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6.19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31.93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RI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5.22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9.25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ntra-abdominal UA S/D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3.97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0.83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ntra- abdominal UA PI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8.50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0.16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Intra- abdominal UA RI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7.02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0.008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Intra- abdominal UA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7.29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20.28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0.007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F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ree UA S/D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9.07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0.51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0.003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F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ree UA PI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6.25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0.11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Free UA RI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6.24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S/D /intra UA S/D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10.03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35.71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PI/Intra-UA PI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10.24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41.10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RI/intra-UA RI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10.14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43.89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M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CA VTI/Intra-UA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5.59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0.30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S/D /free UA S/D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10.73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41.11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PI/ Free UA PI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6.73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10.75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MCA RI/ Free UA RI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8.45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32.62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MV-E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5.65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17.221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MV-E/A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8.21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16.23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TV-E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8.17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18.46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TV-A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10.17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33.80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diameter(3VT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3141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4.26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327.04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diameter (SV)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30.02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326.70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Isthmus </w:t>
            </w:r>
            <w:r w:rsidRPr="0031413D">
              <w:rPr>
                <w:rFonts w:ascii="Times New Roman" w:hAnsi="Times New Roman" w:cs="Times New Roman"/>
                <w:szCs w:val="21"/>
              </w:rPr>
              <w:t>Z</w:t>
            </w:r>
            <w:r w:rsidRPr="0031413D">
              <w:rPr>
                <w:rFonts w:hint="eastAsia"/>
              </w:rPr>
              <w:t>-s</w:t>
            </w:r>
            <w:r w:rsidRPr="0031413D">
              <w:rPr>
                <w:rFonts w:ascii="Times New Roman" w:hAnsi="Times New Roman" w:cs="Times New Roman"/>
                <w:szCs w:val="21"/>
              </w:rPr>
              <w:t>core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31.29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408.19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(SV) diameter/DA diameter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51.67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6956.87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Transverse arch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22.48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221,14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Arch 1 diameter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6.75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8.86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Arch 2 diameter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12.50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44.43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Arch 3 diameter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16.55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111.54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SV Isthmus diameter/Arch 1 diameter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12.23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31.59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SV Isthmus diameter/AA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18.34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69.20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SV Isthmus diameter/AO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14.51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54.68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3D </w:t>
            </w:r>
            <w:r w:rsidRPr="0031413D">
              <w:rPr>
                <w:rFonts w:ascii="Times New Roman" w:hAnsi="Times New Roman" w:cs="Times New Roman"/>
                <w:szCs w:val="21"/>
              </w:rPr>
              <w:t>Isthmus displacement-LSA-DAO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6.90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0.89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  <w:shd w:val="clear" w:color="auto" w:fill="auto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3D</w:t>
            </w:r>
            <w:r w:rsidRPr="0031413D">
              <w:rPr>
                <w:rFonts w:ascii="Times New Roman" w:hAnsi="Times New Roman" w:cs="Times New Roman"/>
                <w:szCs w:val="21"/>
              </w:rPr>
              <w:t xml:space="preserve"> displacement of Isthmus to DAO 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37.39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3D</w:t>
            </w:r>
            <w:r w:rsidRPr="0031413D">
              <w:rPr>
                <w:rFonts w:ascii="Times New Roman" w:hAnsi="Times New Roman" w:cs="Times New Roman"/>
                <w:szCs w:val="21"/>
              </w:rPr>
              <w:t xml:space="preserve"> isthmus displacement to LSA-arch junction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6.55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11.01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413D">
              <w:rPr>
                <w:rFonts w:ascii="Times New Roman" w:hAnsi="Times New Roman" w:cs="Times New Roman" w:hint="eastAsia"/>
                <w:szCs w:val="21"/>
              </w:rPr>
              <w:t>Coarctation</w:t>
            </w:r>
            <w:proofErr w:type="spellEnd"/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shelf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33.30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17.71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LCCA-LSA/AO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at</w:t>
            </w:r>
            <w:r w:rsidRPr="0031413D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31413D">
              <w:rPr>
                <w:rFonts w:ascii="Times New Roman" w:hAnsi="Times New Roman" w:cs="Times New Roman"/>
                <w:szCs w:val="21"/>
              </w:rPr>
              <w:t>arch</w:t>
            </w:r>
            <w:proofErr w:type="spellEnd"/>
            <w:r w:rsidRPr="0031413D">
              <w:rPr>
                <w:rFonts w:ascii="Times New Roman" w:hAnsi="Times New Roman" w:cs="Times New Roman"/>
                <w:szCs w:val="21"/>
              </w:rPr>
              <w:t xml:space="preserve"> 3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15.36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0.36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LCCA-LSA/BA-LCCA distance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4.44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0.81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AO diameter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10.46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27.37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AO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Z-score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31.54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648.93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8.95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26.61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0.003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lastRenderedPageBreak/>
              <w:t>AAO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Z-score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26.01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289.69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AO flow volume/weight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8.52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492.03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AO flow volume/PA flow volume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19.52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134.61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PA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diameter</w:t>
            </w:r>
            <w:r w:rsidRPr="0031413D">
              <w:rPr>
                <w:rFonts w:ascii="Times New Roman" w:hAnsi="Times New Roman" w:cs="Times New Roman"/>
                <w:szCs w:val="21"/>
              </w:rPr>
              <w:t>/AA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25.11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PA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diameter</w:t>
            </w:r>
            <w:r w:rsidRPr="0031413D">
              <w:rPr>
                <w:rFonts w:ascii="Times New Roman" w:hAnsi="Times New Roman" w:cs="Times New Roman"/>
                <w:szCs w:val="21"/>
              </w:rPr>
              <w:t>/AO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1413D">
              <w:rPr>
                <w:rFonts w:ascii="Times New Roman" w:hAnsi="Times New Roman" w:cs="Times New Roman"/>
                <w:szCs w:val="21"/>
              </w:rPr>
              <w:t>diameter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27.62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MPA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diameter</w:t>
            </w:r>
            <w:r w:rsidRPr="0031413D">
              <w:rPr>
                <w:rFonts w:ascii="Times New Roman" w:hAnsi="Times New Roman" w:cs="Times New Roman"/>
                <w:szCs w:val="21"/>
              </w:rPr>
              <w:t>/AA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17.80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SV i</w:t>
            </w:r>
            <w:r w:rsidRPr="0031413D">
              <w:rPr>
                <w:rFonts w:ascii="Times New Roman" w:hAnsi="Times New Roman" w:cs="Times New Roman"/>
                <w:szCs w:val="21"/>
              </w:rPr>
              <w:t>sthmus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diameter</w:t>
            </w:r>
            <w:r w:rsidRPr="0031413D">
              <w:rPr>
                <w:rFonts w:ascii="Times New Roman" w:hAnsi="Times New Roman" w:cs="Times New Roman"/>
                <w:szCs w:val="21"/>
              </w:rPr>
              <w:t>/DA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O diameter 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42.56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4006.09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DAO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 xml:space="preserve"> flow velocity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6.11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29.97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DAO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8.02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50.73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DAO flow/weight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4.44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255.26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0.04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 PSV (whole)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5.80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58.93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 volume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22.25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193.27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flow/weight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26.07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7.79e+43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flow/LCO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14.92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66.86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flow/CCO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30.66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4963.64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flow/DA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26.90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995.61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flow/AO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14.92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66.86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flow/DAO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18.16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967.24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flow/BA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6.91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87.21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flow/LCCA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17.25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610.68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flow/LSA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6.71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330.96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systolic flow velocity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7.21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87.83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systolic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5.44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17.96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0.02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Isthmus s</w:t>
            </w:r>
            <w:r w:rsidRPr="0031413D">
              <w:rPr>
                <w:rFonts w:ascii="Times New Roman" w:hAnsi="Times New Roman" w:cs="Times New Roman"/>
                <w:szCs w:val="21"/>
              </w:rPr>
              <w:t>ystolic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25.72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195.51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sthmus s</w:t>
            </w:r>
            <w:r w:rsidRPr="0031413D">
              <w:rPr>
                <w:rFonts w:ascii="Times New Roman" w:hAnsi="Times New Roman" w:cs="Times New Roman"/>
                <w:szCs w:val="21"/>
              </w:rPr>
              <w:t>ystolic flow/weight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28.45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4.08e+41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sthmus d</w:t>
            </w:r>
            <w:r w:rsidRPr="0031413D">
              <w:rPr>
                <w:rFonts w:ascii="Times New Roman" w:hAnsi="Times New Roman" w:cs="Times New Roman"/>
                <w:szCs w:val="21"/>
              </w:rPr>
              <w:t>iastolic flow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12.89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59.78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</w:t>
            </w:r>
            <w:r w:rsidRPr="0031413D">
              <w:rPr>
                <w:rFonts w:ascii="Times New Roman" w:hAnsi="Times New Roman" w:cs="Times New Roman" w:hint="eastAsia"/>
                <w:szCs w:val="21"/>
              </w:rPr>
              <w:t>sthmus d</w:t>
            </w:r>
            <w:r w:rsidRPr="0031413D">
              <w:rPr>
                <w:rFonts w:ascii="Times New Roman" w:hAnsi="Times New Roman" w:cs="Times New Roman"/>
                <w:szCs w:val="21"/>
              </w:rPr>
              <w:t>iastolic flow/weight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15.46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2.06e+35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diastolic VTI/systolic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6.18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0.34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Isthmus diastolic VTI/isthmus total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6.16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0.03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DA VTI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6.74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9.97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  <w:tr w:rsidR="008E140C" w:rsidRPr="0031413D" w:rsidTr="000F585A">
        <w:tc>
          <w:tcPr>
            <w:tcW w:w="4111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/>
                <w:szCs w:val="21"/>
              </w:rPr>
              <w:t>LSA PSV</w:t>
            </w:r>
          </w:p>
        </w:tc>
        <w:tc>
          <w:tcPr>
            <w:tcW w:w="1559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8.02</w:t>
            </w:r>
          </w:p>
        </w:tc>
        <w:tc>
          <w:tcPr>
            <w:tcW w:w="1276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35.45</w:t>
            </w:r>
          </w:p>
        </w:tc>
        <w:tc>
          <w:tcPr>
            <w:tcW w:w="992" w:type="dxa"/>
          </w:tcPr>
          <w:p w:rsidR="008E140C" w:rsidRPr="0031413D" w:rsidRDefault="008E140C" w:rsidP="000F585A">
            <w:pPr>
              <w:rPr>
                <w:rFonts w:ascii="Times New Roman" w:hAnsi="Times New Roman" w:cs="Times New Roman"/>
                <w:szCs w:val="21"/>
              </w:rPr>
            </w:pPr>
            <w:r w:rsidRPr="0031413D">
              <w:rPr>
                <w:rFonts w:ascii="Times New Roman" w:hAnsi="Times New Roman" w:cs="Times New Roman" w:hint="eastAsia"/>
                <w:szCs w:val="21"/>
              </w:rPr>
              <w:t>0.01</w:t>
            </w:r>
          </w:p>
        </w:tc>
      </w:tr>
    </w:tbl>
    <w:p w:rsidR="008E140C" w:rsidRPr="0031413D" w:rsidRDefault="008E140C" w:rsidP="008E140C">
      <w:pPr>
        <w:rPr>
          <w:rFonts w:ascii="Times New Roman" w:hAnsi="Times New Roman" w:cs="Times New Roman"/>
        </w:rPr>
      </w:pPr>
      <w:r w:rsidRPr="0031413D">
        <w:rPr>
          <w:rFonts w:ascii="Times New Roman" w:hAnsi="Times New Roman" w:cs="Times New Roman"/>
          <w:sz w:val="22"/>
        </w:rPr>
        <w:t xml:space="preserve">Note: </w:t>
      </w:r>
      <w:r w:rsidRPr="0031413D">
        <w:rPr>
          <w:rFonts w:ascii="Times New Roman" w:hAnsi="Times New Roman" w:cs="Times New Roman"/>
        </w:rPr>
        <w:t xml:space="preserve">CoA, </w:t>
      </w:r>
      <w:proofErr w:type="spellStart"/>
      <w:r w:rsidRPr="0031413D">
        <w:rPr>
          <w:rFonts w:ascii="Times New Roman" w:hAnsi="Times New Roman" w:cs="Times New Roman"/>
        </w:rPr>
        <w:t>coarctation</w:t>
      </w:r>
      <w:proofErr w:type="spellEnd"/>
      <w:r w:rsidRPr="0031413D">
        <w:rPr>
          <w:rFonts w:ascii="Times New Roman" w:hAnsi="Times New Roman" w:cs="Times New Roman"/>
        </w:rPr>
        <w:t xml:space="preserve"> of the aorta; OR, odds ratio; MCA, middle cerebral artery; PSV, peak systolic velocity; S/D, PSV/EDV (end diastolic velocity); RI, resistance index; PI, </w:t>
      </w:r>
      <w:proofErr w:type="spellStart"/>
      <w:r w:rsidRPr="0031413D">
        <w:rPr>
          <w:rFonts w:ascii="Times New Roman" w:hAnsi="Times New Roman" w:cs="Times New Roman"/>
        </w:rPr>
        <w:t>pulsatility</w:t>
      </w:r>
      <w:proofErr w:type="spellEnd"/>
      <w:r w:rsidRPr="0031413D">
        <w:rPr>
          <w:rFonts w:ascii="Times New Roman" w:hAnsi="Times New Roman" w:cs="Times New Roman"/>
        </w:rPr>
        <w:t xml:space="preserve"> index; VTI, velocity time integral; UA, umbilical artery; intra-</w:t>
      </w:r>
      <w:r w:rsidRPr="0031413D">
        <w:rPr>
          <w:rFonts w:ascii="Times New Roman" w:hAnsi="Times New Roman" w:cs="Times New Roman"/>
          <w:szCs w:val="21"/>
        </w:rPr>
        <w:t xml:space="preserve"> abdominal</w:t>
      </w:r>
      <w:r w:rsidRPr="0031413D">
        <w:rPr>
          <w:rFonts w:ascii="Times New Roman" w:hAnsi="Times New Roman" w:cs="Times New Roman"/>
        </w:rPr>
        <w:t>, the UA segment inside the fetus abdomen; free, the UA segment outside the fetal abdomen before insertion into the placenta;</w:t>
      </w:r>
      <w:r w:rsidRPr="0031413D">
        <w:rPr>
          <w:rFonts w:ascii="Times New Roman" w:hAnsi="Times New Roman" w:cs="Times New Roman"/>
          <w:sz w:val="24"/>
          <w:szCs w:val="24"/>
        </w:rPr>
        <w:t xml:space="preserve"> </w:t>
      </w:r>
      <w:r w:rsidRPr="0031413D">
        <w:rPr>
          <w:rFonts w:ascii="Times New Roman" w:hAnsi="Times New Roman" w:cs="Times New Roman"/>
        </w:rPr>
        <w:t xml:space="preserve">MV-E, Mitral valve E-peak flow velocity; MV-A, mitral valve A-peak flow velocity; TV-E, tricuspid valve E peak; TV-A, tricuspid valve A peak; isthmus, aortic isthmus; 3VTV, Three vessel trachea view; SV, sagittal view; DA, </w:t>
      </w:r>
      <w:proofErr w:type="spellStart"/>
      <w:r w:rsidRPr="0031413D">
        <w:rPr>
          <w:rFonts w:ascii="Times New Roman" w:hAnsi="Times New Roman" w:cs="Times New Roman"/>
        </w:rPr>
        <w:t>ductus</w:t>
      </w:r>
      <w:proofErr w:type="spellEnd"/>
      <w:r w:rsidRPr="0031413D">
        <w:rPr>
          <w:rFonts w:ascii="Times New Roman" w:hAnsi="Times New Roman" w:cs="Times New Roman"/>
        </w:rPr>
        <w:t xml:space="preserve"> </w:t>
      </w:r>
      <w:proofErr w:type="spellStart"/>
      <w:r w:rsidRPr="0031413D">
        <w:rPr>
          <w:rFonts w:ascii="Times New Roman" w:hAnsi="Times New Roman" w:cs="Times New Roman"/>
        </w:rPr>
        <w:t>arteriosus</w:t>
      </w:r>
      <w:proofErr w:type="spellEnd"/>
      <w:r w:rsidRPr="0031413D">
        <w:rPr>
          <w:rFonts w:ascii="Times New Roman" w:hAnsi="Times New Roman" w:cs="Times New Roman"/>
        </w:rPr>
        <w:t xml:space="preserve">; AAD, ascending aortic inner diameter; LSA-DAO, left </w:t>
      </w:r>
      <w:proofErr w:type="spellStart"/>
      <w:r w:rsidRPr="0031413D">
        <w:rPr>
          <w:rFonts w:ascii="Times New Roman" w:hAnsi="Times New Roman" w:cs="Times New Roman"/>
        </w:rPr>
        <w:t>subclavian</w:t>
      </w:r>
      <w:proofErr w:type="spellEnd"/>
      <w:r w:rsidRPr="0031413D">
        <w:rPr>
          <w:rFonts w:ascii="Times New Roman" w:hAnsi="Times New Roman" w:cs="Times New Roman"/>
        </w:rPr>
        <w:t xml:space="preserve"> artery-descending aorta; </w:t>
      </w:r>
      <w:r w:rsidRPr="0031413D">
        <w:rPr>
          <w:rFonts w:ascii="Times New Roman" w:hAnsi="Times New Roman" w:cs="Times New Roman"/>
          <w:sz w:val="22"/>
        </w:rPr>
        <w:t xml:space="preserve">PA, pulmonary artery; MPA, main pulmonary artery; </w:t>
      </w:r>
      <w:r w:rsidRPr="0031413D">
        <w:rPr>
          <w:rFonts w:ascii="Times New Roman" w:hAnsi="Times New Roman" w:cs="Times New Roman"/>
        </w:rPr>
        <w:t xml:space="preserve">3D, HD live flow image; DAO, descending aorta; AO, aorta; </w:t>
      </w:r>
      <w:r w:rsidRPr="0031413D">
        <w:rPr>
          <w:rFonts w:ascii="Times New Roman" w:hAnsi="Times New Roman" w:cs="Times New Roman"/>
          <w:sz w:val="22"/>
        </w:rPr>
        <w:t xml:space="preserve">LCCA, left common carotid artery; BA, brachiocephalic artery; CCO, combined cardiac output. </w:t>
      </w:r>
    </w:p>
    <w:p w:rsidR="00A2337A" w:rsidRPr="008E140C" w:rsidRDefault="00A2337A" w:rsidP="008E140C">
      <w:bookmarkStart w:id="0" w:name="_GoBack"/>
      <w:bookmarkEnd w:id="0"/>
    </w:p>
    <w:sectPr w:rsidR="00A2337A" w:rsidRPr="008E1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BE" w:rsidRDefault="00DC40BE" w:rsidP="002B649F">
      <w:r>
        <w:separator/>
      </w:r>
    </w:p>
  </w:endnote>
  <w:endnote w:type="continuationSeparator" w:id="0">
    <w:p w:rsidR="00DC40BE" w:rsidRDefault="00DC40BE" w:rsidP="002B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BE" w:rsidRDefault="00DC40BE" w:rsidP="002B649F">
      <w:r>
        <w:separator/>
      </w:r>
    </w:p>
  </w:footnote>
  <w:footnote w:type="continuationSeparator" w:id="0">
    <w:p w:rsidR="00DC40BE" w:rsidRDefault="00DC40BE" w:rsidP="002B6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7A"/>
    <w:rsid w:val="00003B6D"/>
    <w:rsid w:val="00011D10"/>
    <w:rsid w:val="00033291"/>
    <w:rsid w:val="000839FA"/>
    <w:rsid w:val="000A03B4"/>
    <w:rsid w:val="000F6322"/>
    <w:rsid w:val="00155D52"/>
    <w:rsid w:val="001A41A1"/>
    <w:rsid w:val="001D568C"/>
    <w:rsid w:val="00233CAD"/>
    <w:rsid w:val="002408D7"/>
    <w:rsid w:val="00290214"/>
    <w:rsid w:val="002A78B9"/>
    <w:rsid w:val="002B649F"/>
    <w:rsid w:val="003C57B1"/>
    <w:rsid w:val="003F687E"/>
    <w:rsid w:val="00447172"/>
    <w:rsid w:val="00453D61"/>
    <w:rsid w:val="004D77A1"/>
    <w:rsid w:val="00504F3A"/>
    <w:rsid w:val="005548D5"/>
    <w:rsid w:val="00607DC2"/>
    <w:rsid w:val="00654167"/>
    <w:rsid w:val="006661B8"/>
    <w:rsid w:val="006B0106"/>
    <w:rsid w:val="006F62E8"/>
    <w:rsid w:val="008E140C"/>
    <w:rsid w:val="00947F9C"/>
    <w:rsid w:val="00967F68"/>
    <w:rsid w:val="009B2F97"/>
    <w:rsid w:val="00A2337A"/>
    <w:rsid w:val="00A84EEF"/>
    <w:rsid w:val="00AA2B8C"/>
    <w:rsid w:val="00AB0AAB"/>
    <w:rsid w:val="00AF66AA"/>
    <w:rsid w:val="00B25EAE"/>
    <w:rsid w:val="00CA392A"/>
    <w:rsid w:val="00CD1FD3"/>
    <w:rsid w:val="00DC40BE"/>
    <w:rsid w:val="00E116F9"/>
    <w:rsid w:val="00F001B0"/>
    <w:rsid w:val="00F379E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2337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2337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2337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B6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B649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B6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B64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2337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2337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2337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B6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B649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B6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B6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A35D-D1A2-45D1-B13B-FAC546FA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38</cp:revision>
  <cp:lastPrinted>2024-01-06T06:58:00Z</cp:lastPrinted>
  <dcterms:created xsi:type="dcterms:W3CDTF">2024-01-06T03:18:00Z</dcterms:created>
  <dcterms:modified xsi:type="dcterms:W3CDTF">2024-01-13T09:27:00Z</dcterms:modified>
</cp:coreProperties>
</file>