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CE8" w:rsidRDefault="00C0387C">
      <w:r w:rsidRPr="00C0387C">
        <w:rPr>
          <w:noProof/>
        </w:rPr>
        <w:drawing>
          <wp:inline distT="0" distB="0" distL="0" distR="0">
            <wp:extent cx="5278120" cy="4585908"/>
            <wp:effectExtent l="0" t="0" r="0" b="5715"/>
            <wp:docPr id="1" name="图片 1" descr="C:\Users\longhuadmin\Desktop\Figure S1 Massee Lane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nghuadmin\Desktop\Figure S1 Massee Lane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58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7C" w:rsidRDefault="00C0387C">
      <w:r>
        <w:t>Figure S1</w:t>
      </w:r>
      <w:r w:rsidR="00286647">
        <w:t xml:space="preserve"> </w:t>
      </w:r>
      <w:r w:rsidR="00286647">
        <w:t>Circular map showing</w:t>
      </w:r>
      <w:r w:rsidR="00286647" w:rsidRPr="004F651D">
        <w:t xml:space="preserve"> the complete chloroplast </w:t>
      </w:r>
      <w:r w:rsidR="00286647">
        <w:t>(</w:t>
      </w:r>
      <w:proofErr w:type="spellStart"/>
      <w:r w:rsidR="00286647">
        <w:t>cp</w:t>
      </w:r>
      <w:proofErr w:type="spellEnd"/>
      <w:r w:rsidR="00286647">
        <w:t xml:space="preserve">) </w:t>
      </w:r>
      <w:r w:rsidR="00286647" w:rsidRPr="004F651D">
        <w:t xml:space="preserve">genome of </w:t>
      </w:r>
      <w:r w:rsidR="00286647" w:rsidRPr="004F651D">
        <w:rPr>
          <w:i/>
          <w:iCs/>
        </w:rPr>
        <w:t>Camellia japonica</w:t>
      </w:r>
      <w:r w:rsidR="00286647" w:rsidRPr="004F651D">
        <w:t xml:space="preserve"> </w:t>
      </w:r>
      <w:r w:rsidR="00286647">
        <w:t>‘</w:t>
      </w:r>
      <w:proofErr w:type="spellStart"/>
      <w:r w:rsidR="00286647">
        <w:t>Massee</w:t>
      </w:r>
      <w:proofErr w:type="spellEnd"/>
      <w:r w:rsidR="00286647">
        <w:t xml:space="preserve"> Lane’.</w:t>
      </w:r>
      <w:r w:rsidR="00286647">
        <w:t xml:space="preserve"> This</w:t>
      </w:r>
      <w:r w:rsidR="00286647" w:rsidRPr="004F651D">
        <w:t xml:space="preserve"> map includes key features </w:t>
      </w:r>
      <w:r w:rsidR="00286647">
        <w:t xml:space="preserve">of a </w:t>
      </w:r>
      <w:proofErr w:type="spellStart"/>
      <w:r w:rsidR="00286647">
        <w:t>cp</w:t>
      </w:r>
      <w:proofErr w:type="spellEnd"/>
      <w:r w:rsidR="00286647">
        <w:t xml:space="preserve"> genome, including</w:t>
      </w:r>
      <w:r w:rsidR="00286647" w:rsidRPr="004F651D">
        <w:t xml:space="preserve"> the large single-copy (LSC)</w:t>
      </w:r>
      <w:r w:rsidR="00286647">
        <w:t xml:space="preserve"> region</w:t>
      </w:r>
      <w:r w:rsidR="00286647" w:rsidRPr="004F651D">
        <w:t>, small single-copy (SSC)</w:t>
      </w:r>
      <w:r w:rsidR="00286647">
        <w:t xml:space="preserve"> region</w:t>
      </w:r>
      <w:r w:rsidR="00286647" w:rsidRPr="004F651D">
        <w:t xml:space="preserve">, and </w:t>
      </w:r>
      <w:r w:rsidR="00286647">
        <w:t xml:space="preserve">a pair of </w:t>
      </w:r>
      <w:r w:rsidR="00286647" w:rsidRPr="004F651D">
        <w:t>inverted repeat (IR) regions.</w:t>
      </w:r>
    </w:p>
    <w:p w:rsidR="00C0387C" w:rsidRDefault="00C0387C"/>
    <w:p w:rsidR="00C0387C" w:rsidRDefault="00C0387C">
      <w:r w:rsidRPr="00C0387C">
        <w:rPr>
          <w:noProof/>
        </w:rPr>
        <w:lastRenderedPageBreak/>
        <w:drawing>
          <wp:inline distT="0" distB="0" distL="0" distR="0">
            <wp:extent cx="5278120" cy="4726441"/>
            <wp:effectExtent l="0" t="0" r="0" b="0"/>
            <wp:docPr id="2" name="图片 2" descr="C:\Users\longhuadmin\Desktop\Figure S2 Songzi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nghuadmin\Desktop\Figure S2 Songzi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72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47" w:rsidRDefault="00C0387C" w:rsidP="00286647">
      <w:bookmarkStart w:id="0" w:name="OLE_LINK1"/>
      <w:bookmarkStart w:id="1" w:name="OLE_LINK2"/>
      <w:r>
        <w:rPr>
          <w:rFonts w:hint="eastAsia"/>
        </w:rPr>
        <w:t>F</w:t>
      </w:r>
      <w:r>
        <w:t>igure S2</w:t>
      </w:r>
      <w:r w:rsidR="00286647">
        <w:t xml:space="preserve"> </w:t>
      </w:r>
      <w:r w:rsidR="00286647">
        <w:t>Circular map showing</w:t>
      </w:r>
      <w:r w:rsidR="00286647" w:rsidRPr="004F651D">
        <w:t xml:space="preserve"> the complete chloroplast </w:t>
      </w:r>
      <w:r w:rsidR="00286647">
        <w:t>(</w:t>
      </w:r>
      <w:proofErr w:type="spellStart"/>
      <w:r w:rsidR="00286647">
        <w:t>cp</w:t>
      </w:r>
      <w:proofErr w:type="spellEnd"/>
      <w:r w:rsidR="00286647">
        <w:t xml:space="preserve">) </w:t>
      </w:r>
      <w:r w:rsidR="00286647" w:rsidRPr="004F651D">
        <w:t xml:space="preserve">genome of </w:t>
      </w:r>
      <w:r w:rsidR="00286647" w:rsidRPr="004F651D">
        <w:rPr>
          <w:i/>
          <w:iCs/>
        </w:rPr>
        <w:t>Camellia japonica</w:t>
      </w:r>
      <w:r w:rsidR="00286647" w:rsidRPr="004F651D">
        <w:t xml:space="preserve"> </w:t>
      </w:r>
      <w:r w:rsidR="00286647">
        <w:t>‘</w:t>
      </w:r>
      <w:proofErr w:type="spellStart"/>
      <w:r w:rsidR="00286647">
        <w:t>Songzi</w:t>
      </w:r>
      <w:proofErr w:type="spellEnd"/>
      <w:r w:rsidR="00286647">
        <w:t>’. This</w:t>
      </w:r>
      <w:r w:rsidR="00286647" w:rsidRPr="004F651D">
        <w:t xml:space="preserve"> map includes key features </w:t>
      </w:r>
      <w:r w:rsidR="00286647">
        <w:t xml:space="preserve">of a </w:t>
      </w:r>
      <w:proofErr w:type="spellStart"/>
      <w:r w:rsidR="00286647">
        <w:t>cp</w:t>
      </w:r>
      <w:proofErr w:type="spellEnd"/>
      <w:r w:rsidR="00286647">
        <w:t xml:space="preserve"> genome, including</w:t>
      </w:r>
      <w:r w:rsidR="00286647" w:rsidRPr="004F651D">
        <w:t xml:space="preserve"> the large single-copy (LSC)</w:t>
      </w:r>
      <w:r w:rsidR="00286647">
        <w:t xml:space="preserve"> region</w:t>
      </w:r>
      <w:r w:rsidR="00286647" w:rsidRPr="004F651D">
        <w:t>, small single-copy (SSC)</w:t>
      </w:r>
      <w:r w:rsidR="00286647">
        <w:t xml:space="preserve"> region</w:t>
      </w:r>
      <w:r w:rsidR="00286647" w:rsidRPr="004F651D">
        <w:t xml:space="preserve">, and </w:t>
      </w:r>
      <w:r w:rsidR="00286647">
        <w:t xml:space="preserve">a pair of </w:t>
      </w:r>
      <w:r w:rsidR="00286647" w:rsidRPr="004F651D">
        <w:t>inverted repeat (IR) regions.</w:t>
      </w:r>
    </w:p>
    <w:bookmarkEnd w:id="0"/>
    <w:bookmarkEnd w:id="1"/>
    <w:p w:rsidR="00C0387C" w:rsidRPr="00286647" w:rsidRDefault="00C0387C"/>
    <w:p w:rsidR="00C0387C" w:rsidRDefault="00C0387C">
      <w:r w:rsidRPr="00C0387C">
        <w:rPr>
          <w:noProof/>
        </w:rPr>
        <w:lastRenderedPageBreak/>
        <w:drawing>
          <wp:inline distT="0" distB="0" distL="0" distR="0">
            <wp:extent cx="5278120" cy="4387437"/>
            <wp:effectExtent l="0" t="0" r="0" b="0"/>
            <wp:docPr id="3" name="图片 3" descr="C:\Users\longhuadmin\Desktop\Figure S3 Kagirohi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nghuadmin\Desktop\Figure S3 Kagirohi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387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32B" w:rsidRDefault="00C0387C" w:rsidP="00F7732B">
      <w:r>
        <w:t>Figure S3</w:t>
      </w:r>
      <w:r w:rsidR="00F7732B">
        <w:t xml:space="preserve"> </w:t>
      </w:r>
      <w:r w:rsidR="00F7732B">
        <w:t>Circular map showing</w:t>
      </w:r>
      <w:r w:rsidR="00F7732B" w:rsidRPr="004F651D">
        <w:t xml:space="preserve"> the complete chloroplast </w:t>
      </w:r>
      <w:r w:rsidR="00F7732B">
        <w:t>(</w:t>
      </w:r>
      <w:proofErr w:type="spellStart"/>
      <w:r w:rsidR="00F7732B">
        <w:t>cp</w:t>
      </w:r>
      <w:proofErr w:type="spellEnd"/>
      <w:r w:rsidR="00F7732B">
        <w:t xml:space="preserve">) </w:t>
      </w:r>
      <w:r w:rsidR="00F7732B" w:rsidRPr="004F651D">
        <w:t xml:space="preserve">genome of </w:t>
      </w:r>
      <w:r w:rsidR="00F7732B" w:rsidRPr="004F651D">
        <w:rPr>
          <w:i/>
          <w:iCs/>
        </w:rPr>
        <w:t>Camellia japonica</w:t>
      </w:r>
      <w:r w:rsidR="00F7732B" w:rsidRPr="004F651D">
        <w:t xml:space="preserve"> </w:t>
      </w:r>
      <w:r w:rsidR="00F7732B">
        <w:t>‘</w:t>
      </w:r>
      <w:proofErr w:type="spellStart"/>
      <w:r w:rsidR="00F7732B">
        <w:t>Kagirohi</w:t>
      </w:r>
      <w:proofErr w:type="spellEnd"/>
      <w:r w:rsidR="00F7732B">
        <w:t>’. This</w:t>
      </w:r>
      <w:r w:rsidR="00F7732B" w:rsidRPr="004F651D">
        <w:t xml:space="preserve"> map includes key features </w:t>
      </w:r>
      <w:r w:rsidR="00F7732B">
        <w:t xml:space="preserve">of a </w:t>
      </w:r>
      <w:proofErr w:type="spellStart"/>
      <w:r w:rsidR="00F7732B">
        <w:t>cp</w:t>
      </w:r>
      <w:proofErr w:type="spellEnd"/>
      <w:r w:rsidR="00F7732B">
        <w:t xml:space="preserve"> genome, including</w:t>
      </w:r>
      <w:r w:rsidR="00F7732B" w:rsidRPr="004F651D">
        <w:t xml:space="preserve"> the large single-copy (LSC)</w:t>
      </w:r>
      <w:r w:rsidR="00F7732B">
        <w:t xml:space="preserve"> region</w:t>
      </w:r>
      <w:r w:rsidR="00F7732B" w:rsidRPr="004F651D">
        <w:t>, small single-copy (SSC)</w:t>
      </w:r>
      <w:r w:rsidR="00F7732B">
        <w:t xml:space="preserve"> region</w:t>
      </w:r>
      <w:r w:rsidR="00F7732B" w:rsidRPr="004F651D">
        <w:t xml:space="preserve">, and </w:t>
      </w:r>
      <w:r w:rsidR="00F7732B">
        <w:t xml:space="preserve">a pair of </w:t>
      </w:r>
      <w:r w:rsidR="00F7732B" w:rsidRPr="004F651D">
        <w:t>inverted repeat (IR) regions.</w:t>
      </w:r>
    </w:p>
    <w:p w:rsidR="00C0387C" w:rsidRPr="00F7732B" w:rsidRDefault="00C0387C"/>
    <w:p w:rsidR="00C0387C" w:rsidRDefault="00C0387C">
      <w:r w:rsidRPr="00C0387C">
        <w:rPr>
          <w:noProof/>
        </w:rPr>
        <w:lastRenderedPageBreak/>
        <w:drawing>
          <wp:inline distT="0" distB="0" distL="0" distR="0">
            <wp:extent cx="5278120" cy="4605456"/>
            <wp:effectExtent l="0" t="0" r="0" b="5080"/>
            <wp:docPr id="4" name="图片 4" descr="C:\Users\longhuadmin\Desktop\Figure S4 Sanyuecha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nghuadmin\Desktop\Figure S4 Sanyuecha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60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7C" w:rsidRDefault="00C0387C">
      <w:r>
        <w:rPr>
          <w:rFonts w:hint="eastAsia"/>
        </w:rPr>
        <w:t>F</w:t>
      </w:r>
      <w:r>
        <w:t>igure S4</w:t>
      </w:r>
      <w:r w:rsidR="008C0CEA">
        <w:t xml:space="preserve"> </w:t>
      </w:r>
      <w:r w:rsidR="008C0CEA">
        <w:t>Circular map showing</w:t>
      </w:r>
      <w:r w:rsidR="008C0CEA" w:rsidRPr="004F651D">
        <w:t xml:space="preserve"> the complete chloroplast </w:t>
      </w:r>
      <w:r w:rsidR="008C0CEA">
        <w:t>(</w:t>
      </w:r>
      <w:proofErr w:type="spellStart"/>
      <w:r w:rsidR="008C0CEA">
        <w:t>cp</w:t>
      </w:r>
      <w:proofErr w:type="spellEnd"/>
      <w:r w:rsidR="008C0CEA">
        <w:t xml:space="preserve">) </w:t>
      </w:r>
      <w:r w:rsidR="008C0CEA" w:rsidRPr="004F651D">
        <w:t xml:space="preserve">genome of </w:t>
      </w:r>
      <w:r w:rsidR="008C0CEA" w:rsidRPr="004F651D">
        <w:rPr>
          <w:i/>
          <w:iCs/>
        </w:rPr>
        <w:t>Camellia japonica</w:t>
      </w:r>
      <w:r w:rsidR="008C0CEA" w:rsidRPr="004F651D">
        <w:t xml:space="preserve"> </w:t>
      </w:r>
      <w:r w:rsidR="008C0CEA">
        <w:t>‘</w:t>
      </w:r>
      <w:proofErr w:type="spellStart"/>
      <w:r w:rsidR="008C0CEA">
        <w:t>Sanyuecha</w:t>
      </w:r>
      <w:proofErr w:type="spellEnd"/>
      <w:r w:rsidR="008C0CEA">
        <w:t>’. This</w:t>
      </w:r>
      <w:r w:rsidR="008C0CEA" w:rsidRPr="004F651D">
        <w:t xml:space="preserve"> map includes key features </w:t>
      </w:r>
      <w:r w:rsidR="008C0CEA">
        <w:t xml:space="preserve">of a </w:t>
      </w:r>
      <w:proofErr w:type="spellStart"/>
      <w:r w:rsidR="008C0CEA">
        <w:t>cp</w:t>
      </w:r>
      <w:proofErr w:type="spellEnd"/>
      <w:r w:rsidR="008C0CEA">
        <w:t xml:space="preserve"> genome, including</w:t>
      </w:r>
      <w:r w:rsidR="008C0CEA" w:rsidRPr="004F651D">
        <w:t xml:space="preserve"> the large single-copy (LSC)</w:t>
      </w:r>
      <w:r w:rsidR="008C0CEA">
        <w:t xml:space="preserve"> region</w:t>
      </w:r>
      <w:r w:rsidR="008C0CEA" w:rsidRPr="004F651D">
        <w:t>, small single-copy (SSC)</w:t>
      </w:r>
      <w:r w:rsidR="008C0CEA">
        <w:t xml:space="preserve"> region</w:t>
      </w:r>
      <w:r w:rsidR="008C0CEA" w:rsidRPr="004F651D">
        <w:t xml:space="preserve">, and </w:t>
      </w:r>
      <w:r w:rsidR="008C0CEA">
        <w:t xml:space="preserve">a pair of </w:t>
      </w:r>
      <w:r w:rsidR="008C0CEA" w:rsidRPr="004F651D">
        <w:t>inverted repeat (IR) regions.</w:t>
      </w:r>
    </w:p>
    <w:p w:rsidR="00C0387C" w:rsidRDefault="00C0387C"/>
    <w:p w:rsidR="00C0387C" w:rsidRDefault="0030336A">
      <w:r w:rsidRPr="0030336A">
        <w:rPr>
          <w:noProof/>
        </w:rPr>
        <w:lastRenderedPageBreak/>
        <w:drawing>
          <wp:inline distT="0" distB="0" distL="0" distR="0">
            <wp:extent cx="5278120" cy="4606085"/>
            <wp:effectExtent l="0" t="0" r="0" b="4445"/>
            <wp:docPr id="5" name="图片 5" descr="C:\Users\longhuadmin\Desktop\Figure S5 Xiameng Hualin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nghuadmin\Desktop\Figure S5 Xiameng Hualin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60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6A" w:rsidRDefault="0030336A">
      <w:r>
        <w:t>Figure S5</w:t>
      </w:r>
      <w:r w:rsidR="007542C5">
        <w:t xml:space="preserve"> </w:t>
      </w:r>
      <w:r w:rsidR="007542C5">
        <w:t>Circular map showing</w:t>
      </w:r>
      <w:r w:rsidR="007542C5" w:rsidRPr="004F651D">
        <w:t xml:space="preserve"> the complete chloroplast </w:t>
      </w:r>
      <w:r w:rsidR="007542C5">
        <w:t>(</w:t>
      </w:r>
      <w:proofErr w:type="spellStart"/>
      <w:r w:rsidR="007542C5">
        <w:t>cp</w:t>
      </w:r>
      <w:proofErr w:type="spellEnd"/>
      <w:r w:rsidR="007542C5">
        <w:t xml:space="preserve">) </w:t>
      </w:r>
      <w:r w:rsidR="007542C5" w:rsidRPr="004F651D">
        <w:t xml:space="preserve">genome of </w:t>
      </w:r>
      <w:r w:rsidR="007542C5" w:rsidRPr="004F651D">
        <w:rPr>
          <w:i/>
          <w:iCs/>
        </w:rPr>
        <w:t>Camellia japonica</w:t>
      </w:r>
      <w:r w:rsidR="007542C5" w:rsidRPr="004F651D">
        <w:t xml:space="preserve"> </w:t>
      </w:r>
      <w:r w:rsidR="007542C5">
        <w:t>‘</w:t>
      </w:r>
      <w:proofErr w:type="spellStart"/>
      <w:r w:rsidR="007542C5">
        <w:t>Xiameng</w:t>
      </w:r>
      <w:proofErr w:type="spellEnd"/>
      <w:r w:rsidR="007542C5">
        <w:t xml:space="preserve"> </w:t>
      </w:r>
      <w:proofErr w:type="spellStart"/>
      <w:r w:rsidR="007542C5">
        <w:t>Hualin</w:t>
      </w:r>
      <w:proofErr w:type="spellEnd"/>
      <w:r w:rsidR="007542C5">
        <w:t>’. This</w:t>
      </w:r>
      <w:r w:rsidR="007542C5" w:rsidRPr="004F651D">
        <w:t xml:space="preserve"> map includes key features </w:t>
      </w:r>
      <w:r w:rsidR="007542C5">
        <w:t xml:space="preserve">of a </w:t>
      </w:r>
      <w:proofErr w:type="spellStart"/>
      <w:r w:rsidR="007542C5">
        <w:t>cp</w:t>
      </w:r>
      <w:proofErr w:type="spellEnd"/>
      <w:r w:rsidR="007542C5">
        <w:t xml:space="preserve"> genome, including</w:t>
      </w:r>
      <w:r w:rsidR="007542C5" w:rsidRPr="004F651D">
        <w:t xml:space="preserve"> the large single-copy (LSC)</w:t>
      </w:r>
      <w:r w:rsidR="007542C5">
        <w:t xml:space="preserve"> region</w:t>
      </w:r>
      <w:r w:rsidR="007542C5" w:rsidRPr="004F651D">
        <w:t>, small single-copy (SSC)</w:t>
      </w:r>
      <w:r w:rsidR="007542C5">
        <w:t xml:space="preserve"> region</w:t>
      </w:r>
      <w:r w:rsidR="007542C5" w:rsidRPr="004F651D">
        <w:t xml:space="preserve">, and </w:t>
      </w:r>
      <w:r w:rsidR="007542C5">
        <w:t xml:space="preserve">a pair of </w:t>
      </w:r>
      <w:r w:rsidR="007542C5" w:rsidRPr="004F651D">
        <w:t>inverted repeat (IR) regions.</w:t>
      </w:r>
    </w:p>
    <w:p w:rsidR="0030336A" w:rsidRDefault="0030336A">
      <w:r w:rsidRPr="0030336A">
        <w:rPr>
          <w:noProof/>
        </w:rPr>
        <w:lastRenderedPageBreak/>
        <w:drawing>
          <wp:inline distT="0" distB="0" distL="0" distR="0">
            <wp:extent cx="5278120" cy="4600266"/>
            <wp:effectExtent l="0" t="0" r="0" b="0"/>
            <wp:docPr id="6" name="图片 6" descr="C:\Users\longhuadmin\Desktop\Figure S6 Xiameng Wenqing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onghuadmin\Desktop\Figure S6 Xiameng Wenqing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60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6A" w:rsidRDefault="0030336A">
      <w:r>
        <w:t>F</w:t>
      </w:r>
      <w:r>
        <w:rPr>
          <w:rFonts w:hint="eastAsia"/>
        </w:rPr>
        <w:t>igur</w:t>
      </w:r>
      <w:r>
        <w:t>e S6</w:t>
      </w:r>
      <w:r w:rsidR="007A11E6">
        <w:t xml:space="preserve"> </w:t>
      </w:r>
      <w:r w:rsidR="007A11E6">
        <w:t>Circular map showing</w:t>
      </w:r>
      <w:r w:rsidR="007A11E6" w:rsidRPr="004F651D">
        <w:t xml:space="preserve"> the complete chloroplast </w:t>
      </w:r>
      <w:r w:rsidR="007A11E6">
        <w:t>(</w:t>
      </w:r>
      <w:proofErr w:type="spellStart"/>
      <w:r w:rsidR="007A11E6">
        <w:t>cp</w:t>
      </w:r>
      <w:proofErr w:type="spellEnd"/>
      <w:r w:rsidR="007A11E6">
        <w:t xml:space="preserve">) </w:t>
      </w:r>
      <w:r w:rsidR="007A11E6" w:rsidRPr="004F651D">
        <w:t xml:space="preserve">genome of </w:t>
      </w:r>
      <w:r w:rsidR="007A11E6" w:rsidRPr="004F651D">
        <w:rPr>
          <w:i/>
          <w:iCs/>
        </w:rPr>
        <w:t>Camellia japonica</w:t>
      </w:r>
      <w:r w:rsidR="007A11E6" w:rsidRPr="004F651D">
        <w:t xml:space="preserve"> </w:t>
      </w:r>
      <w:r w:rsidR="007A11E6">
        <w:t>‘</w:t>
      </w:r>
      <w:proofErr w:type="spellStart"/>
      <w:r w:rsidR="007A11E6">
        <w:t>Xiameng</w:t>
      </w:r>
      <w:proofErr w:type="spellEnd"/>
      <w:r w:rsidR="007A11E6">
        <w:t xml:space="preserve"> </w:t>
      </w:r>
      <w:proofErr w:type="spellStart"/>
      <w:r w:rsidR="007A11E6">
        <w:t>Wenqing</w:t>
      </w:r>
      <w:proofErr w:type="spellEnd"/>
      <w:r w:rsidR="007A11E6">
        <w:t>’. This</w:t>
      </w:r>
      <w:r w:rsidR="007A11E6" w:rsidRPr="004F651D">
        <w:t xml:space="preserve"> map includes key features </w:t>
      </w:r>
      <w:r w:rsidR="007A11E6">
        <w:t xml:space="preserve">of a </w:t>
      </w:r>
      <w:proofErr w:type="spellStart"/>
      <w:r w:rsidR="007A11E6">
        <w:t>cp</w:t>
      </w:r>
      <w:proofErr w:type="spellEnd"/>
      <w:r w:rsidR="007A11E6">
        <w:t xml:space="preserve"> genome, including</w:t>
      </w:r>
      <w:r w:rsidR="007A11E6" w:rsidRPr="004F651D">
        <w:t xml:space="preserve"> the large single-copy (LSC)</w:t>
      </w:r>
      <w:r w:rsidR="007A11E6">
        <w:t xml:space="preserve"> region</w:t>
      </w:r>
      <w:r w:rsidR="007A11E6" w:rsidRPr="004F651D">
        <w:t>, small single-copy (SSC)</w:t>
      </w:r>
      <w:r w:rsidR="007A11E6">
        <w:t xml:space="preserve"> region</w:t>
      </w:r>
      <w:r w:rsidR="007A11E6" w:rsidRPr="004F651D">
        <w:t xml:space="preserve">, and </w:t>
      </w:r>
      <w:r w:rsidR="007A11E6">
        <w:t xml:space="preserve">a pair of </w:t>
      </w:r>
      <w:r w:rsidR="007A11E6" w:rsidRPr="004F651D">
        <w:t>inverted repeat (IR) regions.</w:t>
      </w:r>
    </w:p>
    <w:p w:rsidR="0030336A" w:rsidRDefault="0030336A">
      <w:r w:rsidRPr="0030336A">
        <w:rPr>
          <w:noProof/>
        </w:rPr>
        <w:lastRenderedPageBreak/>
        <w:drawing>
          <wp:inline distT="0" distB="0" distL="0" distR="0">
            <wp:extent cx="5278120" cy="4646712"/>
            <wp:effectExtent l="0" t="0" r="0" b="1905"/>
            <wp:docPr id="7" name="图片 7" descr="C:\Users\longhuadmin\Desktop\Figure S7 Xiameng Xiaoxuan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onghuadmin\Desktop\Figure S7 Xiameng Xiaoxuan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646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6A" w:rsidRDefault="0030336A">
      <w:r>
        <w:t>F</w:t>
      </w:r>
      <w:r>
        <w:rPr>
          <w:rFonts w:hint="eastAsia"/>
        </w:rPr>
        <w:t>igure</w:t>
      </w:r>
      <w:r>
        <w:t xml:space="preserve"> S7</w:t>
      </w:r>
      <w:r w:rsidR="00D4207D">
        <w:t xml:space="preserve"> </w:t>
      </w:r>
      <w:r w:rsidR="00D4207D">
        <w:t>Circular map showing</w:t>
      </w:r>
      <w:r w:rsidR="00D4207D" w:rsidRPr="004F651D">
        <w:t xml:space="preserve"> the complete chloroplast </w:t>
      </w:r>
      <w:r w:rsidR="00D4207D">
        <w:t>(</w:t>
      </w:r>
      <w:proofErr w:type="spellStart"/>
      <w:r w:rsidR="00D4207D">
        <w:t>cp</w:t>
      </w:r>
      <w:proofErr w:type="spellEnd"/>
      <w:r w:rsidR="00D4207D">
        <w:t xml:space="preserve">) </w:t>
      </w:r>
      <w:r w:rsidR="00D4207D" w:rsidRPr="004F651D">
        <w:t xml:space="preserve">genome of </w:t>
      </w:r>
      <w:r w:rsidR="00D4207D" w:rsidRPr="004F651D">
        <w:rPr>
          <w:i/>
          <w:iCs/>
        </w:rPr>
        <w:t>Camellia japonica</w:t>
      </w:r>
      <w:r w:rsidR="00D4207D" w:rsidRPr="004F651D">
        <w:t xml:space="preserve"> </w:t>
      </w:r>
      <w:r w:rsidR="00D4207D">
        <w:t>‘</w:t>
      </w:r>
      <w:proofErr w:type="spellStart"/>
      <w:r w:rsidR="00D4207D">
        <w:t>Xiameng</w:t>
      </w:r>
      <w:proofErr w:type="spellEnd"/>
      <w:r w:rsidR="00D4207D">
        <w:t xml:space="preserve"> </w:t>
      </w:r>
      <w:proofErr w:type="spellStart"/>
      <w:r w:rsidR="00D4207D">
        <w:t>Xiaoxuan</w:t>
      </w:r>
      <w:proofErr w:type="spellEnd"/>
      <w:r w:rsidR="00D4207D">
        <w:t>’. This</w:t>
      </w:r>
      <w:r w:rsidR="00D4207D" w:rsidRPr="004F651D">
        <w:t xml:space="preserve"> map includes key features </w:t>
      </w:r>
      <w:r w:rsidR="00D4207D">
        <w:t xml:space="preserve">of a </w:t>
      </w:r>
      <w:proofErr w:type="spellStart"/>
      <w:r w:rsidR="00D4207D">
        <w:t>cp</w:t>
      </w:r>
      <w:proofErr w:type="spellEnd"/>
      <w:r w:rsidR="00D4207D">
        <w:t xml:space="preserve"> genome, including</w:t>
      </w:r>
      <w:r w:rsidR="00D4207D" w:rsidRPr="004F651D">
        <w:t xml:space="preserve"> the large single-copy (LSC)</w:t>
      </w:r>
      <w:r w:rsidR="00D4207D">
        <w:t xml:space="preserve"> region</w:t>
      </w:r>
      <w:r w:rsidR="00D4207D" w:rsidRPr="004F651D">
        <w:t>, small single-copy (SSC)</w:t>
      </w:r>
      <w:r w:rsidR="00D4207D">
        <w:t xml:space="preserve"> region</w:t>
      </w:r>
      <w:r w:rsidR="00D4207D" w:rsidRPr="004F651D">
        <w:t xml:space="preserve">, and </w:t>
      </w:r>
      <w:r w:rsidR="00D4207D">
        <w:t xml:space="preserve">a pair of </w:t>
      </w:r>
      <w:r w:rsidR="00D4207D" w:rsidRPr="004F651D">
        <w:t>inverted repeat (IR) regions.</w:t>
      </w:r>
    </w:p>
    <w:p w:rsidR="0030336A" w:rsidRDefault="0030336A">
      <w:r w:rsidRPr="0030336A">
        <w:rPr>
          <w:noProof/>
        </w:rPr>
        <w:lastRenderedPageBreak/>
        <w:drawing>
          <wp:inline distT="0" distB="0" distL="0" distR="0">
            <wp:extent cx="5278120" cy="4573349"/>
            <wp:effectExtent l="0" t="0" r="0" b="0"/>
            <wp:docPr id="8" name="图片 8" descr="C:\Users\longhuadmin\Desktop\Figure S8 Camellia petelotii叶绿体全基因组图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onghuadmin\Desktop\Figure S8 Camellia petelotii叶绿体全基因组图谱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57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6A" w:rsidRDefault="0030336A">
      <w:r>
        <w:rPr>
          <w:rFonts w:hint="eastAsia"/>
        </w:rPr>
        <w:t>F</w:t>
      </w:r>
      <w:r>
        <w:t>igure S8</w:t>
      </w:r>
      <w:r w:rsidR="00E54AA8">
        <w:t xml:space="preserve"> </w:t>
      </w:r>
      <w:r w:rsidR="00E54AA8">
        <w:t>Circular map showing</w:t>
      </w:r>
      <w:r w:rsidR="00E54AA8" w:rsidRPr="004F651D">
        <w:t xml:space="preserve"> the complete chloroplast </w:t>
      </w:r>
      <w:r w:rsidR="00E54AA8">
        <w:t>(</w:t>
      </w:r>
      <w:proofErr w:type="spellStart"/>
      <w:r w:rsidR="00E54AA8">
        <w:t>cp</w:t>
      </w:r>
      <w:proofErr w:type="spellEnd"/>
      <w:r w:rsidR="00E54AA8">
        <w:t xml:space="preserve">) </w:t>
      </w:r>
      <w:r w:rsidR="00E54AA8" w:rsidRPr="004F651D">
        <w:t xml:space="preserve">genome of </w:t>
      </w:r>
      <w:r w:rsidR="00E54AA8" w:rsidRPr="004F651D">
        <w:rPr>
          <w:i/>
          <w:iCs/>
        </w:rPr>
        <w:t>Camellia</w:t>
      </w:r>
      <w:r w:rsidR="00E54AA8">
        <w:rPr>
          <w:i/>
          <w:iCs/>
        </w:rPr>
        <w:t xml:space="preserve"> </w:t>
      </w:r>
      <w:proofErr w:type="spellStart"/>
      <w:r w:rsidR="00E54AA8">
        <w:rPr>
          <w:i/>
          <w:iCs/>
        </w:rPr>
        <w:t>petelotii</w:t>
      </w:r>
      <w:proofErr w:type="spellEnd"/>
      <w:r w:rsidR="00E54AA8">
        <w:t>. This</w:t>
      </w:r>
      <w:r w:rsidR="00E54AA8" w:rsidRPr="004F651D">
        <w:t xml:space="preserve"> map includes key features </w:t>
      </w:r>
      <w:r w:rsidR="00E54AA8">
        <w:t xml:space="preserve">of a </w:t>
      </w:r>
      <w:proofErr w:type="spellStart"/>
      <w:r w:rsidR="00E54AA8">
        <w:t>cp</w:t>
      </w:r>
      <w:proofErr w:type="spellEnd"/>
      <w:r w:rsidR="00E54AA8">
        <w:t xml:space="preserve"> genome, including</w:t>
      </w:r>
      <w:r w:rsidR="00E54AA8" w:rsidRPr="004F651D">
        <w:t xml:space="preserve"> the large single-copy (LSC)</w:t>
      </w:r>
      <w:r w:rsidR="00E54AA8">
        <w:t xml:space="preserve"> region</w:t>
      </w:r>
      <w:r w:rsidR="00E54AA8" w:rsidRPr="004F651D">
        <w:t>, small single-copy (SSC)</w:t>
      </w:r>
      <w:r w:rsidR="00E54AA8">
        <w:t xml:space="preserve"> region</w:t>
      </w:r>
      <w:r w:rsidR="00E54AA8" w:rsidRPr="004F651D">
        <w:t xml:space="preserve">, and </w:t>
      </w:r>
      <w:r w:rsidR="00E54AA8">
        <w:t xml:space="preserve">a pair of </w:t>
      </w:r>
      <w:r w:rsidR="00E54AA8" w:rsidRPr="004F651D">
        <w:t>inverted repeat (IR) regions.</w:t>
      </w:r>
    </w:p>
    <w:p w:rsidR="0030336A" w:rsidRDefault="0030336A">
      <w:r w:rsidRPr="0030336A">
        <w:rPr>
          <w:noProof/>
        </w:rPr>
        <w:lastRenderedPageBreak/>
        <w:drawing>
          <wp:inline distT="0" distB="0" distL="0" distR="0">
            <wp:extent cx="5278120" cy="7225300"/>
            <wp:effectExtent l="0" t="0" r="0" b="0"/>
            <wp:docPr id="9" name="图片 9" descr="C:\Users\longhuadmin\Desktop\Figure S9密码子偏好性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onghuadmin\Desktop\Figure S9密码子偏好性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72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6A" w:rsidRPr="00545DE6" w:rsidRDefault="0030336A">
      <w:pPr>
        <w:rPr>
          <w:rFonts w:hint="eastAsia"/>
          <w:szCs w:val="21"/>
        </w:rPr>
      </w:pPr>
      <w:bookmarkStart w:id="2" w:name="_GoBack"/>
      <w:r w:rsidRPr="00545DE6">
        <w:rPr>
          <w:rFonts w:hint="eastAsia"/>
          <w:szCs w:val="21"/>
        </w:rPr>
        <w:t>F</w:t>
      </w:r>
      <w:r w:rsidRPr="00545DE6">
        <w:rPr>
          <w:szCs w:val="21"/>
        </w:rPr>
        <w:t>igure S9</w:t>
      </w:r>
      <w:r w:rsidR="00545DE6" w:rsidRPr="00545DE6">
        <w:rPr>
          <w:szCs w:val="21"/>
        </w:rPr>
        <w:t xml:space="preserve"> </w:t>
      </w:r>
      <w:r w:rsidR="00545DE6" w:rsidRPr="00545DE6">
        <w:rPr>
          <w:szCs w:val="21"/>
        </w:rPr>
        <w:t xml:space="preserve">Codon usage analysis of coding sequences (CDSs) from the </w:t>
      </w:r>
      <w:proofErr w:type="spellStart"/>
      <w:r w:rsidR="00545DE6" w:rsidRPr="00545DE6">
        <w:rPr>
          <w:szCs w:val="21"/>
        </w:rPr>
        <w:t>cp</w:t>
      </w:r>
      <w:proofErr w:type="spellEnd"/>
      <w:r w:rsidR="00545DE6" w:rsidRPr="00545DE6">
        <w:rPr>
          <w:szCs w:val="21"/>
        </w:rPr>
        <w:t xml:space="preserve"> genomes of </w:t>
      </w:r>
      <w:proofErr w:type="spellStart"/>
      <w:r w:rsidR="00545DE6" w:rsidRPr="00545DE6">
        <w:rPr>
          <w:i/>
          <w:szCs w:val="21"/>
        </w:rPr>
        <w:t>Kagirohi</w:t>
      </w:r>
      <w:proofErr w:type="spellEnd"/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L.T.Dees</w:t>
      </w:r>
      <w:proofErr w:type="spellEnd"/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Massee</w:t>
      </w:r>
      <w:proofErr w:type="spellEnd"/>
      <w:r w:rsidR="00545DE6" w:rsidRPr="00545DE6">
        <w:rPr>
          <w:i/>
          <w:szCs w:val="21"/>
        </w:rPr>
        <w:t xml:space="preserve"> Lane</w:t>
      </w:r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Songzi</w:t>
      </w:r>
      <w:proofErr w:type="spellEnd"/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Sanyuecha</w:t>
      </w:r>
      <w:proofErr w:type="spellEnd"/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Xiameng</w:t>
      </w:r>
      <w:proofErr w:type="spellEnd"/>
      <w:r w:rsidR="00545DE6" w:rsidRPr="00545DE6">
        <w:rPr>
          <w:i/>
          <w:szCs w:val="21"/>
        </w:rPr>
        <w:t xml:space="preserve"> </w:t>
      </w:r>
      <w:proofErr w:type="spellStart"/>
      <w:r w:rsidR="00545DE6" w:rsidRPr="00545DE6">
        <w:rPr>
          <w:i/>
          <w:szCs w:val="21"/>
        </w:rPr>
        <w:t>Wenqing</w:t>
      </w:r>
      <w:proofErr w:type="spellEnd"/>
      <w:r w:rsidR="00545DE6" w:rsidRPr="00545DE6">
        <w:rPr>
          <w:i/>
          <w:szCs w:val="21"/>
        </w:rPr>
        <w:t xml:space="preserve">, </w:t>
      </w:r>
      <w:proofErr w:type="spellStart"/>
      <w:r w:rsidR="00545DE6" w:rsidRPr="00545DE6">
        <w:rPr>
          <w:i/>
          <w:szCs w:val="21"/>
        </w:rPr>
        <w:t>Xiameng</w:t>
      </w:r>
      <w:proofErr w:type="spellEnd"/>
      <w:r w:rsidR="00545DE6" w:rsidRPr="00545DE6">
        <w:rPr>
          <w:i/>
          <w:szCs w:val="21"/>
        </w:rPr>
        <w:t xml:space="preserve"> </w:t>
      </w:r>
      <w:proofErr w:type="spellStart"/>
      <w:r w:rsidR="00545DE6" w:rsidRPr="00545DE6">
        <w:rPr>
          <w:i/>
          <w:szCs w:val="21"/>
        </w:rPr>
        <w:t>Hualin</w:t>
      </w:r>
      <w:proofErr w:type="spellEnd"/>
      <w:r w:rsidR="00545DE6" w:rsidRPr="00545DE6">
        <w:rPr>
          <w:i/>
          <w:szCs w:val="21"/>
        </w:rPr>
        <w:t xml:space="preserve">, and </w:t>
      </w:r>
      <w:proofErr w:type="spellStart"/>
      <w:r w:rsidR="00545DE6" w:rsidRPr="00545DE6">
        <w:rPr>
          <w:i/>
          <w:szCs w:val="21"/>
        </w:rPr>
        <w:t>Xiameng</w:t>
      </w:r>
      <w:proofErr w:type="spellEnd"/>
      <w:r w:rsidR="00545DE6" w:rsidRPr="00545DE6">
        <w:rPr>
          <w:i/>
          <w:szCs w:val="21"/>
        </w:rPr>
        <w:t xml:space="preserve"> </w:t>
      </w:r>
      <w:proofErr w:type="spellStart"/>
      <w:r w:rsidR="00545DE6" w:rsidRPr="00545DE6">
        <w:rPr>
          <w:i/>
          <w:szCs w:val="21"/>
        </w:rPr>
        <w:t>Xiaoxuan</w:t>
      </w:r>
      <w:proofErr w:type="spellEnd"/>
      <w:r w:rsidR="00545DE6" w:rsidRPr="00545DE6">
        <w:rPr>
          <w:i/>
          <w:szCs w:val="21"/>
        </w:rPr>
        <w:t>.</w:t>
      </w:r>
      <w:bookmarkEnd w:id="2"/>
    </w:p>
    <w:sectPr w:rsidR="0030336A" w:rsidRPr="00545DE6" w:rsidSect="00C0387C"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CDC"/>
    <w:rsid w:val="001E0DDC"/>
    <w:rsid w:val="00286647"/>
    <w:rsid w:val="0030336A"/>
    <w:rsid w:val="00545DE6"/>
    <w:rsid w:val="00676532"/>
    <w:rsid w:val="00694B79"/>
    <w:rsid w:val="00695710"/>
    <w:rsid w:val="007542C5"/>
    <w:rsid w:val="007A11E6"/>
    <w:rsid w:val="008C0CEA"/>
    <w:rsid w:val="00C0387C"/>
    <w:rsid w:val="00C270FE"/>
    <w:rsid w:val="00D4207D"/>
    <w:rsid w:val="00E54AA8"/>
    <w:rsid w:val="00F7732B"/>
    <w:rsid w:val="00FD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A583C"/>
  <w15:chartTrackingRefBased/>
  <w15:docId w15:val="{D9580608-4109-433A-BDC3-4D1ADB1D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03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</dc:creator>
  <cp:keywords/>
  <dc:description/>
  <cp:lastModifiedBy>Emily</cp:lastModifiedBy>
  <cp:revision>16</cp:revision>
  <dcterms:created xsi:type="dcterms:W3CDTF">2024-12-19T01:54:00Z</dcterms:created>
  <dcterms:modified xsi:type="dcterms:W3CDTF">2024-12-19T02:40:00Z</dcterms:modified>
</cp:coreProperties>
</file>