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7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7"/>
        <w:gridCol w:w="2033"/>
        <w:gridCol w:w="3060"/>
        <w:gridCol w:w="3960"/>
        <w:gridCol w:w="3960"/>
      </w:tblGrid>
      <w:tr w:rsidR="00A55664" w:rsidRPr="00F51315" w14:paraId="55B84234" w14:textId="50E8D37E" w:rsidTr="0013391E">
        <w:trPr>
          <w:trHeight w:val="20"/>
        </w:trPr>
        <w:tc>
          <w:tcPr>
            <w:tcW w:w="1657" w:type="dxa"/>
          </w:tcPr>
          <w:p w14:paraId="5AE67235" w14:textId="191320C2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 code in LASI Survey Instrument</w:t>
            </w:r>
          </w:p>
        </w:tc>
        <w:tc>
          <w:tcPr>
            <w:tcW w:w="2033" w:type="dxa"/>
          </w:tcPr>
          <w:p w14:paraId="6FB1C131" w14:textId="34BFFF06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Question with response</w:t>
            </w:r>
          </w:p>
        </w:tc>
        <w:tc>
          <w:tcPr>
            <w:tcW w:w="3060" w:type="dxa"/>
          </w:tcPr>
          <w:p w14:paraId="1067C486" w14:textId="4DC0493C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Responses</w:t>
            </w:r>
          </w:p>
        </w:tc>
        <w:tc>
          <w:tcPr>
            <w:tcW w:w="3960" w:type="dxa"/>
          </w:tcPr>
          <w:p w14:paraId="0D0AC6D2" w14:textId="1D5DAB4F" w:rsidR="00E55C0D" w:rsidRPr="00F51315" w:rsidRDefault="00061C10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Intermediate </w:t>
            </w:r>
            <w:r w:rsidR="00E55C0D"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Recoded Variable</w:t>
            </w: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E55C0D"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(with responses)</w:t>
            </w:r>
          </w:p>
        </w:tc>
        <w:tc>
          <w:tcPr>
            <w:tcW w:w="3960" w:type="dxa"/>
          </w:tcPr>
          <w:p w14:paraId="37C25514" w14:textId="008112A6" w:rsidR="00E55C0D" w:rsidRPr="00F51315" w:rsidRDefault="00061C10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Final </w:t>
            </w:r>
            <w:r w:rsidR="00E55C0D"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IDRS variable </w:t>
            </w:r>
            <w:r w:rsidR="000E55AF"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 scores</w:t>
            </w:r>
          </w:p>
        </w:tc>
      </w:tr>
      <w:tr w:rsidR="00A55664" w:rsidRPr="00F51315" w14:paraId="1033D88E" w14:textId="7F01EF62" w:rsidTr="0013391E">
        <w:trPr>
          <w:trHeight w:val="20"/>
        </w:trPr>
        <w:tc>
          <w:tcPr>
            <w:tcW w:w="1657" w:type="dxa"/>
          </w:tcPr>
          <w:p w14:paraId="19B35796" w14:textId="24901539" w:rsidR="00E55C0D" w:rsidRPr="00F51315" w:rsidRDefault="00E55C0D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HB211</w:t>
            </w:r>
          </w:p>
        </w:tc>
        <w:tc>
          <w:tcPr>
            <w:tcW w:w="2033" w:type="dxa"/>
          </w:tcPr>
          <w:p w14:paraId="528A11DA" w14:textId="173EE92A" w:rsidR="00E55C0D" w:rsidRPr="00F51315" w:rsidRDefault="00E55C0D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How often do you take part in sports or Vigorous activities*</w:t>
            </w:r>
          </w:p>
        </w:tc>
        <w:tc>
          <w:tcPr>
            <w:tcW w:w="3060" w:type="dxa"/>
          </w:tcPr>
          <w:p w14:paraId="7DF2CDAC" w14:textId="4A135B6E" w:rsidR="00E55C0D" w:rsidRPr="00A17E8F" w:rsidRDefault="00E55C0D" w:rsidP="00133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7E8F">
              <w:rPr>
                <w:rFonts w:ascii="Times New Roman" w:hAnsi="Times New Roman" w:cs="Times New Roman"/>
                <w:sz w:val="20"/>
                <w:szCs w:val="20"/>
              </w:rPr>
              <w:t xml:space="preserve">Every day </w:t>
            </w:r>
          </w:p>
          <w:p w14:paraId="370A964B" w14:textId="77777777" w:rsidR="00E55C0D" w:rsidRPr="00F51315" w:rsidRDefault="00E55C0D" w:rsidP="00133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More than once a week </w:t>
            </w:r>
          </w:p>
          <w:p w14:paraId="0F433B5A" w14:textId="77777777" w:rsidR="00E55C0D" w:rsidRPr="00F51315" w:rsidRDefault="00E55C0D" w:rsidP="00133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Once a week </w:t>
            </w:r>
          </w:p>
          <w:p w14:paraId="0B0BFA5E" w14:textId="77777777" w:rsidR="00E55C0D" w:rsidRPr="00F51315" w:rsidRDefault="00E55C0D" w:rsidP="00133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One to three times a month</w:t>
            </w:r>
          </w:p>
          <w:p w14:paraId="6E69E96C" w14:textId="540626D1" w:rsidR="00E55C0D" w:rsidRPr="00F51315" w:rsidRDefault="00E55C0D" w:rsidP="0013391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Hardly ever or never</w:t>
            </w:r>
          </w:p>
        </w:tc>
        <w:tc>
          <w:tcPr>
            <w:tcW w:w="3960" w:type="dxa"/>
            <w:vAlign w:val="center"/>
          </w:tcPr>
          <w:p w14:paraId="0CFB201D" w14:textId="0CC05D2C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Respondent undertakes regular vigorous physical activity (i.e., respondent does vigorous physical activity every day) -Yes, no</w:t>
            </w:r>
          </w:p>
        </w:tc>
        <w:tc>
          <w:tcPr>
            <w:tcW w:w="3960" w:type="dxa"/>
            <w:vMerge w:val="restart"/>
            <w:vAlign w:val="center"/>
          </w:tcPr>
          <w:p w14:paraId="4E2160F1" w14:textId="000D32FB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Respondent’s Physical activity status</w:t>
            </w:r>
          </w:p>
          <w:p w14:paraId="0DAC8AEF" w14:textId="7D83F2E1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Regular Vigorous physical activity (0)</w:t>
            </w:r>
          </w:p>
          <w:p w14:paraId="7472B45B" w14:textId="6F7DED68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Regular Moderate physical  activity (10)</w:t>
            </w:r>
          </w:p>
          <w:p w14:paraId="3320FD64" w14:textId="7ABAE783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Regular mild physical activity (20)</w:t>
            </w:r>
          </w:p>
          <w:p w14:paraId="01752B37" w14:textId="534384DD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No exercise (30)</w:t>
            </w:r>
          </w:p>
          <w:p w14:paraId="6FB29B4E" w14:textId="24FA4E57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5664" w:rsidRPr="00F51315" w14:paraId="5DDF48BD" w14:textId="427C8019" w:rsidTr="0013391E">
        <w:trPr>
          <w:trHeight w:val="20"/>
        </w:trPr>
        <w:tc>
          <w:tcPr>
            <w:tcW w:w="1657" w:type="dxa"/>
          </w:tcPr>
          <w:p w14:paraId="48897F23" w14:textId="074DBD8E" w:rsidR="00E55C0D" w:rsidRPr="00F51315" w:rsidRDefault="00E55C0D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HB213</w:t>
            </w:r>
          </w:p>
        </w:tc>
        <w:tc>
          <w:tcPr>
            <w:tcW w:w="2033" w:type="dxa"/>
          </w:tcPr>
          <w:p w14:paraId="3623F17F" w14:textId="36F2BB3D" w:rsidR="00E55C0D" w:rsidRPr="00F51315" w:rsidRDefault="00E55C0D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How often does respondent take part in sports or activities that are moderately energetic</w:t>
            </w:r>
            <w:r w:rsidRPr="00F5131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3060" w:type="dxa"/>
          </w:tcPr>
          <w:p w14:paraId="5B9DEBB8" w14:textId="1666A032" w:rsidR="00E55C0D" w:rsidRPr="00A17E8F" w:rsidRDefault="00E55C0D" w:rsidP="001339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7E8F">
              <w:rPr>
                <w:rFonts w:ascii="Times New Roman" w:hAnsi="Times New Roman" w:cs="Times New Roman"/>
                <w:sz w:val="20"/>
                <w:szCs w:val="20"/>
              </w:rPr>
              <w:t xml:space="preserve">Every day </w:t>
            </w:r>
          </w:p>
          <w:p w14:paraId="5468E47C" w14:textId="77777777" w:rsidR="00E55C0D" w:rsidRPr="00F51315" w:rsidRDefault="00E55C0D" w:rsidP="001339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More than once a week </w:t>
            </w:r>
          </w:p>
          <w:p w14:paraId="57123F70" w14:textId="77777777" w:rsidR="00E55C0D" w:rsidRPr="00F51315" w:rsidRDefault="00E55C0D" w:rsidP="001339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Once a week </w:t>
            </w:r>
          </w:p>
          <w:p w14:paraId="2AEE6B39" w14:textId="77777777" w:rsidR="00E55C0D" w:rsidRPr="00F51315" w:rsidRDefault="00E55C0D" w:rsidP="001339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One to three times a month</w:t>
            </w:r>
          </w:p>
          <w:p w14:paraId="28655DA2" w14:textId="3F7C9F0C" w:rsidR="00E55C0D" w:rsidRPr="00F51315" w:rsidRDefault="00E55C0D" w:rsidP="0013391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Hardly ever or never</w:t>
            </w:r>
          </w:p>
        </w:tc>
        <w:tc>
          <w:tcPr>
            <w:tcW w:w="3960" w:type="dxa"/>
            <w:vAlign w:val="center"/>
          </w:tcPr>
          <w:p w14:paraId="10A366BB" w14:textId="16F99BD9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Respondent undertakes regular moderate physical activity (i.e., respondent does moderate physical activity every day) -Yes, no</w:t>
            </w:r>
          </w:p>
        </w:tc>
        <w:tc>
          <w:tcPr>
            <w:tcW w:w="3960" w:type="dxa"/>
            <w:vMerge/>
          </w:tcPr>
          <w:p w14:paraId="1EDAAB6D" w14:textId="376DF6D7" w:rsidR="00E55C0D" w:rsidRPr="00F51315" w:rsidRDefault="00E55C0D" w:rsidP="0013391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55664" w:rsidRPr="00F51315" w14:paraId="0E9B129F" w14:textId="3224238B" w:rsidTr="0013391E">
        <w:trPr>
          <w:trHeight w:val="20"/>
        </w:trPr>
        <w:tc>
          <w:tcPr>
            <w:tcW w:w="1657" w:type="dxa"/>
          </w:tcPr>
          <w:p w14:paraId="2C1A78DA" w14:textId="24901DD7" w:rsidR="00E55C0D" w:rsidRPr="00F51315" w:rsidRDefault="00E55C0D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HB215</w:t>
            </w:r>
          </w:p>
        </w:tc>
        <w:tc>
          <w:tcPr>
            <w:tcW w:w="2033" w:type="dxa"/>
          </w:tcPr>
          <w:p w14:paraId="46A58736" w14:textId="5AF17C1E" w:rsidR="00E55C0D" w:rsidRPr="00F51315" w:rsidRDefault="00E55C0D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How often does respondent engage in any of the following activities like </w:t>
            </w:r>
            <w:bookmarkStart w:id="0" w:name="_Hlk162170023"/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yoga, meditation, asana, pranayama or similar</w:t>
            </w:r>
            <w:r w:rsidR="00227A07">
              <w:rPr>
                <w:rFonts w:ascii="Times New Roman" w:hAnsi="Times New Roman" w:cs="Times New Roman"/>
                <w:sz w:val="20"/>
                <w:szCs w:val="20"/>
              </w:rPr>
              <w:t xml:space="preserve"> activities</w:t>
            </w:r>
            <w:bookmarkEnd w:id="0"/>
          </w:p>
        </w:tc>
        <w:tc>
          <w:tcPr>
            <w:tcW w:w="3060" w:type="dxa"/>
          </w:tcPr>
          <w:p w14:paraId="157956EF" w14:textId="3C8F82E7" w:rsidR="00E55C0D" w:rsidRPr="00A17E8F" w:rsidRDefault="00E55C0D" w:rsidP="001339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7E8F">
              <w:rPr>
                <w:rFonts w:ascii="Times New Roman" w:hAnsi="Times New Roman" w:cs="Times New Roman"/>
                <w:sz w:val="20"/>
                <w:szCs w:val="20"/>
              </w:rPr>
              <w:t xml:space="preserve">Every day </w:t>
            </w:r>
          </w:p>
          <w:p w14:paraId="6B08C452" w14:textId="77777777" w:rsidR="00E55C0D" w:rsidRPr="00F51315" w:rsidRDefault="00E55C0D" w:rsidP="001339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More than once a week </w:t>
            </w:r>
          </w:p>
          <w:p w14:paraId="4A607227" w14:textId="77777777" w:rsidR="00E55C0D" w:rsidRPr="00F51315" w:rsidRDefault="00E55C0D" w:rsidP="001339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Once a week </w:t>
            </w:r>
          </w:p>
          <w:p w14:paraId="4C33F96A" w14:textId="77777777" w:rsidR="00E55C0D" w:rsidRPr="00F51315" w:rsidRDefault="00E55C0D" w:rsidP="001339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One to three times a month</w:t>
            </w:r>
          </w:p>
          <w:p w14:paraId="128012BF" w14:textId="5872EE7C" w:rsidR="00E55C0D" w:rsidRPr="00F51315" w:rsidRDefault="00E55C0D" w:rsidP="001339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Hardly ever or never</w:t>
            </w:r>
          </w:p>
        </w:tc>
        <w:tc>
          <w:tcPr>
            <w:tcW w:w="3960" w:type="dxa"/>
            <w:vAlign w:val="center"/>
          </w:tcPr>
          <w:p w14:paraId="515ED496" w14:textId="42197E01" w:rsidR="00E55C0D" w:rsidRPr="00F51315" w:rsidRDefault="00E55C0D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Respondent undertakes regular mild physical activity (i.e., respondent does </w:t>
            </w:r>
            <w:r w:rsidR="00CC7AFB" w:rsidRPr="00F51315">
              <w:rPr>
                <w:rFonts w:ascii="Times New Roman" w:hAnsi="Times New Roman" w:cs="Times New Roman"/>
                <w:sz w:val="20"/>
                <w:szCs w:val="20"/>
              </w:rPr>
              <w:t>mild physical</w:t>
            </w: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 xml:space="preserve"> activity every day) -Yes, no</w:t>
            </w:r>
          </w:p>
        </w:tc>
        <w:tc>
          <w:tcPr>
            <w:tcW w:w="3960" w:type="dxa"/>
            <w:vMerge/>
          </w:tcPr>
          <w:p w14:paraId="7D45CC21" w14:textId="747F43F4" w:rsidR="00E55C0D" w:rsidRPr="00F51315" w:rsidRDefault="00E55C0D" w:rsidP="0013391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55664" w:rsidRPr="00F51315" w14:paraId="19BEBDE3" w14:textId="77777777" w:rsidTr="0013391E">
        <w:trPr>
          <w:trHeight w:val="20"/>
        </w:trPr>
        <w:tc>
          <w:tcPr>
            <w:tcW w:w="1657" w:type="dxa"/>
          </w:tcPr>
          <w:p w14:paraId="593CD964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BM076</w:t>
            </w:r>
          </w:p>
          <w:p w14:paraId="7CAFA29B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7FED45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1BB8A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489C23" w14:textId="6E385972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3" w:type="dxa"/>
          </w:tcPr>
          <w:p w14:paraId="2DFD8BC4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in centimeters (using gulik tape)</w:t>
            </w:r>
          </w:p>
          <w:p w14:paraId="3A987D31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ACC47" w14:textId="7566A1F2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396122C2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readings ranging from 21.60 cm to 160.70.</w:t>
            </w:r>
          </w:p>
          <w:p w14:paraId="53CAA252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25C465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B76F0" w14:textId="0E545B48" w:rsidR="00A55664" w:rsidRPr="00F51315" w:rsidRDefault="00A55664" w:rsidP="0013391E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vMerge w:val="restart"/>
            <w:vAlign w:val="center"/>
          </w:tcPr>
          <w:p w14:paraId="3E49B2F6" w14:textId="6BAB533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among females up to 79.99 cm- Yes, no</w:t>
            </w:r>
          </w:p>
          <w:p w14:paraId="353CEDFC" w14:textId="075A209C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among males up to 89.99 cm- Yes, no</w:t>
            </w:r>
          </w:p>
          <w:p w14:paraId="045EA060" w14:textId="0AE4982C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among females between 80.00 to 89.99 cm- Yes, no</w:t>
            </w:r>
          </w:p>
          <w:p w14:paraId="7A1A33E5" w14:textId="069A4731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among males between 90.00 to 99.99 cm- Yes, no</w:t>
            </w:r>
          </w:p>
          <w:p w14:paraId="339C3308" w14:textId="797CF43D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among females ≥90 cm- Yes, no</w:t>
            </w:r>
          </w:p>
          <w:p w14:paraId="5E2EC966" w14:textId="68A101D8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Waist circumference among males ≥100 cm- Yes, no</w:t>
            </w:r>
          </w:p>
        </w:tc>
        <w:tc>
          <w:tcPr>
            <w:tcW w:w="3960" w:type="dxa"/>
            <w:vMerge w:val="restart"/>
            <w:vAlign w:val="center"/>
          </w:tcPr>
          <w:p w14:paraId="4BBD6ECB" w14:textId="7777777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Waist Circumference of the respondent</w:t>
            </w:r>
          </w:p>
          <w:p w14:paraId="4849D455" w14:textId="7777777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9FE681" w14:textId="7777777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Females ≤79.99 cm and males ≤89.99 cm (0)</w:t>
            </w:r>
          </w:p>
          <w:p w14:paraId="1964E9E2" w14:textId="7777777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66B71" w14:textId="7777777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Females 80.00 cm to 89.99 cm, and males 90.00 cm to 99.99 cm (10)</w:t>
            </w:r>
          </w:p>
          <w:p w14:paraId="3B6154CE" w14:textId="7777777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F143B1" w14:textId="3FCAE322" w:rsidR="00A55664" w:rsidRPr="00F51315" w:rsidRDefault="00A55664" w:rsidP="0013391E">
            <w:pPr>
              <w:spacing w:after="0" w:line="240" w:lineRule="auto"/>
              <w:rPr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Females ≥90 cm, and males ≥100 cm (20)</w:t>
            </w:r>
          </w:p>
        </w:tc>
      </w:tr>
      <w:tr w:rsidR="00A55664" w:rsidRPr="00F51315" w14:paraId="74E79962" w14:textId="77777777" w:rsidTr="0013391E">
        <w:trPr>
          <w:trHeight w:val="20"/>
        </w:trPr>
        <w:tc>
          <w:tcPr>
            <w:tcW w:w="1657" w:type="dxa"/>
          </w:tcPr>
          <w:p w14:paraId="5D8F50E1" w14:textId="1AA98A48" w:rsidR="00A55664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DM003</w:t>
            </w:r>
          </w:p>
        </w:tc>
        <w:tc>
          <w:tcPr>
            <w:tcW w:w="2033" w:type="dxa"/>
          </w:tcPr>
          <w:p w14:paraId="5E1EBF66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Sex of the respondent</w:t>
            </w:r>
          </w:p>
        </w:tc>
        <w:tc>
          <w:tcPr>
            <w:tcW w:w="3060" w:type="dxa"/>
          </w:tcPr>
          <w:p w14:paraId="609D51B4" w14:textId="77777777" w:rsidR="00A55664" w:rsidRPr="00F51315" w:rsidRDefault="00A55664" w:rsidP="001339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  <w:p w14:paraId="5CA188F7" w14:textId="77777777" w:rsidR="00A55664" w:rsidRPr="00F51315" w:rsidRDefault="00A55664" w:rsidP="0013391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3960" w:type="dxa"/>
            <w:vMerge/>
            <w:vAlign w:val="center"/>
          </w:tcPr>
          <w:p w14:paraId="3C104E90" w14:textId="77777777" w:rsidR="00A55664" w:rsidRPr="00F51315" w:rsidRDefault="00A55664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vMerge/>
          </w:tcPr>
          <w:p w14:paraId="58A2B431" w14:textId="77777777" w:rsidR="00A55664" w:rsidRPr="00F51315" w:rsidRDefault="00A55664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1315" w:rsidRPr="00F51315" w14:paraId="5F3D27F4" w14:textId="77777777" w:rsidTr="0013391E">
        <w:trPr>
          <w:trHeight w:val="20"/>
        </w:trPr>
        <w:tc>
          <w:tcPr>
            <w:tcW w:w="1657" w:type="dxa"/>
          </w:tcPr>
          <w:p w14:paraId="1BCC8C72" w14:textId="39948AE1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FM304a</w:t>
            </w:r>
          </w:p>
        </w:tc>
        <w:tc>
          <w:tcPr>
            <w:tcW w:w="2033" w:type="dxa"/>
          </w:tcPr>
          <w:p w14:paraId="1134BAD9" w14:textId="1B4C96C8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Medical history of diabetes in family-father</w:t>
            </w:r>
          </w:p>
        </w:tc>
        <w:tc>
          <w:tcPr>
            <w:tcW w:w="3060" w:type="dxa"/>
          </w:tcPr>
          <w:p w14:paraId="2857E8FA" w14:textId="77777777" w:rsidR="00F51315" w:rsidRPr="00F51315" w:rsidRDefault="00F51315" w:rsidP="001339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2EF0CA9C" w14:textId="1AFA125A" w:rsidR="00F51315" w:rsidRPr="00F51315" w:rsidRDefault="00F51315" w:rsidP="0013391E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960" w:type="dxa"/>
            <w:vMerge w:val="restart"/>
            <w:vAlign w:val="center"/>
          </w:tcPr>
          <w:p w14:paraId="60D05510" w14:textId="4BD55FAC" w:rsid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Respondent’s father has diabetes</w:t>
            </w:r>
            <w:r w:rsidR="00116066">
              <w:rPr>
                <w:rFonts w:ascii="Times New Roman" w:hAnsi="Times New Roman" w:cs="Times New Roman"/>
                <w:sz w:val="20"/>
                <w:szCs w:val="20"/>
              </w:rPr>
              <w:t>-Yes, no</w:t>
            </w:r>
          </w:p>
          <w:p w14:paraId="70439980" w14:textId="77777777" w:rsidR="00116066" w:rsidRDefault="00116066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989DA" w14:textId="43D2B705" w:rsidR="00116066" w:rsidRPr="00F51315" w:rsidRDefault="00116066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Respondent’s mother has diabetes-Yes, no</w:t>
            </w:r>
          </w:p>
        </w:tc>
        <w:tc>
          <w:tcPr>
            <w:tcW w:w="3960" w:type="dxa"/>
            <w:vMerge w:val="restart"/>
            <w:vAlign w:val="center"/>
          </w:tcPr>
          <w:p w14:paraId="12F96213" w14:textId="77777777" w:rsidR="00F51315" w:rsidRP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 history of diabetes</w:t>
            </w:r>
          </w:p>
          <w:p w14:paraId="1B94F8DD" w14:textId="4034F184" w:rsidR="00F51315" w:rsidRP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No diabetes in parents (0)</w:t>
            </w:r>
          </w:p>
          <w:p w14:paraId="3BFD1A54" w14:textId="4BD5F319" w:rsidR="00F51315" w:rsidRP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One parent diabetic (10)</w:t>
            </w:r>
          </w:p>
          <w:p w14:paraId="2B4A5F77" w14:textId="4014B564" w:rsidR="00F51315" w:rsidRP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Both parents are diabetic (20)</w:t>
            </w:r>
          </w:p>
        </w:tc>
      </w:tr>
      <w:tr w:rsidR="00F51315" w:rsidRPr="00F51315" w14:paraId="46FBE707" w14:textId="77777777" w:rsidTr="0013391E">
        <w:trPr>
          <w:trHeight w:val="20"/>
        </w:trPr>
        <w:tc>
          <w:tcPr>
            <w:tcW w:w="1657" w:type="dxa"/>
          </w:tcPr>
          <w:p w14:paraId="24E4373B" w14:textId="563BA7C9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FM304b</w:t>
            </w:r>
          </w:p>
        </w:tc>
        <w:tc>
          <w:tcPr>
            <w:tcW w:w="2033" w:type="dxa"/>
          </w:tcPr>
          <w:p w14:paraId="62278622" w14:textId="37EDA4AF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Medical history of diabetes in family-mother</w:t>
            </w:r>
          </w:p>
        </w:tc>
        <w:tc>
          <w:tcPr>
            <w:tcW w:w="3060" w:type="dxa"/>
          </w:tcPr>
          <w:p w14:paraId="175E3E57" w14:textId="77777777" w:rsidR="00F51315" w:rsidRPr="00F51315" w:rsidRDefault="00F51315" w:rsidP="001339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2151ACEE" w14:textId="73C95379" w:rsidR="00F51315" w:rsidRPr="00F51315" w:rsidRDefault="00F51315" w:rsidP="001339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960" w:type="dxa"/>
            <w:vMerge/>
          </w:tcPr>
          <w:p w14:paraId="5563F37C" w14:textId="77777777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vMerge/>
            <w:vAlign w:val="center"/>
          </w:tcPr>
          <w:p w14:paraId="7680D1C2" w14:textId="77777777" w:rsidR="00F51315" w:rsidRPr="00F51315" w:rsidRDefault="00F51315" w:rsidP="0013391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51315" w:rsidRPr="00F51315" w14:paraId="6D5E10CA" w14:textId="77777777" w:rsidTr="0013391E">
        <w:trPr>
          <w:trHeight w:val="20"/>
        </w:trPr>
        <w:tc>
          <w:tcPr>
            <w:tcW w:w="1657" w:type="dxa"/>
          </w:tcPr>
          <w:p w14:paraId="16D88774" w14:textId="2C4603A1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DM005</w:t>
            </w:r>
          </w:p>
        </w:tc>
        <w:tc>
          <w:tcPr>
            <w:tcW w:w="2033" w:type="dxa"/>
          </w:tcPr>
          <w:p w14:paraId="0BD12A36" w14:textId="15B83385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How old were you at your last birthday?</w:t>
            </w:r>
          </w:p>
        </w:tc>
        <w:tc>
          <w:tcPr>
            <w:tcW w:w="3060" w:type="dxa"/>
          </w:tcPr>
          <w:p w14:paraId="724D0E84" w14:textId="38ACD53E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Age captured in completed years ranging from 45 years to 116 years.</w:t>
            </w:r>
          </w:p>
        </w:tc>
        <w:tc>
          <w:tcPr>
            <w:tcW w:w="3960" w:type="dxa"/>
          </w:tcPr>
          <w:p w14:paraId="1132C0F0" w14:textId="77777777" w:rsidR="00F51315" w:rsidRPr="00F51315" w:rsidRDefault="00F51315" w:rsidP="001339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36C24722" w14:textId="77777777" w:rsidR="00F51315" w:rsidRP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of the respondent</w:t>
            </w:r>
          </w:p>
          <w:p w14:paraId="46228758" w14:textId="77777777" w:rsidR="00F51315" w:rsidRP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45 to 49 years (20)</w:t>
            </w:r>
          </w:p>
          <w:p w14:paraId="632068B7" w14:textId="51E80F58" w:rsidR="00F51315" w:rsidRPr="00F51315" w:rsidRDefault="00F51315" w:rsidP="001339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1315">
              <w:rPr>
                <w:rFonts w:ascii="Times New Roman" w:hAnsi="Times New Roman" w:cs="Times New Roman"/>
                <w:sz w:val="20"/>
                <w:szCs w:val="20"/>
              </w:rPr>
              <w:t>50 years and above (30)</w:t>
            </w:r>
          </w:p>
        </w:tc>
      </w:tr>
    </w:tbl>
    <w:p w14:paraId="67BA2D48" w14:textId="26E11588" w:rsidR="00405FC0" w:rsidRPr="00A17E8F" w:rsidRDefault="00650CAB" w:rsidP="00CC7AF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3B9A1" wp14:editId="5293AD6F">
                <wp:simplePos x="0" y="0"/>
                <wp:positionH relativeFrom="column">
                  <wp:posOffset>1352549</wp:posOffset>
                </wp:positionH>
                <wp:positionV relativeFrom="paragraph">
                  <wp:posOffset>-6430327</wp:posOffset>
                </wp:positionV>
                <wp:extent cx="5929313" cy="304800"/>
                <wp:effectExtent l="0" t="0" r="14605" b="19050"/>
                <wp:wrapNone/>
                <wp:docPr id="146168364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9313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64E3DB" w14:textId="0DDEE55A" w:rsidR="00650CAB" w:rsidRPr="00650CAB" w:rsidRDefault="00650CAB">
                            <w:pPr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</w:pPr>
                            <w:r w:rsidRPr="00650CAB">
                              <w:rPr>
                                <w:rFonts w:ascii="Times New Roman" w:hAnsi="Times New Roman" w:cs="Times New Roman"/>
                                <w:lang w:val="en-IN"/>
                              </w:rPr>
                              <w:t>Outline of calculation of Indian Diabetes Risk Score (IDRS) from LASI source variables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403B9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6.5pt;margin-top:-506.3pt;width:466.9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" fillcolor="white [3201]" strokeweight=".5pt">
                <v:textbox>
                  <w:txbxContent>
                    <w:p w14:paraId="0164E3DB" w14:textId="0DDEE55A" w:rsidR="00650CAB" w:rsidRPr="00650CAB" w:rsidRDefault="00650CAB">
                      <w:pPr>
                        <w:rPr>
                          <w:rFonts w:ascii="Times New Roman" w:hAnsi="Times New Roman" w:cs="Times New Roman"/>
                          <w:lang w:val="en-IN"/>
                        </w:rPr>
                      </w:pPr>
                      <w:r w:rsidRPr="00650CAB">
                        <w:rPr>
                          <w:rFonts w:ascii="Times New Roman" w:hAnsi="Times New Roman" w:cs="Times New Roman"/>
                          <w:lang w:val="en-IN"/>
                        </w:rPr>
                        <w:t>Outline of calculation of Indian Diabetes Risk Score (IDRS) from LASI source variables</w:t>
                      </w:r>
                    </w:p>
                  </w:txbxContent>
                </v:textbox>
              </v:shape>
            </w:pict>
          </mc:Fallback>
        </mc:AlternateContent>
      </w:r>
      <w:r w:rsidR="00043571" w:rsidRPr="00A17E8F">
        <w:rPr>
          <w:rFonts w:ascii="Times New Roman" w:hAnsi="Times New Roman" w:cs="Times New Roman"/>
          <w:sz w:val="20"/>
          <w:szCs w:val="20"/>
        </w:rPr>
        <w:t>*Vigorous activities involve running, jogging, swimming, going to health center or gym, cycling, heavy lifting, chopping, farm work etc.</w:t>
      </w:r>
    </w:p>
    <w:p w14:paraId="10E3C763" w14:textId="72970296" w:rsidR="00E55C0D" w:rsidRPr="00A17E8F" w:rsidRDefault="00E55C0D" w:rsidP="00650CAB">
      <w:pPr>
        <w:rPr>
          <w:rFonts w:ascii="Times New Roman" w:hAnsi="Times New Roman" w:cs="Times New Roman"/>
          <w:sz w:val="20"/>
          <w:szCs w:val="20"/>
        </w:rPr>
      </w:pPr>
      <w:r w:rsidRPr="00A17E8F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Pr="00A17E8F">
        <w:rPr>
          <w:rFonts w:ascii="Times New Roman" w:hAnsi="Times New Roman" w:cs="Times New Roman"/>
          <w:sz w:val="20"/>
          <w:szCs w:val="20"/>
        </w:rPr>
        <w:t>Cleaning house, washing cloths by hand, fetching water/wood, drawing water from well, gardening, bicycling, waking at moderate pac</w:t>
      </w:r>
      <w:r w:rsidR="00650CAB">
        <w:rPr>
          <w:rFonts w:ascii="Times New Roman" w:hAnsi="Times New Roman" w:cs="Times New Roman"/>
          <w:sz w:val="20"/>
          <w:szCs w:val="20"/>
        </w:rPr>
        <w:t>e</w:t>
      </w:r>
      <w:bookmarkStart w:id="1" w:name="_GoBack"/>
      <w:bookmarkEnd w:id="1"/>
    </w:p>
    <w:sectPr w:rsidR="00E55C0D" w:rsidRPr="00A17E8F" w:rsidSect="00D840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ABEA4" w14:textId="77777777" w:rsidR="00254A10" w:rsidRDefault="00254A10" w:rsidP="00B95D33">
      <w:pPr>
        <w:spacing w:after="0" w:line="240" w:lineRule="auto"/>
      </w:pPr>
      <w:r>
        <w:separator/>
      </w:r>
    </w:p>
  </w:endnote>
  <w:endnote w:type="continuationSeparator" w:id="0">
    <w:p w14:paraId="0A4F7B27" w14:textId="77777777" w:rsidR="00254A10" w:rsidRDefault="00254A10" w:rsidP="00B95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31892" w14:textId="77777777" w:rsidR="00254A10" w:rsidRDefault="00254A10" w:rsidP="00B95D33">
      <w:pPr>
        <w:spacing w:after="0" w:line="240" w:lineRule="auto"/>
      </w:pPr>
      <w:r>
        <w:separator/>
      </w:r>
    </w:p>
  </w:footnote>
  <w:footnote w:type="continuationSeparator" w:id="0">
    <w:p w14:paraId="159D72C8" w14:textId="77777777" w:rsidR="00254A10" w:rsidRDefault="00254A10" w:rsidP="00B95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D4D53"/>
    <w:multiLevelType w:val="hybridMultilevel"/>
    <w:tmpl w:val="775A1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75C24"/>
    <w:multiLevelType w:val="hybridMultilevel"/>
    <w:tmpl w:val="A7D8A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848C9"/>
    <w:multiLevelType w:val="hybridMultilevel"/>
    <w:tmpl w:val="E63E8704"/>
    <w:lvl w:ilvl="0" w:tplc="3182C6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43BA8"/>
    <w:multiLevelType w:val="hybridMultilevel"/>
    <w:tmpl w:val="6930B278"/>
    <w:lvl w:ilvl="0" w:tplc="1DAC92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E6BF3"/>
    <w:multiLevelType w:val="hybridMultilevel"/>
    <w:tmpl w:val="322C2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74563"/>
    <w:multiLevelType w:val="hybridMultilevel"/>
    <w:tmpl w:val="6C72C2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3341B"/>
    <w:multiLevelType w:val="hybridMultilevel"/>
    <w:tmpl w:val="1F240EA8"/>
    <w:lvl w:ilvl="0" w:tplc="B1FE12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71"/>
    <w:rsid w:val="00043571"/>
    <w:rsid w:val="00061C10"/>
    <w:rsid w:val="000E55AF"/>
    <w:rsid w:val="00116066"/>
    <w:rsid w:val="0013391E"/>
    <w:rsid w:val="00227A07"/>
    <w:rsid w:val="00243BCE"/>
    <w:rsid w:val="002533FF"/>
    <w:rsid w:val="00254A10"/>
    <w:rsid w:val="00356AFE"/>
    <w:rsid w:val="00405FC0"/>
    <w:rsid w:val="0052032B"/>
    <w:rsid w:val="00650CAB"/>
    <w:rsid w:val="007049E8"/>
    <w:rsid w:val="008C2758"/>
    <w:rsid w:val="00A14C53"/>
    <w:rsid w:val="00A17E8F"/>
    <w:rsid w:val="00A55664"/>
    <w:rsid w:val="00AD33A4"/>
    <w:rsid w:val="00B85D55"/>
    <w:rsid w:val="00B95D33"/>
    <w:rsid w:val="00CC7AFB"/>
    <w:rsid w:val="00D840B0"/>
    <w:rsid w:val="00E55C0D"/>
    <w:rsid w:val="00F5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1BEA1"/>
  <w15:chartTrackingRefBased/>
  <w15:docId w15:val="{87EFA806-474F-44FB-AA1C-70842217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5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5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D33"/>
  </w:style>
  <w:style w:type="paragraph" w:styleId="Footer">
    <w:name w:val="footer"/>
    <w:basedOn w:val="Normal"/>
    <w:link w:val="FooterChar"/>
    <w:uiPriority w:val="99"/>
    <w:unhideWhenUsed/>
    <w:rsid w:val="00B95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Kodali Prakash</dc:creator>
  <cp:keywords/>
  <dc:description/>
  <cp:lastModifiedBy>Ziaur Bijli G</cp:lastModifiedBy>
  <cp:revision>14</cp:revision>
  <dcterms:created xsi:type="dcterms:W3CDTF">2024-03-22T16:40:00Z</dcterms:created>
  <dcterms:modified xsi:type="dcterms:W3CDTF">2025-01-29T09:56:00Z</dcterms:modified>
</cp:coreProperties>
</file>