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F26F8" w14:textId="56FCF9BF" w:rsidR="00CF6194" w:rsidRDefault="00CF6194" w:rsidP="00CF61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 w:rsidR="005F0011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: Phenotypic antimicrobial resistance</w:t>
      </w:r>
      <w:r>
        <w:rPr>
          <w:rFonts w:ascii="Times New Roman" w:hAnsi="Times New Roman" w:cs="Times New Roman"/>
          <w:b/>
          <w:bCs/>
          <w:lang w:bidi="ar-EG"/>
        </w:rPr>
        <w:t xml:space="preserve"> and biofilm </w:t>
      </w:r>
      <w:r w:rsidR="00EE688B">
        <w:rPr>
          <w:rFonts w:ascii="Times New Roman" w:hAnsi="Times New Roman" w:cs="Times New Roman"/>
          <w:b/>
          <w:bCs/>
          <w:lang w:bidi="ar-EG"/>
        </w:rPr>
        <w:t xml:space="preserve">production </w:t>
      </w:r>
      <w:r w:rsidR="003517AE">
        <w:rPr>
          <w:rFonts w:ascii="Times New Roman" w:hAnsi="Times New Roman" w:cs="Times New Roman"/>
          <w:b/>
          <w:bCs/>
          <w:lang w:bidi="ar-EG"/>
        </w:rPr>
        <w:t>association</w:t>
      </w:r>
      <w:r>
        <w:rPr>
          <w:rFonts w:ascii="Times New Roman" w:hAnsi="Times New Roman" w:cs="Times New Roman"/>
          <w:b/>
          <w:bCs/>
          <w:lang w:bidi="ar-EG"/>
        </w:rPr>
        <w:t xml:space="preserve"> (n=44) </w:t>
      </w:r>
    </w:p>
    <w:p w14:paraId="6E56F3A6" w14:textId="77777777" w:rsidR="00CF6194" w:rsidRDefault="00CF6194" w:rsidP="00CF6194">
      <w:pPr>
        <w:jc w:val="both"/>
        <w:rPr>
          <w:rFonts w:ascii="Times New Roman" w:hAnsi="Times New Roman" w:cs="Times New Roman"/>
          <w:b/>
          <w:bCs/>
          <w:lang w:bidi="ar-E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1933"/>
        <w:gridCol w:w="1620"/>
        <w:gridCol w:w="2221"/>
        <w:gridCol w:w="2222"/>
        <w:gridCol w:w="2222"/>
        <w:gridCol w:w="1201"/>
      </w:tblGrid>
      <w:tr w:rsidR="00CF6194" w14:paraId="691B6F2A" w14:textId="77777777" w:rsidTr="009D566F">
        <w:trPr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E154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Antimicrobial Agent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3F75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6704">
              <w:rPr>
                <w:rFonts w:ascii="Times New Roman" w:hAnsi="Times New Roman" w:cs="Times New Roman"/>
                <w:b/>
                <w:bCs/>
              </w:rPr>
              <w:t xml:space="preserve">Phenotypic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esistance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088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Biofilm production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76FD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ED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CF6194" w14:paraId="5449880C" w14:textId="77777777" w:rsidTr="009D566F">
        <w:trPr>
          <w:jc w:val="center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7E1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1E68" w14:textId="77777777" w:rsidR="00CF6194" w:rsidRPr="001D670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64C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Strong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 (n)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2C4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Moderate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 (n)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B7A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Weak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 (n)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68A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Non-biofilm producers (n)</w:t>
            </w: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1F3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194" w14:paraId="7CBB72A1" w14:textId="77777777" w:rsidTr="009D566F">
        <w:trPr>
          <w:trHeight w:val="56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507C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Amoxicillin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7575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081DC75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7974692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3119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4F7145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75D42DD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E7E1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4368508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3E66E3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FE52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4A74F4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21993A8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6F77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F2FEFA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0D09198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53DA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6194" w14:paraId="657978F5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97C7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Amoxicillin/clavulanic acid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98529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66A6677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18DD1C6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98384B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0</w:t>
            </w:r>
          </w:p>
          <w:p w14:paraId="6BB48603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1</w:t>
            </w:r>
          </w:p>
          <w:p w14:paraId="0786092B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A75A3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3</w:t>
            </w:r>
          </w:p>
          <w:p w14:paraId="5E1FBED6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2</w:t>
            </w:r>
          </w:p>
          <w:p w14:paraId="02E902AB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81551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76F68AEF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0</w:t>
            </w:r>
          </w:p>
          <w:p w14:paraId="6B3CE0BE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86C4D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23A7AF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788D4B0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3FC7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</w:t>
            </w:r>
          </w:p>
        </w:tc>
      </w:tr>
      <w:tr w:rsidR="00CF6194" w14:paraId="1B7BBBC5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2486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Cephalothin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FE1B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33C23A7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3D48BB9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0A48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2C5D79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2AECAD4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116B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E928AE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26E8BBB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6C4A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C63450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375D3D1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DAA3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478F54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F6655B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3652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6194" w14:paraId="16C2F0A1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F360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Imipenem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9877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7E3F762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63A4119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442893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9</w:t>
            </w:r>
          </w:p>
          <w:p w14:paraId="59D54AE5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2</w:t>
            </w:r>
          </w:p>
          <w:p w14:paraId="66A71592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36ED6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23</w:t>
            </w:r>
          </w:p>
          <w:p w14:paraId="3FEFD7B1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0</w:t>
            </w:r>
          </w:p>
          <w:p w14:paraId="6F3273DF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94124B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8</w:t>
            </w:r>
          </w:p>
          <w:p w14:paraId="348EB0D2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1</w:t>
            </w:r>
          </w:p>
          <w:p w14:paraId="61223F94" w14:textId="77777777" w:rsidR="00CF6194" w:rsidRPr="000E442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EE020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AD1C58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C92A76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2DD7F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</w:t>
            </w:r>
          </w:p>
        </w:tc>
      </w:tr>
      <w:tr w:rsidR="00CF6194" w14:paraId="18D81D50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6186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Gentamicin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A91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74EAF0F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742ACEC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B982A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4</w:t>
            </w:r>
          </w:p>
          <w:p w14:paraId="54193E13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2</w:t>
            </w:r>
          </w:p>
          <w:p w14:paraId="676F4F4B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1DBC5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15</w:t>
            </w:r>
          </w:p>
          <w:p w14:paraId="5D98E124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4</w:t>
            </w:r>
          </w:p>
          <w:p w14:paraId="4D021458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34DE1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9</w:t>
            </w:r>
          </w:p>
          <w:p w14:paraId="3C5FAFBE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0</w:t>
            </w:r>
          </w:p>
          <w:p w14:paraId="3DE5E14B" w14:textId="77777777" w:rsidR="00CF6194" w:rsidRPr="00EE646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0C8D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425F51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2F37448D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D919D" w14:textId="77777777" w:rsidR="00CF6194" w:rsidRPr="009372A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</w:tr>
      <w:tr w:rsidR="00CF6194" w14:paraId="1EBFA284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E9417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Amikacin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1E71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228B74A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5B0660C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BBFB7A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4</w:t>
            </w:r>
          </w:p>
          <w:p w14:paraId="2CAB45D9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3</w:t>
            </w:r>
          </w:p>
          <w:p w14:paraId="41A35718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724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11594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18</w:t>
            </w:r>
          </w:p>
          <w:p w14:paraId="6BB58AC8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2</w:t>
            </w:r>
          </w:p>
          <w:p w14:paraId="2E9A0774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CBD16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7</w:t>
            </w:r>
          </w:p>
          <w:p w14:paraId="778EEDEC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2</w:t>
            </w:r>
          </w:p>
          <w:p w14:paraId="414A7D61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8DBC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BD591C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B46699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4EA292" w14:textId="77777777" w:rsidR="00CF6194" w:rsidRPr="009372A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0.043</w:t>
            </w:r>
          </w:p>
        </w:tc>
      </w:tr>
      <w:tr w:rsidR="00CF6194" w14:paraId="444694D3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A75F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Erythromycin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BB68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24355AC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2DE8CEC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06DA5" w14:textId="77777777" w:rsidR="00CF6194" w:rsidRPr="0070643A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43A">
              <w:rPr>
                <w:rFonts w:ascii="Times New Roman" w:hAnsi="Times New Roman" w:cs="Times New Roman"/>
              </w:rPr>
              <w:t>0</w:t>
            </w:r>
          </w:p>
          <w:p w14:paraId="438B413C" w14:textId="77777777" w:rsidR="00CF6194" w:rsidRPr="0070643A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43A">
              <w:rPr>
                <w:rFonts w:ascii="Times New Roman" w:hAnsi="Times New Roman" w:cs="Times New Roman"/>
              </w:rPr>
              <w:t>0</w:t>
            </w:r>
          </w:p>
          <w:p w14:paraId="50528305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64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94A0F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2</w:t>
            </w:r>
          </w:p>
          <w:p w14:paraId="301AE2DD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3</w:t>
            </w:r>
          </w:p>
          <w:p w14:paraId="127E01B8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4A39F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2</w:t>
            </w:r>
          </w:p>
          <w:p w14:paraId="3DD5D1F2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2</w:t>
            </w:r>
          </w:p>
          <w:p w14:paraId="4EE3F9D2" w14:textId="77777777" w:rsidR="00CF6194" w:rsidRPr="0037245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4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3BD0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3A7001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08BC6B8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69BD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0.168</w:t>
            </w:r>
          </w:p>
        </w:tc>
      </w:tr>
      <w:tr w:rsidR="00CF6194" w14:paraId="357C4AF1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C8422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Ciprofloxacin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9FF59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0E9E817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71DAA97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4539B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5</w:t>
            </w:r>
          </w:p>
          <w:p w14:paraId="77285A9D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3</w:t>
            </w:r>
          </w:p>
          <w:p w14:paraId="62293C3C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63B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F8A5BB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18</w:t>
            </w:r>
          </w:p>
          <w:p w14:paraId="77FAF243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2</w:t>
            </w:r>
          </w:p>
          <w:p w14:paraId="712CF3CA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63B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18B89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8</w:t>
            </w:r>
          </w:p>
          <w:p w14:paraId="3EA2EA0D" w14:textId="77777777" w:rsidR="00CF6194" w:rsidRPr="00563BF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3BF0">
              <w:rPr>
                <w:rFonts w:ascii="Times New Roman" w:hAnsi="Times New Roman" w:cs="Times New Roman"/>
              </w:rPr>
              <w:t>0</w:t>
            </w:r>
          </w:p>
          <w:p w14:paraId="0AF9C20D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63B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6319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5EF8F83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056728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563A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0.122</w:t>
            </w:r>
          </w:p>
        </w:tc>
      </w:tr>
      <w:tr w:rsidR="00CF6194" w14:paraId="55AE6DAD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3DA8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Norfloxacin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2C11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76E544D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548E2D7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30DC3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4</w:t>
            </w:r>
          </w:p>
          <w:p w14:paraId="71E3E261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3</w:t>
            </w:r>
          </w:p>
          <w:p w14:paraId="4E709CD9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5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E032D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17</w:t>
            </w:r>
          </w:p>
          <w:p w14:paraId="530CC717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2</w:t>
            </w:r>
          </w:p>
          <w:p w14:paraId="2C3E8CDB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5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E7CAE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8</w:t>
            </w:r>
          </w:p>
          <w:p w14:paraId="1EF21839" w14:textId="77777777" w:rsidR="00CF6194" w:rsidRPr="00C4570F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70F">
              <w:rPr>
                <w:rFonts w:ascii="Times New Roman" w:hAnsi="Times New Roman" w:cs="Times New Roman"/>
              </w:rPr>
              <w:t>0</w:t>
            </w:r>
          </w:p>
          <w:p w14:paraId="489803AB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5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1A37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2778FF1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67DF270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8A27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</w:tr>
      <w:tr w:rsidR="00CF6194" w14:paraId="6BE9503D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B25EC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lastRenderedPageBreak/>
              <w:t>Nalidixic acid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EB362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1289A76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45E6D79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A24F5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3</w:t>
            </w:r>
          </w:p>
          <w:p w14:paraId="0898A812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0</w:t>
            </w:r>
          </w:p>
          <w:p w14:paraId="63745E94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C2E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D3BC5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7</w:t>
            </w:r>
          </w:p>
          <w:p w14:paraId="4DCAAC8A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EE2">
              <w:rPr>
                <w:rFonts w:ascii="Times New Roman" w:hAnsi="Times New Roman" w:cs="Times New Roman"/>
              </w:rPr>
              <w:t>4</w:t>
            </w:r>
          </w:p>
          <w:p w14:paraId="7349F7E8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C2E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B884F3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7CD16046" w14:textId="77777777" w:rsidR="00CF6194" w:rsidRPr="008C2EE2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07676355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C2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5A57C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8E5FAA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69CCD91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02E3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0.134</w:t>
            </w:r>
          </w:p>
        </w:tc>
      </w:tr>
      <w:tr w:rsidR="00CF6194" w14:paraId="562563D6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81BC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 xml:space="preserve">Trimethoprim/ </w:t>
            </w:r>
            <w:proofErr w:type="spellStart"/>
            <w:r>
              <w:rPr>
                <w:rFonts w:ascii="Times New Roman" w:hAnsi="Times New Roman" w:cs="Times New Roman"/>
              </w:rPr>
              <w:t>Sulphamethoxazole</w:t>
            </w:r>
            <w:proofErr w:type="spellEnd"/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ECFF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6D4C86B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2BD870A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742D7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2</w:t>
            </w:r>
          </w:p>
          <w:p w14:paraId="797BE91A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1</w:t>
            </w:r>
          </w:p>
          <w:p w14:paraId="21AA70BA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340CD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10</w:t>
            </w:r>
          </w:p>
          <w:p w14:paraId="51C9B8E9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3</w:t>
            </w:r>
          </w:p>
          <w:p w14:paraId="42C7A493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184C1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7</w:t>
            </w:r>
          </w:p>
          <w:p w14:paraId="554EA26D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1</w:t>
            </w:r>
          </w:p>
          <w:p w14:paraId="44B9FFEC" w14:textId="77777777" w:rsidR="00CF6194" w:rsidRPr="0089234B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3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BDDA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2C92E5C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1A85A6D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D30CA" w14:textId="77777777" w:rsidR="00CF6194" w:rsidRPr="006A146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465">
              <w:rPr>
                <w:rFonts w:ascii="Times New Roman" w:hAnsi="Times New Roman" w:cs="Times New Roman"/>
              </w:rPr>
              <w:t>0.055</w:t>
            </w:r>
          </w:p>
        </w:tc>
      </w:tr>
      <w:tr w:rsidR="00CF6194" w14:paraId="574024B6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73FA4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Nitrofurantoin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5496E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1F2F2A7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6F7CD05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50E9BA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0</w:t>
            </w:r>
          </w:p>
          <w:p w14:paraId="15235BDD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0</w:t>
            </w:r>
          </w:p>
          <w:p w14:paraId="0887F838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A2208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2</w:t>
            </w:r>
          </w:p>
          <w:p w14:paraId="2E0874C2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3</w:t>
            </w:r>
          </w:p>
          <w:p w14:paraId="157406E1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89565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3</w:t>
            </w:r>
          </w:p>
          <w:p w14:paraId="58C80B3F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1</w:t>
            </w:r>
          </w:p>
          <w:p w14:paraId="0D645BA3" w14:textId="77777777" w:rsidR="00CF6194" w:rsidRPr="00F6496E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9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C375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B839DC7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0348DCB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766D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</w:t>
            </w:r>
          </w:p>
        </w:tc>
      </w:tr>
      <w:tr w:rsidR="00CF6194" w14:paraId="52104038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D413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Chloramphenicol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D8C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23C86FE3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5B791B46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83507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8</w:t>
            </w:r>
          </w:p>
          <w:p w14:paraId="4BB73D43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1</w:t>
            </w:r>
          </w:p>
          <w:p w14:paraId="4FB60682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55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49AE5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9</w:t>
            </w:r>
          </w:p>
          <w:p w14:paraId="38570BB9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9</w:t>
            </w:r>
          </w:p>
          <w:p w14:paraId="7E698B73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55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7B36A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9</w:t>
            </w:r>
          </w:p>
          <w:p w14:paraId="524AAE11" w14:textId="77777777" w:rsidR="00CF6194" w:rsidRPr="0096559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597">
              <w:rPr>
                <w:rFonts w:ascii="Times New Roman" w:hAnsi="Times New Roman" w:cs="Times New Roman"/>
              </w:rPr>
              <w:t>0</w:t>
            </w:r>
          </w:p>
          <w:p w14:paraId="1604A3BC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55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A29CE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5FF29AC0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7927AC8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3F0F9" w14:textId="77777777" w:rsidR="00CF6194" w:rsidRPr="00C11860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</w:tr>
      <w:tr w:rsidR="00CF6194" w14:paraId="6750D689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C944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Colistin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1B39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3B63D0D2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7F4ED2C4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8982D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9</w:t>
            </w:r>
          </w:p>
          <w:p w14:paraId="14F2AA47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2</w:t>
            </w:r>
          </w:p>
          <w:p w14:paraId="3C7B148C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025E2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21</w:t>
            </w:r>
          </w:p>
          <w:p w14:paraId="444A45F0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0</w:t>
            </w:r>
          </w:p>
          <w:p w14:paraId="7069E52C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C0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9B2C9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229C8EC8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B1E4640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C0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79FCE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9E853A1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60DD3149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B8A9A5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0.228</w:t>
            </w:r>
          </w:p>
        </w:tc>
      </w:tr>
      <w:tr w:rsidR="00CF6194" w14:paraId="18806F2F" w14:textId="77777777" w:rsidTr="009D566F">
        <w:trPr>
          <w:trHeight w:val="562"/>
          <w:jc w:val="center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33D6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Oxytetracycline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881DF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Sensitive</w:t>
            </w:r>
          </w:p>
          <w:p w14:paraId="26BB2AD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  <w:p w14:paraId="75676A58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Resistant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7B5EC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0</w:t>
            </w:r>
          </w:p>
          <w:p w14:paraId="74BACD43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0</w:t>
            </w:r>
          </w:p>
          <w:p w14:paraId="3D617BD3" w14:textId="77777777" w:rsidR="00CF6194" w:rsidRPr="000C06E7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6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82A7D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C68">
              <w:rPr>
                <w:rFonts w:ascii="Times New Roman" w:hAnsi="Times New Roman" w:cs="Times New Roman"/>
              </w:rPr>
              <w:t>4</w:t>
            </w:r>
          </w:p>
          <w:p w14:paraId="02E2D947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C68">
              <w:rPr>
                <w:rFonts w:ascii="Times New Roman" w:hAnsi="Times New Roman" w:cs="Times New Roman"/>
              </w:rPr>
              <w:t>0</w:t>
            </w:r>
          </w:p>
          <w:p w14:paraId="53B6206E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7C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6F92D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C68">
              <w:rPr>
                <w:rFonts w:ascii="Times New Roman" w:hAnsi="Times New Roman" w:cs="Times New Roman"/>
              </w:rPr>
              <w:t>1</w:t>
            </w:r>
          </w:p>
          <w:p w14:paraId="5F91FC54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C68">
              <w:rPr>
                <w:rFonts w:ascii="Times New Roman" w:hAnsi="Times New Roman" w:cs="Times New Roman"/>
              </w:rPr>
              <w:t>2</w:t>
            </w:r>
          </w:p>
          <w:p w14:paraId="7E89F934" w14:textId="77777777" w:rsidR="00CF6194" w:rsidRPr="00297C68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7C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A462A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6D27FEB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D60">
              <w:rPr>
                <w:rFonts w:ascii="Times New Roman" w:hAnsi="Times New Roman" w:cs="Times New Roman"/>
              </w:rPr>
              <w:t>0</w:t>
            </w:r>
          </w:p>
          <w:p w14:paraId="548218DC" w14:textId="77777777" w:rsidR="00CF6194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09C7F" w14:textId="77777777" w:rsidR="00CF6194" w:rsidRPr="006A1465" w:rsidRDefault="00CF6194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1465">
              <w:rPr>
                <w:rFonts w:ascii="Times New Roman" w:hAnsi="Times New Roman" w:cs="Times New Roman"/>
                <w:b/>
                <w:bCs/>
              </w:rPr>
              <w:t>0.032</w:t>
            </w:r>
          </w:p>
        </w:tc>
      </w:tr>
    </w:tbl>
    <w:p w14:paraId="123616A6" w14:textId="77777777" w:rsidR="00CF6194" w:rsidRDefault="00CF6194" w:rsidP="00CF6194">
      <w:pPr>
        <w:jc w:val="both"/>
        <w:rPr>
          <w:rFonts w:ascii="Times New Roman" w:hAnsi="Times New Roman" w:cs="Times New Roman"/>
          <w:b/>
          <w:bCs/>
        </w:rPr>
        <w:sectPr w:rsidR="00CF6194" w:rsidSect="00CF6194">
          <w:pgSz w:w="16838" w:h="11906" w:orient="landscape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14:paraId="2416A145" w14:textId="23FF54DF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  <w:r w:rsidRPr="00005A21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005A21">
        <w:rPr>
          <w:rFonts w:ascii="Times New Roman" w:hAnsi="Times New Roman" w:cs="Times New Roman"/>
          <w:b/>
          <w:bCs/>
        </w:rPr>
        <w:t>: Phenotypic-genotypic antimicrobial resistance</w:t>
      </w:r>
      <w:r w:rsidRPr="00005A21">
        <w:rPr>
          <w:rFonts w:ascii="Times New Roman" w:hAnsi="Times New Roman" w:cs="Times New Roman"/>
          <w:b/>
          <w:bCs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lang w:bidi="ar-EG"/>
        </w:rPr>
        <w:t>association</w:t>
      </w:r>
      <w:r w:rsidRPr="00005A21">
        <w:rPr>
          <w:rFonts w:ascii="Times New Roman" w:hAnsi="Times New Roman" w:cs="Times New Roman"/>
          <w:b/>
          <w:bCs/>
          <w:lang w:bidi="ar-EG"/>
        </w:rPr>
        <w:t xml:space="preserve"> (n=20) </w:t>
      </w:r>
    </w:p>
    <w:p w14:paraId="13359243" w14:textId="77777777" w:rsidR="005F0011" w:rsidRDefault="005F0011" w:rsidP="005F001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1440"/>
        <w:gridCol w:w="1260"/>
        <w:gridCol w:w="1620"/>
        <w:gridCol w:w="1217"/>
        <w:gridCol w:w="1301"/>
      </w:tblGrid>
      <w:tr w:rsidR="005F0011" w14:paraId="520DE44F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8BEA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Antimicrobial Agent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7BE6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Genotypic Resistance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65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Phenotypic Resistance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931F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5F0011" w14:paraId="7962BE37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8AE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C8C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A80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Sensitive (n)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2367" w14:textId="77777777" w:rsidR="005F0011" w:rsidRPr="00E65CB9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CB9">
              <w:rPr>
                <w:rFonts w:ascii="Times New Roman" w:hAnsi="Times New Roman" w:cs="Times New Roman"/>
                <w:b/>
                <w:bCs/>
              </w:rPr>
              <w:t>Intermediate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F59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Resistant (n)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880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4642BF35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8501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Amoxicillin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59C56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B4D2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AEC8A" w14:textId="77777777" w:rsidR="005F0011" w:rsidRPr="006A2B9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2B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1462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CD56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6A3DD73F" w14:textId="77777777" w:rsidTr="009D566F">
        <w:trPr>
          <w:jc w:val="center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D5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61A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52D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C01E" w14:textId="77777777" w:rsidR="005F0011" w:rsidRPr="006A2B9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2B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0E7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0E0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3BB213B3" w14:textId="77777777" w:rsidTr="009D566F">
        <w:trPr>
          <w:jc w:val="center"/>
        </w:trPr>
        <w:tc>
          <w:tcPr>
            <w:tcW w:w="244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177738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Amoxicillin/clavulanic acid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E974A7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D0FD9CB" w14:textId="77777777" w:rsidR="005F0011" w:rsidRPr="000F683C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4232D8A" w14:textId="77777777" w:rsidR="005F0011" w:rsidRPr="000F683C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FD7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85D11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2A745095" w14:textId="77777777" w:rsidTr="009D566F">
        <w:trPr>
          <w:jc w:val="center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A9F6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2296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EB3F58" w14:textId="77777777" w:rsidR="005F0011" w:rsidRPr="000F683C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E9CE29" w14:textId="77777777" w:rsidR="005F0011" w:rsidRPr="000F683C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96E7C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46213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18999B2D" w14:textId="77777777" w:rsidTr="009D566F">
        <w:trPr>
          <w:jc w:val="center"/>
        </w:trPr>
        <w:tc>
          <w:tcPr>
            <w:tcW w:w="244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440A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Cephalothin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1A01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830A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F78BE" w14:textId="77777777" w:rsidR="005F0011" w:rsidRPr="006A2B9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2B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7F77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CDC3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64708474" w14:textId="77777777" w:rsidTr="009D566F">
        <w:trPr>
          <w:jc w:val="center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DBC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01C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A22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A0B8" w14:textId="77777777" w:rsidR="005F0011" w:rsidRPr="006A2B9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2B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7CC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82A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5AE59956" w14:textId="77777777" w:rsidTr="009D566F">
        <w:trPr>
          <w:jc w:val="center"/>
        </w:trPr>
        <w:tc>
          <w:tcPr>
            <w:tcW w:w="244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B96480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Imipenem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F56385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9BC4ED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29D498" w14:textId="77777777" w:rsidR="005F0011" w:rsidRPr="004C102B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1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7CD851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276995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51D2A5F2" w14:textId="77777777" w:rsidTr="009D566F">
        <w:trPr>
          <w:jc w:val="center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38665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B9DE6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952ED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2D4C1" w14:textId="77777777" w:rsidR="005F0011" w:rsidRPr="004C102B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10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18EA7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E7EF4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16BFCA06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50F3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Ciprofloxacin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5130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71AC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A2E97" w14:textId="77777777" w:rsidR="005F0011" w:rsidRPr="00FC414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1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A0D7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3EB1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0.218</w:t>
            </w:r>
          </w:p>
        </w:tc>
      </w:tr>
      <w:tr w:rsidR="005F0011" w14:paraId="1187A04C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FFC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469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EBC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A109" w14:textId="77777777" w:rsidR="005F0011" w:rsidRPr="00FC414D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1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A02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BAE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0912C328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1D4F2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Norfloxacin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E733F16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64806F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413843" w14:textId="77777777" w:rsidR="005F0011" w:rsidRPr="00E8417F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5180AB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6057B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0.205</w:t>
            </w:r>
          </w:p>
        </w:tc>
      </w:tr>
      <w:tr w:rsidR="005F0011" w14:paraId="227DDD5E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D592A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68B2B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9CF55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7CE2CC" w14:textId="77777777" w:rsidR="005F0011" w:rsidRPr="00E8417F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57DE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8CFAC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7288613D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A22BA6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Nalidixic acid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16A9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373FA" w14:textId="77777777" w:rsidR="005F0011" w:rsidRPr="0075684F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8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53C73" w14:textId="77777777" w:rsidR="005F0011" w:rsidRPr="0075684F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8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FCE0B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45BDA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/>
              </w:rPr>
              <w:t>0.269</w:t>
            </w:r>
          </w:p>
        </w:tc>
      </w:tr>
      <w:tr w:rsidR="005F0011" w14:paraId="722B907C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514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FA4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B97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4EB1" w14:textId="77777777" w:rsidR="005F0011" w:rsidRPr="0075684F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C02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836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567A31D8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52E57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Trimethoprim/ </w:t>
            </w:r>
            <w:proofErr w:type="spellStart"/>
            <w:r>
              <w:rPr>
                <w:rFonts w:ascii="Times New Roman" w:hAnsi="Times New Roman" w:cs="Times New Roman"/>
              </w:rPr>
              <w:t>Sulphamethoxazole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33A39A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(+)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BC3C98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1177A3E" w14:textId="77777777" w:rsidR="005F0011" w:rsidRPr="00216A3B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CB95E7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9A8B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:rsidR="005F0011" w14:paraId="0FDF395B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D7229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766C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(-)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0FC62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318D6D" w14:textId="77777777" w:rsidR="005F0011" w:rsidRPr="00216A3B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B5E7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4138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20707A64" w14:textId="77777777" w:rsidTr="009D566F">
        <w:trPr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81AD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Oxytetracycline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9BE1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D222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37225" w14:textId="77777777" w:rsidR="005F0011" w:rsidRPr="00DC1EB8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E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EB3E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99E0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15516E3C" w14:textId="77777777" w:rsidTr="009D566F">
        <w:trPr>
          <w:jc w:val="center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0DD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D8B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A604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A545" w14:textId="77777777" w:rsidR="005F0011" w:rsidRPr="00DC1EB8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E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1C4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FCA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FEA5EC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17303C6F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308B1ECE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64298C51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28F8E435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6F57847E" w14:textId="77777777" w:rsidR="005F0011" w:rsidRDefault="005F0011" w:rsidP="005F0011">
      <w:pPr>
        <w:rPr>
          <w:rFonts w:ascii="Times New Roman" w:hAnsi="Times New Roman" w:cs="Times New Roman"/>
          <w:rtl/>
        </w:rPr>
      </w:pPr>
    </w:p>
    <w:p w14:paraId="0B82BB4E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3158579C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2525BEF6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341B9B31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221D66A4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5CF77220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1BE21995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041D7121" w14:textId="17739020" w:rsidR="00851D6E" w:rsidRDefault="00851D6E" w:rsidP="00851D6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3: Genotypic antimicrobial resistance</w:t>
      </w:r>
      <w:r>
        <w:rPr>
          <w:rFonts w:ascii="Times New Roman" w:hAnsi="Times New Roman" w:cs="Times New Roman"/>
          <w:b/>
          <w:bCs/>
          <w:lang w:bidi="ar-EG"/>
        </w:rPr>
        <w:t xml:space="preserve"> and biofilm production association (n=20) </w:t>
      </w:r>
    </w:p>
    <w:p w14:paraId="7889AF9D" w14:textId="77777777" w:rsidR="00851D6E" w:rsidRDefault="00851D6E" w:rsidP="00851D6E">
      <w:pPr>
        <w:jc w:val="both"/>
        <w:rPr>
          <w:rFonts w:ascii="Times New Roman" w:hAnsi="Times New Roman" w:cs="Times New Roman"/>
          <w:b/>
          <w:bCs/>
          <w:lang w:bidi="ar-E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1539"/>
        <w:gridCol w:w="1391"/>
        <w:gridCol w:w="1391"/>
        <w:gridCol w:w="1304"/>
        <w:gridCol w:w="1132"/>
      </w:tblGrid>
      <w:tr w:rsidR="00851D6E" w14:paraId="260CEAD5" w14:textId="77777777" w:rsidTr="009D566F">
        <w:trPr>
          <w:trHeight w:val="228"/>
          <w:jc w:val="center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315D1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Antimicrobial Resistance gene</w:t>
            </w:r>
          </w:p>
        </w:tc>
        <w:tc>
          <w:tcPr>
            <w:tcW w:w="58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8CF76" w14:textId="77777777" w:rsidR="00851D6E" w:rsidRDefault="00851D6E" w:rsidP="009D56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Biofilm production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BC837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851D6E" w14:paraId="27459B60" w14:textId="77777777" w:rsidTr="009D566F">
        <w:trPr>
          <w:trHeight w:val="192"/>
          <w:jc w:val="center"/>
        </w:trPr>
        <w:tc>
          <w:tcPr>
            <w:tcW w:w="1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9A2CD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77FDF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Strong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  <w:p w14:paraId="4FC148FB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99D26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Moderate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 (n)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E9E17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Weak biofilm p</w:t>
            </w:r>
            <w:r w:rsidRPr="001D6704">
              <w:rPr>
                <w:rFonts w:ascii="Times New Roman" w:hAnsi="Times New Roman" w:cs="Times New Roman"/>
                <w:b/>
                <w:bCs/>
              </w:rPr>
              <w:t>roducer</w:t>
            </w:r>
            <w:r>
              <w:rPr>
                <w:rFonts w:ascii="Times New Roman" w:hAnsi="Times New Roman" w:cs="Times New Roman"/>
                <w:b/>
                <w:bCs/>
              </w:rPr>
              <w:t>s (n)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37F51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Non-biofilm producers (n)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831A7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D6E" w14:paraId="37471345" w14:textId="77777777" w:rsidTr="009D566F">
        <w:trPr>
          <w:trHeight w:val="570"/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68532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(+)</w:t>
            </w:r>
          </w:p>
          <w:p w14:paraId="5C10A867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46C"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(-)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95E13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8</w:t>
            </w:r>
          </w:p>
          <w:p w14:paraId="163AAC89" w14:textId="77777777" w:rsidR="00851D6E" w:rsidRPr="00F1634D" w:rsidRDefault="00851D6E" w:rsidP="009D566F">
            <w:pPr>
              <w:spacing w:after="0" w:line="240" w:lineRule="auto"/>
              <w:jc w:val="center"/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9CEFF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10</w:t>
            </w:r>
          </w:p>
          <w:p w14:paraId="0186F491" w14:textId="77777777" w:rsidR="00851D6E" w:rsidRPr="00F1634D" w:rsidRDefault="00851D6E" w:rsidP="009D566F">
            <w:pPr>
              <w:spacing w:after="0" w:line="240" w:lineRule="auto"/>
              <w:jc w:val="center"/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10FAE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2</w:t>
            </w:r>
          </w:p>
          <w:p w14:paraId="73A3581B" w14:textId="77777777" w:rsidR="00851D6E" w:rsidRPr="00F1634D" w:rsidRDefault="00851D6E" w:rsidP="009D566F">
            <w:pPr>
              <w:spacing w:after="0" w:line="240" w:lineRule="auto"/>
              <w:jc w:val="center"/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FD9A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  <w:p w14:paraId="0248F3DC" w14:textId="77777777" w:rsidR="00851D6E" w:rsidRPr="00F1634D" w:rsidRDefault="00851D6E" w:rsidP="009D566F">
            <w:pPr>
              <w:spacing w:after="0" w:line="240" w:lineRule="auto"/>
              <w:jc w:val="center"/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FFC83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1D6E" w14:paraId="1F0F8926" w14:textId="77777777" w:rsidTr="009D566F">
        <w:trPr>
          <w:trHeight w:val="570"/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B1B34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(+)</w:t>
            </w:r>
          </w:p>
          <w:p w14:paraId="710F6B43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46C"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(-)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92CD37" w14:textId="77777777" w:rsidR="00851D6E" w:rsidRPr="000F60BA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0BA">
              <w:rPr>
                <w:rFonts w:ascii="Times New Roman" w:hAnsi="Times New Roman" w:cs="Times New Roman"/>
              </w:rPr>
              <w:t>5</w:t>
            </w:r>
          </w:p>
          <w:p w14:paraId="55D7BC21" w14:textId="77777777" w:rsidR="00851D6E" w:rsidRPr="000F60BA" w:rsidRDefault="00851D6E" w:rsidP="009D566F">
            <w:pPr>
              <w:spacing w:after="0" w:line="240" w:lineRule="auto"/>
              <w:jc w:val="center"/>
            </w:pPr>
            <w:r w:rsidRPr="000F60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590F49" w14:textId="77777777" w:rsidR="00851D6E" w:rsidRPr="000F60BA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0BA">
              <w:rPr>
                <w:rFonts w:ascii="Times New Roman" w:hAnsi="Times New Roman" w:cs="Times New Roman"/>
              </w:rPr>
              <w:t>3</w:t>
            </w:r>
          </w:p>
          <w:p w14:paraId="03AC406F" w14:textId="77777777" w:rsidR="00851D6E" w:rsidRPr="00480791" w:rsidRDefault="00851D6E" w:rsidP="009D566F">
            <w:pPr>
              <w:spacing w:after="0" w:line="240" w:lineRule="auto"/>
              <w:jc w:val="center"/>
              <w:rPr>
                <w:color w:val="FF0000"/>
              </w:rPr>
            </w:pPr>
            <w:r w:rsidRPr="000F60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09ECC" w14:textId="77777777" w:rsidR="00851D6E" w:rsidRPr="000F60BA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0BA">
              <w:rPr>
                <w:rFonts w:ascii="Times New Roman" w:hAnsi="Times New Roman" w:cs="Times New Roman"/>
              </w:rPr>
              <w:t>1</w:t>
            </w:r>
          </w:p>
          <w:p w14:paraId="1E489BA1" w14:textId="77777777" w:rsidR="00851D6E" w:rsidRPr="000F60BA" w:rsidRDefault="00851D6E" w:rsidP="009D566F">
            <w:pPr>
              <w:spacing w:after="0" w:line="240" w:lineRule="auto"/>
              <w:jc w:val="center"/>
            </w:pPr>
            <w:r w:rsidRPr="000F60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8726B6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  <w:p w14:paraId="75E4FFF0" w14:textId="77777777" w:rsidR="00851D6E" w:rsidRPr="00480791" w:rsidRDefault="00851D6E" w:rsidP="009D566F">
            <w:pPr>
              <w:spacing w:after="0" w:line="240" w:lineRule="auto"/>
              <w:jc w:val="center"/>
              <w:rPr>
                <w:color w:val="FF0000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3B82A3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:rsidR="00851D6E" w14:paraId="3214D66F" w14:textId="77777777" w:rsidTr="009D566F">
        <w:trPr>
          <w:trHeight w:val="570"/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D39DE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Sul1 </w:t>
            </w:r>
            <w:r w:rsidRPr="00CE546C">
              <w:rPr>
                <w:rFonts w:ascii="Times New Roman" w:hAnsi="Times New Roman" w:cs="Times New Roman"/>
                <w:lang w:bidi="ar-EG"/>
              </w:rPr>
              <w:t>(+)</w:t>
            </w:r>
          </w:p>
          <w:p w14:paraId="4071C2EE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46C"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(-)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FF0A9" w14:textId="77777777" w:rsidR="00851D6E" w:rsidRPr="00F335C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5CE">
              <w:rPr>
                <w:rFonts w:ascii="Times New Roman" w:hAnsi="Times New Roman" w:cs="Times New Roman"/>
              </w:rPr>
              <w:t>6</w:t>
            </w:r>
          </w:p>
          <w:p w14:paraId="00D07930" w14:textId="77777777" w:rsidR="00851D6E" w:rsidRPr="00F335CE" w:rsidRDefault="00851D6E" w:rsidP="009D566F">
            <w:pPr>
              <w:spacing w:after="0" w:line="240" w:lineRule="auto"/>
              <w:jc w:val="center"/>
            </w:pPr>
            <w:r w:rsidRPr="00F33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5C83B" w14:textId="77777777" w:rsidR="00851D6E" w:rsidRPr="00F335C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5CE">
              <w:rPr>
                <w:rFonts w:ascii="Times New Roman" w:hAnsi="Times New Roman" w:cs="Times New Roman"/>
              </w:rPr>
              <w:t>9</w:t>
            </w:r>
          </w:p>
          <w:p w14:paraId="369F5634" w14:textId="77777777" w:rsidR="00851D6E" w:rsidRPr="00F335CE" w:rsidRDefault="00851D6E" w:rsidP="009D566F">
            <w:pPr>
              <w:spacing w:after="0" w:line="240" w:lineRule="auto"/>
              <w:jc w:val="center"/>
            </w:pPr>
            <w:r w:rsidRPr="00F335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AD4DF" w14:textId="77777777" w:rsidR="00851D6E" w:rsidRPr="00F335C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5CE">
              <w:rPr>
                <w:rFonts w:ascii="Times New Roman" w:hAnsi="Times New Roman" w:cs="Times New Roman"/>
              </w:rPr>
              <w:t>0</w:t>
            </w:r>
          </w:p>
          <w:p w14:paraId="2F852988" w14:textId="77777777" w:rsidR="00851D6E" w:rsidRPr="00F335CE" w:rsidRDefault="00851D6E" w:rsidP="009D566F">
            <w:pPr>
              <w:spacing w:after="0" w:line="240" w:lineRule="auto"/>
              <w:jc w:val="center"/>
            </w:pPr>
            <w:r w:rsidRPr="00F33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71AED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  <w:p w14:paraId="19F0CBBE" w14:textId="77777777" w:rsidR="00851D6E" w:rsidRPr="00480791" w:rsidRDefault="00851D6E" w:rsidP="009D566F">
            <w:pPr>
              <w:spacing w:after="0" w:line="240" w:lineRule="auto"/>
              <w:jc w:val="center"/>
              <w:rPr>
                <w:color w:val="FF0000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5031A" w14:textId="77777777" w:rsidR="00851D6E" w:rsidRPr="006A1465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1465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</w:tr>
      <w:tr w:rsidR="00851D6E" w14:paraId="06EDFD77" w14:textId="77777777" w:rsidTr="009D566F">
        <w:trPr>
          <w:trHeight w:val="570"/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733FEE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(+)</w:t>
            </w:r>
          </w:p>
          <w:p w14:paraId="346884F9" w14:textId="77777777" w:rsidR="00851D6E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46C"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bidi="ar-EG"/>
              </w:rPr>
              <w:t xml:space="preserve"> </w:t>
            </w:r>
            <w:r w:rsidRPr="00CE546C">
              <w:rPr>
                <w:rFonts w:ascii="Times New Roman" w:hAnsi="Times New Roman" w:cs="Times New Roman"/>
                <w:lang w:bidi="ar-EG"/>
              </w:rPr>
              <w:t>(-)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C2136F" w14:textId="77777777" w:rsidR="00851D6E" w:rsidRPr="008E4212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212">
              <w:rPr>
                <w:rFonts w:ascii="Times New Roman" w:hAnsi="Times New Roman" w:cs="Times New Roman"/>
              </w:rPr>
              <w:t>7</w:t>
            </w:r>
          </w:p>
          <w:p w14:paraId="38704E09" w14:textId="77777777" w:rsidR="00851D6E" w:rsidRPr="008E4212" w:rsidRDefault="00851D6E" w:rsidP="009D566F">
            <w:pPr>
              <w:spacing w:after="0" w:line="240" w:lineRule="auto"/>
              <w:jc w:val="center"/>
            </w:pPr>
            <w:r w:rsidRPr="008E4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E7866" w14:textId="77777777" w:rsidR="00851D6E" w:rsidRPr="008E4212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212">
              <w:rPr>
                <w:rFonts w:ascii="Times New Roman" w:hAnsi="Times New Roman" w:cs="Times New Roman"/>
              </w:rPr>
              <w:t>4</w:t>
            </w:r>
          </w:p>
          <w:p w14:paraId="740DC5AE" w14:textId="77777777" w:rsidR="00851D6E" w:rsidRPr="008E4212" w:rsidRDefault="00851D6E" w:rsidP="009D566F">
            <w:pPr>
              <w:spacing w:after="0" w:line="240" w:lineRule="auto"/>
              <w:jc w:val="center"/>
            </w:pPr>
            <w:r w:rsidRPr="008E42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5A23D" w14:textId="77777777" w:rsidR="00851D6E" w:rsidRPr="008E4212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212">
              <w:rPr>
                <w:rFonts w:ascii="Times New Roman" w:hAnsi="Times New Roman" w:cs="Times New Roman"/>
              </w:rPr>
              <w:t>0</w:t>
            </w:r>
          </w:p>
          <w:p w14:paraId="090DEC15" w14:textId="77777777" w:rsidR="00851D6E" w:rsidRPr="008E4212" w:rsidRDefault="00851D6E" w:rsidP="009D566F">
            <w:pPr>
              <w:spacing w:after="0" w:line="240" w:lineRule="auto"/>
              <w:jc w:val="center"/>
            </w:pPr>
            <w:r w:rsidRPr="008E42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26A702" w14:textId="77777777" w:rsidR="00851D6E" w:rsidRPr="00F1634D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  <w:p w14:paraId="43E1FF92" w14:textId="77777777" w:rsidR="00851D6E" w:rsidRPr="00480791" w:rsidRDefault="00851D6E" w:rsidP="009D566F">
            <w:pPr>
              <w:spacing w:after="0" w:line="240" w:lineRule="auto"/>
              <w:jc w:val="center"/>
              <w:rPr>
                <w:color w:val="FF0000"/>
              </w:rPr>
            </w:pPr>
            <w:r w:rsidRPr="00F163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166A04" w14:textId="77777777" w:rsidR="00851D6E" w:rsidRPr="005B349A" w:rsidRDefault="00851D6E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</w:tr>
    </w:tbl>
    <w:p w14:paraId="4528B938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41E97614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73593A1A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08BCEE84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4DF7F4F5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6C715C99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336858B9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015C68D7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450944A2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1FB6022B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78323A78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7E24014A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5B0EDFCC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24BF7D5D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2D4E0832" w14:textId="77777777" w:rsidR="00851D6E" w:rsidRDefault="00851D6E" w:rsidP="005F0011">
      <w:pPr>
        <w:jc w:val="both"/>
        <w:rPr>
          <w:rFonts w:ascii="Times New Roman" w:hAnsi="Times New Roman" w:cs="Times New Roman"/>
          <w:b/>
          <w:bCs/>
        </w:rPr>
      </w:pPr>
    </w:p>
    <w:p w14:paraId="23A8638D" w14:textId="6454F719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E513CD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: Class 1 </w:t>
      </w:r>
      <w:proofErr w:type="spellStart"/>
      <w:r>
        <w:rPr>
          <w:rFonts w:ascii="Times New Roman" w:hAnsi="Times New Roman" w:cs="Times New Roman"/>
          <w:b/>
          <w:bCs/>
        </w:rPr>
        <w:t>integron</w:t>
      </w:r>
      <w:proofErr w:type="spellEnd"/>
      <w:r>
        <w:rPr>
          <w:rFonts w:ascii="Times New Roman" w:hAnsi="Times New Roman" w:cs="Times New Roman"/>
          <w:b/>
          <w:bCs/>
        </w:rPr>
        <w:t xml:space="preserve"> and genotypic antimicrobial resistance</w:t>
      </w:r>
      <w:r>
        <w:rPr>
          <w:rFonts w:ascii="Times New Roman" w:hAnsi="Times New Roman" w:cs="Times New Roman"/>
          <w:b/>
          <w:bCs/>
          <w:lang w:bidi="ar-EG"/>
        </w:rPr>
        <w:t xml:space="preserve"> association (n=20) </w:t>
      </w:r>
    </w:p>
    <w:p w14:paraId="0DFFCC4D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  <w:lang w:bidi="ar-E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1890"/>
        <w:gridCol w:w="1800"/>
        <w:gridCol w:w="1350"/>
      </w:tblGrid>
      <w:tr w:rsidR="005F0011" w14:paraId="46055BC9" w14:textId="77777777" w:rsidTr="009D566F">
        <w:trPr>
          <w:trHeight w:val="293"/>
          <w:jc w:val="center"/>
        </w:trPr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D62A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Antimicrobial Resistance Gene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28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Class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Integron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Gene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B8FB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5F0011" w14:paraId="65C676E1" w14:textId="77777777" w:rsidTr="009D566F">
        <w:trPr>
          <w:trHeight w:val="292"/>
          <w:jc w:val="center"/>
        </w:trPr>
        <w:tc>
          <w:tcPr>
            <w:tcW w:w="3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4F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5DF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(-) (n)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877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(+) (n)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166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6DB4E59A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B884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6038E7C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FEC0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1DAD6C6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4924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30D472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F58F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1286CB10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D9381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5B4A6B0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F9CC9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A2B2BF4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41FAB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4F3C3ED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4350F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5F0011" w14:paraId="2B27CFA1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8CD6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305D934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906D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56B7D7A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8AC9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4462A414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D7114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0.795</w:t>
            </w:r>
          </w:p>
        </w:tc>
      </w:tr>
      <w:tr w:rsidR="005F0011" w14:paraId="505BCBD6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55124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27AB0FE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8CD54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7DDFA50A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CB681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216442B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5F7D6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</w:tbl>
    <w:p w14:paraId="6CA7B9A4" w14:textId="77777777" w:rsidR="005F0011" w:rsidRDefault="005F0011" w:rsidP="005F0011">
      <w:pPr>
        <w:rPr>
          <w:rFonts w:ascii="Times New Roman" w:hAnsi="Times New Roman" w:cs="Times New Roman"/>
        </w:rPr>
      </w:pPr>
    </w:p>
    <w:p w14:paraId="7989ADCE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31DDA0F6" w14:textId="74D0E52B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  <w:r w:rsidRPr="00F25F4A">
        <w:rPr>
          <w:rFonts w:ascii="Times New Roman" w:hAnsi="Times New Roman" w:cs="Times New Roman"/>
          <w:b/>
          <w:bCs/>
        </w:rPr>
        <w:t xml:space="preserve">Supplementary Table </w:t>
      </w:r>
      <w:r w:rsidR="00E513CD">
        <w:rPr>
          <w:rFonts w:ascii="Times New Roman" w:hAnsi="Times New Roman" w:cs="Times New Roman"/>
          <w:b/>
          <w:bCs/>
        </w:rPr>
        <w:t>5</w:t>
      </w:r>
      <w:r w:rsidRPr="00F25F4A">
        <w:rPr>
          <w:rFonts w:ascii="Times New Roman" w:hAnsi="Times New Roman" w:cs="Times New Roman"/>
          <w:b/>
          <w:bCs/>
        </w:rPr>
        <w:t xml:space="preserve">: Class 2 </w:t>
      </w:r>
      <w:proofErr w:type="spellStart"/>
      <w:r w:rsidRPr="00F25F4A">
        <w:rPr>
          <w:rFonts w:ascii="Times New Roman" w:hAnsi="Times New Roman" w:cs="Times New Roman"/>
          <w:b/>
          <w:bCs/>
        </w:rPr>
        <w:t>integron</w:t>
      </w:r>
      <w:proofErr w:type="spellEnd"/>
      <w:r w:rsidRPr="00F25F4A">
        <w:rPr>
          <w:rFonts w:ascii="Times New Roman" w:hAnsi="Times New Roman" w:cs="Times New Roman"/>
          <w:b/>
          <w:bCs/>
        </w:rPr>
        <w:t xml:space="preserve"> and genotypic antimicrobial resistance</w:t>
      </w:r>
      <w:r w:rsidRPr="00F25F4A">
        <w:rPr>
          <w:rFonts w:ascii="Times New Roman" w:hAnsi="Times New Roman" w:cs="Times New Roman"/>
          <w:b/>
          <w:bCs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lang w:bidi="ar-EG"/>
        </w:rPr>
        <w:t>association</w:t>
      </w:r>
      <w:r w:rsidRPr="00F25F4A">
        <w:rPr>
          <w:rFonts w:ascii="Times New Roman" w:hAnsi="Times New Roman" w:cs="Times New Roman"/>
          <w:b/>
          <w:bCs/>
          <w:lang w:bidi="ar-EG"/>
        </w:rPr>
        <w:t xml:space="preserve"> (n=20) </w:t>
      </w:r>
    </w:p>
    <w:p w14:paraId="1E74D137" w14:textId="77777777" w:rsidR="005F0011" w:rsidRPr="00F25F4A" w:rsidRDefault="005F0011" w:rsidP="005F0011">
      <w:pPr>
        <w:jc w:val="both"/>
        <w:rPr>
          <w:rFonts w:ascii="Times New Roman" w:hAnsi="Times New Roman" w:cs="Times New Roman"/>
          <w:b/>
          <w:bCs/>
          <w:lang w:bidi="ar-E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1890"/>
        <w:gridCol w:w="1800"/>
        <w:gridCol w:w="1350"/>
      </w:tblGrid>
      <w:tr w:rsidR="005F0011" w14:paraId="672B1D73" w14:textId="77777777" w:rsidTr="009D566F">
        <w:trPr>
          <w:trHeight w:val="293"/>
          <w:jc w:val="center"/>
        </w:trPr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AE84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Antimicrobial Resistance Gene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8F3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Class 2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Integron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Gene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CC76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5F0011" w14:paraId="7EEC37F2" w14:textId="77777777" w:rsidTr="009D566F">
        <w:trPr>
          <w:trHeight w:val="292"/>
          <w:jc w:val="center"/>
        </w:trPr>
        <w:tc>
          <w:tcPr>
            <w:tcW w:w="3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ACD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C7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(-) (n)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542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(+) (n)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4B36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011" w14:paraId="07983A1B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B3D3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60D956F4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BlaTEM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9A9E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14:paraId="7B27E5E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B805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26891DC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0542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7F9C9111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F9C630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0A3508D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qnrA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1179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5213D75F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3A429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C193D9E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5DE16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5F0011" w14:paraId="469DE55B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62DFD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34CF23A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bidi="ar-EG"/>
              </w:rPr>
              <w:t>Sul1</w:t>
            </w:r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73787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14:paraId="0939ED9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B9E02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6BC96D6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69E26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0011" w14:paraId="7D1F9E38" w14:textId="77777777" w:rsidTr="009D566F">
        <w:trPr>
          <w:trHeight w:val="59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4ADD3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(+)</w:t>
            </w:r>
          </w:p>
          <w:p w14:paraId="413D425B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lang w:bidi="ar-EG"/>
              </w:rPr>
              <w:t>tetA</w:t>
            </w:r>
            <w:proofErr w:type="spellEnd"/>
            <w:r>
              <w:rPr>
                <w:rFonts w:ascii="Times New Roman" w:hAnsi="Times New Roman" w:cs="Times New Roman"/>
                <w:lang w:bidi="ar-EG"/>
              </w:rPr>
              <w:t xml:space="preserve"> (-)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277A9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14:paraId="139600E5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ACFA19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3039808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C23A1" w14:textId="77777777" w:rsidR="005F0011" w:rsidRDefault="005F0011" w:rsidP="009D5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105B62A" w14:textId="77777777" w:rsidR="005F0011" w:rsidRPr="00C71A86" w:rsidRDefault="005F0011" w:rsidP="005F0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132A51C9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59904E68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101CC313" w14:textId="77777777" w:rsidR="005F0011" w:rsidRDefault="005F0011" w:rsidP="005F0011">
      <w:pPr>
        <w:jc w:val="both"/>
        <w:rPr>
          <w:rFonts w:ascii="Times New Roman" w:hAnsi="Times New Roman" w:cs="Times New Roman"/>
          <w:b/>
          <w:bCs/>
        </w:rPr>
      </w:pPr>
    </w:p>
    <w:p w14:paraId="391CC2B4" w14:textId="77777777" w:rsidR="00CF6194" w:rsidRDefault="00CF6194" w:rsidP="00A85F0F">
      <w:pPr>
        <w:rPr>
          <w:rFonts w:ascii="Times New Roman" w:hAnsi="Times New Roman" w:cs="Times New Roman"/>
        </w:rPr>
      </w:pPr>
    </w:p>
    <w:p w14:paraId="1F664DAE" w14:textId="77777777" w:rsidR="00CF6194" w:rsidRDefault="00CF6194" w:rsidP="00CF6194">
      <w:pPr>
        <w:ind w:firstLine="720"/>
        <w:rPr>
          <w:rFonts w:ascii="Times New Roman" w:hAnsi="Times New Roman" w:cs="Times New Roman"/>
          <w:rtl/>
        </w:rPr>
      </w:pPr>
    </w:p>
    <w:p w14:paraId="0AB9D9EB" w14:textId="77777777" w:rsidR="00CF6194" w:rsidRDefault="00CF6194" w:rsidP="00953B2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38CF13E" w14:textId="2BD8D1BA" w:rsidR="00CF6194" w:rsidRDefault="00CF6194" w:rsidP="00CF619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85F0F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Figures</w:t>
      </w:r>
    </w:p>
    <w:p w14:paraId="36AD37C5" w14:textId="77777777" w:rsidR="00CF6194" w:rsidRPr="00A85F0F" w:rsidRDefault="00CF6194" w:rsidP="00A85F0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A155A99" w14:textId="4F56FE7C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FF9371" wp14:editId="0871FD76">
            <wp:extent cx="5038725" cy="2896870"/>
            <wp:effectExtent l="0" t="0" r="9525" b="0"/>
            <wp:docPr id="1218025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BDC2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F63565C" w14:textId="020B7D17" w:rsidR="00E5610B" w:rsidRPr="00095963" w:rsidRDefault="00095963" w:rsidP="00E61BC3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16S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rRNA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 w:rsidRPr="00095963">
        <w:rPr>
          <w:rFonts w:asciiTheme="majorBidi" w:hAnsiTheme="majorBidi" w:cstheme="majorBidi"/>
          <w:sz w:val="24"/>
          <w:szCs w:val="24"/>
        </w:rPr>
        <w:t xml:space="preserve"> isolates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(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gariepinus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: Isolates 1, 6, 7, and 9;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O. niloticus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: Isolates 2-5, 8, and 10) </w:t>
      </w:r>
      <w:r w:rsidR="00F27F36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positive bands at 625-bp in all the examined isolates.</w:t>
      </w:r>
    </w:p>
    <w:p w14:paraId="08DDCDC8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78B272D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10D1248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955262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6E40FCB" w14:textId="410D82C3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5621DAC" wp14:editId="2CA9C832">
            <wp:extent cx="5038725" cy="2705100"/>
            <wp:effectExtent l="0" t="0" r="9525" b="0"/>
            <wp:docPr id="10958129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E9FEC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DCB7A55" w14:textId="6705651F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 Agarose gel electrophoresis for PCR products that targeted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act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isolates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showing positive bands at 232-bp in all the examined isolates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475E009F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5EA8D07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F389C6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D0DB91E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5FF2119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2AD3757" w14:textId="6777D5CD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6701D61" wp14:editId="2139421B">
            <wp:extent cx="5038725" cy="2768600"/>
            <wp:effectExtent l="0" t="0" r="9525" b="0"/>
            <wp:docPr id="403652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AF33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6A2D896" w14:textId="489DA299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aer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isolates</w:t>
      </w:r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positive bands at 326-bp in isolates 2, 3, 6, 7, 8 and 9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2E52D830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9FE1E0E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8CC9968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BE5A86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B81675" w14:textId="27E27BF2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26B5F94" wp14:editId="68DA7EA4">
            <wp:extent cx="5038725" cy="2973705"/>
            <wp:effectExtent l="0" t="0" r="9525" b="0"/>
            <wp:docPr id="12209870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6F08D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60DFAF" w14:textId="1DE94DD2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blaTEM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(100-600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</w:t>
      </w:r>
      <w:proofErr w:type="gramEnd"/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positive bands at 516-bp in all the examined isolates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5F9C4025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C16A5C5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758533D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1B944D3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F30FC8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19F8627" w14:textId="65BC6B9D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1FA526F" wp14:editId="3138BDEA">
            <wp:extent cx="5038725" cy="2570480"/>
            <wp:effectExtent l="0" t="0" r="9525" b="1270"/>
            <wp:docPr id="8308492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C9B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25B1762" w14:textId="004582FC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qnrA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(100-600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isolates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positive bands at 516-bp in isolates 1, 3, 4, 6 and 8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7A3FD3E3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D0458E2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F60D33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E3D80FC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38DE80B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47D0B34" w14:textId="58D94778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33AE082" wp14:editId="5316EAC1">
            <wp:extent cx="5038725" cy="2768600"/>
            <wp:effectExtent l="0" t="0" r="9525" b="0"/>
            <wp:docPr id="10050772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98CD0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4A0335" w14:textId="656C4EFB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sul1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DNA ladder (100-600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 </w:t>
      </w:r>
      <w:r w:rsidR="00E5610B" w:rsidRPr="00095963">
        <w:rPr>
          <w:rFonts w:asciiTheme="majorBidi" w:hAnsiTheme="majorBidi" w:cstheme="majorBidi"/>
          <w:sz w:val="24"/>
          <w:szCs w:val="24"/>
        </w:rPr>
        <w:t>isolates</w:t>
      </w:r>
      <w:proofErr w:type="gram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showing positive bands at 433-bp in isolates 1, 2, 3, 5, 6, 8, 9 and 10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2908306B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EA0FA7C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934E98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0F04336" w14:textId="29947AF1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7B34F86" wp14:editId="1ECDAA9C">
            <wp:extent cx="5038725" cy="3190875"/>
            <wp:effectExtent l="0" t="0" r="9525" b="9525"/>
            <wp:docPr id="19794613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3E41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73288EB" w14:textId="7C7F8203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tetA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isolates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showing positive bands at 576-bp in isolates 1, 2, 4, 6, 7 and 8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033599B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C494A4D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E1E373F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9AA8571" w14:textId="0CE447FC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00F1C35" wp14:editId="52EE660C">
            <wp:extent cx="5038725" cy="2826385"/>
            <wp:effectExtent l="0" t="0" r="9525" b="0"/>
            <wp:docPr id="7202761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BC489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FBB7A9A" w14:textId="16549407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int1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isolates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positive bands at 160-bp in isolates 1, 2, 3, 4, 6, 8 and 9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p w14:paraId="46B067EC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A9604FA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6FCF419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6662C56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2A84672" w14:textId="6D776CC5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376C3FE" wp14:editId="7E5D0DFC">
            <wp:extent cx="5038725" cy="2820035"/>
            <wp:effectExtent l="0" t="0" r="9525" b="0"/>
            <wp:docPr id="9264452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9778" w14:textId="77777777" w:rsidR="00E5610B" w:rsidRPr="00095963" w:rsidRDefault="00E5610B" w:rsidP="00726E4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7EB4B5F" w14:textId="5381628A" w:rsidR="00E5610B" w:rsidRPr="00095963" w:rsidRDefault="00095963" w:rsidP="00E5610B">
      <w:pPr>
        <w:jc w:val="both"/>
        <w:rPr>
          <w:rFonts w:asciiTheme="majorBidi" w:hAnsiTheme="majorBidi" w:cstheme="majorBidi"/>
          <w:sz w:val="24"/>
          <w:szCs w:val="24"/>
        </w:rPr>
      </w:pPr>
      <w:r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61BC3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E5610B" w:rsidRPr="0009596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Agarose gel electrophoresis for PCR products that targeted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int2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 gene in </w:t>
      </w:r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5610B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5610B" w:rsidRPr="00095963">
        <w:rPr>
          <w:rFonts w:asciiTheme="majorBidi" w:hAnsiTheme="majorBidi" w:cstheme="majorBidi"/>
          <w:sz w:val="24"/>
          <w:szCs w:val="24"/>
        </w:rPr>
        <w:t xml:space="preserve"> isolates. Lane L: </w:t>
      </w:r>
      <w:smartTag w:uri="urn:schemas-microsoft-com:office:smarttags" w:element="stockticker">
        <w:r w:rsidR="00E5610B" w:rsidRPr="00095963">
          <w:rPr>
            <w:rFonts w:asciiTheme="majorBidi" w:hAnsiTheme="majorBidi" w:cstheme="majorBidi"/>
            <w:sz w:val="24"/>
            <w:szCs w:val="24"/>
          </w:rPr>
          <w:t>DNA</w:t>
        </w:r>
      </w:smartTag>
      <w:r w:rsidR="00E5610B" w:rsidRPr="00095963">
        <w:rPr>
          <w:rFonts w:asciiTheme="majorBidi" w:hAnsiTheme="majorBidi" w:cstheme="majorBidi"/>
          <w:sz w:val="24"/>
          <w:szCs w:val="24"/>
        </w:rPr>
        <w:t xml:space="preserve"> ladder (100-1000 bp), Lane N: Negative control, Lane P: Positive control, and Lanes 1-10: </w:t>
      </w:r>
      <w:r w:rsidR="00E61BC3" w:rsidRPr="00E61BC3">
        <w:rPr>
          <w:rFonts w:asciiTheme="majorBidi" w:hAnsiTheme="majorBidi" w:cstheme="majorBidi"/>
          <w:sz w:val="24"/>
          <w:szCs w:val="24"/>
        </w:rPr>
        <w:t>PCR products</w:t>
      </w:r>
      <w:r w:rsidR="00E61BC3">
        <w:rPr>
          <w:rFonts w:asciiTheme="majorBidi" w:hAnsiTheme="majorBidi" w:cstheme="majorBidi"/>
          <w:sz w:val="24"/>
          <w:szCs w:val="24"/>
        </w:rPr>
        <w:t xml:space="preserve"> of</w:t>
      </w:r>
      <w:r w:rsidR="00E61BC3" w:rsidRPr="00E61BC3">
        <w:rPr>
          <w:rFonts w:asciiTheme="majorBidi" w:hAnsiTheme="majorBidi" w:cstheme="majorBidi"/>
          <w:sz w:val="24"/>
          <w:szCs w:val="24"/>
        </w:rPr>
        <w:t xml:space="preserve"> </w:t>
      </w:r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E61BC3" w:rsidRPr="0009596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61BC3" w:rsidRPr="00095963">
        <w:rPr>
          <w:rFonts w:asciiTheme="majorBidi" w:hAnsiTheme="majorBidi" w:cstheme="majorBidi"/>
          <w:i/>
          <w:iCs/>
          <w:sz w:val="24"/>
          <w:szCs w:val="24"/>
        </w:rPr>
        <w:t>hydrophila</w:t>
      </w:r>
      <w:proofErr w:type="spellEnd"/>
      <w:r w:rsidR="00E61BC3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 xml:space="preserve">isolates </w:t>
      </w:r>
      <w:r w:rsidR="00C2729F" w:rsidRPr="00E61BC3">
        <w:rPr>
          <w:rFonts w:asciiTheme="majorBidi" w:hAnsiTheme="majorBidi" w:cstheme="majorBidi"/>
          <w:sz w:val="24"/>
          <w:szCs w:val="24"/>
        </w:rPr>
        <w:t>with specific size</w:t>
      </w:r>
      <w:r w:rsidR="00C2729F">
        <w:rPr>
          <w:rFonts w:asciiTheme="majorBidi" w:hAnsiTheme="majorBidi" w:cstheme="majorBidi"/>
          <w:sz w:val="24"/>
          <w:szCs w:val="24"/>
        </w:rPr>
        <w:t xml:space="preserve"> </w:t>
      </w:r>
      <w:r w:rsidR="00E5610B" w:rsidRPr="00095963">
        <w:rPr>
          <w:rFonts w:asciiTheme="majorBidi" w:hAnsiTheme="majorBidi" w:cstheme="majorBidi"/>
          <w:sz w:val="24"/>
          <w:szCs w:val="24"/>
        </w:rPr>
        <w:t>showing negative results in all the examined isolates</w:t>
      </w:r>
      <w:r w:rsidR="00F27F36">
        <w:rPr>
          <w:rFonts w:asciiTheme="majorBidi" w:hAnsiTheme="majorBidi" w:cstheme="majorBidi"/>
          <w:sz w:val="24"/>
          <w:szCs w:val="24"/>
        </w:rPr>
        <w:t xml:space="preserve">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described in </w:t>
      </w:r>
      <w:r w:rsidR="00F27F36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27F36" w:rsidRPr="00095963">
        <w:rPr>
          <w:rFonts w:asciiTheme="majorBidi" w:hAnsiTheme="majorBidi" w:cstheme="majorBidi"/>
          <w:sz w:val="24"/>
          <w:szCs w:val="24"/>
        </w:rPr>
        <w:t xml:space="preserve">Figure </w:t>
      </w:r>
      <w:r w:rsidR="00F27F36">
        <w:rPr>
          <w:rFonts w:asciiTheme="majorBidi" w:hAnsiTheme="majorBidi" w:cstheme="majorBidi"/>
          <w:sz w:val="24"/>
          <w:szCs w:val="24"/>
        </w:rPr>
        <w:t>1</w:t>
      </w:r>
      <w:r w:rsidR="00E5610B" w:rsidRPr="00095963">
        <w:rPr>
          <w:rFonts w:asciiTheme="majorBidi" w:hAnsiTheme="majorBidi" w:cstheme="majorBidi"/>
          <w:sz w:val="24"/>
          <w:szCs w:val="24"/>
        </w:rPr>
        <w:t>.</w:t>
      </w:r>
    </w:p>
    <w:sectPr w:rsidR="00E5610B" w:rsidRPr="00095963" w:rsidSect="00872C97">
      <w:footerReference w:type="default" r:id="rId15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83D3" w14:textId="77777777" w:rsidR="00BC0C01" w:rsidRDefault="00BC0C01" w:rsidP="00EE3324">
      <w:pPr>
        <w:spacing w:after="0" w:line="240" w:lineRule="auto"/>
      </w:pPr>
      <w:r>
        <w:separator/>
      </w:r>
    </w:p>
  </w:endnote>
  <w:endnote w:type="continuationSeparator" w:id="0">
    <w:p w14:paraId="113E8E14" w14:textId="77777777" w:rsidR="00BC0C01" w:rsidRDefault="00BC0C01" w:rsidP="00E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775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992611" w14:textId="1298AE5E" w:rsidR="00095963" w:rsidRDefault="000959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51EED4" w14:textId="77777777" w:rsidR="000B25A1" w:rsidRDefault="000B2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1C1B" w14:textId="77777777" w:rsidR="00BC0C01" w:rsidRDefault="00BC0C01" w:rsidP="00EE3324">
      <w:pPr>
        <w:spacing w:after="0" w:line="240" w:lineRule="auto"/>
      </w:pPr>
      <w:r>
        <w:separator/>
      </w:r>
    </w:p>
  </w:footnote>
  <w:footnote w:type="continuationSeparator" w:id="0">
    <w:p w14:paraId="09B5C932" w14:textId="77777777" w:rsidR="00BC0C01" w:rsidRDefault="00BC0C01" w:rsidP="00EE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B8"/>
    <w:rsid w:val="0003132C"/>
    <w:rsid w:val="00043B99"/>
    <w:rsid w:val="0004401E"/>
    <w:rsid w:val="00061651"/>
    <w:rsid w:val="00061DB8"/>
    <w:rsid w:val="00095963"/>
    <w:rsid w:val="000B25A1"/>
    <w:rsid w:val="000B4785"/>
    <w:rsid w:val="000F5BF4"/>
    <w:rsid w:val="00200928"/>
    <w:rsid w:val="00243FE6"/>
    <w:rsid w:val="00274531"/>
    <w:rsid w:val="0028794C"/>
    <w:rsid w:val="00287E13"/>
    <w:rsid w:val="002F6E50"/>
    <w:rsid w:val="003517AE"/>
    <w:rsid w:val="004055B1"/>
    <w:rsid w:val="0043351C"/>
    <w:rsid w:val="004F6991"/>
    <w:rsid w:val="00547206"/>
    <w:rsid w:val="00557326"/>
    <w:rsid w:val="005A0215"/>
    <w:rsid w:val="005E1EDE"/>
    <w:rsid w:val="005F0011"/>
    <w:rsid w:val="00671EB4"/>
    <w:rsid w:val="006907A0"/>
    <w:rsid w:val="00706E1E"/>
    <w:rsid w:val="00726E4B"/>
    <w:rsid w:val="00743BDF"/>
    <w:rsid w:val="0075075F"/>
    <w:rsid w:val="00775BC0"/>
    <w:rsid w:val="007A331E"/>
    <w:rsid w:val="007C2764"/>
    <w:rsid w:val="00851D6E"/>
    <w:rsid w:val="00872C97"/>
    <w:rsid w:val="00953B2E"/>
    <w:rsid w:val="00A03061"/>
    <w:rsid w:val="00A048E7"/>
    <w:rsid w:val="00A331FE"/>
    <w:rsid w:val="00A535CA"/>
    <w:rsid w:val="00A7764A"/>
    <w:rsid w:val="00A85F0F"/>
    <w:rsid w:val="00AC4AD8"/>
    <w:rsid w:val="00B4084E"/>
    <w:rsid w:val="00BA5782"/>
    <w:rsid w:val="00BC0C01"/>
    <w:rsid w:val="00C2729F"/>
    <w:rsid w:val="00C95A40"/>
    <w:rsid w:val="00CB7336"/>
    <w:rsid w:val="00CE47B7"/>
    <w:rsid w:val="00CF6194"/>
    <w:rsid w:val="00D01CE2"/>
    <w:rsid w:val="00D75569"/>
    <w:rsid w:val="00E0012A"/>
    <w:rsid w:val="00E513CD"/>
    <w:rsid w:val="00E52CAD"/>
    <w:rsid w:val="00E5610B"/>
    <w:rsid w:val="00E61BC3"/>
    <w:rsid w:val="00E74DB0"/>
    <w:rsid w:val="00E930B8"/>
    <w:rsid w:val="00EE3324"/>
    <w:rsid w:val="00EE688B"/>
    <w:rsid w:val="00EF263B"/>
    <w:rsid w:val="00EF2BC3"/>
    <w:rsid w:val="00F10B47"/>
    <w:rsid w:val="00F27F36"/>
    <w:rsid w:val="00F53F6D"/>
    <w:rsid w:val="00F6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184B043"/>
  <w15:docId w15:val="{F1AED081-1008-4861-ACF6-B5024797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61D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V w:val="single" w:sz="4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E33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324"/>
  </w:style>
  <w:style w:type="paragraph" w:styleId="Footer">
    <w:name w:val="footer"/>
    <w:basedOn w:val="Normal"/>
    <w:link w:val="FooterChar"/>
    <w:uiPriority w:val="99"/>
    <w:unhideWhenUsed/>
    <w:rsid w:val="00EE33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324"/>
  </w:style>
  <w:style w:type="paragraph" w:styleId="NoSpacing">
    <w:name w:val="No Spacing"/>
    <w:uiPriority w:val="1"/>
    <w:qFormat/>
    <w:rsid w:val="00EE3324"/>
    <w:pPr>
      <w:spacing w:after="0" w:line="240" w:lineRule="auto"/>
    </w:pPr>
  </w:style>
  <w:style w:type="paragraph" w:customStyle="1" w:styleId="Default">
    <w:name w:val="Default"/>
    <w:uiPriority w:val="99"/>
    <w:rsid w:val="005E1ED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 w:bidi="ar-EG"/>
    </w:rPr>
  </w:style>
  <w:style w:type="paragraph" w:styleId="Revision">
    <w:name w:val="Revision"/>
    <w:hidden/>
    <w:uiPriority w:val="99"/>
    <w:semiHidden/>
    <w:rsid w:val="00E61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7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vet</dc:creator>
  <cp:lastModifiedBy>Ramy Kamal</cp:lastModifiedBy>
  <cp:revision>2</cp:revision>
  <dcterms:created xsi:type="dcterms:W3CDTF">2025-01-25T20:56:00Z</dcterms:created>
  <dcterms:modified xsi:type="dcterms:W3CDTF">2025-01-25T20:56:00Z</dcterms:modified>
</cp:coreProperties>
</file>