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93203" w14:textId="77777777" w:rsidR="004D1A79" w:rsidRPr="00DB04C7" w:rsidRDefault="004D1A79" w:rsidP="004D1A79">
      <w:pPr>
        <w:pStyle w:val="Title"/>
        <w:rPr>
          <w:sz w:val="40"/>
          <w:szCs w:val="40"/>
        </w:rPr>
      </w:pPr>
      <w:r w:rsidRPr="00DB04C7">
        <w:rPr>
          <w:sz w:val="40"/>
          <w:szCs w:val="40"/>
        </w:rPr>
        <w:t xml:space="preserve">Discrimination of inherent characteristics of susceptible and resistant strains of </w:t>
      </w:r>
      <w:r w:rsidRPr="00DB04C7">
        <w:rPr>
          <w:i/>
          <w:iCs/>
          <w:sz w:val="40"/>
          <w:szCs w:val="40"/>
        </w:rPr>
        <w:t xml:space="preserve">Anopheles gambiae </w:t>
      </w:r>
      <w:r w:rsidRPr="00DB04C7">
        <w:rPr>
          <w:sz w:val="40"/>
          <w:szCs w:val="40"/>
        </w:rPr>
        <w:t>by explainable Artificial Intelligence Analysis of Flight Trajectories</w:t>
      </w:r>
    </w:p>
    <w:p w14:paraId="146C6605" w14:textId="5B6488F2" w:rsidR="0022618F" w:rsidRPr="0022618F" w:rsidRDefault="0022618F" w:rsidP="00322D98">
      <w:pPr>
        <w:jc w:val="center"/>
        <w:rPr>
          <w:b/>
          <w:bCs/>
        </w:rPr>
      </w:pPr>
      <w:r w:rsidRPr="00D73734">
        <w:rPr>
          <w:b/>
          <w:bCs/>
        </w:rPr>
        <w:t>Supplementary Information</w:t>
      </w:r>
    </w:p>
    <w:p w14:paraId="578191D8" w14:textId="77777777" w:rsidR="0022618F" w:rsidRDefault="0022618F" w:rsidP="0022618F">
      <w:pPr>
        <w:spacing w:line="480" w:lineRule="auto"/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</w:rPr>
        <w:t>Y.M. Qureshi</w:t>
      </w:r>
      <w:r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>, V. Voloshin</w:t>
      </w:r>
      <w:r>
        <w:rPr>
          <w:sz w:val="22"/>
          <w:szCs w:val="22"/>
          <w:vertAlign w:val="superscript"/>
        </w:rPr>
        <w:t>1, 2</w:t>
      </w:r>
      <w:r>
        <w:rPr>
          <w:sz w:val="22"/>
          <w:szCs w:val="22"/>
        </w:rPr>
        <w:t>, K. Gleave</w:t>
      </w:r>
      <w:r>
        <w:rPr>
          <w:sz w:val="22"/>
          <w:szCs w:val="22"/>
          <w:vertAlign w:val="superscript"/>
        </w:rPr>
        <w:t>3</w:t>
      </w:r>
      <w:r>
        <w:rPr>
          <w:sz w:val="22"/>
          <w:szCs w:val="22"/>
        </w:rPr>
        <w:t>, H. Ranson</w:t>
      </w:r>
      <w:r>
        <w:rPr>
          <w:sz w:val="22"/>
          <w:szCs w:val="22"/>
          <w:vertAlign w:val="superscript"/>
        </w:rPr>
        <w:t>3</w:t>
      </w:r>
      <w:r>
        <w:rPr>
          <w:sz w:val="22"/>
          <w:szCs w:val="22"/>
        </w:rPr>
        <w:t>, P.J. McCall</w:t>
      </w:r>
      <w:r>
        <w:rPr>
          <w:sz w:val="22"/>
          <w:szCs w:val="22"/>
          <w:vertAlign w:val="superscript"/>
        </w:rPr>
        <w:t>3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J.A. Covington</w:t>
      </w:r>
      <w:r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>, C.E. Towers</w:t>
      </w:r>
      <w:r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>, D.P. Towers</w:t>
      </w:r>
      <w:r>
        <w:rPr>
          <w:sz w:val="22"/>
          <w:szCs w:val="22"/>
          <w:vertAlign w:val="superscript"/>
        </w:rPr>
        <w:t>1</w:t>
      </w:r>
    </w:p>
    <w:p w14:paraId="20C4EEAD" w14:textId="77777777" w:rsidR="0022618F" w:rsidRDefault="0022618F" w:rsidP="0022618F">
      <w:pPr>
        <w:spacing w:line="480" w:lineRule="auto"/>
        <w:rPr>
          <w:sz w:val="22"/>
          <w:szCs w:val="22"/>
        </w:rPr>
      </w:pPr>
    </w:p>
    <w:p w14:paraId="3E052935" w14:textId="77777777" w:rsidR="0022618F" w:rsidRDefault="0022618F" w:rsidP="0022618F">
      <w:pPr>
        <w:spacing w:line="480" w:lineRule="auto"/>
      </w:pPr>
      <w:r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School of Engineering, University of Warwick, Coventry, CV4 7AL, UK </w:t>
      </w:r>
    </w:p>
    <w:p w14:paraId="670A9F3B" w14:textId="77777777" w:rsidR="0022618F" w:rsidRDefault="0022618F" w:rsidP="0022618F">
      <w:pPr>
        <w:spacing w:line="480" w:lineRule="auto"/>
      </w:pP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School of Biological and Behavioural Sciences, Queen Mary University of London, E1 4NS, UK</w:t>
      </w:r>
    </w:p>
    <w:p w14:paraId="1D8B977E" w14:textId="77777777" w:rsidR="0022618F" w:rsidRDefault="0022618F" w:rsidP="0022618F">
      <w:pPr>
        <w:spacing w:line="480" w:lineRule="auto"/>
      </w:pPr>
      <w:r>
        <w:rPr>
          <w:sz w:val="22"/>
          <w:szCs w:val="22"/>
          <w:vertAlign w:val="superscript"/>
        </w:rPr>
        <w:t>3</w:t>
      </w:r>
      <w:r>
        <w:rPr>
          <w:sz w:val="22"/>
          <w:szCs w:val="22"/>
        </w:rPr>
        <w:t>Vector Biology Department, Liverpool School of Tropical Medicine, Pembroke Place, Liverpool, L3 5QA, UK</w:t>
      </w:r>
    </w:p>
    <w:p w14:paraId="0F3F7652" w14:textId="77777777" w:rsidR="0022618F" w:rsidRDefault="0022618F" w:rsidP="0022618F">
      <w:pPr>
        <w:spacing w:line="480" w:lineRule="auto"/>
        <w:rPr>
          <w:sz w:val="22"/>
          <w:szCs w:val="22"/>
        </w:rPr>
      </w:pPr>
    </w:p>
    <w:p w14:paraId="10AAEE73" w14:textId="77777777" w:rsidR="0022618F" w:rsidRDefault="0022618F" w:rsidP="0022618F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Corresponding Author:</w:t>
      </w:r>
    </w:p>
    <w:p w14:paraId="088A7045" w14:textId="77777777" w:rsidR="0022618F" w:rsidRDefault="0022618F" w:rsidP="0022618F">
      <w:pPr>
        <w:spacing w:line="480" w:lineRule="auto"/>
      </w:pPr>
      <w:r>
        <w:rPr>
          <w:sz w:val="22"/>
          <w:szCs w:val="22"/>
        </w:rPr>
        <w:t xml:space="preserve">E-mail: </w:t>
      </w:r>
      <w:hyperlink r:id="rId8">
        <w:r>
          <w:rPr>
            <w:color w:val="0563C1"/>
            <w:sz w:val="22"/>
            <w:szCs w:val="22"/>
            <w:u w:val="single"/>
          </w:rPr>
          <w:t>Yasser.Qureshi@warwick.ac.uk</w:t>
        </w:r>
      </w:hyperlink>
      <w:r>
        <w:rPr>
          <w:sz w:val="22"/>
          <w:szCs w:val="22"/>
        </w:rPr>
        <w:t xml:space="preserve"> (YMQ)</w:t>
      </w:r>
    </w:p>
    <w:p w14:paraId="3769795A" w14:textId="4B204AFD" w:rsidR="00786B53" w:rsidRDefault="0072564B" w:rsidP="000F4CAB">
      <w:pPr>
        <w:jc w:val="center"/>
        <w:rPr>
          <w:sz w:val="22"/>
          <w:szCs w:val="22"/>
        </w:rPr>
      </w:pPr>
      <w:r w:rsidRPr="00430648">
        <w:rPr>
          <w:sz w:val="22"/>
          <w:szCs w:val="22"/>
        </w:rPr>
        <w:br w:type="page"/>
      </w:r>
    </w:p>
    <w:p w14:paraId="12A657B2" w14:textId="77777777" w:rsidR="008B05C7" w:rsidRDefault="008B05C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Feature Calculations</w:t>
      </w:r>
    </w:p>
    <w:p w14:paraId="5EAF93B9" w14:textId="77777777" w:rsidR="003C11CD" w:rsidRPr="003C11CD" w:rsidRDefault="003C11CD" w:rsidP="00433693">
      <w:pPr>
        <w:pStyle w:val="ListParagraph"/>
        <w:numPr>
          <w:ilvl w:val="0"/>
          <w:numId w:val="23"/>
        </w:numPr>
        <w:rPr>
          <w:b/>
          <w:bCs/>
          <w:sz w:val="22"/>
          <w:szCs w:val="22"/>
        </w:rPr>
      </w:pPr>
      <w:r>
        <w:rPr>
          <w:sz w:val="22"/>
          <w:szCs w:val="22"/>
        </w:rPr>
        <w:t>Velocity, acceleration and Jerk</w:t>
      </w:r>
    </w:p>
    <w:p w14:paraId="38283843" w14:textId="014F53BA" w:rsidR="003C11CD" w:rsidRDefault="00F220AC" w:rsidP="003C11CD">
      <w:pPr>
        <w:rPr>
          <w:sz w:val="22"/>
          <w:szCs w:val="22"/>
        </w:rPr>
      </w:pPr>
      <w:r>
        <w:rPr>
          <w:sz w:val="22"/>
          <w:szCs w:val="22"/>
        </w:rPr>
        <w:t xml:space="preserve">These are calculated using second-order central finite difference methods. The signed values </w:t>
      </w:r>
      <w:r w:rsidR="00DB5049">
        <w:rPr>
          <w:sz w:val="22"/>
          <w:szCs w:val="22"/>
        </w:rPr>
        <w:t xml:space="preserve">are used – where in the case of velocity, a positive velocity indicates motion from head-to-toe </w:t>
      </w:r>
      <w:r w:rsidR="006455E8">
        <w:rPr>
          <w:sz w:val="22"/>
          <w:szCs w:val="22"/>
        </w:rPr>
        <w:t>of the human bait within the experiment. The axial values are also utilised.</w:t>
      </w:r>
    </w:p>
    <w:p w14:paraId="4AEBB6DE" w14:textId="42B86562" w:rsidR="003C11CD" w:rsidRDefault="007C1EBF" w:rsidP="003C11CD">
      <w:pPr>
        <w:pStyle w:val="ListParagraph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>Angle of Flight</w:t>
      </w:r>
    </w:p>
    <w:p w14:paraId="4939D819" w14:textId="7602D967" w:rsidR="003237B1" w:rsidRDefault="007775BD" w:rsidP="003237B1">
      <w:pPr>
        <w:rPr>
          <w:rFonts w:eastAsiaTheme="minorEastAsia"/>
          <w:sz w:val="22"/>
          <w:szCs w:val="22"/>
        </w:rPr>
      </w:pPr>
      <w:r>
        <w:rPr>
          <w:sz w:val="22"/>
          <w:szCs w:val="22"/>
        </w:rPr>
        <w:t xml:space="preserve">The angle of flight,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α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i</m:t>
            </m:r>
          </m:sub>
        </m:sSub>
      </m:oMath>
      <w:r>
        <w:rPr>
          <w:rFonts w:eastAsiaTheme="minorEastAsia"/>
          <w:sz w:val="22"/>
          <w:szCs w:val="22"/>
        </w:rPr>
        <w:t>, can be calculated usin</w:t>
      </w:r>
      <w:r w:rsidR="00476F12">
        <w:rPr>
          <w:rFonts w:eastAsiaTheme="minorEastAsia"/>
          <w:sz w:val="22"/>
          <w:szCs w:val="22"/>
        </w:rPr>
        <w:t>g the dot product of two vectors. It describes the relative change in direction between positions.</w:t>
      </w:r>
    </w:p>
    <w:p w14:paraId="33E2FB36" w14:textId="0117222F" w:rsidR="00476F12" w:rsidRPr="00605269" w:rsidRDefault="00454A13" w:rsidP="003237B1">
      <w:pPr>
        <w:rPr>
          <w:rFonts w:eastAsiaTheme="minorEastAsia"/>
          <w:sz w:val="22"/>
          <w:szCs w:val="22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2"/>
                  <w:szCs w:val="22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sz w:val="22"/>
                  <w:szCs w:val="22"/>
                </w:rPr>
                <m:t>i</m:t>
              </m:r>
            </m:sub>
          </m:sSub>
          <m:r>
            <w:rPr>
              <w:rFonts w:ascii="Cambria Math" w:eastAsiaTheme="minorEastAsia" w:hAnsi="Cambria Math"/>
              <w:sz w:val="22"/>
              <w:szCs w:val="22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  <w:szCs w:val="22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2"/>
                            <w:szCs w:val="22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  <w:szCs w:val="22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2"/>
                            <w:szCs w:val="22"/>
                          </w:rPr>
                          <m:t>i</m:t>
                        </m:r>
                        <m:r>
                          <w:rPr>
                            <w:rFonts w:ascii="Cambria Math" w:eastAsiaTheme="minorEastAsia" w:hAnsi="Cambria Math"/>
                            <w:sz w:val="22"/>
                            <w:szCs w:val="22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  <w:szCs w:val="22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2"/>
                            <w:szCs w:val="22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  <w:szCs w:val="22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2"/>
                            <w:szCs w:val="22"/>
                          </w:rPr>
                          <m:t>i</m:t>
                        </m:r>
                        <m:r>
                          <w:rPr>
                            <w:rFonts w:ascii="Cambria Math" w:eastAsiaTheme="minorEastAsia" w:hAnsi="Cambria Math"/>
                            <w:sz w:val="22"/>
                            <w:szCs w:val="22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</m:e>
                </m:mr>
              </m:m>
            </m:e>
          </m:d>
        </m:oMath>
      </m:oMathPara>
    </w:p>
    <w:p w14:paraId="12E48EF9" w14:textId="73D64EE8" w:rsidR="00605269" w:rsidRPr="00605269" w:rsidRDefault="00454A13" w:rsidP="003237B1">
      <w:pPr>
        <w:rPr>
          <w:rFonts w:eastAsiaTheme="minorEastAsia"/>
          <w:sz w:val="22"/>
          <w:szCs w:val="22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2"/>
                  <w:szCs w:val="22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sz w:val="22"/>
                  <w:szCs w:val="22"/>
                </w:rPr>
                <m:t>i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>+1</m:t>
              </m:r>
            </m:sub>
          </m:sSub>
          <m:r>
            <w:rPr>
              <w:rFonts w:ascii="Cambria Math" w:eastAsiaTheme="minorEastAsia" w:hAnsi="Cambria Math"/>
              <w:sz w:val="22"/>
              <w:szCs w:val="22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  <w:szCs w:val="22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2"/>
                            <w:szCs w:val="22"/>
                          </w:rPr>
                          <m:t>i</m:t>
                        </m:r>
                        <m:r>
                          <w:rPr>
                            <w:rFonts w:ascii="Cambria Math" w:eastAsiaTheme="minorEastAsia" w:hAnsi="Cambria Math"/>
                            <w:sz w:val="22"/>
                            <w:szCs w:val="22"/>
                          </w:rPr>
                          <m:t>+1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  <w:szCs w:val="22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2"/>
                            <w:szCs w:val="22"/>
                          </w:rPr>
                          <m:t>i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  <w:szCs w:val="22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2"/>
                            <w:szCs w:val="22"/>
                          </w:rPr>
                          <m:t>i</m:t>
                        </m:r>
                        <m:r>
                          <w:rPr>
                            <w:rFonts w:ascii="Cambria Math" w:eastAsiaTheme="minorEastAsia" w:hAnsi="Cambria Math"/>
                            <w:sz w:val="22"/>
                            <w:szCs w:val="22"/>
                          </w:rPr>
                          <m:t>+1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  <w:szCs w:val="22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2"/>
                            <w:szCs w:val="22"/>
                          </w:rPr>
                          <m:t>i</m:t>
                        </m:r>
                      </m:sub>
                    </m:sSub>
                  </m:e>
                </m:mr>
              </m:m>
            </m:e>
          </m:d>
        </m:oMath>
      </m:oMathPara>
    </w:p>
    <w:p w14:paraId="502A52E6" w14:textId="36687CF0" w:rsidR="007775BD" w:rsidRPr="004C62DB" w:rsidRDefault="00454A13" w:rsidP="003237B1">
      <w:pPr>
        <w:rPr>
          <w:rFonts w:eastAsiaTheme="minorEastAsia"/>
          <w:sz w:val="22"/>
          <w:szCs w:val="22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2"/>
                  <w:szCs w:val="22"/>
                </w:rPr>
                <m:t>α</m:t>
              </m:r>
            </m:e>
            <m:sub>
              <m:r>
                <w:rPr>
                  <w:rFonts w:ascii="Cambria Math" w:eastAsiaTheme="minorEastAsia" w:hAnsi="Cambria Math"/>
                  <w:sz w:val="22"/>
                  <w:szCs w:val="22"/>
                </w:rPr>
                <m:t>i</m:t>
              </m:r>
            </m:sub>
          </m:sSub>
          <m:r>
            <w:rPr>
              <w:rFonts w:ascii="Cambria Math" w:eastAsiaTheme="minorEastAsia" w:hAnsi="Cambria Math"/>
              <w:sz w:val="22"/>
              <w:szCs w:val="22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>arccos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2"/>
                              <w:szCs w:val="22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2"/>
                              <w:szCs w:val="22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2"/>
                              <w:szCs w:val="22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2"/>
                              <w:szCs w:val="22"/>
                            </w:rPr>
                            <m:t>i</m:t>
                          </m:r>
                          <m:r>
                            <w:rPr>
                              <w:rFonts w:ascii="Cambria Math" w:eastAsiaTheme="minorEastAsia" w:hAnsi="Cambria Math"/>
                              <w:sz w:val="22"/>
                              <w:szCs w:val="22"/>
                            </w:rPr>
                            <m:t>+1</m:t>
                          </m:r>
                        </m:sub>
                      </m:sSub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/>
                              <w:i/>
                              <w:sz w:val="22"/>
                              <w:szCs w:val="22"/>
                            </w:rPr>
                          </m:ctrlPr>
                        </m:radPr>
                        <m:deg/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2"/>
                                      <w:szCs w:val="22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sz w:val="22"/>
                                      <w:szCs w:val="22"/>
                                    </w:rPr>
                                    <m:t>i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/>
                                  <w:sz w:val="22"/>
                                  <w:szCs w:val="22"/>
                                </w:rPr>
                                <m:t>∙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2"/>
                                      <w:szCs w:val="22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sz w:val="22"/>
                                      <w:szCs w:val="22"/>
                                    </w:rPr>
                                    <m:t>i</m:t>
                                  </m:r>
                                </m:sub>
                              </m:sSub>
                            </m:e>
                          </m:d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2"/>
                                      <w:szCs w:val="22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sz w:val="22"/>
                                      <w:szCs w:val="22"/>
                                    </w:rPr>
                                    <m:t>i</m:t>
                                  </m:r>
                                  <m:r>
                                    <w:rPr>
                                      <w:rFonts w:ascii="Cambria Math" w:eastAsiaTheme="minorEastAsia" w:hAnsi="Cambria Math"/>
                                      <w:sz w:val="22"/>
                                      <w:szCs w:val="22"/>
                                    </w:rPr>
                                    <m:t>+1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/>
                                  <w:sz w:val="22"/>
                                  <w:szCs w:val="22"/>
                                </w:rPr>
                                <m:t>∙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2"/>
                                      <w:szCs w:val="22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sz w:val="22"/>
                                      <w:szCs w:val="22"/>
                                    </w:rPr>
                                    <m:t>i</m:t>
                                  </m:r>
                                  <m:r>
                                    <w:rPr>
                                      <w:rFonts w:ascii="Cambria Math" w:eastAsiaTheme="minorEastAsia" w:hAnsi="Cambria Math"/>
                                      <w:sz w:val="22"/>
                                      <w:szCs w:val="22"/>
                                    </w:rPr>
                                    <m:t>+1</m:t>
                                  </m:r>
                                </m:sub>
                              </m:sSub>
                            </m:e>
                          </m:d>
                        </m:e>
                      </m:rad>
                    </m:den>
                  </m:f>
                </m:e>
              </m:d>
            </m:e>
          </m:func>
        </m:oMath>
      </m:oMathPara>
    </w:p>
    <w:p w14:paraId="7E18E13E" w14:textId="1CC19BD2" w:rsidR="003237B1" w:rsidRDefault="003237B1" w:rsidP="003237B1">
      <w:pPr>
        <w:pStyle w:val="ListParagraph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>Angular Velocity and Angular Acceleration</w:t>
      </w:r>
    </w:p>
    <w:p w14:paraId="0C87E33C" w14:textId="6C379550" w:rsidR="003237B1" w:rsidRPr="000E553F" w:rsidRDefault="004C62DB" w:rsidP="000E553F">
      <w:pPr>
        <w:rPr>
          <w:sz w:val="22"/>
          <w:szCs w:val="22"/>
        </w:rPr>
      </w:pPr>
      <w:r>
        <w:rPr>
          <w:sz w:val="22"/>
          <w:szCs w:val="22"/>
        </w:rPr>
        <w:t>The angular velocity and</w:t>
      </w:r>
      <w:r w:rsidR="00C03099">
        <w:rPr>
          <w:sz w:val="22"/>
          <w:szCs w:val="22"/>
        </w:rPr>
        <w:t xml:space="preserve"> angular</w:t>
      </w:r>
      <w:r>
        <w:rPr>
          <w:sz w:val="22"/>
          <w:szCs w:val="22"/>
        </w:rPr>
        <w:t xml:space="preserve"> acceleration </w:t>
      </w:r>
      <w:r w:rsidR="003D0117">
        <w:rPr>
          <w:sz w:val="22"/>
          <w:szCs w:val="22"/>
        </w:rPr>
        <w:t xml:space="preserve">are both calculated using </w:t>
      </w:r>
      <w:r w:rsidR="006D4C04">
        <w:rPr>
          <w:sz w:val="22"/>
          <w:szCs w:val="22"/>
        </w:rPr>
        <w:t xml:space="preserve">second-order </w:t>
      </w:r>
      <w:r w:rsidR="00330160">
        <w:rPr>
          <w:sz w:val="22"/>
          <w:szCs w:val="22"/>
        </w:rPr>
        <w:t>finite difference methods.</w:t>
      </w:r>
      <w:r w:rsidR="00DB7DD1">
        <w:rPr>
          <w:sz w:val="22"/>
          <w:szCs w:val="22"/>
        </w:rPr>
        <w:t xml:space="preserve"> The arctangent function is used to calculate the angle between positions</w:t>
      </w:r>
      <w:r w:rsidR="000E553F">
        <w:rPr>
          <w:sz w:val="22"/>
          <w:szCs w:val="22"/>
        </w:rPr>
        <w:t>, then the change in angle between consecutive positions is computed. Angular velocity is calculated by dividing this change in angle by the corresponding time difference.</w:t>
      </w:r>
    </w:p>
    <w:p w14:paraId="46FC13F2" w14:textId="0F7CF265" w:rsidR="003237B1" w:rsidRDefault="00056F8C" w:rsidP="003237B1">
      <w:pPr>
        <w:pStyle w:val="ListParagraph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>Orthogonal Components of Velocity</w:t>
      </w:r>
    </w:p>
    <w:p w14:paraId="70FC82D7" w14:textId="6643609D" w:rsidR="00B93605" w:rsidRDefault="00610C81" w:rsidP="000E553F">
      <w:pPr>
        <w:rPr>
          <w:sz w:val="22"/>
          <w:szCs w:val="22"/>
        </w:rPr>
      </w:pPr>
      <w:r>
        <w:rPr>
          <w:sz w:val="22"/>
          <w:szCs w:val="22"/>
        </w:rPr>
        <w:t>This is a group of features that describe the tendency of a movement to head in a given direction. The persistence velocity describe</w:t>
      </w:r>
      <w:r w:rsidR="0056306C">
        <w:rPr>
          <w:sz w:val="22"/>
          <w:szCs w:val="22"/>
        </w:rPr>
        <w:t>s</w:t>
      </w:r>
      <w:r>
        <w:rPr>
          <w:sz w:val="22"/>
          <w:szCs w:val="22"/>
        </w:rPr>
        <w:t xml:space="preserve"> the tendency to head tangential to the trajectory while the turning velocity </w:t>
      </w:r>
      <w:r w:rsidR="0056306C">
        <w:rPr>
          <w:sz w:val="22"/>
          <w:szCs w:val="22"/>
        </w:rPr>
        <w:t xml:space="preserve">describes the tendency to head normal to the trajectory. </w:t>
      </w:r>
      <w:r w:rsidR="00B93605">
        <w:rPr>
          <w:sz w:val="22"/>
          <w:szCs w:val="22"/>
        </w:rPr>
        <w:t xml:space="preserve">It involves converting from the Cartesian to the </w:t>
      </w:r>
      <w:r w:rsidR="00973E04">
        <w:rPr>
          <w:sz w:val="22"/>
          <w:szCs w:val="22"/>
        </w:rPr>
        <w:t>circular</w:t>
      </w:r>
      <w:r w:rsidR="00B93605">
        <w:rPr>
          <w:sz w:val="22"/>
          <w:szCs w:val="22"/>
        </w:rPr>
        <w:t xml:space="preserve"> coordinate system:</w:t>
      </w:r>
    </w:p>
    <w:p w14:paraId="4D705880" w14:textId="3068BB8B" w:rsidR="00B93605" w:rsidRPr="00B93605" w:rsidRDefault="00454A13" w:rsidP="000E553F">
      <w:pPr>
        <w:rPr>
          <w:rFonts w:eastAsiaTheme="minorEastAsia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ρ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i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i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+1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i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i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+1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i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e>
          </m:rad>
        </m:oMath>
      </m:oMathPara>
    </w:p>
    <w:p w14:paraId="3CCF88B9" w14:textId="05B0331E" w:rsidR="00B93605" w:rsidRPr="006324F8" w:rsidRDefault="00454A13" w:rsidP="000E553F">
      <w:pPr>
        <w:rPr>
          <w:rFonts w:eastAsiaTheme="minorEastAsia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θ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i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arctan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i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+1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i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i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+1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i</m:t>
                          </m:r>
                        </m:sub>
                      </m:sSub>
                    </m:den>
                  </m:f>
                </m:e>
              </m:d>
            </m:e>
          </m:func>
        </m:oMath>
      </m:oMathPara>
    </w:p>
    <w:p w14:paraId="3137333B" w14:textId="4FEF9826" w:rsidR="006324F8" w:rsidRPr="00497E6A" w:rsidRDefault="006324F8" w:rsidP="000E553F">
      <w:pPr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 xml:space="preserve">The change in </w:t>
      </w:r>
      <m:oMath>
        <m:r>
          <w:rPr>
            <w:rFonts w:ascii="Cambria Math" w:eastAsiaTheme="minorEastAsia" w:hAnsi="Cambria Math"/>
            <w:sz w:val="22"/>
            <w:szCs w:val="22"/>
          </w:rPr>
          <m:t>θ</m:t>
        </m:r>
      </m:oMath>
      <w:r>
        <w:rPr>
          <w:rFonts w:eastAsiaTheme="minorEastAsia"/>
          <w:sz w:val="22"/>
          <w:szCs w:val="22"/>
        </w:rPr>
        <w:t xml:space="preserve"> and instantaneous velocity is calculated:</w:t>
      </w:r>
    </w:p>
    <w:p w14:paraId="17B27315" w14:textId="53A8088A" w:rsidR="00497E6A" w:rsidRPr="006324F8" w:rsidRDefault="00454A13" w:rsidP="000E553F">
      <w:pPr>
        <w:rPr>
          <w:rFonts w:eastAsiaTheme="minorEastAsia"/>
          <w:sz w:val="22"/>
          <w:szCs w:val="22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>Θ</m:t>
              </m:r>
              <m:ctrlPr>
                <w:rPr>
                  <w:rFonts w:ascii="Cambria Math" w:eastAsiaTheme="minorEastAsia" w:hAnsi="Cambria Math"/>
                  <w:sz w:val="22"/>
                  <w:szCs w:val="22"/>
                </w:rPr>
              </m:ctrlPr>
            </m:e>
            <m:sub>
              <m:r>
                <w:rPr>
                  <w:rFonts w:ascii="Cambria Math" w:eastAsiaTheme="minorEastAsia" w:hAnsi="Cambria Math"/>
                  <w:sz w:val="22"/>
                  <w:szCs w:val="22"/>
                </w:rPr>
                <m:t>i</m:t>
              </m:r>
            </m:sub>
          </m:sSub>
          <m:r>
            <w:rPr>
              <w:rFonts w:ascii="Cambria Math" w:eastAsiaTheme="minorEastAsia" w:hAnsi="Cambria Math"/>
              <w:sz w:val="22"/>
              <w:szCs w:val="22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θ</m:t>
                  </m:r>
                </m:e>
                <m:sub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i</m:t>
                  </m:r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+1</m:t>
                  </m:r>
                </m:sub>
              </m:sSub>
              <m:r>
                <w:rPr>
                  <w:rFonts w:ascii="Cambria Math" w:eastAsiaTheme="minorEastAsia" w:hAnsi="Cambria Math"/>
                  <w:sz w:val="22"/>
                  <w:szCs w:val="22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θ</m:t>
                  </m:r>
                </m:e>
                <m:sub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i</m:t>
                  </m:r>
                </m:sub>
              </m:sSub>
            </m:e>
          </m:d>
        </m:oMath>
      </m:oMathPara>
    </w:p>
    <w:p w14:paraId="4E42A8A3" w14:textId="597D52E4" w:rsidR="006324F8" w:rsidRPr="006324F8" w:rsidRDefault="00454A13" w:rsidP="000E553F">
      <w:pPr>
        <w:rPr>
          <w:rFonts w:eastAsiaTheme="minorEastAsia"/>
          <w:sz w:val="22"/>
          <w:szCs w:val="22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2"/>
                  <w:szCs w:val="22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sz w:val="22"/>
                  <w:szCs w:val="22"/>
                </w:rPr>
                <m:t>i</m:t>
              </m:r>
            </m:sub>
          </m:sSub>
          <m:r>
            <w:rPr>
              <w:rFonts w:ascii="Cambria Math" w:eastAsiaTheme="minorEastAsia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ρ</m:t>
                  </m:r>
                </m:e>
                <m:sub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i</m:t>
                  </m:r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+1</m:t>
                  </m:r>
                </m:sub>
              </m:sSub>
              <m:r>
                <w:rPr>
                  <w:rFonts w:ascii="Cambria Math" w:eastAsiaTheme="minorEastAsia" w:hAnsi="Cambria Math"/>
                  <w:sz w:val="22"/>
                  <w:szCs w:val="22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i</m:t>
                  </m:r>
                </m:sub>
              </m:sSub>
            </m:den>
          </m:f>
        </m:oMath>
      </m:oMathPara>
    </w:p>
    <w:p w14:paraId="2B57983D" w14:textId="732E4BFF" w:rsidR="006324F8" w:rsidRPr="00390DD8" w:rsidRDefault="006324F8" w:rsidP="000E553F">
      <w:pPr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lastRenderedPageBreak/>
        <w:t xml:space="preserve">Then </w:t>
      </w:r>
      <w:r w:rsidR="00CD444A">
        <w:rPr>
          <w:rFonts w:eastAsiaTheme="minorEastAsia"/>
          <w:sz w:val="22"/>
          <w:szCs w:val="22"/>
        </w:rPr>
        <w:t>converting back to the Cartesian coordinate system:</w:t>
      </w:r>
    </w:p>
    <w:p w14:paraId="1FD6162C" w14:textId="72145055" w:rsidR="00390DD8" w:rsidRPr="008D325F" w:rsidRDefault="00454A13" w:rsidP="000E553F">
      <w:pPr>
        <w:rPr>
          <w:rFonts w:eastAsiaTheme="minorEastAsia"/>
          <w:sz w:val="22"/>
          <w:szCs w:val="22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2"/>
                  <w:szCs w:val="22"/>
                </w:rPr>
                <m:t>P</m:t>
              </m:r>
            </m:e>
            <m:sub>
              <m:r>
                <w:rPr>
                  <w:rFonts w:ascii="Cambria Math" w:eastAsiaTheme="minorEastAsia" w:hAnsi="Cambria Math"/>
                  <w:sz w:val="22"/>
                  <w:szCs w:val="22"/>
                </w:rPr>
                <m:t>i</m:t>
              </m:r>
            </m:sub>
          </m:sSub>
          <m:r>
            <w:rPr>
              <w:rFonts w:ascii="Cambria Math" w:eastAsiaTheme="minorEastAsia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2"/>
                  <w:szCs w:val="22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sz w:val="22"/>
                  <w:szCs w:val="22"/>
                </w:rPr>
                <m:t>i</m:t>
              </m:r>
            </m:sub>
          </m:sSub>
          <m:func>
            <m:func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>cos</m:t>
              </m:r>
            </m:fName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>Θ</m:t>
              </m:r>
            </m:e>
          </m:func>
        </m:oMath>
      </m:oMathPara>
    </w:p>
    <w:p w14:paraId="4C1E69BD" w14:textId="5CFC506C" w:rsidR="008D325F" w:rsidRPr="00CD444A" w:rsidRDefault="00454A13" w:rsidP="000E553F">
      <w:pPr>
        <w:rPr>
          <w:rFonts w:eastAsiaTheme="minorEastAsia"/>
          <w:sz w:val="22"/>
          <w:szCs w:val="22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2"/>
                  <w:szCs w:val="22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sz w:val="22"/>
                  <w:szCs w:val="22"/>
                </w:rPr>
                <m:t>i</m:t>
              </m:r>
            </m:sub>
          </m:sSub>
          <m:r>
            <w:rPr>
              <w:rFonts w:ascii="Cambria Math" w:eastAsiaTheme="minorEastAsia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2"/>
                  <w:szCs w:val="22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sz w:val="22"/>
                  <w:szCs w:val="22"/>
                </w:rPr>
                <m:t>i</m:t>
              </m:r>
            </m:sub>
          </m:sSub>
          <m:func>
            <m:func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>Θ</m:t>
              </m:r>
            </m:e>
          </m:func>
        </m:oMath>
      </m:oMathPara>
    </w:p>
    <w:p w14:paraId="77EF87A6" w14:textId="0B9C2E3E" w:rsidR="00CD444A" w:rsidRPr="00390DD8" w:rsidRDefault="00CD444A" w:rsidP="000E553F">
      <w:pPr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 xml:space="preserve">Where </w:t>
      </w:r>
      <m:oMath>
        <m:sSub>
          <m:sSubPr>
            <m:ctrlPr>
              <w:rPr>
                <w:rFonts w:ascii="Cambria Math" w:eastAsiaTheme="minorEastAsia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Theme="minorEastAsia" w:hAnsi="Cambria Math"/>
                <w:sz w:val="22"/>
                <w:szCs w:val="22"/>
              </w:rPr>
              <m:t>P</m:t>
            </m:r>
          </m:e>
          <m:sub>
            <m:r>
              <w:rPr>
                <w:rFonts w:ascii="Cambria Math" w:eastAsiaTheme="minorEastAsia" w:hAnsi="Cambria Math"/>
                <w:sz w:val="22"/>
                <w:szCs w:val="22"/>
              </w:rPr>
              <m:t>i</m:t>
            </m:r>
          </m:sub>
        </m:sSub>
      </m:oMath>
      <w:r>
        <w:rPr>
          <w:rFonts w:eastAsiaTheme="minorEastAsia"/>
          <w:sz w:val="22"/>
          <w:szCs w:val="22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Theme="minorEastAsia" w:hAnsi="Cambria Math"/>
                <w:sz w:val="22"/>
                <w:szCs w:val="22"/>
              </w:rPr>
              <m:t>T</m:t>
            </m:r>
          </m:e>
          <m:sub>
            <m:r>
              <w:rPr>
                <w:rFonts w:ascii="Cambria Math" w:eastAsiaTheme="minorEastAsia" w:hAnsi="Cambria Math"/>
                <w:sz w:val="22"/>
                <w:szCs w:val="22"/>
              </w:rPr>
              <m:t>i</m:t>
            </m:r>
          </m:sub>
        </m:sSub>
      </m:oMath>
      <w:r>
        <w:rPr>
          <w:rFonts w:eastAsiaTheme="minorEastAsia"/>
          <w:sz w:val="22"/>
          <w:szCs w:val="22"/>
        </w:rPr>
        <w:t xml:space="preserve"> are the persistence and turning velocities, respectively.</w:t>
      </w:r>
    </w:p>
    <w:p w14:paraId="5F180CE2" w14:textId="77777777" w:rsidR="00B93605" w:rsidRPr="000E553F" w:rsidRDefault="00B93605" w:rsidP="000E553F">
      <w:pPr>
        <w:rPr>
          <w:sz w:val="22"/>
          <w:szCs w:val="22"/>
        </w:rPr>
      </w:pPr>
    </w:p>
    <w:p w14:paraId="40986A9D" w14:textId="5611E28F" w:rsidR="00056F8C" w:rsidRDefault="003D420A" w:rsidP="003237B1">
      <w:pPr>
        <w:pStyle w:val="ListParagraph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>Tortuosity</w:t>
      </w:r>
    </w:p>
    <w:p w14:paraId="0ED5F519" w14:textId="58F9DEE4" w:rsidR="00004F83" w:rsidRDefault="00004F83" w:rsidP="00004F83">
      <w:pPr>
        <w:rPr>
          <w:sz w:val="22"/>
          <w:szCs w:val="22"/>
        </w:rPr>
      </w:pPr>
      <w:r>
        <w:rPr>
          <w:sz w:val="22"/>
          <w:szCs w:val="22"/>
        </w:rPr>
        <w:t xml:space="preserve">This is the ratio of the </w:t>
      </w:r>
      <w:r w:rsidR="00EB3A34">
        <w:rPr>
          <w:sz w:val="22"/>
          <w:szCs w:val="22"/>
        </w:rPr>
        <w:t xml:space="preserve">actual distance travelled and the shortest distance between the start and end positions. </w:t>
      </w:r>
    </w:p>
    <w:p w14:paraId="1C3F21CD" w14:textId="7167639C" w:rsidR="00882953" w:rsidRPr="00004F83" w:rsidRDefault="00882953" w:rsidP="00004F83">
      <w:pPr>
        <w:rPr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S=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i=0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N</m:t>
                  </m:r>
                </m:sup>
                <m:e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i+1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i</m:t>
                                  </m:r>
                                </m:sub>
                              </m:sSub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i+1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i</m:t>
                                  </m:r>
                                </m:sub>
                              </m:sSub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</m:e>
                  </m:rad>
                </m:e>
              </m:nary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0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0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e>
              </m:rad>
            </m:den>
          </m:f>
        </m:oMath>
      </m:oMathPara>
    </w:p>
    <w:p w14:paraId="1CAD37CE" w14:textId="7D87574C" w:rsidR="003D420A" w:rsidRDefault="003D420A" w:rsidP="003237B1">
      <w:pPr>
        <w:pStyle w:val="ListParagraph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>Convex Hull</w:t>
      </w:r>
    </w:p>
    <w:p w14:paraId="760C106C" w14:textId="0CCA0405" w:rsidR="00882953" w:rsidRPr="00882953" w:rsidRDefault="00771620" w:rsidP="00882953">
      <w:pPr>
        <w:rPr>
          <w:sz w:val="22"/>
          <w:szCs w:val="22"/>
        </w:rPr>
      </w:pPr>
      <w:r>
        <w:rPr>
          <w:sz w:val="22"/>
          <w:szCs w:val="22"/>
        </w:rPr>
        <w:t xml:space="preserve">The convex hull is the set of points that forms the smallest possible convex polygon that bounds all the points of a track. </w:t>
      </w:r>
      <w:r w:rsidR="003367DF">
        <w:rPr>
          <w:sz w:val="22"/>
          <w:szCs w:val="22"/>
        </w:rPr>
        <w:t>From the polygon that is formed, the area and perimeter is extracted and used as features.</w:t>
      </w:r>
    </w:p>
    <w:p w14:paraId="46641568" w14:textId="6327624E" w:rsidR="003D420A" w:rsidRDefault="00DB4164" w:rsidP="003237B1">
      <w:pPr>
        <w:pStyle w:val="ListParagraph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>Centroid Distance Function</w:t>
      </w:r>
    </w:p>
    <w:p w14:paraId="4D585456" w14:textId="51C06A67" w:rsidR="00DB4164" w:rsidRDefault="003367DF" w:rsidP="003367DF">
      <w:pPr>
        <w:rPr>
          <w:sz w:val="22"/>
          <w:szCs w:val="22"/>
        </w:rPr>
      </w:pPr>
      <w:r>
        <w:rPr>
          <w:sz w:val="22"/>
          <w:szCs w:val="22"/>
        </w:rPr>
        <w:t>This calculated the distances of each position in a track to the centre point of the track.</w:t>
      </w:r>
    </w:p>
    <w:p w14:paraId="6369786F" w14:textId="146EDC84" w:rsidR="003367DF" w:rsidRPr="00AA11EB" w:rsidRDefault="00454A13" w:rsidP="003367DF">
      <w:pPr>
        <w:rPr>
          <w:rFonts w:eastAsiaTheme="minorEastAsia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x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N</m:t>
              </m:r>
            </m:den>
          </m:f>
          <m:nary>
            <m:naryPr>
              <m:chr m:val="∑"/>
              <m:limLoc m:val="subSup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naryPr>
            <m:sub>
              <m:r>
                <w:rPr>
                  <w:rFonts w:ascii="Cambria Math" w:hAnsi="Cambria Math"/>
                  <w:sz w:val="22"/>
                  <w:szCs w:val="22"/>
                </w:rPr>
                <m:t>i</m:t>
              </m:r>
              <m:r>
                <w:rPr>
                  <w:rFonts w:ascii="Cambria Math" w:hAnsi="Cambria Math"/>
                  <w:sz w:val="22"/>
                  <w:szCs w:val="22"/>
                </w:rPr>
                <m:t>=0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i</m:t>
                  </m:r>
                </m:sub>
              </m:sSub>
            </m:e>
          </m:nary>
        </m:oMath>
      </m:oMathPara>
    </w:p>
    <w:p w14:paraId="132AAF0A" w14:textId="2BAF2A8A" w:rsidR="00AA11EB" w:rsidRPr="003367DF" w:rsidRDefault="00454A13" w:rsidP="00AA11EB">
      <w:pPr>
        <w:rPr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y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N</m:t>
              </m:r>
            </m:den>
          </m:f>
          <m:nary>
            <m:naryPr>
              <m:chr m:val="∑"/>
              <m:limLoc m:val="subSup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naryPr>
            <m:sub>
              <m:r>
                <w:rPr>
                  <w:rFonts w:ascii="Cambria Math" w:hAnsi="Cambria Math"/>
                  <w:sz w:val="22"/>
                  <w:szCs w:val="22"/>
                </w:rPr>
                <m:t>i</m:t>
              </m:r>
              <m:r>
                <w:rPr>
                  <w:rFonts w:ascii="Cambria Math" w:hAnsi="Cambria Math"/>
                  <w:sz w:val="22"/>
                  <w:szCs w:val="22"/>
                </w:rPr>
                <m:t>=0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i</m:t>
                  </m:r>
                </m:sub>
              </m:sSub>
            </m:e>
          </m:nary>
        </m:oMath>
      </m:oMathPara>
    </w:p>
    <w:p w14:paraId="6B10C9B9" w14:textId="13F0F5A5" w:rsidR="003367DF" w:rsidRPr="00AA11EB" w:rsidRDefault="00454A13" w:rsidP="00AA11EB">
      <w:pPr>
        <w:rPr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i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e>
          </m:rad>
        </m:oMath>
      </m:oMathPara>
    </w:p>
    <w:p w14:paraId="1CB5E2BD" w14:textId="77777777" w:rsidR="003367DF" w:rsidRPr="00DB4164" w:rsidRDefault="003367DF" w:rsidP="00DB4164">
      <w:pPr>
        <w:pStyle w:val="ListParagraph"/>
        <w:rPr>
          <w:sz w:val="22"/>
          <w:szCs w:val="22"/>
        </w:rPr>
      </w:pPr>
    </w:p>
    <w:p w14:paraId="58C52375" w14:textId="41B0AC59" w:rsidR="00DB4164" w:rsidRDefault="00DB4164" w:rsidP="003237B1">
      <w:pPr>
        <w:pStyle w:val="ListParagraph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>Curvature</w:t>
      </w:r>
    </w:p>
    <w:p w14:paraId="13C0826D" w14:textId="0E7B4F46" w:rsidR="00FB3F8E" w:rsidRDefault="00FB3F8E" w:rsidP="00FB3F8E">
      <w:pPr>
        <w:rPr>
          <w:sz w:val="22"/>
          <w:szCs w:val="22"/>
        </w:rPr>
      </w:pPr>
      <w:r>
        <w:rPr>
          <w:sz w:val="22"/>
          <w:szCs w:val="22"/>
        </w:rPr>
        <w:t>Curvature is a measure that defines the deviation of a trajectory from a straight line.</w:t>
      </w:r>
      <w:r w:rsidR="00686EFF">
        <w:rPr>
          <w:sz w:val="22"/>
          <w:szCs w:val="22"/>
        </w:rPr>
        <w:t xml:space="preserve"> It is calculated as:</w:t>
      </w:r>
    </w:p>
    <w:p w14:paraId="0E9D8680" w14:textId="268EB8A4" w:rsidR="00686EFF" w:rsidRPr="00FB3F8E" w:rsidRDefault="00454A13" w:rsidP="00FB3F8E">
      <w:pPr>
        <w:rPr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i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acc>
                <m:accPr>
                  <m:chr m:val="̇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i</m:t>
                      </m:r>
                    </m:sub>
                  </m:sSub>
                </m:e>
              </m:acc>
              <m:acc>
                <m:accPr>
                  <m:chr m:val="̈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i</m:t>
                      </m:r>
                    </m:sub>
                  </m:sSub>
                </m:e>
              </m:acc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acc>
                <m:accPr>
                  <m:chr m:val="̇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i</m:t>
                      </m:r>
                    </m:sub>
                  </m:sSub>
                </m:e>
              </m:acc>
              <m:acc>
                <m:accPr>
                  <m:chr m:val="̈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i</m:t>
                      </m:r>
                    </m:sub>
                  </m:sSub>
                </m:e>
              </m:acc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acc>
                            <m:accPr>
                              <m:chr m:val="̇"/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acc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i</m:t>
                                  </m:r>
                                </m:sub>
                              </m:sSub>
                            </m:e>
                          </m:acc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acc>
                            <m:accPr>
                              <m:chr m:val="̇"/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acc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i</m:t>
                                  </m:r>
                                </m:sub>
                              </m:sSub>
                            </m:e>
                          </m:acc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</m:e>
                  </m:d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den>
                  </m:f>
                </m:sup>
              </m:sSup>
            </m:den>
          </m:f>
        </m:oMath>
      </m:oMathPara>
    </w:p>
    <w:p w14:paraId="75137E74" w14:textId="77777777" w:rsidR="00DB4164" w:rsidRPr="00DB4164" w:rsidRDefault="00DB4164" w:rsidP="00DB4164">
      <w:pPr>
        <w:pStyle w:val="ListParagraph"/>
        <w:rPr>
          <w:sz w:val="22"/>
          <w:szCs w:val="22"/>
        </w:rPr>
      </w:pPr>
    </w:p>
    <w:p w14:paraId="0445D72E" w14:textId="6D93F660" w:rsidR="00DB4164" w:rsidRDefault="00DB4164" w:rsidP="003237B1">
      <w:pPr>
        <w:pStyle w:val="ListParagraph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>Curvature Scale Space</w:t>
      </w:r>
    </w:p>
    <w:p w14:paraId="7D47DA8C" w14:textId="0D063CC0" w:rsidR="00DB4164" w:rsidRPr="00895951" w:rsidRDefault="00895951" w:rsidP="00895951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This measures the inflection points in a trajectory at difference scales and is robust </w:t>
      </w:r>
      <w:r w:rsidR="00254B95">
        <w:rPr>
          <w:sz w:val="22"/>
          <w:szCs w:val="22"/>
        </w:rPr>
        <w:t xml:space="preserve">to affine transformations. To compute the curvature at varying levels, the trajectory is convolved with a 1D gaussian kernel of width </w:t>
      </w:r>
      <m:oMath>
        <m:r>
          <w:rPr>
            <w:rFonts w:ascii="Cambria Math" w:hAnsi="Cambria Math"/>
            <w:sz w:val="22"/>
            <w:szCs w:val="22"/>
          </w:rPr>
          <m:t>σ</m:t>
        </m:r>
      </m:oMath>
      <w:r w:rsidR="00254B95">
        <w:rPr>
          <w:rFonts w:eastAsiaTheme="minorEastAsia"/>
          <w:sz w:val="22"/>
          <w:szCs w:val="22"/>
        </w:rPr>
        <w:t xml:space="preserve">. </w:t>
      </w:r>
      <w:r w:rsidR="00537B53">
        <w:rPr>
          <w:rFonts w:eastAsiaTheme="minorEastAsia"/>
          <w:sz w:val="22"/>
          <w:szCs w:val="22"/>
        </w:rPr>
        <w:t xml:space="preserve">The value of </w:t>
      </w:r>
      <m:oMath>
        <m:r>
          <w:rPr>
            <w:rFonts w:ascii="Cambria Math" w:eastAsiaTheme="minorEastAsia" w:hAnsi="Cambria Math"/>
            <w:sz w:val="22"/>
            <w:szCs w:val="22"/>
          </w:rPr>
          <m:t>σ</m:t>
        </m:r>
      </m:oMath>
      <w:r w:rsidR="00537B53">
        <w:rPr>
          <w:rFonts w:eastAsiaTheme="minorEastAsia"/>
          <w:sz w:val="22"/>
          <w:szCs w:val="22"/>
        </w:rPr>
        <w:t xml:space="preserve"> is varies, and the zero-crossings locations in the curvature are recorded. The locations of zero-crossings at different </w:t>
      </w:r>
      <m:oMath>
        <m:r>
          <w:rPr>
            <w:rFonts w:ascii="Cambria Math" w:eastAsiaTheme="minorEastAsia" w:hAnsi="Cambria Math"/>
            <w:sz w:val="22"/>
            <w:szCs w:val="22"/>
          </w:rPr>
          <m:t>σ</m:t>
        </m:r>
      </m:oMath>
      <w:r w:rsidR="00537B53">
        <w:rPr>
          <w:rFonts w:eastAsiaTheme="minorEastAsia"/>
          <w:sz w:val="22"/>
          <w:szCs w:val="22"/>
        </w:rPr>
        <w:t xml:space="preserve"> levels can be plotted </w:t>
      </w:r>
      <w:r w:rsidR="003B0638">
        <w:rPr>
          <w:rFonts w:eastAsiaTheme="minorEastAsia"/>
          <w:sz w:val="22"/>
          <w:szCs w:val="22"/>
        </w:rPr>
        <w:t xml:space="preserve">as a CSS image. A 1D signal is generated by taking column maximums from this CSS image. </w:t>
      </w:r>
    </w:p>
    <w:p w14:paraId="4D469486" w14:textId="10F85773" w:rsidR="00DB4164" w:rsidRPr="003237B1" w:rsidRDefault="00DB4164" w:rsidP="003237B1">
      <w:pPr>
        <w:pStyle w:val="ListParagraph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>Fractal Dimension</w:t>
      </w:r>
    </w:p>
    <w:p w14:paraId="2E5418C9" w14:textId="77777777" w:rsidR="00C4256D" w:rsidRDefault="003B0638" w:rsidP="003C11CD">
      <w:pPr>
        <w:rPr>
          <w:rFonts w:eastAsiaTheme="minorEastAsia"/>
          <w:sz w:val="22"/>
          <w:szCs w:val="22"/>
        </w:rPr>
      </w:pPr>
      <w:r>
        <w:rPr>
          <w:sz w:val="22"/>
          <w:szCs w:val="22"/>
        </w:rPr>
        <w:t xml:space="preserve">Fractal dimension </w:t>
      </w:r>
      <w:r w:rsidR="00CE6450">
        <w:rPr>
          <w:sz w:val="22"/>
          <w:szCs w:val="22"/>
        </w:rPr>
        <w:t>is a measure of the complexity of a trajectory. Values around 1 describe a linear path with a shape similar to a straight line, and values around 2 indicate convoluted movement with a shape similar to a plane. To compute fractal dimension</w:t>
      </w:r>
      <w:r w:rsidR="00C4256D">
        <w:rPr>
          <w:sz w:val="22"/>
          <w:szCs w:val="22"/>
        </w:rPr>
        <w:t xml:space="preserve">, </w:t>
      </w:r>
      <m:oMath>
        <m:r>
          <w:rPr>
            <w:rFonts w:ascii="Cambria Math" w:hAnsi="Cambria Math"/>
            <w:sz w:val="22"/>
            <w:szCs w:val="22"/>
          </w:rPr>
          <m:t>d</m:t>
        </m:r>
      </m:oMath>
      <w:r w:rsidR="00C4256D">
        <w:rPr>
          <w:rFonts w:eastAsiaTheme="minorEastAsia"/>
          <w:sz w:val="22"/>
          <w:szCs w:val="22"/>
        </w:rPr>
        <w:t>, the following equations are used:</w:t>
      </w:r>
    </w:p>
    <w:p w14:paraId="66EB52B6" w14:textId="30D3CEE2" w:rsidR="00C4256D" w:rsidRPr="00C4256D" w:rsidRDefault="00C4256D" w:rsidP="003C11CD">
      <w:pPr>
        <w:rPr>
          <w:rFonts w:eastAsiaTheme="minorEastAsia"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d=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log</m:t>
                  </m:r>
                </m:fName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n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log</m:t>
                  </m:r>
                </m:fNam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S</m:t>
                      </m:r>
                    </m:den>
                  </m:f>
                </m:e>
              </m:func>
            </m:den>
          </m:f>
        </m:oMath>
      </m:oMathPara>
    </w:p>
    <w:p w14:paraId="1BAFE6C4" w14:textId="1CA9F7AB" w:rsidR="00C4256D" w:rsidRDefault="00C4256D" w:rsidP="003C11CD">
      <w:pPr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 xml:space="preserve">Where </w:t>
      </w:r>
      <m:oMath>
        <m:r>
          <w:rPr>
            <w:rFonts w:ascii="Cambria Math" w:eastAsiaTheme="minorEastAsia" w:hAnsi="Cambria Math"/>
            <w:sz w:val="22"/>
            <w:szCs w:val="22"/>
          </w:rPr>
          <m:t>n</m:t>
        </m:r>
      </m:oMath>
      <w:r w:rsidR="0031704C">
        <w:rPr>
          <w:rFonts w:eastAsiaTheme="minorEastAsia"/>
          <w:sz w:val="22"/>
          <w:szCs w:val="22"/>
        </w:rPr>
        <w:t xml:space="preserve"> is the number of minature pieces in the path, </w:t>
      </w:r>
      <m:oMath>
        <m:r>
          <w:rPr>
            <w:rFonts w:ascii="Cambria Math" w:eastAsiaTheme="minorEastAsia" w:hAnsi="Cambria Math"/>
            <w:sz w:val="22"/>
            <w:szCs w:val="22"/>
          </w:rPr>
          <m:t>S</m:t>
        </m:r>
      </m:oMath>
      <w:r w:rsidR="0031704C">
        <w:rPr>
          <w:rFonts w:eastAsiaTheme="minorEastAsia"/>
          <w:sz w:val="22"/>
          <w:szCs w:val="22"/>
        </w:rPr>
        <w:t xml:space="preserve"> is the scaling factor, and </w:t>
      </w:r>
      <m:oMath>
        <m:r>
          <w:rPr>
            <w:rFonts w:ascii="Cambria Math" w:eastAsiaTheme="minorEastAsia" w:hAnsi="Cambria Math"/>
            <w:sz w:val="22"/>
            <w:szCs w:val="22"/>
          </w:rPr>
          <m:t>d</m:t>
        </m:r>
      </m:oMath>
      <w:r w:rsidR="0031704C">
        <w:rPr>
          <w:rFonts w:eastAsiaTheme="minorEastAsia"/>
          <w:sz w:val="22"/>
          <w:szCs w:val="22"/>
        </w:rPr>
        <w:t xml:space="preserve"> is the fractal dimension. For a trajectory, the values of </w:t>
      </w:r>
      <m:oMath>
        <m:r>
          <w:rPr>
            <w:rFonts w:ascii="Cambria Math" w:eastAsiaTheme="minorEastAsia" w:hAnsi="Cambria Math"/>
            <w:sz w:val="22"/>
            <w:szCs w:val="22"/>
          </w:rPr>
          <m:t>n</m:t>
        </m:r>
      </m:oMath>
      <w:r w:rsidR="0031704C">
        <w:rPr>
          <w:rFonts w:eastAsiaTheme="minorEastAsia"/>
          <w:sz w:val="22"/>
          <w:szCs w:val="22"/>
        </w:rPr>
        <w:t xml:space="preserve"> and </w:t>
      </w:r>
      <m:oMath>
        <m:r>
          <w:rPr>
            <w:rFonts w:ascii="Cambria Math" w:eastAsiaTheme="minorEastAsia" w:hAnsi="Cambria Math"/>
            <w:sz w:val="22"/>
            <w:szCs w:val="22"/>
          </w:rPr>
          <m:t>S</m:t>
        </m:r>
      </m:oMath>
      <w:r w:rsidR="0031704C">
        <w:rPr>
          <w:rFonts w:eastAsiaTheme="minorEastAsia"/>
          <w:sz w:val="22"/>
          <w:szCs w:val="22"/>
        </w:rPr>
        <w:t xml:space="preserve"> are defined as follows:</w:t>
      </w:r>
    </w:p>
    <w:p w14:paraId="2104FDFB" w14:textId="11999E95" w:rsidR="0031704C" w:rsidRPr="000A41E3" w:rsidRDefault="0031704C" w:rsidP="003C11CD">
      <w:pPr>
        <w:rPr>
          <w:rFonts w:eastAsiaTheme="minorEastAsia"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n=</m:t>
          </m:r>
          <m:nary>
            <m:naryPr>
              <m:chr m:val="∑"/>
              <m:limLoc m:val="subSup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naryPr>
            <m:sub>
              <m:r>
                <w:rPr>
                  <w:rFonts w:ascii="Cambria Math" w:hAnsi="Cambria Math"/>
                  <w:sz w:val="22"/>
                  <w:szCs w:val="22"/>
                </w:rPr>
                <m:t>i=0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</w:rPr>
                <m:t>N</m:t>
              </m:r>
            </m:sup>
            <m:e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i+1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i+1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e>
              </m:rad>
            </m:e>
          </m:nary>
        </m:oMath>
      </m:oMathPara>
    </w:p>
    <w:p w14:paraId="50CCAA31" w14:textId="7FCBB2B1" w:rsidR="000A41E3" w:rsidRDefault="000A41E3" w:rsidP="003C11CD">
      <w:pPr>
        <w:rPr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S=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dPr>
                        <m:e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max</m:t>
                              </m:r>
                            </m:fName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x</m:t>
                              </m:r>
                            </m:e>
                          </m:func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-</m:t>
                          </m:r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min</m:t>
                              </m:r>
                            </m:fName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x</m:t>
                              </m:r>
                            </m:e>
                          </m:func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dPr>
                        <m:e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max</m:t>
                              </m:r>
                            </m:fName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y</m:t>
                              </m:r>
                            </m:e>
                          </m:func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-</m:t>
                          </m:r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min</m:t>
                              </m:r>
                            </m:fName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y</m:t>
                              </m:r>
                            </m:e>
                          </m:func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</m:den>
          </m:f>
        </m:oMath>
      </m:oMathPara>
    </w:p>
    <w:p w14:paraId="0DD2C33D" w14:textId="77777777" w:rsidR="0085353F" w:rsidRDefault="0085353F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A98C8BF" w14:textId="7014432B" w:rsidR="0053302A" w:rsidRDefault="0085353F" w:rsidP="003C11CD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Table </w:t>
      </w:r>
      <w:r w:rsidR="0058534A">
        <w:rPr>
          <w:sz w:val="22"/>
          <w:szCs w:val="22"/>
        </w:rPr>
        <w:t>1</w:t>
      </w:r>
      <w:r>
        <w:rPr>
          <w:sz w:val="22"/>
          <w:szCs w:val="22"/>
        </w:rPr>
        <w:t xml:space="preserve">. Full list of features generated, and whether they were selected for each </w:t>
      </w:r>
      <w:r w:rsidR="0053302A">
        <w:rPr>
          <w:sz w:val="22"/>
          <w:szCs w:val="22"/>
        </w:rPr>
        <w:t>modelling task.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1134"/>
        <w:gridCol w:w="993"/>
        <w:gridCol w:w="992"/>
        <w:gridCol w:w="1134"/>
        <w:gridCol w:w="992"/>
        <w:gridCol w:w="935"/>
      </w:tblGrid>
      <w:tr w:rsidR="00B84907" w:rsidRPr="00FA1AFA" w14:paraId="749CEB11" w14:textId="77777777" w:rsidTr="00454A13">
        <w:tc>
          <w:tcPr>
            <w:tcW w:w="2830" w:type="dxa"/>
          </w:tcPr>
          <w:p w14:paraId="4793C79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Feature Name</w:t>
            </w:r>
          </w:p>
        </w:tc>
        <w:tc>
          <w:tcPr>
            <w:tcW w:w="1134" w:type="dxa"/>
          </w:tcPr>
          <w:p w14:paraId="0B5DB87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IR vs IS, XGBoost</w:t>
            </w:r>
          </w:p>
        </w:tc>
        <w:tc>
          <w:tcPr>
            <w:tcW w:w="993" w:type="dxa"/>
          </w:tcPr>
          <w:p w14:paraId="257A6C5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IR vs IS, Random Forests</w:t>
            </w:r>
          </w:p>
        </w:tc>
        <w:tc>
          <w:tcPr>
            <w:tcW w:w="992" w:type="dxa"/>
          </w:tcPr>
          <w:p w14:paraId="649A5D6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IR vs IS, Logistic Regression</w:t>
            </w:r>
          </w:p>
        </w:tc>
        <w:tc>
          <w:tcPr>
            <w:tcW w:w="1134" w:type="dxa"/>
          </w:tcPr>
          <w:p w14:paraId="10FD390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IR vs IR, Banfora vs VK7, XGBoost</w:t>
            </w:r>
          </w:p>
        </w:tc>
        <w:tc>
          <w:tcPr>
            <w:tcW w:w="992" w:type="dxa"/>
          </w:tcPr>
          <w:p w14:paraId="5D82169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IS vs IS, Kisumu vs N’goussu, XGBoost</w:t>
            </w:r>
          </w:p>
        </w:tc>
        <w:tc>
          <w:tcPr>
            <w:tcW w:w="935" w:type="dxa"/>
          </w:tcPr>
          <w:p w14:paraId="62A87BA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Multiclass, XGBoost</w:t>
            </w:r>
          </w:p>
        </w:tc>
      </w:tr>
      <w:tr w:rsidR="00B84907" w:rsidRPr="00FA1AFA" w14:paraId="4B3C8213" w14:textId="77777777" w:rsidTr="00454A13">
        <w:tc>
          <w:tcPr>
            <w:tcW w:w="2830" w:type="dxa"/>
          </w:tcPr>
          <w:p w14:paraId="42F2E1D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X Velocity (mean)</w:t>
            </w:r>
          </w:p>
        </w:tc>
        <w:tc>
          <w:tcPr>
            <w:tcW w:w="1134" w:type="dxa"/>
          </w:tcPr>
          <w:p w14:paraId="7ACFAA5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0BC670E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56E6D2B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702FA80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6F4DE8A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1AE4812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30B526E2" w14:textId="77777777" w:rsidTr="00454A13">
        <w:tc>
          <w:tcPr>
            <w:tcW w:w="2830" w:type="dxa"/>
          </w:tcPr>
          <w:p w14:paraId="6B56EDD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X Velocity (median)</w:t>
            </w:r>
          </w:p>
        </w:tc>
        <w:tc>
          <w:tcPr>
            <w:tcW w:w="1134" w:type="dxa"/>
          </w:tcPr>
          <w:p w14:paraId="00F024C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17BEE87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11E9DE3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53FF1BB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7CD820D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0A711EB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10D0D949" w14:textId="77777777" w:rsidTr="00454A13">
        <w:tc>
          <w:tcPr>
            <w:tcW w:w="2830" w:type="dxa"/>
          </w:tcPr>
          <w:p w14:paraId="30A166F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X Velocity (std)</w:t>
            </w:r>
          </w:p>
        </w:tc>
        <w:tc>
          <w:tcPr>
            <w:tcW w:w="1134" w:type="dxa"/>
          </w:tcPr>
          <w:p w14:paraId="3AF915A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00BFCF4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597EBD9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6E3B2C0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6F160C3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3BDFB93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013B6873" w14:textId="77777777" w:rsidTr="00454A13">
        <w:tc>
          <w:tcPr>
            <w:tcW w:w="2830" w:type="dxa"/>
          </w:tcPr>
          <w:p w14:paraId="372C6D6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X Velocity (1st quartile)</w:t>
            </w:r>
          </w:p>
        </w:tc>
        <w:tc>
          <w:tcPr>
            <w:tcW w:w="1134" w:type="dxa"/>
          </w:tcPr>
          <w:p w14:paraId="3E6D145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79B2B30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578B412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144F49C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40CD9A7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2AAB1B1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78CA851D" w14:textId="77777777" w:rsidTr="00454A13">
        <w:tc>
          <w:tcPr>
            <w:tcW w:w="2830" w:type="dxa"/>
          </w:tcPr>
          <w:p w14:paraId="5F22B98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X Velocity (3rd quartile)</w:t>
            </w:r>
          </w:p>
        </w:tc>
        <w:tc>
          <w:tcPr>
            <w:tcW w:w="1134" w:type="dxa"/>
          </w:tcPr>
          <w:p w14:paraId="5233466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1420E01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4C41CA2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12F5981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72D91E6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0E6FF9B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5B667FFC" w14:textId="77777777" w:rsidTr="00454A13">
        <w:tc>
          <w:tcPr>
            <w:tcW w:w="2830" w:type="dxa"/>
          </w:tcPr>
          <w:p w14:paraId="0C61A1E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X Velocity (kurtosis)</w:t>
            </w:r>
          </w:p>
        </w:tc>
        <w:tc>
          <w:tcPr>
            <w:tcW w:w="1134" w:type="dxa"/>
          </w:tcPr>
          <w:p w14:paraId="188BB6E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42F4ECC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492B4F0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1D82974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35F173C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0AF45B7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5217EABA" w14:textId="77777777" w:rsidTr="00454A13">
        <w:tc>
          <w:tcPr>
            <w:tcW w:w="2830" w:type="dxa"/>
          </w:tcPr>
          <w:p w14:paraId="0648BB8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X Velocity (skewness)</w:t>
            </w:r>
          </w:p>
        </w:tc>
        <w:tc>
          <w:tcPr>
            <w:tcW w:w="1134" w:type="dxa"/>
          </w:tcPr>
          <w:p w14:paraId="2F4E900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73F8CEB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2B1EF85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5E2A859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2054A79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6AAEE1C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46BD3DDF" w14:textId="77777777" w:rsidTr="00454A13">
        <w:tc>
          <w:tcPr>
            <w:tcW w:w="2830" w:type="dxa"/>
          </w:tcPr>
          <w:p w14:paraId="7A94C93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X Velocity (number of local minima)</w:t>
            </w:r>
          </w:p>
        </w:tc>
        <w:tc>
          <w:tcPr>
            <w:tcW w:w="1134" w:type="dxa"/>
          </w:tcPr>
          <w:p w14:paraId="38F7650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05EB533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2FE391F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48635A5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268CA80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7D15C1E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08A01723" w14:textId="77777777" w:rsidTr="00454A13">
        <w:tc>
          <w:tcPr>
            <w:tcW w:w="2830" w:type="dxa"/>
          </w:tcPr>
          <w:p w14:paraId="64FB644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X Velocity (number of local maxima)</w:t>
            </w:r>
          </w:p>
        </w:tc>
        <w:tc>
          <w:tcPr>
            <w:tcW w:w="1134" w:type="dxa"/>
          </w:tcPr>
          <w:p w14:paraId="1B42266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53C8CD0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596E96E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02A0047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4FD74BC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1183CEC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348A2C0A" w14:textId="77777777" w:rsidTr="00454A13">
        <w:tc>
          <w:tcPr>
            <w:tcW w:w="2830" w:type="dxa"/>
          </w:tcPr>
          <w:p w14:paraId="00A45CB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X Velocity (number of zero-crossings)</w:t>
            </w:r>
          </w:p>
        </w:tc>
        <w:tc>
          <w:tcPr>
            <w:tcW w:w="1134" w:type="dxa"/>
          </w:tcPr>
          <w:p w14:paraId="3C8527B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5B50F4B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4BC8EAF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75EBFC4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793ACA4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5F6EB10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7BD1CCDE" w14:textId="77777777" w:rsidTr="00454A13">
        <w:tc>
          <w:tcPr>
            <w:tcW w:w="2830" w:type="dxa"/>
          </w:tcPr>
          <w:p w14:paraId="33C854F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Y Velocity (mean)</w:t>
            </w:r>
          </w:p>
        </w:tc>
        <w:tc>
          <w:tcPr>
            <w:tcW w:w="1134" w:type="dxa"/>
          </w:tcPr>
          <w:p w14:paraId="276FB58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039418A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63823D8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167FE1E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430A1DA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76216FF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29746B98" w14:textId="77777777" w:rsidTr="00454A13">
        <w:tc>
          <w:tcPr>
            <w:tcW w:w="2830" w:type="dxa"/>
          </w:tcPr>
          <w:p w14:paraId="3AAD550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Y Velocity (median)</w:t>
            </w:r>
          </w:p>
        </w:tc>
        <w:tc>
          <w:tcPr>
            <w:tcW w:w="1134" w:type="dxa"/>
          </w:tcPr>
          <w:p w14:paraId="26A3316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5DAA0F2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601559B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2E1F7A9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08AE42F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204C480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760F6F76" w14:textId="77777777" w:rsidTr="00454A13">
        <w:tc>
          <w:tcPr>
            <w:tcW w:w="2830" w:type="dxa"/>
          </w:tcPr>
          <w:p w14:paraId="7250766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Y Velocity (std)</w:t>
            </w:r>
          </w:p>
        </w:tc>
        <w:tc>
          <w:tcPr>
            <w:tcW w:w="1134" w:type="dxa"/>
          </w:tcPr>
          <w:p w14:paraId="13DAC1C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4A49CFD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0CB6E99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602CC73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30E4202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3AB2BD2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7A547FA4" w14:textId="77777777" w:rsidTr="00454A13">
        <w:tc>
          <w:tcPr>
            <w:tcW w:w="2830" w:type="dxa"/>
          </w:tcPr>
          <w:p w14:paraId="4933EA1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Y Velocity (1st quartile)</w:t>
            </w:r>
          </w:p>
        </w:tc>
        <w:tc>
          <w:tcPr>
            <w:tcW w:w="1134" w:type="dxa"/>
          </w:tcPr>
          <w:p w14:paraId="67A867A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429DF9D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41877EF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061E578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55104CF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6D65ED7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3C4CC1B5" w14:textId="77777777" w:rsidTr="00454A13">
        <w:tc>
          <w:tcPr>
            <w:tcW w:w="2830" w:type="dxa"/>
          </w:tcPr>
          <w:p w14:paraId="16B1AF7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Y Velocity (3rd quartile)</w:t>
            </w:r>
          </w:p>
        </w:tc>
        <w:tc>
          <w:tcPr>
            <w:tcW w:w="1134" w:type="dxa"/>
          </w:tcPr>
          <w:p w14:paraId="39A4351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6B950E7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5059C38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1EAEDE1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358B269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36537F7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4B6A1EA3" w14:textId="77777777" w:rsidTr="00454A13">
        <w:tc>
          <w:tcPr>
            <w:tcW w:w="2830" w:type="dxa"/>
          </w:tcPr>
          <w:p w14:paraId="67B0044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Y Velocity (kurtosis)</w:t>
            </w:r>
          </w:p>
        </w:tc>
        <w:tc>
          <w:tcPr>
            <w:tcW w:w="1134" w:type="dxa"/>
          </w:tcPr>
          <w:p w14:paraId="66A2367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780F94E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08CFFB1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2DE0A2C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1DD0BA8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6B91976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66BEC676" w14:textId="77777777" w:rsidTr="00454A13">
        <w:tc>
          <w:tcPr>
            <w:tcW w:w="2830" w:type="dxa"/>
          </w:tcPr>
          <w:p w14:paraId="4126335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Y Velocity (skewness)</w:t>
            </w:r>
          </w:p>
        </w:tc>
        <w:tc>
          <w:tcPr>
            <w:tcW w:w="1134" w:type="dxa"/>
          </w:tcPr>
          <w:p w14:paraId="718CB8E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3E9E01A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4EB35DF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522943F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1422510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038A2BC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7D3F1BE6" w14:textId="77777777" w:rsidTr="00454A13">
        <w:tc>
          <w:tcPr>
            <w:tcW w:w="2830" w:type="dxa"/>
          </w:tcPr>
          <w:p w14:paraId="3FD0942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Y Velocity (number of local minima)</w:t>
            </w:r>
          </w:p>
        </w:tc>
        <w:tc>
          <w:tcPr>
            <w:tcW w:w="1134" w:type="dxa"/>
          </w:tcPr>
          <w:p w14:paraId="3FD07C9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3C48F10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555314D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6F52AB7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51897CC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2285ACB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61208014" w14:textId="77777777" w:rsidTr="00454A13">
        <w:tc>
          <w:tcPr>
            <w:tcW w:w="2830" w:type="dxa"/>
          </w:tcPr>
          <w:p w14:paraId="791E54B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Y Velocity (number of local maxima)</w:t>
            </w:r>
          </w:p>
        </w:tc>
        <w:tc>
          <w:tcPr>
            <w:tcW w:w="1134" w:type="dxa"/>
          </w:tcPr>
          <w:p w14:paraId="1BA3FA2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7CC124C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18ADBCD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5C3355C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386FB2C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302A483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273202DA" w14:textId="77777777" w:rsidTr="00454A13">
        <w:tc>
          <w:tcPr>
            <w:tcW w:w="2830" w:type="dxa"/>
          </w:tcPr>
          <w:p w14:paraId="36DE57E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Y Velocity (number of zero-crossings)</w:t>
            </w:r>
          </w:p>
        </w:tc>
        <w:tc>
          <w:tcPr>
            <w:tcW w:w="1134" w:type="dxa"/>
          </w:tcPr>
          <w:p w14:paraId="0ADF348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2FEFD3D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1E9E0DE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308774D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579A187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4DAAA96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0A95550E" w14:textId="77777777" w:rsidTr="00454A13">
        <w:tc>
          <w:tcPr>
            <w:tcW w:w="2830" w:type="dxa"/>
          </w:tcPr>
          <w:p w14:paraId="44A439A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X Acceleration (mean)</w:t>
            </w:r>
          </w:p>
        </w:tc>
        <w:tc>
          <w:tcPr>
            <w:tcW w:w="1134" w:type="dxa"/>
          </w:tcPr>
          <w:p w14:paraId="6B44174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2E3CE7D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7195F04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202EB15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3A5684F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2437C53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15EC6E65" w14:textId="77777777" w:rsidTr="00454A13">
        <w:tc>
          <w:tcPr>
            <w:tcW w:w="2830" w:type="dxa"/>
          </w:tcPr>
          <w:p w14:paraId="1DECA28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X Acceleration (median)</w:t>
            </w:r>
          </w:p>
        </w:tc>
        <w:tc>
          <w:tcPr>
            <w:tcW w:w="1134" w:type="dxa"/>
          </w:tcPr>
          <w:p w14:paraId="1A24B1F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0CCD550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3C43119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7407460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5615F81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23DAA4A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0978192F" w14:textId="77777777" w:rsidTr="00454A13">
        <w:tc>
          <w:tcPr>
            <w:tcW w:w="2830" w:type="dxa"/>
          </w:tcPr>
          <w:p w14:paraId="2A53E19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X Acceleration (std)</w:t>
            </w:r>
          </w:p>
        </w:tc>
        <w:tc>
          <w:tcPr>
            <w:tcW w:w="1134" w:type="dxa"/>
          </w:tcPr>
          <w:p w14:paraId="6F027A4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4D1AE65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1C046A8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7076C63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179EB5F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3EB6E4E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7A1E2FE5" w14:textId="77777777" w:rsidTr="00454A13">
        <w:tc>
          <w:tcPr>
            <w:tcW w:w="2830" w:type="dxa"/>
          </w:tcPr>
          <w:p w14:paraId="5F6ADA7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X Acceleration (1st quartile)</w:t>
            </w:r>
          </w:p>
        </w:tc>
        <w:tc>
          <w:tcPr>
            <w:tcW w:w="1134" w:type="dxa"/>
          </w:tcPr>
          <w:p w14:paraId="214B0E0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5764CD8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512D580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539625C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423365E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48DA4F3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73EC72D3" w14:textId="77777777" w:rsidTr="00454A13">
        <w:tc>
          <w:tcPr>
            <w:tcW w:w="2830" w:type="dxa"/>
          </w:tcPr>
          <w:p w14:paraId="73205D7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X Acceleration (3rd quartile)</w:t>
            </w:r>
          </w:p>
        </w:tc>
        <w:tc>
          <w:tcPr>
            <w:tcW w:w="1134" w:type="dxa"/>
          </w:tcPr>
          <w:p w14:paraId="3BAFD45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6371C32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1E5990A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6D103C4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22E62EB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7399F22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6F01E036" w14:textId="77777777" w:rsidTr="00454A13">
        <w:tc>
          <w:tcPr>
            <w:tcW w:w="2830" w:type="dxa"/>
          </w:tcPr>
          <w:p w14:paraId="50FDF79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X Acceleration (kurtosis)</w:t>
            </w:r>
          </w:p>
        </w:tc>
        <w:tc>
          <w:tcPr>
            <w:tcW w:w="1134" w:type="dxa"/>
          </w:tcPr>
          <w:p w14:paraId="3A11690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48F7ECD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6A45DB2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14F477D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01A5B6A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4D5C750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3DAA372A" w14:textId="77777777" w:rsidTr="00454A13">
        <w:tc>
          <w:tcPr>
            <w:tcW w:w="2830" w:type="dxa"/>
          </w:tcPr>
          <w:p w14:paraId="3603610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X Acceleration (skewness)</w:t>
            </w:r>
          </w:p>
        </w:tc>
        <w:tc>
          <w:tcPr>
            <w:tcW w:w="1134" w:type="dxa"/>
          </w:tcPr>
          <w:p w14:paraId="3AAEAC5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5A16CBD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3797CEF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55EB2F2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3A7D7E3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7B606FB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02E422C4" w14:textId="77777777" w:rsidTr="00454A13">
        <w:tc>
          <w:tcPr>
            <w:tcW w:w="2830" w:type="dxa"/>
          </w:tcPr>
          <w:p w14:paraId="461319F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lastRenderedPageBreak/>
              <w:t>X Acceleration (number of local minima)</w:t>
            </w:r>
          </w:p>
        </w:tc>
        <w:tc>
          <w:tcPr>
            <w:tcW w:w="1134" w:type="dxa"/>
          </w:tcPr>
          <w:p w14:paraId="65D77B5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16A44A7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37C9B37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4FF695D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41DF99D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3A1CEE0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277CF33E" w14:textId="77777777" w:rsidTr="00454A13">
        <w:tc>
          <w:tcPr>
            <w:tcW w:w="2830" w:type="dxa"/>
          </w:tcPr>
          <w:p w14:paraId="051670B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X Acceleration (number of local maxima)</w:t>
            </w:r>
          </w:p>
        </w:tc>
        <w:tc>
          <w:tcPr>
            <w:tcW w:w="1134" w:type="dxa"/>
          </w:tcPr>
          <w:p w14:paraId="48EF59E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2158C49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657A803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2796848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5466AC6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01F1775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40E3DB5F" w14:textId="77777777" w:rsidTr="00454A13">
        <w:tc>
          <w:tcPr>
            <w:tcW w:w="2830" w:type="dxa"/>
          </w:tcPr>
          <w:p w14:paraId="7F8C5DC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X Acceleration (number of zero-crossings)</w:t>
            </w:r>
          </w:p>
        </w:tc>
        <w:tc>
          <w:tcPr>
            <w:tcW w:w="1134" w:type="dxa"/>
          </w:tcPr>
          <w:p w14:paraId="46F76ED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1D651BF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4AEF442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5816491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69FE9E5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680C74A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57C94906" w14:textId="77777777" w:rsidTr="00454A13">
        <w:tc>
          <w:tcPr>
            <w:tcW w:w="2830" w:type="dxa"/>
          </w:tcPr>
          <w:p w14:paraId="0063A7E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Y Acceleration (mean)</w:t>
            </w:r>
          </w:p>
        </w:tc>
        <w:tc>
          <w:tcPr>
            <w:tcW w:w="1134" w:type="dxa"/>
          </w:tcPr>
          <w:p w14:paraId="0A2CFAF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7AA4E2D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229E7BA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34F9A8E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68D08DF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23E3087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2263B7F5" w14:textId="77777777" w:rsidTr="00454A13">
        <w:tc>
          <w:tcPr>
            <w:tcW w:w="2830" w:type="dxa"/>
          </w:tcPr>
          <w:p w14:paraId="60034C0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Y Acceleration (median)</w:t>
            </w:r>
          </w:p>
        </w:tc>
        <w:tc>
          <w:tcPr>
            <w:tcW w:w="1134" w:type="dxa"/>
          </w:tcPr>
          <w:p w14:paraId="7989D65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37F0508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194DEFD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5DF69F5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594B81B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40BCB47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15106896" w14:textId="77777777" w:rsidTr="00454A13">
        <w:tc>
          <w:tcPr>
            <w:tcW w:w="2830" w:type="dxa"/>
          </w:tcPr>
          <w:p w14:paraId="6695087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Y Acceleration (std)</w:t>
            </w:r>
          </w:p>
        </w:tc>
        <w:tc>
          <w:tcPr>
            <w:tcW w:w="1134" w:type="dxa"/>
          </w:tcPr>
          <w:p w14:paraId="7E72D4F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1660B46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16F51DB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5481067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74E0C92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6E92E96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53FC48C5" w14:textId="77777777" w:rsidTr="00454A13">
        <w:tc>
          <w:tcPr>
            <w:tcW w:w="2830" w:type="dxa"/>
          </w:tcPr>
          <w:p w14:paraId="3189127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Y Acceleration (1st quartile)</w:t>
            </w:r>
          </w:p>
        </w:tc>
        <w:tc>
          <w:tcPr>
            <w:tcW w:w="1134" w:type="dxa"/>
          </w:tcPr>
          <w:p w14:paraId="72954B9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6482F30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0EB2D69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7DDE764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5A6B85E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69FE186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700FDD3D" w14:textId="77777777" w:rsidTr="00454A13">
        <w:tc>
          <w:tcPr>
            <w:tcW w:w="2830" w:type="dxa"/>
          </w:tcPr>
          <w:p w14:paraId="10807D5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Y Acceleration (3rd quartile)</w:t>
            </w:r>
          </w:p>
        </w:tc>
        <w:tc>
          <w:tcPr>
            <w:tcW w:w="1134" w:type="dxa"/>
          </w:tcPr>
          <w:p w14:paraId="2C5643C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0473382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533F257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388CF72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12F2AAD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02902CB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55172C24" w14:textId="77777777" w:rsidTr="00454A13">
        <w:tc>
          <w:tcPr>
            <w:tcW w:w="2830" w:type="dxa"/>
          </w:tcPr>
          <w:p w14:paraId="2BA763E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Y Acceleration (kurtosis)</w:t>
            </w:r>
          </w:p>
        </w:tc>
        <w:tc>
          <w:tcPr>
            <w:tcW w:w="1134" w:type="dxa"/>
          </w:tcPr>
          <w:p w14:paraId="4FB141C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5E346DF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1C6B894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647F306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7E6FD82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23C4EF2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2FC6C15D" w14:textId="77777777" w:rsidTr="00454A13">
        <w:tc>
          <w:tcPr>
            <w:tcW w:w="2830" w:type="dxa"/>
          </w:tcPr>
          <w:p w14:paraId="750548C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Y Acceleration (skewness)</w:t>
            </w:r>
          </w:p>
        </w:tc>
        <w:tc>
          <w:tcPr>
            <w:tcW w:w="1134" w:type="dxa"/>
          </w:tcPr>
          <w:p w14:paraId="66C5E31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50A6D43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2B28CF9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57B002B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1664BE7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31EB6D2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20BFA613" w14:textId="77777777" w:rsidTr="00454A13">
        <w:tc>
          <w:tcPr>
            <w:tcW w:w="2830" w:type="dxa"/>
          </w:tcPr>
          <w:p w14:paraId="76F4EAF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Y Acceleration (number of local minima)</w:t>
            </w:r>
          </w:p>
        </w:tc>
        <w:tc>
          <w:tcPr>
            <w:tcW w:w="1134" w:type="dxa"/>
          </w:tcPr>
          <w:p w14:paraId="2CE7124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37B5BE2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524CE87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6B7FC2B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1F5E1FB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78F316D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74AA9B49" w14:textId="77777777" w:rsidTr="00454A13">
        <w:tc>
          <w:tcPr>
            <w:tcW w:w="2830" w:type="dxa"/>
          </w:tcPr>
          <w:p w14:paraId="7352DF5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Y Acceleration (number of local maxima)</w:t>
            </w:r>
          </w:p>
        </w:tc>
        <w:tc>
          <w:tcPr>
            <w:tcW w:w="1134" w:type="dxa"/>
          </w:tcPr>
          <w:p w14:paraId="4D4E446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4EA1ECD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3506F4E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66ED253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32BA9CA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3C17B5E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46B34EBB" w14:textId="77777777" w:rsidTr="00454A13">
        <w:tc>
          <w:tcPr>
            <w:tcW w:w="2830" w:type="dxa"/>
          </w:tcPr>
          <w:p w14:paraId="5014321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Y Acceleration (number of zero-crossings)</w:t>
            </w:r>
          </w:p>
        </w:tc>
        <w:tc>
          <w:tcPr>
            <w:tcW w:w="1134" w:type="dxa"/>
          </w:tcPr>
          <w:p w14:paraId="31D2457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6AC0C1E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7FDB673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1F12F6C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359215A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4056381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5C3E2399" w14:textId="77777777" w:rsidTr="00454A13">
        <w:tc>
          <w:tcPr>
            <w:tcW w:w="2830" w:type="dxa"/>
          </w:tcPr>
          <w:p w14:paraId="67E03D7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Velocity (mean)</w:t>
            </w:r>
          </w:p>
        </w:tc>
        <w:tc>
          <w:tcPr>
            <w:tcW w:w="1134" w:type="dxa"/>
          </w:tcPr>
          <w:p w14:paraId="20A3D14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47A08E1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75773D5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7A79865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232410A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39A0789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09695181" w14:textId="77777777" w:rsidTr="00454A13">
        <w:tc>
          <w:tcPr>
            <w:tcW w:w="2830" w:type="dxa"/>
          </w:tcPr>
          <w:p w14:paraId="56E8850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Velocity (median)</w:t>
            </w:r>
          </w:p>
        </w:tc>
        <w:tc>
          <w:tcPr>
            <w:tcW w:w="1134" w:type="dxa"/>
          </w:tcPr>
          <w:p w14:paraId="3143BB8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0E7DF20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10BBA58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09CB015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4BFF4EC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1C7D2E6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538057D7" w14:textId="77777777" w:rsidTr="00454A13">
        <w:tc>
          <w:tcPr>
            <w:tcW w:w="2830" w:type="dxa"/>
          </w:tcPr>
          <w:p w14:paraId="2868648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Velocity (std)</w:t>
            </w:r>
          </w:p>
        </w:tc>
        <w:tc>
          <w:tcPr>
            <w:tcW w:w="1134" w:type="dxa"/>
          </w:tcPr>
          <w:p w14:paraId="47E6793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6FC641A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23D250E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5675A91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7AE3EF8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15680B2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5797D62C" w14:textId="77777777" w:rsidTr="00454A13">
        <w:tc>
          <w:tcPr>
            <w:tcW w:w="2830" w:type="dxa"/>
          </w:tcPr>
          <w:p w14:paraId="7DB6C54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Velocity (1st quartile)</w:t>
            </w:r>
          </w:p>
        </w:tc>
        <w:tc>
          <w:tcPr>
            <w:tcW w:w="1134" w:type="dxa"/>
          </w:tcPr>
          <w:p w14:paraId="67BBC78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29E36F6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15365E1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61C4B31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521709D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58E1557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667F7F54" w14:textId="77777777" w:rsidTr="00454A13">
        <w:tc>
          <w:tcPr>
            <w:tcW w:w="2830" w:type="dxa"/>
          </w:tcPr>
          <w:p w14:paraId="7700351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Velocity (3rd quartile)</w:t>
            </w:r>
          </w:p>
        </w:tc>
        <w:tc>
          <w:tcPr>
            <w:tcW w:w="1134" w:type="dxa"/>
          </w:tcPr>
          <w:p w14:paraId="5E00BA4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5CF6D4E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0451F0E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569422C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0C077AC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15FEAEA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53D36B58" w14:textId="77777777" w:rsidTr="00454A13">
        <w:tc>
          <w:tcPr>
            <w:tcW w:w="2830" w:type="dxa"/>
          </w:tcPr>
          <w:p w14:paraId="4444B5F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Velocity (kurtosis)</w:t>
            </w:r>
          </w:p>
        </w:tc>
        <w:tc>
          <w:tcPr>
            <w:tcW w:w="1134" w:type="dxa"/>
          </w:tcPr>
          <w:p w14:paraId="1B05DFF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4B6E87C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6A5CF20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0ABEE57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5875F30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3FF9237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1D62A8AB" w14:textId="77777777" w:rsidTr="00454A13">
        <w:tc>
          <w:tcPr>
            <w:tcW w:w="2830" w:type="dxa"/>
          </w:tcPr>
          <w:p w14:paraId="70C9EF4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Velocity (skewness)</w:t>
            </w:r>
          </w:p>
        </w:tc>
        <w:tc>
          <w:tcPr>
            <w:tcW w:w="1134" w:type="dxa"/>
          </w:tcPr>
          <w:p w14:paraId="0DEC53C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3E55BD0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7A40711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153F026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2D4CFAA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7D39619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2075FE1D" w14:textId="77777777" w:rsidTr="00454A13">
        <w:tc>
          <w:tcPr>
            <w:tcW w:w="2830" w:type="dxa"/>
          </w:tcPr>
          <w:p w14:paraId="6CED597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Velocity (number of local minima)</w:t>
            </w:r>
          </w:p>
        </w:tc>
        <w:tc>
          <w:tcPr>
            <w:tcW w:w="1134" w:type="dxa"/>
          </w:tcPr>
          <w:p w14:paraId="688F51D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5D44D81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3521C7E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6BFF174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342CCC4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35A545D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7EC18D44" w14:textId="77777777" w:rsidTr="00454A13">
        <w:tc>
          <w:tcPr>
            <w:tcW w:w="2830" w:type="dxa"/>
          </w:tcPr>
          <w:p w14:paraId="69A2554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Velocity (number of local maxima)</w:t>
            </w:r>
          </w:p>
        </w:tc>
        <w:tc>
          <w:tcPr>
            <w:tcW w:w="1134" w:type="dxa"/>
          </w:tcPr>
          <w:p w14:paraId="13AF891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502A5B6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0401F69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5A5D7C6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4F7995A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066F815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4A5ECB4A" w14:textId="77777777" w:rsidTr="00454A13">
        <w:tc>
          <w:tcPr>
            <w:tcW w:w="2830" w:type="dxa"/>
          </w:tcPr>
          <w:p w14:paraId="62555F6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Velocity (number of zero-crossings)</w:t>
            </w:r>
          </w:p>
        </w:tc>
        <w:tc>
          <w:tcPr>
            <w:tcW w:w="1134" w:type="dxa"/>
          </w:tcPr>
          <w:p w14:paraId="003A4D2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57ADF33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47581AA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1A02B40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74C1886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3F9B783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0BF446AA" w14:textId="77777777" w:rsidTr="00454A13">
        <w:tc>
          <w:tcPr>
            <w:tcW w:w="2830" w:type="dxa"/>
          </w:tcPr>
          <w:p w14:paraId="31A9A76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Acceleration (mean)</w:t>
            </w:r>
          </w:p>
        </w:tc>
        <w:tc>
          <w:tcPr>
            <w:tcW w:w="1134" w:type="dxa"/>
          </w:tcPr>
          <w:p w14:paraId="54880C3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024A304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732A6BB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3D72D1C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78E6939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40B8C89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3F37F588" w14:textId="77777777" w:rsidTr="00454A13">
        <w:tc>
          <w:tcPr>
            <w:tcW w:w="2830" w:type="dxa"/>
          </w:tcPr>
          <w:p w14:paraId="35479A4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Acceleration (median)</w:t>
            </w:r>
          </w:p>
        </w:tc>
        <w:tc>
          <w:tcPr>
            <w:tcW w:w="1134" w:type="dxa"/>
          </w:tcPr>
          <w:p w14:paraId="16F5C02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6CD95A6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696E112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3E943EF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584035A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325698F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3A9200D9" w14:textId="77777777" w:rsidTr="00454A13">
        <w:tc>
          <w:tcPr>
            <w:tcW w:w="2830" w:type="dxa"/>
          </w:tcPr>
          <w:p w14:paraId="60D3312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Acceleration (std)</w:t>
            </w:r>
          </w:p>
        </w:tc>
        <w:tc>
          <w:tcPr>
            <w:tcW w:w="1134" w:type="dxa"/>
          </w:tcPr>
          <w:p w14:paraId="2111A1B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3C75258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752D42D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6469548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37DC514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1A25E36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5A1D2018" w14:textId="77777777" w:rsidTr="00454A13">
        <w:tc>
          <w:tcPr>
            <w:tcW w:w="2830" w:type="dxa"/>
          </w:tcPr>
          <w:p w14:paraId="0E37462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Acceleration (1st quartile)</w:t>
            </w:r>
          </w:p>
        </w:tc>
        <w:tc>
          <w:tcPr>
            <w:tcW w:w="1134" w:type="dxa"/>
          </w:tcPr>
          <w:p w14:paraId="798BC87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02959BA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408202A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56ACB37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3A6D8AD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17740CD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09EE9FEE" w14:textId="77777777" w:rsidTr="00454A13">
        <w:tc>
          <w:tcPr>
            <w:tcW w:w="2830" w:type="dxa"/>
          </w:tcPr>
          <w:p w14:paraId="2A6514F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Acceleration (3rd quartile)</w:t>
            </w:r>
          </w:p>
        </w:tc>
        <w:tc>
          <w:tcPr>
            <w:tcW w:w="1134" w:type="dxa"/>
          </w:tcPr>
          <w:p w14:paraId="02E1C57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2A61EEA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0A0D56E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3CCB014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52FBFCB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281A099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7B41394A" w14:textId="77777777" w:rsidTr="00454A13">
        <w:tc>
          <w:tcPr>
            <w:tcW w:w="2830" w:type="dxa"/>
          </w:tcPr>
          <w:p w14:paraId="227A182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Acceleration (kurtosis)</w:t>
            </w:r>
          </w:p>
        </w:tc>
        <w:tc>
          <w:tcPr>
            <w:tcW w:w="1134" w:type="dxa"/>
          </w:tcPr>
          <w:p w14:paraId="40FE17F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6EEB341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503AB89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77C7548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3502FF0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4EFDD78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177A290F" w14:textId="77777777" w:rsidTr="00454A13">
        <w:tc>
          <w:tcPr>
            <w:tcW w:w="2830" w:type="dxa"/>
          </w:tcPr>
          <w:p w14:paraId="103FCC6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lastRenderedPageBreak/>
              <w:t>Acceleration (skewness)</w:t>
            </w:r>
          </w:p>
        </w:tc>
        <w:tc>
          <w:tcPr>
            <w:tcW w:w="1134" w:type="dxa"/>
          </w:tcPr>
          <w:p w14:paraId="7A90B93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1D1E8F9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387712B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4B16745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3779F05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5C0719E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32AA78B4" w14:textId="77777777" w:rsidTr="00454A13">
        <w:tc>
          <w:tcPr>
            <w:tcW w:w="2830" w:type="dxa"/>
          </w:tcPr>
          <w:p w14:paraId="4485F26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Acceleration (number of local minima)</w:t>
            </w:r>
          </w:p>
        </w:tc>
        <w:tc>
          <w:tcPr>
            <w:tcW w:w="1134" w:type="dxa"/>
          </w:tcPr>
          <w:p w14:paraId="61B0231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3D40125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5E0D32C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3B62EB7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5CEF296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5E13A4E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38FB077A" w14:textId="77777777" w:rsidTr="00454A13">
        <w:tc>
          <w:tcPr>
            <w:tcW w:w="2830" w:type="dxa"/>
          </w:tcPr>
          <w:p w14:paraId="50E5671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Acceleration (number of local maxima)</w:t>
            </w:r>
          </w:p>
        </w:tc>
        <w:tc>
          <w:tcPr>
            <w:tcW w:w="1134" w:type="dxa"/>
          </w:tcPr>
          <w:p w14:paraId="0BB16F3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31048D3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16AA309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1A17519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0BA12EC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418C288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35A6158F" w14:textId="77777777" w:rsidTr="00454A13">
        <w:tc>
          <w:tcPr>
            <w:tcW w:w="2830" w:type="dxa"/>
          </w:tcPr>
          <w:p w14:paraId="115A9DA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Acceleration (number of zero-crossings)</w:t>
            </w:r>
          </w:p>
        </w:tc>
        <w:tc>
          <w:tcPr>
            <w:tcW w:w="1134" w:type="dxa"/>
          </w:tcPr>
          <w:p w14:paraId="5C5ECA5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3B8527B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7E50CB6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7C9906C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15A6465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26E4E15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1C626CA9" w14:textId="77777777" w:rsidTr="00454A13">
        <w:tc>
          <w:tcPr>
            <w:tcW w:w="2830" w:type="dxa"/>
          </w:tcPr>
          <w:p w14:paraId="3F95DCF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Jerk (mean)</w:t>
            </w:r>
          </w:p>
        </w:tc>
        <w:tc>
          <w:tcPr>
            <w:tcW w:w="1134" w:type="dxa"/>
          </w:tcPr>
          <w:p w14:paraId="734A337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00A61AC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7F5D179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315E952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148DFA3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25C547D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3E97954A" w14:textId="77777777" w:rsidTr="00454A13">
        <w:tc>
          <w:tcPr>
            <w:tcW w:w="2830" w:type="dxa"/>
          </w:tcPr>
          <w:p w14:paraId="06EF498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Jerk (median)</w:t>
            </w:r>
          </w:p>
        </w:tc>
        <w:tc>
          <w:tcPr>
            <w:tcW w:w="1134" w:type="dxa"/>
          </w:tcPr>
          <w:p w14:paraId="24E50B2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01EA813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1C6CA40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0EDC7F9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3C17FB2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7F0A061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3FD17D81" w14:textId="77777777" w:rsidTr="00454A13">
        <w:tc>
          <w:tcPr>
            <w:tcW w:w="2830" w:type="dxa"/>
          </w:tcPr>
          <w:p w14:paraId="58470CE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Jerk (std)</w:t>
            </w:r>
          </w:p>
        </w:tc>
        <w:tc>
          <w:tcPr>
            <w:tcW w:w="1134" w:type="dxa"/>
          </w:tcPr>
          <w:p w14:paraId="38C7C02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6223932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09D00F3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0DE55E1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33587F4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6517096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59DC1C66" w14:textId="77777777" w:rsidTr="00454A13">
        <w:tc>
          <w:tcPr>
            <w:tcW w:w="2830" w:type="dxa"/>
          </w:tcPr>
          <w:p w14:paraId="62C88EB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Jerk (1st quartile)</w:t>
            </w:r>
          </w:p>
        </w:tc>
        <w:tc>
          <w:tcPr>
            <w:tcW w:w="1134" w:type="dxa"/>
          </w:tcPr>
          <w:p w14:paraId="4317B59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7F9DEA5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683339C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103CA06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00E139E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5B76064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723BF72E" w14:textId="77777777" w:rsidTr="00454A13">
        <w:tc>
          <w:tcPr>
            <w:tcW w:w="2830" w:type="dxa"/>
          </w:tcPr>
          <w:p w14:paraId="6C3A605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Jerk (3rd quartile)</w:t>
            </w:r>
          </w:p>
        </w:tc>
        <w:tc>
          <w:tcPr>
            <w:tcW w:w="1134" w:type="dxa"/>
          </w:tcPr>
          <w:p w14:paraId="168F3AB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0FCCF04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442A8D3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2F77498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0E4C606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231B87F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1FA72E17" w14:textId="77777777" w:rsidTr="00454A13">
        <w:tc>
          <w:tcPr>
            <w:tcW w:w="2830" w:type="dxa"/>
          </w:tcPr>
          <w:p w14:paraId="0186817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Jerk (kurtosis)</w:t>
            </w:r>
          </w:p>
        </w:tc>
        <w:tc>
          <w:tcPr>
            <w:tcW w:w="1134" w:type="dxa"/>
          </w:tcPr>
          <w:p w14:paraId="20229A4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6A84CDD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03DA6E3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6DC3FF5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1326822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475B967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4522C261" w14:textId="77777777" w:rsidTr="00454A13">
        <w:tc>
          <w:tcPr>
            <w:tcW w:w="2830" w:type="dxa"/>
          </w:tcPr>
          <w:p w14:paraId="6B9FF54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Jerk (skewness)</w:t>
            </w:r>
          </w:p>
        </w:tc>
        <w:tc>
          <w:tcPr>
            <w:tcW w:w="1134" w:type="dxa"/>
          </w:tcPr>
          <w:p w14:paraId="7292A01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7E140AE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61F473C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7A0A63F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7BAB0B2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6BD77EA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7892C5E5" w14:textId="77777777" w:rsidTr="00454A13">
        <w:tc>
          <w:tcPr>
            <w:tcW w:w="2830" w:type="dxa"/>
          </w:tcPr>
          <w:p w14:paraId="6187EAD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Jerk (number of local minima)</w:t>
            </w:r>
          </w:p>
        </w:tc>
        <w:tc>
          <w:tcPr>
            <w:tcW w:w="1134" w:type="dxa"/>
          </w:tcPr>
          <w:p w14:paraId="364A022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5041017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68E1D24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3A4DA3E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4F96674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5805FB9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63764BD9" w14:textId="77777777" w:rsidTr="00454A13">
        <w:tc>
          <w:tcPr>
            <w:tcW w:w="2830" w:type="dxa"/>
          </w:tcPr>
          <w:p w14:paraId="31BED8C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Jerk (number of local maxima)</w:t>
            </w:r>
          </w:p>
        </w:tc>
        <w:tc>
          <w:tcPr>
            <w:tcW w:w="1134" w:type="dxa"/>
          </w:tcPr>
          <w:p w14:paraId="01901EF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1101CD0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0D23DF8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344272A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7434580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1720E17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3AEBEEAE" w14:textId="77777777" w:rsidTr="00454A13">
        <w:tc>
          <w:tcPr>
            <w:tcW w:w="2830" w:type="dxa"/>
          </w:tcPr>
          <w:p w14:paraId="4C48B7D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Jerk (number of zero-crossings)</w:t>
            </w:r>
          </w:p>
        </w:tc>
        <w:tc>
          <w:tcPr>
            <w:tcW w:w="1134" w:type="dxa"/>
          </w:tcPr>
          <w:p w14:paraId="1CC0D40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2C92B0C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129406B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53D2D7E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5AB1739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64AC23F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3B85FFDA" w14:textId="77777777" w:rsidTr="00454A13">
        <w:tc>
          <w:tcPr>
            <w:tcW w:w="2830" w:type="dxa"/>
          </w:tcPr>
          <w:p w14:paraId="0830550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Angular Velocity (mean)</w:t>
            </w:r>
          </w:p>
        </w:tc>
        <w:tc>
          <w:tcPr>
            <w:tcW w:w="1134" w:type="dxa"/>
          </w:tcPr>
          <w:p w14:paraId="413B339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1736918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2379BCF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1052155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3808548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329FE7A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6D68A2AE" w14:textId="77777777" w:rsidTr="00454A13">
        <w:tc>
          <w:tcPr>
            <w:tcW w:w="2830" w:type="dxa"/>
          </w:tcPr>
          <w:p w14:paraId="1EB52B6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Angular Velocity (median)</w:t>
            </w:r>
          </w:p>
        </w:tc>
        <w:tc>
          <w:tcPr>
            <w:tcW w:w="1134" w:type="dxa"/>
          </w:tcPr>
          <w:p w14:paraId="274F0D2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1EB73E0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76D324E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1D3B78A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0D90642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775E081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2D5A49D8" w14:textId="77777777" w:rsidTr="00454A13">
        <w:tc>
          <w:tcPr>
            <w:tcW w:w="2830" w:type="dxa"/>
          </w:tcPr>
          <w:p w14:paraId="6235EF0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Angular Velocity (std)</w:t>
            </w:r>
          </w:p>
        </w:tc>
        <w:tc>
          <w:tcPr>
            <w:tcW w:w="1134" w:type="dxa"/>
          </w:tcPr>
          <w:p w14:paraId="4A210A6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7099309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3FE8FD0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683F9AA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6B1C0F5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2E8487C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0DB97BDE" w14:textId="77777777" w:rsidTr="00454A13">
        <w:tc>
          <w:tcPr>
            <w:tcW w:w="2830" w:type="dxa"/>
          </w:tcPr>
          <w:p w14:paraId="7BCFA7C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Angular Velocity (1st quartile)</w:t>
            </w:r>
          </w:p>
        </w:tc>
        <w:tc>
          <w:tcPr>
            <w:tcW w:w="1134" w:type="dxa"/>
          </w:tcPr>
          <w:p w14:paraId="6865567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12B3CC5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16B39BD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036D9C3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1F0D893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6555200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734F7312" w14:textId="77777777" w:rsidTr="00454A13">
        <w:tc>
          <w:tcPr>
            <w:tcW w:w="2830" w:type="dxa"/>
          </w:tcPr>
          <w:p w14:paraId="1FD19B4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Angular Velocity (3rd quartile)</w:t>
            </w:r>
          </w:p>
        </w:tc>
        <w:tc>
          <w:tcPr>
            <w:tcW w:w="1134" w:type="dxa"/>
          </w:tcPr>
          <w:p w14:paraId="473F1CB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5B3E0A4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761CFF2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5176B38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51D1E27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7BEAA1D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72FB3AC6" w14:textId="77777777" w:rsidTr="00454A13">
        <w:tc>
          <w:tcPr>
            <w:tcW w:w="2830" w:type="dxa"/>
          </w:tcPr>
          <w:p w14:paraId="49FE5BC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Angular Velocity (kurtosis)</w:t>
            </w:r>
          </w:p>
        </w:tc>
        <w:tc>
          <w:tcPr>
            <w:tcW w:w="1134" w:type="dxa"/>
          </w:tcPr>
          <w:p w14:paraId="3E13738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0B42D4A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1DE5251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7ACCF16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23567EB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4847510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143EF459" w14:textId="77777777" w:rsidTr="00454A13">
        <w:tc>
          <w:tcPr>
            <w:tcW w:w="2830" w:type="dxa"/>
          </w:tcPr>
          <w:p w14:paraId="2B0AAC9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Angular Velocity (skewness)</w:t>
            </w:r>
          </w:p>
        </w:tc>
        <w:tc>
          <w:tcPr>
            <w:tcW w:w="1134" w:type="dxa"/>
          </w:tcPr>
          <w:p w14:paraId="538C4E5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48A7050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4A789CB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1020AA5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5032A1B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4173D85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445A4D4F" w14:textId="77777777" w:rsidTr="00454A13">
        <w:tc>
          <w:tcPr>
            <w:tcW w:w="2830" w:type="dxa"/>
          </w:tcPr>
          <w:p w14:paraId="4E30A80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Angular Velocity (number of local minima)</w:t>
            </w:r>
          </w:p>
        </w:tc>
        <w:tc>
          <w:tcPr>
            <w:tcW w:w="1134" w:type="dxa"/>
          </w:tcPr>
          <w:p w14:paraId="3BAB59D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37A1FDD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5C93390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16FFB64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6B00C1D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1719659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2219376B" w14:textId="77777777" w:rsidTr="00454A13">
        <w:tc>
          <w:tcPr>
            <w:tcW w:w="2830" w:type="dxa"/>
          </w:tcPr>
          <w:p w14:paraId="57549D2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Angular Velocity (number of local maxima)</w:t>
            </w:r>
          </w:p>
        </w:tc>
        <w:tc>
          <w:tcPr>
            <w:tcW w:w="1134" w:type="dxa"/>
          </w:tcPr>
          <w:p w14:paraId="641E9A2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050C4C4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43D6A9D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1D3E6E7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7F21223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3529DD3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1760956D" w14:textId="77777777" w:rsidTr="00454A13">
        <w:tc>
          <w:tcPr>
            <w:tcW w:w="2830" w:type="dxa"/>
          </w:tcPr>
          <w:p w14:paraId="3C6FB79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Angular Velocity (number of zero-crossings)</w:t>
            </w:r>
          </w:p>
        </w:tc>
        <w:tc>
          <w:tcPr>
            <w:tcW w:w="1134" w:type="dxa"/>
          </w:tcPr>
          <w:p w14:paraId="24E2429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1722746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1FD948F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6DD0537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6C1ED71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762F807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1F436B94" w14:textId="77777777" w:rsidTr="00454A13">
        <w:tc>
          <w:tcPr>
            <w:tcW w:w="2830" w:type="dxa"/>
          </w:tcPr>
          <w:p w14:paraId="6F5126A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Angular Acceleration (mean)</w:t>
            </w:r>
          </w:p>
        </w:tc>
        <w:tc>
          <w:tcPr>
            <w:tcW w:w="1134" w:type="dxa"/>
          </w:tcPr>
          <w:p w14:paraId="1743B28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1B2495D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65947CA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0C7E9A3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6FEFD6E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5F140CF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1B6E6A7C" w14:textId="77777777" w:rsidTr="00454A13">
        <w:tc>
          <w:tcPr>
            <w:tcW w:w="2830" w:type="dxa"/>
          </w:tcPr>
          <w:p w14:paraId="7882D78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Angular Acceleration (median)</w:t>
            </w:r>
          </w:p>
        </w:tc>
        <w:tc>
          <w:tcPr>
            <w:tcW w:w="1134" w:type="dxa"/>
          </w:tcPr>
          <w:p w14:paraId="4E93D3F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1837E7A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33BDBBB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10D840F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53410E8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01D675B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5911D1CF" w14:textId="77777777" w:rsidTr="00454A13">
        <w:tc>
          <w:tcPr>
            <w:tcW w:w="2830" w:type="dxa"/>
          </w:tcPr>
          <w:p w14:paraId="75F7E6B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Angular Acceleration (std)</w:t>
            </w:r>
          </w:p>
        </w:tc>
        <w:tc>
          <w:tcPr>
            <w:tcW w:w="1134" w:type="dxa"/>
          </w:tcPr>
          <w:p w14:paraId="425A2EB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18BF7D5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053888C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64E37AF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05F1B65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24EDFD0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533DDDC4" w14:textId="77777777" w:rsidTr="00454A13">
        <w:tc>
          <w:tcPr>
            <w:tcW w:w="2830" w:type="dxa"/>
          </w:tcPr>
          <w:p w14:paraId="1BAAD63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Angular Acceleration (1st quartile)</w:t>
            </w:r>
          </w:p>
        </w:tc>
        <w:tc>
          <w:tcPr>
            <w:tcW w:w="1134" w:type="dxa"/>
          </w:tcPr>
          <w:p w14:paraId="03E95BB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2A7063D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34B3A35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6A8F530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1771BD8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01812A3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5D275B4E" w14:textId="77777777" w:rsidTr="00454A13">
        <w:tc>
          <w:tcPr>
            <w:tcW w:w="2830" w:type="dxa"/>
          </w:tcPr>
          <w:p w14:paraId="07719B3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Angular Acceleration (3rd quartile)</w:t>
            </w:r>
          </w:p>
        </w:tc>
        <w:tc>
          <w:tcPr>
            <w:tcW w:w="1134" w:type="dxa"/>
          </w:tcPr>
          <w:p w14:paraId="2C5C91A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764D8DF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184CEB3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59E881C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47C6D51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31E945C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77D95605" w14:textId="77777777" w:rsidTr="00454A13">
        <w:tc>
          <w:tcPr>
            <w:tcW w:w="2830" w:type="dxa"/>
          </w:tcPr>
          <w:p w14:paraId="49E6A20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Angular Acceleration (kurtosis)</w:t>
            </w:r>
          </w:p>
        </w:tc>
        <w:tc>
          <w:tcPr>
            <w:tcW w:w="1134" w:type="dxa"/>
          </w:tcPr>
          <w:p w14:paraId="2FE255C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1900D94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509D596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3F7BBCF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090DA6A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6BBE1FD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2B06F520" w14:textId="77777777" w:rsidTr="00454A13">
        <w:tc>
          <w:tcPr>
            <w:tcW w:w="2830" w:type="dxa"/>
          </w:tcPr>
          <w:p w14:paraId="67C5FDD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lastRenderedPageBreak/>
              <w:t>Angular Acceleration (skewness)</w:t>
            </w:r>
          </w:p>
        </w:tc>
        <w:tc>
          <w:tcPr>
            <w:tcW w:w="1134" w:type="dxa"/>
          </w:tcPr>
          <w:p w14:paraId="31A917D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3F03BBE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0D4BE33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3357553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386E1D3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7362A95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17EB01EF" w14:textId="77777777" w:rsidTr="00454A13">
        <w:tc>
          <w:tcPr>
            <w:tcW w:w="2830" w:type="dxa"/>
          </w:tcPr>
          <w:p w14:paraId="44F69EF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Angular Acceleration (number of local minima)</w:t>
            </w:r>
          </w:p>
        </w:tc>
        <w:tc>
          <w:tcPr>
            <w:tcW w:w="1134" w:type="dxa"/>
          </w:tcPr>
          <w:p w14:paraId="443D81D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06AABE3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5F511FA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4637F5F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6BE3528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0AE1EA6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548D1FE8" w14:textId="77777777" w:rsidTr="00454A13">
        <w:tc>
          <w:tcPr>
            <w:tcW w:w="2830" w:type="dxa"/>
          </w:tcPr>
          <w:p w14:paraId="2DB5F95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Angular Acceleration (number of local maxima)</w:t>
            </w:r>
          </w:p>
        </w:tc>
        <w:tc>
          <w:tcPr>
            <w:tcW w:w="1134" w:type="dxa"/>
          </w:tcPr>
          <w:p w14:paraId="392BCF2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60B6123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43E65B3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7745470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37C1FA4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27AA8A6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4FB42380" w14:textId="77777777" w:rsidTr="00454A13">
        <w:tc>
          <w:tcPr>
            <w:tcW w:w="2830" w:type="dxa"/>
          </w:tcPr>
          <w:p w14:paraId="450DFCD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Angular Acceleration (number of zero-crossings)</w:t>
            </w:r>
          </w:p>
        </w:tc>
        <w:tc>
          <w:tcPr>
            <w:tcW w:w="1134" w:type="dxa"/>
          </w:tcPr>
          <w:p w14:paraId="44A9C41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3FD43CC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4C2BC43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4613D88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0266D61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3E2FED6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0360A7EE" w14:textId="77777777" w:rsidTr="00454A13">
        <w:tc>
          <w:tcPr>
            <w:tcW w:w="2830" w:type="dxa"/>
          </w:tcPr>
          <w:p w14:paraId="4CC2B91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Angle of Flight (mean)</w:t>
            </w:r>
          </w:p>
        </w:tc>
        <w:tc>
          <w:tcPr>
            <w:tcW w:w="1134" w:type="dxa"/>
          </w:tcPr>
          <w:p w14:paraId="6544A90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1614AE4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326DEF7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3E88B21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1D254B5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3AC71AE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4608B252" w14:textId="77777777" w:rsidTr="00454A13">
        <w:tc>
          <w:tcPr>
            <w:tcW w:w="2830" w:type="dxa"/>
          </w:tcPr>
          <w:p w14:paraId="2E1700E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Angle of Flight (median)</w:t>
            </w:r>
          </w:p>
        </w:tc>
        <w:tc>
          <w:tcPr>
            <w:tcW w:w="1134" w:type="dxa"/>
          </w:tcPr>
          <w:p w14:paraId="438B1EB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4B257F0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7886629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5681262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33A1843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5659972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58CE2A00" w14:textId="77777777" w:rsidTr="00454A13">
        <w:tc>
          <w:tcPr>
            <w:tcW w:w="2830" w:type="dxa"/>
          </w:tcPr>
          <w:p w14:paraId="56ADD6F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Angle of Flight (std)</w:t>
            </w:r>
          </w:p>
        </w:tc>
        <w:tc>
          <w:tcPr>
            <w:tcW w:w="1134" w:type="dxa"/>
          </w:tcPr>
          <w:p w14:paraId="661DBAF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1D9B919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742E311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2B1E1F4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3DA23A5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13A5C04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30654B2F" w14:textId="77777777" w:rsidTr="00454A13">
        <w:tc>
          <w:tcPr>
            <w:tcW w:w="2830" w:type="dxa"/>
          </w:tcPr>
          <w:p w14:paraId="782E236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Angle of Flight (1st quartile)</w:t>
            </w:r>
          </w:p>
        </w:tc>
        <w:tc>
          <w:tcPr>
            <w:tcW w:w="1134" w:type="dxa"/>
          </w:tcPr>
          <w:p w14:paraId="1D112BB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36C6EAB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0827432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6547EC6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134454C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3F76173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77C44F84" w14:textId="77777777" w:rsidTr="00454A13">
        <w:tc>
          <w:tcPr>
            <w:tcW w:w="2830" w:type="dxa"/>
          </w:tcPr>
          <w:p w14:paraId="3902186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Angle of Flight (3rd quartile)</w:t>
            </w:r>
          </w:p>
        </w:tc>
        <w:tc>
          <w:tcPr>
            <w:tcW w:w="1134" w:type="dxa"/>
          </w:tcPr>
          <w:p w14:paraId="206DED9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3440CE7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353C7FF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6D0537E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7C3ECD0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104D125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076D5C9C" w14:textId="77777777" w:rsidTr="00454A13">
        <w:tc>
          <w:tcPr>
            <w:tcW w:w="2830" w:type="dxa"/>
          </w:tcPr>
          <w:p w14:paraId="412B6D9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Angle of Flight (kurtosis)</w:t>
            </w:r>
          </w:p>
        </w:tc>
        <w:tc>
          <w:tcPr>
            <w:tcW w:w="1134" w:type="dxa"/>
          </w:tcPr>
          <w:p w14:paraId="3A18369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4DF3E91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21412EA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5CA8AC9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4DF10AF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333EB33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7CB8A285" w14:textId="77777777" w:rsidTr="00454A13">
        <w:tc>
          <w:tcPr>
            <w:tcW w:w="2830" w:type="dxa"/>
          </w:tcPr>
          <w:p w14:paraId="09867F2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Angle of Flight (skewness)</w:t>
            </w:r>
          </w:p>
        </w:tc>
        <w:tc>
          <w:tcPr>
            <w:tcW w:w="1134" w:type="dxa"/>
          </w:tcPr>
          <w:p w14:paraId="07C9A52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5DD1D82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565D59B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564747E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079F1A6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7DC4A9F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0081DF2A" w14:textId="77777777" w:rsidTr="00454A13">
        <w:tc>
          <w:tcPr>
            <w:tcW w:w="2830" w:type="dxa"/>
          </w:tcPr>
          <w:p w14:paraId="523FC10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Angle of Flight (number of local minima)</w:t>
            </w:r>
          </w:p>
        </w:tc>
        <w:tc>
          <w:tcPr>
            <w:tcW w:w="1134" w:type="dxa"/>
          </w:tcPr>
          <w:p w14:paraId="72DCF4F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21AFB11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6C2A23C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27ACB59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27BEF8D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645DE0B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35242531" w14:textId="77777777" w:rsidTr="00454A13">
        <w:tc>
          <w:tcPr>
            <w:tcW w:w="2830" w:type="dxa"/>
          </w:tcPr>
          <w:p w14:paraId="115B013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Angle of Flight (number of local maxima)</w:t>
            </w:r>
          </w:p>
        </w:tc>
        <w:tc>
          <w:tcPr>
            <w:tcW w:w="1134" w:type="dxa"/>
          </w:tcPr>
          <w:p w14:paraId="6B4A3BD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19E7DBC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6EE62F0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0FA767C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244417C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6350FDC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008E28DB" w14:textId="77777777" w:rsidTr="00454A13">
        <w:tc>
          <w:tcPr>
            <w:tcW w:w="2830" w:type="dxa"/>
          </w:tcPr>
          <w:p w14:paraId="46B38C3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Angle of Flight (number of zero-crossings)</w:t>
            </w:r>
          </w:p>
        </w:tc>
        <w:tc>
          <w:tcPr>
            <w:tcW w:w="1134" w:type="dxa"/>
          </w:tcPr>
          <w:p w14:paraId="7117C5E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3810A65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71C9DC2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6810874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5D21D1C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757ABC1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34746DE8" w14:textId="77777777" w:rsidTr="00454A13">
        <w:tc>
          <w:tcPr>
            <w:tcW w:w="2830" w:type="dxa"/>
          </w:tcPr>
          <w:p w14:paraId="68C2081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Centroid Distance Function (mean)</w:t>
            </w:r>
          </w:p>
        </w:tc>
        <w:tc>
          <w:tcPr>
            <w:tcW w:w="1134" w:type="dxa"/>
          </w:tcPr>
          <w:p w14:paraId="76BD2C7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52602C9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4E9CA39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6A3D54F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4DF1518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3DD1CB6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7EADD878" w14:textId="77777777" w:rsidTr="00454A13">
        <w:tc>
          <w:tcPr>
            <w:tcW w:w="2830" w:type="dxa"/>
          </w:tcPr>
          <w:p w14:paraId="71A9280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Centroid Distance Function (median)</w:t>
            </w:r>
          </w:p>
        </w:tc>
        <w:tc>
          <w:tcPr>
            <w:tcW w:w="1134" w:type="dxa"/>
          </w:tcPr>
          <w:p w14:paraId="0172ABE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273A934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0D306E5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1605243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5E4BC4D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1BCC10D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1997B30D" w14:textId="77777777" w:rsidTr="00454A13">
        <w:tc>
          <w:tcPr>
            <w:tcW w:w="2830" w:type="dxa"/>
          </w:tcPr>
          <w:p w14:paraId="6E567CC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Centroid Distance Function (std)</w:t>
            </w:r>
          </w:p>
        </w:tc>
        <w:tc>
          <w:tcPr>
            <w:tcW w:w="1134" w:type="dxa"/>
          </w:tcPr>
          <w:p w14:paraId="06FE1B5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5D6B96D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0387C0A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09F79A9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7AF37D3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6A1743F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7C3181E2" w14:textId="77777777" w:rsidTr="00454A13">
        <w:tc>
          <w:tcPr>
            <w:tcW w:w="2830" w:type="dxa"/>
          </w:tcPr>
          <w:p w14:paraId="6BBCBC6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Centroid Distance Function (1st quartile)</w:t>
            </w:r>
          </w:p>
        </w:tc>
        <w:tc>
          <w:tcPr>
            <w:tcW w:w="1134" w:type="dxa"/>
          </w:tcPr>
          <w:p w14:paraId="4294D4F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62BA28C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1ABBEEA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36BE6C2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42471F6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3D8D98F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6159E1D3" w14:textId="77777777" w:rsidTr="00454A13">
        <w:tc>
          <w:tcPr>
            <w:tcW w:w="2830" w:type="dxa"/>
          </w:tcPr>
          <w:p w14:paraId="1250B29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Centroid Distance Function (3rd quartile)</w:t>
            </w:r>
          </w:p>
        </w:tc>
        <w:tc>
          <w:tcPr>
            <w:tcW w:w="1134" w:type="dxa"/>
          </w:tcPr>
          <w:p w14:paraId="3CE1001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1ECD17A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3D11E67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72C454C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70F52A6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0869E3E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690E9496" w14:textId="77777777" w:rsidTr="00454A13">
        <w:tc>
          <w:tcPr>
            <w:tcW w:w="2830" w:type="dxa"/>
          </w:tcPr>
          <w:p w14:paraId="5039369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Centroid Distance Function (kurtosis)</w:t>
            </w:r>
          </w:p>
        </w:tc>
        <w:tc>
          <w:tcPr>
            <w:tcW w:w="1134" w:type="dxa"/>
          </w:tcPr>
          <w:p w14:paraId="3DF1128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645FC72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49686A1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45BB4B1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3D3CEE4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658CE3D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0DD8BD60" w14:textId="77777777" w:rsidTr="00454A13">
        <w:tc>
          <w:tcPr>
            <w:tcW w:w="2830" w:type="dxa"/>
          </w:tcPr>
          <w:p w14:paraId="6F672FA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Centroid Distance Function (skewness)</w:t>
            </w:r>
          </w:p>
        </w:tc>
        <w:tc>
          <w:tcPr>
            <w:tcW w:w="1134" w:type="dxa"/>
          </w:tcPr>
          <w:p w14:paraId="649B3E5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32B30CA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19FA6C3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37156CB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4BF97FC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3DA8BFF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6F81C83E" w14:textId="77777777" w:rsidTr="00454A13">
        <w:tc>
          <w:tcPr>
            <w:tcW w:w="2830" w:type="dxa"/>
          </w:tcPr>
          <w:p w14:paraId="4EE5B52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Centroid Distance Function (number of local minima)</w:t>
            </w:r>
          </w:p>
        </w:tc>
        <w:tc>
          <w:tcPr>
            <w:tcW w:w="1134" w:type="dxa"/>
          </w:tcPr>
          <w:p w14:paraId="5D63C2F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573AFB6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0CCBACC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7CB052F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136CA80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4A77C30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067EC81A" w14:textId="77777777" w:rsidTr="00454A13">
        <w:tc>
          <w:tcPr>
            <w:tcW w:w="2830" w:type="dxa"/>
          </w:tcPr>
          <w:p w14:paraId="60EBF78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Centroid Distance Function (number of local maxima)</w:t>
            </w:r>
          </w:p>
        </w:tc>
        <w:tc>
          <w:tcPr>
            <w:tcW w:w="1134" w:type="dxa"/>
          </w:tcPr>
          <w:p w14:paraId="5783930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6DACCBC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1912C01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7F60767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32ACB47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2693931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528C1877" w14:textId="77777777" w:rsidTr="00454A13">
        <w:tc>
          <w:tcPr>
            <w:tcW w:w="2830" w:type="dxa"/>
          </w:tcPr>
          <w:p w14:paraId="48CF52C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Centroid Distance Function (number of zero-crossings)</w:t>
            </w:r>
          </w:p>
        </w:tc>
        <w:tc>
          <w:tcPr>
            <w:tcW w:w="1134" w:type="dxa"/>
          </w:tcPr>
          <w:p w14:paraId="54A690A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1507342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5068707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51AF7D3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5462933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64B6C40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64A96262" w14:textId="77777777" w:rsidTr="00454A13">
        <w:tc>
          <w:tcPr>
            <w:tcW w:w="2830" w:type="dxa"/>
          </w:tcPr>
          <w:p w14:paraId="63935CB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Persistence Velocity (mean)</w:t>
            </w:r>
          </w:p>
        </w:tc>
        <w:tc>
          <w:tcPr>
            <w:tcW w:w="1134" w:type="dxa"/>
          </w:tcPr>
          <w:p w14:paraId="2759410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2621AF1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754712F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42AF997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659F87A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3424038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202EE7C3" w14:textId="77777777" w:rsidTr="00454A13">
        <w:tc>
          <w:tcPr>
            <w:tcW w:w="2830" w:type="dxa"/>
          </w:tcPr>
          <w:p w14:paraId="513036D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lastRenderedPageBreak/>
              <w:t>Persistence Velocity (median)</w:t>
            </w:r>
          </w:p>
        </w:tc>
        <w:tc>
          <w:tcPr>
            <w:tcW w:w="1134" w:type="dxa"/>
          </w:tcPr>
          <w:p w14:paraId="41B4F63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5656EF4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6026595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3A3D998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6837716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3205B64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68AD57E6" w14:textId="77777777" w:rsidTr="00454A13">
        <w:tc>
          <w:tcPr>
            <w:tcW w:w="2830" w:type="dxa"/>
          </w:tcPr>
          <w:p w14:paraId="427DE42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Persistence Velocity (std)</w:t>
            </w:r>
          </w:p>
        </w:tc>
        <w:tc>
          <w:tcPr>
            <w:tcW w:w="1134" w:type="dxa"/>
          </w:tcPr>
          <w:p w14:paraId="72A599F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561123C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6A964AD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22C28AE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1C5877F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0900399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499DB99F" w14:textId="77777777" w:rsidTr="00454A13">
        <w:tc>
          <w:tcPr>
            <w:tcW w:w="2830" w:type="dxa"/>
          </w:tcPr>
          <w:p w14:paraId="5D1205C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Persistence Velocity (1st quartile)</w:t>
            </w:r>
          </w:p>
        </w:tc>
        <w:tc>
          <w:tcPr>
            <w:tcW w:w="1134" w:type="dxa"/>
          </w:tcPr>
          <w:p w14:paraId="1775248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0406F21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1982F65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5030223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619E93C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1B98A27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262CD5BD" w14:textId="77777777" w:rsidTr="00454A13">
        <w:tc>
          <w:tcPr>
            <w:tcW w:w="2830" w:type="dxa"/>
          </w:tcPr>
          <w:p w14:paraId="42E6F56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Persistence Velocity (3rd quartile)</w:t>
            </w:r>
          </w:p>
        </w:tc>
        <w:tc>
          <w:tcPr>
            <w:tcW w:w="1134" w:type="dxa"/>
          </w:tcPr>
          <w:p w14:paraId="31617F2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0457FC5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3E789B8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33F26E0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76746F1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6BD6B00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725423FA" w14:textId="77777777" w:rsidTr="00454A13">
        <w:tc>
          <w:tcPr>
            <w:tcW w:w="2830" w:type="dxa"/>
          </w:tcPr>
          <w:p w14:paraId="2110869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Persistence Velocity (kurtosis)</w:t>
            </w:r>
          </w:p>
        </w:tc>
        <w:tc>
          <w:tcPr>
            <w:tcW w:w="1134" w:type="dxa"/>
          </w:tcPr>
          <w:p w14:paraId="1208C51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757D186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5B1F2C7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55F8EE4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49D8E91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2173CB8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4E1C1717" w14:textId="77777777" w:rsidTr="00454A13">
        <w:tc>
          <w:tcPr>
            <w:tcW w:w="2830" w:type="dxa"/>
          </w:tcPr>
          <w:p w14:paraId="20F52C8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Persistence Velocity (skewness)</w:t>
            </w:r>
          </w:p>
        </w:tc>
        <w:tc>
          <w:tcPr>
            <w:tcW w:w="1134" w:type="dxa"/>
          </w:tcPr>
          <w:p w14:paraId="78B9F08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104CB7A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6A2DF78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007EC86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1ADB95C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750EA6A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1B4559E7" w14:textId="77777777" w:rsidTr="00454A13">
        <w:tc>
          <w:tcPr>
            <w:tcW w:w="2830" w:type="dxa"/>
          </w:tcPr>
          <w:p w14:paraId="26AEBB4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Persistence Velocity (number of local minima)</w:t>
            </w:r>
          </w:p>
        </w:tc>
        <w:tc>
          <w:tcPr>
            <w:tcW w:w="1134" w:type="dxa"/>
          </w:tcPr>
          <w:p w14:paraId="1853582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506A97D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244F85E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19D1636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10DF813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696D258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4A49BC3B" w14:textId="77777777" w:rsidTr="00454A13">
        <w:tc>
          <w:tcPr>
            <w:tcW w:w="2830" w:type="dxa"/>
          </w:tcPr>
          <w:p w14:paraId="4E96ACB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Persistence Velocity (number of local maxima)</w:t>
            </w:r>
          </w:p>
        </w:tc>
        <w:tc>
          <w:tcPr>
            <w:tcW w:w="1134" w:type="dxa"/>
          </w:tcPr>
          <w:p w14:paraId="056BB78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106B81F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0766B49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0A2B752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403A20A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1103651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25F8EE27" w14:textId="77777777" w:rsidTr="00454A13">
        <w:tc>
          <w:tcPr>
            <w:tcW w:w="2830" w:type="dxa"/>
          </w:tcPr>
          <w:p w14:paraId="09C708F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Persistence Velocity (number of zero-crossings)</w:t>
            </w:r>
          </w:p>
        </w:tc>
        <w:tc>
          <w:tcPr>
            <w:tcW w:w="1134" w:type="dxa"/>
          </w:tcPr>
          <w:p w14:paraId="33AFA3E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74309DC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0821BD9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11737C6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16789C3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2C0DBC2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1D0E29BA" w14:textId="77777777" w:rsidTr="00454A13">
        <w:tc>
          <w:tcPr>
            <w:tcW w:w="2830" w:type="dxa"/>
          </w:tcPr>
          <w:p w14:paraId="59D525E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Turning Velocity (mean)</w:t>
            </w:r>
          </w:p>
        </w:tc>
        <w:tc>
          <w:tcPr>
            <w:tcW w:w="1134" w:type="dxa"/>
          </w:tcPr>
          <w:p w14:paraId="611C2A0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1084DB8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53E5CDF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321B380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5940257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0CEA8C1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5A1FBCC4" w14:textId="77777777" w:rsidTr="00454A13">
        <w:tc>
          <w:tcPr>
            <w:tcW w:w="2830" w:type="dxa"/>
          </w:tcPr>
          <w:p w14:paraId="43637B5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Turning Velocity (median)</w:t>
            </w:r>
          </w:p>
        </w:tc>
        <w:tc>
          <w:tcPr>
            <w:tcW w:w="1134" w:type="dxa"/>
          </w:tcPr>
          <w:p w14:paraId="5A7FB05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6F9CDD7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6FE9BCC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74FB28B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6256681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27E3682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1ECDFD8D" w14:textId="77777777" w:rsidTr="00454A13">
        <w:tc>
          <w:tcPr>
            <w:tcW w:w="2830" w:type="dxa"/>
          </w:tcPr>
          <w:p w14:paraId="0E999D2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Turning Velocity (std)</w:t>
            </w:r>
          </w:p>
        </w:tc>
        <w:tc>
          <w:tcPr>
            <w:tcW w:w="1134" w:type="dxa"/>
          </w:tcPr>
          <w:p w14:paraId="362F5F0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525D524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612B4E1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55603E7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684A5C0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07BAA80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51EA24A6" w14:textId="77777777" w:rsidTr="00454A13">
        <w:tc>
          <w:tcPr>
            <w:tcW w:w="2830" w:type="dxa"/>
          </w:tcPr>
          <w:p w14:paraId="5F84C33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Turning Velocity (1st quartile)</w:t>
            </w:r>
          </w:p>
        </w:tc>
        <w:tc>
          <w:tcPr>
            <w:tcW w:w="1134" w:type="dxa"/>
          </w:tcPr>
          <w:p w14:paraId="0343042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3D02415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1A90F71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46648B2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1A3AD71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5E5A869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14EE134A" w14:textId="77777777" w:rsidTr="00454A13">
        <w:tc>
          <w:tcPr>
            <w:tcW w:w="2830" w:type="dxa"/>
          </w:tcPr>
          <w:p w14:paraId="1E8CCD5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Turning Velocity (3rd quartile)</w:t>
            </w:r>
          </w:p>
        </w:tc>
        <w:tc>
          <w:tcPr>
            <w:tcW w:w="1134" w:type="dxa"/>
          </w:tcPr>
          <w:p w14:paraId="1AAD948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10282C2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7031B81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3E703CD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72DB194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5A65F82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45A065F5" w14:textId="77777777" w:rsidTr="00454A13">
        <w:tc>
          <w:tcPr>
            <w:tcW w:w="2830" w:type="dxa"/>
          </w:tcPr>
          <w:p w14:paraId="0C66C1E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Turning Velocity (kurtosis)</w:t>
            </w:r>
          </w:p>
        </w:tc>
        <w:tc>
          <w:tcPr>
            <w:tcW w:w="1134" w:type="dxa"/>
          </w:tcPr>
          <w:p w14:paraId="5D2A2B8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35D423F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2673CF3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43E10B5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2B7D798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07AAFC5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63DB4DF9" w14:textId="77777777" w:rsidTr="00454A13">
        <w:tc>
          <w:tcPr>
            <w:tcW w:w="2830" w:type="dxa"/>
          </w:tcPr>
          <w:p w14:paraId="3574509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Turning Velocity (skewness)</w:t>
            </w:r>
          </w:p>
        </w:tc>
        <w:tc>
          <w:tcPr>
            <w:tcW w:w="1134" w:type="dxa"/>
          </w:tcPr>
          <w:p w14:paraId="4A4513A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571033E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23A4FCC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0B81B3B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09D9068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65DCD4C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0EA99190" w14:textId="77777777" w:rsidTr="00454A13">
        <w:tc>
          <w:tcPr>
            <w:tcW w:w="2830" w:type="dxa"/>
          </w:tcPr>
          <w:p w14:paraId="6F4B437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Turning Velocity (number of local minima)</w:t>
            </w:r>
          </w:p>
        </w:tc>
        <w:tc>
          <w:tcPr>
            <w:tcW w:w="1134" w:type="dxa"/>
          </w:tcPr>
          <w:p w14:paraId="356714C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4E95D2B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64C192F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712F06E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3429E16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45BA144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167F0BA7" w14:textId="77777777" w:rsidTr="00454A13">
        <w:tc>
          <w:tcPr>
            <w:tcW w:w="2830" w:type="dxa"/>
          </w:tcPr>
          <w:p w14:paraId="1A41EEA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Turning Velocity (number of local maxima)</w:t>
            </w:r>
          </w:p>
        </w:tc>
        <w:tc>
          <w:tcPr>
            <w:tcW w:w="1134" w:type="dxa"/>
          </w:tcPr>
          <w:p w14:paraId="6E6D05A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677EF67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0CC122F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6868513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0500E79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0EC0D38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34F95911" w14:textId="77777777" w:rsidTr="00454A13">
        <w:tc>
          <w:tcPr>
            <w:tcW w:w="2830" w:type="dxa"/>
          </w:tcPr>
          <w:p w14:paraId="22EECEF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Turning Velocity (number of zero-crossings)</w:t>
            </w:r>
          </w:p>
        </w:tc>
        <w:tc>
          <w:tcPr>
            <w:tcW w:w="1134" w:type="dxa"/>
          </w:tcPr>
          <w:p w14:paraId="3E860C7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37999A1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1AB9EC5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69AC294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0CB8960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206099C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03AC0780" w14:textId="77777777" w:rsidTr="00454A13">
        <w:tc>
          <w:tcPr>
            <w:tcW w:w="2830" w:type="dxa"/>
          </w:tcPr>
          <w:p w14:paraId="5CDAA3D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Tortuosity</w:t>
            </w:r>
          </w:p>
        </w:tc>
        <w:tc>
          <w:tcPr>
            <w:tcW w:w="1134" w:type="dxa"/>
          </w:tcPr>
          <w:p w14:paraId="4ACD221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3AA186C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61BD340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3281A3F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327B459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3E2A9BE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462648AA" w14:textId="77777777" w:rsidTr="00454A13">
        <w:tc>
          <w:tcPr>
            <w:tcW w:w="2830" w:type="dxa"/>
          </w:tcPr>
          <w:p w14:paraId="79A8626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Convex hull (area)</w:t>
            </w:r>
          </w:p>
        </w:tc>
        <w:tc>
          <w:tcPr>
            <w:tcW w:w="1134" w:type="dxa"/>
          </w:tcPr>
          <w:p w14:paraId="4BD436B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27445CA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04A35FC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0A9DA7A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5D35E6D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77E5CE3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45FD2589" w14:textId="77777777" w:rsidTr="00454A13">
        <w:tc>
          <w:tcPr>
            <w:tcW w:w="2830" w:type="dxa"/>
          </w:tcPr>
          <w:p w14:paraId="45BE6C5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Convex hull (perimeter)</w:t>
            </w:r>
          </w:p>
        </w:tc>
        <w:tc>
          <w:tcPr>
            <w:tcW w:w="1134" w:type="dxa"/>
          </w:tcPr>
          <w:p w14:paraId="354E08A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0DAE2B5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6DC0443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0406265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7AF96CC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4DD02A8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6671CEF7" w14:textId="77777777" w:rsidTr="00454A13">
        <w:tc>
          <w:tcPr>
            <w:tcW w:w="2830" w:type="dxa"/>
          </w:tcPr>
          <w:p w14:paraId="1B95C91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Curvature Scale Space (mean)</w:t>
            </w:r>
          </w:p>
        </w:tc>
        <w:tc>
          <w:tcPr>
            <w:tcW w:w="1134" w:type="dxa"/>
          </w:tcPr>
          <w:p w14:paraId="5C506CC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14698D3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305C6EE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65172C3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45074E4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445405D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542C4236" w14:textId="77777777" w:rsidTr="00454A13">
        <w:tc>
          <w:tcPr>
            <w:tcW w:w="2830" w:type="dxa"/>
          </w:tcPr>
          <w:p w14:paraId="371DD83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Curvature Scale Space (median)</w:t>
            </w:r>
          </w:p>
        </w:tc>
        <w:tc>
          <w:tcPr>
            <w:tcW w:w="1134" w:type="dxa"/>
          </w:tcPr>
          <w:p w14:paraId="0EFC5A7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0227990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4427009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274F0A5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1E4C4F6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708FB55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3EC38F2B" w14:textId="77777777" w:rsidTr="00454A13">
        <w:tc>
          <w:tcPr>
            <w:tcW w:w="2830" w:type="dxa"/>
          </w:tcPr>
          <w:p w14:paraId="40F504A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Curvature Scale Space (std)</w:t>
            </w:r>
          </w:p>
        </w:tc>
        <w:tc>
          <w:tcPr>
            <w:tcW w:w="1134" w:type="dxa"/>
          </w:tcPr>
          <w:p w14:paraId="12BF8DB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59ACC80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5481810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073F483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21C1ACE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1E124A9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40856AD1" w14:textId="77777777" w:rsidTr="00454A13">
        <w:tc>
          <w:tcPr>
            <w:tcW w:w="2830" w:type="dxa"/>
          </w:tcPr>
          <w:p w14:paraId="6F582D1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Curvature Scale Space (1st quartile)</w:t>
            </w:r>
          </w:p>
        </w:tc>
        <w:tc>
          <w:tcPr>
            <w:tcW w:w="1134" w:type="dxa"/>
          </w:tcPr>
          <w:p w14:paraId="24C6248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6074BEE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79CBF4D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207D996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0D73CE0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2EB3BDC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140DFDC4" w14:textId="77777777" w:rsidTr="00454A13">
        <w:tc>
          <w:tcPr>
            <w:tcW w:w="2830" w:type="dxa"/>
          </w:tcPr>
          <w:p w14:paraId="595FABB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Curvature Scale Space (3rd quartile)</w:t>
            </w:r>
          </w:p>
        </w:tc>
        <w:tc>
          <w:tcPr>
            <w:tcW w:w="1134" w:type="dxa"/>
          </w:tcPr>
          <w:p w14:paraId="464C6D5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7D0C84B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644C4AF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5DE450D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1AFD94D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0D44661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665EA86B" w14:textId="77777777" w:rsidTr="00454A13">
        <w:tc>
          <w:tcPr>
            <w:tcW w:w="2830" w:type="dxa"/>
          </w:tcPr>
          <w:p w14:paraId="77CD078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Curvature Scale Space (kurtosis)</w:t>
            </w:r>
          </w:p>
        </w:tc>
        <w:tc>
          <w:tcPr>
            <w:tcW w:w="1134" w:type="dxa"/>
          </w:tcPr>
          <w:p w14:paraId="0FA63F7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77DCF93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7351960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1BF5B60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3C56086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4B8C748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50DB9058" w14:textId="77777777" w:rsidTr="00454A13">
        <w:tc>
          <w:tcPr>
            <w:tcW w:w="2830" w:type="dxa"/>
          </w:tcPr>
          <w:p w14:paraId="5870011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lastRenderedPageBreak/>
              <w:t>Curvature Scale Space (skewness)</w:t>
            </w:r>
          </w:p>
        </w:tc>
        <w:tc>
          <w:tcPr>
            <w:tcW w:w="1134" w:type="dxa"/>
          </w:tcPr>
          <w:p w14:paraId="5BE7931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5E03E11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55DEADC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5ABDB29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3A7A0C8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773F423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6F7DB3D8" w14:textId="77777777" w:rsidTr="00454A13">
        <w:tc>
          <w:tcPr>
            <w:tcW w:w="2830" w:type="dxa"/>
          </w:tcPr>
          <w:p w14:paraId="123D568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Curvature Scale Space (number of local minima)</w:t>
            </w:r>
          </w:p>
        </w:tc>
        <w:tc>
          <w:tcPr>
            <w:tcW w:w="1134" w:type="dxa"/>
          </w:tcPr>
          <w:p w14:paraId="562CB18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0BA4B03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4808EBB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1947E57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763A9DC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41C2F6A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3A075B74" w14:textId="77777777" w:rsidTr="00454A13">
        <w:tc>
          <w:tcPr>
            <w:tcW w:w="2830" w:type="dxa"/>
          </w:tcPr>
          <w:p w14:paraId="4469486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Curvature Scale Space (number of local maxima)</w:t>
            </w:r>
          </w:p>
        </w:tc>
        <w:tc>
          <w:tcPr>
            <w:tcW w:w="1134" w:type="dxa"/>
          </w:tcPr>
          <w:p w14:paraId="160A5BB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266DA1A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56E018A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6E1F92D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4C5134D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626439B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3791B19C" w14:textId="77777777" w:rsidTr="00454A13">
        <w:tc>
          <w:tcPr>
            <w:tcW w:w="2830" w:type="dxa"/>
          </w:tcPr>
          <w:p w14:paraId="474C448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Curvature Scale Space (number of zero-crossings)</w:t>
            </w:r>
          </w:p>
        </w:tc>
        <w:tc>
          <w:tcPr>
            <w:tcW w:w="1134" w:type="dxa"/>
          </w:tcPr>
          <w:p w14:paraId="53EE1BF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70B4285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4A7CD91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32A028E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454D396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3EA0BD7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08A90827" w14:textId="77777777" w:rsidTr="00454A13">
        <w:tc>
          <w:tcPr>
            <w:tcW w:w="2830" w:type="dxa"/>
          </w:tcPr>
          <w:p w14:paraId="6B5781A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Fractal dimension</w:t>
            </w:r>
          </w:p>
        </w:tc>
        <w:tc>
          <w:tcPr>
            <w:tcW w:w="1134" w:type="dxa"/>
          </w:tcPr>
          <w:p w14:paraId="1716485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4CE2664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2479C95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6F2E06D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53CA3A9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103627F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6D7F38A3" w14:textId="77777777" w:rsidTr="00454A13">
        <w:tc>
          <w:tcPr>
            <w:tcW w:w="2830" w:type="dxa"/>
          </w:tcPr>
          <w:p w14:paraId="57AA819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Curvature (mean)</w:t>
            </w:r>
          </w:p>
        </w:tc>
        <w:tc>
          <w:tcPr>
            <w:tcW w:w="1134" w:type="dxa"/>
          </w:tcPr>
          <w:p w14:paraId="4339FA8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224E1A1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294BAB8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5700960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4C88CD5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373B001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632456CA" w14:textId="77777777" w:rsidTr="00454A13">
        <w:tc>
          <w:tcPr>
            <w:tcW w:w="2830" w:type="dxa"/>
          </w:tcPr>
          <w:p w14:paraId="44ACAD9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Curvature (median)</w:t>
            </w:r>
          </w:p>
        </w:tc>
        <w:tc>
          <w:tcPr>
            <w:tcW w:w="1134" w:type="dxa"/>
          </w:tcPr>
          <w:p w14:paraId="2F8C54B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359BE38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3874781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673050E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439D082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7A4FD17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36BDB8DC" w14:textId="77777777" w:rsidTr="00454A13">
        <w:tc>
          <w:tcPr>
            <w:tcW w:w="2830" w:type="dxa"/>
          </w:tcPr>
          <w:p w14:paraId="04226E0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Curvature (std)</w:t>
            </w:r>
          </w:p>
        </w:tc>
        <w:tc>
          <w:tcPr>
            <w:tcW w:w="1134" w:type="dxa"/>
          </w:tcPr>
          <w:p w14:paraId="37E3086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1BC67B24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286EC32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3C40CBE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1CDAA9D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0BB1956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706DE9DA" w14:textId="77777777" w:rsidTr="00454A13">
        <w:tc>
          <w:tcPr>
            <w:tcW w:w="2830" w:type="dxa"/>
          </w:tcPr>
          <w:p w14:paraId="27698FF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Curvature (1st quartile)</w:t>
            </w:r>
          </w:p>
        </w:tc>
        <w:tc>
          <w:tcPr>
            <w:tcW w:w="1134" w:type="dxa"/>
          </w:tcPr>
          <w:p w14:paraId="17C59C0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12FE839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490B1EA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4AA3F4F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0EF96AB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117FD72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5F12E940" w14:textId="77777777" w:rsidTr="00454A13">
        <w:tc>
          <w:tcPr>
            <w:tcW w:w="2830" w:type="dxa"/>
          </w:tcPr>
          <w:p w14:paraId="43B1459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Curvature (3rd quartile)</w:t>
            </w:r>
          </w:p>
        </w:tc>
        <w:tc>
          <w:tcPr>
            <w:tcW w:w="1134" w:type="dxa"/>
          </w:tcPr>
          <w:p w14:paraId="02C83D6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56E94A9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4EDECA4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54033E0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1B6FF89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319FEB4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49AF4786" w14:textId="77777777" w:rsidTr="00454A13">
        <w:tc>
          <w:tcPr>
            <w:tcW w:w="2830" w:type="dxa"/>
          </w:tcPr>
          <w:p w14:paraId="738B14E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Curvature (kurtosis)</w:t>
            </w:r>
          </w:p>
        </w:tc>
        <w:tc>
          <w:tcPr>
            <w:tcW w:w="1134" w:type="dxa"/>
          </w:tcPr>
          <w:p w14:paraId="39AD4419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471A41A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55569EC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7717229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4D961DCB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1301DE0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1A79CDDB" w14:textId="77777777" w:rsidTr="00454A13">
        <w:tc>
          <w:tcPr>
            <w:tcW w:w="2830" w:type="dxa"/>
          </w:tcPr>
          <w:p w14:paraId="6457B41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Curvature (skewness)</w:t>
            </w:r>
          </w:p>
        </w:tc>
        <w:tc>
          <w:tcPr>
            <w:tcW w:w="1134" w:type="dxa"/>
          </w:tcPr>
          <w:p w14:paraId="13A5FE4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62199F2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0BFC349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657AB4B6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2F738FD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7F632B1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FA1AFA" w14:paraId="4EA2414D" w14:textId="77777777" w:rsidTr="00454A13">
        <w:tc>
          <w:tcPr>
            <w:tcW w:w="2830" w:type="dxa"/>
          </w:tcPr>
          <w:p w14:paraId="4DDB07A0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Curvature (number of local minima)</w:t>
            </w:r>
          </w:p>
        </w:tc>
        <w:tc>
          <w:tcPr>
            <w:tcW w:w="1134" w:type="dxa"/>
          </w:tcPr>
          <w:p w14:paraId="66C0606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3" w:type="dxa"/>
          </w:tcPr>
          <w:p w14:paraId="7D3E98F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657E53B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1134" w:type="dxa"/>
          </w:tcPr>
          <w:p w14:paraId="3A5F024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69E7335C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65AA3AE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</w:tr>
      <w:tr w:rsidR="00B84907" w:rsidRPr="00FA1AFA" w14:paraId="50525AB1" w14:textId="77777777" w:rsidTr="00454A13">
        <w:tc>
          <w:tcPr>
            <w:tcW w:w="2830" w:type="dxa"/>
          </w:tcPr>
          <w:p w14:paraId="41B00635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Curvature (number of local maxima)</w:t>
            </w:r>
          </w:p>
        </w:tc>
        <w:tc>
          <w:tcPr>
            <w:tcW w:w="1134" w:type="dxa"/>
          </w:tcPr>
          <w:p w14:paraId="18EAF3E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089C8851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78264E4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70953B13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280846E8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35" w:type="dxa"/>
          </w:tcPr>
          <w:p w14:paraId="6095079F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  <w:tr w:rsidR="00B84907" w:rsidRPr="00C4256D" w14:paraId="650B0191" w14:textId="77777777" w:rsidTr="00454A13">
        <w:tc>
          <w:tcPr>
            <w:tcW w:w="2830" w:type="dxa"/>
          </w:tcPr>
          <w:p w14:paraId="026E22C7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Curvature (number of zero-crossings)</w:t>
            </w:r>
          </w:p>
        </w:tc>
        <w:tc>
          <w:tcPr>
            <w:tcW w:w="1134" w:type="dxa"/>
          </w:tcPr>
          <w:p w14:paraId="5638E40A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3" w:type="dxa"/>
          </w:tcPr>
          <w:p w14:paraId="5F9132D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992" w:type="dxa"/>
          </w:tcPr>
          <w:p w14:paraId="60595A52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  <w:tc>
          <w:tcPr>
            <w:tcW w:w="1134" w:type="dxa"/>
          </w:tcPr>
          <w:p w14:paraId="5EEAD64D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92" w:type="dxa"/>
          </w:tcPr>
          <w:p w14:paraId="722C31FE" w14:textId="77777777" w:rsidR="00B84907" w:rsidRPr="00FA1AFA" w:rsidRDefault="00B84907" w:rsidP="00FA1AFA">
            <w:pPr>
              <w:rPr>
                <w:sz w:val="16"/>
                <w:szCs w:val="16"/>
              </w:rPr>
            </w:pPr>
            <w:r w:rsidRPr="00FA1AFA">
              <w:rPr>
                <w:sz w:val="16"/>
                <w:szCs w:val="16"/>
              </w:rPr>
              <w:t>TRUE</w:t>
            </w:r>
          </w:p>
        </w:tc>
        <w:tc>
          <w:tcPr>
            <w:tcW w:w="935" w:type="dxa"/>
          </w:tcPr>
          <w:p w14:paraId="2486DE4D" w14:textId="77777777" w:rsidR="00B84907" w:rsidRPr="00C4256D" w:rsidRDefault="00B84907" w:rsidP="00FA1AFA">
            <w:pPr>
              <w:rPr>
                <w:rFonts w:eastAsiaTheme="minorEastAsia"/>
                <w:sz w:val="22"/>
                <w:szCs w:val="22"/>
              </w:rPr>
            </w:pPr>
            <w:r w:rsidRPr="00FA1AFA">
              <w:rPr>
                <w:sz w:val="16"/>
                <w:szCs w:val="16"/>
              </w:rPr>
              <w:t>FALSE</w:t>
            </w:r>
          </w:p>
        </w:tc>
      </w:tr>
    </w:tbl>
    <w:p w14:paraId="1D04FC95" w14:textId="0306FCDD" w:rsidR="008B05C7" w:rsidRPr="00C4256D" w:rsidRDefault="008B05C7" w:rsidP="00B84907">
      <w:pPr>
        <w:rPr>
          <w:rFonts w:eastAsiaTheme="minorEastAsia"/>
          <w:sz w:val="22"/>
          <w:szCs w:val="22"/>
        </w:rPr>
      </w:pPr>
      <w:r w:rsidRPr="003C11CD">
        <w:rPr>
          <w:sz w:val="22"/>
          <w:szCs w:val="22"/>
        </w:rPr>
        <w:br w:type="page"/>
      </w:r>
    </w:p>
    <w:p w14:paraId="3F630677" w14:textId="16F0554C" w:rsidR="00F523E3" w:rsidRPr="00603BE9" w:rsidRDefault="000F4CAB" w:rsidP="00977179">
      <w:pPr>
        <w:rPr>
          <w:b/>
          <w:bCs/>
          <w:sz w:val="22"/>
          <w:szCs w:val="22"/>
        </w:rPr>
      </w:pPr>
      <w:r w:rsidRPr="00603BE9">
        <w:rPr>
          <w:b/>
          <w:bCs/>
          <w:sz w:val="22"/>
          <w:szCs w:val="22"/>
        </w:rPr>
        <w:lastRenderedPageBreak/>
        <w:t>Penalty functions and thresholds assessed.</w:t>
      </w:r>
    </w:p>
    <w:p w14:paraId="6BA55501" w14:textId="53B6D353" w:rsidR="000F4CAB" w:rsidRDefault="00555C71" w:rsidP="000F4CAB">
      <w:pPr>
        <w:rPr>
          <w:sz w:val="22"/>
          <w:szCs w:val="22"/>
        </w:rPr>
      </w:pPr>
      <w:r>
        <w:rPr>
          <w:sz w:val="22"/>
          <w:szCs w:val="22"/>
        </w:rPr>
        <w:t xml:space="preserve">To remove tracks with substantial gaps (many missing positions), </w:t>
      </w:r>
      <w:r w:rsidR="00531439">
        <w:rPr>
          <w:sz w:val="22"/>
          <w:szCs w:val="22"/>
        </w:rPr>
        <w:t xml:space="preserve">various </w:t>
      </w:r>
      <w:r w:rsidR="000212C9">
        <w:rPr>
          <w:sz w:val="22"/>
          <w:szCs w:val="22"/>
        </w:rPr>
        <w:t>methods were assessed</w:t>
      </w:r>
      <w:r w:rsidR="0047218F">
        <w:rPr>
          <w:sz w:val="22"/>
          <w:szCs w:val="22"/>
        </w:rPr>
        <w:t xml:space="preserve">. </w:t>
      </w:r>
      <w:r w:rsidR="00D27807">
        <w:rPr>
          <w:sz w:val="22"/>
          <w:szCs w:val="22"/>
        </w:rPr>
        <w:t>The</w:t>
      </w:r>
      <w:r w:rsidR="000212C9">
        <w:rPr>
          <w:sz w:val="22"/>
          <w:szCs w:val="22"/>
        </w:rPr>
        <w:t xml:space="preserve">se </w:t>
      </w:r>
      <w:r w:rsidR="00D27807">
        <w:rPr>
          <w:sz w:val="22"/>
          <w:szCs w:val="22"/>
        </w:rPr>
        <w:t>include:</w:t>
      </w:r>
    </w:p>
    <w:p w14:paraId="74451222" w14:textId="7C80B6EF" w:rsidR="00D27807" w:rsidRDefault="000212C9" w:rsidP="00D27807">
      <w:pPr>
        <w:pStyle w:val="ListParagraph"/>
        <w:numPr>
          <w:ilvl w:val="0"/>
          <w:numId w:val="20"/>
        </w:numPr>
        <w:rPr>
          <w:sz w:val="22"/>
          <w:szCs w:val="22"/>
        </w:rPr>
      </w:pPr>
      <w:r>
        <w:rPr>
          <w:sz w:val="22"/>
          <w:szCs w:val="22"/>
        </w:rPr>
        <w:t xml:space="preserve">Removing tracks with percentage of interpolated positions </w:t>
      </w:r>
    </w:p>
    <w:p w14:paraId="50054796" w14:textId="5CB3595E" w:rsidR="00B271AF" w:rsidRPr="00B271AF" w:rsidRDefault="00B271AF" w:rsidP="00B271AF">
      <w:pPr>
        <w:rPr>
          <w:sz w:val="22"/>
          <w:szCs w:val="22"/>
        </w:rPr>
      </w:pPr>
      <w:r>
        <w:rPr>
          <w:sz w:val="22"/>
          <w:szCs w:val="22"/>
        </w:rPr>
        <w:t xml:space="preserve">If the track contains greater than or equal to n% </w:t>
      </w:r>
      <w:r w:rsidR="00D80EA1">
        <w:rPr>
          <w:sz w:val="22"/>
          <w:szCs w:val="22"/>
        </w:rPr>
        <w:t xml:space="preserve">of interpolated positions, it is removed. </w:t>
      </w:r>
      <w:r w:rsidR="001E4B51">
        <w:rPr>
          <w:sz w:val="22"/>
          <w:szCs w:val="22"/>
        </w:rPr>
        <w:t>A few values were tested including 25%, 50%, 75%.</w:t>
      </w:r>
    </w:p>
    <w:p w14:paraId="1084DD4B" w14:textId="4E65D1AE" w:rsidR="006F4764" w:rsidRDefault="006F4764" w:rsidP="00D27807">
      <w:pPr>
        <w:pStyle w:val="ListParagraph"/>
        <w:numPr>
          <w:ilvl w:val="0"/>
          <w:numId w:val="20"/>
        </w:numPr>
        <w:rPr>
          <w:sz w:val="22"/>
          <w:szCs w:val="22"/>
        </w:rPr>
      </w:pPr>
      <w:r>
        <w:rPr>
          <w:sz w:val="22"/>
          <w:szCs w:val="22"/>
        </w:rPr>
        <w:t xml:space="preserve">Removing tracks with large number of </w:t>
      </w:r>
      <w:r w:rsidR="001E4B51">
        <w:rPr>
          <w:sz w:val="22"/>
          <w:szCs w:val="22"/>
        </w:rPr>
        <w:t>consecutive</w:t>
      </w:r>
      <w:r>
        <w:rPr>
          <w:sz w:val="22"/>
          <w:szCs w:val="22"/>
        </w:rPr>
        <w:t xml:space="preserve"> positions</w:t>
      </w:r>
    </w:p>
    <w:p w14:paraId="54FB16D2" w14:textId="49E0A640" w:rsidR="001E4B51" w:rsidRPr="001E4B51" w:rsidRDefault="001E4B51" w:rsidP="001E4B51">
      <w:pPr>
        <w:rPr>
          <w:sz w:val="22"/>
          <w:szCs w:val="22"/>
        </w:rPr>
      </w:pPr>
      <w:r>
        <w:rPr>
          <w:sz w:val="22"/>
          <w:szCs w:val="22"/>
        </w:rPr>
        <w:t xml:space="preserve">If the tracks contains greater than or equal to a number of interpolated positions, it is removed. </w:t>
      </w:r>
      <w:r w:rsidR="005C3830">
        <w:rPr>
          <w:sz w:val="22"/>
          <w:szCs w:val="22"/>
        </w:rPr>
        <w:t xml:space="preserve">The threshold for this was assessed by the percentage of the </w:t>
      </w:r>
      <w:r w:rsidR="004F7072">
        <w:rPr>
          <w:sz w:val="22"/>
          <w:szCs w:val="22"/>
        </w:rPr>
        <w:t>whole track, where 25%, 50% and 75% were assessed.</w:t>
      </w:r>
    </w:p>
    <w:p w14:paraId="70C0CCCE" w14:textId="3EDEA7C7" w:rsidR="006F4764" w:rsidRPr="00D27807" w:rsidRDefault="006F4764" w:rsidP="00D27807">
      <w:pPr>
        <w:pStyle w:val="ListParagraph"/>
        <w:numPr>
          <w:ilvl w:val="0"/>
          <w:numId w:val="20"/>
        </w:numPr>
        <w:rPr>
          <w:sz w:val="22"/>
          <w:szCs w:val="22"/>
        </w:rPr>
      </w:pPr>
      <w:r>
        <w:rPr>
          <w:sz w:val="22"/>
          <w:szCs w:val="22"/>
        </w:rPr>
        <w:t xml:space="preserve">Removing tracks with </w:t>
      </w:r>
      <w:r w:rsidR="00B271AF">
        <w:rPr>
          <w:sz w:val="22"/>
          <w:szCs w:val="22"/>
        </w:rPr>
        <w:t>penalty score larger than a threshold</w:t>
      </w:r>
    </w:p>
    <w:p w14:paraId="06CD44BF" w14:textId="19C3C39C" w:rsidR="00F523E3" w:rsidRDefault="004F7072" w:rsidP="005E603A">
      <w:pPr>
        <w:rPr>
          <w:sz w:val="22"/>
          <w:szCs w:val="22"/>
        </w:rPr>
      </w:pPr>
      <w:r>
        <w:rPr>
          <w:sz w:val="22"/>
          <w:szCs w:val="22"/>
        </w:rPr>
        <w:t xml:space="preserve">This is where we developed a penalty function to score a track on its information content. </w:t>
      </w:r>
      <w:r w:rsidR="005E603A" w:rsidRPr="005E603A">
        <w:rPr>
          <w:sz w:val="22"/>
          <w:szCs w:val="22"/>
        </w:rPr>
        <w:t>Let</w:t>
      </w:r>
      <w:r w:rsidR="00EF6AF2">
        <w:rPr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</w:rPr>
          <m:t>segment</m:t>
        </m:r>
      </m:oMath>
      <w:r w:rsidR="00C15E0A" w:rsidRPr="005E603A">
        <w:rPr>
          <w:sz w:val="22"/>
          <w:szCs w:val="22"/>
        </w:rPr>
        <w:t xml:space="preserve"> </w:t>
      </w:r>
      <w:r w:rsidR="005E603A" w:rsidRPr="005E603A">
        <w:rPr>
          <w:sz w:val="22"/>
          <w:szCs w:val="22"/>
        </w:rPr>
        <w:t>be a list of length</w:t>
      </w:r>
      <w:r w:rsidR="00C15E0A">
        <w:rPr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</w:rPr>
          <m:t>N</m:t>
        </m:r>
      </m:oMath>
      <w:r w:rsidR="005E603A" w:rsidRPr="005E603A">
        <w:rPr>
          <w:sz w:val="22"/>
          <w:szCs w:val="22"/>
        </w:rPr>
        <w:t xml:space="preserve"> where each element in the list is either 1 or 0, indicating a real position (1) or an </w:t>
      </w:r>
      <w:r w:rsidR="00577C07">
        <w:rPr>
          <w:sz w:val="22"/>
          <w:szCs w:val="22"/>
        </w:rPr>
        <w:t xml:space="preserve">interpolated </w:t>
      </w:r>
      <w:r w:rsidR="005E603A" w:rsidRPr="005E603A">
        <w:rPr>
          <w:sz w:val="22"/>
          <w:szCs w:val="22"/>
        </w:rPr>
        <w:t>position (0) for a segment.</w:t>
      </w:r>
      <w:r w:rsidR="00C15E0A">
        <w:rPr>
          <w:sz w:val="22"/>
          <w:szCs w:val="22"/>
        </w:rPr>
        <w:t xml:space="preserve"> The penalty function </w:t>
      </w:r>
      <m:oMath>
        <m:r>
          <w:rPr>
            <w:rFonts w:ascii="Cambria Math" w:hAnsi="Cambria Math"/>
            <w:sz w:val="22"/>
            <w:szCs w:val="22"/>
          </w:rPr>
          <m:t>P(segment, n, m)</m:t>
        </m:r>
      </m:oMath>
      <w:r w:rsidR="00C15E0A">
        <w:rPr>
          <w:rFonts w:eastAsiaTheme="minorEastAsia"/>
          <w:sz w:val="22"/>
          <w:szCs w:val="22"/>
        </w:rPr>
        <w:t xml:space="preserve"> is defined as:</w:t>
      </w:r>
    </w:p>
    <w:p w14:paraId="0EC17DE7" w14:textId="7924979E" w:rsidR="004F7072" w:rsidRPr="00C15E0A" w:rsidRDefault="00C15E0A" w:rsidP="00977179">
      <w:pPr>
        <w:rPr>
          <w:rFonts w:eastAsiaTheme="minorEastAsia"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P(segment, n, m)=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N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naryPr>
            <m:sub>
              <m:r>
                <w:rPr>
                  <w:rFonts w:ascii="Cambria Math" w:hAnsi="Cambria Math"/>
                  <w:sz w:val="22"/>
                  <w:szCs w:val="22"/>
                </w:rPr>
                <m:t>i=0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</w:rPr>
                <m:t>N</m:t>
              </m:r>
            </m:sup>
            <m:e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n∙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m</m:t>
                            </m:r>
                          </m:e>
                          <m:sup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i</m:t>
                                </m:r>
                              </m:sub>
                            </m:sSub>
                          </m:sup>
                        </m:s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,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 xml:space="preserve">if 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x</m:t>
                            </m:r>
                            <m:ctrlPr>
                              <w:rPr>
                                <w:rFonts w:ascii="Cambria Math" w:hAnsi="Cambria Math"/>
                                <w:iCs/>
                                <w:sz w:val="22"/>
                                <w:szCs w:val="22"/>
                              </w:rPr>
                            </m:ctrlP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=0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0,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 xml:space="preserve">if 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x</m:t>
                            </m:r>
                            <m:ctrlPr>
                              <w:rPr>
                                <w:rFonts w:ascii="Cambria Math" w:hAnsi="Cambria Math"/>
                                <w:iCs/>
                                <w:sz w:val="22"/>
                                <w:szCs w:val="22"/>
                              </w:rPr>
                            </m:ctrlP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=1</m:t>
                        </m:r>
                      </m:e>
                    </m:mr>
                  </m:m>
                </m:e>
              </m:d>
            </m:e>
          </m:nary>
          <m:r>
            <w:rPr>
              <w:rFonts w:ascii="Cambria Math" w:hAnsi="Cambria Math"/>
              <w:sz w:val="22"/>
              <w:szCs w:val="22"/>
            </w:rPr>
            <m:t xml:space="preserve"> </m:t>
          </m:r>
        </m:oMath>
      </m:oMathPara>
    </w:p>
    <w:p w14:paraId="464FB5C3" w14:textId="6CDB8825" w:rsidR="00C15E0A" w:rsidRPr="003B7E97" w:rsidRDefault="00C15E0A" w:rsidP="000152DA">
      <w:pPr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 xml:space="preserve">Where </w:t>
      </w:r>
      <m:oMath>
        <m:sSub>
          <m:sSubPr>
            <m:ctrlPr>
              <w:rPr>
                <w:rFonts w:ascii="Cambria Math" w:eastAsiaTheme="minorEastAsia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Theme="minorEastAsia" w:hAnsi="Cambria Math"/>
                <w:sz w:val="22"/>
                <w:szCs w:val="22"/>
              </w:rPr>
              <m:t>c</m:t>
            </m:r>
          </m:e>
          <m:sub>
            <m:r>
              <w:rPr>
                <w:rFonts w:ascii="Cambria Math" w:eastAsiaTheme="minorEastAsia" w:hAnsi="Cambria Math"/>
                <w:sz w:val="22"/>
                <w:szCs w:val="22"/>
              </w:rPr>
              <m:t>i</m:t>
            </m:r>
          </m:sub>
        </m:sSub>
      </m:oMath>
      <w:r>
        <w:rPr>
          <w:rFonts w:eastAsiaTheme="minorEastAsia"/>
          <w:sz w:val="22"/>
          <w:szCs w:val="22"/>
        </w:rPr>
        <w:t xml:space="preserve"> i</w:t>
      </w:r>
      <w:r w:rsidR="000152DA" w:rsidRPr="000152DA">
        <w:rPr>
          <w:rFonts w:eastAsiaTheme="minorEastAsia"/>
          <w:sz w:val="22"/>
          <w:szCs w:val="22"/>
        </w:rPr>
        <w:t xml:space="preserve">s the length of the consecutive artificial positions starting from position </w:t>
      </w:r>
      <m:oMath>
        <m:r>
          <w:rPr>
            <w:rFonts w:ascii="Cambria Math" w:eastAsiaTheme="minorEastAsia" w:hAnsi="Cambria Math"/>
            <w:sz w:val="22"/>
            <w:szCs w:val="22"/>
          </w:rPr>
          <m:t>i</m:t>
        </m:r>
      </m:oMath>
      <w:r w:rsidR="000152DA">
        <w:rPr>
          <w:rFonts w:eastAsiaTheme="minorEastAsia"/>
          <w:sz w:val="22"/>
          <w:szCs w:val="22"/>
        </w:rPr>
        <w:t xml:space="preserve"> </w:t>
      </w:r>
      <w:r w:rsidR="000152DA" w:rsidRPr="000152DA">
        <w:rPr>
          <w:rFonts w:eastAsiaTheme="minorEastAsia"/>
          <w:sz w:val="22"/>
          <w:szCs w:val="22"/>
        </w:rPr>
        <w:t>until a real position is encountered</w:t>
      </w:r>
      <w:r w:rsidR="000152DA">
        <w:rPr>
          <w:rFonts w:eastAsiaTheme="minorEastAsia"/>
          <w:sz w:val="22"/>
          <w:szCs w:val="22"/>
        </w:rPr>
        <w:t xml:space="preserve">. If </w:t>
      </w:r>
      <m:oMath>
        <m:sSub>
          <m:sSubPr>
            <m:ctrlPr>
              <w:rPr>
                <w:rFonts w:ascii="Cambria Math" w:eastAsiaTheme="minorEastAsia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Theme="minorEastAsia" w:hAnsi="Cambria Math"/>
                <w:sz w:val="22"/>
                <w:szCs w:val="22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2"/>
                <w:szCs w:val="22"/>
              </w:rPr>
              <m:t>i</m:t>
            </m:r>
          </m:sub>
        </m:sSub>
        <m:r>
          <w:rPr>
            <w:rFonts w:ascii="Cambria Math" w:eastAsiaTheme="minorEastAsia" w:hAnsi="Cambria Math"/>
            <w:sz w:val="22"/>
            <w:szCs w:val="22"/>
          </w:rPr>
          <m:t>=1</m:t>
        </m:r>
      </m:oMath>
      <w:r w:rsidR="000152DA">
        <w:rPr>
          <w:rFonts w:eastAsiaTheme="minorEastAsia"/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Theme="minorEastAsia" w:hAnsi="Cambria Math"/>
                <w:sz w:val="22"/>
                <w:szCs w:val="22"/>
              </w:rPr>
              <m:t>c</m:t>
            </m:r>
          </m:e>
          <m:sub>
            <m:r>
              <w:rPr>
                <w:rFonts w:ascii="Cambria Math" w:eastAsiaTheme="minorEastAsia" w:hAnsi="Cambria Math"/>
                <w:sz w:val="22"/>
                <w:szCs w:val="22"/>
              </w:rPr>
              <m:t>i</m:t>
            </m:r>
          </m:sub>
        </m:sSub>
      </m:oMath>
      <w:r w:rsidR="000152DA">
        <w:rPr>
          <w:rFonts w:eastAsiaTheme="minorEastAsia"/>
          <w:sz w:val="22"/>
          <w:szCs w:val="22"/>
        </w:rPr>
        <w:t xml:space="preserve"> is reset to 0.</w:t>
      </w:r>
      <w:r w:rsidR="002A2A70">
        <w:rPr>
          <w:rFonts w:eastAsiaTheme="minorEastAsia"/>
          <w:sz w:val="22"/>
          <w:szCs w:val="22"/>
        </w:rPr>
        <w:t xml:space="preserve"> Various values of </w:t>
      </w:r>
      <m:oMath>
        <m:r>
          <w:rPr>
            <w:rFonts w:ascii="Cambria Math" w:eastAsiaTheme="minorEastAsia" w:hAnsi="Cambria Math"/>
            <w:sz w:val="22"/>
            <w:szCs w:val="22"/>
          </w:rPr>
          <m:t>n</m:t>
        </m:r>
      </m:oMath>
      <w:r w:rsidR="002A2A70">
        <w:rPr>
          <w:rFonts w:eastAsiaTheme="minorEastAsia"/>
          <w:sz w:val="22"/>
          <w:szCs w:val="22"/>
        </w:rPr>
        <w:t xml:space="preserve"> and </w:t>
      </w:r>
      <m:oMath>
        <m:r>
          <w:rPr>
            <w:rFonts w:ascii="Cambria Math" w:eastAsiaTheme="minorEastAsia" w:hAnsi="Cambria Math"/>
            <w:sz w:val="22"/>
            <w:szCs w:val="22"/>
          </w:rPr>
          <m:t>m</m:t>
        </m:r>
      </m:oMath>
      <w:r w:rsidR="002A2A70">
        <w:rPr>
          <w:rFonts w:eastAsiaTheme="minorEastAsia"/>
          <w:sz w:val="22"/>
          <w:szCs w:val="22"/>
        </w:rPr>
        <w:t xml:space="preserve"> were assessed with </w:t>
      </w:r>
      <m:oMath>
        <m:r>
          <w:rPr>
            <w:rFonts w:ascii="Cambria Math" w:eastAsiaTheme="minorEastAsia" w:hAnsi="Cambria Math"/>
            <w:sz w:val="22"/>
            <w:szCs w:val="22"/>
          </w:rPr>
          <m:t>n=1</m:t>
        </m:r>
      </m:oMath>
      <w:r w:rsidR="002A2A70">
        <w:rPr>
          <w:rFonts w:eastAsiaTheme="minorEastAsia"/>
          <w:sz w:val="22"/>
          <w:szCs w:val="22"/>
        </w:rPr>
        <w:t xml:space="preserve"> and </w:t>
      </w:r>
      <m:oMath>
        <m:r>
          <w:rPr>
            <w:rFonts w:ascii="Cambria Math" w:eastAsiaTheme="minorEastAsia" w:hAnsi="Cambria Math"/>
            <w:sz w:val="22"/>
            <w:szCs w:val="22"/>
          </w:rPr>
          <m:t>m=1.05</m:t>
        </m:r>
      </m:oMath>
      <w:r w:rsidR="002A2A70">
        <w:rPr>
          <w:rFonts w:eastAsiaTheme="minorEastAsia"/>
          <w:sz w:val="22"/>
          <w:szCs w:val="22"/>
        </w:rPr>
        <w:t xml:space="preserve"> being used for the final model.</w:t>
      </w:r>
    </w:p>
    <w:p w14:paraId="49987E79" w14:textId="2365CC31" w:rsidR="003212B5" w:rsidRDefault="003B7E97" w:rsidP="00977179">
      <w:pPr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After each track is provided with a score, we can identify a threshold.</w:t>
      </w:r>
      <w:r w:rsidR="00603BE9">
        <w:rPr>
          <w:rFonts w:eastAsiaTheme="minorEastAsia"/>
          <w:sz w:val="22"/>
          <w:szCs w:val="22"/>
        </w:rPr>
        <w:t xml:space="preserve"> A few different methods were tested</w:t>
      </w:r>
      <w:r w:rsidR="003212B5">
        <w:rPr>
          <w:rFonts w:eastAsiaTheme="minorEastAsia"/>
          <w:sz w:val="22"/>
          <w:szCs w:val="22"/>
        </w:rPr>
        <w:t>. These include:</w:t>
      </w:r>
    </w:p>
    <w:p w14:paraId="1F839414" w14:textId="49FB54D7" w:rsidR="00653D45" w:rsidRDefault="003212B5" w:rsidP="00653D45">
      <w:pPr>
        <w:pStyle w:val="ListParagraph"/>
        <w:numPr>
          <w:ilvl w:val="1"/>
          <w:numId w:val="20"/>
        </w:numPr>
        <w:rPr>
          <w:sz w:val="22"/>
          <w:szCs w:val="22"/>
        </w:rPr>
      </w:pPr>
      <w:r>
        <w:rPr>
          <w:sz w:val="22"/>
          <w:szCs w:val="22"/>
        </w:rPr>
        <w:t>Mutual Information</w:t>
      </w:r>
      <w:r w:rsidR="00653D45">
        <w:rPr>
          <w:sz w:val="22"/>
          <w:szCs w:val="22"/>
        </w:rPr>
        <w:t>-based Threshold</w:t>
      </w:r>
    </w:p>
    <w:p w14:paraId="0A5F0201" w14:textId="6A9E0C03" w:rsidR="00120780" w:rsidRPr="00120780" w:rsidRDefault="005F56B0" w:rsidP="00120780">
      <w:pPr>
        <w:rPr>
          <w:sz w:val="22"/>
          <w:szCs w:val="22"/>
        </w:rPr>
      </w:pPr>
      <w:r>
        <w:rPr>
          <w:sz w:val="22"/>
          <w:szCs w:val="22"/>
        </w:rPr>
        <w:t>T</w:t>
      </w:r>
      <w:r w:rsidR="002D3D1F">
        <w:rPr>
          <w:sz w:val="22"/>
          <w:szCs w:val="22"/>
        </w:rPr>
        <w:t xml:space="preserve">o obtain a threshold for the penalty score, a threshold was determined by </w:t>
      </w:r>
      <w:r w:rsidR="0071786C">
        <w:rPr>
          <w:sz w:val="22"/>
          <w:szCs w:val="22"/>
        </w:rPr>
        <w:t xml:space="preserve">computing the mutual information </w:t>
      </w:r>
      <w:r w:rsidR="0072038F">
        <w:rPr>
          <w:sz w:val="22"/>
          <w:szCs w:val="22"/>
        </w:rPr>
        <w:t>at various score thresholds</w:t>
      </w:r>
      <w:r w:rsidR="00F04EB2">
        <w:rPr>
          <w:sz w:val="22"/>
          <w:szCs w:val="22"/>
        </w:rPr>
        <w:t>. Then the weighted average threshold is obtained based on the maximum mutual information and its corresponding threshold</w:t>
      </w:r>
      <w:r w:rsidR="005B58CF">
        <w:rPr>
          <w:sz w:val="22"/>
          <w:szCs w:val="22"/>
        </w:rPr>
        <w:t xml:space="preserve"> for each feature</w:t>
      </w:r>
      <w:r w:rsidR="00F04EB2">
        <w:rPr>
          <w:sz w:val="22"/>
          <w:szCs w:val="22"/>
        </w:rPr>
        <w:t>.</w:t>
      </w:r>
      <w:r w:rsidR="005B58CF">
        <w:rPr>
          <w:sz w:val="22"/>
          <w:szCs w:val="22"/>
        </w:rPr>
        <w:t xml:space="preserve"> This weighted average is the final score threshold.</w:t>
      </w:r>
    </w:p>
    <w:p w14:paraId="436B7858" w14:textId="4E03FBEB" w:rsidR="00653D45" w:rsidRPr="00653D45" w:rsidRDefault="003063A8" w:rsidP="00653D45">
      <w:pPr>
        <w:pStyle w:val="ListParagraph"/>
        <w:numPr>
          <w:ilvl w:val="1"/>
          <w:numId w:val="20"/>
        </w:numPr>
        <w:rPr>
          <w:sz w:val="22"/>
          <w:szCs w:val="22"/>
        </w:rPr>
      </w:pPr>
      <w:r>
        <w:rPr>
          <w:sz w:val="22"/>
          <w:szCs w:val="22"/>
        </w:rPr>
        <w:t xml:space="preserve">Mutual information and </w:t>
      </w:r>
      <w:r w:rsidR="00653D45">
        <w:rPr>
          <w:sz w:val="22"/>
          <w:szCs w:val="22"/>
        </w:rPr>
        <w:t>Gradient-based Threshold</w:t>
      </w:r>
    </w:p>
    <w:p w14:paraId="11084A3A" w14:textId="14F1162F" w:rsidR="000E6553" w:rsidRDefault="00BC3CDB" w:rsidP="00BC3CDB">
      <w:pPr>
        <w:rPr>
          <w:sz w:val="22"/>
          <w:szCs w:val="22"/>
        </w:rPr>
      </w:pPr>
      <w:r w:rsidRPr="001D621F">
        <w:rPr>
          <w:sz w:val="22"/>
          <w:szCs w:val="22"/>
        </w:rPr>
        <w:t xml:space="preserve"> </w:t>
      </w:r>
      <w:r w:rsidR="00A8754B">
        <w:rPr>
          <w:sz w:val="22"/>
          <w:szCs w:val="22"/>
        </w:rPr>
        <w:t xml:space="preserve">To obtain a threshold for the penalty score, the threshold is identified </w:t>
      </w:r>
      <w:r w:rsidR="00B3429F">
        <w:rPr>
          <w:sz w:val="22"/>
          <w:szCs w:val="22"/>
        </w:rPr>
        <w:t xml:space="preserve">by computing the mutual information </w:t>
      </w:r>
      <w:r w:rsidR="00E27C9A">
        <w:rPr>
          <w:sz w:val="22"/>
          <w:szCs w:val="22"/>
        </w:rPr>
        <w:t xml:space="preserve">at various score thresholds, but then using the </w:t>
      </w:r>
      <w:r w:rsidR="000A5092">
        <w:rPr>
          <w:sz w:val="22"/>
          <w:szCs w:val="22"/>
        </w:rPr>
        <w:t>gradient</w:t>
      </w:r>
      <w:r w:rsidR="005B58CF">
        <w:rPr>
          <w:sz w:val="22"/>
          <w:szCs w:val="22"/>
        </w:rPr>
        <w:t xml:space="preserve"> to obtain a threshold for each </w:t>
      </w:r>
      <w:r w:rsidR="005B58CF">
        <w:rPr>
          <w:sz w:val="22"/>
          <w:szCs w:val="22"/>
        </w:rPr>
        <w:lastRenderedPageBreak/>
        <w:t>feature</w:t>
      </w:r>
      <w:r w:rsidR="000A5092">
        <w:rPr>
          <w:sz w:val="22"/>
          <w:szCs w:val="22"/>
        </w:rPr>
        <w:t xml:space="preserve">. The gradient is the </w:t>
      </w:r>
      <w:r w:rsidR="0088419E">
        <w:rPr>
          <w:sz w:val="22"/>
          <w:szCs w:val="22"/>
        </w:rPr>
        <w:t xml:space="preserve">rate of change in mutual information, where the threshold is identified where the rate of change drops below a predefined value. </w:t>
      </w:r>
      <w:r w:rsidR="00C47DE2">
        <w:rPr>
          <w:sz w:val="22"/>
          <w:szCs w:val="22"/>
        </w:rPr>
        <w:t xml:space="preserve">Finally, the weighted average of these identified thresholds based on their associated mutual information values is computed to return the final threshold. </w:t>
      </w:r>
    </w:p>
    <w:p w14:paraId="1DBEF561" w14:textId="77777777" w:rsidR="00B6754D" w:rsidRDefault="00B6754D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FA3B62A" w14:textId="7CBA242C" w:rsidR="00710A1F" w:rsidRDefault="00710A1F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Table </w:t>
      </w:r>
      <w:r w:rsidR="0058534A">
        <w:rPr>
          <w:sz w:val="22"/>
          <w:szCs w:val="22"/>
        </w:rPr>
        <w:t>2</w:t>
      </w:r>
      <w:r>
        <w:rPr>
          <w:sz w:val="22"/>
          <w:szCs w:val="22"/>
        </w:rPr>
        <w:t xml:space="preserve">. The number of segments in each </w:t>
      </w:r>
      <w:r w:rsidR="007D35EA">
        <w:rPr>
          <w:sz w:val="22"/>
          <w:szCs w:val="22"/>
        </w:rPr>
        <w:t>strain and class after data processing and filtering.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266"/>
        <w:gridCol w:w="1266"/>
        <w:gridCol w:w="1266"/>
        <w:gridCol w:w="1266"/>
        <w:gridCol w:w="1266"/>
        <w:gridCol w:w="1267"/>
      </w:tblGrid>
      <w:tr w:rsidR="00F02175" w:rsidRPr="00F02175" w14:paraId="63821019" w14:textId="57DCA85D" w:rsidTr="00454A13">
        <w:tc>
          <w:tcPr>
            <w:tcW w:w="1413" w:type="dxa"/>
          </w:tcPr>
          <w:p w14:paraId="7F05A219" w14:textId="77777777" w:rsidR="00F02175" w:rsidRPr="00F02175" w:rsidRDefault="00F02175">
            <w:pPr>
              <w:rPr>
                <w:sz w:val="22"/>
                <w:szCs w:val="22"/>
              </w:rPr>
            </w:pPr>
          </w:p>
        </w:tc>
        <w:tc>
          <w:tcPr>
            <w:tcW w:w="1266" w:type="dxa"/>
          </w:tcPr>
          <w:p w14:paraId="1628A43A" w14:textId="55F032A8" w:rsidR="00F02175" w:rsidRPr="00F02175" w:rsidRDefault="00F02175">
            <w:pPr>
              <w:rPr>
                <w:sz w:val="22"/>
                <w:szCs w:val="22"/>
              </w:rPr>
            </w:pPr>
            <w:r w:rsidRPr="00F02175">
              <w:rPr>
                <w:sz w:val="22"/>
                <w:szCs w:val="22"/>
              </w:rPr>
              <w:t>Number of Kisumu (IS) segments</w:t>
            </w:r>
          </w:p>
        </w:tc>
        <w:tc>
          <w:tcPr>
            <w:tcW w:w="1266" w:type="dxa"/>
          </w:tcPr>
          <w:p w14:paraId="30310463" w14:textId="785BB704" w:rsidR="00F02175" w:rsidRPr="00F02175" w:rsidRDefault="00F02175">
            <w:pPr>
              <w:rPr>
                <w:sz w:val="22"/>
                <w:szCs w:val="22"/>
              </w:rPr>
            </w:pPr>
            <w:r w:rsidRPr="00F02175">
              <w:rPr>
                <w:sz w:val="22"/>
                <w:szCs w:val="22"/>
              </w:rPr>
              <w:t>Number of N’goussu (IS) segments</w:t>
            </w:r>
          </w:p>
        </w:tc>
        <w:tc>
          <w:tcPr>
            <w:tcW w:w="1266" w:type="dxa"/>
          </w:tcPr>
          <w:p w14:paraId="00D8F81F" w14:textId="71A1D25E" w:rsidR="00F02175" w:rsidRPr="00F02175" w:rsidRDefault="00F02175">
            <w:pPr>
              <w:rPr>
                <w:sz w:val="22"/>
                <w:szCs w:val="22"/>
              </w:rPr>
            </w:pPr>
            <w:r w:rsidRPr="00F02175">
              <w:rPr>
                <w:sz w:val="22"/>
                <w:szCs w:val="22"/>
              </w:rPr>
              <w:t>Number of Banfora (IR) segments</w:t>
            </w:r>
          </w:p>
        </w:tc>
        <w:tc>
          <w:tcPr>
            <w:tcW w:w="1266" w:type="dxa"/>
          </w:tcPr>
          <w:p w14:paraId="45833AF5" w14:textId="70126E7A" w:rsidR="00F02175" w:rsidRPr="00F02175" w:rsidRDefault="00F02175">
            <w:pPr>
              <w:rPr>
                <w:sz w:val="22"/>
                <w:szCs w:val="22"/>
              </w:rPr>
            </w:pPr>
            <w:r w:rsidRPr="00F02175">
              <w:rPr>
                <w:sz w:val="22"/>
                <w:szCs w:val="22"/>
              </w:rPr>
              <w:t>Number of VK7 segments (IR)</w:t>
            </w:r>
          </w:p>
        </w:tc>
        <w:tc>
          <w:tcPr>
            <w:tcW w:w="1266" w:type="dxa"/>
          </w:tcPr>
          <w:p w14:paraId="634CC98D" w14:textId="4DDF7F04" w:rsidR="00F02175" w:rsidRPr="00F02175" w:rsidRDefault="00F02175">
            <w:pPr>
              <w:rPr>
                <w:sz w:val="22"/>
                <w:szCs w:val="22"/>
              </w:rPr>
            </w:pPr>
            <w:r w:rsidRPr="00F02175">
              <w:rPr>
                <w:sz w:val="22"/>
                <w:szCs w:val="22"/>
              </w:rPr>
              <w:t>Number of IR segments</w:t>
            </w:r>
          </w:p>
        </w:tc>
        <w:tc>
          <w:tcPr>
            <w:tcW w:w="1267" w:type="dxa"/>
          </w:tcPr>
          <w:p w14:paraId="4733D48C" w14:textId="1F211A69" w:rsidR="00F02175" w:rsidRPr="00F02175" w:rsidRDefault="00F02175">
            <w:pPr>
              <w:rPr>
                <w:sz w:val="22"/>
                <w:szCs w:val="22"/>
              </w:rPr>
            </w:pPr>
            <w:r w:rsidRPr="00F02175">
              <w:rPr>
                <w:sz w:val="22"/>
                <w:szCs w:val="22"/>
              </w:rPr>
              <w:t>Number of IS segments</w:t>
            </w:r>
          </w:p>
        </w:tc>
      </w:tr>
      <w:tr w:rsidR="00F02175" w:rsidRPr="00F02175" w14:paraId="1B7E29E9" w14:textId="7D758BA1" w:rsidTr="00454A13">
        <w:tc>
          <w:tcPr>
            <w:tcW w:w="1413" w:type="dxa"/>
          </w:tcPr>
          <w:p w14:paraId="0FB06986" w14:textId="6ADF8890" w:rsidR="00F02175" w:rsidRPr="00F02175" w:rsidRDefault="00F02175">
            <w:pPr>
              <w:rPr>
                <w:sz w:val="22"/>
                <w:szCs w:val="22"/>
              </w:rPr>
            </w:pPr>
            <w:r w:rsidRPr="00F02175">
              <w:rPr>
                <w:sz w:val="22"/>
                <w:szCs w:val="22"/>
              </w:rPr>
              <w:t>IR vs IS, XGBoost</w:t>
            </w:r>
          </w:p>
        </w:tc>
        <w:tc>
          <w:tcPr>
            <w:tcW w:w="1266" w:type="dxa"/>
          </w:tcPr>
          <w:p w14:paraId="7DCCF65E" w14:textId="32F0C412" w:rsidR="00F02175" w:rsidRPr="00F02175" w:rsidRDefault="00C04A00">
            <w:pPr>
              <w:rPr>
                <w:sz w:val="22"/>
                <w:szCs w:val="22"/>
              </w:rPr>
            </w:pPr>
            <w:r w:rsidRPr="00C04A00">
              <w:rPr>
                <w:sz w:val="22"/>
                <w:szCs w:val="22"/>
              </w:rPr>
              <w:t>219274</w:t>
            </w:r>
          </w:p>
        </w:tc>
        <w:tc>
          <w:tcPr>
            <w:tcW w:w="1266" w:type="dxa"/>
          </w:tcPr>
          <w:p w14:paraId="3B14794C" w14:textId="158703FA" w:rsidR="00F02175" w:rsidRPr="00F02175" w:rsidRDefault="00C04A00">
            <w:pPr>
              <w:rPr>
                <w:sz w:val="22"/>
                <w:szCs w:val="22"/>
              </w:rPr>
            </w:pPr>
            <w:r w:rsidRPr="00C04A00">
              <w:rPr>
                <w:sz w:val="22"/>
                <w:szCs w:val="22"/>
              </w:rPr>
              <w:t>156871</w:t>
            </w:r>
          </w:p>
        </w:tc>
        <w:tc>
          <w:tcPr>
            <w:tcW w:w="1266" w:type="dxa"/>
          </w:tcPr>
          <w:p w14:paraId="176EB652" w14:textId="714E92DE" w:rsidR="00F02175" w:rsidRPr="00F02175" w:rsidRDefault="00C04A00">
            <w:pPr>
              <w:rPr>
                <w:sz w:val="22"/>
                <w:szCs w:val="22"/>
              </w:rPr>
            </w:pPr>
            <w:r w:rsidRPr="00C04A00">
              <w:rPr>
                <w:sz w:val="22"/>
                <w:szCs w:val="22"/>
              </w:rPr>
              <w:t>214279</w:t>
            </w:r>
          </w:p>
        </w:tc>
        <w:tc>
          <w:tcPr>
            <w:tcW w:w="1266" w:type="dxa"/>
          </w:tcPr>
          <w:p w14:paraId="1E7FB52D" w14:textId="3260534E" w:rsidR="00F02175" w:rsidRPr="00F02175" w:rsidRDefault="00C04A00">
            <w:pPr>
              <w:rPr>
                <w:sz w:val="22"/>
                <w:szCs w:val="22"/>
              </w:rPr>
            </w:pPr>
            <w:r w:rsidRPr="00C04A00">
              <w:rPr>
                <w:sz w:val="22"/>
                <w:szCs w:val="22"/>
              </w:rPr>
              <w:t>105085</w:t>
            </w:r>
          </w:p>
        </w:tc>
        <w:tc>
          <w:tcPr>
            <w:tcW w:w="1266" w:type="dxa"/>
          </w:tcPr>
          <w:p w14:paraId="520B84E8" w14:textId="65028F93" w:rsidR="00F02175" w:rsidRPr="00F02175" w:rsidRDefault="00C04A00">
            <w:pPr>
              <w:rPr>
                <w:sz w:val="22"/>
                <w:szCs w:val="22"/>
              </w:rPr>
            </w:pPr>
            <w:r w:rsidRPr="00C04A00">
              <w:rPr>
                <w:sz w:val="22"/>
                <w:szCs w:val="22"/>
              </w:rPr>
              <w:t>319364</w:t>
            </w:r>
          </w:p>
        </w:tc>
        <w:tc>
          <w:tcPr>
            <w:tcW w:w="1267" w:type="dxa"/>
          </w:tcPr>
          <w:p w14:paraId="217AA1B7" w14:textId="59C0C51F" w:rsidR="00F02175" w:rsidRPr="00F02175" w:rsidRDefault="006A5FE9">
            <w:pPr>
              <w:rPr>
                <w:sz w:val="22"/>
                <w:szCs w:val="22"/>
              </w:rPr>
            </w:pPr>
            <w:r w:rsidRPr="006A5FE9">
              <w:rPr>
                <w:sz w:val="22"/>
                <w:szCs w:val="22"/>
              </w:rPr>
              <w:t>376145</w:t>
            </w:r>
          </w:p>
        </w:tc>
      </w:tr>
      <w:tr w:rsidR="00F02175" w:rsidRPr="00F02175" w14:paraId="34E7DB85" w14:textId="0E441789" w:rsidTr="00454A13">
        <w:tc>
          <w:tcPr>
            <w:tcW w:w="1413" w:type="dxa"/>
          </w:tcPr>
          <w:p w14:paraId="521A8631" w14:textId="4225B9EC" w:rsidR="00F02175" w:rsidRPr="00F02175" w:rsidRDefault="00F02175">
            <w:pPr>
              <w:rPr>
                <w:sz w:val="22"/>
                <w:szCs w:val="22"/>
              </w:rPr>
            </w:pPr>
            <w:r w:rsidRPr="00F02175">
              <w:rPr>
                <w:sz w:val="22"/>
                <w:szCs w:val="22"/>
              </w:rPr>
              <w:t>IR vs IS, Random Forests</w:t>
            </w:r>
          </w:p>
        </w:tc>
        <w:tc>
          <w:tcPr>
            <w:tcW w:w="1266" w:type="dxa"/>
          </w:tcPr>
          <w:p w14:paraId="5E9AE8A1" w14:textId="09A5122B" w:rsidR="00F02175" w:rsidRPr="00F02175" w:rsidRDefault="00B11A78">
            <w:pPr>
              <w:rPr>
                <w:sz w:val="22"/>
                <w:szCs w:val="22"/>
              </w:rPr>
            </w:pPr>
            <w:r w:rsidRPr="00B11A78">
              <w:rPr>
                <w:sz w:val="22"/>
                <w:szCs w:val="22"/>
              </w:rPr>
              <w:t>112036</w:t>
            </w:r>
          </w:p>
        </w:tc>
        <w:tc>
          <w:tcPr>
            <w:tcW w:w="1266" w:type="dxa"/>
          </w:tcPr>
          <w:p w14:paraId="77DB58BA" w14:textId="18DDD05F" w:rsidR="00F02175" w:rsidRPr="00F02175" w:rsidRDefault="00B11A78">
            <w:pPr>
              <w:rPr>
                <w:sz w:val="22"/>
                <w:szCs w:val="22"/>
              </w:rPr>
            </w:pPr>
            <w:r w:rsidRPr="00B11A78">
              <w:rPr>
                <w:sz w:val="22"/>
                <w:szCs w:val="22"/>
              </w:rPr>
              <w:t>80350</w:t>
            </w:r>
          </w:p>
        </w:tc>
        <w:tc>
          <w:tcPr>
            <w:tcW w:w="1266" w:type="dxa"/>
          </w:tcPr>
          <w:p w14:paraId="696FBEA7" w14:textId="4A68F281" w:rsidR="00F02175" w:rsidRPr="00F02175" w:rsidRDefault="00B11A78">
            <w:pPr>
              <w:rPr>
                <w:sz w:val="22"/>
                <w:szCs w:val="22"/>
              </w:rPr>
            </w:pPr>
            <w:r w:rsidRPr="00B11A78">
              <w:rPr>
                <w:sz w:val="22"/>
                <w:szCs w:val="22"/>
              </w:rPr>
              <w:t>110434</w:t>
            </w:r>
          </w:p>
        </w:tc>
        <w:tc>
          <w:tcPr>
            <w:tcW w:w="1266" w:type="dxa"/>
          </w:tcPr>
          <w:p w14:paraId="6A9904D1" w14:textId="32092D6C" w:rsidR="00F02175" w:rsidRPr="00F02175" w:rsidRDefault="00B11A78">
            <w:pPr>
              <w:rPr>
                <w:sz w:val="22"/>
                <w:szCs w:val="22"/>
              </w:rPr>
            </w:pPr>
            <w:r w:rsidRPr="00B11A78">
              <w:rPr>
                <w:sz w:val="22"/>
                <w:szCs w:val="22"/>
              </w:rPr>
              <w:t>54300</w:t>
            </w:r>
          </w:p>
        </w:tc>
        <w:tc>
          <w:tcPr>
            <w:tcW w:w="1266" w:type="dxa"/>
          </w:tcPr>
          <w:p w14:paraId="54214B1C" w14:textId="26025B3E" w:rsidR="00F02175" w:rsidRPr="00F02175" w:rsidRDefault="00183B0A">
            <w:pPr>
              <w:rPr>
                <w:sz w:val="22"/>
                <w:szCs w:val="22"/>
              </w:rPr>
            </w:pPr>
            <w:r w:rsidRPr="00183B0A">
              <w:rPr>
                <w:sz w:val="22"/>
                <w:szCs w:val="22"/>
              </w:rPr>
              <w:t>164734</w:t>
            </w:r>
          </w:p>
        </w:tc>
        <w:tc>
          <w:tcPr>
            <w:tcW w:w="1267" w:type="dxa"/>
          </w:tcPr>
          <w:p w14:paraId="65479C2A" w14:textId="3C6EAFC4" w:rsidR="00F02175" w:rsidRPr="00F02175" w:rsidRDefault="003F6BAC">
            <w:pPr>
              <w:rPr>
                <w:sz w:val="22"/>
                <w:szCs w:val="22"/>
              </w:rPr>
            </w:pPr>
            <w:r w:rsidRPr="003F6BAC">
              <w:rPr>
                <w:sz w:val="22"/>
                <w:szCs w:val="22"/>
              </w:rPr>
              <w:t>192386</w:t>
            </w:r>
          </w:p>
        </w:tc>
      </w:tr>
      <w:tr w:rsidR="00F02175" w:rsidRPr="00F02175" w14:paraId="53E28213" w14:textId="0C6E22DA" w:rsidTr="00454A13">
        <w:tc>
          <w:tcPr>
            <w:tcW w:w="1413" w:type="dxa"/>
          </w:tcPr>
          <w:p w14:paraId="3DDD5236" w14:textId="784AACDB" w:rsidR="00F02175" w:rsidRPr="00F02175" w:rsidRDefault="00F02175">
            <w:pPr>
              <w:rPr>
                <w:sz w:val="22"/>
                <w:szCs w:val="22"/>
              </w:rPr>
            </w:pPr>
            <w:r w:rsidRPr="00F02175">
              <w:rPr>
                <w:sz w:val="22"/>
                <w:szCs w:val="22"/>
              </w:rPr>
              <w:t>IR vs IS, Logistic Regression</w:t>
            </w:r>
          </w:p>
        </w:tc>
        <w:tc>
          <w:tcPr>
            <w:tcW w:w="1266" w:type="dxa"/>
          </w:tcPr>
          <w:p w14:paraId="6EA7B3BC" w14:textId="7732DDFA" w:rsidR="00F02175" w:rsidRPr="00F02175" w:rsidRDefault="002C1D61">
            <w:pPr>
              <w:rPr>
                <w:sz w:val="22"/>
                <w:szCs w:val="22"/>
              </w:rPr>
            </w:pPr>
            <w:r w:rsidRPr="002C1D61">
              <w:rPr>
                <w:sz w:val="22"/>
                <w:szCs w:val="22"/>
              </w:rPr>
              <w:t>210396</w:t>
            </w:r>
          </w:p>
        </w:tc>
        <w:tc>
          <w:tcPr>
            <w:tcW w:w="1266" w:type="dxa"/>
          </w:tcPr>
          <w:p w14:paraId="32A7367F" w14:textId="17F3F055" w:rsidR="00F02175" w:rsidRPr="00F02175" w:rsidRDefault="00903DFF">
            <w:pPr>
              <w:rPr>
                <w:sz w:val="22"/>
                <w:szCs w:val="22"/>
              </w:rPr>
            </w:pPr>
            <w:r w:rsidRPr="00903DFF">
              <w:rPr>
                <w:sz w:val="22"/>
                <w:szCs w:val="22"/>
              </w:rPr>
              <w:t>150258</w:t>
            </w:r>
          </w:p>
        </w:tc>
        <w:tc>
          <w:tcPr>
            <w:tcW w:w="1266" w:type="dxa"/>
          </w:tcPr>
          <w:p w14:paraId="1BBDD5FC" w14:textId="42BE6D26" w:rsidR="00F02175" w:rsidRPr="00F02175" w:rsidRDefault="00903DFF">
            <w:pPr>
              <w:rPr>
                <w:sz w:val="22"/>
                <w:szCs w:val="22"/>
              </w:rPr>
            </w:pPr>
            <w:r w:rsidRPr="00903DFF">
              <w:rPr>
                <w:sz w:val="22"/>
                <w:szCs w:val="22"/>
              </w:rPr>
              <w:t>204113</w:t>
            </w:r>
          </w:p>
        </w:tc>
        <w:tc>
          <w:tcPr>
            <w:tcW w:w="1266" w:type="dxa"/>
          </w:tcPr>
          <w:p w14:paraId="069FAE57" w14:textId="0BEBD3B1" w:rsidR="00F02175" w:rsidRPr="00F02175" w:rsidRDefault="00903DFF">
            <w:pPr>
              <w:rPr>
                <w:sz w:val="22"/>
                <w:szCs w:val="22"/>
              </w:rPr>
            </w:pPr>
            <w:r w:rsidRPr="00903DFF">
              <w:rPr>
                <w:sz w:val="22"/>
                <w:szCs w:val="22"/>
              </w:rPr>
              <w:t>99602</w:t>
            </w:r>
          </w:p>
        </w:tc>
        <w:tc>
          <w:tcPr>
            <w:tcW w:w="1266" w:type="dxa"/>
          </w:tcPr>
          <w:p w14:paraId="7EC1373F" w14:textId="528F1AED" w:rsidR="00F02175" w:rsidRPr="00F02175" w:rsidRDefault="00903DFF">
            <w:pPr>
              <w:rPr>
                <w:sz w:val="22"/>
                <w:szCs w:val="22"/>
              </w:rPr>
            </w:pPr>
            <w:r w:rsidRPr="00903DFF">
              <w:rPr>
                <w:sz w:val="22"/>
                <w:szCs w:val="22"/>
              </w:rPr>
              <w:t>303715</w:t>
            </w:r>
          </w:p>
        </w:tc>
        <w:tc>
          <w:tcPr>
            <w:tcW w:w="1267" w:type="dxa"/>
          </w:tcPr>
          <w:p w14:paraId="783BC747" w14:textId="35607BD5" w:rsidR="00F02175" w:rsidRPr="00F02175" w:rsidRDefault="00903DFF">
            <w:pPr>
              <w:rPr>
                <w:sz w:val="22"/>
                <w:szCs w:val="22"/>
              </w:rPr>
            </w:pPr>
            <w:r w:rsidRPr="00903DFF">
              <w:rPr>
                <w:sz w:val="22"/>
                <w:szCs w:val="22"/>
              </w:rPr>
              <w:t>360654</w:t>
            </w:r>
          </w:p>
        </w:tc>
      </w:tr>
      <w:tr w:rsidR="00F02175" w:rsidRPr="00F02175" w14:paraId="6393EE21" w14:textId="20862E5F" w:rsidTr="00454A13">
        <w:tc>
          <w:tcPr>
            <w:tcW w:w="1413" w:type="dxa"/>
          </w:tcPr>
          <w:p w14:paraId="33A4E7DF" w14:textId="425A107E" w:rsidR="00F02175" w:rsidRPr="00F02175" w:rsidRDefault="00F02175">
            <w:pPr>
              <w:rPr>
                <w:sz w:val="22"/>
                <w:szCs w:val="22"/>
              </w:rPr>
            </w:pPr>
            <w:r w:rsidRPr="00F02175">
              <w:rPr>
                <w:sz w:val="22"/>
                <w:szCs w:val="22"/>
              </w:rPr>
              <w:t>IS vs IS, Kisumu vs N’goussu, XGBoost</w:t>
            </w:r>
          </w:p>
        </w:tc>
        <w:tc>
          <w:tcPr>
            <w:tcW w:w="1266" w:type="dxa"/>
          </w:tcPr>
          <w:p w14:paraId="58602F1A" w14:textId="0CEB1AA7" w:rsidR="00F02175" w:rsidRPr="00F02175" w:rsidRDefault="009466B8">
            <w:pPr>
              <w:rPr>
                <w:sz w:val="22"/>
                <w:szCs w:val="22"/>
              </w:rPr>
            </w:pPr>
            <w:r w:rsidRPr="009466B8">
              <w:rPr>
                <w:sz w:val="22"/>
                <w:szCs w:val="22"/>
              </w:rPr>
              <w:t>111001</w:t>
            </w:r>
          </w:p>
        </w:tc>
        <w:tc>
          <w:tcPr>
            <w:tcW w:w="1266" w:type="dxa"/>
          </w:tcPr>
          <w:p w14:paraId="7CFBD128" w14:textId="29D563FA" w:rsidR="00F02175" w:rsidRPr="00F02175" w:rsidRDefault="009466B8">
            <w:pPr>
              <w:rPr>
                <w:sz w:val="22"/>
                <w:szCs w:val="22"/>
              </w:rPr>
            </w:pPr>
            <w:r w:rsidRPr="009466B8">
              <w:rPr>
                <w:sz w:val="22"/>
                <w:szCs w:val="22"/>
              </w:rPr>
              <w:t>81149</w:t>
            </w:r>
          </w:p>
        </w:tc>
        <w:tc>
          <w:tcPr>
            <w:tcW w:w="1266" w:type="dxa"/>
          </w:tcPr>
          <w:p w14:paraId="0AE0CDEF" w14:textId="30800823" w:rsidR="00F02175" w:rsidRPr="00F02175" w:rsidRDefault="006067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66" w:type="dxa"/>
          </w:tcPr>
          <w:p w14:paraId="1559B0CD" w14:textId="196638E3" w:rsidR="00F02175" w:rsidRPr="00F02175" w:rsidRDefault="006067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66" w:type="dxa"/>
          </w:tcPr>
          <w:p w14:paraId="3C657FCF" w14:textId="2C17D884" w:rsidR="00F02175" w:rsidRPr="00F02175" w:rsidRDefault="006067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67" w:type="dxa"/>
          </w:tcPr>
          <w:p w14:paraId="56ADBDF7" w14:textId="5005B6B5" w:rsidR="00F02175" w:rsidRPr="00F02175" w:rsidRDefault="009466B8">
            <w:pPr>
              <w:rPr>
                <w:sz w:val="22"/>
                <w:szCs w:val="22"/>
              </w:rPr>
            </w:pPr>
            <w:r w:rsidRPr="009466B8">
              <w:rPr>
                <w:sz w:val="22"/>
                <w:szCs w:val="22"/>
              </w:rPr>
              <w:t>192150</w:t>
            </w:r>
          </w:p>
        </w:tc>
      </w:tr>
      <w:tr w:rsidR="00F02175" w:rsidRPr="00F02175" w14:paraId="41CB5EF6" w14:textId="7C2A626C" w:rsidTr="00454A13">
        <w:tc>
          <w:tcPr>
            <w:tcW w:w="1413" w:type="dxa"/>
          </w:tcPr>
          <w:p w14:paraId="23151F24" w14:textId="64FD3874" w:rsidR="00F02175" w:rsidRPr="00F02175" w:rsidRDefault="00F02175">
            <w:pPr>
              <w:rPr>
                <w:sz w:val="22"/>
                <w:szCs w:val="22"/>
              </w:rPr>
            </w:pPr>
            <w:r w:rsidRPr="00F02175">
              <w:rPr>
                <w:sz w:val="22"/>
                <w:szCs w:val="22"/>
              </w:rPr>
              <w:t>IR vs IS, Banfora vs VK7, XGBoost</w:t>
            </w:r>
          </w:p>
        </w:tc>
        <w:tc>
          <w:tcPr>
            <w:tcW w:w="1266" w:type="dxa"/>
          </w:tcPr>
          <w:p w14:paraId="7C585D33" w14:textId="3B7015D3" w:rsidR="00F02175" w:rsidRPr="00F02175" w:rsidRDefault="006067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66" w:type="dxa"/>
          </w:tcPr>
          <w:p w14:paraId="64FC6569" w14:textId="59730217" w:rsidR="00F02175" w:rsidRPr="00F02175" w:rsidRDefault="006067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66" w:type="dxa"/>
          </w:tcPr>
          <w:p w14:paraId="1C52F9C2" w14:textId="18D8185E" w:rsidR="00F02175" w:rsidRPr="00F02175" w:rsidRDefault="00B22780">
            <w:pPr>
              <w:rPr>
                <w:sz w:val="22"/>
                <w:szCs w:val="22"/>
              </w:rPr>
            </w:pPr>
            <w:r w:rsidRPr="00B22780">
              <w:rPr>
                <w:sz w:val="22"/>
                <w:szCs w:val="22"/>
              </w:rPr>
              <w:t>235702</w:t>
            </w:r>
          </w:p>
        </w:tc>
        <w:tc>
          <w:tcPr>
            <w:tcW w:w="1266" w:type="dxa"/>
          </w:tcPr>
          <w:p w14:paraId="3F4C87E6" w14:textId="7C39AB50" w:rsidR="00F02175" w:rsidRPr="00F02175" w:rsidRDefault="00B22780">
            <w:pPr>
              <w:rPr>
                <w:sz w:val="22"/>
                <w:szCs w:val="22"/>
              </w:rPr>
            </w:pPr>
            <w:r w:rsidRPr="00B22780">
              <w:rPr>
                <w:sz w:val="22"/>
                <w:szCs w:val="22"/>
              </w:rPr>
              <w:t>117059</w:t>
            </w:r>
          </w:p>
        </w:tc>
        <w:tc>
          <w:tcPr>
            <w:tcW w:w="1266" w:type="dxa"/>
          </w:tcPr>
          <w:p w14:paraId="785CBD84" w14:textId="05C6C92D" w:rsidR="00F02175" w:rsidRPr="00F02175" w:rsidRDefault="00B22780">
            <w:pPr>
              <w:rPr>
                <w:sz w:val="22"/>
                <w:szCs w:val="22"/>
              </w:rPr>
            </w:pPr>
            <w:r w:rsidRPr="00B22780">
              <w:rPr>
                <w:sz w:val="22"/>
                <w:szCs w:val="22"/>
              </w:rPr>
              <w:t>352761</w:t>
            </w:r>
          </w:p>
        </w:tc>
        <w:tc>
          <w:tcPr>
            <w:tcW w:w="1267" w:type="dxa"/>
          </w:tcPr>
          <w:p w14:paraId="010ED355" w14:textId="48B86871" w:rsidR="00F02175" w:rsidRPr="00F02175" w:rsidRDefault="006067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F02175" w:rsidRPr="00F02175" w14:paraId="78824836" w14:textId="51C67AF2" w:rsidTr="00454A13">
        <w:tc>
          <w:tcPr>
            <w:tcW w:w="1413" w:type="dxa"/>
          </w:tcPr>
          <w:p w14:paraId="49C95E5D" w14:textId="039FD897" w:rsidR="00F02175" w:rsidRPr="00F02175" w:rsidRDefault="00F02175">
            <w:pPr>
              <w:rPr>
                <w:sz w:val="22"/>
                <w:szCs w:val="22"/>
              </w:rPr>
            </w:pPr>
            <w:r w:rsidRPr="00F02175">
              <w:rPr>
                <w:sz w:val="22"/>
                <w:szCs w:val="22"/>
              </w:rPr>
              <w:t>Multiclass XGboost</w:t>
            </w:r>
          </w:p>
        </w:tc>
        <w:tc>
          <w:tcPr>
            <w:tcW w:w="1266" w:type="dxa"/>
          </w:tcPr>
          <w:p w14:paraId="4D35E848" w14:textId="721AF667" w:rsidR="00F02175" w:rsidRPr="00F02175" w:rsidRDefault="00505782">
            <w:pPr>
              <w:rPr>
                <w:sz w:val="22"/>
                <w:szCs w:val="22"/>
              </w:rPr>
            </w:pPr>
            <w:r w:rsidRPr="00505782">
              <w:rPr>
                <w:sz w:val="22"/>
                <w:szCs w:val="22"/>
              </w:rPr>
              <w:t>216539</w:t>
            </w:r>
          </w:p>
        </w:tc>
        <w:tc>
          <w:tcPr>
            <w:tcW w:w="1266" w:type="dxa"/>
          </w:tcPr>
          <w:p w14:paraId="281CEB79" w14:textId="02911832" w:rsidR="00F02175" w:rsidRPr="00F02175" w:rsidRDefault="00097418">
            <w:pPr>
              <w:rPr>
                <w:sz w:val="22"/>
                <w:szCs w:val="22"/>
              </w:rPr>
            </w:pPr>
            <w:r w:rsidRPr="00097418">
              <w:rPr>
                <w:sz w:val="22"/>
                <w:szCs w:val="22"/>
              </w:rPr>
              <w:t>154673</w:t>
            </w:r>
          </w:p>
        </w:tc>
        <w:tc>
          <w:tcPr>
            <w:tcW w:w="1266" w:type="dxa"/>
          </w:tcPr>
          <w:p w14:paraId="19B1E06A" w14:textId="13BEAFA7" w:rsidR="00F02175" w:rsidRPr="00F02175" w:rsidRDefault="00097418">
            <w:pPr>
              <w:rPr>
                <w:sz w:val="22"/>
                <w:szCs w:val="22"/>
              </w:rPr>
            </w:pPr>
            <w:r w:rsidRPr="00097418">
              <w:rPr>
                <w:sz w:val="22"/>
                <w:szCs w:val="22"/>
              </w:rPr>
              <w:t>208126</w:t>
            </w:r>
          </w:p>
        </w:tc>
        <w:tc>
          <w:tcPr>
            <w:tcW w:w="1266" w:type="dxa"/>
          </w:tcPr>
          <w:p w14:paraId="4D76CE09" w14:textId="4C62790C" w:rsidR="00F02175" w:rsidRPr="00F02175" w:rsidRDefault="00330CD8">
            <w:pPr>
              <w:rPr>
                <w:sz w:val="22"/>
                <w:szCs w:val="22"/>
              </w:rPr>
            </w:pPr>
            <w:r w:rsidRPr="00330CD8">
              <w:rPr>
                <w:sz w:val="22"/>
                <w:szCs w:val="22"/>
              </w:rPr>
              <w:t>104629</w:t>
            </w:r>
          </w:p>
        </w:tc>
        <w:tc>
          <w:tcPr>
            <w:tcW w:w="1266" w:type="dxa"/>
          </w:tcPr>
          <w:p w14:paraId="5184763A" w14:textId="23C8BF19" w:rsidR="00F02175" w:rsidRPr="00F02175" w:rsidRDefault="00330CD8">
            <w:pPr>
              <w:rPr>
                <w:sz w:val="22"/>
                <w:szCs w:val="22"/>
              </w:rPr>
            </w:pPr>
            <w:r w:rsidRPr="00330CD8">
              <w:rPr>
                <w:sz w:val="22"/>
                <w:szCs w:val="22"/>
              </w:rPr>
              <w:t>208126</w:t>
            </w:r>
          </w:p>
        </w:tc>
        <w:tc>
          <w:tcPr>
            <w:tcW w:w="1267" w:type="dxa"/>
          </w:tcPr>
          <w:p w14:paraId="46676C28" w14:textId="05D23994" w:rsidR="00F02175" w:rsidRPr="00F02175" w:rsidRDefault="00330CD8">
            <w:pPr>
              <w:rPr>
                <w:sz w:val="22"/>
                <w:szCs w:val="22"/>
              </w:rPr>
            </w:pPr>
            <w:r w:rsidRPr="00330CD8">
              <w:rPr>
                <w:sz w:val="22"/>
                <w:szCs w:val="22"/>
              </w:rPr>
              <w:t>216539</w:t>
            </w:r>
          </w:p>
        </w:tc>
      </w:tr>
    </w:tbl>
    <w:p w14:paraId="728CCD78" w14:textId="77777777" w:rsidR="000C7E64" w:rsidRDefault="000C7E64">
      <w:pPr>
        <w:rPr>
          <w:sz w:val="22"/>
          <w:szCs w:val="22"/>
        </w:rPr>
      </w:pPr>
    </w:p>
    <w:p w14:paraId="642A5826" w14:textId="77777777" w:rsidR="000C7E64" w:rsidRDefault="000C7E64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A0BD0B3" w14:textId="77777777" w:rsidR="00ED6D65" w:rsidRDefault="00ED6D65" w:rsidP="00454A13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37F6DC39" wp14:editId="26E36197">
            <wp:extent cx="2528711" cy="2484445"/>
            <wp:effectExtent l="0" t="0" r="0" b="5080"/>
            <wp:docPr id="19014792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479279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729" cy="2496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FF264" w14:textId="29FF6DA9" w:rsidR="00ED6D65" w:rsidRDefault="00ED6D65" w:rsidP="00454A1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Figure </w:t>
      </w:r>
      <w:r w:rsidR="0058534A">
        <w:rPr>
          <w:sz w:val="22"/>
          <w:szCs w:val="22"/>
        </w:rPr>
        <w:t>1</w:t>
      </w:r>
      <w:r>
        <w:rPr>
          <w:sz w:val="22"/>
          <w:szCs w:val="22"/>
        </w:rPr>
        <w:t>.</w:t>
      </w:r>
      <w:r w:rsidR="00291BD1">
        <w:rPr>
          <w:sz w:val="22"/>
          <w:szCs w:val="22"/>
        </w:rPr>
        <w:t xml:space="preserve"> Numbers of tracks in each class</w:t>
      </w:r>
      <w:r w:rsidR="000D07CF">
        <w:rPr>
          <w:sz w:val="22"/>
          <w:szCs w:val="22"/>
        </w:rPr>
        <w:t xml:space="preserve"> in the full dataset.</w:t>
      </w:r>
    </w:p>
    <w:p w14:paraId="4B0FBBA6" w14:textId="77777777" w:rsidR="00ED6D65" w:rsidRDefault="00ED6D65" w:rsidP="00454A13">
      <w:pPr>
        <w:jc w:val="center"/>
        <w:rPr>
          <w:sz w:val="22"/>
          <w:szCs w:val="22"/>
        </w:rPr>
      </w:pPr>
    </w:p>
    <w:p w14:paraId="59127FD0" w14:textId="77777777" w:rsidR="00ED6D65" w:rsidRDefault="00ED6D65" w:rsidP="00454A13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34DDC641" wp14:editId="36599CDC">
            <wp:extent cx="4668739" cy="2675467"/>
            <wp:effectExtent l="0" t="0" r="5080" b="4445"/>
            <wp:docPr id="1937860492" name="Picture 2" descr="A graph of blue bars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860492" name="Picture 2" descr="A graph of blue bars with white tex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531" cy="268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56D38" w14:textId="00A3E4E9" w:rsidR="00ED6D65" w:rsidRDefault="00ED6D65" w:rsidP="00ED6D6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Figure </w:t>
      </w:r>
      <w:r w:rsidR="0058534A">
        <w:rPr>
          <w:sz w:val="22"/>
          <w:szCs w:val="22"/>
        </w:rPr>
        <w:t>2</w:t>
      </w:r>
      <w:r>
        <w:rPr>
          <w:sz w:val="22"/>
          <w:szCs w:val="22"/>
        </w:rPr>
        <w:t>.</w:t>
      </w:r>
      <w:r w:rsidR="000D07CF">
        <w:rPr>
          <w:sz w:val="22"/>
          <w:szCs w:val="22"/>
        </w:rPr>
        <w:t xml:space="preserve"> Number of tracks in each trial in the full dataset.</w:t>
      </w:r>
    </w:p>
    <w:p w14:paraId="7399665A" w14:textId="77777777" w:rsidR="00ED6D65" w:rsidRDefault="00ED6D65" w:rsidP="00ED6D65">
      <w:pPr>
        <w:jc w:val="center"/>
        <w:rPr>
          <w:sz w:val="22"/>
          <w:szCs w:val="22"/>
        </w:rPr>
      </w:pPr>
    </w:p>
    <w:p w14:paraId="04A3130A" w14:textId="77777777" w:rsidR="00ED6D65" w:rsidRDefault="00ED6D65" w:rsidP="00454A13">
      <w:pPr>
        <w:jc w:val="center"/>
        <w:rPr>
          <w:sz w:val="22"/>
          <w:szCs w:val="22"/>
        </w:rPr>
      </w:pPr>
    </w:p>
    <w:p w14:paraId="04BAB476" w14:textId="77777777" w:rsidR="00ED6D65" w:rsidRDefault="00ED6D65" w:rsidP="00454A13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20D9BD8C" wp14:editId="7824C9AB">
            <wp:extent cx="3781778" cy="3054352"/>
            <wp:effectExtent l="0" t="0" r="3175" b="0"/>
            <wp:docPr id="1219402204" name="Picture 3" descr="A diagram of a box 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402204" name="Picture 3" descr="A diagram of a box diagram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9467" cy="3068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3CC14" w14:textId="3954E077" w:rsidR="00ED6D65" w:rsidRDefault="00ED6D65" w:rsidP="00454A1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Figure </w:t>
      </w:r>
      <w:r w:rsidR="0058534A">
        <w:rPr>
          <w:sz w:val="22"/>
          <w:szCs w:val="22"/>
        </w:rPr>
        <w:t>3</w:t>
      </w:r>
      <w:r>
        <w:rPr>
          <w:sz w:val="22"/>
          <w:szCs w:val="22"/>
        </w:rPr>
        <w:t>.</w:t>
      </w:r>
      <w:r w:rsidR="000D07CF">
        <w:rPr>
          <w:sz w:val="22"/>
          <w:szCs w:val="22"/>
        </w:rPr>
        <w:t xml:space="preserve"> Boxplot displaying the average velocity in each track across each mosquito trial.</w:t>
      </w:r>
    </w:p>
    <w:p w14:paraId="2E8C02D5" w14:textId="77777777" w:rsidR="00ED6D65" w:rsidRDefault="00ED6D65" w:rsidP="00454A13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245C32E9" wp14:editId="0E80A41E">
            <wp:extent cx="3781425" cy="3007952"/>
            <wp:effectExtent l="0" t="0" r="3175" b="2540"/>
            <wp:docPr id="939760389" name="Picture 4" descr="A graph of numbers an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760389" name="Picture 4" descr="A graph of numbers and lines&#10;&#10;Description automatically generated with medium confidenc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720" cy="303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CC167" w14:textId="0491C9E7" w:rsidR="00ED6D65" w:rsidRDefault="00ED6D65" w:rsidP="00454A1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Figure </w:t>
      </w:r>
      <w:r w:rsidR="0058534A">
        <w:rPr>
          <w:sz w:val="22"/>
          <w:szCs w:val="22"/>
        </w:rPr>
        <w:t>4</w:t>
      </w:r>
      <w:r>
        <w:rPr>
          <w:sz w:val="22"/>
          <w:szCs w:val="22"/>
        </w:rPr>
        <w:t>.</w:t>
      </w:r>
      <w:r w:rsidR="000D07CF">
        <w:rPr>
          <w:sz w:val="22"/>
          <w:szCs w:val="22"/>
        </w:rPr>
        <w:t xml:space="preserve"> Boxplot displaying the </w:t>
      </w:r>
      <w:r w:rsidR="00DF13DE">
        <w:rPr>
          <w:sz w:val="22"/>
          <w:szCs w:val="22"/>
        </w:rPr>
        <w:t>distance travelled within each track across each mosquito trial.</w:t>
      </w:r>
    </w:p>
    <w:p w14:paraId="556658A0" w14:textId="77777777" w:rsidR="00ED6D65" w:rsidRDefault="00ED6D65" w:rsidP="00454A13">
      <w:pPr>
        <w:jc w:val="center"/>
        <w:rPr>
          <w:sz w:val="22"/>
          <w:szCs w:val="22"/>
        </w:rPr>
      </w:pPr>
    </w:p>
    <w:p w14:paraId="0D6F1809" w14:textId="01C64685" w:rsidR="00ED6D65" w:rsidRDefault="00ED6D65" w:rsidP="00454A13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28B686EA" wp14:editId="710601D1">
            <wp:extent cx="3781778" cy="3054351"/>
            <wp:effectExtent l="0" t="0" r="3175" b="0"/>
            <wp:docPr id="178035472" name="Picture 5" descr="A diagram of a number of box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35472" name="Picture 5" descr="A diagram of a number of boxes&#10;&#10;Description automatically generated with medium confidenc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088" cy="308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BB7A1" w14:textId="05BFF618" w:rsidR="00ED6D65" w:rsidRDefault="00ED6D65" w:rsidP="00454A1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Figure </w:t>
      </w:r>
      <w:r w:rsidR="0058534A">
        <w:rPr>
          <w:sz w:val="22"/>
          <w:szCs w:val="22"/>
        </w:rPr>
        <w:t>5</w:t>
      </w:r>
      <w:r>
        <w:rPr>
          <w:sz w:val="22"/>
          <w:szCs w:val="22"/>
        </w:rPr>
        <w:t>.</w:t>
      </w:r>
      <w:r w:rsidR="00DF13DE">
        <w:rPr>
          <w:sz w:val="22"/>
          <w:szCs w:val="22"/>
        </w:rPr>
        <w:t xml:space="preserve"> Boxplot displaying the durations </w:t>
      </w:r>
      <w:r w:rsidR="00684FB7">
        <w:rPr>
          <w:sz w:val="22"/>
          <w:szCs w:val="22"/>
        </w:rPr>
        <w:t>of each track across each mosquito trial.</w:t>
      </w:r>
    </w:p>
    <w:p w14:paraId="1C20A752" w14:textId="4DFD6741" w:rsidR="00BC3622" w:rsidRDefault="00BC3622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4E89F0A" w14:textId="603D7E7E" w:rsidR="00120F70" w:rsidRDefault="00120F70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Table </w:t>
      </w:r>
      <w:r w:rsidR="0058534A">
        <w:rPr>
          <w:sz w:val="22"/>
          <w:szCs w:val="22"/>
        </w:rPr>
        <w:t>3</w:t>
      </w:r>
      <w:r>
        <w:rPr>
          <w:sz w:val="22"/>
          <w:szCs w:val="22"/>
        </w:rPr>
        <w:t>. Description of each performance metric used to evaluate the machine learning models.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0"/>
        <w:gridCol w:w="3027"/>
        <w:gridCol w:w="4453"/>
      </w:tblGrid>
      <w:tr w:rsidR="00BC3622" w:rsidRPr="00BC3622" w14:paraId="4ADD458D" w14:textId="77777777" w:rsidTr="00C05E0D">
        <w:tc>
          <w:tcPr>
            <w:tcW w:w="1597" w:type="dxa"/>
          </w:tcPr>
          <w:p w14:paraId="19443FE0" w14:textId="77777777" w:rsidR="00BC3622" w:rsidRPr="00454A13" w:rsidRDefault="00BC3622" w:rsidP="00454A13">
            <w:pPr>
              <w:spacing w:line="240" w:lineRule="auto"/>
              <w:rPr>
                <w:sz w:val="22"/>
                <w:szCs w:val="22"/>
              </w:rPr>
            </w:pPr>
            <w:r w:rsidRPr="00454A13">
              <w:rPr>
                <w:sz w:val="22"/>
                <w:szCs w:val="22"/>
              </w:rPr>
              <w:t>Metric</w:t>
            </w:r>
          </w:p>
        </w:tc>
        <w:tc>
          <w:tcPr>
            <w:tcW w:w="3360" w:type="dxa"/>
          </w:tcPr>
          <w:p w14:paraId="6A532620" w14:textId="77777777" w:rsidR="00BC3622" w:rsidRPr="00454A13" w:rsidRDefault="00BC3622" w:rsidP="00454A13">
            <w:pPr>
              <w:spacing w:line="240" w:lineRule="auto"/>
              <w:rPr>
                <w:sz w:val="22"/>
                <w:szCs w:val="22"/>
              </w:rPr>
            </w:pPr>
            <w:r w:rsidRPr="00454A13">
              <w:rPr>
                <w:sz w:val="22"/>
                <w:szCs w:val="22"/>
              </w:rPr>
              <w:t>Description</w:t>
            </w:r>
          </w:p>
        </w:tc>
        <w:tc>
          <w:tcPr>
            <w:tcW w:w="4053" w:type="dxa"/>
          </w:tcPr>
          <w:p w14:paraId="12EA8AD8" w14:textId="77777777" w:rsidR="00BC3622" w:rsidRPr="00454A13" w:rsidRDefault="00BC3622" w:rsidP="00454A13">
            <w:pPr>
              <w:spacing w:line="240" w:lineRule="auto"/>
              <w:rPr>
                <w:sz w:val="22"/>
                <w:szCs w:val="22"/>
              </w:rPr>
            </w:pPr>
            <w:r w:rsidRPr="00454A13">
              <w:rPr>
                <w:sz w:val="22"/>
                <w:szCs w:val="22"/>
              </w:rPr>
              <w:t>Equation</w:t>
            </w:r>
          </w:p>
        </w:tc>
      </w:tr>
      <w:tr w:rsidR="00BC3622" w:rsidRPr="00BC3622" w14:paraId="7BB7C8FB" w14:textId="77777777" w:rsidTr="00C05E0D">
        <w:tc>
          <w:tcPr>
            <w:tcW w:w="1597" w:type="dxa"/>
          </w:tcPr>
          <w:p w14:paraId="25C21E32" w14:textId="77777777" w:rsidR="00BC3622" w:rsidRPr="00454A13" w:rsidRDefault="00BC3622" w:rsidP="00454A13">
            <w:pPr>
              <w:spacing w:line="240" w:lineRule="auto"/>
              <w:rPr>
                <w:sz w:val="22"/>
                <w:szCs w:val="22"/>
              </w:rPr>
            </w:pPr>
            <w:r w:rsidRPr="00454A13">
              <w:rPr>
                <w:sz w:val="22"/>
                <w:szCs w:val="22"/>
              </w:rPr>
              <w:t>Accuracy</w:t>
            </w:r>
          </w:p>
        </w:tc>
        <w:tc>
          <w:tcPr>
            <w:tcW w:w="3360" w:type="dxa"/>
          </w:tcPr>
          <w:p w14:paraId="230D3431" w14:textId="77777777" w:rsidR="00BC3622" w:rsidRPr="00454A13" w:rsidRDefault="00BC3622" w:rsidP="00454A13">
            <w:pPr>
              <w:spacing w:line="240" w:lineRule="auto"/>
              <w:rPr>
                <w:sz w:val="22"/>
                <w:szCs w:val="22"/>
              </w:rPr>
            </w:pPr>
            <w:r w:rsidRPr="00454A13">
              <w:rPr>
                <w:sz w:val="22"/>
                <w:szCs w:val="22"/>
              </w:rPr>
              <w:t>Proportion of correct predictions among the total number of cases. Useful for balanced classes.</w:t>
            </w:r>
          </w:p>
        </w:tc>
        <w:tc>
          <w:tcPr>
            <w:tcW w:w="4053" w:type="dxa"/>
          </w:tcPr>
          <w:p w14:paraId="4C97EEFA" w14:textId="77777777" w:rsidR="00BC3622" w:rsidRPr="00454A13" w:rsidRDefault="00454A13" w:rsidP="00454A13">
            <w:pPr>
              <w:spacing w:line="240" w:lineRule="auto"/>
              <w:rPr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TP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TN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TP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TN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FP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FN</m:t>
                    </m:r>
                  </m:den>
                </m:f>
              </m:oMath>
            </m:oMathPara>
          </w:p>
        </w:tc>
      </w:tr>
      <w:tr w:rsidR="00BC3622" w:rsidRPr="00BC3622" w14:paraId="13EF65C4" w14:textId="77777777" w:rsidTr="00C05E0D">
        <w:tc>
          <w:tcPr>
            <w:tcW w:w="1597" w:type="dxa"/>
          </w:tcPr>
          <w:p w14:paraId="54A62F0E" w14:textId="77777777" w:rsidR="00BC3622" w:rsidRPr="00454A13" w:rsidRDefault="00BC3622" w:rsidP="00454A13">
            <w:pPr>
              <w:spacing w:line="240" w:lineRule="auto"/>
              <w:rPr>
                <w:sz w:val="22"/>
                <w:szCs w:val="22"/>
              </w:rPr>
            </w:pPr>
            <w:r w:rsidRPr="00454A13">
              <w:rPr>
                <w:sz w:val="22"/>
                <w:szCs w:val="22"/>
              </w:rPr>
              <w:t>Recall</w:t>
            </w:r>
          </w:p>
        </w:tc>
        <w:tc>
          <w:tcPr>
            <w:tcW w:w="3360" w:type="dxa"/>
          </w:tcPr>
          <w:p w14:paraId="06681F41" w14:textId="416D6A35" w:rsidR="00BC3622" w:rsidRPr="00454A13" w:rsidRDefault="00BC3622" w:rsidP="00454A13">
            <w:pPr>
              <w:spacing w:line="240" w:lineRule="auto"/>
              <w:rPr>
                <w:sz w:val="22"/>
                <w:szCs w:val="22"/>
              </w:rPr>
            </w:pPr>
            <w:r w:rsidRPr="00454A13">
              <w:rPr>
                <w:sz w:val="22"/>
                <w:szCs w:val="22"/>
              </w:rPr>
              <w:t>Proportion of actual positives correctly identified (sensitivity). Useful to minimi</w:t>
            </w:r>
            <w:r w:rsidR="00543F83">
              <w:rPr>
                <w:sz w:val="22"/>
                <w:szCs w:val="22"/>
              </w:rPr>
              <w:t>s</w:t>
            </w:r>
            <w:r w:rsidRPr="00454A13">
              <w:rPr>
                <w:sz w:val="22"/>
                <w:szCs w:val="22"/>
              </w:rPr>
              <w:t>e false negatives</w:t>
            </w:r>
          </w:p>
        </w:tc>
        <w:tc>
          <w:tcPr>
            <w:tcW w:w="4053" w:type="dxa"/>
          </w:tcPr>
          <w:p w14:paraId="6383BB0E" w14:textId="77777777" w:rsidR="00BC3622" w:rsidRPr="00454A13" w:rsidRDefault="00454A13" w:rsidP="00454A13">
            <w:pPr>
              <w:spacing w:line="240" w:lineRule="auto"/>
              <w:rPr>
                <w:rFonts w:eastAsiaTheme="minorEastAsia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TP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TP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FN</m:t>
                    </m:r>
                  </m:den>
                </m:f>
              </m:oMath>
            </m:oMathPara>
          </w:p>
          <w:p w14:paraId="4FABFC00" w14:textId="77777777" w:rsidR="00BC3622" w:rsidRPr="00454A13" w:rsidRDefault="00BC3622" w:rsidP="00454A13">
            <w:pPr>
              <w:spacing w:line="240" w:lineRule="auto"/>
              <w:rPr>
                <w:rFonts w:eastAsiaTheme="minorEastAsia"/>
                <w:sz w:val="22"/>
                <w:szCs w:val="22"/>
              </w:rPr>
            </w:pPr>
          </w:p>
        </w:tc>
      </w:tr>
      <w:tr w:rsidR="00BC3622" w:rsidRPr="00BC3622" w14:paraId="2785BE03" w14:textId="77777777" w:rsidTr="00C05E0D">
        <w:tc>
          <w:tcPr>
            <w:tcW w:w="1597" w:type="dxa"/>
          </w:tcPr>
          <w:p w14:paraId="621FDAE8" w14:textId="77777777" w:rsidR="00BC3622" w:rsidRPr="00454A13" w:rsidRDefault="00BC3622" w:rsidP="00454A13">
            <w:pPr>
              <w:spacing w:line="240" w:lineRule="auto"/>
              <w:rPr>
                <w:sz w:val="22"/>
                <w:szCs w:val="22"/>
              </w:rPr>
            </w:pPr>
            <w:r w:rsidRPr="00454A13">
              <w:rPr>
                <w:sz w:val="22"/>
                <w:szCs w:val="22"/>
              </w:rPr>
              <w:t>Precision</w:t>
            </w:r>
          </w:p>
        </w:tc>
        <w:tc>
          <w:tcPr>
            <w:tcW w:w="3360" w:type="dxa"/>
          </w:tcPr>
          <w:p w14:paraId="7B1DD3CA" w14:textId="5B968C15" w:rsidR="00BC3622" w:rsidRPr="00454A13" w:rsidRDefault="00BC3622" w:rsidP="00454A13">
            <w:pPr>
              <w:spacing w:line="240" w:lineRule="auto"/>
              <w:rPr>
                <w:sz w:val="22"/>
                <w:szCs w:val="22"/>
              </w:rPr>
            </w:pPr>
            <w:r w:rsidRPr="00454A13">
              <w:rPr>
                <w:sz w:val="22"/>
                <w:szCs w:val="22"/>
              </w:rPr>
              <w:t>Proportion of positive predictions that are correct. Useful when minimi</w:t>
            </w:r>
            <w:r w:rsidR="00543F83">
              <w:rPr>
                <w:sz w:val="22"/>
                <w:szCs w:val="22"/>
              </w:rPr>
              <w:t>s</w:t>
            </w:r>
            <w:r w:rsidRPr="00454A13">
              <w:rPr>
                <w:sz w:val="22"/>
                <w:szCs w:val="22"/>
              </w:rPr>
              <w:t>ing false positives is critical.</w:t>
            </w:r>
          </w:p>
        </w:tc>
        <w:tc>
          <w:tcPr>
            <w:tcW w:w="4053" w:type="dxa"/>
          </w:tcPr>
          <w:p w14:paraId="4252E099" w14:textId="77777777" w:rsidR="00BC3622" w:rsidRPr="00454A13" w:rsidRDefault="00454A13" w:rsidP="00454A13">
            <w:pPr>
              <w:spacing w:line="240" w:lineRule="auto"/>
              <w:rPr>
                <w:rFonts w:eastAsiaTheme="minorEastAsia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TP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TP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FP</m:t>
                    </m:r>
                  </m:den>
                </m:f>
              </m:oMath>
            </m:oMathPara>
          </w:p>
          <w:p w14:paraId="007F1CEF" w14:textId="77777777" w:rsidR="00BC3622" w:rsidRPr="00454A13" w:rsidRDefault="00BC3622" w:rsidP="00454A13">
            <w:pPr>
              <w:spacing w:line="240" w:lineRule="auto"/>
              <w:rPr>
                <w:rFonts w:eastAsiaTheme="minorEastAsia"/>
                <w:sz w:val="22"/>
                <w:szCs w:val="22"/>
              </w:rPr>
            </w:pPr>
          </w:p>
        </w:tc>
      </w:tr>
      <w:tr w:rsidR="00BC3622" w:rsidRPr="00BC3622" w14:paraId="72BC1B50" w14:textId="77777777" w:rsidTr="00C05E0D">
        <w:tc>
          <w:tcPr>
            <w:tcW w:w="1597" w:type="dxa"/>
          </w:tcPr>
          <w:p w14:paraId="50D753FA" w14:textId="77777777" w:rsidR="00BC3622" w:rsidRPr="00454A13" w:rsidRDefault="00BC3622" w:rsidP="00454A13">
            <w:pPr>
              <w:spacing w:line="240" w:lineRule="auto"/>
              <w:rPr>
                <w:sz w:val="22"/>
                <w:szCs w:val="22"/>
              </w:rPr>
            </w:pPr>
            <w:r w:rsidRPr="00454A13">
              <w:rPr>
                <w:sz w:val="22"/>
                <w:szCs w:val="22"/>
              </w:rPr>
              <w:t>F1 Score</w:t>
            </w:r>
          </w:p>
        </w:tc>
        <w:tc>
          <w:tcPr>
            <w:tcW w:w="3360" w:type="dxa"/>
          </w:tcPr>
          <w:p w14:paraId="6FBD8FD2" w14:textId="77777777" w:rsidR="00BC3622" w:rsidRPr="00454A13" w:rsidRDefault="00BC3622" w:rsidP="00454A13">
            <w:pPr>
              <w:spacing w:line="240" w:lineRule="auto"/>
              <w:rPr>
                <w:sz w:val="22"/>
                <w:szCs w:val="22"/>
              </w:rPr>
            </w:pPr>
            <w:r w:rsidRPr="00454A13">
              <w:rPr>
                <w:sz w:val="22"/>
                <w:szCs w:val="22"/>
              </w:rPr>
              <w:t>Harmonic mean of precision and recall, balancing between false positives and false negatives.</w:t>
            </w:r>
          </w:p>
        </w:tc>
        <w:tc>
          <w:tcPr>
            <w:tcW w:w="4053" w:type="dxa"/>
          </w:tcPr>
          <w:p w14:paraId="56436665" w14:textId="77777777" w:rsidR="00BC3622" w:rsidRPr="00454A13" w:rsidRDefault="00BC3622" w:rsidP="00454A13">
            <w:pPr>
              <w:spacing w:line="240" w:lineRule="auto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2×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Precision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×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Recall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Precision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Recall</m:t>
                    </m:r>
                  </m:den>
                </m:f>
              </m:oMath>
            </m:oMathPara>
          </w:p>
        </w:tc>
      </w:tr>
      <w:tr w:rsidR="00BC3622" w:rsidRPr="00BC3622" w14:paraId="37182008" w14:textId="77777777" w:rsidTr="00C05E0D">
        <w:tc>
          <w:tcPr>
            <w:tcW w:w="1597" w:type="dxa"/>
          </w:tcPr>
          <w:p w14:paraId="3570B81C" w14:textId="77777777" w:rsidR="00BC3622" w:rsidRPr="00454A13" w:rsidRDefault="00BC3622" w:rsidP="00454A13">
            <w:pPr>
              <w:spacing w:line="240" w:lineRule="auto"/>
              <w:rPr>
                <w:sz w:val="22"/>
                <w:szCs w:val="22"/>
              </w:rPr>
            </w:pPr>
            <w:r w:rsidRPr="00454A13">
              <w:rPr>
                <w:sz w:val="22"/>
                <w:szCs w:val="22"/>
              </w:rPr>
              <w:t>Balanced Accuracy</w:t>
            </w:r>
          </w:p>
        </w:tc>
        <w:tc>
          <w:tcPr>
            <w:tcW w:w="3360" w:type="dxa"/>
          </w:tcPr>
          <w:p w14:paraId="4053E12A" w14:textId="77777777" w:rsidR="00BC3622" w:rsidRPr="00454A13" w:rsidRDefault="00BC3622" w:rsidP="00454A13">
            <w:pPr>
              <w:spacing w:line="240" w:lineRule="auto"/>
              <w:rPr>
                <w:sz w:val="22"/>
                <w:szCs w:val="22"/>
              </w:rPr>
            </w:pPr>
            <w:r w:rsidRPr="00454A13">
              <w:rPr>
                <w:sz w:val="22"/>
                <w:szCs w:val="22"/>
              </w:rPr>
              <w:t>Average of recall for each class, accounting for imbalances in class distribution.</w:t>
            </w:r>
          </w:p>
        </w:tc>
        <w:tc>
          <w:tcPr>
            <w:tcW w:w="4053" w:type="dxa"/>
          </w:tcPr>
          <w:p w14:paraId="6CF1DDAC" w14:textId="77777777" w:rsidR="00BC3622" w:rsidRPr="00454A13" w:rsidRDefault="00454A13" w:rsidP="00454A13">
            <w:pPr>
              <w:spacing w:line="240" w:lineRule="auto"/>
              <w:rPr>
                <w:rFonts w:eastAsiaTheme="minorEastAsia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Recal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l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positive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+Recal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l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negative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2</m:t>
                    </m:r>
                  </m:den>
                </m:f>
              </m:oMath>
            </m:oMathPara>
          </w:p>
          <w:p w14:paraId="15D21263" w14:textId="77777777" w:rsidR="00BC3622" w:rsidRPr="00454A13" w:rsidRDefault="00BC3622" w:rsidP="00454A13">
            <w:pPr>
              <w:spacing w:line="240" w:lineRule="auto"/>
              <w:rPr>
                <w:rFonts w:eastAsiaTheme="minorEastAsia"/>
                <w:sz w:val="22"/>
                <w:szCs w:val="22"/>
              </w:rPr>
            </w:pPr>
          </w:p>
        </w:tc>
      </w:tr>
      <w:tr w:rsidR="00BC3622" w:rsidRPr="00BC3622" w14:paraId="62FBFAF1" w14:textId="77777777" w:rsidTr="00C05E0D">
        <w:tc>
          <w:tcPr>
            <w:tcW w:w="1597" w:type="dxa"/>
          </w:tcPr>
          <w:p w14:paraId="339191FF" w14:textId="77777777" w:rsidR="00BC3622" w:rsidRPr="00454A13" w:rsidRDefault="00BC3622" w:rsidP="00454A13">
            <w:pPr>
              <w:spacing w:line="240" w:lineRule="auto"/>
              <w:rPr>
                <w:sz w:val="22"/>
                <w:szCs w:val="22"/>
              </w:rPr>
            </w:pPr>
            <w:r w:rsidRPr="00454A13">
              <w:rPr>
                <w:sz w:val="22"/>
                <w:szCs w:val="22"/>
              </w:rPr>
              <w:t>Matthews Correlation Coefficient</w:t>
            </w:r>
          </w:p>
        </w:tc>
        <w:tc>
          <w:tcPr>
            <w:tcW w:w="3360" w:type="dxa"/>
          </w:tcPr>
          <w:p w14:paraId="729ABB3A" w14:textId="77777777" w:rsidR="00BC3622" w:rsidRPr="00454A13" w:rsidRDefault="00BC3622" w:rsidP="00454A13">
            <w:pPr>
              <w:spacing w:line="240" w:lineRule="auto"/>
              <w:rPr>
                <w:sz w:val="22"/>
                <w:szCs w:val="22"/>
              </w:rPr>
            </w:pPr>
            <w:r w:rsidRPr="00454A13">
              <w:rPr>
                <w:sz w:val="22"/>
                <w:szCs w:val="22"/>
              </w:rPr>
              <w:t>Correlation coefficient considering TP, TN, FP, FN, balanced even with imbalanced classes. Ranges from -1 to +1.</w:t>
            </w:r>
          </w:p>
        </w:tc>
        <w:tc>
          <w:tcPr>
            <w:tcW w:w="4053" w:type="dxa"/>
          </w:tcPr>
          <w:p w14:paraId="350D86DF" w14:textId="77777777" w:rsidR="00BC3622" w:rsidRPr="00454A13" w:rsidRDefault="00454A13" w:rsidP="00454A13">
            <w:pPr>
              <w:spacing w:line="240" w:lineRule="auto"/>
              <w:rPr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TP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∙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TN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-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FP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∙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FN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radPr>
                      <m:deg/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TP</m:t>
                            </m:r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+</m:t>
                            </m:r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FP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TP</m:t>
                            </m:r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+</m:t>
                            </m:r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FN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TN</m:t>
                            </m:r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+</m:t>
                            </m:r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FP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TN</m:t>
                            </m:r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+</m:t>
                            </m:r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FN</m:t>
                            </m:r>
                          </m:e>
                        </m:d>
                      </m:e>
                    </m:rad>
                  </m:den>
                </m:f>
              </m:oMath>
            </m:oMathPara>
          </w:p>
        </w:tc>
      </w:tr>
      <w:tr w:rsidR="00BC3622" w:rsidRPr="00BC3622" w14:paraId="52D90465" w14:textId="77777777" w:rsidTr="00C05E0D">
        <w:tc>
          <w:tcPr>
            <w:tcW w:w="1597" w:type="dxa"/>
          </w:tcPr>
          <w:p w14:paraId="77D6D8E6" w14:textId="77777777" w:rsidR="00BC3622" w:rsidRPr="00454A13" w:rsidRDefault="00BC3622" w:rsidP="00454A13">
            <w:pPr>
              <w:spacing w:line="240" w:lineRule="auto"/>
              <w:rPr>
                <w:sz w:val="22"/>
                <w:szCs w:val="22"/>
              </w:rPr>
            </w:pPr>
            <w:r w:rsidRPr="00454A13">
              <w:rPr>
                <w:sz w:val="22"/>
                <w:szCs w:val="22"/>
              </w:rPr>
              <w:t>ROC AUC score</w:t>
            </w:r>
          </w:p>
        </w:tc>
        <w:tc>
          <w:tcPr>
            <w:tcW w:w="3360" w:type="dxa"/>
          </w:tcPr>
          <w:p w14:paraId="084BD83C" w14:textId="77777777" w:rsidR="00BC3622" w:rsidRPr="00454A13" w:rsidRDefault="00BC3622" w:rsidP="00454A13">
            <w:pPr>
              <w:spacing w:line="240" w:lineRule="auto"/>
              <w:rPr>
                <w:sz w:val="22"/>
                <w:szCs w:val="22"/>
              </w:rPr>
            </w:pPr>
            <w:r w:rsidRPr="00454A13">
              <w:rPr>
                <w:sz w:val="22"/>
                <w:szCs w:val="22"/>
              </w:rPr>
              <w:t>Measures model’s ability to distinguish between classes. Higher AUC indicates better performance. Calculated as area under the ROC curve.</w:t>
            </w:r>
          </w:p>
        </w:tc>
        <w:tc>
          <w:tcPr>
            <w:tcW w:w="4053" w:type="dxa"/>
          </w:tcPr>
          <w:p w14:paraId="60B31FD4" w14:textId="77777777" w:rsidR="00BC3622" w:rsidRPr="00454A13" w:rsidRDefault="00BC3622" w:rsidP="00454A13">
            <w:pPr>
              <w:spacing w:line="240" w:lineRule="auto"/>
              <w:rPr>
                <w:sz w:val="22"/>
                <w:szCs w:val="22"/>
              </w:rPr>
            </w:pPr>
            <w:r w:rsidRPr="00454A13">
              <w:rPr>
                <w:sz w:val="22"/>
                <w:szCs w:val="22"/>
              </w:rPr>
              <w:t>-</w:t>
            </w:r>
          </w:p>
        </w:tc>
      </w:tr>
      <w:tr w:rsidR="00BC3622" w:rsidRPr="00BC3622" w14:paraId="26C7A49A" w14:textId="77777777" w:rsidTr="00C05E0D">
        <w:tc>
          <w:tcPr>
            <w:tcW w:w="1597" w:type="dxa"/>
          </w:tcPr>
          <w:p w14:paraId="6A8A849C" w14:textId="77777777" w:rsidR="00BC3622" w:rsidRPr="00454A13" w:rsidRDefault="00BC3622" w:rsidP="00454A13">
            <w:pPr>
              <w:spacing w:line="240" w:lineRule="auto"/>
              <w:rPr>
                <w:sz w:val="22"/>
                <w:szCs w:val="22"/>
              </w:rPr>
            </w:pPr>
            <w:r w:rsidRPr="00454A13">
              <w:rPr>
                <w:sz w:val="22"/>
                <w:szCs w:val="22"/>
              </w:rPr>
              <w:t>PR AUC score</w:t>
            </w:r>
          </w:p>
        </w:tc>
        <w:tc>
          <w:tcPr>
            <w:tcW w:w="3360" w:type="dxa"/>
          </w:tcPr>
          <w:p w14:paraId="5F0E406B" w14:textId="77777777" w:rsidR="00BC3622" w:rsidRPr="00454A13" w:rsidRDefault="00BC3622" w:rsidP="00454A13">
            <w:pPr>
              <w:spacing w:line="240" w:lineRule="auto"/>
              <w:rPr>
                <w:sz w:val="22"/>
                <w:szCs w:val="22"/>
              </w:rPr>
            </w:pPr>
            <w:r w:rsidRPr="00454A13">
              <w:rPr>
                <w:sz w:val="22"/>
                <w:szCs w:val="22"/>
              </w:rPr>
              <w:t>Measures area under the precision-recall curve, focusing on positive class performance in imbalanced datasets.</w:t>
            </w:r>
          </w:p>
        </w:tc>
        <w:tc>
          <w:tcPr>
            <w:tcW w:w="4053" w:type="dxa"/>
          </w:tcPr>
          <w:p w14:paraId="40CA2A5A" w14:textId="77777777" w:rsidR="00BC3622" w:rsidRPr="00454A13" w:rsidRDefault="00BC3622" w:rsidP="00454A13">
            <w:pPr>
              <w:spacing w:line="240" w:lineRule="auto"/>
              <w:rPr>
                <w:sz w:val="22"/>
                <w:szCs w:val="22"/>
              </w:rPr>
            </w:pPr>
            <w:r w:rsidRPr="00454A13">
              <w:rPr>
                <w:sz w:val="22"/>
                <w:szCs w:val="22"/>
              </w:rPr>
              <w:t>-</w:t>
            </w:r>
          </w:p>
        </w:tc>
      </w:tr>
      <w:tr w:rsidR="00BC3622" w:rsidRPr="00BC3622" w14:paraId="5699BBA5" w14:textId="77777777" w:rsidTr="00C05E0D">
        <w:tc>
          <w:tcPr>
            <w:tcW w:w="1597" w:type="dxa"/>
          </w:tcPr>
          <w:p w14:paraId="54025C9E" w14:textId="77777777" w:rsidR="00BC3622" w:rsidRPr="00454A13" w:rsidRDefault="00BC3622" w:rsidP="00454A13">
            <w:pPr>
              <w:spacing w:line="240" w:lineRule="auto"/>
              <w:rPr>
                <w:sz w:val="22"/>
                <w:szCs w:val="22"/>
              </w:rPr>
            </w:pPr>
            <w:r w:rsidRPr="00454A13">
              <w:rPr>
                <w:sz w:val="22"/>
                <w:szCs w:val="22"/>
              </w:rPr>
              <w:t>Cohen’s Kappa</w:t>
            </w:r>
          </w:p>
        </w:tc>
        <w:tc>
          <w:tcPr>
            <w:tcW w:w="3360" w:type="dxa"/>
          </w:tcPr>
          <w:p w14:paraId="79A80DD5" w14:textId="77777777" w:rsidR="00BC3622" w:rsidRPr="00454A13" w:rsidRDefault="00BC3622" w:rsidP="00454A13">
            <w:pPr>
              <w:spacing w:line="240" w:lineRule="auto"/>
              <w:rPr>
                <w:sz w:val="22"/>
                <w:szCs w:val="22"/>
              </w:rPr>
            </w:pPr>
            <w:r w:rsidRPr="00454A13">
              <w:rPr>
                <w:sz w:val="22"/>
                <w:szCs w:val="22"/>
              </w:rPr>
              <w:t>Measures agreement between observed and predicted classifications, adjusting for chance agreement. Useful in multiclass or imbalanced datasets.</w:t>
            </w:r>
          </w:p>
        </w:tc>
        <w:tc>
          <w:tcPr>
            <w:tcW w:w="4053" w:type="dxa"/>
          </w:tcPr>
          <w:p w14:paraId="3F27AEEC" w14:textId="77777777" w:rsidR="00BC3622" w:rsidRPr="00454A13" w:rsidRDefault="00454A13" w:rsidP="00454A13">
            <w:pPr>
              <w:spacing w:line="240" w:lineRule="auto"/>
              <w:rPr>
                <w:rFonts w:eastAsiaTheme="minorEastAsia"/>
                <w:iCs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Cs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Observed Accuracy-Expected Accuracy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1-Expected Accuracy</m:t>
                    </m:r>
                  </m:den>
                </m:f>
              </m:oMath>
            </m:oMathPara>
          </w:p>
          <w:p w14:paraId="706E6807" w14:textId="77777777" w:rsidR="00BC3622" w:rsidRPr="00454A13" w:rsidRDefault="00BC3622" w:rsidP="00454A13">
            <w:pPr>
              <w:spacing w:line="240" w:lineRule="auto"/>
              <w:rPr>
                <w:rFonts w:eastAsiaTheme="minorEastAsia"/>
                <w:sz w:val="22"/>
                <w:szCs w:val="22"/>
              </w:rPr>
            </w:pPr>
          </w:p>
        </w:tc>
      </w:tr>
      <w:tr w:rsidR="00BC3622" w:rsidRPr="00BC3622" w14:paraId="6B6A0304" w14:textId="77777777" w:rsidTr="00C05E0D">
        <w:tc>
          <w:tcPr>
            <w:tcW w:w="1597" w:type="dxa"/>
          </w:tcPr>
          <w:p w14:paraId="62C08062" w14:textId="77777777" w:rsidR="00BC3622" w:rsidRPr="00454A13" w:rsidRDefault="00BC3622" w:rsidP="00454A13">
            <w:pPr>
              <w:spacing w:line="240" w:lineRule="auto"/>
              <w:rPr>
                <w:sz w:val="22"/>
                <w:szCs w:val="22"/>
              </w:rPr>
            </w:pPr>
            <w:r w:rsidRPr="00454A13">
              <w:rPr>
                <w:sz w:val="22"/>
                <w:szCs w:val="22"/>
              </w:rPr>
              <w:t>Log loss</w:t>
            </w:r>
          </w:p>
        </w:tc>
        <w:tc>
          <w:tcPr>
            <w:tcW w:w="3360" w:type="dxa"/>
          </w:tcPr>
          <w:p w14:paraId="0E0A0878" w14:textId="1F217F29" w:rsidR="00BC3622" w:rsidRPr="00454A13" w:rsidRDefault="00BC3622" w:rsidP="00454A13">
            <w:pPr>
              <w:spacing w:line="240" w:lineRule="auto"/>
              <w:rPr>
                <w:sz w:val="22"/>
                <w:szCs w:val="22"/>
              </w:rPr>
            </w:pPr>
            <w:r w:rsidRPr="00454A13">
              <w:rPr>
                <w:sz w:val="22"/>
                <w:szCs w:val="22"/>
              </w:rPr>
              <w:t>Measures the accuracy of probability predictions, penali</w:t>
            </w:r>
            <w:r w:rsidR="00543F83">
              <w:rPr>
                <w:sz w:val="22"/>
                <w:szCs w:val="22"/>
              </w:rPr>
              <w:t>s</w:t>
            </w:r>
            <w:r w:rsidRPr="00454A13">
              <w:rPr>
                <w:sz w:val="22"/>
                <w:szCs w:val="22"/>
              </w:rPr>
              <w:t xml:space="preserve">ing incorrect predictions </w:t>
            </w:r>
            <w:r w:rsidRPr="00454A13">
              <w:rPr>
                <w:sz w:val="22"/>
                <w:szCs w:val="22"/>
              </w:rPr>
              <w:lastRenderedPageBreak/>
              <w:t>based on confidence. Useful for probabilistic models.</w:t>
            </w:r>
          </w:p>
        </w:tc>
        <w:tc>
          <w:tcPr>
            <w:tcW w:w="4053" w:type="dxa"/>
          </w:tcPr>
          <w:p w14:paraId="31F3A768" w14:textId="77777777" w:rsidR="00BC3622" w:rsidRPr="00454A13" w:rsidRDefault="00BC3622" w:rsidP="00454A13">
            <w:pPr>
              <w:spacing w:line="240" w:lineRule="auto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w:lastRenderedPageBreak/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N</m:t>
                    </m:r>
                  </m:den>
                </m:f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naryPr>
                  <m:sub/>
                  <m:sup/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i</m:t>
                            </m:r>
                          </m:sub>
                        </m:sSub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log</m:t>
                            </m:r>
                          </m:fName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(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i</m:t>
                                </m:r>
                              </m:sub>
                            </m:sSub>
                          </m:e>
                        </m:func>
                      </m:e>
                    </m:d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i</m:t>
                            </m:r>
                          </m:sub>
                        </m:sSub>
                      </m:e>
                    </m:d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log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1-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</m:e>
                    </m:func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)</m:t>
                    </m:r>
                  </m:e>
                </m:nary>
              </m:oMath>
            </m:oMathPara>
          </w:p>
        </w:tc>
      </w:tr>
    </w:tbl>
    <w:p w14:paraId="7FECC5D6" w14:textId="2E8414D9" w:rsidR="000E6553" w:rsidRDefault="000E6553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E2823C4" w14:textId="3783C96E" w:rsidR="00BC3CDB" w:rsidRPr="00BE0978" w:rsidRDefault="00BE0978" w:rsidP="00BC3CDB">
      <w:pPr>
        <w:rPr>
          <w:b/>
          <w:bCs/>
          <w:sz w:val="22"/>
          <w:szCs w:val="22"/>
        </w:rPr>
      </w:pPr>
      <w:r w:rsidRPr="00BE0978">
        <w:rPr>
          <w:b/>
          <w:bCs/>
          <w:sz w:val="22"/>
          <w:szCs w:val="22"/>
        </w:rPr>
        <w:lastRenderedPageBreak/>
        <w:t>Comparison to Dither</w:t>
      </w:r>
    </w:p>
    <w:p w14:paraId="44A1FC42" w14:textId="17E3536C" w:rsidR="00BE0978" w:rsidRPr="001D621F" w:rsidRDefault="004C36AD" w:rsidP="00BC3CDB">
      <w:pPr>
        <w:rPr>
          <w:sz w:val="22"/>
          <w:szCs w:val="22"/>
        </w:rPr>
      </w:pPr>
      <w:r>
        <w:rPr>
          <w:sz w:val="22"/>
          <w:szCs w:val="22"/>
        </w:rPr>
        <w:t>The SHAP plots indicate that</w:t>
      </w:r>
      <w:r w:rsidR="00C36AE4">
        <w:rPr>
          <w:sz w:val="22"/>
          <w:szCs w:val="22"/>
        </w:rPr>
        <w:t xml:space="preserve"> higher number of local minima in </w:t>
      </w:r>
      <w:r w:rsidR="0021169C">
        <w:rPr>
          <w:sz w:val="22"/>
          <w:szCs w:val="22"/>
        </w:rPr>
        <w:t>horizontal-velocity features</w:t>
      </w:r>
      <w:r w:rsidR="00C36AE4">
        <w:rPr>
          <w:sz w:val="22"/>
          <w:szCs w:val="22"/>
        </w:rPr>
        <w:t xml:space="preserve"> </w:t>
      </w:r>
      <w:r>
        <w:rPr>
          <w:sz w:val="22"/>
          <w:szCs w:val="22"/>
        </w:rPr>
        <w:t>tend towards</w:t>
      </w:r>
      <w:r w:rsidR="00C36AE4">
        <w:rPr>
          <w:sz w:val="22"/>
          <w:szCs w:val="22"/>
        </w:rPr>
        <w:t xml:space="preserve"> IR</w:t>
      </w:r>
      <w:r>
        <w:rPr>
          <w:sz w:val="22"/>
          <w:szCs w:val="22"/>
        </w:rPr>
        <w:t xml:space="preserve">. This </w:t>
      </w:r>
      <w:r w:rsidR="00942635">
        <w:rPr>
          <w:sz w:val="22"/>
          <w:szCs w:val="22"/>
        </w:rPr>
        <w:t>suggests</w:t>
      </w:r>
      <w:r>
        <w:rPr>
          <w:sz w:val="22"/>
          <w:szCs w:val="22"/>
        </w:rPr>
        <w:t xml:space="preserve"> that IR </w:t>
      </w:r>
      <w:r w:rsidR="00C36AE4">
        <w:rPr>
          <w:sz w:val="22"/>
          <w:szCs w:val="22"/>
        </w:rPr>
        <w:t>tracks</w:t>
      </w:r>
      <w:r w:rsidR="0021169C">
        <w:rPr>
          <w:sz w:val="22"/>
          <w:szCs w:val="22"/>
        </w:rPr>
        <w:t xml:space="preserve"> </w:t>
      </w:r>
      <w:r w:rsidR="00942635">
        <w:rPr>
          <w:sz w:val="22"/>
          <w:szCs w:val="22"/>
        </w:rPr>
        <w:t>have</w:t>
      </w:r>
      <w:r w:rsidR="00C36AE4">
        <w:rPr>
          <w:sz w:val="22"/>
          <w:szCs w:val="22"/>
        </w:rPr>
        <w:t xml:space="preserve"> jerky motion with frequent speeding up and slowing down. </w:t>
      </w:r>
      <w:r w:rsidR="001D58AA">
        <w:rPr>
          <w:sz w:val="22"/>
          <w:szCs w:val="22"/>
        </w:rPr>
        <w:t>This behaviour is analogous to the deliberate use of ‘dither’ in engineering control systems where it has been used successfully to minimise vibration noise (</w:t>
      </w:r>
      <w:r w:rsidR="001D58AA" w:rsidRPr="00FD58E6">
        <w:rPr>
          <w:sz w:val="22"/>
          <w:szCs w:val="22"/>
        </w:rPr>
        <w:t xml:space="preserve">Kropp </w:t>
      </w:r>
      <w:r w:rsidR="001D58AA">
        <w:rPr>
          <w:sz w:val="22"/>
          <w:szCs w:val="22"/>
        </w:rPr>
        <w:t>et al “</w:t>
      </w:r>
      <w:r w:rsidR="001D58AA" w:rsidRPr="00FD58E6">
        <w:rPr>
          <w:sz w:val="22"/>
          <w:szCs w:val="22"/>
        </w:rPr>
        <w:t>The application of dither to mitigate curve squeal</w:t>
      </w:r>
      <w:r w:rsidR="001D58AA">
        <w:rPr>
          <w:sz w:val="22"/>
          <w:szCs w:val="22"/>
        </w:rPr>
        <w:t xml:space="preserve">” </w:t>
      </w:r>
      <w:r w:rsidR="001D58AA" w:rsidRPr="00FD58E6">
        <w:rPr>
          <w:sz w:val="22"/>
          <w:szCs w:val="22"/>
        </w:rPr>
        <w:t>(2021) Journal of Sound and Vibration, 514, art. no. 116433</w:t>
      </w:r>
      <w:r w:rsidR="001D58AA">
        <w:rPr>
          <w:sz w:val="22"/>
          <w:szCs w:val="22"/>
        </w:rPr>
        <w:t>) and produce low vibration control of magnetic levitation vehicles (</w:t>
      </w:r>
      <w:r w:rsidR="001D58AA" w:rsidRPr="003C3C6C">
        <w:rPr>
          <w:sz w:val="22"/>
          <w:szCs w:val="22"/>
        </w:rPr>
        <w:t>Tomono</w:t>
      </w:r>
      <w:r w:rsidR="001D58AA">
        <w:rPr>
          <w:sz w:val="22"/>
          <w:szCs w:val="22"/>
        </w:rPr>
        <w:t xml:space="preserve"> et al “</w:t>
      </w:r>
      <w:r w:rsidR="001D58AA" w:rsidRPr="003C3C6C">
        <w:rPr>
          <w:sz w:val="22"/>
          <w:szCs w:val="22"/>
        </w:rPr>
        <w:t>Controllability improvement of zero-power magnetically levitated system by dither</w:t>
      </w:r>
      <w:r w:rsidR="001D58AA">
        <w:rPr>
          <w:sz w:val="22"/>
          <w:szCs w:val="22"/>
        </w:rPr>
        <w:t xml:space="preserve">”,  </w:t>
      </w:r>
      <w:r w:rsidR="001D58AA" w:rsidRPr="003C3C6C">
        <w:rPr>
          <w:sz w:val="22"/>
          <w:szCs w:val="22"/>
        </w:rPr>
        <w:t xml:space="preserve">(1998) IEEE Annual Power Electronics Specialists Conference, 1, art. no. 701958, pp. 588 </w:t>
      </w:r>
      <w:r w:rsidR="001D58AA">
        <w:rPr>
          <w:sz w:val="22"/>
          <w:szCs w:val="22"/>
        </w:rPr>
        <w:t>–</w:t>
      </w:r>
      <w:r w:rsidR="001D58AA" w:rsidRPr="003C3C6C">
        <w:rPr>
          <w:sz w:val="22"/>
          <w:szCs w:val="22"/>
        </w:rPr>
        <w:t xml:space="preserve"> 593</w:t>
      </w:r>
      <w:r w:rsidR="001D58AA">
        <w:rPr>
          <w:sz w:val="22"/>
          <w:szCs w:val="22"/>
        </w:rPr>
        <w:t xml:space="preserve">). </w:t>
      </w:r>
      <w:r w:rsidR="008164BC">
        <w:rPr>
          <w:sz w:val="22"/>
          <w:szCs w:val="22"/>
        </w:rPr>
        <w:t xml:space="preserve">This </w:t>
      </w:r>
      <w:r w:rsidR="009A6C74">
        <w:rPr>
          <w:sz w:val="22"/>
          <w:szCs w:val="22"/>
        </w:rPr>
        <w:t xml:space="preserve">low amplitude </w:t>
      </w:r>
      <w:r w:rsidR="008164BC">
        <w:rPr>
          <w:sz w:val="22"/>
          <w:szCs w:val="22"/>
        </w:rPr>
        <w:t xml:space="preserve">‘dither’ in </w:t>
      </w:r>
      <w:r w:rsidR="009A6C74">
        <w:rPr>
          <w:sz w:val="22"/>
          <w:szCs w:val="22"/>
        </w:rPr>
        <w:t>flight</w:t>
      </w:r>
      <w:r w:rsidR="008164BC">
        <w:rPr>
          <w:sz w:val="22"/>
          <w:szCs w:val="22"/>
        </w:rPr>
        <w:t xml:space="preserve"> may allow </w:t>
      </w:r>
      <w:r w:rsidR="009A6C74">
        <w:rPr>
          <w:sz w:val="22"/>
          <w:szCs w:val="22"/>
        </w:rPr>
        <w:t>the mosquito to be aware of its surroundings by sampling CO</w:t>
      </w:r>
      <w:r w:rsidR="009A6C74" w:rsidRPr="005E42AE">
        <w:rPr>
          <w:sz w:val="22"/>
          <w:szCs w:val="22"/>
          <w:vertAlign w:val="subscript"/>
        </w:rPr>
        <w:t>2</w:t>
      </w:r>
      <w:r w:rsidR="009A6C74">
        <w:rPr>
          <w:sz w:val="22"/>
          <w:szCs w:val="22"/>
        </w:rPr>
        <w:t xml:space="preserve"> and thermal fields</w:t>
      </w:r>
      <w:r w:rsidR="003C36F9">
        <w:rPr>
          <w:sz w:val="22"/>
          <w:szCs w:val="22"/>
        </w:rPr>
        <w:t xml:space="preserve">. This could then lead to directed flight towards </w:t>
      </w:r>
      <w:r w:rsidR="0031567E">
        <w:rPr>
          <w:sz w:val="22"/>
          <w:szCs w:val="22"/>
        </w:rPr>
        <w:t>these cues which indicates a potential bloodmeal.</w:t>
      </w:r>
    </w:p>
    <w:p w14:paraId="7A3311D0" w14:textId="0DA3B3FA" w:rsidR="004168DF" w:rsidRPr="00423A4D" w:rsidRDefault="00C767B1" w:rsidP="00977179">
      <w:pPr>
        <w:pStyle w:val="ListParagraph"/>
        <w:numPr>
          <w:ilvl w:val="0"/>
          <w:numId w:val="21"/>
        </w:numPr>
        <w:rPr>
          <w:sz w:val="22"/>
          <w:szCs w:val="22"/>
        </w:rPr>
      </w:pPr>
      <w:r w:rsidRPr="001D621F">
        <w:rPr>
          <w:sz w:val="22"/>
          <w:szCs w:val="22"/>
        </w:rPr>
        <w:br w:type="page"/>
      </w:r>
    </w:p>
    <w:p w14:paraId="64C00691" w14:textId="696C6CD9" w:rsidR="004168DF" w:rsidRDefault="00F31669" w:rsidP="00977179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Table </w:t>
      </w:r>
      <w:r w:rsidR="0058534A">
        <w:rPr>
          <w:sz w:val="22"/>
          <w:szCs w:val="22"/>
        </w:rPr>
        <w:t>4</w:t>
      </w:r>
      <w:r>
        <w:rPr>
          <w:sz w:val="22"/>
          <w:szCs w:val="22"/>
        </w:rPr>
        <w:t>. Hypertuning parameter ranges for XGBoost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CE0421" w14:paraId="792E5524" w14:textId="77777777" w:rsidTr="00A257D8">
        <w:tc>
          <w:tcPr>
            <w:tcW w:w="4505" w:type="dxa"/>
          </w:tcPr>
          <w:p w14:paraId="1D4AB28E" w14:textId="77777777" w:rsidR="00CE0421" w:rsidRDefault="00CE0421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Parameter</w:t>
            </w:r>
          </w:p>
        </w:tc>
        <w:tc>
          <w:tcPr>
            <w:tcW w:w="4505" w:type="dxa"/>
          </w:tcPr>
          <w:p w14:paraId="55B0C2CF" w14:textId="77777777" w:rsidR="00CE0421" w:rsidRDefault="00CE0421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Parameter values</w:t>
            </w:r>
          </w:p>
        </w:tc>
      </w:tr>
      <w:tr w:rsidR="00CE0421" w14:paraId="19683DFF" w14:textId="77777777" w:rsidTr="00A257D8">
        <w:tc>
          <w:tcPr>
            <w:tcW w:w="4505" w:type="dxa"/>
          </w:tcPr>
          <w:p w14:paraId="01852D09" w14:textId="77777777" w:rsidR="00CE0421" w:rsidRDefault="00CE0421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Window size</w:t>
            </w:r>
          </w:p>
        </w:tc>
        <w:tc>
          <w:tcPr>
            <w:tcW w:w="4505" w:type="dxa"/>
          </w:tcPr>
          <w:p w14:paraId="6D1D558F" w14:textId="4EF3EB4A" w:rsidR="00CE0421" w:rsidRDefault="00F9345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0.5, 1, 1.5, 2, 2.5, 3, 3.5, 4, 4.5, 5, 5.5, 6, 6.5, 7, 7.5, 8, 8.5, 9, 9.5</w:t>
            </w:r>
          </w:p>
        </w:tc>
      </w:tr>
      <w:tr w:rsidR="00CE0421" w14:paraId="474A3417" w14:textId="77777777" w:rsidTr="00A257D8">
        <w:tc>
          <w:tcPr>
            <w:tcW w:w="4505" w:type="dxa"/>
          </w:tcPr>
          <w:p w14:paraId="4F1F25FE" w14:textId="77777777" w:rsidR="00CE0421" w:rsidRDefault="00CE0421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Window overlap</w:t>
            </w:r>
          </w:p>
        </w:tc>
        <w:tc>
          <w:tcPr>
            <w:tcW w:w="4505" w:type="dxa"/>
          </w:tcPr>
          <w:p w14:paraId="7901709D" w14:textId="3164E808" w:rsidR="00CE0421" w:rsidRDefault="00CE0421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0.5, 1, 1.5, 2, 2.5, 3, 3.5, 4, </w:t>
            </w:r>
            <w:r w:rsidR="00F93454">
              <w:rPr>
                <w:sz w:val="22"/>
                <w:szCs w:val="22"/>
              </w:rPr>
              <w:t>4.5, 5, 5.5, 6, 6.5, 7, 7.5, 8, 8.5, 9</w:t>
            </w:r>
          </w:p>
        </w:tc>
      </w:tr>
      <w:tr w:rsidR="00CE0421" w14:paraId="7CD0392A" w14:textId="77777777" w:rsidTr="00A257D8">
        <w:tc>
          <w:tcPr>
            <w:tcW w:w="4505" w:type="dxa"/>
          </w:tcPr>
          <w:p w14:paraId="04BD3658" w14:textId="7EA324F7" w:rsidR="00CE0421" w:rsidRDefault="00CE0421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Learning rate</w:t>
            </w:r>
          </w:p>
        </w:tc>
        <w:tc>
          <w:tcPr>
            <w:tcW w:w="4505" w:type="dxa"/>
          </w:tcPr>
          <w:p w14:paraId="69DA753B" w14:textId="4E354106" w:rsidR="00CE0421" w:rsidRDefault="003F27DF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</w:t>
            </w:r>
            <w:r w:rsidR="00EE7208">
              <w:rPr>
                <w:sz w:val="22"/>
                <w:szCs w:val="22"/>
              </w:rPr>
              <w:t>01, 0.1, 0.3</w:t>
            </w:r>
          </w:p>
        </w:tc>
      </w:tr>
      <w:tr w:rsidR="00CE0421" w14:paraId="54A9795D" w14:textId="77777777" w:rsidTr="00A257D8">
        <w:tc>
          <w:tcPr>
            <w:tcW w:w="4505" w:type="dxa"/>
          </w:tcPr>
          <w:p w14:paraId="5B2DED34" w14:textId="3414590D" w:rsidR="00CE0421" w:rsidRDefault="00CE0421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 </w:t>
            </w:r>
            <w:r w:rsidR="00DE1424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stimators</w:t>
            </w:r>
          </w:p>
        </w:tc>
        <w:tc>
          <w:tcPr>
            <w:tcW w:w="4505" w:type="dxa"/>
          </w:tcPr>
          <w:p w14:paraId="0BF1C1EE" w14:textId="0F851D26" w:rsidR="00CE0421" w:rsidRDefault="00EE7208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50, 100, 150, 200</w:t>
            </w:r>
            <w:r w:rsidR="00C32496">
              <w:rPr>
                <w:sz w:val="22"/>
                <w:szCs w:val="22"/>
              </w:rPr>
              <w:t>, 250</w:t>
            </w:r>
          </w:p>
        </w:tc>
      </w:tr>
      <w:tr w:rsidR="00CE0421" w14:paraId="34158E08" w14:textId="77777777" w:rsidTr="00A257D8">
        <w:tc>
          <w:tcPr>
            <w:tcW w:w="4505" w:type="dxa"/>
          </w:tcPr>
          <w:p w14:paraId="04A1BD94" w14:textId="2C8A8EDD" w:rsidR="00CE0421" w:rsidRDefault="00CE0421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 depth</w:t>
            </w:r>
          </w:p>
        </w:tc>
        <w:tc>
          <w:tcPr>
            <w:tcW w:w="4505" w:type="dxa"/>
          </w:tcPr>
          <w:p w14:paraId="4BF2939B" w14:textId="43BB9C8A" w:rsidR="00CE0421" w:rsidRDefault="00EE7208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3, 5, 7</w:t>
            </w:r>
          </w:p>
        </w:tc>
      </w:tr>
      <w:tr w:rsidR="00CE0421" w14:paraId="2A3F4671" w14:textId="77777777" w:rsidTr="00A257D8">
        <w:tc>
          <w:tcPr>
            <w:tcW w:w="4505" w:type="dxa"/>
          </w:tcPr>
          <w:p w14:paraId="39F691E3" w14:textId="7D3F4760" w:rsidR="00CE0421" w:rsidRDefault="00674B62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Subsample</w:t>
            </w:r>
          </w:p>
        </w:tc>
        <w:tc>
          <w:tcPr>
            <w:tcW w:w="4505" w:type="dxa"/>
          </w:tcPr>
          <w:p w14:paraId="43478828" w14:textId="3BC8BAA8" w:rsidR="00CE0421" w:rsidRDefault="00194F5D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</w:t>
            </w:r>
            <w:r w:rsidR="00C32496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, 0.</w:t>
            </w:r>
            <w:r w:rsidR="00C32496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, 0.9</w:t>
            </w:r>
          </w:p>
        </w:tc>
      </w:tr>
      <w:tr w:rsidR="00674B62" w14:paraId="1A484602" w14:textId="77777777" w:rsidTr="00A257D8">
        <w:tc>
          <w:tcPr>
            <w:tcW w:w="4505" w:type="dxa"/>
          </w:tcPr>
          <w:p w14:paraId="4A6045AA" w14:textId="64E78175" w:rsidR="00674B62" w:rsidRDefault="00674B62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Colsample bytree</w:t>
            </w:r>
          </w:p>
        </w:tc>
        <w:tc>
          <w:tcPr>
            <w:tcW w:w="4505" w:type="dxa"/>
          </w:tcPr>
          <w:p w14:paraId="6A5D59BB" w14:textId="681011C4" w:rsidR="00674B62" w:rsidRDefault="00C32496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0.5, 0.7, 0.9</w:t>
            </w:r>
          </w:p>
        </w:tc>
      </w:tr>
      <w:tr w:rsidR="00674B62" w14:paraId="54F43426" w14:textId="77777777" w:rsidTr="00A257D8">
        <w:tc>
          <w:tcPr>
            <w:tcW w:w="4505" w:type="dxa"/>
          </w:tcPr>
          <w:p w14:paraId="696A54CA" w14:textId="364A8E52" w:rsidR="00674B62" w:rsidRDefault="00674B62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 alpha</w:t>
            </w:r>
          </w:p>
        </w:tc>
        <w:tc>
          <w:tcPr>
            <w:tcW w:w="4505" w:type="dxa"/>
          </w:tcPr>
          <w:p w14:paraId="2F43BE9C" w14:textId="4F8C5AD2" w:rsidR="00674B62" w:rsidRDefault="00194F5D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0, 0.</w:t>
            </w:r>
            <w:r w:rsidR="003F158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1, 0</w:t>
            </w:r>
            <w:r w:rsidR="003F158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</w:tc>
      </w:tr>
      <w:tr w:rsidR="00674B62" w14:paraId="0D823CAF" w14:textId="77777777" w:rsidTr="00A257D8">
        <w:tc>
          <w:tcPr>
            <w:tcW w:w="4505" w:type="dxa"/>
          </w:tcPr>
          <w:p w14:paraId="1FB1612D" w14:textId="09296728" w:rsidR="00674B62" w:rsidRDefault="003F27DF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 lambda</w:t>
            </w:r>
          </w:p>
        </w:tc>
        <w:tc>
          <w:tcPr>
            <w:tcW w:w="4505" w:type="dxa"/>
          </w:tcPr>
          <w:p w14:paraId="72E9C6F3" w14:textId="489D306B" w:rsidR="00674B62" w:rsidRDefault="00F924EC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0, 0.</w:t>
            </w:r>
            <w:r w:rsidR="003F158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1, 0.1</w:t>
            </w:r>
          </w:p>
        </w:tc>
      </w:tr>
      <w:tr w:rsidR="00674B62" w14:paraId="2B31F9F8" w14:textId="77777777" w:rsidTr="00A257D8">
        <w:tc>
          <w:tcPr>
            <w:tcW w:w="4505" w:type="dxa"/>
          </w:tcPr>
          <w:p w14:paraId="2B3871DB" w14:textId="36EDB140" w:rsidR="00674B62" w:rsidRDefault="003F27DF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 child weight</w:t>
            </w:r>
          </w:p>
        </w:tc>
        <w:tc>
          <w:tcPr>
            <w:tcW w:w="4505" w:type="dxa"/>
          </w:tcPr>
          <w:p w14:paraId="2F74B434" w14:textId="2E381B67" w:rsidR="00674B62" w:rsidRDefault="00F924EC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1, 5, 1</w:t>
            </w:r>
            <w:r w:rsidR="003F1583">
              <w:rPr>
                <w:sz w:val="22"/>
                <w:szCs w:val="22"/>
              </w:rPr>
              <w:t>5</w:t>
            </w:r>
          </w:p>
        </w:tc>
      </w:tr>
    </w:tbl>
    <w:p w14:paraId="6912B876" w14:textId="77777777" w:rsidR="005519B4" w:rsidRDefault="005519B4" w:rsidP="005519B4">
      <w:pPr>
        <w:rPr>
          <w:sz w:val="22"/>
          <w:szCs w:val="22"/>
        </w:rPr>
      </w:pPr>
    </w:p>
    <w:p w14:paraId="0E3B6342" w14:textId="7F98ABD3" w:rsidR="005519B4" w:rsidRDefault="005519B4" w:rsidP="005519B4">
      <w:pPr>
        <w:rPr>
          <w:sz w:val="22"/>
          <w:szCs w:val="22"/>
        </w:rPr>
      </w:pPr>
      <w:r>
        <w:rPr>
          <w:sz w:val="22"/>
          <w:szCs w:val="22"/>
        </w:rPr>
        <w:t xml:space="preserve">Table </w:t>
      </w:r>
      <w:r w:rsidR="0058534A">
        <w:rPr>
          <w:sz w:val="22"/>
          <w:szCs w:val="22"/>
        </w:rPr>
        <w:t>5</w:t>
      </w:r>
      <w:r>
        <w:rPr>
          <w:sz w:val="22"/>
          <w:szCs w:val="22"/>
        </w:rPr>
        <w:t>. Hypertuning parameter ranges for random forests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5519B4" w14:paraId="22352E08" w14:textId="77777777" w:rsidTr="00A257D8">
        <w:tc>
          <w:tcPr>
            <w:tcW w:w="4505" w:type="dxa"/>
          </w:tcPr>
          <w:p w14:paraId="175B8D08" w14:textId="77777777" w:rsidR="005519B4" w:rsidRDefault="005519B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Parameter</w:t>
            </w:r>
          </w:p>
        </w:tc>
        <w:tc>
          <w:tcPr>
            <w:tcW w:w="4505" w:type="dxa"/>
          </w:tcPr>
          <w:p w14:paraId="2E3E2C45" w14:textId="77777777" w:rsidR="005519B4" w:rsidRDefault="005519B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Parameter values</w:t>
            </w:r>
          </w:p>
        </w:tc>
      </w:tr>
      <w:tr w:rsidR="001E564B" w14:paraId="20FD0F2D" w14:textId="77777777" w:rsidTr="00A257D8">
        <w:tc>
          <w:tcPr>
            <w:tcW w:w="4505" w:type="dxa"/>
          </w:tcPr>
          <w:p w14:paraId="6D33B003" w14:textId="77777777" w:rsidR="001E564B" w:rsidRDefault="001E564B" w:rsidP="001E56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Window size</w:t>
            </w:r>
          </w:p>
        </w:tc>
        <w:tc>
          <w:tcPr>
            <w:tcW w:w="4505" w:type="dxa"/>
          </w:tcPr>
          <w:p w14:paraId="72F44B63" w14:textId="4747F556" w:rsidR="001E564B" w:rsidRDefault="001E564B" w:rsidP="001E56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0.5, 1, 1.5, 2, 2.5, 3, 3.5, 4, 4.5, 5, 5.5, 6, 6.5, 7, 7.5, 8, 8.5, 9, 9.5</w:t>
            </w:r>
          </w:p>
        </w:tc>
      </w:tr>
      <w:tr w:rsidR="001E564B" w14:paraId="1086971D" w14:textId="77777777" w:rsidTr="00A257D8">
        <w:tc>
          <w:tcPr>
            <w:tcW w:w="4505" w:type="dxa"/>
          </w:tcPr>
          <w:p w14:paraId="273BEEB7" w14:textId="77777777" w:rsidR="001E564B" w:rsidRDefault="001E564B" w:rsidP="001E56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Window overlap</w:t>
            </w:r>
          </w:p>
        </w:tc>
        <w:tc>
          <w:tcPr>
            <w:tcW w:w="4505" w:type="dxa"/>
          </w:tcPr>
          <w:p w14:paraId="4141B341" w14:textId="29B247F7" w:rsidR="001E564B" w:rsidRDefault="001E564B" w:rsidP="001E56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0.5, 1, 1.5, 2, 2.5, 3, 3.5, 4, 4.5, 5, 5.5, 6, 6.5, 7, 7.5, 8, 8.5, 9</w:t>
            </w:r>
          </w:p>
        </w:tc>
      </w:tr>
      <w:tr w:rsidR="005519B4" w14:paraId="1AFE3FFF" w14:textId="77777777" w:rsidTr="00A257D8">
        <w:tc>
          <w:tcPr>
            <w:tcW w:w="4505" w:type="dxa"/>
          </w:tcPr>
          <w:p w14:paraId="165FE67D" w14:textId="77777777" w:rsidR="005519B4" w:rsidRDefault="005519B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 estimators</w:t>
            </w:r>
          </w:p>
        </w:tc>
        <w:tc>
          <w:tcPr>
            <w:tcW w:w="4505" w:type="dxa"/>
          </w:tcPr>
          <w:p w14:paraId="781A10AA" w14:textId="77777777" w:rsidR="005519B4" w:rsidRDefault="005519B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100, 200, 300, 400</w:t>
            </w:r>
          </w:p>
        </w:tc>
      </w:tr>
      <w:tr w:rsidR="005519B4" w14:paraId="2A960638" w14:textId="77777777" w:rsidTr="00A257D8">
        <w:tc>
          <w:tcPr>
            <w:tcW w:w="4505" w:type="dxa"/>
          </w:tcPr>
          <w:p w14:paraId="26E9E564" w14:textId="77777777" w:rsidR="005519B4" w:rsidRDefault="005519B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Criterion</w:t>
            </w:r>
          </w:p>
        </w:tc>
        <w:tc>
          <w:tcPr>
            <w:tcW w:w="4505" w:type="dxa"/>
          </w:tcPr>
          <w:p w14:paraId="7611F94D" w14:textId="77777777" w:rsidR="005519B4" w:rsidRDefault="005519B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Entropy, gini</w:t>
            </w:r>
          </w:p>
        </w:tc>
      </w:tr>
      <w:tr w:rsidR="005519B4" w14:paraId="6CD93C6D" w14:textId="77777777" w:rsidTr="00A257D8">
        <w:tc>
          <w:tcPr>
            <w:tcW w:w="4505" w:type="dxa"/>
          </w:tcPr>
          <w:p w14:paraId="587966F0" w14:textId="77777777" w:rsidR="005519B4" w:rsidRDefault="005519B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 depth</w:t>
            </w:r>
          </w:p>
        </w:tc>
        <w:tc>
          <w:tcPr>
            <w:tcW w:w="4505" w:type="dxa"/>
          </w:tcPr>
          <w:p w14:paraId="446EE1CD" w14:textId="77777777" w:rsidR="005519B4" w:rsidRDefault="005519B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5, 10, 15</w:t>
            </w:r>
          </w:p>
        </w:tc>
      </w:tr>
      <w:tr w:rsidR="005519B4" w14:paraId="1C3914CF" w14:textId="77777777" w:rsidTr="00A257D8">
        <w:tc>
          <w:tcPr>
            <w:tcW w:w="4505" w:type="dxa"/>
          </w:tcPr>
          <w:p w14:paraId="64F02253" w14:textId="77777777" w:rsidR="005519B4" w:rsidRDefault="005519B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 samples split</w:t>
            </w:r>
          </w:p>
        </w:tc>
        <w:tc>
          <w:tcPr>
            <w:tcW w:w="4505" w:type="dxa"/>
          </w:tcPr>
          <w:p w14:paraId="6B61A663" w14:textId="77777777" w:rsidR="005519B4" w:rsidRDefault="005519B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2, 3, 4</w:t>
            </w:r>
          </w:p>
        </w:tc>
      </w:tr>
      <w:tr w:rsidR="005519B4" w14:paraId="136E22A8" w14:textId="77777777" w:rsidTr="00A257D8">
        <w:tc>
          <w:tcPr>
            <w:tcW w:w="4505" w:type="dxa"/>
          </w:tcPr>
          <w:p w14:paraId="54E011F4" w14:textId="77777777" w:rsidR="005519B4" w:rsidRDefault="005519B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 samples leaf</w:t>
            </w:r>
          </w:p>
        </w:tc>
        <w:tc>
          <w:tcPr>
            <w:tcW w:w="4505" w:type="dxa"/>
          </w:tcPr>
          <w:p w14:paraId="331DA5CB" w14:textId="77777777" w:rsidR="005519B4" w:rsidRDefault="005519B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1, 2, 3</w:t>
            </w:r>
          </w:p>
        </w:tc>
      </w:tr>
      <w:tr w:rsidR="005519B4" w14:paraId="6A502698" w14:textId="77777777" w:rsidTr="00A257D8">
        <w:tc>
          <w:tcPr>
            <w:tcW w:w="4505" w:type="dxa"/>
          </w:tcPr>
          <w:p w14:paraId="03344C92" w14:textId="77777777" w:rsidR="005519B4" w:rsidRDefault="005519B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 depth</w:t>
            </w:r>
          </w:p>
        </w:tc>
        <w:tc>
          <w:tcPr>
            <w:tcW w:w="4505" w:type="dxa"/>
          </w:tcPr>
          <w:p w14:paraId="086A1FBC" w14:textId="77777777" w:rsidR="005519B4" w:rsidRDefault="005519B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Log2, sqrt</w:t>
            </w:r>
          </w:p>
        </w:tc>
      </w:tr>
      <w:tr w:rsidR="005519B4" w14:paraId="4EF5AF0E" w14:textId="77777777" w:rsidTr="00A257D8">
        <w:tc>
          <w:tcPr>
            <w:tcW w:w="4505" w:type="dxa"/>
          </w:tcPr>
          <w:p w14:paraId="1FE58800" w14:textId="77777777" w:rsidR="005519B4" w:rsidRDefault="005519B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Bootstrap</w:t>
            </w:r>
          </w:p>
        </w:tc>
        <w:tc>
          <w:tcPr>
            <w:tcW w:w="4505" w:type="dxa"/>
          </w:tcPr>
          <w:p w14:paraId="439F3D0B" w14:textId="77777777" w:rsidR="005519B4" w:rsidRDefault="005519B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True, False</w:t>
            </w:r>
          </w:p>
        </w:tc>
      </w:tr>
    </w:tbl>
    <w:p w14:paraId="3F7E1CDC" w14:textId="77777777" w:rsidR="005519B4" w:rsidRDefault="005519B4" w:rsidP="00977179">
      <w:pPr>
        <w:rPr>
          <w:sz w:val="22"/>
          <w:szCs w:val="22"/>
        </w:rPr>
      </w:pPr>
    </w:p>
    <w:p w14:paraId="5367FF5C" w14:textId="77777777" w:rsidR="005519B4" w:rsidRDefault="005519B4" w:rsidP="00977179">
      <w:pPr>
        <w:rPr>
          <w:sz w:val="22"/>
          <w:szCs w:val="22"/>
        </w:rPr>
      </w:pPr>
    </w:p>
    <w:p w14:paraId="08683CDD" w14:textId="1F04CC8B" w:rsidR="005519B4" w:rsidRDefault="005519B4" w:rsidP="005519B4">
      <w:pPr>
        <w:rPr>
          <w:sz w:val="22"/>
          <w:szCs w:val="22"/>
        </w:rPr>
      </w:pPr>
      <w:bookmarkStart w:id="0" w:name="_Hlk151999002"/>
      <w:r>
        <w:rPr>
          <w:sz w:val="22"/>
          <w:szCs w:val="22"/>
        </w:rPr>
        <w:t xml:space="preserve">Table </w:t>
      </w:r>
      <w:r w:rsidR="0058534A">
        <w:rPr>
          <w:sz w:val="22"/>
          <w:szCs w:val="22"/>
        </w:rPr>
        <w:t>6</w:t>
      </w:r>
      <w:r>
        <w:rPr>
          <w:sz w:val="22"/>
          <w:szCs w:val="22"/>
        </w:rPr>
        <w:t>. Hypertuning parameter ranges for logistic regression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5519B4" w14:paraId="08201E75" w14:textId="77777777" w:rsidTr="00A257D8">
        <w:tc>
          <w:tcPr>
            <w:tcW w:w="4505" w:type="dxa"/>
          </w:tcPr>
          <w:p w14:paraId="21F3A867" w14:textId="77777777" w:rsidR="005519B4" w:rsidRDefault="005519B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Parameter</w:t>
            </w:r>
          </w:p>
        </w:tc>
        <w:tc>
          <w:tcPr>
            <w:tcW w:w="4505" w:type="dxa"/>
          </w:tcPr>
          <w:p w14:paraId="1B904126" w14:textId="77777777" w:rsidR="005519B4" w:rsidRDefault="005519B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Parameter values</w:t>
            </w:r>
          </w:p>
        </w:tc>
      </w:tr>
      <w:tr w:rsidR="00BE5853" w14:paraId="1A035340" w14:textId="77777777" w:rsidTr="00A257D8">
        <w:tc>
          <w:tcPr>
            <w:tcW w:w="4505" w:type="dxa"/>
          </w:tcPr>
          <w:p w14:paraId="533D2533" w14:textId="77777777" w:rsidR="00BE5853" w:rsidRDefault="00BE5853" w:rsidP="00BE58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Window size</w:t>
            </w:r>
          </w:p>
        </w:tc>
        <w:tc>
          <w:tcPr>
            <w:tcW w:w="4505" w:type="dxa"/>
          </w:tcPr>
          <w:p w14:paraId="6BC9064B" w14:textId="64D8C6F4" w:rsidR="00BE5853" w:rsidRDefault="00BE5853" w:rsidP="00BE58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0.5, 1, 1.5, 2, 2.5, 3, 3.5, 4, 4.5, 5, 5.5, 6, 6.5, 7, 7.5, 8, 8.5, 9, 9.5</w:t>
            </w:r>
          </w:p>
        </w:tc>
      </w:tr>
      <w:tr w:rsidR="00BE5853" w14:paraId="4EAFFB5A" w14:textId="77777777" w:rsidTr="00A257D8">
        <w:tc>
          <w:tcPr>
            <w:tcW w:w="4505" w:type="dxa"/>
          </w:tcPr>
          <w:p w14:paraId="0C9D763A" w14:textId="77777777" w:rsidR="00BE5853" w:rsidRDefault="00BE5853" w:rsidP="00BE58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Window overlap</w:t>
            </w:r>
          </w:p>
        </w:tc>
        <w:tc>
          <w:tcPr>
            <w:tcW w:w="4505" w:type="dxa"/>
          </w:tcPr>
          <w:p w14:paraId="0FCD367C" w14:textId="47EA8D6B" w:rsidR="00BE5853" w:rsidRDefault="00BE5853" w:rsidP="00BE58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0.5, 1, 1.5, 2, 2.5, 3, 3.5, 4, 4.5, 5, 5.5, 6, 6.5, 7, 7.5, 8, 8.5, 9</w:t>
            </w:r>
          </w:p>
        </w:tc>
      </w:tr>
      <w:tr w:rsidR="005519B4" w14:paraId="29068497" w14:textId="77777777" w:rsidTr="00A257D8">
        <w:tc>
          <w:tcPr>
            <w:tcW w:w="4505" w:type="dxa"/>
          </w:tcPr>
          <w:p w14:paraId="504A9066" w14:textId="77777777" w:rsidR="005519B4" w:rsidRDefault="005519B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Penalty</w:t>
            </w:r>
          </w:p>
        </w:tc>
        <w:tc>
          <w:tcPr>
            <w:tcW w:w="4505" w:type="dxa"/>
          </w:tcPr>
          <w:p w14:paraId="579277B0" w14:textId="3D8965BF" w:rsidR="005519B4" w:rsidRDefault="005519B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L1, L2</w:t>
            </w:r>
            <w:r w:rsidR="00BE5853">
              <w:rPr>
                <w:sz w:val="22"/>
                <w:szCs w:val="22"/>
              </w:rPr>
              <w:t>, None</w:t>
            </w:r>
          </w:p>
        </w:tc>
      </w:tr>
      <w:tr w:rsidR="005519B4" w14:paraId="7A741644" w14:textId="77777777" w:rsidTr="00A257D8">
        <w:tc>
          <w:tcPr>
            <w:tcW w:w="4505" w:type="dxa"/>
          </w:tcPr>
          <w:p w14:paraId="7A194CAD" w14:textId="77777777" w:rsidR="005519B4" w:rsidRDefault="005519B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4505" w:type="dxa"/>
          </w:tcPr>
          <w:p w14:paraId="379F6F0D" w14:textId="77777777" w:rsidR="005519B4" w:rsidRDefault="005519B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0.01, 0.1, 1, 10, 100</w:t>
            </w:r>
          </w:p>
        </w:tc>
      </w:tr>
      <w:tr w:rsidR="005519B4" w14:paraId="1DD94003" w14:textId="77777777" w:rsidTr="00A257D8">
        <w:tc>
          <w:tcPr>
            <w:tcW w:w="4505" w:type="dxa"/>
          </w:tcPr>
          <w:p w14:paraId="52873905" w14:textId="77777777" w:rsidR="005519B4" w:rsidRDefault="005519B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Solver</w:t>
            </w:r>
          </w:p>
        </w:tc>
        <w:tc>
          <w:tcPr>
            <w:tcW w:w="4505" w:type="dxa"/>
          </w:tcPr>
          <w:p w14:paraId="28A35AA5" w14:textId="77777777" w:rsidR="005519B4" w:rsidRDefault="005519B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lbfgs, liblinear, newton-cg, sag, saga</w:t>
            </w:r>
          </w:p>
        </w:tc>
      </w:tr>
      <w:tr w:rsidR="005519B4" w14:paraId="0FD3B8E6" w14:textId="77777777" w:rsidTr="00A257D8">
        <w:tc>
          <w:tcPr>
            <w:tcW w:w="4505" w:type="dxa"/>
          </w:tcPr>
          <w:p w14:paraId="3279854A" w14:textId="77777777" w:rsidR="005519B4" w:rsidRDefault="005519B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 iteration</w:t>
            </w:r>
          </w:p>
        </w:tc>
        <w:tc>
          <w:tcPr>
            <w:tcW w:w="4505" w:type="dxa"/>
          </w:tcPr>
          <w:p w14:paraId="7AFB2552" w14:textId="77777777" w:rsidR="005519B4" w:rsidRDefault="005519B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50, 100, 150</w:t>
            </w:r>
          </w:p>
        </w:tc>
      </w:tr>
    </w:tbl>
    <w:p w14:paraId="4A299370" w14:textId="77777777" w:rsidR="005519B4" w:rsidRDefault="005519B4" w:rsidP="00977179">
      <w:pPr>
        <w:rPr>
          <w:sz w:val="22"/>
          <w:szCs w:val="22"/>
        </w:rPr>
      </w:pPr>
    </w:p>
    <w:p w14:paraId="46099A11" w14:textId="22E7A005" w:rsidR="00B635B5" w:rsidRDefault="00B635B5" w:rsidP="00977179">
      <w:pPr>
        <w:rPr>
          <w:sz w:val="22"/>
          <w:szCs w:val="22"/>
        </w:rPr>
      </w:pPr>
      <w:r>
        <w:rPr>
          <w:sz w:val="22"/>
          <w:szCs w:val="22"/>
        </w:rPr>
        <w:t xml:space="preserve">Table </w:t>
      </w:r>
      <w:r w:rsidR="0058534A">
        <w:rPr>
          <w:sz w:val="22"/>
          <w:szCs w:val="22"/>
        </w:rPr>
        <w:t>7</w:t>
      </w:r>
      <w:r>
        <w:rPr>
          <w:sz w:val="22"/>
          <w:szCs w:val="22"/>
        </w:rPr>
        <w:t>. Hypertuning parameter ranges for Kisumu vs Ngoussu – XGBoost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606F4B" w14:paraId="1E3EFE2F" w14:textId="77777777" w:rsidTr="00A257D8">
        <w:tc>
          <w:tcPr>
            <w:tcW w:w="4505" w:type="dxa"/>
          </w:tcPr>
          <w:p w14:paraId="5266ABD1" w14:textId="77777777" w:rsidR="00606F4B" w:rsidRDefault="00606F4B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Parameter</w:t>
            </w:r>
          </w:p>
        </w:tc>
        <w:tc>
          <w:tcPr>
            <w:tcW w:w="4505" w:type="dxa"/>
          </w:tcPr>
          <w:p w14:paraId="47DA56C1" w14:textId="77777777" w:rsidR="00606F4B" w:rsidRDefault="00606F4B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Parameter values</w:t>
            </w:r>
          </w:p>
        </w:tc>
      </w:tr>
      <w:tr w:rsidR="00E26A4C" w14:paraId="5CA6CFC0" w14:textId="77777777" w:rsidTr="00A257D8">
        <w:tc>
          <w:tcPr>
            <w:tcW w:w="4505" w:type="dxa"/>
          </w:tcPr>
          <w:p w14:paraId="71AA2345" w14:textId="77777777" w:rsidR="00E26A4C" w:rsidRDefault="00E26A4C" w:rsidP="00E26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Window size</w:t>
            </w:r>
          </w:p>
        </w:tc>
        <w:tc>
          <w:tcPr>
            <w:tcW w:w="4505" w:type="dxa"/>
          </w:tcPr>
          <w:p w14:paraId="2717F1DF" w14:textId="43D7833F" w:rsidR="00E26A4C" w:rsidRDefault="00E26A4C" w:rsidP="00E26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0.5, 1, 1.5, 2, 2.5, 3, 3.5, 4, 4.5, 5, 5.5, 6, 6.5, 7, 7.5, 8, 8.5, 9, 9.5</w:t>
            </w:r>
          </w:p>
        </w:tc>
      </w:tr>
      <w:tr w:rsidR="00E26A4C" w14:paraId="4BB6DF2E" w14:textId="77777777" w:rsidTr="00A257D8">
        <w:tc>
          <w:tcPr>
            <w:tcW w:w="4505" w:type="dxa"/>
          </w:tcPr>
          <w:p w14:paraId="067CED7E" w14:textId="77777777" w:rsidR="00E26A4C" w:rsidRDefault="00E26A4C" w:rsidP="00E26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Window overlap</w:t>
            </w:r>
          </w:p>
        </w:tc>
        <w:tc>
          <w:tcPr>
            <w:tcW w:w="4505" w:type="dxa"/>
          </w:tcPr>
          <w:p w14:paraId="01AFAE1A" w14:textId="5FB15CA7" w:rsidR="00E26A4C" w:rsidRDefault="00E26A4C" w:rsidP="00E26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0.5, 1, 1.5, 2, 2.5, 3, 3.5, 4, 4.5, 5, 5.5, 6, 6.5, 7, 7.5, 8, 8.5, 9</w:t>
            </w:r>
          </w:p>
        </w:tc>
      </w:tr>
      <w:tr w:rsidR="00606F4B" w14:paraId="0E0E1A83" w14:textId="77777777" w:rsidTr="00A257D8">
        <w:tc>
          <w:tcPr>
            <w:tcW w:w="4505" w:type="dxa"/>
          </w:tcPr>
          <w:p w14:paraId="419CC958" w14:textId="77777777" w:rsidR="00606F4B" w:rsidRDefault="00606F4B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Learning rate</w:t>
            </w:r>
          </w:p>
        </w:tc>
        <w:tc>
          <w:tcPr>
            <w:tcW w:w="4505" w:type="dxa"/>
          </w:tcPr>
          <w:p w14:paraId="36E51973" w14:textId="77777777" w:rsidR="00606F4B" w:rsidRDefault="00606F4B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0.01, 0.1, 0.3</w:t>
            </w:r>
          </w:p>
        </w:tc>
      </w:tr>
      <w:tr w:rsidR="00606F4B" w14:paraId="70E22517" w14:textId="77777777" w:rsidTr="00A257D8">
        <w:tc>
          <w:tcPr>
            <w:tcW w:w="4505" w:type="dxa"/>
          </w:tcPr>
          <w:p w14:paraId="4E1BBCE0" w14:textId="77777777" w:rsidR="00606F4B" w:rsidRDefault="00606F4B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 estimators</w:t>
            </w:r>
          </w:p>
        </w:tc>
        <w:tc>
          <w:tcPr>
            <w:tcW w:w="4505" w:type="dxa"/>
          </w:tcPr>
          <w:p w14:paraId="1929BA70" w14:textId="1E587883" w:rsidR="00606F4B" w:rsidRDefault="00606F4B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100, 150, 200</w:t>
            </w:r>
          </w:p>
        </w:tc>
      </w:tr>
      <w:tr w:rsidR="00606F4B" w14:paraId="3B7E3078" w14:textId="77777777" w:rsidTr="00A257D8">
        <w:tc>
          <w:tcPr>
            <w:tcW w:w="4505" w:type="dxa"/>
          </w:tcPr>
          <w:p w14:paraId="2EB5CB5B" w14:textId="77777777" w:rsidR="00606F4B" w:rsidRDefault="00606F4B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 depth</w:t>
            </w:r>
          </w:p>
        </w:tc>
        <w:tc>
          <w:tcPr>
            <w:tcW w:w="4505" w:type="dxa"/>
          </w:tcPr>
          <w:p w14:paraId="0F474066" w14:textId="77777777" w:rsidR="00606F4B" w:rsidRDefault="00606F4B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3, 5, 7</w:t>
            </w:r>
          </w:p>
        </w:tc>
      </w:tr>
      <w:tr w:rsidR="00606F4B" w14:paraId="5008399C" w14:textId="77777777" w:rsidTr="00A257D8">
        <w:tc>
          <w:tcPr>
            <w:tcW w:w="4505" w:type="dxa"/>
          </w:tcPr>
          <w:p w14:paraId="731633E6" w14:textId="77777777" w:rsidR="00606F4B" w:rsidRDefault="00606F4B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Subsample</w:t>
            </w:r>
          </w:p>
        </w:tc>
        <w:tc>
          <w:tcPr>
            <w:tcW w:w="4505" w:type="dxa"/>
          </w:tcPr>
          <w:p w14:paraId="35D1E342" w14:textId="663243DD" w:rsidR="00606F4B" w:rsidRDefault="00606F4B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</w:t>
            </w:r>
            <w:r w:rsidR="00E26A4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, 0.</w:t>
            </w:r>
            <w:r w:rsidR="00E26A4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, 0.9</w:t>
            </w:r>
          </w:p>
        </w:tc>
      </w:tr>
      <w:tr w:rsidR="00606F4B" w14:paraId="76F098A8" w14:textId="77777777" w:rsidTr="00A257D8">
        <w:tc>
          <w:tcPr>
            <w:tcW w:w="4505" w:type="dxa"/>
          </w:tcPr>
          <w:p w14:paraId="6696FF52" w14:textId="77777777" w:rsidR="00606F4B" w:rsidRDefault="00606F4B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Colsample bytree</w:t>
            </w:r>
          </w:p>
        </w:tc>
        <w:tc>
          <w:tcPr>
            <w:tcW w:w="4505" w:type="dxa"/>
          </w:tcPr>
          <w:p w14:paraId="49CDCAF9" w14:textId="31236C89" w:rsidR="00606F4B" w:rsidRDefault="00606F4B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</w:t>
            </w:r>
            <w:r w:rsidR="00E26A4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, 0.</w:t>
            </w:r>
            <w:r w:rsidR="00E26A4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, 0.9</w:t>
            </w:r>
          </w:p>
        </w:tc>
      </w:tr>
      <w:tr w:rsidR="00606F4B" w14:paraId="6951EA69" w14:textId="77777777" w:rsidTr="00A257D8">
        <w:tc>
          <w:tcPr>
            <w:tcW w:w="4505" w:type="dxa"/>
          </w:tcPr>
          <w:p w14:paraId="071D5BF2" w14:textId="77777777" w:rsidR="00606F4B" w:rsidRDefault="00606F4B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 alpha</w:t>
            </w:r>
          </w:p>
        </w:tc>
        <w:tc>
          <w:tcPr>
            <w:tcW w:w="4505" w:type="dxa"/>
          </w:tcPr>
          <w:p w14:paraId="0C5D1095" w14:textId="60AFD4E1" w:rsidR="00606F4B" w:rsidRDefault="00606F4B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0, 0.</w:t>
            </w:r>
            <w:r w:rsidR="00E26A4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1, 0.1</w:t>
            </w:r>
          </w:p>
        </w:tc>
      </w:tr>
      <w:tr w:rsidR="00606F4B" w14:paraId="09CB2C87" w14:textId="77777777" w:rsidTr="00A257D8">
        <w:tc>
          <w:tcPr>
            <w:tcW w:w="4505" w:type="dxa"/>
          </w:tcPr>
          <w:p w14:paraId="069AA686" w14:textId="77777777" w:rsidR="00606F4B" w:rsidRDefault="00606F4B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 lambda</w:t>
            </w:r>
          </w:p>
        </w:tc>
        <w:tc>
          <w:tcPr>
            <w:tcW w:w="4505" w:type="dxa"/>
          </w:tcPr>
          <w:p w14:paraId="75F31720" w14:textId="7140DECA" w:rsidR="00606F4B" w:rsidRDefault="00606F4B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0, 0.</w:t>
            </w:r>
            <w:r w:rsidR="00E26A4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1, 0.1</w:t>
            </w:r>
          </w:p>
        </w:tc>
      </w:tr>
      <w:tr w:rsidR="00606F4B" w14:paraId="1724D70B" w14:textId="77777777" w:rsidTr="00A257D8">
        <w:tc>
          <w:tcPr>
            <w:tcW w:w="4505" w:type="dxa"/>
          </w:tcPr>
          <w:p w14:paraId="5277DAEF" w14:textId="77777777" w:rsidR="00606F4B" w:rsidRDefault="00606F4B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Min child weight</w:t>
            </w:r>
          </w:p>
        </w:tc>
        <w:tc>
          <w:tcPr>
            <w:tcW w:w="4505" w:type="dxa"/>
          </w:tcPr>
          <w:p w14:paraId="5B16DCE3" w14:textId="30B7A2E6" w:rsidR="00606F4B" w:rsidRDefault="00606F4B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1, 5, 1</w:t>
            </w:r>
            <w:r w:rsidR="00E26A4C">
              <w:rPr>
                <w:sz w:val="22"/>
                <w:szCs w:val="22"/>
              </w:rPr>
              <w:t>5</w:t>
            </w:r>
          </w:p>
        </w:tc>
      </w:tr>
    </w:tbl>
    <w:p w14:paraId="711B34EF" w14:textId="77777777" w:rsidR="00B635B5" w:rsidRDefault="00B635B5" w:rsidP="00977179">
      <w:pPr>
        <w:rPr>
          <w:sz w:val="22"/>
          <w:szCs w:val="22"/>
        </w:rPr>
      </w:pPr>
    </w:p>
    <w:p w14:paraId="1B8371E7" w14:textId="2AF29DC9" w:rsidR="00B635B5" w:rsidRDefault="00B635B5" w:rsidP="00977179">
      <w:pPr>
        <w:rPr>
          <w:sz w:val="22"/>
          <w:szCs w:val="22"/>
        </w:rPr>
      </w:pPr>
      <w:r>
        <w:rPr>
          <w:sz w:val="22"/>
          <w:szCs w:val="22"/>
        </w:rPr>
        <w:t xml:space="preserve">Table </w:t>
      </w:r>
      <w:r w:rsidR="0058534A">
        <w:rPr>
          <w:sz w:val="22"/>
          <w:szCs w:val="22"/>
        </w:rPr>
        <w:t>8</w:t>
      </w:r>
      <w:r>
        <w:rPr>
          <w:sz w:val="22"/>
          <w:szCs w:val="22"/>
        </w:rPr>
        <w:t xml:space="preserve">. Hypertuning parameter ranges for Banfora vs VK7 </w:t>
      </w:r>
      <w:r w:rsidR="00315E41">
        <w:rPr>
          <w:sz w:val="22"/>
          <w:szCs w:val="22"/>
        </w:rPr>
        <w:t>–</w:t>
      </w:r>
      <w:r>
        <w:rPr>
          <w:sz w:val="22"/>
          <w:szCs w:val="22"/>
        </w:rPr>
        <w:t xml:space="preserve"> XGBoost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606F4B" w14:paraId="104CA358" w14:textId="77777777" w:rsidTr="00A257D8">
        <w:tc>
          <w:tcPr>
            <w:tcW w:w="4505" w:type="dxa"/>
          </w:tcPr>
          <w:p w14:paraId="6B6445F0" w14:textId="77777777" w:rsidR="00606F4B" w:rsidRDefault="00606F4B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Parameter</w:t>
            </w:r>
          </w:p>
        </w:tc>
        <w:tc>
          <w:tcPr>
            <w:tcW w:w="4505" w:type="dxa"/>
          </w:tcPr>
          <w:p w14:paraId="00DBEE2B" w14:textId="77777777" w:rsidR="00606F4B" w:rsidRDefault="00606F4B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Parameter values</w:t>
            </w:r>
          </w:p>
        </w:tc>
      </w:tr>
      <w:tr w:rsidR="00E26A4C" w14:paraId="6EF67D93" w14:textId="77777777" w:rsidTr="00A257D8">
        <w:tc>
          <w:tcPr>
            <w:tcW w:w="4505" w:type="dxa"/>
          </w:tcPr>
          <w:p w14:paraId="67231187" w14:textId="77777777" w:rsidR="00E26A4C" w:rsidRDefault="00E26A4C" w:rsidP="00E26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Window size</w:t>
            </w:r>
          </w:p>
        </w:tc>
        <w:tc>
          <w:tcPr>
            <w:tcW w:w="4505" w:type="dxa"/>
          </w:tcPr>
          <w:p w14:paraId="476453FA" w14:textId="00805490" w:rsidR="00E26A4C" w:rsidRDefault="00E26A4C" w:rsidP="00E26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0.5, 1, 1.5, 2, 2.5, 3, 3.5, 4, 4.5, 5, 5.5, 6, 6.5, 7, 7.5, 8, 8.5, 9, 9.5</w:t>
            </w:r>
          </w:p>
        </w:tc>
      </w:tr>
      <w:tr w:rsidR="00E26A4C" w14:paraId="1F5439CB" w14:textId="77777777" w:rsidTr="00A257D8">
        <w:tc>
          <w:tcPr>
            <w:tcW w:w="4505" w:type="dxa"/>
          </w:tcPr>
          <w:p w14:paraId="013C75DB" w14:textId="77777777" w:rsidR="00E26A4C" w:rsidRDefault="00E26A4C" w:rsidP="00E26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Window overlap</w:t>
            </w:r>
          </w:p>
        </w:tc>
        <w:tc>
          <w:tcPr>
            <w:tcW w:w="4505" w:type="dxa"/>
          </w:tcPr>
          <w:p w14:paraId="0781F302" w14:textId="5B847AD7" w:rsidR="00E26A4C" w:rsidRDefault="00E26A4C" w:rsidP="00E26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0.5, 1, 1.5, 2, 2.5, 3, 3.5, 4, 4.5, 5, 5.5, 6, 6.5, 7, 7.5, 8, 8.5, 9</w:t>
            </w:r>
          </w:p>
        </w:tc>
      </w:tr>
      <w:tr w:rsidR="00606F4B" w14:paraId="3B2BA993" w14:textId="77777777" w:rsidTr="00A257D8">
        <w:tc>
          <w:tcPr>
            <w:tcW w:w="4505" w:type="dxa"/>
          </w:tcPr>
          <w:p w14:paraId="7D39EA36" w14:textId="77777777" w:rsidR="00606F4B" w:rsidRDefault="00606F4B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Learning rate</w:t>
            </w:r>
          </w:p>
        </w:tc>
        <w:tc>
          <w:tcPr>
            <w:tcW w:w="4505" w:type="dxa"/>
          </w:tcPr>
          <w:p w14:paraId="31DB0A6C" w14:textId="77777777" w:rsidR="00606F4B" w:rsidRDefault="00606F4B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0.01, 0.1, 0.3</w:t>
            </w:r>
          </w:p>
        </w:tc>
      </w:tr>
      <w:tr w:rsidR="00606F4B" w14:paraId="3E6126EB" w14:textId="77777777" w:rsidTr="00A257D8">
        <w:tc>
          <w:tcPr>
            <w:tcW w:w="4505" w:type="dxa"/>
          </w:tcPr>
          <w:p w14:paraId="15154C2A" w14:textId="77777777" w:rsidR="00606F4B" w:rsidRDefault="00606F4B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 estimators</w:t>
            </w:r>
          </w:p>
        </w:tc>
        <w:tc>
          <w:tcPr>
            <w:tcW w:w="4505" w:type="dxa"/>
          </w:tcPr>
          <w:p w14:paraId="6D179FFA" w14:textId="404156C4" w:rsidR="00606F4B" w:rsidRDefault="00606F4B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100, 150, 200</w:t>
            </w:r>
          </w:p>
        </w:tc>
      </w:tr>
      <w:tr w:rsidR="00606F4B" w14:paraId="55562A03" w14:textId="77777777" w:rsidTr="00A257D8">
        <w:tc>
          <w:tcPr>
            <w:tcW w:w="4505" w:type="dxa"/>
          </w:tcPr>
          <w:p w14:paraId="301ECAD5" w14:textId="77777777" w:rsidR="00606F4B" w:rsidRDefault="00606F4B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 depth</w:t>
            </w:r>
          </w:p>
        </w:tc>
        <w:tc>
          <w:tcPr>
            <w:tcW w:w="4505" w:type="dxa"/>
          </w:tcPr>
          <w:p w14:paraId="28580F78" w14:textId="77777777" w:rsidR="00606F4B" w:rsidRDefault="00606F4B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3, 5, 7</w:t>
            </w:r>
          </w:p>
        </w:tc>
      </w:tr>
      <w:tr w:rsidR="00606F4B" w14:paraId="15E92B73" w14:textId="77777777" w:rsidTr="00A257D8">
        <w:tc>
          <w:tcPr>
            <w:tcW w:w="4505" w:type="dxa"/>
          </w:tcPr>
          <w:p w14:paraId="65969080" w14:textId="77777777" w:rsidR="00606F4B" w:rsidRDefault="00606F4B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Subsample</w:t>
            </w:r>
          </w:p>
        </w:tc>
        <w:tc>
          <w:tcPr>
            <w:tcW w:w="4505" w:type="dxa"/>
          </w:tcPr>
          <w:p w14:paraId="5C326F6A" w14:textId="126BA1F4" w:rsidR="00606F4B" w:rsidRDefault="00606F4B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</w:t>
            </w:r>
            <w:r w:rsidR="002B28EF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, 0.</w:t>
            </w:r>
            <w:r w:rsidR="002B28EF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, 0.9</w:t>
            </w:r>
          </w:p>
        </w:tc>
      </w:tr>
      <w:tr w:rsidR="00606F4B" w14:paraId="7EDC8C5F" w14:textId="77777777" w:rsidTr="00A257D8">
        <w:tc>
          <w:tcPr>
            <w:tcW w:w="4505" w:type="dxa"/>
          </w:tcPr>
          <w:p w14:paraId="2D348A82" w14:textId="77777777" w:rsidR="00606F4B" w:rsidRDefault="00606F4B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Colsample bytree</w:t>
            </w:r>
          </w:p>
        </w:tc>
        <w:tc>
          <w:tcPr>
            <w:tcW w:w="4505" w:type="dxa"/>
          </w:tcPr>
          <w:p w14:paraId="53B26BC0" w14:textId="4AB02027" w:rsidR="00606F4B" w:rsidRDefault="00606F4B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</w:t>
            </w:r>
            <w:r w:rsidR="002B28EF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, 0.</w:t>
            </w:r>
            <w:r w:rsidR="002B28EF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, 0.9</w:t>
            </w:r>
          </w:p>
        </w:tc>
      </w:tr>
      <w:tr w:rsidR="00606F4B" w14:paraId="5CB611AC" w14:textId="77777777" w:rsidTr="00A257D8">
        <w:tc>
          <w:tcPr>
            <w:tcW w:w="4505" w:type="dxa"/>
          </w:tcPr>
          <w:p w14:paraId="6E0220BB" w14:textId="77777777" w:rsidR="00606F4B" w:rsidRDefault="00606F4B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 alpha</w:t>
            </w:r>
          </w:p>
        </w:tc>
        <w:tc>
          <w:tcPr>
            <w:tcW w:w="4505" w:type="dxa"/>
          </w:tcPr>
          <w:p w14:paraId="62AE8876" w14:textId="4526D1A3" w:rsidR="00606F4B" w:rsidRDefault="00606F4B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0, 0.</w:t>
            </w:r>
            <w:r w:rsidR="002B28E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1, 0.1</w:t>
            </w:r>
          </w:p>
        </w:tc>
      </w:tr>
      <w:tr w:rsidR="00606F4B" w14:paraId="5621305A" w14:textId="77777777" w:rsidTr="00A257D8">
        <w:tc>
          <w:tcPr>
            <w:tcW w:w="4505" w:type="dxa"/>
          </w:tcPr>
          <w:p w14:paraId="4FD0E886" w14:textId="77777777" w:rsidR="00606F4B" w:rsidRDefault="00606F4B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 lambda</w:t>
            </w:r>
          </w:p>
        </w:tc>
        <w:tc>
          <w:tcPr>
            <w:tcW w:w="4505" w:type="dxa"/>
          </w:tcPr>
          <w:p w14:paraId="1C752BE2" w14:textId="63638953" w:rsidR="00606F4B" w:rsidRDefault="00606F4B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0, 0.</w:t>
            </w:r>
            <w:r w:rsidR="002B28E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1, 0.1</w:t>
            </w:r>
          </w:p>
        </w:tc>
      </w:tr>
      <w:tr w:rsidR="00606F4B" w14:paraId="62DDDDE1" w14:textId="77777777" w:rsidTr="00A257D8">
        <w:tc>
          <w:tcPr>
            <w:tcW w:w="4505" w:type="dxa"/>
          </w:tcPr>
          <w:p w14:paraId="5248CFD3" w14:textId="77777777" w:rsidR="00606F4B" w:rsidRDefault="00606F4B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 child weight</w:t>
            </w:r>
          </w:p>
        </w:tc>
        <w:tc>
          <w:tcPr>
            <w:tcW w:w="4505" w:type="dxa"/>
          </w:tcPr>
          <w:p w14:paraId="4E59B768" w14:textId="1DD9C8BD" w:rsidR="00606F4B" w:rsidRDefault="00606F4B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1, 5, 1</w:t>
            </w:r>
            <w:r w:rsidR="002B28EF">
              <w:rPr>
                <w:sz w:val="22"/>
                <w:szCs w:val="22"/>
              </w:rPr>
              <w:t>5</w:t>
            </w:r>
          </w:p>
        </w:tc>
      </w:tr>
    </w:tbl>
    <w:p w14:paraId="561FF2AB" w14:textId="77777777" w:rsidR="00315E41" w:rsidRDefault="00315E41" w:rsidP="00977179">
      <w:pPr>
        <w:rPr>
          <w:sz w:val="22"/>
          <w:szCs w:val="22"/>
        </w:rPr>
      </w:pPr>
    </w:p>
    <w:p w14:paraId="07545877" w14:textId="389BE3D0" w:rsidR="007A1B8D" w:rsidRDefault="007A1B8D" w:rsidP="007A1B8D">
      <w:pPr>
        <w:rPr>
          <w:sz w:val="22"/>
          <w:szCs w:val="22"/>
        </w:rPr>
      </w:pPr>
      <w:r>
        <w:rPr>
          <w:sz w:val="22"/>
          <w:szCs w:val="22"/>
        </w:rPr>
        <w:t xml:space="preserve">Table </w:t>
      </w:r>
      <w:r w:rsidR="0058534A">
        <w:rPr>
          <w:sz w:val="22"/>
          <w:szCs w:val="22"/>
        </w:rPr>
        <w:t>9</w:t>
      </w:r>
      <w:r>
        <w:rPr>
          <w:sz w:val="22"/>
          <w:szCs w:val="22"/>
        </w:rPr>
        <w:t>. Hypertuning parameter ranges for Multiclass XGBoost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7A1B8D" w14:paraId="60876385" w14:textId="77777777" w:rsidTr="00A257D8">
        <w:tc>
          <w:tcPr>
            <w:tcW w:w="4505" w:type="dxa"/>
          </w:tcPr>
          <w:p w14:paraId="49D2893F" w14:textId="77777777" w:rsidR="007A1B8D" w:rsidRDefault="007A1B8D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Parameter</w:t>
            </w:r>
          </w:p>
        </w:tc>
        <w:tc>
          <w:tcPr>
            <w:tcW w:w="4505" w:type="dxa"/>
          </w:tcPr>
          <w:p w14:paraId="2CE822AF" w14:textId="77777777" w:rsidR="007A1B8D" w:rsidRDefault="007A1B8D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Parameter values</w:t>
            </w:r>
          </w:p>
        </w:tc>
      </w:tr>
      <w:tr w:rsidR="00B00BD5" w14:paraId="7951D3E7" w14:textId="77777777" w:rsidTr="00A257D8">
        <w:tc>
          <w:tcPr>
            <w:tcW w:w="4505" w:type="dxa"/>
          </w:tcPr>
          <w:p w14:paraId="4501DE40" w14:textId="77777777" w:rsidR="00B00BD5" w:rsidRDefault="00B00BD5" w:rsidP="00B00B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Window size</w:t>
            </w:r>
          </w:p>
        </w:tc>
        <w:tc>
          <w:tcPr>
            <w:tcW w:w="4505" w:type="dxa"/>
          </w:tcPr>
          <w:p w14:paraId="73B81D88" w14:textId="77B2612C" w:rsidR="00B00BD5" w:rsidRDefault="00B00BD5" w:rsidP="00B00B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0.5, 1, 1.5, 2, 2.5, 3, 3.5, 4, 4.5, 5, 5.5, 6, 6.5, 7, 7.5, 8, </w:t>
            </w:r>
          </w:p>
        </w:tc>
      </w:tr>
      <w:tr w:rsidR="00B00BD5" w14:paraId="7B54A313" w14:textId="77777777" w:rsidTr="00A257D8">
        <w:tc>
          <w:tcPr>
            <w:tcW w:w="4505" w:type="dxa"/>
          </w:tcPr>
          <w:p w14:paraId="533B3B87" w14:textId="77777777" w:rsidR="00B00BD5" w:rsidRDefault="00B00BD5" w:rsidP="00B00B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Window overlap</w:t>
            </w:r>
          </w:p>
        </w:tc>
        <w:tc>
          <w:tcPr>
            <w:tcW w:w="4505" w:type="dxa"/>
          </w:tcPr>
          <w:p w14:paraId="22679890" w14:textId="42C02CDD" w:rsidR="00B00BD5" w:rsidRDefault="00B00BD5" w:rsidP="00B00B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0.5, 1, 1.5, 2, 2.5, 3, 3.5, 4, 4.5, 5, 5.5, 6, 6.5, 7, 7.5</w:t>
            </w:r>
          </w:p>
        </w:tc>
      </w:tr>
      <w:tr w:rsidR="007A1B8D" w14:paraId="1F91F9FF" w14:textId="77777777" w:rsidTr="00A257D8">
        <w:tc>
          <w:tcPr>
            <w:tcW w:w="4505" w:type="dxa"/>
          </w:tcPr>
          <w:p w14:paraId="79011D24" w14:textId="77777777" w:rsidR="007A1B8D" w:rsidRDefault="007A1B8D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Learning rate</w:t>
            </w:r>
          </w:p>
        </w:tc>
        <w:tc>
          <w:tcPr>
            <w:tcW w:w="4505" w:type="dxa"/>
          </w:tcPr>
          <w:p w14:paraId="3AC7D70E" w14:textId="77777777" w:rsidR="007A1B8D" w:rsidRDefault="007A1B8D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0.01, 0.1, 0.3</w:t>
            </w:r>
          </w:p>
        </w:tc>
      </w:tr>
      <w:tr w:rsidR="007A1B8D" w14:paraId="37F4534B" w14:textId="77777777" w:rsidTr="00A257D8">
        <w:tc>
          <w:tcPr>
            <w:tcW w:w="4505" w:type="dxa"/>
          </w:tcPr>
          <w:p w14:paraId="3E30712C" w14:textId="77777777" w:rsidR="007A1B8D" w:rsidRDefault="007A1B8D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 estimators</w:t>
            </w:r>
          </w:p>
        </w:tc>
        <w:tc>
          <w:tcPr>
            <w:tcW w:w="4505" w:type="dxa"/>
          </w:tcPr>
          <w:p w14:paraId="63726E0A" w14:textId="77777777" w:rsidR="007A1B8D" w:rsidRDefault="007A1B8D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100, 150, 200</w:t>
            </w:r>
          </w:p>
        </w:tc>
      </w:tr>
      <w:tr w:rsidR="007A1B8D" w14:paraId="20F84B4F" w14:textId="77777777" w:rsidTr="00A257D8">
        <w:tc>
          <w:tcPr>
            <w:tcW w:w="4505" w:type="dxa"/>
          </w:tcPr>
          <w:p w14:paraId="332C4009" w14:textId="77777777" w:rsidR="007A1B8D" w:rsidRDefault="007A1B8D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 depth</w:t>
            </w:r>
          </w:p>
        </w:tc>
        <w:tc>
          <w:tcPr>
            <w:tcW w:w="4505" w:type="dxa"/>
          </w:tcPr>
          <w:p w14:paraId="43A1604D" w14:textId="77777777" w:rsidR="007A1B8D" w:rsidRDefault="007A1B8D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3, 5, 7</w:t>
            </w:r>
          </w:p>
        </w:tc>
      </w:tr>
      <w:tr w:rsidR="007A1B8D" w14:paraId="5E406303" w14:textId="77777777" w:rsidTr="00A257D8">
        <w:tc>
          <w:tcPr>
            <w:tcW w:w="4505" w:type="dxa"/>
          </w:tcPr>
          <w:p w14:paraId="706DC74D" w14:textId="77777777" w:rsidR="007A1B8D" w:rsidRDefault="007A1B8D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Subsample</w:t>
            </w:r>
          </w:p>
        </w:tc>
        <w:tc>
          <w:tcPr>
            <w:tcW w:w="4505" w:type="dxa"/>
          </w:tcPr>
          <w:p w14:paraId="3E83B841" w14:textId="2117143D" w:rsidR="007A1B8D" w:rsidRDefault="007A1B8D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</w:t>
            </w:r>
            <w:r w:rsidR="00B00BD5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, 0.</w:t>
            </w:r>
            <w:r w:rsidR="00B00BD5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, 0.9</w:t>
            </w:r>
          </w:p>
        </w:tc>
      </w:tr>
      <w:tr w:rsidR="007A1B8D" w14:paraId="2DA20735" w14:textId="77777777" w:rsidTr="00A257D8">
        <w:tc>
          <w:tcPr>
            <w:tcW w:w="4505" w:type="dxa"/>
          </w:tcPr>
          <w:p w14:paraId="67235C47" w14:textId="77777777" w:rsidR="007A1B8D" w:rsidRDefault="007A1B8D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Colsample bytree</w:t>
            </w:r>
          </w:p>
        </w:tc>
        <w:tc>
          <w:tcPr>
            <w:tcW w:w="4505" w:type="dxa"/>
          </w:tcPr>
          <w:p w14:paraId="5298091A" w14:textId="33C2445F" w:rsidR="007A1B8D" w:rsidRDefault="007A1B8D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</w:t>
            </w:r>
            <w:r w:rsidR="00B00BD5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, 0.</w:t>
            </w:r>
            <w:r w:rsidR="00B00BD5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, 0.9</w:t>
            </w:r>
          </w:p>
        </w:tc>
      </w:tr>
      <w:tr w:rsidR="007A1B8D" w14:paraId="427B90EF" w14:textId="77777777" w:rsidTr="00A257D8">
        <w:tc>
          <w:tcPr>
            <w:tcW w:w="4505" w:type="dxa"/>
          </w:tcPr>
          <w:p w14:paraId="3BFB5126" w14:textId="77777777" w:rsidR="007A1B8D" w:rsidRDefault="007A1B8D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 alpha</w:t>
            </w:r>
          </w:p>
        </w:tc>
        <w:tc>
          <w:tcPr>
            <w:tcW w:w="4505" w:type="dxa"/>
          </w:tcPr>
          <w:p w14:paraId="3364F0ED" w14:textId="435E4279" w:rsidR="007A1B8D" w:rsidRDefault="007A1B8D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0, 0.</w:t>
            </w:r>
            <w:r w:rsidR="00B00BD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1, 0.1</w:t>
            </w:r>
          </w:p>
        </w:tc>
      </w:tr>
      <w:tr w:rsidR="007A1B8D" w14:paraId="6A370965" w14:textId="77777777" w:rsidTr="00A257D8">
        <w:tc>
          <w:tcPr>
            <w:tcW w:w="4505" w:type="dxa"/>
          </w:tcPr>
          <w:p w14:paraId="1973FCB0" w14:textId="77777777" w:rsidR="007A1B8D" w:rsidRDefault="007A1B8D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 lambda</w:t>
            </w:r>
          </w:p>
        </w:tc>
        <w:tc>
          <w:tcPr>
            <w:tcW w:w="4505" w:type="dxa"/>
          </w:tcPr>
          <w:p w14:paraId="11B1B9F1" w14:textId="4892A2F8" w:rsidR="007A1B8D" w:rsidRDefault="007A1B8D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0, 0.</w:t>
            </w:r>
            <w:r w:rsidR="00B00BD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1, 0.1</w:t>
            </w:r>
          </w:p>
        </w:tc>
      </w:tr>
      <w:tr w:rsidR="007A1B8D" w14:paraId="4624EADC" w14:textId="77777777" w:rsidTr="00A257D8">
        <w:tc>
          <w:tcPr>
            <w:tcW w:w="4505" w:type="dxa"/>
          </w:tcPr>
          <w:p w14:paraId="5C706665" w14:textId="77777777" w:rsidR="007A1B8D" w:rsidRDefault="007A1B8D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 child weight</w:t>
            </w:r>
          </w:p>
        </w:tc>
        <w:tc>
          <w:tcPr>
            <w:tcW w:w="4505" w:type="dxa"/>
          </w:tcPr>
          <w:p w14:paraId="5F151073" w14:textId="0AF5D56A" w:rsidR="007A1B8D" w:rsidRDefault="007A1B8D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1, 5, 1</w:t>
            </w:r>
            <w:r w:rsidR="00B00BD5">
              <w:rPr>
                <w:sz w:val="22"/>
                <w:szCs w:val="22"/>
              </w:rPr>
              <w:t>5</w:t>
            </w:r>
          </w:p>
        </w:tc>
      </w:tr>
    </w:tbl>
    <w:p w14:paraId="6C50F378" w14:textId="7A49372E" w:rsidR="00065039" w:rsidRDefault="00065039" w:rsidP="00977179">
      <w:pPr>
        <w:rPr>
          <w:sz w:val="22"/>
          <w:szCs w:val="22"/>
        </w:rPr>
      </w:pPr>
    </w:p>
    <w:p w14:paraId="6E4FB5D6" w14:textId="4F7F7A74" w:rsidR="00FD44E4" w:rsidRDefault="00065039" w:rsidP="00FD44E4">
      <w:pPr>
        <w:rPr>
          <w:sz w:val="22"/>
          <w:szCs w:val="22"/>
        </w:rPr>
      </w:pPr>
      <w:r>
        <w:rPr>
          <w:sz w:val="22"/>
          <w:szCs w:val="22"/>
        </w:rPr>
        <w:br w:type="page"/>
      </w:r>
      <w:r w:rsidR="00B022FD">
        <w:rPr>
          <w:sz w:val="22"/>
          <w:szCs w:val="22"/>
        </w:rPr>
        <w:lastRenderedPageBreak/>
        <w:t xml:space="preserve">Table </w:t>
      </w:r>
      <w:r w:rsidR="0058534A">
        <w:rPr>
          <w:sz w:val="22"/>
          <w:szCs w:val="22"/>
        </w:rPr>
        <w:t>10</w:t>
      </w:r>
      <w:r w:rsidR="00B022FD">
        <w:rPr>
          <w:sz w:val="22"/>
          <w:szCs w:val="22"/>
        </w:rPr>
        <w:t xml:space="preserve">. Final hyperparameters for </w:t>
      </w:r>
      <w:r w:rsidR="00FD44E4">
        <w:rPr>
          <w:sz w:val="22"/>
          <w:szCs w:val="22"/>
        </w:rPr>
        <w:t>XGBoost model</w:t>
      </w:r>
      <w:r w:rsidR="004713D3">
        <w:rPr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FD44E4" w14:paraId="4BC05815" w14:textId="77777777" w:rsidTr="00A257D8">
        <w:tc>
          <w:tcPr>
            <w:tcW w:w="4505" w:type="dxa"/>
          </w:tcPr>
          <w:p w14:paraId="02FFC889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Parameter</w:t>
            </w:r>
          </w:p>
        </w:tc>
        <w:tc>
          <w:tcPr>
            <w:tcW w:w="4505" w:type="dxa"/>
          </w:tcPr>
          <w:p w14:paraId="29BCD190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Parameter values</w:t>
            </w:r>
          </w:p>
        </w:tc>
      </w:tr>
      <w:tr w:rsidR="00FD44E4" w14:paraId="44829F7B" w14:textId="77777777" w:rsidTr="00A257D8">
        <w:tc>
          <w:tcPr>
            <w:tcW w:w="4505" w:type="dxa"/>
          </w:tcPr>
          <w:p w14:paraId="2CFFF526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Window size</w:t>
            </w:r>
          </w:p>
        </w:tc>
        <w:tc>
          <w:tcPr>
            <w:tcW w:w="4505" w:type="dxa"/>
          </w:tcPr>
          <w:p w14:paraId="726C6C46" w14:textId="688E1F42" w:rsidR="00FD44E4" w:rsidRDefault="001B32E9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FD44E4" w14:paraId="43CAE8C8" w14:textId="77777777" w:rsidTr="00A257D8">
        <w:tc>
          <w:tcPr>
            <w:tcW w:w="4505" w:type="dxa"/>
          </w:tcPr>
          <w:p w14:paraId="622D1ACE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Window overlap</w:t>
            </w:r>
          </w:p>
        </w:tc>
        <w:tc>
          <w:tcPr>
            <w:tcW w:w="4505" w:type="dxa"/>
          </w:tcPr>
          <w:p w14:paraId="776A4AF7" w14:textId="7A184B06" w:rsidR="00FD44E4" w:rsidRDefault="001B32E9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  <w:r w:rsidR="004713D3">
              <w:rPr>
                <w:sz w:val="22"/>
                <w:szCs w:val="22"/>
              </w:rPr>
              <w:t>5</w:t>
            </w:r>
          </w:p>
        </w:tc>
      </w:tr>
      <w:tr w:rsidR="00FD44E4" w14:paraId="505DC2DD" w14:textId="77777777" w:rsidTr="00A257D8">
        <w:tc>
          <w:tcPr>
            <w:tcW w:w="4505" w:type="dxa"/>
          </w:tcPr>
          <w:p w14:paraId="5A510EA8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Learning rate</w:t>
            </w:r>
          </w:p>
        </w:tc>
        <w:tc>
          <w:tcPr>
            <w:tcW w:w="4505" w:type="dxa"/>
          </w:tcPr>
          <w:p w14:paraId="72AC203D" w14:textId="42E189AA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4713D3">
              <w:rPr>
                <w:sz w:val="22"/>
                <w:szCs w:val="22"/>
              </w:rPr>
              <w:t>.3</w:t>
            </w:r>
          </w:p>
        </w:tc>
      </w:tr>
      <w:tr w:rsidR="00FD44E4" w14:paraId="0A61DF41" w14:textId="77777777" w:rsidTr="00A257D8">
        <w:tc>
          <w:tcPr>
            <w:tcW w:w="4505" w:type="dxa"/>
          </w:tcPr>
          <w:p w14:paraId="3809781F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 estimators</w:t>
            </w:r>
          </w:p>
        </w:tc>
        <w:tc>
          <w:tcPr>
            <w:tcW w:w="4505" w:type="dxa"/>
          </w:tcPr>
          <w:p w14:paraId="5E51FCF3" w14:textId="2E1A449C" w:rsidR="00FD44E4" w:rsidRDefault="004713D3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B32E9">
              <w:rPr>
                <w:sz w:val="22"/>
                <w:szCs w:val="22"/>
              </w:rPr>
              <w:t>50</w:t>
            </w:r>
          </w:p>
        </w:tc>
      </w:tr>
      <w:tr w:rsidR="00FD44E4" w14:paraId="7F9F0524" w14:textId="77777777" w:rsidTr="00A257D8">
        <w:tc>
          <w:tcPr>
            <w:tcW w:w="4505" w:type="dxa"/>
          </w:tcPr>
          <w:p w14:paraId="67BE8672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 depth</w:t>
            </w:r>
          </w:p>
        </w:tc>
        <w:tc>
          <w:tcPr>
            <w:tcW w:w="4505" w:type="dxa"/>
          </w:tcPr>
          <w:p w14:paraId="1338A858" w14:textId="3FF8C4B5" w:rsidR="00FD44E4" w:rsidRDefault="00F9345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FD44E4" w14:paraId="4E713A3F" w14:textId="77777777" w:rsidTr="00A257D8">
        <w:tc>
          <w:tcPr>
            <w:tcW w:w="4505" w:type="dxa"/>
          </w:tcPr>
          <w:p w14:paraId="129539BB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Subsample</w:t>
            </w:r>
          </w:p>
        </w:tc>
        <w:tc>
          <w:tcPr>
            <w:tcW w:w="4505" w:type="dxa"/>
          </w:tcPr>
          <w:p w14:paraId="01D473F5" w14:textId="042F6E38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</w:t>
            </w:r>
            <w:r w:rsidR="00F93454">
              <w:rPr>
                <w:sz w:val="22"/>
                <w:szCs w:val="22"/>
              </w:rPr>
              <w:t>5</w:t>
            </w:r>
          </w:p>
        </w:tc>
      </w:tr>
      <w:tr w:rsidR="00FD44E4" w14:paraId="5EBF6B06" w14:textId="77777777" w:rsidTr="00A257D8">
        <w:tc>
          <w:tcPr>
            <w:tcW w:w="4505" w:type="dxa"/>
          </w:tcPr>
          <w:p w14:paraId="68D45E39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Colsample bytree</w:t>
            </w:r>
          </w:p>
        </w:tc>
        <w:tc>
          <w:tcPr>
            <w:tcW w:w="4505" w:type="dxa"/>
          </w:tcPr>
          <w:p w14:paraId="362FB1A9" w14:textId="50AD62A5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0.9</w:t>
            </w:r>
          </w:p>
        </w:tc>
      </w:tr>
      <w:tr w:rsidR="00FD44E4" w14:paraId="3959E5C3" w14:textId="77777777" w:rsidTr="00A257D8">
        <w:tc>
          <w:tcPr>
            <w:tcW w:w="4505" w:type="dxa"/>
          </w:tcPr>
          <w:p w14:paraId="70799BB8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 alpha</w:t>
            </w:r>
          </w:p>
        </w:tc>
        <w:tc>
          <w:tcPr>
            <w:tcW w:w="4505" w:type="dxa"/>
          </w:tcPr>
          <w:p w14:paraId="0457DA2F" w14:textId="624FD318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D44E4" w14:paraId="3E26F928" w14:textId="77777777" w:rsidTr="00A257D8">
        <w:tc>
          <w:tcPr>
            <w:tcW w:w="4505" w:type="dxa"/>
          </w:tcPr>
          <w:p w14:paraId="48D03584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 lambda</w:t>
            </w:r>
          </w:p>
        </w:tc>
        <w:tc>
          <w:tcPr>
            <w:tcW w:w="4505" w:type="dxa"/>
          </w:tcPr>
          <w:p w14:paraId="76A1F453" w14:textId="6FE74329" w:rsidR="00FD44E4" w:rsidRDefault="004713D3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D44E4" w14:paraId="72A2FFEC" w14:textId="77777777" w:rsidTr="00A257D8">
        <w:tc>
          <w:tcPr>
            <w:tcW w:w="4505" w:type="dxa"/>
          </w:tcPr>
          <w:p w14:paraId="783147AC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 child weight</w:t>
            </w:r>
          </w:p>
        </w:tc>
        <w:tc>
          <w:tcPr>
            <w:tcW w:w="4505" w:type="dxa"/>
          </w:tcPr>
          <w:p w14:paraId="15979104" w14:textId="348721E9" w:rsidR="00FD44E4" w:rsidRDefault="00F9345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</w:tbl>
    <w:p w14:paraId="7240E6C9" w14:textId="77777777" w:rsidR="00FD44E4" w:rsidRDefault="00FD44E4" w:rsidP="00FD44E4">
      <w:pPr>
        <w:rPr>
          <w:sz w:val="22"/>
          <w:szCs w:val="22"/>
        </w:rPr>
      </w:pPr>
    </w:p>
    <w:p w14:paraId="3EE29625" w14:textId="68899073" w:rsidR="00FD44E4" w:rsidRDefault="00FD44E4" w:rsidP="00FD44E4">
      <w:pPr>
        <w:rPr>
          <w:sz w:val="22"/>
          <w:szCs w:val="22"/>
        </w:rPr>
      </w:pPr>
      <w:r>
        <w:rPr>
          <w:sz w:val="22"/>
          <w:szCs w:val="22"/>
        </w:rPr>
        <w:t xml:space="preserve">Table </w:t>
      </w:r>
      <w:r w:rsidR="0058534A">
        <w:rPr>
          <w:sz w:val="22"/>
          <w:szCs w:val="22"/>
        </w:rPr>
        <w:t>11</w:t>
      </w:r>
      <w:r>
        <w:rPr>
          <w:sz w:val="22"/>
          <w:szCs w:val="22"/>
        </w:rPr>
        <w:t xml:space="preserve">. </w:t>
      </w:r>
      <w:r w:rsidR="005D55AA">
        <w:rPr>
          <w:sz w:val="22"/>
          <w:szCs w:val="22"/>
        </w:rPr>
        <w:t xml:space="preserve">Final hyperparameters </w:t>
      </w:r>
      <w:r>
        <w:rPr>
          <w:sz w:val="22"/>
          <w:szCs w:val="22"/>
        </w:rPr>
        <w:t>for random forests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FD44E4" w14:paraId="10601128" w14:textId="77777777" w:rsidTr="00A257D8">
        <w:tc>
          <w:tcPr>
            <w:tcW w:w="4505" w:type="dxa"/>
          </w:tcPr>
          <w:p w14:paraId="15A6DD4A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Parameter</w:t>
            </w:r>
          </w:p>
        </w:tc>
        <w:tc>
          <w:tcPr>
            <w:tcW w:w="4505" w:type="dxa"/>
          </w:tcPr>
          <w:p w14:paraId="3D841D2D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Parameter values</w:t>
            </w:r>
          </w:p>
        </w:tc>
      </w:tr>
      <w:tr w:rsidR="00FD44E4" w14:paraId="1AC05626" w14:textId="77777777" w:rsidTr="00A257D8">
        <w:tc>
          <w:tcPr>
            <w:tcW w:w="4505" w:type="dxa"/>
          </w:tcPr>
          <w:p w14:paraId="507EDBC9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Window size</w:t>
            </w:r>
          </w:p>
        </w:tc>
        <w:tc>
          <w:tcPr>
            <w:tcW w:w="4505" w:type="dxa"/>
          </w:tcPr>
          <w:p w14:paraId="2DC286F6" w14:textId="21C0C61A" w:rsidR="00FD44E4" w:rsidRDefault="007C19E9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63501">
              <w:rPr>
                <w:sz w:val="22"/>
                <w:szCs w:val="22"/>
              </w:rPr>
              <w:t>.5</w:t>
            </w:r>
          </w:p>
        </w:tc>
      </w:tr>
      <w:tr w:rsidR="00FD44E4" w14:paraId="7AC4A4E0" w14:textId="77777777" w:rsidTr="00A257D8">
        <w:tc>
          <w:tcPr>
            <w:tcW w:w="4505" w:type="dxa"/>
          </w:tcPr>
          <w:p w14:paraId="5FB5ADEB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Window overlap</w:t>
            </w:r>
          </w:p>
        </w:tc>
        <w:tc>
          <w:tcPr>
            <w:tcW w:w="4505" w:type="dxa"/>
          </w:tcPr>
          <w:p w14:paraId="57DE0076" w14:textId="2DD34BD1" w:rsidR="00FD44E4" w:rsidRDefault="00A63501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</w:t>
            </w:r>
          </w:p>
        </w:tc>
      </w:tr>
      <w:tr w:rsidR="00FD44E4" w14:paraId="481BDB1E" w14:textId="77777777" w:rsidTr="00A257D8">
        <w:tc>
          <w:tcPr>
            <w:tcW w:w="4505" w:type="dxa"/>
          </w:tcPr>
          <w:p w14:paraId="64F628CC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 estimators</w:t>
            </w:r>
          </w:p>
        </w:tc>
        <w:tc>
          <w:tcPr>
            <w:tcW w:w="4505" w:type="dxa"/>
          </w:tcPr>
          <w:p w14:paraId="52880B07" w14:textId="673593E0" w:rsidR="00FD44E4" w:rsidRDefault="007C19E9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</w:tr>
      <w:tr w:rsidR="00FD44E4" w14:paraId="6DDC5ABC" w14:textId="77777777" w:rsidTr="00A257D8">
        <w:tc>
          <w:tcPr>
            <w:tcW w:w="4505" w:type="dxa"/>
          </w:tcPr>
          <w:p w14:paraId="6FB1E3FD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Criterion</w:t>
            </w:r>
          </w:p>
        </w:tc>
        <w:tc>
          <w:tcPr>
            <w:tcW w:w="4505" w:type="dxa"/>
          </w:tcPr>
          <w:p w14:paraId="168455CD" w14:textId="27F06DAC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Entropy</w:t>
            </w:r>
          </w:p>
        </w:tc>
      </w:tr>
      <w:tr w:rsidR="00FD44E4" w14:paraId="46C0F966" w14:textId="77777777" w:rsidTr="00A257D8">
        <w:tc>
          <w:tcPr>
            <w:tcW w:w="4505" w:type="dxa"/>
          </w:tcPr>
          <w:p w14:paraId="3991C027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 depth</w:t>
            </w:r>
          </w:p>
        </w:tc>
        <w:tc>
          <w:tcPr>
            <w:tcW w:w="4505" w:type="dxa"/>
          </w:tcPr>
          <w:p w14:paraId="27857AB3" w14:textId="6E066C26" w:rsidR="00FD44E4" w:rsidRDefault="007C19E9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FD44E4" w14:paraId="0746C723" w14:textId="77777777" w:rsidTr="00A257D8">
        <w:tc>
          <w:tcPr>
            <w:tcW w:w="4505" w:type="dxa"/>
          </w:tcPr>
          <w:p w14:paraId="742C85C2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 samples split</w:t>
            </w:r>
          </w:p>
        </w:tc>
        <w:tc>
          <w:tcPr>
            <w:tcW w:w="4505" w:type="dxa"/>
          </w:tcPr>
          <w:p w14:paraId="6B145D28" w14:textId="732AFD6C" w:rsidR="00FD44E4" w:rsidRDefault="00A63501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FD44E4" w14:paraId="0A71EA8B" w14:textId="77777777" w:rsidTr="00A257D8">
        <w:tc>
          <w:tcPr>
            <w:tcW w:w="4505" w:type="dxa"/>
          </w:tcPr>
          <w:p w14:paraId="41524A14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 samples leaf</w:t>
            </w:r>
          </w:p>
        </w:tc>
        <w:tc>
          <w:tcPr>
            <w:tcW w:w="4505" w:type="dxa"/>
          </w:tcPr>
          <w:p w14:paraId="0CF0BC3B" w14:textId="0E4F5E14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FD44E4" w14:paraId="68718B46" w14:textId="77777777" w:rsidTr="00A257D8">
        <w:tc>
          <w:tcPr>
            <w:tcW w:w="4505" w:type="dxa"/>
          </w:tcPr>
          <w:p w14:paraId="4F3F986F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 depth</w:t>
            </w:r>
          </w:p>
        </w:tc>
        <w:tc>
          <w:tcPr>
            <w:tcW w:w="4505" w:type="dxa"/>
          </w:tcPr>
          <w:p w14:paraId="55C7AE2B" w14:textId="285C2E9E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sqrt</w:t>
            </w:r>
          </w:p>
        </w:tc>
      </w:tr>
      <w:tr w:rsidR="00FD44E4" w14:paraId="79D7FD77" w14:textId="77777777" w:rsidTr="00A257D8">
        <w:tc>
          <w:tcPr>
            <w:tcW w:w="4505" w:type="dxa"/>
          </w:tcPr>
          <w:p w14:paraId="66F8EC98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Bootstrap</w:t>
            </w:r>
          </w:p>
        </w:tc>
        <w:tc>
          <w:tcPr>
            <w:tcW w:w="4505" w:type="dxa"/>
          </w:tcPr>
          <w:p w14:paraId="76998032" w14:textId="33395971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False</w:t>
            </w:r>
          </w:p>
        </w:tc>
      </w:tr>
    </w:tbl>
    <w:p w14:paraId="6E23AF72" w14:textId="77777777" w:rsidR="00FD44E4" w:rsidRDefault="00FD44E4" w:rsidP="00FD44E4">
      <w:pPr>
        <w:rPr>
          <w:sz w:val="22"/>
          <w:szCs w:val="22"/>
        </w:rPr>
      </w:pPr>
    </w:p>
    <w:p w14:paraId="6A0E93EF" w14:textId="77777777" w:rsidR="00FD44E4" w:rsidRDefault="00FD44E4" w:rsidP="00FD44E4">
      <w:pPr>
        <w:rPr>
          <w:sz w:val="22"/>
          <w:szCs w:val="22"/>
        </w:rPr>
      </w:pPr>
    </w:p>
    <w:p w14:paraId="4C4E2AD7" w14:textId="00778398" w:rsidR="00FD44E4" w:rsidRDefault="00FD44E4" w:rsidP="00FD44E4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Table </w:t>
      </w:r>
      <w:r w:rsidR="0058534A">
        <w:rPr>
          <w:sz w:val="22"/>
          <w:szCs w:val="22"/>
        </w:rPr>
        <w:t>12</w:t>
      </w:r>
      <w:r>
        <w:rPr>
          <w:sz w:val="22"/>
          <w:szCs w:val="22"/>
        </w:rPr>
        <w:t xml:space="preserve">. </w:t>
      </w:r>
      <w:r w:rsidR="005D55AA">
        <w:rPr>
          <w:sz w:val="22"/>
          <w:szCs w:val="22"/>
        </w:rPr>
        <w:t xml:space="preserve">Final hyperparameters </w:t>
      </w:r>
      <w:r>
        <w:rPr>
          <w:sz w:val="22"/>
          <w:szCs w:val="22"/>
        </w:rPr>
        <w:t>for logistic regression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FD44E4" w14:paraId="2CC7A820" w14:textId="77777777" w:rsidTr="00A257D8">
        <w:tc>
          <w:tcPr>
            <w:tcW w:w="4505" w:type="dxa"/>
          </w:tcPr>
          <w:p w14:paraId="6DCE4CF9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Parameter</w:t>
            </w:r>
          </w:p>
        </w:tc>
        <w:tc>
          <w:tcPr>
            <w:tcW w:w="4505" w:type="dxa"/>
          </w:tcPr>
          <w:p w14:paraId="1E6BE89E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Parameter values</w:t>
            </w:r>
          </w:p>
        </w:tc>
      </w:tr>
      <w:tr w:rsidR="00FD44E4" w14:paraId="41A765F3" w14:textId="77777777" w:rsidTr="00A257D8">
        <w:tc>
          <w:tcPr>
            <w:tcW w:w="4505" w:type="dxa"/>
          </w:tcPr>
          <w:p w14:paraId="0289AC58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Window size</w:t>
            </w:r>
          </w:p>
        </w:tc>
        <w:tc>
          <w:tcPr>
            <w:tcW w:w="4505" w:type="dxa"/>
          </w:tcPr>
          <w:p w14:paraId="76A561D7" w14:textId="4B4E27CA" w:rsidR="00FD44E4" w:rsidRDefault="00A63501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</w:t>
            </w:r>
          </w:p>
        </w:tc>
      </w:tr>
      <w:tr w:rsidR="00FD44E4" w14:paraId="5ED06AE6" w14:textId="77777777" w:rsidTr="00A257D8">
        <w:tc>
          <w:tcPr>
            <w:tcW w:w="4505" w:type="dxa"/>
          </w:tcPr>
          <w:p w14:paraId="4DFEFAF6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Window overlap</w:t>
            </w:r>
          </w:p>
        </w:tc>
        <w:tc>
          <w:tcPr>
            <w:tcW w:w="4505" w:type="dxa"/>
          </w:tcPr>
          <w:p w14:paraId="49EE877C" w14:textId="4E5E68E9" w:rsidR="00FD44E4" w:rsidRDefault="00A63501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FD44E4" w14:paraId="15F34C8F" w14:textId="77777777" w:rsidTr="00A257D8">
        <w:tc>
          <w:tcPr>
            <w:tcW w:w="4505" w:type="dxa"/>
          </w:tcPr>
          <w:p w14:paraId="7CA1E500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Penalty</w:t>
            </w:r>
          </w:p>
        </w:tc>
        <w:tc>
          <w:tcPr>
            <w:tcW w:w="4505" w:type="dxa"/>
          </w:tcPr>
          <w:p w14:paraId="69DB1CF8" w14:textId="665F385F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="00A63501">
              <w:rPr>
                <w:sz w:val="22"/>
                <w:szCs w:val="22"/>
              </w:rPr>
              <w:t>2</w:t>
            </w:r>
          </w:p>
        </w:tc>
      </w:tr>
      <w:tr w:rsidR="00FD44E4" w14:paraId="633C90B9" w14:textId="77777777" w:rsidTr="00A257D8">
        <w:tc>
          <w:tcPr>
            <w:tcW w:w="4505" w:type="dxa"/>
          </w:tcPr>
          <w:p w14:paraId="31CCC418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4505" w:type="dxa"/>
          </w:tcPr>
          <w:p w14:paraId="178BA4C3" w14:textId="68C96B51" w:rsidR="00FD44E4" w:rsidRDefault="00A63501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0.01</w:t>
            </w:r>
          </w:p>
        </w:tc>
      </w:tr>
      <w:tr w:rsidR="00FD44E4" w14:paraId="6BA6A196" w14:textId="77777777" w:rsidTr="00A257D8">
        <w:tc>
          <w:tcPr>
            <w:tcW w:w="4505" w:type="dxa"/>
          </w:tcPr>
          <w:p w14:paraId="2588F8C7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Solver</w:t>
            </w:r>
          </w:p>
        </w:tc>
        <w:tc>
          <w:tcPr>
            <w:tcW w:w="4505" w:type="dxa"/>
          </w:tcPr>
          <w:p w14:paraId="12BCAF88" w14:textId="78304A9F" w:rsidR="00FD44E4" w:rsidRDefault="00A63501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FD44E4">
              <w:rPr>
                <w:sz w:val="22"/>
                <w:szCs w:val="22"/>
              </w:rPr>
              <w:t>aga</w:t>
            </w:r>
          </w:p>
        </w:tc>
      </w:tr>
      <w:tr w:rsidR="00FD44E4" w14:paraId="05D881CD" w14:textId="77777777" w:rsidTr="00A257D8">
        <w:tc>
          <w:tcPr>
            <w:tcW w:w="4505" w:type="dxa"/>
          </w:tcPr>
          <w:p w14:paraId="7291E5A2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 iteration</w:t>
            </w:r>
          </w:p>
        </w:tc>
        <w:tc>
          <w:tcPr>
            <w:tcW w:w="4505" w:type="dxa"/>
          </w:tcPr>
          <w:p w14:paraId="622378A7" w14:textId="6A4FAD32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</w:tbl>
    <w:p w14:paraId="5DF854DC" w14:textId="77777777" w:rsidR="00FD44E4" w:rsidRDefault="00FD44E4" w:rsidP="00FD44E4">
      <w:pPr>
        <w:rPr>
          <w:sz w:val="22"/>
          <w:szCs w:val="22"/>
        </w:rPr>
      </w:pPr>
    </w:p>
    <w:p w14:paraId="1ADC6F64" w14:textId="03FFFC58" w:rsidR="00FD44E4" w:rsidRDefault="00FD44E4" w:rsidP="00FD44E4">
      <w:pPr>
        <w:rPr>
          <w:sz w:val="22"/>
          <w:szCs w:val="22"/>
        </w:rPr>
      </w:pPr>
      <w:r>
        <w:rPr>
          <w:sz w:val="22"/>
          <w:szCs w:val="22"/>
        </w:rPr>
        <w:t xml:space="preserve">Table </w:t>
      </w:r>
      <w:r w:rsidR="0058534A">
        <w:rPr>
          <w:sz w:val="22"/>
          <w:szCs w:val="22"/>
        </w:rPr>
        <w:t>13</w:t>
      </w:r>
      <w:r>
        <w:rPr>
          <w:sz w:val="22"/>
          <w:szCs w:val="22"/>
        </w:rPr>
        <w:t xml:space="preserve">. </w:t>
      </w:r>
      <w:r w:rsidR="005D55AA">
        <w:rPr>
          <w:sz w:val="22"/>
          <w:szCs w:val="22"/>
        </w:rPr>
        <w:t xml:space="preserve">Final hyperparameters </w:t>
      </w:r>
      <w:r>
        <w:rPr>
          <w:sz w:val="22"/>
          <w:szCs w:val="22"/>
        </w:rPr>
        <w:t>for Kisumu vs Ngoussu – XGBoost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FD44E4" w14:paraId="3B2765C1" w14:textId="77777777" w:rsidTr="00A257D8">
        <w:tc>
          <w:tcPr>
            <w:tcW w:w="4505" w:type="dxa"/>
          </w:tcPr>
          <w:p w14:paraId="15A9FF49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Parameter</w:t>
            </w:r>
          </w:p>
        </w:tc>
        <w:tc>
          <w:tcPr>
            <w:tcW w:w="4505" w:type="dxa"/>
          </w:tcPr>
          <w:p w14:paraId="35B35096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Parameter values</w:t>
            </w:r>
          </w:p>
        </w:tc>
      </w:tr>
      <w:tr w:rsidR="00FD44E4" w14:paraId="310D8D1D" w14:textId="77777777" w:rsidTr="00A257D8">
        <w:tc>
          <w:tcPr>
            <w:tcW w:w="4505" w:type="dxa"/>
          </w:tcPr>
          <w:p w14:paraId="71778017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Window size</w:t>
            </w:r>
          </w:p>
        </w:tc>
        <w:tc>
          <w:tcPr>
            <w:tcW w:w="4505" w:type="dxa"/>
          </w:tcPr>
          <w:p w14:paraId="1079F08A" w14:textId="1632924E" w:rsidR="00FD44E4" w:rsidRDefault="00105731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</w:tr>
      <w:tr w:rsidR="00FD44E4" w14:paraId="72E4278E" w14:textId="77777777" w:rsidTr="00A257D8">
        <w:tc>
          <w:tcPr>
            <w:tcW w:w="4505" w:type="dxa"/>
          </w:tcPr>
          <w:p w14:paraId="6FEB671A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Window overlap</w:t>
            </w:r>
          </w:p>
        </w:tc>
        <w:tc>
          <w:tcPr>
            <w:tcW w:w="4505" w:type="dxa"/>
          </w:tcPr>
          <w:p w14:paraId="34DF3AEB" w14:textId="0586DD7F" w:rsidR="00FD44E4" w:rsidRDefault="00105731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</w:t>
            </w:r>
          </w:p>
        </w:tc>
      </w:tr>
      <w:tr w:rsidR="00FD44E4" w14:paraId="1CF0476B" w14:textId="77777777" w:rsidTr="00A257D8">
        <w:tc>
          <w:tcPr>
            <w:tcW w:w="4505" w:type="dxa"/>
          </w:tcPr>
          <w:p w14:paraId="35CE58CA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Learning rate</w:t>
            </w:r>
          </w:p>
        </w:tc>
        <w:tc>
          <w:tcPr>
            <w:tcW w:w="4505" w:type="dxa"/>
          </w:tcPr>
          <w:p w14:paraId="48310DEE" w14:textId="3846EE73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</w:t>
            </w:r>
            <w:r w:rsidR="00811F14">
              <w:rPr>
                <w:sz w:val="22"/>
                <w:szCs w:val="22"/>
              </w:rPr>
              <w:t>1</w:t>
            </w:r>
          </w:p>
        </w:tc>
      </w:tr>
      <w:tr w:rsidR="00FD44E4" w14:paraId="7677E179" w14:textId="77777777" w:rsidTr="00A257D8">
        <w:tc>
          <w:tcPr>
            <w:tcW w:w="4505" w:type="dxa"/>
          </w:tcPr>
          <w:p w14:paraId="48F0932F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 estimators</w:t>
            </w:r>
          </w:p>
        </w:tc>
        <w:tc>
          <w:tcPr>
            <w:tcW w:w="4505" w:type="dxa"/>
          </w:tcPr>
          <w:p w14:paraId="504B5E92" w14:textId="7703C67F" w:rsidR="00FD44E4" w:rsidRDefault="00105731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11F14">
              <w:rPr>
                <w:sz w:val="22"/>
                <w:szCs w:val="22"/>
              </w:rPr>
              <w:t>00</w:t>
            </w:r>
          </w:p>
        </w:tc>
      </w:tr>
      <w:tr w:rsidR="00FD44E4" w14:paraId="4E0FA96F" w14:textId="77777777" w:rsidTr="00A257D8">
        <w:tc>
          <w:tcPr>
            <w:tcW w:w="4505" w:type="dxa"/>
          </w:tcPr>
          <w:p w14:paraId="7011E85F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 depth</w:t>
            </w:r>
          </w:p>
        </w:tc>
        <w:tc>
          <w:tcPr>
            <w:tcW w:w="4505" w:type="dxa"/>
          </w:tcPr>
          <w:p w14:paraId="7A0C89CE" w14:textId="2B1A047A" w:rsidR="00FD44E4" w:rsidRDefault="00105731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FD44E4" w14:paraId="1C9E384A" w14:textId="77777777" w:rsidTr="00A257D8">
        <w:tc>
          <w:tcPr>
            <w:tcW w:w="4505" w:type="dxa"/>
          </w:tcPr>
          <w:p w14:paraId="49E3DC11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Subsample</w:t>
            </w:r>
          </w:p>
        </w:tc>
        <w:tc>
          <w:tcPr>
            <w:tcW w:w="4505" w:type="dxa"/>
          </w:tcPr>
          <w:p w14:paraId="457E62B9" w14:textId="19687BC1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2E6B1A">
              <w:rPr>
                <w:sz w:val="22"/>
                <w:szCs w:val="22"/>
              </w:rPr>
              <w:t>.</w:t>
            </w:r>
            <w:r w:rsidR="00105731">
              <w:rPr>
                <w:sz w:val="22"/>
                <w:szCs w:val="22"/>
              </w:rPr>
              <w:t>5</w:t>
            </w:r>
          </w:p>
        </w:tc>
      </w:tr>
      <w:tr w:rsidR="00FD44E4" w14:paraId="18107B54" w14:textId="77777777" w:rsidTr="00A257D8">
        <w:tc>
          <w:tcPr>
            <w:tcW w:w="4505" w:type="dxa"/>
          </w:tcPr>
          <w:p w14:paraId="7CE223A1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Colsample bytree</w:t>
            </w:r>
          </w:p>
        </w:tc>
        <w:tc>
          <w:tcPr>
            <w:tcW w:w="4505" w:type="dxa"/>
          </w:tcPr>
          <w:p w14:paraId="0A7DD2E6" w14:textId="04CA44F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</w:t>
            </w:r>
            <w:r w:rsidR="00105731">
              <w:rPr>
                <w:sz w:val="22"/>
                <w:szCs w:val="22"/>
              </w:rPr>
              <w:t>7</w:t>
            </w:r>
          </w:p>
        </w:tc>
      </w:tr>
      <w:tr w:rsidR="00FD44E4" w14:paraId="149015CB" w14:textId="77777777" w:rsidTr="00A257D8">
        <w:tc>
          <w:tcPr>
            <w:tcW w:w="4505" w:type="dxa"/>
          </w:tcPr>
          <w:p w14:paraId="4B57FAB7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 alpha</w:t>
            </w:r>
          </w:p>
        </w:tc>
        <w:tc>
          <w:tcPr>
            <w:tcW w:w="4505" w:type="dxa"/>
          </w:tcPr>
          <w:p w14:paraId="093A16F9" w14:textId="6BBA9372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105731">
              <w:rPr>
                <w:sz w:val="22"/>
                <w:szCs w:val="22"/>
              </w:rPr>
              <w:t>.01</w:t>
            </w:r>
          </w:p>
        </w:tc>
      </w:tr>
      <w:tr w:rsidR="00FD44E4" w14:paraId="747C0326" w14:textId="77777777" w:rsidTr="00A257D8">
        <w:tc>
          <w:tcPr>
            <w:tcW w:w="4505" w:type="dxa"/>
          </w:tcPr>
          <w:p w14:paraId="76A0BD39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 lambda</w:t>
            </w:r>
          </w:p>
        </w:tc>
        <w:tc>
          <w:tcPr>
            <w:tcW w:w="4505" w:type="dxa"/>
          </w:tcPr>
          <w:p w14:paraId="0F88218E" w14:textId="6CD2CF8A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105731">
              <w:rPr>
                <w:sz w:val="22"/>
                <w:szCs w:val="22"/>
              </w:rPr>
              <w:t>.1</w:t>
            </w:r>
          </w:p>
        </w:tc>
      </w:tr>
      <w:tr w:rsidR="00FD44E4" w14:paraId="13B9B1AB" w14:textId="77777777" w:rsidTr="00A257D8">
        <w:tc>
          <w:tcPr>
            <w:tcW w:w="4505" w:type="dxa"/>
          </w:tcPr>
          <w:p w14:paraId="5491BC58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 child weight</w:t>
            </w:r>
          </w:p>
        </w:tc>
        <w:tc>
          <w:tcPr>
            <w:tcW w:w="4505" w:type="dxa"/>
          </w:tcPr>
          <w:p w14:paraId="75F35967" w14:textId="6E70DA97" w:rsidR="00FD44E4" w:rsidRDefault="00105731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E6B1A">
              <w:rPr>
                <w:sz w:val="22"/>
                <w:szCs w:val="22"/>
              </w:rPr>
              <w:t>5</w:t>
            </w:r>
          </w:p>
        </w:tc>
      </w:tr>
    </w:tbl>
    <w:p w14:paraId="55E19A4D" w14:textId="77777777" w:rsidR="00FD44E4" w:rsidRDefault="00FD44E4" w:rsidP="00FD44E4">
      <w:pPr>
        <w:rPr>
          <w:sz w:val="22"/>
          <w:szCs w:val="22"/>
        </w:rPr>
      </w:pPr>
    </w:p>
    <w:p w14:paraId="4AE96A1E" w14:textId="0E807033" w:rsidR="00FD44E4" w:rsidRDefault="00FD44E4" w:rsidP="00FD44E4">
      <w:pPr>
        <w:rPr>
          <w:sz w:val="22"/>
          <w:szCs w:val="22"/>
        </w:rPr>
      </w:pPr>
      <w:r>
        <w:rPr>
          <w:sz w:val="22"/>
          <w:szCs w:val="22"/>
        </w:rPr>
        <w:t xml:space="preserve">Table </w:t>
      </w:r>
      <w:r w:rsidR="0058534A">
        <w:rPr>
          <w:sz w:val="22"/>
          <w:szCs w:val="22"/>
        </w:rPr>
        <w:t>14</w:t>
      </w:r>
      <w:r>
        <w:rPr>
          <w:sz w:val="22"/>
          <w:szCs w:val="22"/>
        </w:rPr>
        <w:t xml:space="preserve">. </w:t>
      </w:r>
      <w:r w:rsidR="005D55AA">
        <w:rPr>
          <w:sz w:val="22"/>
          <w:szCs w:val="22"/>
        </w:rPr>
        <w:t xml:space="preserve">Final hyperparameters </w:t>
      </w:r>
      <w:r>
        <w:rPr>
          <w:sz w:val="22"/>
          <w:szCs w:val="22"/>
        </w:rPr>
        <w:t>for Banfora vs VK7 – XGBoost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FD44E4" w14:paraId="0FFF4F9E" w14:textId="77777777" w:rsidTr="00A257D8">
        <w:tc>
          <w:tcPr>
            <w:tcW w:w="4505" w:type="dxa"/>
          </w:tcPr>
          <w:p w14:paraId="7798DB2F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Parameter</w:t>
            </w:r>
          </w:p>
        </w:tc>
        <w:tc>
          <w:tcPr>
            <w:tcW w:w="4505" w:type="dxa"/>
          </w:tcPr>
          <w:p w14:paraId="3E1D958E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Parameter values</w:t>
            </w:r>
          </w:p>
        </w:tc>
      </w:tr>
      <w:tr w:rsidR="00FD44E4" w14:paraId="325CD36B" w14:textId="77777777" w:rsidTr="00A257D8">
        <w:tc>
          <w:tcPr>
            <w:tcW w:w="4505" w:type="dxa"/>
          </w:tcPr>
          <w:p w14:paraId="509E0A82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Window size</w:t>
            </w:r>
          </w:p>
        </w:tc>
        <w:tc>
          <w:tcPr>
            <w:tcW w:w="4505" w:type="dxa"/>
          </w:tcPr>
          <w:p w14:paraId="5A05FA36" w14:textId="15DAB5EA" w:rsidR="00FD44E4" w:rsidRDefault="002E6B1A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FD44E4" w14:paraId="1E9E3014" w14:textId="77777777" w:rsidTr="00A257D8">
        <w:tc>
          <w:tcPr>
            <w:tcW w:w="4505" w:type="dxa"/>
          </w:tcPr>
          <w:p w14:paraId="2E2775A1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Window overlap</w:t>
            </w:r>
          </w:p>
        </w:tc>
        <w:tc>
          <w:tcPr>
            <w:tcW w:w="4505" w:type="dxa"/>
          </w:tcPr>
          <w:p w14:paraId="3AD87F73" w14:textId="4A541137" w:rsidR="00FD44E4" w:rsidRDefault="00105731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FD44E4">
              <w:rPr>
                <w:sz w:val="22"/>
                <w:szCs w:val="22"/>
              </w:rPr>
              <w:t>.5</w:t>
            </w:r>
          </w:p>
        </w:tc>
      </w:tr>
      <w:tr w:rsidR="00FD44E4" w14:paraId="25BE0F93" w14:textId="77777777" w:rsidTr="00A257D8">
        <w:tc>
          <w:tcPr>
            <w:tcW w:w="4505" w:type="dxa"/>
          </w:tcPr>
          <w:p w14:paraId="35A725D0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Learning rate</w:t>
            </w:r>
          </w:p>
        </w:tc>
        <w:tc>
          <w:tcPr>
            <w:tcW w:w="4505" w:type="dxa"/>
          </w:tcPr>
          <w:p w14:paraId="68627F64" w14:textId="083A21C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</w:t>
            </w:r>
            <w:r w:rsidR="002E6B1A">
              <w:rPr>
                <w:sz w:val="22"/>
                <w:szCs w:val="22"/>
              </w:rPr>
              <w:t>1</w:t>
            </w:r>
          </w:p>
        </w:tc>
      </w:tr>
      <w:tr w:rsidR="00FD44E4" w14:paraId="3A1F5E11" w14:textId="77777777" w:rsidTr="00A257D8">
        <w:tc>
          <w:tcPr>
            <w:tcW w:w="4505" w:type="dxa"/>
          </w:tcPr>
          <w:p w14:paraId="076831A1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 estimators</w:t>
            </w:r>
          </w:p>
        </w:tc>
        <w:tc>
          <w:tcPr>
            <w:tcW w:w="4505" w:type="dxa"/>
          </w:tcPr>
          <w:p w14:paraId="43449BF2" w14:textId="2D314744" w:rsidR="00FD44E4" w:rsidRDefault="00105731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FD44E4">
              <w:rPr>
                <w:sz w:val="22"/>
                <w:szCs w:val="22"/>
              </w:rPr>
              <w:t>0</w:t>
            </w:r>
          </w:p>
        </w:tc>
      </w:tr>
      <w:tr w:rsidR="00FD44E4" w14:paraId="2E66BBA1" w14:textId="77777777" w:rsidTr="00A257D8">
        <w:tc>
          <w:tcPr>
            <w:tcW w:w="4505" w:type="dxa"/>
          </w:tcPr>
          <w:p w14:paraId="60689322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 depth</w:t>
            </w:r>
          </w:p>
        </w:tc>
        <w:tc>
          <w:tcPr>
            <w:tcW w:w="4505" w:type="dxa"/>
          </w:tcPr>
          <w:p w14:paraId="26E15AD7" w14:textId="04760BFF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FD44E4" w14:paraId="71A358D1" w14:textId="77777777" w:rsidTr="00A257D8">
        <w:tc>
          <w:tcPr>
            <w:tcW w:w="4505" w:type="dxa"/>
          </w:tcPr>
          <w:p w14:paraId="3638DAF1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Subsample</w:t>
            </w:r>
          </w:p>
        </w:tc>
        <w:tc>
          <w:tcPr>
            <w:tcW w:w="4505" w:type="dxa"/>
          </w:tcPr>
          <w:p w14:paraId="3E342605" w14:textId="336E6ECD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</w:t>
            </w:r>
            <w:r w:rsidR="00105731">
              <w:rPr>
                <w:sz w:val="22"/>
                <w:szCs w:val="22"/>
              </w:rPr>
              <w:t>5</w:t>
            </w:r>
          </w:p>
        </w:tc>
      </w:tr>
      <w:tr w:rsidR="00FD44E4" w14:paraId="79CB79BB" w14:textId="77777777" w:rsidTr="00A257D8">
        <w:tc>
          <w:tcPr>
            <w:tcW w:w="4505" w:type="dxa"/>
          </w:tcPr>
          <w:p w14:paraId="22934350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Colsample bytree</w:t>
            </w:r>
          </w:p>
        </w:tc>
        <w:tc>
          <w:tcPr>
            <w:tcW w:w="4505" w:type="dxa"/>
          </w:tcPr>
          <w:p w14:paraId="068A116F" w14:textId="08FC6B25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2E6B1A">
              <w:rPr>
                <w:sz w:val="22"/>
                <w:szCs w:val="22"/>
              </w:rPr>
              <w:t>.9</w:t>
            </w:r>
          </w:p>
        </w:tc>
      </w:tr>
      <w:tr w:rsidR="00FD44E4" w14:paraId="113EE8F1" w14:textId="77777777" w:rsidTr="00A257D8">
        <w:tc>
          <w:tcPr>
            <w:tcW w:w="4505" w:type="dxa"/>
          </w:tcPr>
          <w:p w14:paraId="0E09F3CC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 alpha</w:t>
            </w:r>
          </w:p>
        </w:tc>
        <w:tc>
          <w:tcPr>
            <w:tcW w:w="4505" w:type="dxa"/>
          </w:tcPr>
          <w:p w14:paraId="2EDA8C23" w14:textId="63F2EF68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105731">
              <w:rPr>
                <w:sz w:val="22"/>
                <w:szCs w:val="22"/>
              </w:rPr>
              <w:t>.01</w:t>
            </w:r>
          </w:p>
        </w:tc>
      </w:tr>
      <w:tr w:rsidR="00FD44E4" w14:paraId="154C62F3" w14:textId="77777777" w:rsidTr="00A257D8">
        <w:tc>
          <w:tcPr>
            <w:tcW w:w="4505" w:type="dxa"/>
          </w:tcPr>
          <w:p w14:paraId="357B314E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 lambda</w:t>
            </w:r>
          </w:p>
        </w:tc>
        <w:tc>
          <w:tcPr>
            <w:tcW w:w="4505" w:type="dxa"/>
          </w:tcPr>
          <w:p w14:paraId="521F4950" w14:textId="540689B5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105731">
              <w:rPr>
                <w:sz w:val="22"/>
                <w:szCs w:val="22"/>
              </w:rPr>
              <w:t>.1</w:t>
            </w:r>
          </w:p>
        </w:tc>
      </w:tr>
      <w:tr w:rsidR="00FD44E4" w14:paraId="31E1F22C" w14:textId="77777777" w:rsidTr="00A257D8">
        <w:tc>
          <w:tcPr>
            <w:tcW w:w="4505" w:type="dxa"/>
          </w:tcPr>
          <w:p w14:paraId="2E7CB26F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 child weight</w:t>
            </w:r>
          </w:p>
        </w:tc>
        <w:tc>
          <w:tcPr>
            <w:tcW w:w="4505" w:type="dxa"/>
          </w:tcPr>
          <w:p w14:paraId="00D621F9" w14:textId="19DDBC7F" w:rsidR="00FD44E4" w:rsidRDefault="00105731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E6B1A">
              <w:rPr>
                <w:sz w:val="22"/>
                <w:szCs w:val="22"/>
              </w:rPr>
              <w:t>5</w:t>
            </w:r>
          </w:p>
        </w:tc>
      </w:tr>
    </w:tbl>
    <w:p w14:paraId="44145BF9" w14:textId="77777777" w:rsidR="00FD44E4" w:rsidRDefault="00FD44E4" w:rsidP="00FD44E4">
      <w:pPr>
        <w:rPr>
          <w:sz w:val="22"/>
          <w:szCs w:val="22"/>
        </w:rPr>
      </w:pPr>
    </w:p>
    <w:p w14:paraId="5C194A91" w14:textId="705D0449" w:rsidR="00FD44E4" w:rsidRDefault="00FD44E4" w:rsidP="00FD44E4">
      <w:pPr>
        <w:rPr>
          <w:sz w:val="22"/>
          <w:szCs w:val="22"/>
        </w:rPr>
      </w:pPr>
      <w:r>
        <w:rPr>
          <w:sz w:val="22"/>
          <w:szCs w:val="22"/>
        </w:rPr>
        <w:t xml:space="preserve">Table </w:t>
      </w:r>
      <w:r w:rsidR="0058534A">
        <w:rPr>
          <w:sz w:val="22"/>
          <w:szCs w:val="22"/>
        </w:rPr>
        <w:t>15</w:t>
      </w:r>
      <w:r>
        <w:rPr>
          <w:sz w:val="22"/>
          <w:szCs w:val="22"/>
        </w:rPr>
        <w:t xml:space="preserve">. </w:t>
      </w:r>
      <w:r w:rsidR="005D55AA">
        <w:rPr>
          <w:sz w:val="22"/>
          <w:szCs w:val="22"/>
        </w:rPr>
        <w:t xml:space="preserve">Final hyperparameters </w:t>
      </w:r>
      <w:r>
        <w:rPr>
          <w:sz w:val="22"/>
          <w:szCs w:val="22"/>
        </w:rPr>
        <w:t>for Multiclass XGBoost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FD44E4" w14:paraId="2225BBE1" w14:textId="77777777" w:rsidTr="00A257D8">
        <w:tc>
          <w:tcPr>
            <w:tcW w:w="4505" w:type="dxa"/>
          </w:tcPr>
          <w:p w14:paraId="514E7C6F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Parameter</w:t>
            </w:r>
          </w:p>
        </w:tc>
        <w:tc>
          <w:tcPr>
            <w:tcW w:w="4505" w:type="dxa"/>
          </w:tcPr>
          <w:p w14:paraId="4B088D68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Parameter values</w:t>
            </w:r>
          </w:p>
        </w:tc>
      </w:tr>
      <w:tr w:rsidR="00FD44E4" w14:paraId="2B4F42D1" w14:textId="77777777" w:rsidTr="00A257D8">
        <w:tc>
          <w:tcPr>
            <w:tcW w:w="4505" w:type="dxa"/>
          </w:tcPr>
          <w:p w14:paraId="1CA56C33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Window size</w:t>
            </w:r>
          </w:p>
        </w:tc>
        <w:tc>
          <w:tcPr>
            <w:tcW w:w="4505" w:type="dxa"/>
          </w:tcPr>
          <w:p w14:paraId="1134A29E" w14:textId="19C54CEB" w:rsidR="00FD44E4" w:rsidRDefault="00D1682C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FD44E4" w14:paraId="78F19777" w14:textId="77777777" w:rsidTr="00A257D8">
        <w:tc>
          <w:tcPr>
            <w:tcW w:w="4505" w:type="dxa"/>
          </w:tcPr>
          <w:p w14:paraId="1AC32757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Window overlap</w:t>
            </w:r>
          </w:p>
        </w:tc>
        <w:tc>
          <w:tcPr>
            <w:tcW w:w="4505" w:type="dxa"/>
          </w:tcPr>
          <w:p w14:paraId="4BC8FF29" w14:textId="2A3D312D" w:rsidR="00FD44E4" w:rsidRDefault="00D1682C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5.5</w:t>
            </w:r>
          </w:p>
        </w:tc>
      </w:tr>
      <w:tr w:rsidR="00FD44E4" w14:paraId="5360385D" w14:textId="77777777" w:rsidTr="00A257D8">
        <w:tc>
          <w:tcPr>
            <w:tcW w:w="4505" w:type="dxa"/>
          </w:tcPr>
          <w:p w14:paraId="674CACAF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Learning rate</w:t>
            </w:r>
          </w:p>
        </w:tc>
        <w:tc>
          <w:tcPr>
            <w:tcW w:w="4505" w:type="dxa"/>
          </w:tcPr>
          <w:p w14:paraId="0389AA8B" w14:textId="3E82250D" w:rsidR="00FD44E4" w:rsidRDefault="002E6B1A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</w:t>
            </w:r>
            <w:r w:rsidR="00D1682C">
              <w:rPr>
                <w:sz w:val="22"/>
                <w:szCs w:val="22"/>
              </w:rPr>
              <w:t>3</w:t>
            </w:r>
          </w:p>
        </w:tc>
      </w:tr>
      <w:tr w:rsidR="00FD44E4" w14:paraId="4E0695D0" w14:textId="77777777" w:rsidTr="00A257D8">
        <w:tc>
          <w:tcPr>
            <w:tcW w:w="4505" w:type="dxa"/>
          </w:tcPr>
          <w:p w14:paraId="2D5F2586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 estimators</w:t>
            </w:r>
          </w:p>
        </w:tc>
        <w:tc>
          <w:tcPr>
            <w:tcW w:w="4505" w:type="dxa"/>
          </w:tcPr>
          <w:p w14:paraId="362F4213" w14:textId="29BF4E54" w:rsidR="00FD44E4" w:rsidRDefault="002E6B1A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</w:tr>
      <w:tr w:rsidR="00FD44E4" w14:paraId="6AA52D56" w14:textId="77777777" w:rsidTr="00A257D8">
        <w:tc>
          <w:tcPr>
            <w:tcW w:w="4505" w:type="dxa"/>
          </w:tcPr>
          <w:p w14:paraId="6DAE2E44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 depth</w:t>
            </w:r>
          </w:p>
        </w:tc>
        <w:tc>
          <w:tcPr>
            <w:tcW w:w="4505" w:type="dxa"/>
          </w:tcPr>
          <w:p w14:paraId="4E31E183" w14:textId="66A3AAF9" w:rsidR="00FD44E4" w:rsidRDefault="00D1682C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FD44E4" w14:paraId="4208E7BD" w14:textId="77777777" w:rsidTr="00A257D8">
        <w:tc>
          <w:tcPr>
            <w:tcW w:w="4505" w:type="dxa"/>
          </w:tcPr>
          <w:p w14:paraId="5DC938C6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Subsample</w:t>
            </w:r>
          </w:p>
        </w:tc>
        <w:tc>
          <w:tcPr>
            <w:tcW w:w="4505" w:type="dxa"/>
          </w:tcPr>
          <w:p w14:paraId="0B93D96D" w14:textId="3358A5B3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</w:t>
            </w:r>
            <w:r w:rsidR="00D1682C">
              <w:rPr>
                <w:sz w:val="22"/>
                <w:szCs w:val="22"/>
              </w:rPr>
              <w:t>5</w:t>
            </w:r>
          </w:p>
        </w:tc>
      </w:tr>
      <w:tr w:rsidR="00FD44E4" w14:paraId="24F5D421" w14:textId="77777777" w:rsidTr="00A257D8">
        <w:tc>
          <w:tcPr>
            <w:tcW w:w="4505" w:type="dxa"/>
          </w:tcPr>
          <w:p w14:paraId="6AAF1FE4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Colsample bytree</w:t>
            </w:r>
          </w:p>
        </w:tc>
        <w:tc>
          <w:tcPr>
            <w:tcW w:w="4505" w:type="dxa"/>
          </w:tcPr>
          <w:p w14:paraId="5B674CB0" w14:textId="3850CD6B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</w:t>
            </w:r>
            <w:r w:rsidR="00D1682C">
              <w:rPr>
                <w:sz w:val="22"/>
                <w:szCs w:val="22"/>
              </w:rPr>
              <w:t>5</w:t>
            </w:r>
          </w:p>
        </w:tc>
      </w:tr>
      <w:tr w:rsidR="00FD44E4" w14:paraId="5C73FC06" w14:textId="77777777" w:rsidTr="00A257D8">
        <w:tc>
          <w:tcPr>
            <w:tcW w:w="4505" w:type="dxa"/>
          </w:tcPr>
          <w:p w14:paraId="05D7C7D0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 alpha</w:t>
            </w:r>
          </w:p>
        </w:tc>
        <w:tc>
          <w:tcPr>
            <w:tcW w:w="4505" w:type="dxa"/>
          </w:tcPr>
          <w:p w14:paraId="42193787" w14:textId="0E417AB5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1682C">
              <w:rPr>
                <w:sz w:val="22"/>
                <w:szCs w:val="22"/>
              </w:rPr>
              <w:t>.1</w:t>
            </w:r>
          </w:p>
        </w:tc>
      </w:tr>
      <w:tr w:rsidR="00FD44E4" w14:paraId="16211549" w14:textId="77777777" w:rsidTr="00A257D8">
        <w:tc>
          <w:tcPr>
            <w:tcW w:w="4505" w:type="dxa"/>
          </w:tcPr>
          <w:p w14:paraId="6898650B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 lambda</w:t>
            </w:r>
          </w:p>
        </w:tc>
        <w:tc>
          <w:tcPr>
            <w:tcW w:w="4505" w:type="dxa"/>
          </w:tcPr>
          <w:p w14:paraId="3969424B" w14:textId="5A0DCBEA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2E6B1A">
              <w:rPr>
                <w:sz w:val="22"/>
                <w:szCs w:val="22"/>
              </w:rPr>
              <w:t>.1</w:t>
            </w:r>
          </w:p>
        </w:tc>
      </w:tr>
      <w:tr w:rsidR="00FD44E4" w14:paraId="6FFF4C62" w14:textId="77777777" w:rsidTr="00A257D8">
        <w:tc>
          <w:tcPr>
            <w:tcW w:w="4505" w:type="dxa"/>
          </w:tcPr>
          <w:p w14:paraId="0E3A436D" w14:textId="77777777" w:rsidR="00FD44E4" w:rsidRDefault="00FD44E4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 child weight</w:t>
            </w:r>
          </w:p>
        </w:tc>
        <w:tc>
          <w:tcPr>
            <w:tcW w:w="4505" w:type="dxa"/>
          </w:tcPr>
          <w:p w14:paraId="6C395F06" w14:textId="1F8CD144" w:rsidR="00FD44E4" w:rsidRDefault="00D1682C" w:rsidP="00A2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</w:tbl>
    <w:p w14:paraId="30223853" w14:textId="77777777" w:rsidR="00FD44E4" w:rsidRDefault="00FD44E4" w:rsidP="00FD44E4">
      <w:pPr>
        <w:rPr>
          <w:sz w:val="22"/>
          <w:szCs w:val="22"/>
        </w:rPr>
      </w:pPr>
    </w:p>
    <w:p w14:paraId="7A634FC7" w14:textId="74D05FA3" w:rsidR="002E6B1A" w:rsidRDefault="002E6B1A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8F1DB22" w14:textId="3B7A6873" w:rsidR="00FD44E4" w:rsidRDefault="00BB7182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Figure </w:t>
      </w:r>
      <w:r w:rsidR="0058534A">
        <w:rPr>
          <w:sz w:val="22"/>
          <w:szCs w:val="22"/>
        </w:rPr>
        <w:t>6</w:t>
      </w:r>
      <w:r w:rsidR="00D943DA">
        <w:rPr>
          <w:sz w:val="22"/>
          <w:szCs w:val="22"/>
        </w:rPr>
        <w:t xml:space="preserve">. Confusion matrix </w:t>
      </w:r>
      <w:r w:rsidR="00B300B0">
        <w:rPr>
          <w:sz w:val="22"/>
          <w:szCs w:val="22"/>
        </w:rPr>
        <w:t>for insecticide resistant vs insecticide susceptible task with sum of tracks across all folds</w:t>
      </w:r>
      <w:r w:rsidR="00F451F9">
        <w:rPr>
          <w:sz w:val="22"/>
          <w:szCs w:val="22"/>
        </w:rPr>
        <w:t>, where (A) is the logistic regression model, (B) is the random forest model and (C) is the XGBoost model.</w:t>
      </w:r>
    </w:p>
    <w:p w14:paraId="49A92DA7" w14:textId="233CC392" w:rsidR="00315E41" w:rsidRDefault="00F451F9" w:rsidP="00977179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6D277D6C" wp14:editId="345A1249">
            <wp:extent cx="5727385" cy="2035175"/>
            <wp:effectExtent l="0" t="0" r="6985" b="3175"/>
            <wp:docPr id="18636347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634793" name="Picture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385" cy="203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7171B" w14:textId="6205E076" w:rsidR="00B840A3" w:rsidRDefault="00B840A3" w:rsidP="00B840A3">
      <w:pPr>
        <w:rPr>
          <w:sz w:val="22"/>
          <w:szCs w:val="22"/>
        </w:rPr>
      </w:pPr>
      <w:r>
        <w:rPr>
          <w:sz w:val="22"/>
          <w:szCs w:val="22"/>
        </w:rPr>
        <w:t xml:space="preserve">Figure </w:t>
      </w:r>
      <w:r w:rsidR="0058534A">
        <w:rPr>
          <w:sz w:val="22"/>
          <w:szCs w:val="22"/>
        </w:rPr>
        <w:t>7</w:t>
      </w:r>
      <w:r>
        <w:rPr>
          <w:sz w:val="22"/>
          <w:szCs w:val="22"/>
        </w:rPr>
        <w:t>. Confusion matrix Kisumu vs N’goussu task with sum of tracks across all folds.</w:t>
      </w:r>
    </w:p>
    <w:p w14:paraId="564678FC" w14:textId="7D9EB02A" w:rsidR="00B840A3" w:rsidRDefault="00B840A3" w:rsidP="00B840A3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4BD93BE9" wp14:editId="32319CD3">
            <wp:extent cx="2375100" cy="2148349"/>
            <wp:effectExtent l="0" t="0" r="6350" b="4445"/>
            <wp:docPr id="16083743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374352" name="Picture 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5100" cy="2148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C7E36" w14:textId="16810329" w:rsidR="00B840A3" w:rsidRDefault="00B840A3" w:rsidP="00B840A3">
      <w:pPr>
        <w:rPr>
          <w:sz w:val="22"/>
          <w:szCs w:val="22"/>
        </w:rPr>
      </w:pPr>
      <w:r>
        <w:rPr>
          <w:sz w:val="22"/>
          <w:szCs w:val="22"/>
        </w:rPr>
        <w:t xml:space="preserve">Figure </w:t>
      </w:r>
      <w:r w:rsidR="0058534A">
        <w:rPr>
          <w:sz w:val="22"/>
          <w:szCs w:val="22"/>
        </w:rPr>
        <w:t>8</w:t>
      </w:r>
      <w:r>
        <w:rPr>
          <w:sz w:val="22"/>
          <w:szCs w:val="22"/>
        </w:rPr>
        <w:t>. Confusion matrix Banfora vs VK7 task with sum of tracks across all folds.</w:t>
      </w:r>
    </w:p>
    <w:p w14:paraId="372AAC0F" w14:textId="18A77F7B" w:rsidR="00B300B0" w:rsidRDefault="00B840A3" w:rsidP="00B840A3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6CD244DB" wp14:editId="0E0A0A16">
            <wp:extent cx="2411604" cy="2205964"/>
            <wp:effectExtent l="0" t="0" r="8255" b="4445"/>
            <wp:docPr id="33659550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595506" name="Picture 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1604" cy="2205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17D3E" w14:textId="77777777" w:rsidR="00F451F9" w:rsidRDefault="00F451F9" w:rsidP="00977179">
      <w:pPr>
        <w:rPr>
          <w:sz w:val="22"/>
          <w:szCs w:val="22"/>
        </w:rPr>
      </w:pPr>
    </w:p>
    <w:p w14:paraId="7F086910" w14:textId="06A39EE9" w:rsidR="00717FB7" w:rsidRDefault="00717FB7" w:rsidP="00454A13">
      <w:pPr>
        <w:rPr>
          <w:sz w:val="22"/>
          <w:szCs w:val="22"/>
        </w:rPr>
      </w:pPr>
      <w:r>
        <w:rPr>
          <w:sz w:val="22"/>
          <w:szCs w:val="22"/>
        </w:rPr>
        <w:lastRenderedPageBreak/>
        <w:t>Figure 9. Boxplots displaying the range of p</w:t>
      </w:r>
      <w:r w:rsidRPr="00717FB7">
        <w:rPr>
          <w:sz w:val="22"/>
          <w:szCs w:val="22"/>
        </w:rPr>
        <w:t xml:space="preserve">erformance </w:t>
      </w:r>
      <w:r>
        <w:rPr>
          <w:sz w:val="22"/>
          <w:szCs w:val="22"/>
        </w:rPr>
        <w:t>for</w:t>
      </w:r>
      <w:r w:rsidRPr="00717FB7">
        <w:rPr>
          <w:sz w:val="22"/>
          <w:szCs w:val="22"/>
        </w:rPr>
        <w:t xml:space="preserve"> each machine learning model applied to independent test data for IR (Banfora &amp; VK7) vs IS (Kisumu &amp; N’goussu)</w:t>
      </w:r>
      <w:r>
        <w:rPr>
          <w:sz w:val="22"/>
          <w:szCs w:val="22"/>
        </w:rPr>
        <w:t xml:space="preserve"> across folds. The median performance is labelled</w:t>
      </w:r>
      <w:r w:rsidRPr="00717FB7">
        <w:rPr>
          <w:sz w:val="22"/>
          <w:szCs w:val="22"/>
        </w:rPr>
        <w:t>.</w:t>
      </w:r>
    </w:p>
    <w:p w14:paraId="61620E09" w14:textId="2805BBF5" w:rsidR="00717FB7" w:rsidRPr="00430648" w:rsidRDefault="00717FB7" w:rsidP="00454A13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46ABE98E" wp14:editId="54125164">
            <wp:extent cx="4739140" cy="7944928"/>
            <wp:effectExtent l="0" t="0" r="4445" b="0"/>
            <wp:docPr id="4541062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289" cy="7948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7FB7" w:rsidRPr="00430648" w:rsidSect="007D6E41">
      <w:footerReference w:type="even" r:id="rId18"/>
      <w:footerReference w:type="default" r:id="rId19"/>
      <w:pgSz w:w="11900" w:h="16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D1A62" w14:textId="77777777" w:rsidR="002028E3" w:rsidRDefault="002028E3" w:rsidP="0067789D">
      <w:r>
        <w:separator/>
      </w:r>
    </w:p>
  </w:endnote>
  <w:endnote w:type="continuationSeparator" w:id="0">
    <w:p w14:paraId="5D35D4D2" w14:textId="77777777" w:rsidR="002028E3" w:rsidRDefault="002028E3" w:rsidP="0067789D">
      <w:r>
        <w:continuationSeparator/>
      </w:r>
    </w:p>
  </w:endnote>
  <w:endnote w:type="continuationNotice" w:id="1">
    <w:p w14:paraId="2AD956BA" w14:textId="77777777" w:rsidR="002028E3" w:rsidRDefault="002028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3039937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CC21E4D" w14:textId="79C7D108" w:rsidR="0067789D" w:rsidRDefault="0067789D" w:rsidP="000F4A6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9F024D6" w14:textId="77777777" w:rsidR="0067789D" w:rsidRDefault="006778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5283354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21DB45E" w14:textId="61B61B62" w:rsidR="0067789D" w:rsidRDefault="0067789D" w:rsidP="000F4A6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F0446D3" w14:textId="77777777" w:rsidR="0067789D" w:rsidRDefault="006778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DF55D" w14:textId="77777777" w:rsidR="002028E3" w:rsidRDefault="002028E3" w:rsidP="0067789D">
      <w:r>
        <w:separator/>
      </w:r>
    </w:p>
  </w:footnote>
  <w:footnote w:type="continuationSeparator" w:id="0">
    <w:p w14:paraId="6FEAF4B9" w14:textId="77777777" w:rsidR="002028E3" w:rsidRDefault="002028E3" w:rsidP="0067789D">
      <w:r>
        <w:continuationSeparator/>
      </w:r>
    </w:p>
  </w:footnote>
  <w:footnote w:type="continuationNotice" w:id="1">
    <w:p w14:paraId="6218C3A3" w14:textId="77777777" w:rsidR="002028E3" w:rsidRDefault="002028E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62EEE"/>
    <w:multiLevelType w:val="multilevel"/>
    <w:tmpl w:val="0809001F"/>
    <w:lvl w:ilvl="0">
      <w:start w:val="1"/>
      <w:numFmt w:val="decimal"/>
      <w:lvlText w:val="%1."/>
      <w:lvlJc w:val="left"/>
      <w:pPr>
        <w:ind w:left="67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72" w:hanging="432"/>
      </w:pPr>
    </w:lvl>
    <w:lvl w:ilvl="2">
      <w:start w:val="1"/>
      <w:numFmt w:val="decimal"/>
      <w:lvlText w:val="%1.%2.%3."/>
      <w:lvlJc w:val="left"/>
      <w:pPr>
        <w:ind w:left="7604" w:hanging="504"/>
      </w:pPr>
    </w:lvl>
    <w:lvl w:ilvl="3">
      <w:start w:val="1"/>
      <w:numFmt w:val="decimal"/>
      <w:lvlText w:val="%1.%2.%3.%4."/>
      <w:lvlJc w:val="left"/>
      <w:pPr>
        <w:ind w:left="8108" w:hanging="648"/>
      </w:pPr>
    </w:lvl>
    <w:lvl w:ilvl="4">
      <w:start w:val="1"/>
      <w:numFmt w:val="decimal"/>
      <w:lvlText w:val="%1.%2.%3.%4.%5."/>
      <w:lvlJc w:val="left"/>
      <w:pPr>
        <w:ind w:left="8612" w:hanging="792"/>
      </w:pPr>
    </w:lvl>
    <w:lvl w:ilvl="5">
      <w:start w:val="1"/>
      <w:numFmt w:val="decimal"/>
      <w:lvlText w:val="%1.%2.%3.%4.%5.%6."/>
      <w:lvlJc w:val="left"/>
      <w:pPr>
        <w:ind w:left="9116" w:hanging="936"/>
      </w:pPr>
    </w:lvl>
    <w:lvl w:ilvl="6">
      <w:start w:val="1"/>
      <w:numFmt w:val="decimal"/>
      <w:lvlText w:val="%1.%2.%3.%4.%5.%6.%7."/>
      <w:lvlJc w:val="left"/>
      <w:pPr>
        <w:ind w:left="9620" w:hanging="1080"/>
      </w:pPr>
    </w:lvl>
    <w:lvl w:ilvl="7">
      <w:start w:val="1"/>
      <w:numFmt w:val="decimal"/>
      <w:lvlText w:val="%1.%2.%3.%4.%5.%6.%7.%8."/>
      <w:lvlJc w:val="left"/>
      <w:pPr>
        <w:ind w:left="10124" w:hanging="1224"/>
      </w:pPr>
    </w:lvl>
    <w:lvl w:ilvl="8">
      <w:start w:val="1"/>
      <w:numFmt w:val="decimal"/>
      <w:lvlText w:val="%1.%2.%3.%4.%5.%6.%7.%8.%9."/>
      <w:lvlJc w:val="left"/>
      <w:pPr>
        <w:ind w:left="10700" w:hanging="1440"/>
      </w:pPr>
    </w:lvl>
  </w:abstractNum>
  <w:abstractNum w:abstractNumId="1" w15:restartNumberingAfterBreak="0">
    <w:nsid w:val="05220F2F"/>
    <w:multiLevelType w:val="hybridMultilevel"/>
    <w:tmpl w:val="7B2CE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E40D4"/>
    <w:multiLevelType w:val="hybridMultilevel"/>
    <w:tmpl w:val="89AACB5E"/>
    <w:lvl w:ilvl="0" w:tplc="752A2A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34618"/>
    <w:multiLevelType w:val="hybridMultilevel"/>
    <w:tmpl w:val="79E24EF4"/>
    <w:lvl w:ilvl="0" w:tplc="E500CE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B0DF3"/>
    <w:multiLevelType w:val="hybridMultilevel"/>
    <w:tmpl w:val="7ACEA602"/>
    <w:lvl w:ilvl="0" w:tplc="F6B64DC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951C9"/>
    <w:multiLevelType w:val="hybridMultilevel"/>
    <w:tmpl w:val="83DC1A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44823"/>
    <w:multiLevelType w:val="hybridMultilevel"/>
    <w:tmpl w:val="A170D9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A6824"/>
    <w:multiLevelType w:val="multilevel"/>
    <w:tmpl w:val="066EE5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A095111"/>
    <w:multiLevelType w:val="hybridMultilevel"/>
    <w:tmpl w:val="B1F477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74703"/>
    <w:multiLevelType w:val="hybridMultilevel"/>
    <w:tmpl w:val="2CEE13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8459F"/>
    <w:multiLevelType w:val="hybridMultilevel"/>
    <w:tmpl w:val="EA86CFD2"/>
    <w:lvl w:ilvl="0" w:tplc="310E5E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8924AF"/>
    <w:multiLevelType w:val="hybridMultilevel"/>
    <w:tmpl w:val="6F14E91C"/>
    <w:lvl w:ilvl="0" w:tplc="A490A9C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63272B"/>
    <w:multiLevelType w:val="hybridMultilevel"/>
    <w:tmpl w:val="CD7C9280"/>
    <w:lvl w:ilvl="0" w:tplc="970632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272407"/>
    <w:multiLevelType w:val="hybridMultilevel"/>
    <w:tmpl w:val="2EA6E152"/>
    <w:lvl w:ilvl="0" w:tplc="F5AEC5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941005"/>
    <w:multiLevelType w:val="hybridMultilevel"/>
    <w:tmpl w:val="181C6252"/>
    <w:lvl w:ilvl="0" w:tplc="5114D3C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8D7F8B"/>
    <w:multiLevelType w:val="hybridMultilevel"/>
    <w:tmpl w:val="B3A2E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D53CBB"/>
    <w:multiLevelType w:val="hybridMultilevel"/>
    <w:tmpl w:val="2FBC9A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03F95"/>
    <w:multiLevelType w:val="hybridMultilevel"/>
    <w:tmpl w:val="D570B22E"/>
    <w:lvl w:ilvl="0" w:tplc="9E721F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316175"/>
    <w:multiLevelType w:val="hybridMultilevel"/>
    <w:tmpl w:val="6090DC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8035FB"/>
    <w:multiLevelType w:val="hybridMultilevel"/>
    <w:tmpl w:val="94FAE5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C26607"/>
    <w:multiLevelType w:val="hybridMultilevel"/>
    <w:tmpl w:val="F73A01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8E13E4"/>
    <w:multiLevelType w:val="hybridMultilevel"/>
    <w:tmpl w:val="F8D25B62"/>
    <w:lvl w:ilvl="0" w:tplc="2A2AD3A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0E7FA3"/>
    <w:multiLevelType w:val="hybridMultilevel"/>
    <w:tmpl w:val="01F8EF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604984">
    <w:abstractNumId w:val="3"/>
  </w:num>
  <w:num w:numId="2" w16cid:durableId="1138108800">
    <w:abstractNumId w:val="12"/>
  </w:num>
  <w:num w:numId="3" w16cid:durableId="1003321590">
    <w:abstractNumId w:val="18"/>
  </w:num>
  <w:num w:numId="4" w16cid:durableId="1507474278">
    <w:abstractNumId w:val="22"/>
  </w:num>
  <w:num w:numId="5" w16cid:durableId="1912882933">
    <w:abstractNumId w:val="17"/>
  </w:num>
  <w:num w:numId="6" w16cid:durableId="1793327745">
    <w:abstractNumId w:val="10"/>
  </w:num>
  <w:num w:numId="7" w16cid:durableId="999583651">
    <w:abstractNumId w:val="2"/>
  </w:num>
  <w:num w:numId="8" w16cid:durableId="445926971">
    <w:abstractNumId w:val="1"/>
  </w:num>
  <w:num w:numId="9" w16cid:durableId="1655139131">
    <w:abstractNumId w:val="16"/>
  </w:num>
  <w:num w:numId="10" w16cid:durableId="286350517">
    <w:abstractNumId w:val="8"/>
  </w:num>
  <w:num w:numId="11" w16cid:durableId="1668093844">
    <w:abstractNumId w:val="19"/>
  </w:num>
  <w:num w:numId="12" w16cid:durableId="465053380">
    <w:abstractNumId w:val="0"/>
  </w:num>
  <w:num w:numId="13" w16cid:durableId="831069652">
    <w:abstractNumId w:val="7"/>
  </w:num>
  <w:num w:numId="14" w16cid:durableId="1119911208">
    <w:abstractNumId w:val="15"/>
  </w:num>
  <w:num w:numId="15" w16cid:durableId="1238128338">
    <w:abstractNumId w:val="4"/>
  </w:num>
  <w:num w:numId="16" w16cid:durableId="883949795">
    <w:abstractNumId w:val="14"/>
  </w:num>
  <w:num w:numId="17" w16cid:durableId="203562526">
    <w:abstractNumId w:val="21"/>
  </w:num>
  <w:num w:numId="18" w16cid:durableId="1920872180">
    <w:abstractNumId w:val="13"/>
  </w:num>
  <w:num w:numId="19" w16cid:durableId="106197905">
    <w:abstractNumId w:val="11"/>
  </w:num>
  <w:num w:numId="20" w16cid:durableId="1557814997">
    <w:abstractNumId w:val="6"/>
  </w:num>
  <w:num w:numId="21" w16cid:durableId="1820075444">
    <w:abstractNumId w:val="9"/>
  </w:num>
  <w:num w:numId="22" w16cid:durableId="861283613">
    <w:abstractNumId w:val="20"/>
  </w:num>
  <w:num w:numId="23" w16cid:durableId="1553151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9A5"/>
    <w:rsid w:val="0000290E"/>
    <w:rsid w:val="000031F4"/>
    <w:rsid w:val="00003D0B"/>
    <w:rsid w:val="00004F0D"/>
    <w:rsid w:val="00004F83"/>
    <w:rsid w:val="0001283B"/>
    <w:rsid w:val="000152DA"/>
    <w:rsid w:val="00020011"/>
    <w:rsid w:val="000206BF"/>
    <w:rsid w:val="000212C9"/>
    <w:rsid w:val="000221DB"/>
    <w:rsid w:val="00022B8F"/>
    <w:rsid w:val="000279AB"/>
    <w:rsid w:val="000402AD"/>
    <w:rsid w:val="00040CBA"/>
    <w:rsid w:val="00042B4A"/>
    <w:rsid w:val="0004356E"/>
    <w:rsid w:val="000472E5"/>
    <w:rsid w:val="000506C9"/>
    <w:rsid w:val="00050CF3"/>
    <w:rsid w:val="00051600"/>
    <w:rsid w:val="000563A7"/>
    <w:rsid w:val="00056793"/>
    <w:rsid w:val="00056F8C"/>
    <w:rsid w:val="000608C0"/>
    <w:rsid w:val="00062F13"/>
    <w:rsid w:val="00065039"/>
    <w:rsid w:val="000667C3"/>
    <w:rsid w:val="000677A0"/>
    <w:rsid w:val="00072502"/>
    <w:rsid w:val="00073E95"/>
    <w:rsid w:val="00077A83"/>
    <w:rsid w:val="0008310F"/>
    <w:rsid w:val="00084D05"/>
    <w:rsid w:val="00086179"/>
    <w:rsid w:val="0008692E"/>
    <w:rsid w:val="00091E6C"/>
    <w:rsid w:val="00093C06"/>
    <w:rsid w:val="00095EEC"/>
    <w:rsid w:val="00096EA7"/>
    <w:rsid w:val="00096F9D"/>
    <w:rsid w:val="00097418"/>
    <w:rsid w:val="000A0175"/>
    <w:rsid w:val="000A41E3"/>
    <w:rsid w:val="000A5092"/>
    <w:rsid w:val="000A50AA"/>
    <w:rsid w:val="000A6B9F"/>
    <w:rsid w:val="000A6CBE"/>
    <w:rsid w:val="000A7B57"/>
    <w:rsid w:val="000B2793"/>
    <w:rsid w:val="000B362F"/>
    <w:rsid w:val="000B3C05"/>
    <w:rsid w:val="000B4926"/>
    <w:rsid w:val="000C6222"/>
    <w:rsid w:val="000C7E64"/>
    <w:rsid w:val="000D07CF"/>
    <w:rsid w:val="000D2575"/>
    <w:rsid w:val="000D3C7A"/>
    <w:rsid w:val="000D589D"/>
    <w:rsid w:val="000E0CCB"/>
    <w:rsid w:val="000E451B"/>
    <w:rsid w:val="000E553F"/>
    <w:rsid w:val="000E6553"/>
    <w:rsid w:val="000E7B4C"/>
    <w:rsid w:val="000F236E"/>
    <w:rsid w:val="000F3251"/>
    <w:rsid w:val="000F4CAB"/>
    <w:rsid w:val="000F77EA"/>
    <w:rsid w:val="000F7EB9"/>
    <w:rsid w:val="0010001D"/>
    <w:rsid w:val="00102215"/>
    <w:rsid w:val="0010246B"/>
    <w:rsid w:val="0010457C"/>
    <w:rsid w:val="00105731"/>
    <w:rsid w:val="00105C01"/>
    <w:rsid w:val="00106191"/>
    <w:rsid w:val="00110301"/>
    <w:rsid w:val="00110659"/>
    <w:rsid w:val="001120E6"/>
    <w:rsid w:val="0011480B"/>
    <w:rsid w:val="00116758"/>
    <w:rsid w:val="00120780"/>
    <w:rsid w:val="00120D92"/>
    <w:rsid w:val="00120F70"/>
    <w:rsid w:val="00121043"/>
    <w:rsid w:val="001241C0"/>
    <w:rsid w:val="0012452B"/>
    <w:rsid w:val="00126A26"/>
    <w:rsid w:val="00127DD4"/>
    <w:rsid w:val="00131055"/>
    <w:rsid w:val="00134879"/>
    <w:rsid w:val="00135E35"/>
    <w:rsid w:val="00144D2C"/>
    <w:rsid w:val="00146710"/>
    <w:rsid w:val="00150E91"/>
    <w:rsid w:val="00151422"/>
    <w:rsid w:val="001522BF"/>
    <w:rsid w:val="00160175"/>
    <w:rsid w:val="0016094B"/>
    <w:rsid w:val="00163954"/>
    <w:rsid w:val="00167A7F"/>
    <w:rsid w:val="0017249D"/>
    <w:rsid w:val="001778CB"/>
    <w:rsid w:val="00182D32"/>
    <w:rsid w:val="00183B0A"/>
    <w:rsid w:val="00190006"/>
    <w:rsid w:val="00194F5D"/>
    <w:rsid w:val="00195AC1"/>
    <w:rsid w:val="001A23A6"/>
    <w:rsid w:val="001A6E11"/>
    <w:rsid w:val="001B1ACA"/>
    <w:rsid w:val="001B32E9"/>
    <w:rsid w:val="001B5FCB"/>
    <w:rsid w:val="001B6E63"/>
    <w:rsid w:val="001C14FD"/>
    <w:rsid w:val="001C2AD1"/>
    <w:rsid w:val="001C4013"/>
    <w:rsid w:val="001C57DC"/>
    <w:rsid w:val="001C620F"/>
    <w:rsid w:val="001D58AA"/>
    <w:rsid w:val="001D5E85"/>
    <w:rsid w:val="001D621F"/>
    <w:rsid w:val="001E0B7C"/>
    <w:rsid w:val="001E4B51"/>
    <w:rsid w:val="001E564B"/>
    <w:rsid w:val="001E7938"/>
    <w:rsid w:val="001F2F88"/>
    <w:rsid w:val="001F3093"/>
    <w:rsid w:val="001F46A3"/>
    <w:rsid w:val="002028E3"/>
    <w:rsid w:val="00202EA7"/>
    <w:rsid w:val="00207BAE"/>
    <w:rsid w:val="002106B3"/>
    <w:rsid w:val="002106CA"/>
    <w:rsid w:val="0021169C"/>
    <w:rsid w:val="00211BA0"/>
    <w:rsid w:val="00213D4E"/>
    <w:rsid w:val="00220F92"/>
    <w:rsid w:val="00222746"/>
    <w:rsid w:val="0022618F"/>
    <w:rsid w:val="00232E4D"/>
    <w:rsid w:val="00234A9D"/>
    <w:rsid w:val="002403EF"/>
    <w:rsid w:val="002420BF"/>
    <w:rsid w:val="00242A2C"/>
    <w:rsid w:val="00243673"/>
    <w:rsid w:val="00246B65"/>
    <w:rsid w:val="002523C3"/>
    <w:rsid w:val="0025355B"/>
    <w:rsid w:val="002542CE"/>
    <w:rsid w:val="00254B95"/>
    <w:rsid w:val="002566B0"/>
    <w:rsid w:val="002602A8"/>
    <w:rsid w:val="00270F1D"/>
    <w:rsid w:val="0027484F"/>
    <w:rsid w:val="00275C03"/>
    <w:rsid w:val="00275DEB"/>
    <w:rsid w:val="00286AEC"/>
    <w:rsid w:val="00287ED1"/>
    <w:rsid w:val="00291172"/>
    <w:rsid w:val="00291BD1"/>
    <w:rsid w:val="00293EA0"/>
    <w:rsid w:val="00297D38"/>
    <w:rsid w:val="002A04CF"/>
    <w:rsid w:val="002A0896"/>
    <w:rsid w:val="002A141B"/>
    <w:rsid w:val="002A1FA5"/>
    <w:rsid w:val="002A2A70"/>
    <w:rsid w:val="002A7361"/>
    <w:rsid w:val="002B28EF"/>
    <w:rsid w:val="002C1D61"/>
    <w:rsid w:val="002C2520"/>
    <w:rsid w:val="002C41E6"/>
    <w:rsid w:val="002C69A5"/>
    <w:rsid w:val="002C6CCD"/>
    <w:rsid w:val="002D1071"/>
    <w:rsid w:val="002D1739"/>
    <w:rsid w:val="002D3D1F"/>
    <w:rsid w:val="002D5773"/>
    <w:rsid w:val="002D7519"/>
    <w:rsid w:val="002E65B7"/>
    <w:rsid w:val="002E6B1A"/>
    <w:rsid w:val="002F283B"/>
    <w:rsid w:val="002F3A7C"/>
    <w:rsid w:val="00302FE1"/>
    <w:rsid w:val="003063A8"/>
    <w:rsid w:val="00306712"/>
    <w:rsid w:val="00306C48"/>
    <w:rsid w:val="00312A1F"/>
    <w:rsid w:val="0031567E"/>
    <w:rsid w:val="00315BD5"/>
    <w:rsid w:val="00315E41"/>
    <w:rsid w:val="0031704C"/>
    <w:rsid w:val="003212B5"/>
    <w:rsid w:val="00322A36"/>
    <w:rsid w:val="00322D98"/>
    <w:rsid w:val="003237B1"/>
    <w:rsid w:val="00325494"/>
    <w:rsid w:val="00325C0F"/>
    <w:rsid w:val="00330160"/>
    <w:rsid w:val="00330CD8"/>
    <w:rsid w:val="003315A9"/>
    <w:rsid w:val="0033412B"/>
    <w:rsid w:val="00334131"/>
    <w:rsid w:val="00335C33"/>
    <w:rsid w:val="003367DF"/>
    <w:rsid w:val="003376B1"/>
    <w:rsid w:val="0034123F"/>
    <w:rsid w:val="00345C23"/>
    <w:rsid w:val="0035151B"/>
    <w:rsid w:val="00354CEC"/>
    <w:rsid w:val="00355E32"/>
    <w:rsid w:val="00356A69"/>
    <w:rsid w:val="00357915"/>
    <w:rsid w:val="003605DA"/>
    <w:rsid w:val="00361988"/>
    <w:rsid w:val="00363D64"/>
    <w:rsid w:val="00367371"/>
    <w:rsid w:val="00370F52"/>
    <w:rsid w:val="003733A4"/>
    <w:rsid w:val="00373400"/>
    <w:rsid w:val="003848FE"/>
    <w:rsid w:val="00384B43"/>
    <w:rsid w:val="00390DD8"/>
    <w:rsid w:val="003932E2"/>
    <w:rsid w:val="00393A0B"/>
    <w:rsid w:val="00395D1F"/>
    <w:rsid w:val="00397C51"/>
    <w:rsid w:val="003A1B25"/>
    <w:rsid w:val="003A6CF9"/>
    <w:rsid w:val="003B0638"/>
    <w:rsid w:val="003B363C"/>
    <w:rsid w:val="003B4205"/>
    <w:rsid w:val="003B56BA"/>
    <w:rsid w:val="003B5EF4"/>
    <w:rsid w:val="003B7E97"/>
    <w:rsid w:val="003C01D3"/>
    <w:rsid w:val="003C11CD"/>
    <w:rsid w:val="003C36F9"/>
    <w:rsid w:val="003C3D6C"/>
    <w:rsid w:val="003C71EC"/>
    <w:rsid w:val="003D0117"/>
    <w:rsid w:val="003D420A"/>
    <w:rsid w:val="003E0A36"/>
    <w:rsid w:val="003E2C32"/>
    <w:rsid w:val="003E30EC"/>
    <w:rsid w:val="003E4705"/>
    <w:rsid w:val="003F1583"/>
    <w:rsid w:val="003F27DF"/>
    <w:rsid w:val="003F2E1C"/>
    <w:rsid w:val="003F5837"/>
    <w:rsid w:val="003F6BAC"/>
    <w:rsid w:val="003F71A0"/>
    <w:rsid w:val="0040353C"/>
    <w:rsid w:val="00403F65"/>
    <w:rsid w:val="00405B05"/>
    <w:rsid w:val="004106CA"/>
    <w:rsid w:val="00410FE1"/>
    <w:rsid w:val="004168DF"/>
    <w:rsid w:val="00423864"/>
    <w:rsid w:val="00423A4D"/>
    <w:rsid w:val="0042524D"/>
    <w:rsid w:val="00430648"/>
    <w:rsid w:val="00431F74"/>
    <w:rsid w:val="00433693"/>
    <w:rsid w:val="00434BEA"/>
    <w:rsid w:val="00436824"/>
    <w:rsid w:val="00440B53"/>
    <w:rsid w:val="00446501"/>
    <w:rsid w:val="00452F8D"/>
    <w:rsid w:val="00453415"/>
    <w:rsid w:val="00453E49"/>
    <w:rsid w:val="004547DC"/>
    <w:rsid w:val="00454A13"/>
    <w:rsid w:val="00454E30"/>
    <w:rsid w:val="004567F6"/>
    <w:rsid w:val="00457EAD"/>
    <w:rsid w:val="00463CC4"/>
    <w:rsid w:val="00464138"/>
    <w:rsid w:val="00464274"/>
    <w:rsid w:val="004713D3"/>
    <w:rsid w:val="0047218F"/>
    <w:rsid w:val="00476F12"/>
    <w:rsid w:val="00481A68"/>
    <w:rsid w:val="0048294B"/>
    <w:rsid w:val="00483C55"/>
    <w:rsid w:val="00485763"/>
    <w:rsid w:val="00496A7E"/>
    <w:rsid w:val="00497E6A"/>
    <w:rsid w:val="004B0DC5"/>
    <w:rsid w:val="004B3BBD"/>
    <w:rsid w:val="004B591F"/>
    <w:rsid w:val="004B7769"/>
    <w:rsid w:val="004C1049"/>
    <w:rsid w:val="004C2849"/>
    <w:rsid w:val="004C36AD"/>
    <w:rsid w:val="004C476D"/>
    <w:rsid w:val="004C62DB"/>
    <w:rsid w:val="004C675F"/>
    <w:rsid w:val="004C7D0A"/>
    <w:rsid w:val="004C7FF5"/>
    <w:rsid w:val="004D1A79"/>
    <w:rsid w:val="004D234B"/>
    <w:rsid w:val="004D2DE4"/>
    <w:rsid w:val="004D386C"/>
    <w:rsid w:val="004E059F"/>
    <w:rsid w:val="004E1B04"/>
    <w:rsid w:val="004E1D84"/>
    <w:rsid w:val="004E2F32"/>
    <w:rsid w:val="004E5D3E"/>
    <w:rsid w:val="004E67A8"/>
    <w:rsid w:val="004F12ED"/>
    <w:rsid w:val="004F4A7E"/>
    <w:rsid w:val="004F5A61"/>
    <w:rsid w:val="004F7072"/>
    <w:rsid w:val="00500408"/>
    <w:rsid w:val="00503CF8"/>
    <w:rsid w:val="00505782"/>
    <w:rsid w:val="005101C2"/>
    <w:rsid w:val="00510E20"/>
    <w:rsid w:val="00512EEB"/>
    <w:rsid w:val="005131AF"/>
    <w:rsid w:val="005138B6"/>
    <w:rsid w:val="005146B3"/>
    <w:rsid w:val="00514D8B"/>
    <w:rsid w:val="005174FE"/>
    <w:rsid w:val="005221D8"/>
    <w:rsid w:val="00524925"/>
    <w:rsid w:val="00526347"/>
    <w:rsid w:val="00531439"/>
    <w:rsid w:val="005318CD"/>
    <w:rsid w:val="00532633"/>
    <w:rsid w:val="0053302A"/>
    <w:rsid w:val="00533153"/>
    <w:rsid w:val="00537B53"/>
    <w:rsid w:val="0054153C"/>
    <w:rsid w:val="00542E25"/>
    <w:rsid w:val="0054365E"/>
    <w:rsid w:val="00543B4A"/>
    <w:rsid w:val="00543F83"/>
    <w:rsid w:val="00544E51"/>
    <w:rsid w:val="005519B4"/>
    <w:rsid w:val="00555C71"/>
    <w:rsid w:val="00555DCB"/>
    <w:rsid w:val="00560A99"/>
    <w:rsid w:val="0056306C"/>
    <w:rsid w:val="00563A92"/>
    <w:rsid w:val="00571478"/>
    <w:rsid w:val="0057192D"/>
    <w:rsid w:val="00571B11"/>
    <w:rsid w:val="005779D4"/>
    <w:rsid w:val="00577C07"/>
    <w:rsid w:val="0058464A"/>
    <w:rsid w:val="0058494A"/>
    <w:rsid w:val="0058534A"/>
    <w:rsid w:val="00585C8B"/>
    <w:rsid w:val="005867A2"/>
    <w:rsid w:val="00586C44"/>
    <w:rsid w:val="00586FB2"/>
    <w:rsid w:val="0058710E"/>
    <w:rsid w:val="005878E9"/>
    <w:rsid w:val="00594634"/>
    <w:rsid w:val="005A1006"/>
    <w:rsid w:val="005A2CDD"/>
    <w:rsid w:val="005A2D96"/>
    <w:rsid w:val="005A6707"/>
    <w:rsid w:val="005B14DE"/>
    <w:rsid w:val="005B3896"/>
    <w:rsid w:val="005B58CF"/>
    <w:rsid w:val="005C3830"/>
    <w:rsid w:val="005D09B3"/>
    <w:rsid w:val="005D13D4"/>
    <w:rsid w:val="005D13F9"/>
    <w:rsid w:val="005D354C"/>
    <w:rsid w:val="005D55AA"/>
    <w:rsid w:val="005E1091"/>
    <w:rsid w:val="005E2CF6"/>
    <w:rsid w:val="005E42AE"/>
    <w:rsid w:val="005E4E12"/>
    <w:rsid w:val="005E5D20"/>
    <w:rsid w:val="005E603A"/>
    <w:rsid w:val="005F4F36"/>
    <w:rsid w:val="005F56B0"/>
    <w:rsid w:val="006005FD"/>
    <w:rsid w:val="00601079"/>
    <w:rsid w:val="00601BE4"/>
    <w:rsid w:val="00603BE9"/>
    <w:rsid w:val="00605269"/>
    <w:rsid w:val="00606732"/>
    <w:rsid w:val="00606F4B"/>
    <w:rsid w:val="00607DA9"/>
    <w:rsid w:val="00610C81"/>
    <w:rsid w:val="0061622C"/>
    <w:rsid w:val="006237ED"/>
    <w:rsid w:val="00623C29"/>
    <w:rsid w:val="00624688"/>
    <w:rsid w:val="00625B33"/>
    <w:rsid w:val="006260C5"/>
    <w:rsid w:val="006312A0"/>
    <w:rsid w:val="006324F8"/>
    <w:rsid w:val="00635700"/>
    <w:rsid w:val="00645061"/>
    <w:rsid w:val="006455E8"/>
    <w:rsid w:val="00646CF0"/>
    <w:rsid w:val="00651598"/>
    <w:rsid w:val="00653B20"/>
    <w:rsid w:val="00653D45"/>
    <w:rsid w:val="00654411"/>
    <w:rsid w:val="00663466"/>
    <w:rsid w:val="00663F72"/>
    <w:rsid w:val="006641E1"/>
    <w:rsid w:val="00665C15"/>
    <w:rsid w:val="00674B62"/>
    <w:rsid w:val="006755BD"/>
    <w:rsid w:val="00675E15"/>
    <w:rsid w:val="0067620D"/>
    <w:rsid w:val="0067789D"/>
    <w:rsid w:val="00677BBA"/>
    <w:rsid w:val="00682417"/>
    <w:rsid w:val="00684FB7"/>
    <w:rsid w:val="00686EFF"/>
    <w:rsid w:val="006910FC"/>
    <w:rsid w:val="00694AFA"/>
    <w:rsid w:val="00694DE5"/>
    <w:rsid w:val="00695F64"/>
    <w:rsid w:val="00696A98"/>
    <w:rsid w:val="006A2CCC"/>
    <w:rsid w:val="006A41D3"/>
    <w:rsid w:val="006A5DFD"/>
    <w:rsid w:val="006A5FE9"/>
    <w:rsid w:val="006A6285"/>
    <w:rsid w:val="006B107C"/>
    <w:rsid w:val="006C18BE"/>
    <w:rsid w:val="006C3515"/>
    <w:rsid w:val="006C761D"/>
    <w:rsid w:val="006D1590"/>
    <w:rsid w:val="006D373B"/>
    <w:rsid w:val="006D4C04"/>
    <w:rsid w:val="006D62F8"/>
    <w:rsid w:val="006D6B7C"/>
    <w:rsid w:val="006D7AEA"/>
    <w:rsid w:val="006E516B"/>
    <w:rsid w:val="006E68AF"/>
    <w:rsid w:val="006E6D40"/>
    <w:rsid w:val="006F0653"/>
    <w:rsid w:val="006F1419"/>
    <w:rsid w:val="006F4764"/>
    <w:rsid w:val="0070637B"/>
    <w:rsid w:val="00710A1F"/>
    <w:rsid w:val="00711AFB"/>
    <w:rsid w:val="00714EBB"/>
    <w:rsid w:val="0071786C"/>
    <w:rsid w:val="00717FB7"/>
    <w:rsid w:val="0072038F"/>
    <w:rsid w:val="00722C32"/>
    <w:rsid w:val="0072504E"/>
    <w:rsid w:val="0072564B"/>
    <w:rsid w:val="00725C82"/>
    <w:rsid w:val="007302D3"/>
    <w:rsid w:val="00736148"/>
    <w:rsid w:val="0073622E"/>
    <w:rsid w:val="007362D3"/>
    <w:rsid w:val="00737F40"/>
    <w:rsid w:val="007404CD"/>
    <w:rsid w:val="007407F4"/>
    <w:rsid w:val="0074186C"/>
    <w:rsid w:val="00751448"/>
    <w:rsid w:val="007561BB"/>
    <w:rsid w:val="00756ECC"/>
    <w:rsid w:val="00763203"/>
    <w:rsid w:val="007668E8"/>
    <w:rsid w:val="007704A5"/>
    <w:rsid w:val="00771620"/>
    <w:rsid w:val="0077317E"/>
    <w:rsid w:val="007747CE"/>
    <w:rsid w:val="00776F50"/>
    <w:rsid w:val="007775BD"/>
    <w:rsid w:val="00777D64"/>
    <w:rsid w:val="00780052"/>
    <w:rsid w:val="007818A6"/>
    <w:rsid w:val="0078660C"/>
    <w:rsid w:val="00786B53"/>
    <w:rsid w:val="00790248"/>
    <w:rsid w:val="00791723"/>
    <w:rsid w:val="007961C4"/>
    <w:rsid w:val="00796359"/>
    <w:rsid w:val="007A049E"/>
    <w:rsid w:val="007A1B8D"/>
    <w:rsid w:val="007A57F9"/>
    <w:rsid w:val="007A6C80"/>
    <w:rsid w:val="007B1DFA"/>
    <w:rsid w:val="007C174E"/>
    <w:rsid w:val="007C19E9"/>
    <w:rsid w:val="007C1E8E"/>
    <w:rsid w:val="007C1EBF"/>
    <w:rsid w:val="007C2B4F"/>
    <w:rsid w:val="007C2C5D"/>
    <w:rsid w:val="007C6B4B"/>
    <w:rsid w:val="007D18AF"/>
    <w:rsid w:val="007D2982"/>
    <w:rsid w:val="007D35EA"/>
    <w:rsid w:val="007D4B98"/>
    <w:rsid w:val="007D6E41"/>
    <w:rsid w:val="007D7516"/>
    <w:rsid w:val="007E229E"/>
    <w:rsid w:val="007E32E7"/>
    <w:rsid w:val="007E446C"/>
    <w:rsid w:val="007F06E2"/>
    <w:rsid w:val="007F40E5"/>
    <w:rsid w:val="007F5077"/>
    <w:rsid w:val="007F5747"/>
    <w:rsid w:val="008000BD"/>
    <w:rsid w:val="00811F14"/>
    <w:rsid w:val="00815BCE"/>
    <w:rsid w:val="008164BC"/>
    <w:rsid w:val="008171A6"/>
    <w:rsid w:val="00817941"/>
    <w:rsid w:val="008226EA"/>
    <w:rsid w:val="0082330B"/>
    <w:rsid w:val="008254A8"/>
    <w:rsid w:val="008260E7"/>
    <w:rsid w:val="00830305"/>
    <w:rsid w:val="008365B6"/>
    <w:rsid w:val="0084006D"/>
    <w:rsid w:val="008434B2"/>
    <w:rsid w:val="0084501E"/>
    <w:rsid w:val="00851140"/>
    <w:rsid w:val="0085353F"/>
    <w:rsid w:val="00853D8B"/>
    <w:rsid w:val="008579D9"/>
    <w:rsid w:val="00861105"/>
    <w:rsid w:val="00861D43"/>
    <w:rsid w:val="00862F09"/>
    <w:rsid w:val="008651F2"/>
    <w:rsid w:val="008764B2"/>
    <w:rsid w:val="0087770B"/>
    <w:rsid w:val="00882953"/>
    <w:rsid w:val="00882A5E"/>
    <w:rsid w:val="0088419E"/>
    <w:rsid w:val="00887664"/>
    <w:rsid w:val="00887E2B"/>
    <w:rsid w:val="00891D99"/>
    <w:rsid w:val="00891FC6"/>
    <w:rsid w:val="00895951"/>
    <w:rsid w:val="008A2C37"/>
    <w:rsid w:val="008A684E"/>
    <w:rsid w:val="008B0340"/>
    <w:rsid w:val="008B05C7"/>
    <w:rsid w:val="008B42E6"/>
    <w:rsid w:val="008B4AFA"/>
    <w:rsid w:val="008B5281"/>
    <w:rsid w:val="008B5FC8"/>
    <w:rsid w:val="008B6E2E"/>
    <w:rsid w:val="008B769D"/>
    <w:rsid w:val="008C490A"/>
    <w:rsid w:val="008D325F"/>
    <w:rsid w:val="008D42EB"/>
    <w:rsid w:val="008D7426"/>
    <w:rsid w:val="008E1163"/>
    <w:rsid w:val="008E49C3"/>
    <w:rsid w:val="008E580F"/>
    <w:rsid w:val="008E756E"/>
    <w:rsid w:val="008F0480"/>
    <w:rsid w:val="008F56F1"/>
    <w:rsid w:val="008F606F"/>
    <w:rsid w:val="008F6915"/>
    <w:rsid w:val="008F7309"/>
    <w:rsid w:val="0090038E"/>
    <w:rsid w:val="009006C7"/>
    <w:rsid w:val="0090106E"/>
    <w:rsid w:val="00903DFF"/>
    <w:rsid w:val="00912295"/>
    <w:rsid w:val="00913764"/>
    <w:rsid w:val="00917965"/>
    <w:rsid w:val="00917C5A"/>
    <w:rsid w:val="0093725C"/>
    <w:rsid w:val="00937853"/>
    <w:rsid w:val="00942635"/>
    <w:rsid w:val="00942EE8"/>
    <w:rsid w:val="0094332E"/>
    <w:rsid w:val="0094514C"/>
    <w:rsid w:val="009466B8"/>
    <w:rsid w:val="0094673B"/>
    <w:rsid w:val="009473B7"/>
    <w:rsid w:val="009510D5"/>
    <w:rsid w:val="0095409E"/>
    <w:rsid w:val="009547B7"/>
    <w:rsid w:val="0095713F"/>
    <w:rsid w:val="00957459"/>
    <w:rsid w:val="009604E9"/>
    <w:rsid w:val="00962A25"/>
    <w:rsid w:val="00963436"/>
    <w:rsid w:val="009655FA"/>
    <w:rsid w:val="00966772"/>
    <w:rsid w:val="009705D2"/>
    <w:rsid w:val="0097290D"/>
    <w:rsid w:val="00973E04"/>
    <w:rsid w:val="00977179"/>
    <w:rsid w:val="00981CBA"/>
    <w:rsid w:val="00982521"/>
    <w:rsid w:val="00993760"/>
    <w:rsid w:val="0099399D"/>
    <w:rsid w:val="00995D25"/>
    <w:rsid w:val="00996544"/>
    <w:rsid w:val="009A0F56"/>
    <w:rsid w:val="009A580E"/>
    <w:rsid w:val="009A60C3"/>
    <w:rsid w:val="009A6C74"/>
    <w:rsid w:val="009B002B"/>
    <w:rsid w:val="009B100C"/>
    <w:rsid w:val="009B3462"/>
    <w:rsid w:val="009C3661"/>
    <w:rsid w:val="009C5300"/>
    <w:rsid w:val="009C7C1D"/>
    <w:rsid w:val="009D1295"/>
    <w:rsid w:val="009D1ACC"/>
    <w:rsid w:val="009D40DD"/>
    <w:rsid w:val="009E0173"/>
    <w:rsid w:val="009E3117"/>
    <w:rsid w:val="009E46E1"/>
    <w:rsid w:val="009E75AE"/>
    <w:rsid w:val="009F0074"/>
    <w:rsid w:val="009F0EEB"/>
    <w:rsid w:val="009F1080"/>
    <w:rsid w:val="009F2CF1"/>
    <w:rsid w:val="00A073AB"/>
    <w:rsid w:val="00A1031C"/>
    <w:rsid w:val="00A1052C"/>
    <w:rsid w:val="00A11A95"/>
    <w:rsid w:val="00A12F94"/>
    <w:rsid w:val="00A167AC"/>
    <w:rsid w:val="00A16AEB"/>
    <w:rsid w:val="00A211A0"/>
    <w:rsid w:val="00A233EA"/>
    <w:rsid w:val="00A237AA"/>
    <w:rsid w:val="00A23E27"/>
    <w:rsid w:val="00A2612A"/>
    <w:rsid w:val="00A2624E"/>
    <w:rsid w:val="00A2778F"/>
    <w:rsid w:val="00A31DA6"/>
    <w:rsid w:val="00A34DD4"/>
    <w:rsid w:val="00A361CC"/>
    <w:rsid w:val="00A40D53"/>
    <w:rsid w:val="00A41716"/>
    <w:rsid w:val="00A4635D"/>
    <w:rsid w:val="00A46AB0"/>
    <w:rsid w:val="00A5051B"/>
    <w:rsid w:val="00A5529F"/>
    <w:rsid w:val="00A63501"/>
    <w:rsid w:val="00A6729E"/>
    <w:rsid w:val="00A7353B"/>
    <w:rsid w:val="00A82731"/>
    <w:rsid w:val="00A8754B"/>
    <w:rsid w:val="00A92688"/>
    <w:rsid w:val="00A95C0E"/>
    <w:rsid w:val="00A974BE"/>
    <w:rsid w:val="00AA11EB"/>
    <w:rsid w:val="00AA19F4"/>
    <w:rsid w:val="00AA251D"/>
    <w:rsid w:val="00AB1A1A"/>
    <w:rsid w:val="00AB5B34"/>
    <w:rsid w:val="00AC0278"/>
    <w:rsid w:val="00AC176F"/>
    <w:rsid w:val="00AC33C7"/>
    <w:rsid w:val="00AC4808"/>
    <w:rsid w:val="00AC4C85"/>
    <w:rsid w:val="00AC52EF"/>
    <w:rsid w:val="00AC7A14"/>
    <w:rsid w:val="00AC7E57"/>
    <w:rsid w:val="00AD72F8"/>
    <w:rsid w:val="00AE5381"/>
    <w:rsid w:val="00AE5708"/>
    <w:rsid w:val="00AE7DB4"/>
    <w:rsid w:val="00AF17F9"/>
    <w:rsid w:val="00AF3FDF"/>
    <w:rsid w:val="00AF5BB9"/>
    <w:rsid w:val="00AF6E4D"/>
    <w:rsid w:val="00AF77D2"/>
    <w:rsid w:val="00AF7F3A"/>
    <w:rsid w:val="00B00BD5"/>
    <w:rsid w:val="00B00DED"/>
    <w:rsid w:val="00B019D2"/>
    <w:rsid w:val="00B0205D"/>
    <w:rsid w:val="00B022FD"/>
    <w:rsid w:val="00B03FDB"/>
    <w:rsid w:val="00B0409A"/>
    <w:rsid w:val="00B11A78"/>
    <w:rsid w:val="00B11C45"/>
    <w:rsid w:val="00B1662C"/>
    <w:rsid w:val="00B21F22"/>
    <w:rsid w:val="00B22780"/>
    <w:rsid w:val="00B232CF"/>
    <w:rsid w:val="00B26C50"/>
    <w:rsid w:val="00B271AF"/>
    <w:rsid w:val="00B300B0"/>
    <w:rsid w:val="00B3429F"/>
    <w:rsid w:val="00B34783"/>
    <w:rsid w:val="00B35F0D"/>
    <w:rsid w:val="00B42B17"/>
    <w:rsid w:val="00B43016"/>
    <w:rsid w:val="00B469A1"/>
    <w:rsid w:val="00B525DA"/>
    <w:rsid w:val="00B5366A"/>
    <w:rsid w:val="00B54D64"/>
    <w:rsid w:val="00B570BD"/>
    <w:rsid w:val="00B57E72"/>
    <w:rsid w:val="00B62015"/>
    <w:rsid w:val="00B635B5"/>
    <w:rsid w:val="00B66E48"/>
    <w:rsid w:val="00B67402"/>
    <w:rsid w:val="00B6754D"/>
    <w:rsid w:val="00B747E6"/>
    <w:rsid w:val="00B748CE"/>
    <w:rsid w:val="00B74F0F"/>
    <w:rsid w:val="00B763AE"/>
    <w:rsid w:val="00B80E2C"/>
    <w:rsid w:val="00B828D8"/>
    <w:rsid w:val="00B840A3"/>
    <w:rsid w:val="00B844B6"/>
    <w:rsid w:val="00B84907"/>
    <w:rsid w:val="00B86407"/>
    <w:rsid w:val="00B93605"/>
    <w:rsid w:val="00B93A3D"/>
    <w:rsid w:val="00B96D33"/>
    <w:rsid w:val="00BA4CE4"/>
    <w:rsid w:val="00BA787C"/>
    <w:rsid w:val="00BB0865"/>
    <w:rsid w:val="00BB1529"/>
    <w:rsid w:val="00BB7182"/>
    <w:rsid w:val="00BC3622"/>
    <w:rsid w:val="00BC3CDB"/>
    <w:rsid w:val="00BC40B2"/>
    <w:rsid w:val="00BC60D4"/>
    <w:rsid w:val="00BD4DB3"/>
    <w:rsid w:val="00BD7E37"/>
    <w:rsid w:val="00BE0978"/>
    <w:rsid w:val="00BE2343"/>
    <w:rsid w:val="00BE283F"/>
    <w:rsid w:val="00BE4F9E"/>
    <w:rsid w:val="00BE52AB"/>
    <w:rsid w:val="00BE5853"/>
    <w:rsid w:val="00BE5CD2"/>
    <w:rsid w:val="00BE5D33"/>
    <w:rsid w:val="00BE7565"/>
    <w:rsid w:val="00C03099"/>
    <w:rsid w:val="00C04A00"/>
    <w:rsid w:val="00C11E64"/>
    <w:rsid w:val="00C15E0A"/>
    <w:rsid w:val="00C219F0"/>
    <w:rsid w:val="00C24B47"/>
    <w:rsid w:val="00C25AB4"/>
    <w:rsid w:val="00C27E4F"/>
    <w:rsid w:val="00C31F38"/>
    <w:rsid w:val="00C32496"/>
    <w:rsid w:val="00C36AE4"/>
    <w:rsid w:val="00C4256D"/>
    <w:rsid w:val="00C44A03"/>
    <w:rsid w:val="00C458D8"/>
    <w:rsid w:val="00C47DE2"/>
    <w:rsid w:val="00C50861"/>
    <w:rsid w:val="00C51AAD"/>
    <w:rsid w:val="00C53757"/>
    <w:rsid w:val="00C57128"/>
    <w:rsid w:val="00C57542"/>
    <w:rsid w:val="00C642ED"/>
    <w:rsid w:val="00C70940"/>
    <w:rsid w:val="00C718D8"/>
    <w:rsid w:val="00C72F21"/>
    <w:rsid w:val="00C74207"/>
    <w:rsid w:val="00C767B1"/>
    <w:rsid w:val="00C77A21"/>
    <w:rsid w:val="00C85533"/>
    <w:rsid w:val="00CA17A5"/>
    <w:rsid w:val="00CA23C1"/>
    <w:rsid w:val="00CA6B15"/>
    <w:rsid w:val="00CA7A6F"/>
    <w:rsid w:val="00CB0EA0"/>
    <w:rsid w:val="00CB30D8"/>
    <w:rsid w:val="00CB49F6"/>
    <w:rsid w:val="00CB533C"/>
    <w:rsid w:val="00CC0BD9"/>
    <w:rsid w:val="00CC263A"/>
    <w:rsid w:val="00CC3C2B"/>
    <w:rsid w:val="00CC4781"/>
    <w:rsid w:val="00CD15C4"/>
    <w:rsid w:val="00CD1E29"/>
    <w:rsid w:val="00CD24E0"/>
    <w:rsid w:val="00CD2CE6"/>
    <w:rsid w:val="00CD444A"/>
    <w:rsid w:val="00CE0421"/>
    <w:rsid w:val="00CE0CC1"/>
    <w:rsid w:val="00CE2A47"/>
    <w:rsid w:val="00CE6450"/>
    <w:rsid w:val="00CE7320"/>
    <w:rsid w:val="00CF2130"/>
    <w:rsid w:val="00CF40EF"/>
    <w:rsid w:val="00CF4C6B"/>
    <w:rsid w:val="00CF4D3B"/>
    <w:rsid w:val="00CF56C5"/>
    <w:rsid w:val="00D025F2"/>
    <w:rsid w:val="00D02EB7"/>
    <w:rsid w:val="00D103D2"/>
    <w:rsid w:val="00D1682C"/>
    <w:rsid w:val="00D207C4"/>
    <w:rsid w:val="00D229CD"/>
    <w:rsid w:val="00D24AF7"/>
    <w:rsid w:val="00D2541F"/>
    <w:rsid w:val="00D25B55"/>
    <w:rsid w:val="00D2767C"/>
    <w:rsid w:val="00D27807"/>
    <w:rsid w:val="00D43487"/>
    <w:rsid w:val="00D52B54"/>
    <w:rsid w:val="00D54652"/>
    <w:rsid w:val="00D55EFE"/>
    <w:rsid w:val="00D65345"/>
    <w:rsid w:val="00D709D4"/>
    <w:rsid w:val="00D73734"/>
    <w:rsid w:val="00D754F9"/>
    <w:rsid w:val="00D76A72"/>
    <w:rsid w:val="00D80EA1"/>
    <w:rsid w:val="00D867F4"/>
    <w:rsid w:val="00D86E7B"/>
    <w:rsid w:val="00D8735C"/>
    <w:rsid w:val="00D90BED"/>
    <w:rsid w:val="00D91857"/>
    <w:rsid w:val="00D943DA"/>
    <w:rsid w:val="00D946F2"/>
    <w:rsid w:val="00DA6584"/>
    <w:rsid w:val="00DB1858"/>
    <w:rsid w:val="00DB1CF2"/>
    <w:rsid w:val="00DB3674"/>
    <w:rsid w:val="00DB4164"/>
    <w:rsid w:val="00DB5049"/>
    <w:rsid w:val="00DB7DD1"/>
    <w:rsid w:val="00DC0568"/>
    <w:rsid w:val="00DC3C74"/>
    <w:rsid w:val="00DC5513"/>
    <w:rsid w:val="00DC580D"/>
    <w:rsid w:val="00DC796B"/>
    <w:rsid w:val="00DD144B"/>
    <w:rsid w:val="00DD3496"/>
    <w:rsid w:val="00DE1424"/>
    <w:rsid w:val="00DE24DB"/>
    <w:rsid w:val="00DE4DFD"/>
    <w:rsid w:val="00DF0189"/>
    <w:rsid w:val="00DF13DE"/>
    <w:rsid w:val="00DF23F2"/>
    <w:rsid w:val="00DF4189"/>
    <w:rsid w:val="00DF7F9D"/>
    <w:rsid w:val="00E1190C"/>
    <w:rsid w:val="00E12693"/>
    <w:rsid w:val="00E12EE4"/>
    <w:rsid w:val="00E20B84"/>
    <w:rsid w:val="00E2606C"/>
    <w:rsid w:val="00E26A4C"/>
    <w:rsid w:val="00E27C9A"/>
    <w:rsid w:val="00E325D6"/>
    <w:rsid w:val="00E40029"/>
    <w:rsid w:val="00E43F65"/>
    <w:rsid w:val="00E44798"/>
    <w:rsid w:val="00E452DA"/>
    <w:rsid w:val="00E45B9D"/>
    <w:rsid w:val="00E45F47"/>
    <w:rsid w:val="00E477BC"/>
    <w:rsid w:val="00E51B34"/>
    <w:rsid w:val="00E55224"/>
    <w:rsid w:val="00E55828"/>
    <w:rsid w:val="00E56FAE"/>
    <w:rsid w:val="00E61CD2"/>
    <w:rsid w:val="00E66806"/>
    <w:rsid w:val="00E70EB0"/>
    <w:rsid w:val="00E73B93"/>
    <w:rsid w:val="00E7496F"/>
    <w:rsid w:val="00E92C3C"/>
    <w:rsid w:val="00E952FE"/>
    <w:rsid w:val="00EA5ED2"/>
    <w:rsid w:val="00EA6291"/>
    <w:rsid w:val="00EA6368"/>
    <w:rsid w:val="00EA73FF"/>
    <w:rsid w:val="00EB0279"/>
    <w:rsid w:val="00EB397C"/>
    <w:rsid w:val="00EB3A34"/>
    <w:rsid w:val="00EC73BC"/>
    <w:rsid w:val="00ED021A"/>
    <w:rsid w:val="00ED6D65"/>
    <w:rsid w:val="00ED746D"/>
    <w:rsid w:val="00EE506C"/>
    <w:rsid w:val="00EE5694"/>
    <w:rsid w:val="00EE5CEF"/>
    <w:rsid w:val="00EE7208"/>
    <w:rsid w:val="00EF6AF2"/>
    <w:rsid w:val="00F02175"/>
    <w:rsid w:val="00F0407C"/>
    <w:rsid w:val="00F04EB2"/>
    <w:rsid w:val="00F053A3"/>
    <w:rsid w:val="00F05631"/>
    <w:rsid w:val="00F06DBB"/>
    <w:rsid w:val="00F07420"/>
    <w:rsid w:val="00F07CAB"/>
    <w:rsid w:val="00F12191"/>
    <w:rsid w:val="00F12877"/>
    <w:rsid w:val="00F135C1"/>
    <w:rsid w:val="00F14AF7"/>
    <w:rsid w:val="00F21200"/>
    <w:rsid w:val="00F21C36"/>
    <w:rsid w:val="00F220AC"/>
    <w:rsid w:val="00F27E9D"/>
    <w:rsid w:val="00F31669"/>
    <w:rsid w:val="00F348BA"/>
    <w:rsid w:val="00F34993"/>
    <w:rsid w:val="00F451F9"/>
    <w:rsid w:val="00F45D7D"/>
    <w:rsid w:val="00F505E1"/>
    <w:rsid w:val="00F515DD"/>
    <w:rsid w:val="00F51EAA"/>
    <w:rsid w:val="00F523E3"/>
    <w:rsid w:val="00F53B43"/>
    <w:rsid w:val="00F668B4"/>
    <w:rsid w:val="00F67038"/>
    <w:rsid w:val="00F7236E"/>
    <w:rsid w:val="00F73EEF"/>
    <w:rsid w:val="00F758F6"/>
    <w:rsid w:val="00F80C7B"/>
    <w:rsid w:val="00F835A3"/>
    <w:rsid w:val="00F8370A"/>
    <w:rsid w:val="00F8400E"/>
    <w:rsid w:val="00F86CCF"/>
    <w:rsid w:val="00F924EC"/>
    <w:rsid w:val="00F93454"/>
    <w:rsid w:val="00FA1750"/>
    <w:rsid w:val="00FA21DE"/>
    <w:rsid w:val="00FA27E1"/>
    <w:rsid w:val="00FA41A6"/>
    <w:rsid w:val="00FA5F3F"/>
    <w:rsid w:val="00FA695A"/>
    <w:rsid w:val="00FB39BC"/>
    <w:rsid w:val="00FB3F8E"/>
    <w:rsid w:val="00FB439C"/>
    <w:rsid w:val="00FB4F71"/>
    <w:rsid w:val="00FB5FBE"/>
    <w:rsid w:val="00FB7D84"/>
    <w:rsid w:val="00FB7F5F"/>
    <w:rsid w:val="00FC27C8"/>
    <w:rsid w:val="00FD21A2"/>
    <w:rsid w:val="00FD44E4"/>
    <w:rsid w:val="00FD7CC0"/>
    <w:rsid w:val="00FE1143"/>
    <w:rsid w:val="00FE32F6"/>
    <w:rsid w:val="00FE4406"/>
    <w:rsid w:val="00FE7C8E"/>
    <w:rsid w:val="00FF037A"/>
    <w:rsid w:val="00FF3158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9271D"/>
  <w15:chartTrackingRefBased/>
  <w15:docId w15:val="{0C26DA93-B3A9-F94F-B449-CDDA7FDBC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480"/>
  </w:style>
  <w:style w:type="paragraph" w:styleId="Heading1">
    <w:name w:val="heading 1"/>
    <w:basedOn w:val="Normal"/>
    <w:next w:val="Normal"/>
    <w:link w:val="Heading1Char"/>
    <w:uiPriority w:val="9"/>
    <w:qFormat/>
    <w:rsid w:val="000677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77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263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69A5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0677A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7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677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677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0F7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532633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PlaceholderText">
    <w:name w:val="Placeholder Text"/>
    <w:basedOn w:val="DefaultParagraphFont"/>
    <w:uiPriority w:val="99"/>
    <w:semiHidden/>
    <w:rsid w:val="00C24B47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24B4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24B4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4B4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24B47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24B4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24B47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C24B47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789D"/>
  </w:style>
  <w:style w:type="character" w:styleId="LineNumber">
    <w:name w:val="line number"/>
    <w:basedOn w:val="DefaultParagraphFont"/>
    <w:uiPriority w:val="99"/>
    <w:semiHidden/>
    <w:unhideWhenUsed/>
    <w:rsid w:val="0072564B"/>
  </w:style>
  <w:style w:type="character" w:styleId="CommentReference">
    <w:name w:val="annotation reference"/>
    <w:basedOn w:val="DefaultParagraphFont"/>
    <w:uiPriority w:val="99"/>
    <w:semiHidden/>
    <w:unhideWhenUsed/>
    <w:rsid w:val="00FB39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39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39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39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39B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558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7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0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4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16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9C57DD0-E5DD-6943-8D62-CB1F3AC00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27</Pages>
  <Words>3848</Words>
  <Characters>21940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25737</CharactersWithSpaces>
  <SharedDoc>false</SharedDoc>
  <HLinks>
    <vt:vector size="12" baseType="variant">
      <vt:variant>
        <vt:i4>851971</vt:i4>
      </vt:variant>
      <vt:variant>
        <vt:i4>3</vt:i4>
      </vt:variant>
      <vt:variant>
        <vt:i4>0</vt:i4>
      </vt:variant>
      <vt:variant>
        <vt:i4>5</vt:i4>
      </vt:variant>
      <vt:variant>
        <vt:lpwstr>https://pubmed.ncbi.nlm.nih.gov/26826784/</vt:lpwstr>
      </vt:variant>
      <vt:variant>
        <vt:lpwstr/>
      </vt:variant>
      <vt:variant>
        <vt:i4>3080313</vt:i4>
      </vt:variant>
      <vt:variant>
        <vt:i4>0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Yasser Qureshi</dc:creator>
  <cp:keywords/>
  <dc:description/>
  <cp:lastModifiedBy>QURESHI, YASSER (PGR)</cp:lastModifiedBy>
  <cp:revision>51</cp:revision>
  <dcterms:created xsi:type="dcterms:W3CDTF">2024-10-02T23:20:00Z</dcterms:created>
  <dcterms:modified xsi:type="dcterms:W3CDTF">2025-01-14T13:51:00Z</dcterms:modified>
</cp:coreProperties>
</file>