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5F1C7">
      <w:pPr>
        <w:rPr>
          <w:rFonts w:ascii="Times New Roman" w:hAnsi="Times New Roman" w:cs="Times New Roman"/>
          <w:b/>
          <w:szCs w:val="18"/>
          <w14:ligatures w14:val="none"/>
        </w:rPr>
      </w:pPr>
      <w:bookmarkStart w:id="0" w:name="_GoBack"/>
      <w:r>
        <w:rPr>
          <w:rFonts w:ascii="Times New Roman" w:hAnsi="Times New Roman" w:cs="Times New Roman"/>
          <w:b/>
          <w:szCs w:val="18"/>
          <w14:ligatures w14:val="none"/>
        </w:rPr>
        <w:t xml:space="preserve">Supplement table 1 </w:t>
      </w:r>
      <w:r>
        <w:rPr>
          <w:rFonts w:ascii="Times New Roman" w:hAnsi="Times New Roman" w:cs="Times New Roman"/>
          <w:b/>
          <w:szCs w:val="18"/>
          <w14:ligatures w14:val="none"/>
        </w:rPr>
        <w:t>.</w:t>
      </w:r>
      <w:r>
        <w:rPr>
          <w:rFonts w:ascii="Times New Roman" w:hAnsi="Times New Roman" w:cs="Times New Roman"/>
          <w:b/>
          <w:szCs w:val="18"/>
          <w14:ligatures w14:val="none"/>
        </w:rPr>
        <w:t>The detailed information of patients</w:t>
      </w:r>
    </w:p>
    <w:bookmarkEnd w:id="0"/>
    <w:tbl>
      <w:tblPr>
        <w:tblStyle w:val="2"/>
        <w:tblW w:w="865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780"/>
        <w:gridCol w:w="881"/>
        <w:gridCol w:w="800"/>
        <w:gridCol w:w="2535"/>
        <w:gridCol w:w="1200"/>
        <w:gridCol w:w="920"/>
      </w:tblGrid>
      <w:tr w14:paraId="02582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BC2E6"/>
            <w:noWrap/>
            <w:vAlign w:val="center"/>
          </w:tcPr>
          <w:p w14:paraId="25868E1E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  <w:t>NO.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9BC2E6"/>
            <w:noWrap/>
            <w:vAlign w:val="center"/>
          </w:tcPr>
          <w:p w14:paraId="3606EBAB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  <w:t>Age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9BC2E6"/>
            <w:noWrap/>
            <w:vAlign w:val="center"/>
          </w:tcPr>
          <w:p w14:paraId="428BBFA2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  <w:t>Sex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9BC2E6"/>
            <w:noWrap/>
            <w:vAlign w:val="center"/>
          </w:tcPr>
          <w:p w14:paraId="064392C1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  <w:t>Organ</w:t>
            </w:r>
          </w:p>
        </w:tc>
        <w:tc>
          <w:tcPr>
            <w:tcW w:w="2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9BC2E6"/>
            <w:noWrap/>
            <w:vAlign w:val="center"/>
          </w:tcPr>
          <w:p w14:paraId="6961B4FA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  <w:t>Diagnosis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9BC2E6"/>
            <w:noWrap/>
            <w:vAlign w:val="center"/>
          </w:tcPr>
          <w:p w14:paraId="6468C3DE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  <w:t>TNM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9BC2E6"/>
            <w:noWrap/>
            <w:vAlign w:val="center"/>
          </w:tcPr>
          <w:p w14:paraId="222F0ED1"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kern w:val="0"/>
                <w:szCs w:val="21"/>
                <w14:ligatures w14:val="none"/>
              </w:rPr>
              <w:t>Stage</w:t>
            </w:r>
          </w:p>
        </w:tc>
      </w:tr>
      <w:tr w14:paraId="1F3A9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2B641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A1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AA939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34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EC767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89786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DC60E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LGSOC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7E702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A294F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301A4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BDFCA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A2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92AAB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34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AB5D8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310A3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60F26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LGSOC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41771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82CDB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758BE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41D83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A3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11BE6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43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C172D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5EA52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F1975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LGSOC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48BA5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21FA4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46D66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884D8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A4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130E7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68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1F67B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DB9C7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0D92A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LGSOC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BF5B8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27C5A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25708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829D4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A5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D7E4C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70DDD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FC683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37B6C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LGSOC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6C39E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F70B1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3E2A3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FC2CC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A6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4F34F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72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B0FEE5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2F4C0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84117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LGSC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9EDE2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T2bN0M0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BDEC9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IIB</w:t>
            </w:r>
          </w:p>
        </w:tc>
      </w:tr>
      <w:tr w14:paraId="79AB0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645DA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A7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68C5B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54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763B2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C70A3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DF1C9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LGSC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59CE5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4E8E0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76435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25D8C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A8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FB461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51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BD4988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BACA6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F4F10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LGSC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D0225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T3cN1M0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C23A4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73255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3775D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A9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B0C03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CA517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A46CD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F064C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57C72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7F928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3801E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C0E6D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A10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63A39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62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878C3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1B8BF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D6AA4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501EC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T3cN1M0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B93A6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5F0C8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B3059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A11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EAC8D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27255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D12B0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6CF8B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8DAB3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T3cN1M0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EF368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78E5F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C65E9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A12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27A1B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53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74DC9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3FCD0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AA1BA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F49F4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8F420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3178E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1DC1F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B1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A8029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793CF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24BA5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0DFAB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59220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7AC8D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0F7A7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8AB44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B2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3339F8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43DD0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83FC3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7072B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ECFBE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T3cN1M0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8842E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73341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5554F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B3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A86F1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46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BB123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B66C5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66634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FC4ED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68C40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0BB0F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11CB1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B4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A9D7C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58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C6ADC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057AA5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3ECD2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5045E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9588E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62FB3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DF0EE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B5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4A8F6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6B343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BEC96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40F00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43EE5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1B5E3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1B343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FF6A6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B6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A117C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1B0A6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6A358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956E4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B3ECE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94880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21833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94C13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B7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C4428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38103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D25D5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5423F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F434F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A09BB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4484A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022F8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B8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E690B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61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4A45D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66645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24DEA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7FC16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2C7B5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330D0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CA305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B9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AE58B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8E6B2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B0943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323FB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C4465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CB948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01D85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D2DD8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B10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89484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A79E05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65FCF5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A6265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1A6BB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T3cN1M0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A3329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0590D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579AE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B11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DE7A18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46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FEC3F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B074A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78250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3148C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C1957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39E55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0D68F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B12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8106C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66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ECDBF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BFD2B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02DE7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1C5E7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616ED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6C9AA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00E9A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10550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40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9AD19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66BAB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14B41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4E0BD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28C1A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IIIA</w:t>
            </w:r>
          </w:p>
        </w:tc>
      </w:tr>
      <w:tr w14:paraId="2E0F2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21E49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4A29E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41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354DB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F443E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DE8B0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89552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T3cN1M0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94946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1B677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BC4F5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3D9E7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F61D5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D07D3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61063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3763C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FB012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6B9D4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8B74F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12A4E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48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4C4FD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9FA77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E99C6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2249E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7AE48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IIIA</w:t>
            </w:r>
          </w:p>
        </w:tc>
      </w:tr>
      <w:tr w14:paraId="4AFAD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B29B0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F1BEB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27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2D8F2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D89E0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32A0C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4F856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BEA63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66F01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6A8DB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CB23F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303C1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7ED58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D2E10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0FB7D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0C74F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29153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4783D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9ACB7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51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7B883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2486F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5B3A7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DE43D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T3cN1bM0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DE595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56EFB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138E4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46228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44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A805C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F2E15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BA861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B7EE6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411C8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1E897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7B072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CF0F7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48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91BC2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EAD45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E0063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5B16E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8AEBE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117C7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FB89C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E1282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CE34F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D3991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A3DBC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32F00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301AA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61497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FA71F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C11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F39BE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B1A2C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BD568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AD240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4CEA9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D0F4B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7C907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06837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EE9FE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53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79772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DCCDE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D44D1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9D74D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97687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3932F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8661A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5E4D6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46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CCC95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55667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49158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CCF47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T3cN1M0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CBCAE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5237D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1036E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17B2F5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3935E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D58AA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35EBA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HGSOC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9F7FF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FBF6C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680D9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369F6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8DEF1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40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1AE3F5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A7FF4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FA09E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5A05E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A26BC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122ED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3A76A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E7CAA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48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57243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14415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1C9DC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DD7A9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B5B00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1951C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39A6E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C4D24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37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C37F8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011FE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32FA4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B74EC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5606D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2310D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5A9ED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8D813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A206D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ED88B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A21B0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F30FB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AEC03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42005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09726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77062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39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32ED9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D280C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A2CC2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7EABB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8D6FA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2D941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B754D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3EDD3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48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B8DB9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CD4FE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7F2A2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81272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C90A1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5D9A2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938A2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26EB5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1FD3F5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1325E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A32A0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9101A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T2aN0M0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FA123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IIA</w:t>
            </w:r>
          </w:p>
        </w:tc>
      </w:tr>
      <w:tr w14:paraId="385B6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CD218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8C6EC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60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833C7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B4399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130A5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8057F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BB669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55DEE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F79B9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D11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19DFA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A6E38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73E9F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E48C5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E8C22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6CC56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78BBA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FB502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3DC20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4A522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3F5FE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5060F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A5ABD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BE407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236A4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3BBC8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E1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BD16C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20D5C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B5C70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A01C1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61CCE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FECF7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27D61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C2750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E2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115FF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46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9C7F2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C7840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21514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38862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T2aN0M0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808E0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IIA</w:t>
            </w:r>
          </w:p>
        </w:tc>
      </w:tr>
      <w:tr w14:paraId="2BE01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F3C5B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E3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F48CF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43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D1B6C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5CD2B8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0CB70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D7889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A040B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1286C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BA117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E4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3DC76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183A0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75DB95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75A4D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41B16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3FD2C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620DE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2C785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E5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11DEB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44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9A4AB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31B48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E6D1A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05686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T2aN0M0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84145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IIA</w:t>
            </w:r>
          </w:p>
        </w:tc>
      </w:tr>
      <w:tr w14:paraId="0353C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DB2D9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E6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717F0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44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241D9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8F29A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3DCDA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Mucinous ovarian cancer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082FC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1EB00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0FCFC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FB4EC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E7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0A96F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64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4D7A3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5546B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87056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Seromucinous Cystadenoma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E6B38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8238F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068C0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E8C8E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E8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6FE5B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35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CB6B6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E324E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0C9D3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Seromucinous Cystadenoma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F94B1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C3471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23686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7E06C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E9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D72A0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73522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23DB0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96067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Seromucinous Cystadenoma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83C1A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A9E2A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2A9A5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C7779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E10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43CB3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46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D73A5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E715F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43960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Seromucinous Cystadenoma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E0565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T2bN0M0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5C93A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IIB</w:t>
            </w:r>
          </w:p>
        </w:tc>
      </w:tr>
      <w:tr w14:paraId="61520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4C606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E11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1AF2E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E6988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7788B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C44AA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Seromucinous Cystadenoma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713D7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4FD2A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5672A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AAB4E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E12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E9F55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7660D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6D6468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B1B70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endometrioid 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C7922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T3N0M1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3F0A1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IV</w:t>
            </w:r>
          </w:p>
        </w:tc>
      </w:tr>
      <w:tr w14:paraId="71A35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FCA68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F1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8CEAE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56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1D38D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19CF5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35256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endometrioid 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E8117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F20B2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0546A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9169D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F2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9622B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BE968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A0AC68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02C7A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endometrioid 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B2428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T2bN0M0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AE643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IIB</w:t>
            </w:r>
          </w:p>
        </w:tc>
      </w:tr>
      <w:tr w14:paraId="38A98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4FD36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F3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6D681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53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3FF0A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FF6E5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39B4C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endometrioid 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D8618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23275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69D31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7923D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F4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5FF6B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50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87E87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EE53A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0D1F5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endometrioid 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7914D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22599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35559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11F10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F5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5887E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62E4D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F1D4D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7FE41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endometrioid 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5D72C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0A5B1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1BB18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93F77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F6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88D988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32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0E1FA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E237E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8806D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clear cell 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7A4EA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T3cN0M0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29190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IIIC</w:t>
            </w:r>
          </w:p>
        </w:tc>
      </w:tr>
      <w:tr w14:paraId="15B7B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1FBE6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F7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D8F11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A6514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89F58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9D0DD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clear cell 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29BE9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T2bN0M0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82530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IIB</w:t>
            </w:r>
          </w:p>
        </w:tc>
      </w:tr>
      <w:tr w14:paraId="02F8E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6715B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F8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B9383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AF7AC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06702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0A2B3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clear cell 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27BD2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9096D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12992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A4B9D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F9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79B86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44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A5509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10A72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E8C91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clear cell 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77A6A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42894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7531C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4858F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F10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889E8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40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370C8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E9065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A5FDC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clear cell 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053C3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T1bN0M0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E3048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IB</w:t>
            </w:r>
          </w:p>
        </w:tc>
      </w:tr>
      <w:tr w14:paraId="6F1D6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FCB47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F11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A38C7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51D37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2AEC6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BAFEC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Carcinoid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CD2BA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1170B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0BC6C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4F21F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F12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D7C5D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30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CDCEA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7CC43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7F4D2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Adenocarcinoma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BF208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T2N1M0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502C7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IIIA</w:t>
            </w:r>
          </w:p>
        </w:tc>
      </w:tr>
      <w:tr w14:paraId="0B957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8E95D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1657A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71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2C9A2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2180F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5E28B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Adenocarcinoma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4C3D1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T1cN0M0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D12C1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IC</w:t>
            </w:r>
          </w:p>
        </w:tc>
      </w:tr>
      <w:tr w14:paraId="512A3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BC2A5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B0346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52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D7184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CB32F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6DDE2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Adenocarcinoma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F15F0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T1aN0M0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D69BF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IA</w:t>
            </w:r>
          </w:p>
        </w:tc>
      </w:tr>
      <w:tr w14:paraId="0272E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D2A9A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C4467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48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CF027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9D750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9F6E9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Ovarian fibroma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61DFD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D5C85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165D8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A0E72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CFB9C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44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15E6A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3DDB6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1630D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granulosa cell tumor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5C1EA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0FCDF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25520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325B9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F17B9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1E21D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064AB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6C4A9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Granulosa cell tumor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77022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99CCC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57BBF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D1DAC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C328C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43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FF8F3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260AA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742C3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granulosa cell tumor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D141F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DCE14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151B4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75ABA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48165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48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8CEEA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AD471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8D8BC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Dysgerminoma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38619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054B0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15350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6E32F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A5F9D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12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6F356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5F968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1E1C5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Dysgerminoma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32465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C25B4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608AB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B03D7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32723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28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558BF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E75B9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B1C06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Dysgerminoma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2EA4E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7A07D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7D553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927A6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6DF07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24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B00B6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B180E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A9D5C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Dysgerminoma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7B53A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44895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0BE7E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5FDC1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G11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8A5BC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33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EEE44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B9ABC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00B01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Dysgerminoma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711DC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91369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0026E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BB9EE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G12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CB4DF8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7B055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88200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40EB4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Dysgerminoma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8EFAF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3F302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76C78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96FCE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705567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41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89167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3019C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5A418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Dysgerminoma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91E95C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B2432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34B16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719FE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10AF3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35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1DED2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20B34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8AE37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Dysgerminoma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4628E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9AD38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475F9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BD34B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9B551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24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1B8D85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111C6F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7C7E2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Yolk sac tumor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FF8D7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E38B3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42202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8A88F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B5DD6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18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FA7DB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B4FCF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5A6242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Immature teratoma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784A7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CE159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5E0B1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55769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B357A5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62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363825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14D02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82A45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squamous cell carcinomaI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E66EB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328AF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443EA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CAC47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DF6E1B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39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8FE53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5A306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00823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malignant mesothelioma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9066C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C492C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19CB0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789D7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3E287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A31A38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31D101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2BD41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krukenberg tumor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74C0E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18B45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1768C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1809F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435EB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9644D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DCA1B5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348B4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krukenberg tumor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CFD33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E60C0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5F046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487AA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9581E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A547B8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BD3EA6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195A3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krukenberg tumor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A6F01B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562CE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1BCD1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85545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0076B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25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D6919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9CECA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30B55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krukenberg tumor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A9943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A6B72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41798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3C85D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H11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E6DEB3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47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FA33D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A3D5DC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504471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Chronic myelocytic leukem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5E95F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ACFD2E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37478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639FD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H12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F8565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59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155A6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3981C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35564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Chronic myelocytic leukem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3C0CE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C8E6B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17E13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1CE00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CAFE6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39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8D8B8E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2FA8E4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6F18A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11B919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F6ECA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096B6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7FEE37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E27E3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42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119DD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E1E780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7AE68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EA9865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E51BE0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1A487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8D1DB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B94F6A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45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288B3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71CAF9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846DF4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7AE5A8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C94AD3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  <w:tr w14:paraId="63991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08B44D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I4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F9CE42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40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6A7D1D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4E91C8"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3B941A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Ovary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AD793F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112A86"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Cs w:val="21"/>
                <w14:ligatures w14:val="none"/>
              </w:rPr>
              <w:t>-</w:t>
            </w:r>
          </w:p>
        </w:tc>
      </w:tr>
    </w:tbl>
    <w:p w14:paraId="65A5D26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6C"/>
    <w:rsid w:val="00154555"/>
    <w:rsid w:val="006C2E50"/>
    <w:rsid w:val="0092576C"/>
    <w:rsid w:val="7E43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customStyle="1" w:styleId="6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customStyle="1" w:styleId="7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  <w14:ligatures w14:val="none"/>
    </w:rPr>
  </w:style>
  <w:style w:type="paragraph" w:customStyle="1" w:styleId="8">
    <w:name w:val="xl64"/>
    <w:basedOn w:val="1"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kern w:val="0"/>
      <w:sz w:val="20"/>
      <w:szCs w:val="20"/>
      <w14:ligatures w14:val="none"/>
    </w:rPr>
  </w:style>
  <w:style w:type="paragraph" w:customStyle="1" w:styleId="9">
    <w:name w:val="xl65"/>
    <w:basedOn w:val="1"/>
    <w:uiPriority w:val="0"/>
    <w:pPr>
      <w:widowControl/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  <w14:ligatures w14:val="none"/>
    </w:rPr>
  </w:style>
  <w:style w:type="paragraph" w:customStyle="1" w:styleId="10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BC2E6"/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  <w14:ligatures w14:val="none"/>
    </w:rPr>
  </w:style>
  <w:style w:type="paragraph" w:customStyle="1" w:styleId="11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微软雅黑" w:hAnsi="微软雅黑" w:eastAsia="微软雅黑" w:cs="宋体"/>
      <w:kern w:val="0"/>
      <w:sz w:val="20"/>
      <w:szCs w:val="20"/>
      <w14:ligatures w14:val="none"/>
    </w:rPr>
  </w:style>
  <w:style w:type="paragraph" w:customStyle="1" w:styleId="12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kern w:val="0"/>
      <w:sz w:val="20"/>
      <w:szCs w:val="20"/>
      <w14:ligatures w14:val="none"/>
    </w:rPr>
  </w:style>
  <w:style w:type="paragraph" w:customStyle="1" w:styleId="1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微软雅黑" w:hAnsi="微软雅黑" w:eastAsia="微软雅黑" w:cs="宋体"/>
      <w:color w:val="FF0000"/>
      <w:kern w:val="0"/>
      <w:sz w:val="20"/>
      <w:szCs w:val="20"/>
      <w14:ligatures w14:val="none"/>
    </w:rPr>
  </w:style>
  <w:style w:type="paragraph" w:customStyle="1" w:styleId="14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color w:val="FF0000"/>
      <w:kern w:val="0"/>
      <w:sz w:val="20"/>
      <w:szCs w:val="20"/>
      <w14:ligatures w14:val="none"/>
    </w:rPr>
  </w:style>
  <w:style w:type="paragraph" w:customStyle="1" w:styleId="15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FF0000"/>
      <w:kern w:val="0"/>
      <w:sz w:val="20"/>
      <w:szCs w:val="20"/>
      <w14:ligatures w14:val="none"/>
    </w:rPr>
  </w:style>
  <w:style w:type="paragraph" w:customStyle="1" w:styleId="16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微软雅黑" w:hAnsi="微软雅黑" w:eastAsia="微软雅黑" w:cs="宋体"/>
      <w:color w:val="FFC000"/>
      <w:kern w:val="0"/>
      <w:sz w:val="20"/>
      <w:szCs w:val="20"/>
      <w14:ligatures w14:val="none"/>
    </w:rPr>
  </w:style>
  <w:style w:type="paragraph" w:customStyle="1" w:styleId="17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color w:val="FFC000"/>
      <w:kern w:val="0"/>
      <w:sz w:val="20"/>
      <w:szCs w:val="20"/>
      <w14:ligatures w14:val="none"/>
    </w:rPr>
  </w:style>
  <w:style w:type="paragraph" w:customStyle="1" w:styleId="18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FFC000"/>
      <w:kern w:val="0"/>
      <w:sz w:val="20"/>
      <w:szCs w:val="20"/>
      <w14:ligatures w14:val="none"/>
    </w:rPr>
  </w:style>
  <w:style w:type="paragraph" w:customStyle="1" w:styleId="19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微软雅黑" w:hAnsi="微软雅黑" w:eastAsia="微软雅黑" w:cs="宋体"/>
      <w:b/>
      <w:bCs/>
      <w:color w:val="FFC000"/>
      <w:kern w:val="0"/>
      <w:sz w:val="20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804</Words>
  <Characters>3672</Characters>
  <Lines>32</Lines>
  <Paragraphs>9</Paragraphs>
  <TotalTime>25</TotalTime>
  <ScaleCrop>false</ScaleCrop>
  <LinksUpToDate>false</LinksUpToDate>
  <CharactersWithSpaces>3768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2025-01-10T03:34:00Z</dcterms:created>
  <dc:creator>梦洋 薛</dc:creator>
  <cp:lastModifiedBy>雷克雅未克</cp:lastModifiedBy>
  <dcterms:modified xsi:type="dcterms:W3CDTF">2025-01-10T05:39:16Z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eyJoZGlkIjoiYzEyOWEwOGY4OGUyZWJhMDk3NmExNjQzZjU0OGM5OTUiLCJ1c2VySWQiOiIyNzM4NTkwMjkifQ==</vt:lpwstr>
  </property>
  <property fmtid="{D5CDD505-2E9C-101B-9397-08002B2CF9AE}" pid="3" name="KSOProductBuildVer">
    <vt:lpwstr>2052-12.1.0.19302</vt:lpwstr>
  </property>
  <property fmtid="{D5CDD505-2E9C-101B-9397-08002B2CF9AE}" pid="4" name="ICV">
    <vt:lpwstr>F387AF5AAAC24E2CB34A267719806DE6_12</vt:lpwstr>
  </property>
</Properties>
</file>