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A278" w14:textId="55A5F624" w:rsidR="00476159" w:rsidRPr="00A75DCE" w:rsidRDefault="00981318" w:rsidP="00981318">
      <w:pPr>
        <w:rPr>
          <w:rFonts w:asciiTheme="majorBidi" w:hAnsiTheme="majorBidi" w:cstheme="majorBidi"/>
          <w:sz w:val="20"/>
          <w:szCs w:val="20"/>
        </w:rPr>
      </w:pPr>
      <w:r w:rsidRPr="00981318">
        <w:rPr>
          <w:rFonts w:asciiTheme="majorBidi" w:eastAsia="Arial" w:hAnsiTheme="majorBidi" w:cstheme="majorBidi"/>
          <w:b/>
          <w:bCs/>
          <w:sz w:val="20"/>
          <w:szCs w:val="20"/>
        </w:rPr>
        <w:t>Supplementary Information</w:t>
      </w:r>
      <w:r>
        <w:rPr>
          <w:rFonts w:asciiTheme="majorBidi" w:eastAsia="Arial" w:hAnsiTheme="majorBidi" w:cstheme="majorBidi"/>
          <w:b/>
          <w:bCs/>
          <w:sz w:val="20"/>
          <w:szCs w:val="20"/>
        </w:rPr>
        <w:t xml:space="preserve"> 3</w:t>
      </w:r>
      <w:r w:rsidR="00492960">
        <w:rPr>
          <w:rFonts w:asciiTheme="majorBidi" w:eastAsia="Arial" w:hAnsiTheme="majorBidi" w:cstheme="majorBidi"/>
          <w:b/>
          <w:bCs/>
          <w:sz w:val="20"/>
          <w:szCs w:val="20"/>
        </w:rPr>
        <w:t>:</w:t>
      </w:r>
      <w:r w:rsidR="00492960" w:rsidRPr="008C3925">
        <w:rPr>
          <w:rFonts w:asciiTheme="majorBidi" w:eastAsia="Arial" w:hAnsiTheme="majorBidi" w:cstheme="majorBidi"/>
          <w:b/>
          <w:bCs/>
          <w:sz w:val="20"/>
          <w:szCs w:val="20"/>
        </w:rPr>
        <w:t xml:space="preserve"> </w:t>
      </w:r>
      <w:r w:rsidR="002A2BB9">
        <w:rPr>
          <w:rFonts w:asciiTheme="majorBidi" w:hAnsiTheme="majorBidi" w:cstheme="majorBidi"/>
          <w:sz w:val="20"/>
          <w:szCs w:val="20"/>
        </w:rPr>
        <w:t>The intra</w:t>
      </w:r>
      <w:r w:rsidR="0098572A">
        <w:rPr>
          <w:rFonts w:asciiTheme="majorBidi" w:hAnsiTheme="majorBidi" w:cstheme="majorBidi"/>
          <w:sz w:val="20"/>
          <w:szCs w:val="20"/>
        </w:rPr>
        <w:t>-</w:t>
      </w:r>
      <w:r w:rsidR="002A2BB9">
        <w:rPr>
          <w:rFonts w:asciiTheme="majorBidi" w:hAnsiTheme="majorBidi" w:cstheme="majorBidi"/>
          <w:sz w:val="20"/>
          <w:szCs w:val="20"/>
        </w:rPr>
        <w:t>class correlation coefficient (ICC) results</w:t>
      </w:r>
      <w:r w:rsidR="00167EC2" w:rsidRPr="00E84FBF">
        <w:rPr>
          <w:rFonts w:asciiTheme="majorBidi" w:hAnsiTheme="majorBidi" w:cstheme="majorBidi"/>
          <w:sz w:val="20"/>
          <w:szCs w:val="20"/>
        </w:rPr>
        <w:t xml:space="preserve"> for intra</w:t>
      </w:r>
      <w:r w:rsidR="0098572A">
        <w:rPr>
          <w:rFonts w:asciiTheme="majorBidi" w:hAnsiTheme="majorBidi" w:cstheme="majorBidi"/>
          <w:sz w:val="20"/>
          <w:szCs w:val="20"/>
        </w:rPr>
        <w:t>-</w:t>
      </w:r>
      <w:r w:rsidR="00167EC2" w:rsidRPr="00E84FBF">
        <w:rPr>
          <w:rFonts w:asciiTheme="majorBidi" w:hAnsiTheme="majorBidi" w:cstheme="majorBidi"/>
          <w:sz w:val="20"/>
          <w:szCs w:val="20"/>
        </w:rPr>
        <w:t xml:space="preserve"> and inter</w:t>
      </w:r>
      <w:r w:rsidR="0098572A">
        <w:rPr>
          <w:rFonts w:asciiTheme="majorBidi" w:hAnsiTheme="majorBidi" w:cstheme="majorBidi"/>
          <w:sz w:val="20"/>
          <w:szCs w:val="20"/>
        </w:rPr>
        <w:t>-</w:t>
      </w:r>
      <w:r w:rsidR="00167EC2" w:rsidRPr="00E84FBF">
        <w:rPr>
          <w:rFonts w:asciiTheme="majorBidi" w:hAnsiTheme="majorBidi" w:cstheme="majorBidi"/>
          <w:sz w:val="20"/>
          <w:szCs w:val="20"/>
        </w:rPr>
        <w:t>observer agreement of TMJ measurements</w:t>
      </w:r>
    </w:p>
    <w:tbl>
      <w:tblPr>
        <w:tblStyle w:val="LightShading-Accent1"/>
        <w:tblW w:w="4790" w:type="pct"/>
        <w:tblLook w:val="0660" w:firstRow="1" w:lastRow="1" w:firstColumn="0" w:lastColumn="0" w:noHBand="1" w:noVBand="1"/>
      </w:tblPr>
      <w:tblGrid>
        <w:gridCol w:w="2906"/>
        <w:gridCol w:w="2790"/>
        <w:gridCol w:w="2788"/>
      </w:tblGrid>
      <w:tr w:rsidR="00476159" w:rsidRPr="00A75DCE" w14:paraId="57C7E1A3" w14:textId="77777777" w:rsidTr="00C13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7"/>
        </w:trPr>
        <w:tc>
          <w:tcPr>
            <w:tcW w:w="1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529223" w14:textId="77777777" w:rsidR="00476159" w:rsidRPr="00305F38" w:rsidRDefault="00476159" w:rsidP="00305F38">
            <w:pPr>
              <w:pStyle w:val="NoSpacing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TMJ measurements</w:t>
            </w:r>
          </w:p>
        </w:tc>
        <w:tc>
          <w:tcPr>
            <w:tcW w:w="1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BD198F" w14:textId="77777777" w:rsidR="00476159" w:rsidRPr="00A75DCE" w:rsidRDefault="00476159" w:rsidP="006874CF">
            <w:pPr>
              <w:pStyle w:val="DecimalAligned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75D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en-US"/>
              </w:rPr>
              <w:t>Intraobserver</w:t>
            </w:r>
            <w:proofErr w:type="spellEnd"/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8A82C7" w14:textId="77777777" w:rsidR="00476159" w:rsidRPr="00A75DCE" w:rsidRDefault="00476159" w:rsidP="006874CF">
            <w:pPr>
              <w:pStyle w:val="DecimalAligned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en-US"/>
              </w:rPr>
              <w:t>Interobserver</w:t>
            </w:r>
          </w:p>
        </w:tc>
      </w:tr>
      <w:tr w:rsidR="00237657" w:rsidRPr="00A75DCE" w14:paraId="5B8C8621" w14:textId="77777777" w:rsidTr="00237657">
        <w:trPr>
          <w:trHeight w:val="355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27FFC9" w14:textId="77777777" w:rsidR="00237657" w:rsidRPr="00A75DCE" w:rsidRDefault="00237657" w:rsidP="00237657">
            <w:pPr>
              <w:widowControl/>
              <w:rPr>
                <w:rFonts w:asciiTheme="majorBidi" w:hAnsiTheme="majorBidi" w:cstheme="majorBidi"/>
                <w:sz w:val="20"/>
                <w:szCs w:val="20"/>
                <w:lang w:eastAsia="zh-CN" w:bidi="ar-SA"/>
              </w:rPr>
            </w:pPr>
            <w:r w:rsidRPr="007E4567">
              <w:rPr>
                <w:rFonts w:asciiTheme="majorBidi" w:hAnsiTheme="majorBidi" w:cstheme="majorBidi"/>
                <w:sz w:val="20"/>
                <w:szCs w:val="20"/>
              </w:rPr>
              <w:t>Quantitative measurements</w:t>
            </w:r>
          </w:p>
        </w:tc>
      </w:tr>
      <w:tr w:rsidR="0061528D" w:rsidRPr="00A75DCE" w14:paraId="7821184C" w14:textId="77777777" w:rsidTr="00C13EC1">
        <w:trPr>
          <w:trHeight w:val="355"/>
        </w:trPr>
        <w:tc>
          <w:tcPr>
            <w:tcW w:w="1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027E19" w14:textId="77777777" w:rsidR="0061528D" w:rsidRPr="00A75DCE" w:rsidRDefault="0061528D" w:rsidP="0061528D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AJS (mm)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AC6451" w14:textId="1C9CA589" w:rsidR="0061528D" w:rsidRPr="00A75DCE" w:rsidRDefault="00A812F9" w:rsidP="006874CF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6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914C19" w14:textId="5289B462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50F13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</w:tr>
      <w:tr w:rsidR="0061528D" w:rsidRPr="00A75DCE" w14:paraId="5F3A1869" w14:textId="77777777" w:rsidTr="00C13EC1">
        <w:trPr>
          <w:trHeight w:val="339"/>
        </w:trPr>
        <w:tc>
          <w:tcPr>
            <w:tcW w:w="1713" w:type="pct"/>
            <w:shd w:val="clear" w:color="auto" w:fill="auto"/>
            <w:noWrap/>
            <w:vAlign w:val="center"/>
          </w:tcPr>
          <w:p w14:paraId="28AE04CF" w14:textId="77777777" w:rsidR="0061528D" w:rsidRPr="00A75DCE" w:rsidRDefault="0061528D" w:rsidP="0061528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SJS 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36FB53F0" w14:textId="217C07BA" w:rsidR="0061528D" w:rsidRPr="00A75DCE" w:rsidRDefault="00A812F9" w:rsidP="006874C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62CFF6C0" w14:textId="6176A07E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21042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F06910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61528D" w:rsidRPr="00A75DCE" w14:paraId="1F014614" w14:textId="77777777" w:rsidTr="00C13EC1">
        <w:trPr>
          <w:trHeight w:val="371"/>
        </w:trPr>
        <w:tc>
          <w:tcPr>
            <w:tcW w:w="1713" w:type="pct"/>
            <w:shd w:val="clear" w:color="auto" w:fill="auto"/>
            <w:noWrap/>
            <w:vAlign w:val="center"/>
          </w:tcPr>
          <w:p w14:paraId="52C76D3A" w14:textId="77777777" w:rsidR="0061528D" w:rsidRPr="00A75DCE" w:rsidRDefault="0061528D" w:rsidP="0061528D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PJS 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47B6384A" w14:textId="5A2EFFA9" w:rsidR="0061528D" w:rsidRPr="00A812F9" w:rsidRDefault="00A812F9" w:rsidP="00A812F9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812F9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349A5024" w14:textId="0A465CBC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21042">
              <w:rPr>
                <w:rFonts w:asciiTheme="majorBidi" w:hAnsiTheme="majorBidi" w:cstheme="majorBidi"/>
                <w:sz w:val="20"/>
                <w:szCs w:val="20"/>
              </w:rPr>
              <w:t>0.8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88</w:t>
            </w:r>
          </w:p>
        </w:tc>
      </w:tr>
      <w:tr w:rsidR="0061528D" w:rsidRPr="00A75DCE" w14:paraId="43E30403" w14:textId="77777777" w:rsidTr="00C13EC1">
        <w:trPr>
          <w:trHeight w:val="339"/>
        </w:trPr>
        <w:tc>
          <w:tcPr>
            <w:tcW w:w="1713" w:type="pct"/>
            <w:shd w:val="clear" w:color="auto" w:fill="auto"/>
            <w:noWrap/>
            <w:vAlign w:val="center"/>
          </w:tcPr>
          <w:p w14:paraId="0EEA2E4F" w14:textId="77777777" w:rsidR="0061528D" w:rsidRPr="00A75DCE" w:rsidRDefault="0061528D" w:rsidP="0061528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CMS 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48FF3349" w14:textId="6424A6F8" w:rsidR="0061528D" w:rsidRPr="00A812F9" w:rsidRDefault="00A812F9" w:rsidP="00A812F9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812F9">
              <w:rPr>
                <w:rFonts w:asciiTheme="majorBidi" w:hAnsiTheme="majorBidi" w:cstheme="majorBidi"/>
                <w:sz w:val="20"/>
                <w:szCs w:val="20"/>
              </w:rPr>
              <w:t>0.94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015F6645" w14:textId="62E85C04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21042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</w:tr>
      <w:tr w:rsidR="0061528D" w:rsidRPr="00A75DCE" w14:paraId="1A6A0B59" w14:textId="77777777" w:rsidTr="00C13EC1">
        <w:trPr>
          <w:trHeight w:val="371"/>
        </w:trPr>
        <w:tc>
          <w:tcPr>
            <w:tcW w:w="1713" w:type="pct"/>
            <w:shd w:val="clear" w:color="auto" w:fill="auto"/>
            <w:noWrap/>
            <w:vAlign w:val="center"/>
          </w:tcPr>
          <w:p w14:paraId="771DC19A" w14:textId="77777777" w:rsidR="0061528D" w:rsidRPr="00A75DCE" w:rsidRDefault="0061528D" w:rsidP="0061528D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CLS  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4B99266F" w14:textId="155563CC" w:rsidR="0061528D" w:rsidRPr="00A812F9" w:rsidRDefault="00A812F9" w:rsidP="00A812F9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812F9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A812F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4D6442F8" w14:textId="29C55650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21042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F21042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61528D" w:rsidRPr="00A75DCE" w14:paraId="15DE5EDF" w14:textId="77777777" w:rsidTr="00C13EC1">
        <w:trPr>
          <w:trHeight w:val="323"/>
        </w:trPr>
        <w:tc>
          <w:tcPr>
            <w:tcW w:w="1713" w:type="pct"/>
            <w:shd w:val="clear" w:color="auto" w:fill="auto"/>
            <w:noWrap/>
            <w:vAlign w:val="center"/>
          </w:tcPr>
          <w:p w14:paraId="71421458" w14:textId="77777777" w:rsidR="0061528D" w:rsidRPr="00A75DCE" w:rsidRDefault="0061528D" w:rsidP="0061528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CL 1 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0F136AF5" w14:textId="0F0FA316" w:rsidR="0061528D" w:rsidRPr="00A812F9" w:rsidRDefault="00A812F9" w:rsidP="000E699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812F9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A812F9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76FAFD8F" w14:textId="4E8DD717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21042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</w:tr>
      <w:tr w:rsidR="0061528D" w:rsidRPr="00A75DCE" w14:paraId="41996DF3" w14:textId="77777777" w:rsidTr="00C13EC1">
        <w:trPr>
          <w:trHeight w:val="371"/>
        </w:trPr>
        <w:tc>
          <w:tcPr>
            <w:tcW w:w="1713" w:type="pct"/>
            <w:shd w:val="clear" w:color="auto" w:fill="auto"/>
            <w:noWrap/>
            <w:vAlign w:val="center"/>
          </w:tcPr>
          <w:p w14:paraId="0EEA57AC" w14:textId="77777777" w:rsidR="0061528D" w:rsidRPr="00A75DCE" w:rsidRDefault="0061528D" w:rsidP="0061528D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75DCE">
              <w:rPr>
                <w:rFonts w:asciiTheme="majorBidi" w:hAnsiTheme="majorBidi" w:cstheme="majorBidi"/>
                <w:sz w:val="20"/>
                <w:szCs w:val="20"/>
              </w:rPr>
              <w:t>CL 2 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4F321FF9" w14:textId="4E26AB95" w:rsidR="0061528D" w:rsidRPr="000E699F" w:rsidRDefault="000E699F" w:rsidP="000E699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E699F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0E699F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51018007" w14:textId="4CE9EA42" w:rsidR="0061528D" w:rsidRPr="00F21042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21042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F21042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61528D" w:rsidRPr="00A75DCE" w14:paraId="31774AFA" w14:textId="77777777" w:rsidTr="00C13EC1">
        <w:trPr>
          <w:trHeight w:val="339"/>
        </w:trPr>
        <w:tc>
          <w:tcPr>
            <w:tcW w:w="1713" w:type="pct"/>
            <w:shd w:val="clear" w:color="auto" w:fill="auto"/>
            <w:noWrap/>
            <w:vAlign w:val="center"/>
          </w:tcPr>
          <w:p w14:paraId="361BE236" w14:textId="77777777" w:rsidR="0061528D" w:rsidRPr="0037084B" w:rsidRDefault="0061528D" w:rsidP="0061528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CH 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66C210C6" w14:textId="6C2C8A2D" w:rsidR="0061528D" w:rsidRPr="0037084B" w:rsidRDefault="00A812F9" w:rsidP="000E699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3E0A6FFE" w14:textId="6994BC9B" w:rsidR="0061528D" w:rsidRPr="0037084B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</w:tr>
      <w:tr w:rsidR="0061528D" w:rsidRPr="00A75DCE" w14:paraId="309F81A4" w14:textId="77777777" w:rsidTr="00C13EC1">
        <w:trPr>
          <w:trHeight w:val="371"/>
        </w:trPr>
        <w:tc>
          <w:tcPr>
            <w:tcW w:w="1713" w:type="pct"/>
            <w:shd w:val="clear" w:color="auto" w:fill="auto"/>
            <w:noWrap/>
            <w:vAlign w:val="center"/>
          </w:tcPr>
          <w:p w14:paraId="48841B48" w14:textId="099B7117" w:rsidR="0061528D" w:rsidRPr="0037084B" w:rsidRDefault="0061528D" w:rsidP="0061528D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8163D0" w:rsidRPr="0037084B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37084B">
              <w:rPr>
                <w:rFonts w:asciiTheme="majorBidi" w:hAnsiTheme="majorBidi" w:cstheme="majorBidi"/>
                <w:sz w:val="20"/>
                <w:szCs w:val="20"/>
              </w:rPr>
              <w:t> 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0F17776B" w14:textId="21742B90" w:rsidR="0061528D" w:rsidRPr="0037084B" w:rsidRDefault="00A812F9" w:rsidP="00A812F9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37084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124D0AAE" w14:textId="2BCFB187" w:rsidR="0061528D" w:rsidRPr="0037084B" w:rsidRDefault="00F21042" w:rsidP="00F210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0.90</w:t>
            </w:r>
            <w:r w:rsidR="0037084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D07D1F" w:rsidRPr="00A75DCE" w14:paraId="505161FD" w14:textId="77777777" w:rsidTr="00C13EC1">
        <w:trPr>
          <w:trHeight w:val="371"/>
        </w:trPr>
        <w:tc>
          <w:tcPr>
            <w:tcW w:w="1713" w:type="pct"/>
            <w:shd w:val="clear" w:color="auto" w:fill="auto"/>
            <w:noWrap/>
            <w:vAlign w:val="center"/>
          </w:tcPr>
          <w:p w14:paraId="64EDFADF" w14:textId="0828E2A5" w:rsidR="00D07D1F" w:rsidRPr="0037084B" w:rsidRDefault="00D07D1F" w:rsidP="00D07D1F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FW (mm)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18BE30EE" w14:textId="5C337759" w:rsidR="00D07D1F" w:rsidRPr="0037084B" w:rsidRDefault="00D07D1F" w:rsidP="00D07D1F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0.978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5367CDDC" w14:textId="6D98821D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0.963</w:t>
            </w:r>
          </w:p>
        </w:tc>
      </w:tr>
      <w:tr w:rsidR="00D07D1F" w:rsidRPr="00A75DCE" w14:paraId="02D57C02" w14:textId="77777777" w:rsidTr="00C13EC1">
        <w:trPr>
          <w:trHeight w:val="323"/>
        </w:trPr>
        <w:tc>
          <w:tcPr>
            <w:tcW w:w="1713" w:type="pct"/>
            <w:shd w:val="clear" w:color="auto" w:fill="auto"/>
            <w:noWrap/>
            <w:vAlign w:val="center"/>
          </w:tcPr>
          <w:p w14:paraId="723D2E8B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β (°)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302F6CA7" w14:textId="77777777" w:rsidR="00D07D1F" w:rsidRPr="0037084B" w:rsidRDefault="00D07D1F" w:rsidP="00D07D1F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0.938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26681AB6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0.937</w:t>
            </w:r>
          </w:p>
        </w:tc>
      </w:tr>
      <w:tr w:rsidR="00D07D1F" w:rsidRPr="00A75DCE" w14:paraId="7CE603E5" w14:textId="77777777" w:rsidTr="00C13EC1">
        <w:trPr>
          <w:trHeight w:val="371"/>
        </w:trPr>
        <w:tc>
          <w:tcPr>
            <w:tcW w:w="171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302FB91" w14:textId="77777777" w:rsidR="00D07D1F" w:rsidRPr="0037084B" w:rsidRDefault="00D07D1F" w:rsidP="00D07D1F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θ (°)</w:t>
            </w:r>
          </w:p>
        </w:tc>
        <w:tc>
          <w:tcPr>
            <w:tcW w:w="1644" w:type="pct"/>
            <w:tcBorders>
              <w:bottom w:val="nil"/>
            </w:tcBorders>
            <w:shd w:val="clear" w:color="auto" w:fill="auto"/>
            <w:vAlign w:val="center"/>
          </w:tcPr>
          <w:p w14:paraId="3479D547" w14:textId="77777777" w:rsidR="00D07D1F" w:rsidRPr="0037084B" w:rsidRDefault="00D07D1F" w:rsidP="00D07D1F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0.945</w:t>
            </w:r>
          </w:p>
        </w:tc>
        <w:tc>
          <w:tcPr>
            <w:tcW w:w="1643" w:type="pct"/>
            <w:tcBorders>
              <w:bottom w:val="nil"/>
            </w:tcBorders>
            <w:shd w:val="clear" w:color="auto" w:fill="auto"/>
            <w:vAlign w:val="center"/>
          </w:tcPr>
          <w:p w14:paraId="40F7C8FA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0.938</w:t>
            </w:r>
          </w:p>
        </w:tc>
      </w:tr>
      <w:tr w:rsidR="00D07D1F" w:rsidRPr="00A75DCE" w14:paraId="42FE8105" w14:textId="77777777" w:rsidTr="00C13EC1">
        <w:trPr>
          <w:trHeight w:val="339"/>
        </w:trPr>
        <w:tc>
          <w:tcPr>
            <w:tcW w:w="17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3069AB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β-θ (°)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529A2B" w14:textId="77777777" w:rsidR="00D07D1F" w:rsidRPr="0037084B" w:rsidRDefault="00D07D1F" w:rsidP="00D07D1F">
            <w:pPr>
              <w:widowControl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0.948</w:t>
            </w:r>
          </w:p>
        </w:tc>
        <w:tc>
          <w:tcPr>
            <w:tcW w:w="164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F11D51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0.923</w:t>
            </w:r>
          </w:p>
        </w:tc>
      </w:tr>
      <w:tr w:rsidR="00D07D1F" w:rsidRPr="00A75DCE" w14:paraId="324737EB" w14:textId="77777777" w:rsidTr="00237657">
        <w:trPr>
          <w:trHeight w:val="371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A8796E" w14:textId="77777777" w:rsidR="00D07D1F" w:rsidRPr="0037084B" w:rsidRDefault="00D07D1F" w:rsidP="00D07D1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Qualitative measurements</w:t>
            </w:r>
          </w:p>
        </w:tc>
      </w:tr>
      <w:tr w:rsidR="00D07D1F" w:rsidRPr="00A75DCE" w14:paraId="4D6FB9F2" w14:textId="77777777" w:rsidTr="00C13EC1">
        <w:trPr>
          <w:trHeight w:val="371"/>
        </w:trPr>
        <w:tc>
          <w:tcPr>
            <w:tcW w:w="1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1390CBB" w14:textId="77777777" w:rsidR="00D07D1F" w:rsidRPr="0037084B" w:rsidRDefault="00D07D1F" w:rsidP="00D07D1F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AS (Hu)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AA6463" w14:textId="0819AE25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0.923</w:t>
            </w:r>
          </w:p>
        </w:tc>
        <w:tc>
          <w:tcPr>
            <w:tcW w:w="16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D9E696" w14:textId="1474A82B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0.931</w:t>
            </w:r>
          </w:p>
        </w:tc>
      </w:tr>
      <w:tr w:rsidR="00D07D1F" w:rsidRPr="00A75DCE" w14:paraId="5536D534" w14:textId="77777777" w:rsidTr="00C13EC1">
        <w:trPr>
          <w:trHeight w:val="355"/>
        </w:trPr>
        <w:tc>
          <w:tcPr>
            <w:tcW w:w="171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23D4E42" w14:textId="77777777" w:rsidR="00D07D1F" w:rsidRPr="0037084B" w:rsidRDefault="00D07D1F" w:rsidP="00D07D1F">
            <w:pPr>
              <w:spacing w:line="252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SS (Hu)</w:t>
            </w:r>
          </w:p>
        </w:tc>
        <w:tc>
          <w:tcPr>
            <w:tcW w:w="1644" w:type="pct"/>
            <w:tcBorders>
              <w:top w:val="nil"/>
            </w:tcBorders>
            <w:shd w:val="clear" w:color="auto" w:fill="auto"/>
            <w:vAlign w:val="center"/>
          </w:tcPr>
          <w:p w14:paraId="14F00F8C" w14:textId="63133F0C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0.917</w:t>
            </w:r>
          </w:p>
        </w:tc>
        <w:tc>
          <w:tcPr>
            <w:tcW w:w="1643" w:type="pct"/>
            <w:tcBorders>
              <w:top w:val="nil"/>
            </w:tcBorders>
            <w:shd w:val="clear" w:color="auto" w:fill="auto"/>
            <w:vAlign w:val="center"/>
          </w:tcPr>
          <w:p w14:paraId="589131F8" w14:textId="57FFA780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0.898</w:t>
            </w:r>
          </w:p>
        </w:tc>
      </w:tr>
      <w:tr w:rsidR="00D07D1F" w:rsidRPr="00A75DCE" w14:paraId="3754FEDA" w14:textId="77777777" w:rsidTr="00992ACC">
        <w:trPr>
          <w:trHeight w:val="339"/>
        </w:trPr>
        <w:tc>
          <w:tcPr>
            <w:tcW w:w="17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9E0B20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PS (Hu)</w:t>
            </w:r>
          </w:p>
        </w:tc>
        <w:tc>
          <w:tcPr>
            <w:tcW w:w="16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1D9F4B" w14:textId="1D3714DD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0.955</w:t>
            </w:r>
          </w:p>
        </w:tc>
        <w:tc>
          <w:tcPr>
            <w:tcW w:w="16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74E3D3" w14:textId="1678559D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0.946</w:t>
            </w:r>
          </w:p>
        </w:tc>
      </w:tr>
      <w:tr w:rsidR="00D07D1F" w:rsidRPr="00A75DCE" w14:paraId="4693FD49" w14:textId="77777777" w:rsidTr="00992ACC">
        <w:trPr>
          <w:trHeight w:val="339"/>
        </w:trPr>
        <w:tc>
          <w:tcPr>
            <w:tcW w:w="17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C1CBEF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MS (Hu)</w:t>
            </w:r>
          </w:p>
        </w:tc>
        <w:tc>
          <w:tcPr>
            <w:tcW w:w="16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B96863" w14:textId="7F938BD6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0.948</w:t>
            </w:r>
          </w:p>
        </w:tc>
        <w:tc>
          <w:tcPr>
            <w:tcW w:w="16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E692A1" w14:textId="3FE19AB5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0.927</w:t>
            </w:r>
          </w:p>
        </w:tc>
      </w:tr>
      <w:tr w:rsidR="00D07D1F" w:rsidRPr="00A75DCE" w14:paraId="725A8E96" w14:textId="77777777" w:rsidTr="008163D0">
        <w:trPr>
          <w:trHeight w:val="339"/>
        </w:trPr>
        <w:tc>
          <w:tcPr>
            <w:tcW w:w="17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68A858" w14:textId="7777777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LS (Hu)</w:t>
            </w:r>
          </w:p>
        </w:tc>
        <w:tc>
          <w:tcPr>
            <w:tcW w:w="16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0F151A" w14:textId="759687CD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0.917</w:t>
            </w:r>
          </w:p>
        </w:tc>
        <w:tc>
          <w:tcPr>
            <w:tcW w:w="16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A97E2F" w14:textId="064A642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0.914</w:t>
            </w:r>
          </w:p>
        </w:tc>
      </w:tr>
      <w:tr w:rsidR="00D07D1F" w:rsidRPr="008163D0" w14:paraId="07814E54" w14:textId="77777777" w:rsidTr="008163D0">
        <w:trPr>
          <w:trHeight w:val="339"/>
        </w:trPr>
        <w:tc>
          <w:tcPr>
            <w:tcW w:w="17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9FBA42" w14:textId="61E409D7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37084B">
              <w:rPr>
                <w:rFonts w:asciiTheme="majorBidi" w:hAnsiTheme="majorBidi" w:cstheme="majorBidi"/>
                <w:sz w:val="20"/>
                <w:szCs w:val="20"/>
              </w:rPr>
              <w:t>CV  (</w:t>
            </w:r>
            <w:proofErr w:type="gramEnd"/>
            <w:r w:rsidRPr="0037084B">
              <w:rPr>
                <w:rFonts w:asciiTheme="majorBidi" w:hAnsiTheme="majorBidi" w:cstheme="majorBidi"/>
                <w:sz w:val="20"/>
                <w:szCs w:val="20"/>
              </w:rPr>
              <w:t>mm</w:t>
            </w:r>
            <w:r w:rsidRPr="00217513">
              <w:rPr>
                <w:rFonts w:asciiTheme="majorBidi" w:hAnsiTheme="majorBidi" w:cstheme="majorBidi"/>
                <w:color w:val="FF0000"/>
                <w:sz w:val="20"/>
                <w:szCs w:val="20"/>
                <w:vertAlign w:val="superscript"/>
              </w:rPr>
              <w:t>3</w:t>
            </w:r>
            <w:r w:rsidRPr="0037084B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6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B9428F" w14:textId="342FC0CD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0.884</w:t>
            </w:r>
          </w:p>
        </w:tc>
        <w:tc>
          <w:tcPr>
            <w:tcW w:w="16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3B0D7D" w14:textId="0985CFA8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sz w:val="20"/>
                <w:szCs w:val="20"/>
              </w:rPr>
              <w:t>0.849</w:t>
            </w:r>
          </w:p>
        </w:tc>
      </w:tr>
      <w:tr w:rsidR="00D07D1F" w:rsidRPr="008163D0" w14:paraId="0D337DF4" w14:textId="77777777" w:rsidTr="00C13EC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tcW w:w="17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01C851" w14:textId="29D99192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CSA (mm</w:t>
            </w:r>
            <w:r w:rsidRPr="00217513">
              <w:rPr>
                <w:rFonts w:asciiTheme="majorBidi" w:hAnsiTheme="majorBidi" w:cstheme="majorBidi"/>
                <w:b w:val="0"/>
                <w:bCs w:val="0"/>
                <w:color w:val="FF0000"/>
                <w:sz w:val="20"/>
                <w:szCs w:val="20"/>
                <w:vertAlign w:val="superscript"/>
              </w:rPr>
              <w:t>2</w:t>
            </w:r>
            <w:r w:rsidRPr="0037084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6EA929" w14:textId="6C85F0D8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0.871</w:t>
            </w:r>
          </w:p>
        </w:tc>
        <w:tc>
          <w:tcPr>
            <w:tcW w:w="164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5C83A8" w14:textId="6D7C135B" w:rsidR="00D07D1F" w:rsidRPr="0037084B" w:rsidRDefault="00D07D1F" w:rsidP="00D07D1F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7084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0.891</w:t>
            </w:r>
          </w:p>
        </w:tc>
      </w:tr>
    </w:tbl>
    <w:p w14:paraId="171D1591" w14:textId="1EF7EFC5" w:rsidR="00476159" w:rsidRPr="00A75DCE" w:rsidRDefault="00476159">
      <w:pPr>
        <w:rPr>
          <w:rFonts w:asciiTheme="majorBidi" w:hAnsiTheme="majorBidi" w:cstheme="majorBidi"/>
          <w:sz w:val="20"/>
          <w:szCs w:val="20"/>
        </w:rPr>
      </w:pPr>
    </w:p>
    <w:sectPr w:rsidR="00476159" w:rsidRPr="00A75D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YyNDcwNTKxMLY0NrBU0lEKTi0uzszPAykwqQUAUBhwaSwAAAA="/>
  </w:docVars>
  <w:rsids>
    <w:rsidRoot w:val="00C33D0D"/>
    <w:rsid w:val="000B3AF1"/>
    <w:rsid w:val="000E699F"/>
    <w:rsid w:val="00100E89"/>
    <w:rsid w:val="00167EC2"/>
    <w:rsid w:val="00217513"/>
    <w:rsid w:val="00237657"/>
    <w:rsid w:val="00250F13"/>
    <w:rsid w:val="002A2BB9"/>
    <w:rsid w:val="002F246D"/>
    <w:rsid w:val="00305F38"/>
    <w:rsid w:val="0037084B"/>
    <w:rsid w:val="003C47C2"/>
    <w:rsid w:val="00456402"/>
    <w:rsid w:val="00476159"/>
    <w:rsid w:val="0048661F"/>
    <w:rsid w:val="00492960"/>
    <w:rsid w:val="004C0EBB"/>
    <w:rsid w:val="004D1155"/>
    <w:rsid w:val="00613B84"/>
    <w:rsid w:val="0061528D"/>
    <w:rsid w:val="006874CF"/>
    <w:rsid w:val="006C716C"/>
    <w:rsid w:val="0070645B"/>
    <w:rsid w:val="00730D03"/>
    <w:rsid w:val="007B2BF8"/>
    <w:rsid w:val="007E4567"/>
    <w:rsid w:val="007E625F"/>
    <w:rsid w:val="00803632"/>
    <w:rsid w:val="00804551"/>
    <w:rsid w:val="008163D0"/>
    <w:rsid w:val="008E41E6"/>
    <w:rsid w:val="00964FC4"/>
    <w:rsid w:val="00981318"/>
    <w:rsid w:val="0098572A"/>
    <w:rsid w:val="00992ACC"/>
    <w:rsid w:val="00993526"/>
    <w:rsid w:val="00A3107F"/>
    <w:rsid w:val="00A75DCE"/>
    <w:rsid w:val="00A812F9"/>
    <w:rsid w:val="00A944FB"/>
    <w:rsid w:val="00B679D2"/>
    <w:rsid w:val="00B82C2E"/>
    <w:rsid w:val="00C13EC1"/>
    <w:rsid w:val="00C33D0D"/>
    <w:rsid w:val="00D06524"/>
    <w:rsid w:val="00D07D1F"/>
    <w:rsid w:val="00E336BE"/>
    <w:rsid w:val="00F06910"/>
    <w:rsid w:val="00F21042"/>
    <w:rsid w:val="00FB50BD"/>
    <w:rsid w:val="00FD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FC41"/>
  <w15:docId w15:val="{7475A444-83EA-40C8-975A-E5A6DC99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47C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NUMBERMSGENFONTSTYLENAMEBYROLETEXT7Exact">
    <w:name w:val="MSG_EN_FONT_STYLE_NAME_TEMPLATE_ROLE_NUMBER MSG_EN_FONT_STYLE_NAME_BY_ROLE_TEXT 7 Exact"/>
    <w:basedOn w:val="DefaultParagraphFont"/>
    <w:rsid w:val="003C47C2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sid w:val="003C47C2"/>
    <w:rPr>
      <w:sz w:val="17"/>
      <w:szCs w:val="17"/>
      <w:shd w:val="clear" w:color="auto" w:fill="FFFFFF"/>
    </w:rPr>
  </w:style>
  <w:style w:type="character" w:customStyle="1" w:styleId="MSGENFONTSTYLENAMETEMPLATEROLENUMBERMSGENFONTSTYLENAMEBYROLETEXT7">
    <w:name w:val="MSG_EN_FONT_STYLE_NAME_TEMPLATE_ROLE_NUMBER MSG_EN_FONT_STYLE_NAME_BY_ROLE_TEXT 7_"/>
    <w:basedOn w:val="DefaultParagraphFont"/>
    <w:link w:val="MSGENFONTSTYLENAMETEMPLATEROLENUMBERMSGENFONTSTYLENAMEBYROLETEXT70"/>
    <w:rsid w:val="003C47C2"/>
    <w:rPr>
      <w:sz w:val="15"/>
      <w:szCs w:val="15"/>
      <w:shd w:val="clear" w:color="auto" w:fill="FFFFFF"/>
    </w:rPr>
  </w:style>
  <w:style w:type="character" w:customStyle="1" w:styleId="MSGENFONTSTYLENAMETEMPLATEROLEMSGENFONTSTYLENAMEBYROLETABLECAPTION">
    <w:name w:val="MSG_EN_FONT_STYLE_NAME_TEMPLATE_ROLE MSG_EN_FONT_STYLE_NAME_BY_ROLE_TABLE_CAPTION_"/>
    <w:basedOn w:val="DefaultParagraphFont"/>
    <w:link w:val="MSGENFONTSTYLENAMETEMPLATEROLEMSGENFONTSTYLENAMEBYROLETABLECAPTION0"/>
    <w:rsid w:val="003C47C2"/>
    <w:rPr>
      <w:sz w:val="15"/>
      <w:szCs w:val="15"/>
      <w:shd w:val="clear" w:color="auto" w:fill="FFFFFF"/>
    </w:rPr>
  </w:style>
  <w:style w:type="character" w:customStyle="1" w:styleId="MSGENFONTSTYLENAMETEMPLATEROLENUMBERMSGENFONTSTYLENAMEBYROLETEXT2MSGENFONTSTYLEMODIFERSIZE75">
    <w:name w:val="MSG_EN_FONT_STYLE_NAME_TEMPLATE_ROLE_NUMBER MSG_EN_FONT_STYLE_NAME_BY_ROLE_TEXT 2 + MSG_EN_FONT_STYLE_MODIFER_SIZE 7.5"/>
    <w:basedOn w:val="MSGENFONTSTYLENAMETEMPLATEROLENUMBERMSGENFONTSTYLENAMEBYROLETEXT2"/>
    <w:rsid w:val="003C47C2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MSGENFONTSTYLENAMETEMPLATEROLENUMBERMSGENFONTSTYLENAMEBYROLETEXT70">
    <w:name w:val="MSG_EN_FONT_STYLE_NAME_TEMPLATE_ROLE_NUMBER MSG_EN_FONT_STYLE_NAME_BY_ROLE_TEXT 7"/>
    <w:basedOn w:val="Normal"/>
    <w:link w:val="MSGENFONTSTYLENAMETEMPLATEROLENUMBERMSGENFONTSTYLENAMEBYROLETEXT7"/>
    <w:rsid w:val="003C47C2"/>
    <w:pPr>
      <w:shd w:val="clear" w:color="auto" w:fill="FFFFFF"/>
      <w:spacing w:line="168" w:lineRule="exact"/>
      <w:ind w:hanging="240"/>
      <w:jc w:val="both"/>
    </w:pPr>
    <w:rPr>
      <w:rFonts w:asciiTheme="minorHAnsi" w:eastAsiaTheme="minorEastAsia" w:hAnsiTheme="minorHAnsi" w:cstheme="minorBidi"/>
      <w:color w:val="auto"/>
      <w:sz w:val="15"/>
      <w:szCs w:val="15"/>
      <w:lang w:eastAsia="zh-CN" w:bidi="ar-SA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3C47C2"/>
    <w:pPr>
      <w:shd w:val="clear" w:color="auto" w:fill="FFFFFF"/>
      <w:spacing w:before="200" w:line="206" w:lineRule="exact"/>
      <w:jc w:val="both"/>
    </w:pPr>
    <w:rPr>
      <w:rFonts w:asciiTheme="minorHAnsi" w:eastAsiaTheme="minorEastAsia" w:hAnsiTheme="minorHAnsi" w:cstheme="minorBidi"/>
      <w:color w:val="auto"/>
      <w:sz w:val="17"/>
      <w:szCs w:val="17"/>
      <w:lang w:eastAsia="zh-CN" w:bidi="ar-SA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Normal"/>
    <w:link w:val="MSGENFONTSTYLENAMETEMPLATEROLEMSGENFONTSTYLENAMEBYROLETABLECAPTION"/>
    <w:rsid w:val="003C47C2"/>
    <w:pPr>
      <w:shd w:val="clear" w:color="auto" w:fill="FFFFFF"/>
      <w:spacing w:line="173" w:lineRule="exact"/>
      <w:jc w:val="both"/>
    </w:pPr>
    <w:rPr>
      <w:rFonts w:asciiTheme="minorHAnsi" w:eastAsiaTheme="minorEastAsia" w:hAnsiTheme="minorHAnsi" w:cstheme="minorBidi"/>
      <w:color w:val="auto"/>
      <w:sz w:val="15"/>
      <w:szCs w:val="15"/>
      <w:lang w:eastAsia="zh-CN" w:bidi="ar-SA"/>
    </w:rPr>
  </w:style>
  <w:style w:type="paragraph" w:styleId="NoSpacing">
    <w:name w:val="No Spacing"/>
    <w:uiPriority w:val="1"/>
    <w:qFormat/>
    <w:rsid w:val="003C47C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paragraph" w:customStyle="1" w:styleId="DecimalAligned">
    <w:name w:val="Decimal Aligned"/>
    <w:basedOn w:val="Normal"/>
    <w:uiPriority w:val="40"/>
    <w:qFormat/>
    <w:rsid w:val="00476159"/>
    <w:pPr>
      <w:widowControl/>
      <w:tabs>
        <w:tab w:val="decimal" w:pos="360"/>
      </w:tabs>
      <w:spacing w:after="200" w:line="276" w:lineRule="auto"/>
    </w:pPr>
    <w:rPr>
      <w:rFonts w:asciiTheme="minorHAnsi" w:eastAsiaTheme="minorEastAsia" w:hAnsiTheme="minorHAnsi"/>
      <w:color w:val="auto"/>
      <w:sz w:val="22"/>
      <w:szCs w:val="22"/>
      <w:lang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476159"/>
    <w:pPr>
      <w:widowControl/>
    </w:pPr>
    <w:rPr>
      <w:rFonts w:asciiTheme="minorHAnsi" w:eastAsiaTheme="minorEastAsia" w:hAnsiTheme="minorHAnsi"/>
      <w:color w:val="auto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6159"/>
    <w:rPr>
      <w:rFonts w:cs="Times New Roman"/>
      <w:sz w:val="20"/>
      <w:szCs w:val="20"/>
      <w:lang w:eastAsia="en-US"/>
    </w:rPr>
  </w:style>
  <w:style w:type="character" w:styleId="SubtleEmphasis">
    <w:name w:val="Subtle Emphasis"/>
    <w:basedOn w:val="DefaultParagraphFont"/>
    <w:uiPriority w:val="19"/>
    <w:qFormat/>
    <w:rsid w:val="00476159"/>
    <w:rPr>
      <w:i/>
      <w:iCs/>
    </w:rPr>
  </w:style>
  <w:style w:type="table" w:styleId="LightShading-Accent1">
    <w:name w:val="Light Shading Accent 1"/>
    <w:basedOn w:val="TableNormal"/>
    <w:uiPriority w:val="60"/>
    <w:rsid w:val="00476159"/>
    <w:pPr>
      <w:spacing w:after="0" w:line="240" w:lineRule="auto"/>
    </w:pPr>
    <w:rPr>
      <w:color w:val="2E74B5" w:themeColor="accent1" w:themeShade="BF"/>
      <w:lang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azhry mazen</dc:creator>
  <cp:keywords/>
  <dc:description/>
  <cp:lastModifiedBy>mazen azhry</cp:lastModifiedBy>
  <cp:revision>40</cp:revision>
  <dcterms:created xsi:type="dcterms:W3CDTF">2022-07-25T04:59:00Z</dcterms:created>
  <dcterms:modified xsi:type="dcterms:W3CDTF">2025-03-18T14:03:00Z</dcterms:modified>
</cp:coreProperties>
</file>