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Look w:val="04A0" w:firstRow="1" w:lastRow="0" w:firstColumn="1" w:lastColumn="0" w:noHBand="0" w:noVBand="1"/>
      </w:tblPr>
      <w:tblGrid>
        <w:gridCol w:w="1475"/>
        <w:gridCol w:w="980"/>
        <w:gridCol w:w="825"/>
        <w:gridCol w:w="1572"/>
        <w:gridCol w:w="1186"/>
        <w:gridCol w:w="2284"/>
        <w:gridCol w:w="1424"/>
      </w:tblGrid>
      <w:tr w:rsidR="0095157A" w:rsidRPr="002C166D" w14:paraId="787516FF" w14:textId="77777777" w:rsidTr="0014597B">
        <w:trPr>
          <w:trHeight w:val="276"/>
        </w:trPr>
        <w:tc>
          <w:tcPr>
            <w:tcW w:w="5000" w:type="pct"/>
            <w:gridSpan w:val="7"/>
            <w:tcBorders>
              <w:left w:val="nil"/>
              <w:bottom w:val="single" w:sz="4" w:space="0" w:color="auto"/>
              <w:right w:val="nil"/>
            </w:tcBorders>
            <w:shd w:val="clear" w:color="auto" w:fill="auto"/>
            <w:noWrap/>
            <w:vAlign w:val="center"/>
          </w:tcPr>
          <w:p w14:paraId="3D978278"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15697">
              <w:rPr>
                <w:rFonts w:ascii="Arial" w:eastAsia="等线" w:hAnsi="Arial" w:cs="Arial"/>
                <w:color w:val="000000"/>
                <w:kern w:val="0"/>
                <w:sz w:val="20"/>
                <w:szCs w:val="20"/>
                <w14:ligatures w14:val="none"/>
              </w:rPr>
              <w:t xml:space="preserve">Supplementary </w:t>
            </w:r>
            <w:r>
              <w:rPr>
                <w:rFonts w:ascii="Arial" w:eastAsia="等线" w:hAnsi="Arial" w:cs="Arial" w:hint="eastAsia"/>
                <w:color w:val="000000"/>
                <w:kern w:val="0"/>
                <w:sz w:val="20"/>
                <w:szCs w:val="20"/>
                <w14:ligatures w14:val="none"/>
              </w:rPr>
              <w:t xml:space="preserve">Table 1. </w:t>
            </w:r>
            <w:r w:rsidRPr="00215697">
              <w:rPr>
                <w:rFonts w:ascii="Arial" w:eastAsia="等线" w:hAnsi="Arial" w:cs="Arial"/>
                <w:color w:val="000000"/>
                <w:kern w:val="0"/>
                <w:sz w:val="20"/>
                <w:szCs w:val="20"/>
                <w14:ligatures w14:val="none"/>
              </w:rPr>
              <w:t xml:space="preserve">Associations Between CpG Methylation and Cancer Survival Outcomes Analyzed by </w:t>
            </w:r>
            <w:proofErr w:type="spellStart"/>
            <w:r w:rsidRPr="00215697">
              <w:rPr>
                <w:rFonts w:ascii="Arial" w:eastAsia="等线" w:hAnsi="Arial" w:cs="Arial"/>
                <w:color w:val="000000"/>
                <w:kern w:val="0"/>
                <w:sz w:val="20"/>
                <w:szCs w:val="20"/>
                <w14:ligatures w14:val="none"/>
              </w:rPr>
              <w:t>MethSurv</w:t>
            </w:r>
            <w:proofErr w:type="spellEnd"/>
          </w:p>
        </w:tc>
      </w:tr>
      <w:tr w:rsidR="0095157A" w:rsidRPr="002C166D" w14:paraId="5B018AF7" w14:textId="77777777" w:rsidTr="0014597B">
        <w:trPr>
          <w:trHeight w:val="276"/>
        </w:trPr>
        <w:tc>
          <w:tcPr>
            <w:tcW w:w="757" w:type="pct"/>
            <w:tcBorders>
              <w:top w:val="single" w:sz="4" w:space="0" w:color="auto"/>
              <w:left w:val="nil"/>
              <w:bottom w:val="single" w:sz="4" w:space="0" w:color="auto"/>
              <w:right w:val="nil"/>
            </w:tcBorders>
            <w:shd w:val="clear" w:color="auto" w:fill="auto"/>
            <w:noWrap/>
            <w:vAlign w:val="center"/>
            <w:hideMark/>
          </w:tcPr>
          <w:p w14:paraId="3F0039EF"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Name</w:t>
            </w:r>
          </w:p>
        </w:tc>
        <w:tc>
          <w:tcPr>
            <w:tcW w:w="499" w:type="pct"/>
            <w:tcBorders>
              <w:top w:val="single" w:sz="4" w:space="0" w:color="auto"/>
              <w:left w:val="nil"/>
              <w:bottom w:val="single" w:sz="4" w:space="0" w:color="auto"/>
              <w:right w:val="nil"/>
            </w:tcBorders>
            <w:shd w:val="clear" w:color="auto" w:fill="auto"/>
            <w:noWrap/>
            <w:vAlign w:val="center"/>
            <w:hideMark/>
          </w:tcPr>
          <w:p w14:paraId="06BB6510"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Cancer</w:t>
            </w:r>
          </w:p>
        </w:tc>
        <w:tc>
          <w:tcPr>
            <w:tcW w:w="418" w:type="pct"/>
            <w:tcBorders>
              <w:top w:val="single" w:sz="4" w:space="0" w:color="auto"/>
              <w:left w:val="nil"/>
              <w:bottom w:val="single" w:sz="4" w:space="0" w:color="auto"/>
              <w:right w:val="nil"/>
            </w:tcBorders>
            <w:shd w:val="clear" w:color="auto" w:fill="auto"/>
            <w:noWrap/>
            <w:vAlign w:val="center"/>
            <w:hideMark/>
          </w:tcPr>
          <w:p w14:paraId="5E20C51E"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HR</w:t>
            </w:r>
          </w:p>
        </w:tc>
        <w:tc>
          <w:tcPr>
            <w:tcW w:w="808" w:type="pct"/>
            <w:tcBorders>
              <w:top w:val="single" w:sz="4" w:space="0" w:color="auto"/>
              <w:left w:val="nil"/>
              <w:bottom w:val="single" w:sz="4" w:space="0" w:color="auto"/>
              <w:right w:val="nil"/>
            </w:tcBorders>
            <w:shd w:val="clear" w:color="auto" w:fill="auto"/>
            <w:noWrap/>
            <w:vAlign w:val="center"/>
            <w:hideMark/>
          </w:tcPr>
          <w:p w14:paraId="2A36F37B"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CI</w:t>
            </w:r>
          </w:p>
        </w:tc>
        <w:tc>
          <w:tcPr>
            <w:tcW w:w="607" w:type="pct"/>
            <w:tcBorders>
              <w:top w:val="single" w:sz="4" w:space="0" w:color="auto"/>
              <w:left w:val="nil"/>
              <w:bottom w:val="single" w:sz="4" w:space="0" w:color="auto"/>
              <w:right w:val="nil"/>
            </w:tcBorders>
            <w:shd w:val="clear" w:color="auto" w:fill="auto"/>
            <w:noWrap/>
            <w:vAlign w:val="center"/>
            <w:hideMark/>
          </w:tcPr>
          <w:p w14:paraId="19277886"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P</w:t>
            </w:r>
            <w:r>
              <w:rPr>
                <w:rFonts w:ascii="Arial" w:eastAsia="等线" w:hAnsi="Arial" w:cs="Arial" w:hint="eastAsia"/>
                <w:color w:val="000000"/>
                <w:kern w:val="0"/>
                <w:sz w:val="20"/>
                <w:szCs w:val="20"/>
                <w14:ligatures w14:val="none"/>
              </w:rPr>
              <w:t xml:space="preserve"> </w:t>
            </w:r>
            <w:r w:rsidRPr="002C166D">
              <w:rPr>
                <w:rFonts w:ascii="Arial" w:eastAsia="等线" w:hAnsi="Arial" w:cs="Arial"/>
                <w:color w:val="000000"/>
                <w:kern w:val="0"/>
                <w:sz w:val="20"/>
                <w:szCs w:val="20"/>
                <w14:ligatures w14:val="none"/>
              </w:rPr>
              <w:t>value</w:t>
            </w:r>
          </w:p>
        </w:tc>
        <w:tc>
          <w:tcPr>
            <w:tcW w:w="1180" w:type="pct"/>
            <w:tcBorders>
              <w:top w:val="single" w:sz="4" w:space="0" w:color="auto"/>
              <w:left w:val="nil"/>
              <w:bottom w:val="single" w:sz="4" w:space="0" w:color="auto"/>
              <w:right w:val="nil"/>
            </w:tcBorders>
            <w:shd w:val="clear" w:color="auto" w:fill="auto"/>
            <w:noWrap/>
            <w:vAlign w:val="center"/>
            <w:hideMark/>
          </w:tcPr>
          <w:p w14:paraId="1A47610F"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UCSC</w:t>
            </w:r>
            <w:r>
              <w:rPr>
                <w:rFonts w:ascii="Arial" w:eastAsia="等线" w:hAnsi="Arial" w:cs="Arial" w:hint="eastAsia"/>
                <w:color w:val="000000"/>
                <w:kern w:val="0"/>
                <w:sz w:val="20"/>
                <w:szCs w:val="20"/>
                <w14:ligatures w14:val="none"/>
              </w:rPr>
              <w:t xml:space="preserve"> </w:t>
            </w:r>
            <w:r w:rsidRPr="002C166D">
              <w:rPr>
                <w:rFonts w:ascii="Arial" w:eastAsia="等线" w:hAnsi="Arial" w:cs="Arial"/>
                <w:color w:val="000000"/>
                <w:kern w:val="0"/>
                <w:sz w:val="20"/>
                <w:szCs w:val="20"/>
                <w14:ligatures w14:val="none"/>
              </w:rPr>
              <w:t>Group</w:t>
            </w:r>
          </w:p>
        </w:tc>
        <w:tc>
          <w:tcPr>
            <w:tcW w:w="732" w:type="pct"/>
            <w:tcBorders>
              <w:top w:val="single" w:sz="4" w:space="0" w:color="auto"/>
              <w:left w:val="nil"/>
              <w:bottom w:val="single" w:sz="4" w:space="0" w:color="auto"/>
              <w:right w:val="nil"/>
            </w:tcBorders>
            <w:shd w:val="clear" w:color="auto" w:fill="auto"/>
            <w:noWrap/>
            <w:vAlign w:val="center"/>
            <w:hideMark/>
          </w:tcPr>
          <w:p w14:paraId="3F632EA7"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CpG</w:t>
            </w:r>
            <w:r>
              <w:rPr>
                <w:rFonts w:ascii="Arial" w:eastAsia="等线" w:hAnsi="Arial" w:cs="Arial" w:hint="eastAsia"/>
                <w:color w:val="000000"/>
                <w:kern w:val="0"/>
                <w:sz w:val="20"/>
                <w:szCs w:val="20"/>
                <w14:ligatures w14:val="none"/>
              </w:rPr>
              <w:t xml:space="preserve"> </w:t>
            </w:r>
            <w:r w:rsidRPr="002C166D">
              <w:rPr>
                <w:rFonts w:ascii="Arial" w:eastAsia="等线" w:hAnsi="Arial" w:cs="Arial"/>
                <w:color w:val="000000"/>
                <w:kern w:val="0"/>
                <w:sz w:val="20"/>
                <w:szCs w:val="20"/>
                <w14:ligatures w14:val="none"/>
              </w:rPr>
              <w:t>Island</w:t>
            </w:r>
          </w:p>
        </w:tc>
      </w:tr>
      <w:tr w:rsidR="0095157A" w:rsidRPr="002C166D" w14:paraId="77998E0D" w14:textId="77777777" w:rsidTr="0014597B">
        <w:trPr>
          <w:trHeight w:val="276"/>
        </w:trPr>
        <w:tc>
          <w:tcPr>
            <w:tcW w:w="757" w:type="pct"/>
            <w:tcBorders>
              <w:top w:val="single" w:sz="4" w:space="0" w:color="auto"/>
              <w:left w:val="nil"/>
              <w:bottom w:val="nil"/>
              <w:right w:val="nil"/>
            </w:tcBorders>
            <w:shd w:val="clear" w:color="auto" w:fill="auto"/>
            <w:noWrap/>
            <w:vAlign w:val="center"/>
            <w:hideMark/>
          </w:tcPr>
          <w:p w14:paraId="653D1ED0"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cg12690127</w:t>
            </w:r>
          </w:p>
        </w:tc>
        <w:tc>
          <w:tcPr>
            <w:tcW w:w="499" w:type="pct"/>
            <w:tcBorders>
              <w:top w:val="single" w:sz="4" w:space="0" w:color="auto"/>
              <w:left w:val="nil"/>
              <w:bottom w:val="nil"/>
              <w:right w:val="nil"/>
            </w:tcBorders>
            <w:shd w:val="clear" w:color="auto" w:fill="auto"/>
            <w:noWrap/>
            <w:vAlign w:val="center"/>
            <w:hideMark/>
          </w:tcPr>
          <w:p w14:paraId="74D3FFC7"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ACC</w:t>
            </w:r>
          </w:p>
        </w:tc>
        <w:tc>
          <w:tcPr>
            <w:tcW w:w="418" w:type="pct"/>
            <w:tcBorders>
              <w:top w:val="single" w:sz="4" w:space="0" w:color="auto"/>
              <w:left w:val="nil"/>
              <w:bottom w:val="nil"/>
              <w:right w:val="nil"/>
            </w:tcBorders>
            <w:shd w:val="clear" w:color="auto" w:fill="auto"/>
            <w:noWrap/>
            <w:vAlign w:val="center"/>
            <w:hideMark/>
          </w:tcPr>
          <w:p w14:paraId="04087CEB"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2.163</w:t>
            </w:r>
          </w:p>
        </w:tc>
        <w:tc>
          <w:tcPr>
            <w:tcW w:w="808" w:type="pct"/>
            <w:tcBorders>
              <w:top w:val="single" w:sz="4" w:space="0" w:color="auto"/>
              <w:left w:val="nil"/>
              <w:bottom w:val="nil"/>
              <w:right w:val="nil"/>
            </w:tcBorders>
            <w:shd w:val="clear" w:color="auto" w:fill="auto"/>
            <w:noWrap/>
            <w:vAlign w:val="center"/>
            <w:hideMark/>
          </w:tcPr>
          <w:p w14:paraId="54ACEE27"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(1.003;4.663)</w:t>
            </w:r>
          </w:p>
        </w:tc>
        <w:tc>
          <w:tcPr>
            <w:tcW w:w="607" w:type="pct"/>
            <w:tcBorders>
              <w:top w:val="single" w:sz="4" w:space="0" w:color="auto"/>
              <w:left w:val="nil"/>
              <w:bottom w:val="nil"/>
              <w:right w:val="nil"/>
            </w:tcBorders>
            <w:shd w:val="clear" w:color="auto" w:fill="auto"/>
            <w:noWrap/>
            <w:vAlign w:val="center"/>
            <w:hideMark/>
          </w:tcPr>
          <w:p w14:paraId="09394382"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0.049132</w:t>
            </w:r>
          </w:p>
        </w:tc>
        <w:tc>
          <w:tcPr>
            <w:tcW w:w="1180" w:type="pct"/>
            <w:tcBorders>
              <w:top w:val="single" w:sz="4" w:space="0" w:color="auto"/>
              <w:left w:val="nil"/>
              <w:bottom w:val="nil"/>
              <w:right w:val="nil"/>
            </w:tcBorders>
            <w:shd w:val="clear" w:color="auto" w:fill="auto"/>
            <w:noWrap/>
            <w:vAlign w:val="center"/>
            <w:hideMark/>
          </w:tcPr>
          <w:p w14:paraId="74DF96EF"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TSS200</w:t>
            </w:r>
          </w:p>
        </w:tc>
        <w:tc>
          <w:tcPr>
            <w:tcW w:w="732" w:type="pct"/>
            <w:tcBorders>
              <w:top w:val="single" w:sz="4" w:space="0" w:color="auto"/>
              <w:left w:val="nil"/>
              <w:bottom w:val="nil"/>
              <w:right w:val="nil"/>
            </w:tcBorders>
            <w:shd w:val="clear" w:color="auto" w:fill="auto"/>
            <w:noWrap/>
            <w:vAlign w:val="center"/>
            <w:hideMark/>
          </w:tcPr>
          <w:p w14:paraId="40AE3E51"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S_Shore</w:t>
            </w:r>
            <w:proofErr w:type="spellEnd"/>
          </w:p>
        </w:tc>
      </w:tr>
      <w:tr w:rsidR="0095157A" w:rsidRPr="002C166D" w14:paraId="35667563" w14:textId="77777777" w:rsidTr="0014597B">
        <w:trPr>
          <w:trHeight w:val="276"/>
        </w:trPr>
        <w:tc>
          <w:tcPr>
            <w:tcW w:w="757" w:type="pct"/>
            <w:tcBorders>
              <w:top w:val="nil"/>
              <w:left w:val="nil"/>
              <w:bottom w:val="nil"/>
              <w:right w:val="nil"/>
            </w:tcBorders>
            <w:shd w:val="clear" w:color="auto" w:fill="auto"/>
            <w:noWrap/>
            <w:vAlign w:val="center"/>
            <w:hideMark/>
          </w:tcPr>
          <w:p w14:paraId="58EB86C0"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cg13549444</w:t>
            </w:r>
          </w:p>
        </w:tc>
        <w:tc>
          <w:tcPr>
            <w:tcW w:w="499" w:type="pct"/>
            <w:tcBorders>
              <w:top w:val="nil"/>
              <w:left w:val="nil"/>
              <w:bottom w:val="nil"/>
              <w:right w:val="nil"/>
            </w:tcBorders>
            <w:shd w:val="clear" w:color="auto" w:fill="auto"/>
            <w:noWrap/>
            <w:vAlign w:val="center"/>
            <w:hideMark/>
          </w:tcPr>
          <w:p w14:paraId="5E9D61AB"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ACC</w:t>
            </w:r>
          </w:p>
        </w:tc>
        <w:tc>
          <w:tcPr>
            <w:tcW w:w="418" w:type="pct"/>
            <w:tcBorders>
              <w:top w:val="nil"/>
              <w:left w:val="nil"/>
              <w:bottom w:val="nil"/>
              <w:right w:val="nil"/>
            </w:tcBorders>
            <w:shd w:val="clear" w:color="auto" w:fill="auto"/>
            <w:noWrap/>
            <w:vAlign w:val="center"/>
            <w:hideMark/>
          </w:tcPr>
          <w:p w14:paraId="56B8C8DE"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2.719</w:t>
            </w:r>
          </w:p>
        </w:tc>
        <w:tc>
          <w:tcPr>
            <w:tcW w:w="808" w:type="pct"/>
            <w:tcBorders>
              <w:top w:val="nil"/>
              <w:left w:val="nil"/>
              <w:bottom w:val="nil"/>
              <w:right w:val="nil"/>
            </w:tcBorders>
            <w:shd w:val="clear" w:color="auto" w:fill="auto"/>
            <w:noWrap/>
            <w:vAlign w:val="center"/>
            <w:hideMark/>
          </w:tcPr>
          <w:p w14:paraId="09FECE22"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(1.256;5.887)</w:t>
            </w:r>
          </w:p>
        </w:tc>
        <w:tc>
          <w:tcPr>
            <w:tcW w:w="607" w:type="pct"/>
            <w:tcBorders>
              <w:top w:val="nil"/>
              <w:left w:val="nil"/>
              <w:bottom w:val="nil"/>
              <w:right w:val="nil"/>
            </w:tcBorders>
            <w:shd w:val="clear" w:color="auto" w:fill="auto"/>
            <w:noWrap/>
            <w:vAlign w:val="center"/>
            <w:hideMark/>
          </w:tcPr>
          <w:p w14:paraId="0F36ADE5"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0.011133</w:t>
            </w:r>
          </w:p>
        </w:tc>
        <w:tc>
          <w:tcPr>
            <w:tcW w:w="1180" w:type="pct"/>
            <w:tcBorders>
              <w:top w:val="nil"/>
              <w:left w:val="nil"/>
              <w:bottom w:val="nil"/>
              <w:right w:val="nil"/>
            </w:tcBorders>
            <w:shd w:val="clear" w:color="auto" w:fill="auto"/>
            <w:noWrap/>
            <w:vAlign w:val="center"/>
            <w:hideMark/>
          </w:tcPr>
          <w:p w14:paraId="3FB9DEDE"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1stExon;5'</w:t>
            </w:r>
            <w:proofErr w:type="gramStart"/>
            <w:r w:rsidRPr="002C166D">
              <w:rPr>
                <w:rFonts w:ascii="Arial" w:eastAsia="等线" w:hAnsi="Arial" w:cs="Arial"/>
                <w:color w:val="000000"/>
                <w:kern w:val="0"/>
                <w:sz w:val="20"/>
                <w:szCs w:val="20"/>
                <w14:ligatures w14:val="none"/>
              </w:rPr>
              <w:t>UTR;Body</w:t>
            </w:r>
            <w:proofErr w:type="gramEnd"/>
          </w:p>
        </w:tc>
        <w:tc>
          <w:tcPr>
            <w:tcW w:w="732" w:type="pct"/>
            <w:tcBorders>
              <w:top w:val="nil"/>
              <w:left w:val="nil"/>
              <w:bottom w:val="nil"/>
              <w:right w:val="nil"/>
            </w:tcBorders>
            <w:shd w:val="clear" w:color="auto" w:fill="auto"/>
            <w:noWrap/>
            <w:vAlign w:val="center"/>
            <w:hideMark/>
          </w:tcPr>
          <w:p w14:paraId="58A7B8B9"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Open_Sea</w:t>
            </w:r>
            <w:proofErr w:type="spellEnd"/>
          </w:p>
        </w:tc>
      </w:tr>
      <w:tr w:rsidR="0095157A" w:rsidRPr="002C166D" w14:paraId="4B941616" w14:textId="77777777" w:rsidTr="0014597B">
        <w:trPr>
          <w:trHeight w:val="276"/>
        </w:trPr>
        <w:tc>
          <w:tcPr>
            <w:tcW w:w="757" w:type="pct"/>
            <w:tcBorders>
              <w:top w:val="nil"/>
              <w:left w:val="nil"/>
              <w:bottom w:val="nil"/>
              <w:right w:val="nil"/>
            </w:tcBorders>
            <w:shd w:val="clear" w:color="auto" w:fill="auto"/>
            <w:noWrap/>
            <w:vAlign w:val="center"/>
            <w:hideMark/>
          </w:tcPr>
          <w:p w14:paraId="36B22B2F"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cg14311559</w:t>
            </w:r>
          </w:p>
        </w:tc>
        <w:tc>
          <w:tcPr>
            <w:tcW w:w="499" w:type="pct"/>
            <w:tcBorders>
              <w:top w:val="nil"/>
              <w:left w:val="nil"/>
              <w:bottom w:val="nil"/>
              <w:right w:val="nil"/>
            </w:tcBorders>
            <w:shd w:val="clear" w:color="auto" w:fill="auto"/>
            <w:noWrap/>
            <w:vAlign w:val="center"/>
            <w:hideMark/>
          </w:tcPr>
          <w:p w14:paraId="6C2F8A34"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ACC</w:t>
            </w:r>
          </w:p>
        </w:tc>
        <w:tc>
          <w:tcPr>
            <w:tcW w:w="418" w:type="pct"/>
            <w:tcBorders>
              <w:top w:val="nil"/>
              <w:left w:val="nil"/>
              <w:bottom w:val="nil"/>
              <w:right w:val="nil"/>
            </w:tcBorders>
            <w:shd w:val="clear" w:color="auto" w:fill="auto"/>
            <w:noWrap/>
            <w:vAlign w:val="center"/>
            <w:hideMark/>
          </w:tcPr>
          <w:p w14:paraId="76D5EED0"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3.195</w:t>
            </w:r>
          </w:p>
        </w:tc>
        <w:tc>
          <w:tcPr>
            <w:tcW w:w="808" w:type="pct"/>
            <w:tcBorders>
              <w:top w:val="nil"/>
              <w:left w:val="nil"/>
              <w:bottom w:val="nil"/>
              <w:right w:val="nil"/>
            </w:tcBorders>
            <w:shd w:val="clear" w:color="auto" w:fill="auto"/>
            <w:noWrap/>
            <w:vAlign w:val="center"/>
            <w:hideMark/>
          </w:tcPr>
          <w:p w14:paraId="0837A092"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(1.461;6.988)</w:t>
            </w:r>
          </w:p>
        </w:tc>
        <w:tc>
          <w:tcPr>
            <w:tcW w:w="607" w:type="pct"/>
            <w:tcBorders>
              <w:top w:val="nil"/>
              <w:left w:val="nil"/>
              <w:bottom w:val="nil"/>
              <w:right w:val="nil"/>
            </w:tcBorders>
            <w:shd w:val="clear" w:color="auto" w:fill="auto"/>
            <w:noWrap/>
            <w:vAlign w:val="center"/>
            <w:hideMark/>
          </w:tcPr>
          <w:p w14:paraId="5917B005"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0.003618</w:t>
            </w:r>
          </w:p>
        </w:tc>
        <w:tc>
          <w:tcPr>
            <w:tcW w:w="1180" w:type="pct"/>
            <w:tcBorders>
              <w:top w:val="nil"/>
              <w:left w:val="nil"/>
              <w:bottom w:val="nil"/>
              <w:right w:val="nil"/>
            </w:tcBorders>
            <w:shd w:val="clear" w:color="auto" w:fill="auto"/>
            <w:noWrap/>
            <w:vAlign w:val="center"/>
            <w:hideMark/>
          </w:tcPr>
          <w:p w14:paraId="7CC88562"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TSS</w:t>
            </w:r>
            <w:proofErr w:type="gramStart"/>
            <w:r w:rsidRPr="002C166D">
              <w:rPr>
                <w:rFonts w:ascii="Arial" w:eastAsia="等线" w:hAnsi="Arial" w:cs="Arial"/>
                <w:color w:val="000000"/>
                <w:kern w:val="0"/>
                <w:sz w:val="20"/>
                <w:szCs w:val="20"/>
                <w14:ligatures w14:val="none"/>
              </w:rPr>
              <w:t>200;Body</w:t>
            </w:r>
            <w:proofErr w:type="gramEnd"/>
          </w:p>
        </w:tc>
        <w:tc>
          <w:tcPr>
            <w:tcW w:w="732" w:type="pct"/>
            <w:tcBorders>
              <w:top w:val="nil"/>
              <w:left w:val="nil"/>
              <w:bottom w:val="nil"/>
              <w:right w:val="nil"/>
            </w:tcBorders>
            <w:shd w:val="clear" w:color="auto" w:fill="auto"/>
            <w:noWrap/>
            <w:vAlign w:val="center"/>
            <w:hideMark/>
          </w:tcPr>
          <w:p w14:paraId="33B1EB13"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Open_Sea</w:t>
            </w:r>
            <w:proofErr w:type="spellEnd"/>
          </w:p>
        </w:tc>
      </w:tr>
      <w:tr w:rsidR="0095157A" w:rsidRPr="002C166D" w14:paraId="247DFBEE" w14:textId="77777777" w:rsidTr="0014597B">
        <w:trPr>
          <w:trHeight w:val="276"/>
        </w:trPr>
        <w:tc>
          <w:tcPr>
            <w:tcW w:w="757" w:type="pct"/>
            <w:tcBorders>
              <w:top w:val="nil"/>
              <w:left w:val="nil"/>
              <w:bottom w:val="nil"/>
              <w:right w:val="nil"/>
            </w:tcBorders>
            <w:shd w:val="clear" w:color="auto" w:fill="auto"/>
            <w:noWrap/>
            <w:vAlign w:val="center"/>
            <w:hideMark/>
          </w:tcPr>
          <w:p w14:paraId="0B203033"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cg19693177</w:t>
            </w:r>
          </w:p>
        </w:tc>
        <w:tc>
          <w:tcPr>
            <w:tcW w:w="499" w:type="pct"/>
            <w:tcBorders>
              <w:top w:val="nil"/>
              <w:left w:val="nil"/>
              <w:bottom w:val="nil"/>
              <w:right w:val="nil"/>
            </w:tcBorders>
            <w:shd w:val="clear" w:color="auto" w:fill="auto"/>
            <w:noWrap/>
            <w:vAlign w:val="center"/>
            <w:hideMark/>
          </w:tcPr>
          <w:p w14:paraId="6CE5BEB6"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ACC</w:t>
            </w:r>
          </w:p>
        </w:tc>
        <w:tc>
          <w:tcPr>
            <w:tcW w:w="418" w:type="pct"/>
            <w:tcBorders>
              <w:top w:val="nil"/>
              <w:left w:val="nil"/>
              <w:bottom w:val="nil"/>
              <w:right w:val="nil"/>
            </w:tcBorders>
            <w:shd w:val="clear" w:color="auto" w:fill="auto"/>
            <w:noWrap/>
            <w:vAlign w:val="center"/>
            <w:hideMark/>
          </w:tcPr>
          <w:p w14:paraId="44D23012"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3.174</w:t>
            </w:r>
          </w:p>
        </w:tc>
        <w:tc>
          <w:tcPr>
            <w:tcW w:w="808" w:type="pct"/>
            <w:tcBorders>
              <w:top w:val="nil"/>
              <w:left w:val="nil"/>
              <w:bottom w:val="nil"/>
              <w:right w:val="nil"/>
            </w:tcBorders>
            <w:shd w:val="clear" w:color="auto" w:fill="auto"/>
            <w:noWrap/>
            <w:vAlign w:val="center"/>
            <w:hideMark/>
          </w:tcPr>
          <w:p w14:paraId="4E8B085E"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(1.432;7.037)</w:t>
            </w:r>
          </w:p>
        </w:tc>
        <w:tc>
          <w:tcPr>
            <w:tcW w:w="607" w:type="pct"/>
            <w:tcBorders>
              <w:top w:val="nil"/>
              <w:left w:val="nil"/>
              <w:bottom w:val="nil"/>
              <w:right w:val="nil"/>
            </w:tcBorders>
            <w:shd w:val="clear" w:color="auto" w:fill="auto"/>
            <w:noWrap/>
            <w:vAlign w:val="center"/>
            <w:hideMark/>
          </w:tcPr>
          <w:p w14:paraId="46CCD238"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0.00446</w:t>
            </w:r>
          </w:p>
        </w:tc>
        <w:tc>
          <w:tcPr>
            <w:tcW w:w="1180" w:type="pct"/>
            <w:tcBorders>
              <w:top w:val="nil"/>
              <w:left w:val="nil"/>
              <w:bottom w:val="nil"/>
              <w:right w:val="nil"/>
            </w:tcBorders>
            <w:shd w:val="clear" w:color="auto" w:fill="auto"/>
            <w:noWrap/>
            <w:vAlign w:val="center"/>
            <w:hideMark/>
          </w:tcPr>
          <w:p w14:paraId="3AA9808A"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1stExon;5'</w:t>
            </w:r>
            <w:proofErr w:type="gramStart"/>
            <w:r w:rsidRPr="002C166D">
              <w:rPr>
                <w:rFonts w:ascii="Arial" w:eastAsia="等线" w:hAnsi="Arial" w:cs="Arial"/>
                <w:color w:val="000000"/>
                <w:kern w:val="0"/>
                <w:sz w:val="20"/>
                <w:szCs w:val="20"/>
                <w14:ligatures w14:val="none"/>
              </w:rPr>
              <w:t>UTR;Body</w:t>
            </w:r>
            <w:proofErr w:type="gramEnd"/>
          </w:p>
        </w:tc>
        <w:tc>
          <w:tcPr>
            <w:tcW w:w="732" w:type="pct"/>
            <w:tcBorders>
              <w:top w:val="nil"/>
              <w:left w:val="nil"/>
              <w:bottom w:val="nil"/>
              <w:right w:val="nil"/>
            </w:tcBorders>
            <w:shd w:val="clear" w:color="auto" w:fill="auto"/>
            <w:noWrap/>
            <w:vAlign w:val="center"/>
            <w:hideMark/>
          </w:tcPr>
          <w:p w14:paraId="13B511F1"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Open_Sea</w:t>
            </w:r>
            <w:proofErr w:type="spellEnd"/>
          </w:p>
        </w:tc>
      </w:tr>
      <w:tr w:rsidR="0095157A" w:rsidRPr="002C166D" w14:paraId="2EE34C7D" w14:textId="77777777" w:rsidTr="0014597B">
        <w:trPr>
          <w:trHeight w:val="276"/>
        </w:trPr>
        <w:tc>
          <w:tcPr>
            <w:tcW w:w="757" w:type="pct"/>
            <w:tcBorders>
              <w:top w:val="nil"/>
              <w:left w:val="nil"/>
              <w:bottom w:val="nil"/>
              <w:right w:val="nil"/>
            </w:tcBorders>
            <w:shd w:val="clear" w:color="auto" w:fill="auto"/>
            <w:noWrap/>
            <w:vAlign w:val="center"/>
            <w:hideMark/>
          </w:tcPr>
          <w:p w14:paraId="1036A7D7"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cg12690127</w:t>
            </w:r>
          </w:p>
        </w:tc>
        <w:tc>
          <w:tcPr>
            <w:tcW w:w="499" w:type="pct"/>
            <w:tcBorders>
              <w:top w:val="nil"/>
              <w:left w:val="nil"/>
              <w:bottom w:val="nil"/>
              <w:right w:val="nil"/>
            </w:tcBorders>
            <w:shd w:val="clear" w:color="auto" w:fill="auto"/>
            <w:noWrap/>
            <w:vAlign w:val="center"/>
            <w:hideMark/>
          </w:tcPr>
          <w:p w14:paraId="1BD1966F"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BLCA</w:t>
            </w:r>
          </w:p>
        </w:tc>
        <w:tc>
          <w:tcPr>
            <w:tcW w:w="418" w:type="pct"/>
            <w:tcBorders>
              <w:top w:val="nil"/>
              <w:left w:val="nil"/>
              <w:bottom w:val="nil"/>
              <w:right w:val="nil"/>
            </w:tcBorders>
            <w:shd w:val="clear" w:color="auto" w:fill="auto"/>
            <w:noWrap/>
            <w:vAlign w:val="center"/>
            <w:hideMark/>
          </w:tcPr>
          <w:p w14:paraId="5284E40F"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1.738</w:t>
            </w:r>
          </w:p>
        </w:tc>
        <w:tc>
          <w:tcPr>
            <w:tcW w:w="808" w:type="pct"/>
            <w:tcBorders>
              <w:top w:val="nil"/>
              <w:left w:val="nil"/>
              <w:bottom w:val="nil"/>
              <w:right w:val="nil"/>
            </w:tcBorders>
            <w:shd w:val="clear" w:color="auto" w:fill="auto"/>
            <w:noWrap/>
            <w:vAlign w:val="center"/>
            <w:hideMark/>
          </w:tcPr>
          <w:p w14:paraId="4F2DF515"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(1.288;2.345)</w:t>
            </w:r>
          </w:p>
        </w:tc>
        <w:tc>
          <w:tcPr>
            <w:tcW w:w="607" w:type="pct"/>
            <w:tcBorders>
              <w:top w:val="nil"/>
              <w:left w:val="nil"/>
              <w:bottom w:val="nil"/>
              <w:right w:val="nil"/>
            </w:tcBorders>
            <w:shd w:val="clear" w:color="auto" w:fill="auto"/>
            <w:noWrap/>
            <w:vAlign w:val="center"/>
            <w:hideMark/>
          </w:tcPr>
          <w:p w14:paraId="311FF41B"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0.000296</w:t>
            </w:r>
          </w:p>
        </w:tc>
        <w:tc>
          <w:tcPr>
            <w:tcW w:w="1180" w:type="pct"/>
            <w:tcBorders>
              <w:top w:val="nil"/>
              <w:left w:val="nil"/>
              <w:bottom w:val="nil"/>
              <w:right w:val="nil"/>
            </w:tcBorders>
            <w:shd w:val="clear" w:color="auto" w:fill="auto"/>
            <w:noWrap/>
            <w:vAlign w:val="center"/>
            <w:hideMark/>
          </w:tcPr>
          <w:p w14:paraId="31E4829B"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TSS200</w:t>
            </w:r>
          </w:p>
        </w:tc>
        <w:tc>
          <w:tcPr>
            <w:tcW w:w="732" w:type="pct"/>
            <w:tcBorders>
              <w:top w:val="nil"/>
              <w:left w:val="nil"/>
              <w:bottom w:val="nil"/>
              <w:right w:val="nil"/>
            </w:tcBorders>
            <w:shd w:val="clear" w:color="auto" w:fill="auto"/>
            <w:noWrap/>
            <w:vAlign w:val="center"/>
            <w:hideMark/>
          </w:tcPr>
          <w:p w14:paraId="26734323"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S_Shore</w:t>
            </w:r>
            <w:proofErr w:type="spellEnd"/>
          </w:p>
        </w:tc>
      </w:tr>
      <w:tr w:rsidR="0095157A" w:rsidRPr="002C166D" w14:paraId="002E9FC8" w14:textId="77777777" w:rsidTr="0014597B">
        <w:trPr>
          <w:trHeight w:val="276"/>
        </w:trPr>
        <w:tc>
          <w:tcPr>
            <w:tcW w:w="757" w:type="pct"/>
            <w:tcBorders>
              <w:top w:val="nil"/>
              <w:left w:val="nil"/>
              <w:bottom w:val="nil"/>
              <w:right w:val="nil"/>
            </w:tcBorders>
            <w:shd w:val="clear" w:color="auto" w:fill="auto"/>
            <w:noWrap/>
            <w:vAlign w:val="center"/>
            <w:hideMark/>
          </w:tcPr>
          <w:p w14:paraId="60FA28C8"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cg15975802</w:t>
            </w:r>
          </w:p>
        </w:tc>
        <w:tc>
          <w:tcPr>
            <w:tcW w:w="499" w:type="pct"/>
            <w:tcBorders>
              <w:top w:val="nil"/>
              <w:left w:val="nil"/>
              <w:bottom w:val="nil"/>
              <w:right w:val="nil"/>
            </w:tcBorders>
            <w:shd w:val="clear" w:color="auto" w:fill="auto"/>
            <w:noWrap/>
            <w:vAlign w:val="center"/>
            <w:hideMark/>
          </w:tcPr>
          <w:p w14:paraId="77FB6488"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BLCA</w:t>
            </w:r>
          </w:p>
        </w:tc>
        <w:tc>
          <w:tcPr>
            <w:tcW w:w="418" w:type="pct"/>
            <w:tcBorders>
              <w:top w:val="nil"/>
              <w:left w:val="nil"/>
              <w:bottom w:val="nil"/>
              <w:right w:val="nil"/>
            </w:tcBorders>
            <w:shd w:val="clear" w:color="auto" w:fill="auto"/>
            <w:noWrap/>
            <w:vAlign w:val="center"/>
            <w:hideMark/>
          </w:tcPr>
          <w:p w14:paraId="024CBA7C"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1.396</w:t>
            </w:r>
          </w:p>
        </w:tc>
        <w:tc>
          <w:tcPr>
            <w:tcW w:w="808" w:type="pct"/>
            <w:tcBorders>
              <w:top w:val="nil"/>
              <w:left w:val="nil"/>
              <w:bottom w:val="nil"/>
              <w:right w:val="nil"/>
            </w:tcBorders>
            <w:shd w:val="clear" w:color="auto" w:fill="auto"/>
            <w:noWrap/>
            <w:vAlign w:val="center"/>
            <w:hideMark/>
          </w:tcPr>
          <w:p w14:paraId="549ACAF0"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(1.038;1.878)</w:t>
            </w:r>
          </w:p>
        </w:tc>
        <w:tc>
          <w:tcPr>
            <w:tcW w:w="607" w:type="pct"/>
            <w:tcBorders>
              <w:top w:val="nil"/>
              <w:left w:val="nil"/>
              <w:bottom w:val="nil"/>
              <w:right w:val="nil"/>
            </w:tcBorders>
            <w:shd w:val="clear" w:color="auto" w:fill="auto"/>
            <w:noWrap/>
            <w:vAlign w:val="center"/>
            <w:hideMark/>
          </w:tcPr>
          <w:p w14:paraId="51683341"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0.027551</w:t>
            </w:r>
          </w:p>
        </w:tc>
        <w:tc>
          <w:tcPr>
            <w:tcW w:w="1180" w:type="pct"/>
            <w:tcBorders>
              <w:top w:val="nil"/>
              <w:left w:val="nil"/>
              <w:bottom w:val="nil"/>
              <w:right w:val="nil"/>
            </w:tcBorders>
            <w:shd w:val="clear" w:color="auto" w:fill="auto"/>
            <w:noWrap/>
            <w:vAlign w:val="center"/>
            <w:hideMark/>
          </w:tcPr>
          <w:p w14:paraId="25831BD5"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TSS1500</w:t>
            </w:r>
          </w:p>
        </w:tc>
        <w:tc>
          <w:tcPr>
            <w:tcW w:w="732" w:type="pct"/>
            <w:tcBorders>
              <w:top w:val="nil"/>
              <w:left w:val="nil"/>
              <w:bottom w:val="nil"/>
              <w:right w:val="nil"/>
            </w:tcBorders>
            <w:shd w:val="clear" w:color="auto" w:fill="auto"/>
            <w:noWrap/>
            <w:vAlign w:val="center"/>
            <w:hideMark/>
          </w:tcPr>
          <w:p w14:paraId="31CF7E57"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S_Shore</w:t>
            </w:r>
            <w:proofErr w:type="spellEnd"/>
          </w:p>
        </w:tc>
      </w:tr>
      <w:tr w:rsidR="0095157A" w:rsidRPr="002C166D" w14:paraId="71543BC3" w14:textId="77777777" w:rsidTr="0014597B">
        <w:trPr>
          <w:trHeight w:val="276"/>
        </w:trPr>
        <w:tc>
          <w:tcPr>
            <w:tcW w:w="757" w:type="pct"/>
            <w:tcBorders>
              <w:top w:val="nil"/>
              <w:left w:val="nil"/>
              <w:bottom w:val="nil"/>
              <w:right w:val="nil"/>
            </w:tcBorders>
            <w:shd w:val="clear" w:color="auto" w:fill="auto"/>
            <w:noWrap/>
            <w:vAlign w:val="center"/>
            <w:hideMark/>
          </w:tcPr>
          <w:p w14:paraId="17B47CC6"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cg26363363</w:t>
            </w:r>
          </w:p>
        </w:tc>
        <w:tc>
          <w:tcPr>
            <w:tcW w:w="499" w:type="pct"/>
            <w:tcBorders>
              <w:top w:val="nil"/>
              <w:left w:val="nil"/>
              <w:bottom w:val="nil"/>
              <w:right w:val="nil"/>
            </w:tcBorders>
            <w:shd w:val="clear" w:color="auto" w:fill="auto"/>
            <w:noWrap/>
            <w:vAlign w:val="center"/>
            <w:hideMark/>
          </w:tcPr>
          <w:p w14:paraId="0223657E"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COAD</w:t>
            </w:r>
          </w:p>
        </w:tc>
        <w:tc>
          <w:tcPr>
            <w:tcW w:w="418" w:type="pct"/>
            <w:tcBorders>
              <w:top w:val="nil"/>
              <w:left w:val="nil"/>
              <w:bottom w:val="nil"/>
              <w:right w:val="nil"/>
            </w:tcBorders>
            <w:shd w:val="clear" w:color="auto" w:fill="auto"/>
            <w:noWrap/>
            <w:vAlign w:val="center"/>
            <w:hideMark/>
          </w:tcPr>
          <w:p w14:paraId="22F93F0A"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2.02</w:t>
            </w:r>
          </w:p>
        </w:tc>
        <w:tc>
          <w:tcPr>
            <w:tcW w:w="808" w:type="pct"/>
            <w:tcBorders>
              <w:top w:val="nil"/>
              <w:left w:val="nil"/>
              <w:bottom w:val="nil"/>
              <w:right w:val="nil"/>
            </w:tcBorders>
            <w:shd w:val="clear" w:color="auto" w:fill="auto"/>
            <w:noWrap/>
            <w:vAlign w:val="center"/>
            <w:hideMark/>
          </w:tcPr>
          <w:p w14:paraId="4EF42B5F"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(1.206;3.384)</w:t>
            </w:r>
          </w:p>
        </w:tc>
        <w:tc>
          <w:tcPr>
            <w:tcW w:w="607" w:type="pct"/>
            <w:tcBorders>
              <w:top w:val="nil"/>
              <w:left w:val="nil"/>
              <w:bottom w:val="nil"/>
              <w:right w:val="nil"/>
            </w:tcBorders>
            <w:shd w:val="clear" w:color="auto" w:fill="auto"/>
            <w:noWrap/>
            <w:vAlign w:val="center"/>
            <w:hideMark/>
          </w:tcPr>
          <w:p w14:paraId="0830BC23"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0.007584</w:t>
            </w:r>
          </w:p>
        </w:tc>
        <w:tc>
          <w:tcPr>
            <w:tcW w:w="1180" w:type="pct"/>
            <w:tcBorders>
              <w:top w:val="nil"/>
              <w:left w:val="nil"/>
              <w:bottom w:val="nil"/>
              <w:right w:val="nil"/>
            </w:tcBorders>
            <w:shd w:val="clear" w:color="auto" w:fill="auto"/>
            <w:noWrap/>
            <w:vAlign w:val="center"/>
            <w:hideMark/>
          </w:tcPr>
          <w:p w14:paraId="50AE33A0"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TSS</w:t>
            </w:r>
            <w:proofErr w:type="gramStart"/>
            <w:r w:rsidRPr="002C166D">
              <w:rPr>
                <w:rFonts w:ascii="Arial" w:eastAsia="等线" w:hAnsi="Arial" w:cs="Arial"/>
                <w:color w:val="000000"/>
                <w:kern w:val="0"/>
                <w:sz w:val="20"/>
                <w:szCs w:val="20"/>
                <w14:ligatures w14:val="none"/>
              </w:rPr>
              <w:t>200;Body</w:t>
            </w:r>
            <w:proofErr w:type="gramEnd"/>
          </w:p>
        </w:tc>
        <w:tc>
          <w:tcPr>
            <w:tcW w:w="732" w:type="pct"/>
            <w:tcBorders>
              <w:top w:val="nil"/>
              <w:left w:val="nil"/>
              <w:bottom w:val="nil"/>
              <w:right w:val="nil"/>
            </w:tcBorders>
            <w:shd w:val="clear" w:color="auto" w:fill="auto"/>
            <w:noWrap/>
            <w:vAlign w:val="center"/>
            <w:hideMark/>
          </w:tcPr>
          <w:p w14:paraId="45FF61B5"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Open_Sea</w:t>
            </w:r>
            <w:proofErr w:type="spellEnd"/>
          </w:p>
        </w:tc>
      </w:tr>
      <w:tr w:rsidR="0095157A" w:rsidRPr="002C166D" w14:paraId="31080A39" w14:textId="77777777" w:rsidTr="0014597B">
        <w:trPr>
          <w:trHeight w:val="276"/>
        </w:trPr>
        <w:tc>
          <w:tcPr>
            <w:tcW w:w="757" w:type="pct"/>
            <w:tcBorders>
              <w:top w:val="nil"/>
              <w:left w:val="nil"/>
              <w:bottom w:val="nil"/>
              <w:right w:val="nil"/>
            </w:tcBorders>
            <w:shd w:val="clear" w:color="auto" w:fill="auto"/>
            <w:noWrap/>
            <w:vAlign w:val="center"/>
            <w:hideMark/>
          </w:tcPr>
          <w:p w14:paraId="47858DF8"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cg04234016</w:t>
            </w:r>
          </w:p>
        </w:tc>
        <w:tc>
          <w:tcPr>
            <w:tcW w:w="499" w:type="pct"/>
            <w:tcBorders>
              <w:top w:val="nil"/>
              <w:left w:val="nil"/>
              <w:bottom w:val="nil"/>
              <w:right w:val="nil"/>
            </w:tcBorders>
            <w:shd w:val="clear" w:color="auto" w:fill="auto"/>
            <w:noWrap/>
            <w:vAlign w:val="center"/>
            <w:hideMark/>
          </w:tcPr>
          <w:p w14:paraId="69A42CBF"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GBM</w:t>
            </w:r>
          </w:p>
        </w:tc>
        <w:tc>
          <w:tcPr>
            <w:tcW w:w="418" w:type="pct"/>
            <w:tcBorders>
              <w:top w:val="nil"/>
              <w:left w:val="nil"/>
              <w:bottom w:val="nil"/>
              <w:right w:val="nil"/>
            </w:tcBorders>
            <w:shd w:val="clear" w:color="auto" w:fill="auto"/>
            <w:noWrap/>
            <w:vAlign w:val="center"/>
            <w:hideMark/>
          </w:tcPr>
          <w:p w14:paraId="5A558A6E"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0.649</w:t>
            </w:r>
          </w:p>
        </w:tc>
        <w:tc>
          <w:tcPr>
            <w:tcW w:w="808" w:type="pct"/>
            <w:tcBorders>
              <w:top w:val="nil"/>
              <w:left w:val="nil"/>
              <w:bottom w:val="nil"/>
              <w:right w:val="nil"/>
            </w:tcBorders>
            <w:shd w:val="clear" w:color="auto" w:fill="auto"/>
            <w:noWrap/>
            <w:vAlign w:val="center"/>
            <w:hideMark/>
          </w:tcPr>
          <w:p w14:paraId="1EAC7F25"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(0.425;0.991)</w:t>
            </w:r>
          </w:p>
        </w:tc>
        <w:tc>
          <w:tcPr>
            <w:tcW w:w="607" w:type="pct"/>
            <w:tcBorders>
              <w:top w:val="nil"/>
              <w:left w:val="nil"/>
              <w:bottom w:val="nil"/>
              <w:right w:val="nil"/>
            </w:tcBorders>
            <w:shd w:val="clear" w:color="auto" w:fill="auto"/>
            <w:noWrap/>
            <w:vAlign w:val="center"/>
            <w:hideMark/>
          </w:tcPr>
          <w:p w14:paraId="5A967878"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0.045174</w:t>
            </w:r>
          </w:p>
        </w:tc>
        <w:tc>
          <w:tcPr>
            <w:tcW w:w="1180" w:type="pct"/>
            <w:tcBorders>
              <w:top w:val="nil"/>
              <w:left w:val="nil"/>
              <w:bottom w:val="nil"/>
              <w:right w:val="nil"/>
            </w:tcBorders>
            <w:shd w:val="clear" w:color="auto" w:fill="auto"/>
            <w:noWrap/>
            <w:vAlign w:val="center"/>
            <w:hideMark/>
          </w:tcPr>
          <w:p w14:paraId="59987F1D"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Body</w:t>
            </w:r>
          </w:p>
        </w:tc>
        <w:tc>
          <w:tcPr>
            <w:tcW w:w="732" w:type="pct"/>
            <w:tcBorders>
              <w:top w:val="nil"/>
              <w:left w:val="nil"/>
              <w:bottom w:val="nil"/>
              <w:right w:val="nil"/>
            </w:tcBorders>
            <w:shd w:val="clear" w:color="auto" w:fill="auto"/>
            <w:noWrap/>
            <w:vAlign w:val="center"/>
            <w:hideMark/>
          </w:tcPr>
          <w:p w14:paraId="4A516E7A"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Open_Sea</w:t>
            </w:r>
            <w:proofErr w:type="spellEnd"/>
          </w:p>
        </w:tc>
      </w:tr>
      <w:tr w:rsidR="0095157A" w:rsidRPr="002C166D" w14:paraId="424977AF" w14:textId="77777777" w:rsidTr="0014597B">
        <w:trPr>
          <w:trHeight w:val="276"/>
        </w:trPr>
        <w:tc>
          <w:tcPr>
            <w:tcW w:w="757" w:type="pct"/>
            <w:tcBorders>
              <w:top w:val="nil"/>
              <w:left w:val="nil"/>
              <w:bottom w:val="nil"/>
              <w:right w:val="nil"/>
            </w:tcBorders>
            <w:shd w:val="clear" w:color="auto" w:fill="auto"/>
            <w:noWrap/>
            <w:vAlign w:val="center"/>
            <w:hideMark/>
          </w:tcPr>
          <w:p w14:paraId="1C7D06A0"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cg19693177</w:t>
            </w:r>
          </w:p>
        </w:tc>
        <w:tc>
          <w:tcPr>
            <w:tcW w:w="499" w:type="pct"/>
            <w:tcBorders>
              <w:top w:val="nil"/>
              <w:left w:val="nil"/>
              <w:bottom w:val="nil"/>
              <w:right w:val="nil"/>
            </w:tcBorders>
            <w:shd w:val="clear" w:color="auto" w:fill="auto"/>
            <w:noWrap/>
            <w:vAlign w:val="center"/>
            <w:hideMark/>
          </w:tcPr>
          <w:p w14:paraId="0373DA68"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HNSC</w:t>
            </w:r>
          </w:p>
        </w:tc>
        <w:tc>
          <w:tcPr>
            <w:tcW w:w="418" w:type="pct"/>
            <w:tcBorders>
              <w:top w:val="nil"/>
              <w:left w:val="nil"/>
              <w:bottom w:val="nil"/>
              <w:right w:val="nil"/>
            </w:tcBorders>
            <w:shd w:val="clear" w:color="auto" w:fill="auto"/>
            <w:noWrap/>
            <w:vAlign w:val="center"/>
            <w:hideMark/>
          </w:tcPr>
          <w:p w14:paraId="0E8E76B1"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1.33</w:t>
            </w:r>
          </w:p>
        </w:tc>
        <w:tc>
          <w:tcPr>
            <w:tcW w:w="808" w:type="pct"/>
            <w:tcBorders>
              <w:top w:val="nil"/>
              <w:left w:val="nil"/>
              <w:bottom w:val="nil"/>
              <w:right w:val="nil"/>
            </w:tcBorders>
            <w:shd w:val="clear" w:color="auto" w:fill="auto"/>
            <w:noWrap/>
            <w:vAlign w:val="center"/>
            <w:hideMark/>
          </w:tcPr>
          <w:p w14:paraId="0A6C0C8A"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(1.017;1.739)</w:t>
            </w:r>
          </w:p>
        </w:tc>
        <w:tc>
          <w:tcPr>
            <w:tcW w:w="607" w:type="pct"/>
            <w:tcBorders>
              <w:top w:val="nil"/>
              <w:left w:val="nil"/>
              <w:bottom w:val="nil"/>
              <w:right w:val="nil"/>
            </w:tcBorders>
            <w:shd w:val="clear" w:color="auto" w:fill="auto"/>
            <w:noWrap/>
            <w:vAlign w:val="center"/>
            <w:hideMark/>
          </w:tcPr>
          <w:p w14:paraId="6E29D25C"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0.037185</w:t>
            </w:r>
          </w:p>
        </w:tc>
        <w:tc>
          <w:tcPr>
            <w:tcW w:w="1180" w:type="pct"/>
            <w:tcBorders>
              <w:top w:val="nil"/>
              <w:left w:val="nil"/>
              <w:bottom w:val="nil"/>
              <w:right w:val="nil"/>
            </w:tcBorders>
            <w:shd w:val="clear" w:color="auto" w:fill="auto"/>
            <w:noWrap/>
            <w:vAlign w:val="center"/>
            <w:hideMark/>
          </w:tcPr>
          <w:p w14:paraId="55781785"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1stExon;5'</w:t>
            </w:r>
            <w:proofErr w:type="gramStart"/>
            <w:r w:rsidRPr="002C166D">
              <w:rPr>
                <w:rFonts w:ascii="Arial" w:eastAsia="等线" w:hAnsi="Arial" w:cs="Arial"/>
                <w:color w:val="000000"/>
                <w:kern w:val="0"/>
                <w:sz w:val="20"/>
                <w:szCs w:val="20"/>
                <w14:ligatures w14:val="none"/>
              </w:rPr>
              <w:t>UTR;Body</w:t>
            </w:r>
            <w:proofErr w:type="gramEnd"/>
          </w:p>
        </w:tc>
        <w:tc>
          <w:tcPr>
            <w:tcW w:w="732" w:type="pct"/>
            <w:tcBorders>
              <w:top w:val="nil"/>
              <w:left w:val="nil"/>
              <w:bottom w:val="nil"/>
              <w:right w:val="nil"/>
            </w:tcBorders>
            <w:shd w:val="clear" w:color="auto" w:fill="auto"/>
            <w:noWrap/>
            <w:vAlign w:val="center"/>
            <w:hideMark/>
          </w:tcPr>
          <w:p w14:paraId="7B2B2C25"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Open_Sea</w:t>
            </w:r>
            <w:proofErr w:type="spellEnd"/>
          </w:p>
        </w:tc>
      </w:tr>
      <w:tr w:rsidR="0095157A" w:rsidRPr="002C166D" w14:paraId="1CED721B" w14:textId="77777777" w:rsidTr="0014597B">
        <w:trPr>
          <w:trHeight w:val="276"/>
        </w:trPr>
        <w:tc>
          <w:tcPr>
            <w:tcW w:w="757" w:type="pct"/>
            <w:tcBorders>
              <w:top w:val="nil"/>
              <w:left w:val="nil"/>
              <w:bottom w:val="nil"/>
              <w:right w:val="nil"/>
            </w:tcBorders>
            <w:shd w:val="clear" w:color="auto" w:fill="auto"/>
            <w:noWrap/>
            <w:vAlign w:val="center"/>
            <w:hideMark/>
          </w:tcPr>
          <w:p w14:paraId="17815250"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cg12690127</w:t>
            </w:r>
          </w:p>
        </w:tc>
        <w:tc>
          <w:tcPr>
            <w:tcW w:w="499" w:type="pct"/>
            <w:tcBorders>
              <w:top w:val="nil"/>
              <w:left w:val="nil"/>
              <w:bottom w:val="nil"/>
              <w:right w:val="nil"/>
            </w:tcBorders>
            <w:shd w:val="clear" w:color="auto" w:fill="auto"/>
            <w:noWrap/>
            <w:vAlign w:val="center"/>
            <w:hideMark/>
          </w:tcPr>
          <w:p w14:paraId="573F8374"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KIRC</w:t>
            </w:r>
          </w:p>
        </w:tc>
        <w:tc>
          <w:tcPr>
            <w:tcW w:w="418" w:type="pct"/>
            <w:tcBorders>
              <w:top w:val="nil"/>
              <w:left w:val="nil"/>
              <w:bottom w:val="nil"/>
              <w:right w:val="nil"/>
            </w:tcBorders>
            <w:shd w:val="clear" w:color="auto" w:fill="auto"/>
            <w:noWrap/>
            <w:vAlign w:val="center"/>
            <w:hideMark/>
          </w:tcPr>
          <w:p w14:paraId="3AA2E26A"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0.59</w:t>
            </w:r>
          </w:p>
        </w:tc>
        <w:tc>
          <w:tcPr>
            <w:tcW w:w="808" w:type="pct"/>
            <w:tcBorders>
              <w:top w:val="nil"/>
              <w:left w:val="nil"/>
              <w:bottom w:val="nil"/>
              <w:right w:val="nil"/>
            </w:tcBorders>
            <w:shd w:val="clear" w:color="auto" w:fill="auto"/>
            <w:noWrap/>
            <w:vAlign w:val="center"/>
            <w:hideMark/>
          </w:tcPr>
          <w:p w14:paraId="15D4DE38"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(0.398;0.875)</w:t>
            </w:r>
          </w:p>
        </w:tc>
        <w:tc>
          <w:tcPr>
            <w:tcW w:w="607" w:type="pct"/>
            <w:tcBorders>
              <w:top w:val="nil"/>
              <w:left w:val="nil"/>
              <w:bottom w:val="nil"/>
              <w:right w:val="nil"/>
            </w:tcBorders>
            <w:shd w:val="clear" w:color="auto" w:fill="auto"/>
            <w:noWrap/>
            <w:vAlign w:val="center"/>
            <w:hideMark/>
          </w:tcPr>
          <w:p w14:paraId="225DB86D"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0.00866</w:t>
            </w:r>
          </w:p>
        </w:tc>
        <w:tc>
          <w:tcPr>
            <w:tcW w:w="1180" w:type="pct"/>
            <w:tcBorders>
              <w:top w:val="nil"/>
              <w:left w:val="nil"/>
              <w:bottom w:val="nil"/>
              <w:right w:val="nil"/>
            </w:tcBorders>
            <w:shd w:val="clear" w:color="auto" w:fill="auto"/>
            <w:noWrap/>
            <w:vAlign w:val="center"/>
            <w:hideMark/>
          </w:tcPr>
          <w:p w14:paraId="0078FC47"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TSS200</w:t>
            </w:r>
          </w:p>
        </w:tc>
        <w:tc>
          <w:tcPr>
            <w:tcW w:w="732" w:type="pct"/>
            <w:tcBorders>
              <w:top w:val="nil"/>
              <w:left w:val="nil"/>
              <w:bottom w:val="nil"/>
              <w:right w:val="nil"/>
            </w:tcBorders>
            <w:shd w:val="clear" w:color="auto" w:fill="auto"/>
            <w:noWrap/>
            <w:vAlign w:val="center"/>
            <w:hideMark/>
          </w:tcPr>
          <w:p w14:paraId="3C72D8A1"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S_Shore</w:t>
            </w:r>
            <w:proofErr w:type="spellEnd"/>
          </w:p>
        </w:tc>
      </w:tr>
      <w:tr w:rsidR="0095157A" w:rsidRPr="002C166D" w14:paraId="77AEA9B0" w14:textId="77777777" w:rsidTr="0014597B">
        <w:trPr>
          <w:trHeight w:val="276"/>
        </w:trPr>
        <w:tc>
          <w:tcPr>
            <w:tcW w:w="757" w:type="pct"/>
            <w:tcBorders>
              <w:top w:val="nil"/>
              <w:left w:val="nil"/>
              <w:bottom w:val="nil"/>
              <w:right w:val="nil"/>
            </w:tcBorders>
            <w:shd w:val="clear" w:color="auto" w:fill="auto"/>
            <w:noWrap/>
            <w:vAlign w:val="center"/>
            <w:hideMark/>
          </w:tcPr>
          <w:p w14:paraId="5C3F3E0A"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cg14311559</w:t>
            </w:r>
          </w:p>
        </w:tc>
        <w:tc>
          <w:tcPr>
            <w:tcW w:w="499" w:type="pct"/>
            <w:tcBorders>
              <w:top w:val="nil"/>
              <w:left w:val="nil"/>
              <w:bottom w:val="nil"/>
              <w:right w:val="nil"/>
            </w:tcBorders>
            <w:shd w:val="clear" w:color="auto" w:fill="auto"/>
            <w:noWrap/>
            <w:vAlign w:val="center"/>
            <w:hideMark/>
          </w:tcPr>
          <w:p w14:paraId="013BE35F"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KIRC</w:t>
            </w:r>
          </w:p>
        </w:tc>
        <w:tc>
          <w:tcPr>
            <w:tcW w:w="418" w:type="pct"/>
            <w:tcBorders>
              <w:top w:val="nil"/>
              <w:left w:val="nil"/>
              <w:bottom w:val="nil"/>
              <w:right w:val="nil"/>
            </w:tcBorders>
            <w:shd w:val="clear" w:color="auto" w:fill="auto"/>
            <w:noWrap/>
            <w:vAlign w:val="center"/>
            <w:hideMark/>
          </w:tcPr>
          <w:p w14:paraId="718E6FE7"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0.62</w:t>
            </w:r>
          </w:p>
        </w:tc>
        <w:tc>
          <w:tcPr>
            <w:tcW w:w="808" w:type="pct"/>
            <w:tcBorders>
              <w:top w:val="nil"/>
              <w:left w:val="nil"/>
              <w:bottom w:val="nil"/>
              <w:right w:val="nil"/>
            </w:tcBorders>
            <w:shd w:val="clear" w:color="auto" w:fill="auto"/>
            <w:noWrap/>
            <w:vAlign w:val="center"/>
            <w:hideMark/>
          </w:tcPr>
          <w:p w14:paraId="0067DA33"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(0.421;0.913)</w:t>
            </w:r>
          </w:p>
        </w:tc>
        <w:tc>
          <w:tcPr>
            <w:tcW w:w="607" w:type="pct"/>
            <w:tcBorders>
              <w:top w:val="nil"/>
              <w:left w:val="nil"/>
              <w:bottom w:val="nil"/>
              <w:right w:val="nil"/>
            </w:tcBorders>
            <w:shd w:val="clear" w:color="auto" w:fill="auto"/>
            <w:noWrap/>
            <w:vAlign w:val="center"/>
            <w:hideMark/>
          </w:tcPr>
          <w:p w14:paraId="2B2A771F"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0.015478</w:t>
            </w:r>
          </w:p>
        </w:tc>
        <w:tc>
          <w:tcPr>
            <w:tcW w:w="1180" w:type="pct"/>
            <w:tcBorders>
              <w:top w:val="nil"/>
              <w:left w:val="nil"/>
              <w:bottom w:val="nil"/>
              <w:right w:val="nil"/>
            </w:tcBorders>
            <w:shd w:val="clear" w:color="auto" w:fill="auto"/>
            <w:noWrap/>
            <w:vAlign w:val="center"/>
            <w:hideMark/>
          </w:tcPr>
          <w:p w14:paraId="1728BAA1"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TSS</w:t>
            </w:r>
            <w:proofErr w:type="gramStart"/>
            <w:r w:rsidRPr="002C166D">
              <w:rPr>
                <w:rFonts w:ascii="Arial" w:eastAsia="等线" w:hAnsi="Arial" w:cs="Arial"/>
                <w:color w:val="000000"/>
                <w:kern w:val="0"/>
                <w:sz w:val="20"/>
                <w:szCs w:val="20"/>
                <w14:ligatures w14:val="none"/>
              </w:rPr>
              <w:t>200;Body</w:t>
            </w:r>
            <w:proofErr w:type="gramEnd"/>
          </w:p>
        </w:tc>
        <w:tc>
          <w:tcPr>
            <w:tcW w:w="732" w:type="pct"/>
            <w:tcBorders>
              <w:top w:val="nil"/>
              <w:left w:val="nil"/>
              <w:bottom w:val="nil"/>
              <w:right w:val="nil"/>
            </w:tcBorders>
            <w:shd w:val="clear" w:color="auto" w:fill="auto"/>
            <w:noWrap/>
            <w:vAlign w:val="center"/>
            <w:hideMark/>
          </w:tcPr>
          <w:p w14:paraId="108C769A"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Open_Sea</w:t>
            </w:r>
            <w:proofErr w:type="spellEnd"/>
          </w:p>
        </w:tc>
      </w:tr>
      <w:tr w:rsidR="0095157A" w:rsidRPr="002C166D" w14:paraId="7FABDE12" w14:textId="77777777" w:rsidTr="0014597B">
        <w:trPr>
          <w:trHeight w:val="276"/>
        </w:trPr>
        <w:tc>
          <w:tcPr>
            <w:tcW w:w="757" w:type="pct"/>
            <w:tcBorders>
              <w:top w:val="nil"/>
              <w:left w:val="nil"/>
              <w:bottom w:val="nil"/>
              <w:right w:val="nil"/>
            </w:tcBorders>
            <w:shd w:val="clear" w:color="auto" w:fill="auto"/>
            <w:noWrap/>
            <w:vAlign w:val="center"/>
            <w:hideMark/>
          </w:tcPr>
          <w:p w14:paraId="02B0CA8A"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cg23193870</w:t>
            </w:r>
          </w:p>
        </w:tc>
        <w:tc>
          <w:tcPr>
            <w:tcW w:w="499" w:type="pct"/>
            <w:tcBorders>
              <w:top w:val="nil"/>
              <w:left w:val="nil"/>
              <w:bottom w:val="nil"/>
              <w:right w:val="nil"/>
            </w:tcBorders>
            <w:shd w:val="clear" w:color="auto" w:fill="auto"/>
            <w:noWrap/>
            <w:vAlign w:val="center"/>
            <w:hideMark/>
          </w:tcPr>
          <w:p w14:paraId="5356BE83"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KIRC</w:t>
            </w:r>
          </w:p>
        </w:tc>
        <w:tc>
          <w:tcPr>
            <w:tcW w:w="418" w:type="pct"/>
            <w:tcBorders>
              <w:top w:val="nil"/>
              <w:left w:val="nil"/>
              <w:bottom w:val="nil"/>
              <w:right w:val="nil"/>
            </w:tcBorders>
            <w:shd w:val="clear" w:color="auto" w:fill="auto"/>
            <w:noWrap/>
            <w:vAlign w:val="center"/>
            <w:hideMark/>
          </w:tcPr>
          <w:p w14:paraId="41D79224"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0.553</w:t>
            </w:r>
          </w:p>
        </w:tc>
        <w:tc>
          <w:tcPr>
            <w:tcW w:w="808" w:type="pct"/>
            <w:tcBorders>
              <w:top w:val="nil"/>
              <w:left w:val="nil"/>
              <w:bottom w:val="nil"/>
              <w:right w:val="nil"/>
            </w:tcBorders>
            <w:shd w:val="clear" w:color="auto" w:fill="auto"/>
            <w:noWrap/>
            <w:vAlign w:val="center"/>
            <w:hideMark/>
          </w:tcPr>
          <w:p w14:paraId="060E44CD"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(0.372;0.822)</w:t>
            </w:r>
          </w:p>
        </w:tc>
        <w:tc>
          <w:tcPr>
            <w:tcW w:w="607" w:type="pct"/>
            <w:tcBorders>
              <w:top w:val="nil"/>
              <w:left w:val="nil"/>
              <w:bottom w:val="nil"/>
              <w:right w:val="nil"/>
            </w:tcBorders>
            <w:shd w:val="clear" w:color="auto" w:fill="auto"/>
            <w:noWrap/>
            <w:vAlign w:val="center"/>
            <w:hideMark/>
          </w:tcPr>
          <w:p w14:paraId="6C721827"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0.003368</w:t>
            </w:r>
          </w:p>
        </w:tc>
        <w:tc>
          <w:tcPr>
            <w:tcW w:w="1180" w:type="pct"/>
            <w:tcBorders>
              <w:top w:val="nil"/>
              <w:left w:val="nil"/>
              <w:bottom w:val="nil"/>
              <w:right w:val="nil"/>
            </w:tcBorders>
            <w:shd w:val="clear" w:color="auto" w:fill="auto"/>
            <w:noWrap/>
            <w:vAlign w:val="center"/>
            <w:hideMark/>
          </w:tcPr>
          <w:p w14:paraId="70158C65"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TSS200</w:t>
            </w:r>
          </w:p>
        </w:tc>
        <w:tc>
          <w:tcPr>
            <w:tcW w:w="732" w:type="pct"/>
            <w:tcBorders>
              <w:top w:val="nil"/>
              <w:left w:val="nil"/>
              <w:bottom w:val="nil"/>
              <w:right w:val="nil"/>
            </w:tcBorders>
            <w:shd w:val="clear" w:color="auto" w:fill="auto"/>
            <w:noWrap/>
            <w:vAlign w:val="center"/>
            <w:hideMark/>
          </w:tcPr>
          <w:p w14:paraId="05B80531"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S_Shore</w:t>
            </w:r>
            <w:proofErr w:type="spellEnd"/>
          </w:p>
        </w:tc>
      </w:tr>
      <w:tr w:rsidR="0095157A" w:rsidRPr="002C166D" w14:paraId="6FF08370" w14:textId="77777777" w:rsidTr="0014597B">
        <w:trPr>
          <w:trHeight w:val="276"/>
        </w:trPr>
        <w:tc>
          <w:tcPr>
            <w:tcW w:w="757" w:type="pct"/>
            <w:tcBorders>
              <w:top w:val="nil"/>
              <w:left w:val="nil"/>
              <w:bottom w:val="nil"/>
              <w:right w:val="nil"/>
            </w:tcBorders>
            <w:shd w:val="clear" w:color="auto" w:fill="auto"/>
            <w:noWrap/>
            <w:vAlign w:val="center"/>
            <w:hideMark/>
          </w:tcPr>
          <w:p w14:paraId="7F735E5C"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cg15975802</w:t>
            </w:r>
          </w:p>
        </w:tc>
        <w:tc>
          <w:tcPr>
            <w:tcW w:w="499" w:type="pct"/>
            <w:tcBorders>
              <w:top w:val="nil"/>
              <w:left w:val="nil"/>
              <w:bottom w:val="nil"/>
              <w:right w:val="nil"/>
            </w:tcBorders>
            <w:shd w:val="clear" w:color="auto" w:fill="auto"/>
            <w:noWrap/>
            <w:vAlign w:val="center"/>
            <w:hideMark/>
          </w:tcPr>
          <w:p w14:paraId="07F7D926"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KIRP</w:t>
            </w:r>
          </w:p>
        </w:tc>
        <w:tc>
          <w:tcPr>
            <w:tcW w:w="418" w:type="pct"/>
            <w:tcBorders>
              <w:top w:val="nil"/>
              <w:left w:val="nil"/>
              <w:bottom w:val="nil"/>
              <w:right w:val="nil"/>
            </w:tcBorders>
            <w:shd w:val="clear" w:color="auto" w:fill="auto"/>
            <w:noWrap/>
            <w:vAlign w:val="center"/>
            <w:hideMark/>
          </w:tcPr>
          <w:p w14:paraId="4A5245AB"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3.459</w:t>
            </w:r>
          </w:p>
        </w:tc>
        <w:tc>
          <w:tcPr>
            <w:tcW w:w="808" w:type="pct"/>
            <w:tcBorders>
              <w:top w:val="nil"/>
              <w:left w:val="nil"/>
              <w:bottom w:val="nil"/>
              <w:right w:val="nil"/>
            </w:tcBorders>
            <w:shd w:val="clear" w:color="auto" w:fill="auto"/>
            <w:noWrap/>
            <w:vAlign w:val="center"/>
            <w:hideMark/>
          </w:tcPr>
          <w:p w14:paraId="51479A2B"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(1.643;7.282)</w:t>
            </w:r>
          </w:p>
        </w:tc>
        <w:tc>
          <w:tcPr>
            <w:tcW w:w="607" w:type="pct"/>
            <w:tcBorders>
              <w:top w:val="nil"/>
              <w:left w:val="nil"/>
              <w:bottom w:val="nil"/>
              <w:right w:val="nil"/>
            </w:tcBorders>
            <w:shd w:val="clear" w:color="auto" w:fill="auto"/>
            <w:noWrap/>
            <w:vAlign w:val="center"/>
            <w:hideMark/>
          </w:tcPr>
          <w:p w14:paraId="42F256C9"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0.001083</w:t>
            </w:r>
          </w:p>
        </w:tc>
        <w:tc>
          <w:tcPr>
            <w:tcW w:w="1180" w:type="pct"/>
            <w:tcBorders>
              <w:top w:val="nil"/>
              <w:left w:val="nil"/>
              <w:bottom w:val="nil"/>
              <w:right w:val="nil"/>
            </w:tcBorders>
            <w:shd w:val="clear" w:color="auto" w:fill="auto"/>
            <w:noWrap/>
            <w:vAlign w:val="center"/>
            <w:hideMark/>
          </w:tcPr>
          <w:p w14:paraId="65F83DD3"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TSS1500</w:t>
            </w:r>
          </w:p>
        </w:tc>
        <w:tc>
          <w:tcPr>
            <w:tcW w:w="732" w:type="pct"/>
            <w:tcBorders>
              <w:top w:val="nil"/>
              <w:left w:val="nil"/>
              <w:bottom w:val="nil"/>
              <w:right w:val="nil"/>
            </w:tcBorders>
            <w:shd w:val="clear" w:color="auto" w:fill="auto"/>
            <w:noWrap/>
            <w:vAlign w:val="center"/>
            <w:hideMark/>
          </w:tcPr>
          <w:p w14:paraId="7F68BB90"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S_Shore</w:t>
            </w:r>
            <w:proofErr w:type="spellEnd"/>
          </w:p>
        </w:tc>
      </w:tr>
      <w:tr w:rsidR="0095157A" w:rsidRPr="002C166D" w14:paraId="3966518D" w14:textId="77777777" w:rsidTr="0014597B">
        <w:trPr>
          <w:trHeight w:val="276"/>
        </w:trPr>
        <w:tc>
          <w:tcPr>
            <w:tcW w:w="757" w:type="pct"/>
            <w:tcBorders>
              <w:top w:val="nil"/>
              <w:left w:val="nil"/>
              <w:bottom w:val="nil"/>
              <w:right w:val="nil"/>
            </w:tcBorders>
            <w:shd w:val="clear" w:color="auto" w:fill="auto"/>
            <w:noWrap/>
            <w:vAlign w:val="center"/>
            <w:hideMark/>
          </w:tcPr>
          <w:p w14:paraId="78EF50E7"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cg25719851</w:t>
            </w:r>
          </w:p>
        </w:tc>
        <w:tc>
          <w:tcPr>
            <w:tcW w:w="499" w:type="pct"/>
            <w:tcBorders>
              <w:top w:val="nil"/>
              <w:left w:val="nil"/>
              <w:bottom w:val="nil"/>
              <w:right w:val="nil"/>
            </w:tcBorders>
            <w:shd w:val="clear" w:color="auto" w:fill="auto"/>
            <w:noWrap/>
            <w:vAlign w:val="center"/>
            <w:hideMark/>
          </w:tcPr>
          <w:p w14:paraId="0FFF9971"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KIRP</w:t>
            </w:r>
          </w:p>
        </w:tc>
        <w:tc>
          <w:tcPr>
            <w:tcW w:w="418" w:type="pct"/>
            <w:tcBorders>
              <w:top w:val="nil"/>
              <w:left w:val="nil"/>
              <w:bottom w:val="nil"/>
              <w:right w:val="nil"/>
            </w:tcBorders>
            <w:shd w:val="clear" w:color="auto" w:fill="auto"/>
            <w:noWrap/>
            <w:vAlign w:val="center"/>
            <w:hideMark/>
          </w:tcPr>
          <w:p w14:paraId="5BAE50B3"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2.993</w:t>
            </w:r>
          </w:p>
        </w:tc>
        <w:tc>
          <w:tcPr>
            <w:tcW w:w="808" w:type="pct"/>
            <w:tcBorders>
              <w:top w:val="nil"/>
              <w:left w:val="nil"/>
              <w:bottom w:val="nil"/>
              <w:right w:val="nil"/>
            </w:tcBorders>
            <w:shd w:val="clear" w:color="auto" w:fill="auto"/>
            <w:noWrap/>
            <w:vAlign w:val="center"/>
            <w:hideMark/>
          </w:tcPr>
          <w:p w14:paraId="495ADC43"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(1.461;6.129)</w:t>
            </w:r>
          </w:p>
        </w:tc>
        <w:tc>
          <w:tcPr>
            <w:tcW w:w="607" w:type="pct"/>
            <w:tcBorders>
              <w:top w:val="nil"/>
              <w:left w:val="nil"/>
              <w:bottom w:val="nil"/>
              <w:right w:val="nil"/>
            </w:tcBorders>
            <w:shd w:val="clear" w:color="auto" w:fill="auto"/>
            <w:noWrap/>
            <w:vAlign w:val="center"/>
            <w:hideMark/>
          </w:tcPr>
          <w:p w14:paraId="3DC0CC22"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0.002729</w:t>
            </w:r>
          </w:p>
        </w:tc>
        <w:tc>
          <w:tcPr>
            <w:tcW w:w="1180" w:type="pct"/>
            <w:tcBorders>
              <w:top w:val="nil"/>
              <w:left w:val="nil"/>
              <w:bottom w:val="nil"/>
              <w:right w:val="nil"/>
            </w:tcBorders>
            <w:shd w:val="clear" w:color="auto" w:fill="auto"/>
            <w:noWrap/>
            <w:vAlign w:val="center"/>
            <w:hideMark/>
          </w:tcPr>
          <w:p w14:paraId="28640D5E"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TSS1500</w:t>
            </w:r>
          </w:p>
        </w:tc>
        <w:tc>
          <w:tcPr>
            <w:tcW w:w="732" w:type="pct"/>
            <w:tcBorders>
              <w:top w:val="nil"/>
              <w:left w:val="nil"/>
              <w:bottom w:val="nil"/>
              <w:right w:val="nil"/>
            </w:tcBorders>
            <w:shd w:val="clear" w:color="auto" w:fill="auto"/>
            <w:noWrap/>
            <w:vAlign w:val="center"/>
            <w:hideMark/>
          </w:tcPr>
          <w:p w14:paraId="2161A0E6"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S_Shore</w:t>
            </w:r>
            <w:proofErr w:type="spellEnd"/>
          </w:p>
        </w:tc>
      </w:tr>
      <w:tr w:rsidR="0095157A" w:rsidRPr="002C166D" w14:paraId="2C08CCDE" w14:textId="77777777" w:rsidTr="0014597B">
        <w:trPr>
          <w:trHeight w:val="276"/>
        </w:trPr>
        <w:tc>
          <w:tcPr>
            <w:tcW w:w="757" w:type="pct"/>
            <w:tcBorders>
              <w:top w:val="nil"/>
              <w:left w:val="nil"/>
              <w:bottom w:val="nil"/>
              <w:right w:val="nil"/>
            </w:tcBorders>
            <w:shd w:val="clear" w:color="auto" w:fill="auto"/>
            <w:noWrap/>
            <w:vAlign w:val="center"/>
            <w:hideMark/>
          </w:tcPr>
          <w:p w14:paraId="25535854"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cg13549444</w:t>
            </w:r>
          </w:p>
        </w:tc>
        <w:tc>
          <w:tcPr>
            <w:tcW w:w="499" w:type="pct"/>
            <w:tcBorders>
              <w:top w:val="nil"/>
              <w:left w:val="nil"/>
              <w:bottom w:val="nil"/>
              <w:right w:val="nil"/>
            </w:tcBorders>
            <w:shd w:val="clear" w:color="auto" w:fill="auto"/>
            <w:noWrap/>
            <w:vAlign w:val="center"/>
            <w:hideMark/>
          </w:tcPr>
          <w:p w14:paraId="09705AA5"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LAML</w:t>
            </w:r>
          </w:p>
        </w:tc>
        <w:tc>
          <w:tcPr>
            <w:tcW w:w="418" w:type="pct"/>
            <w:tcBorders>
              <w:top w:val="nil"/>
              <w:left w:val="nil"/>
              <w:bottom w:val="nil"/>
              <w:right w:val="nil"/>
            </w:tcBorders>
            <w:shd w:val="clear" w:color="auto" w:fill="auto"/>
            <w:noWrap/>
            <w:vAlign w:val="center"/>
            <w:hideMark/>
          </w:tcPr>
          <w:p w14:paraId="36523466"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1.569</w:t>
            </w:r>
          </w:p>
        </w:tc>
        <w:tc>
          <w:tcPr>
            <w:tcW w:w="808" w:type="pct"/>
            <w:tcBorders>
              <w:top w:val="nil"/>
              <w:left w:val="nil"/>
              <w:bottom w:val="nil"/>
              <w:right w:val="nil"/>
            </w:tcBorders>
            <w:shd w:val="clear" w:color="auto" w:fill="auto"/>
            <w:noWrap/>
            <w:vAlign w:val="center"/>
            <w:hideMark/>
          </w:tcPr>
          <w:p w14:paraId="0AB0F956"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(1.082;2.276)</w:t>
            </w:r>
          </w:p>
        </w:tc>
        <w:tc>
          <w:tcPr>
            <w:tcW w:w="607" w:type="pct"/>
            <w:tcBorders>
              <w:top w:val="nil"/>
              <w:left w:val="nil"/>
              <w:bottom w:val="nil"/>
              <w:right w:val="nil"/>
            </w:tcBorders>
            <w:shd w:val="clear" w:color="auto" w:fill="auto"/>
            <w:noWrap/>
            <w:vAlign w:val="center"/>
            <w:hideMark/>
          </w:tcPr>
          <w:p w14:paraId="425A0845"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0.017589</w:t>
            </w:r>
          </w:p>
        </w:tc>
        <w:tc>
          <w:tcPr>
            <w:tcW w:w="1180" w:type="pct"/>
            <w:tcBorders>
              <w:top w:val="nil"/>
              <w:left w:val="nil"/>
              <w:bottom w:val="nil"/>
              <w:right w:val="nil"/>
            </w:tcBorders>
            <w:shd w:val="clear" w:color="auto" w:fill="auto"/>
            <w:noWrap/>
            <w:vAlign w:val="center"/>
            <w:hideMark/>
          </w:tcPr>
          <w:p w14:paraId="12FC2978"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1stExon;5'</w:t>
            </w:r>
            <w:proofErr w:type="gramStart"/>
            <w:r w:rsidRPr="002C166D">
              <w:rPr>
                <w:rFonts w:ascii="Arial" w:eastAsia="等线" w:hAnsi="Arial" w:cs="Arial"/>
                <w:color w:val="000000"/>
                <w:kern w:val="0"/>
                <w:sz w:val="20"/>
                <w:szCs w:val="20"/>
                <w14:ligatures w14:val="none"/>
              </w:rPr>
              <w:t>UTR;Body</w:t>
            </w:r>
            <w:proofErr w:type="gramEnd"/>
          </w:p>
        </w:tc>
        <w:tc>
          <w:tcPr>
            <w:tcW w:w="732" w:type="pct"/>
            <w:tcBorders>
              <w:top w:val="nil"/>
              <w:left w:val="nil"/>
              <w:bottom w:val="nil"/>
              <w:right w:val="nil"/>
            </w:tcBorders>
            <w:shd w:val="clear" w:color="auto" w:fill="auto"/>
            <w:noWrap/>
            <w:vAlign w:val="center"/>
            <w:hideMark/>
          </w:tcPr>
          <w:p w14:paraId="6ECF915F"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Open_Sea</w:t>
            </w:r>
            <w:proofErr w:type="spellEnd"/>
          </w:p>
        </w:tc>
      </w:tr>
      <w:tr w:rsidR="0095157A" w:rsidRPr="002C166D" w14:paraId="6F27543C" w14:textId="77777777" w:rsidTr="0014597B">
        <w:trPr>
          <w:trHeight w:val="276"/>
        </w:trPr>
        <w:tc>
          <w:tcPr>
            <w:tcW w:w="757" w:type="pct"/>
            <w:tcBorders>
              <w:top w:val="nil"/>
              <w:left w:val="nil"/>
              <w:bottom w:val="nil"/>
              <w:right w:val="nil"/>
            </w:tcBorders>
            <w:shd w:val="clear" w:color="auto" w:fill="auto"/>
            <w:noWrap/>
            <w:vAlign w:val="center"/>
            <w:hideMark/>
          </w:tcPr>
          <w:p w14:paraId="68A83517"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cg24437859</w:t>
            </w:r>
          </w:p>
        </w:tc>
        <w:tc>
          <w:tcPr>
            <w:tcW w:w="499" w:type="pct"/>
            <w:tcBorders>
              <w:top w:val="nil"/>
              <w:left w:val="nil"/>
              <w:bottom w:val="nil"/>
              <w:right w:val="nil"/>
            </w:tcBorders>
            <w:shd w:val="clear" w:color="auto" w:fill="auto"/>
            <w:noWrap/>
            <w:vAlign w:val="center"/>
            <w:hideMark/>
          </w:tcPr>
          <w:p w14:paraId="1809A865"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LGG</w:t>
            </w:r>
          </w:p>
        </w:tc>
        <w:tc>
          <w:tcPr>
            <w:tcW w:w="418" w:type="pct"/>
            <w:tcBorders>
              <w:top w:val="nil"/>
              <w:left w:val="nil"/>
              <w:bottom w:val="nil"/>
              <w:right w:val="nil"/>
            </w:tcBorders>
            <w:shd w:val="clear" w:color="auto" w:fill="auto"/>
            <w:noWrap/>
            <w:vAlign w:val="center"/>
            <w:hideMark/>
          </w:tcPr>
          <w:p w14:paraId="458DF9E4"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0.413</w:t>
            </w:r>
          </w:p>
        </w:tc>
        <w:tc>
          <w:tcPr>
            <w:tcW w:w="808" w:type="pct"/>
            <w:tcBorders>
              <w:top w:val="nil"/>
              <w:left w:val="nil"/>
              <w:bottom w:val="nil"/>
              <w:right w:val="nil"/>
            </w:tcBorders>
            <w:shd w:val="clear" w:color="auto" w:fill="auto"/>
            <w:noWrap/>
            <w:vAlign w:val="center"/>
            <w:hideMark/>
          </w:tcPr>
          <w:p w14:paraId="72B87971"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(0.284;0.601)</w:t>
            </w:r>
          </w:p>
        </w:tc>
        <w:tc>
          <w:tcPr>
            <w:tcW w:w="607" w:type="pct"/>
            <w:tcBorders>
              <w:top w:val="nil"/>
              <w:left w:val="nil"/>
              <w:bottom w:val="nil"/>
              <w:right w:val="nil"/>
            </w:tcBorders>
            <w:shd w:val="clear" w:color="auto" w:fill="auto"/>
            <w:noWrap/>
            <w:vAlign w:val="center"/>
            <w:hideMark/>
          </w:tcPr>
          <w:p w14:paraId="2A17C72F"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3.87E-06</w:t>
            </w:r>
          </w:p>
        </w:tc>
        <w:tc>
          <w:tcPr>
            <w:tcW w:w="1180" w:type="pct"/>
            <w:tcBorders>
              <w:top w:val="nil"/>
              <w:left w:val="nil"/>
              <w:bottom w:val="nil"/>
              <w:right w:val="nil"/>
            </w:tcBorders>
            <w:shd w:val="clear" w:color="auto" w:fill="auto"/>
            <w:noWrap/>
            <w:vAlign w:val="center"/>
            <w:hideMark/>
          </w:tcPr>
          <w:p w14:paraId="6D411589"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Body</w:t>
            </w:r>
          </w:p>
        </w:tc>
        <w:tc>
          <w:tcPr>
            <w:tcW w:w="732" w:type="pct"/>
            <w:tcBorders>
              <w:top w:val="nil"/>
              <w:left w:val="nil"/>
              <w:bottom w:val="nil"/>
              <w:right w:val="nil"/>
            </w:tcBorders>
            <w:shd w:val="clear" w:color="auto" w:fill="auto"/>
            <w:noWrap/>
            <w:vAlign w:val="center"/>
            <w:hideMark/>
          </w:tcPr>
          <w:p w14:paraId="74E42333"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Open_Sea</w:t>
            </w:r>
            <w:proofErr w:type="spellEnd"/>
          </w:p>
        </w:tc>
      </w:tr>
      <w:tr w:rsidR="0095157A" w:rsidRPr="002C166D" w14:paraId="560EE653" w14:textId="77777777" w:rsidTr="0014597B">
        <w:trPr>
          <w:trHeight w:val="276"/>
        </w:trPr>
        <w:tc>
          <w:tcPr>
            <w:tcW w:w="757" w:type="pct"/>
            <w:tcBorders>
              <w:top w:val="nil"/>
              <w:left w:val="nil"/>
              <w:bottom w:val="nil"/>
              <w:right w:val="nil"/>
            </w:tcBorders>
            <w:shd w:val="clear" w:color="auto" w:fill="auto"/>
            <w:noWrap/>
            <w:vAlign w:val="center"/>
            <w:hideMark/>
          </w:tcPr>
          <w:p w14:paraId="52D7739D"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cg26004710</w:t>
            </w:r>
          </w:p>
        </w:tc>
        <w:tc>
          <w:tcPr>
            <w:tcW w:w="499" w:type="pct"/>
            <w:tcBorders>
              <w:top w:val="nil"/>
              <w:left w:val="nil"/>
              <w:bottom w:val="nil"/>
              <w:right w:val="nil"/>
            </w:tcBorders>
            <w:shd w:val="clear" w:color="auto" w:fill="auto"/>
            <w:noWrap/>
            <w:vAlign w:val="center"/>
            <w:hideMark/>
          </w:tcPr>
          <w:p w14:paraId="2E7B2494"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LGG</w:t>
            </w:r>
          </w:p>
        </w:tc>
        <w:tc>
          <w:tcPr>
            <w:tcW w:w="418" w:type="pct"/>
            <w:tcBorders>
              <w:top w:val="nil"/>
              <w:left w:val="nil"/>
              <w:bottom w:val="nil"/>
              <w:right w:val="nil"/>
            </w:tcBorders>
            <w:shd w:val="clear" w:color="auto" w:fill="auto"/>
            <w:noWrap/>
            <w:vAlign w:val="center"/>
            <w:hideMark/>
          </w:tcPr>
          <w:p w14:paraId="453713BD"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0.582</w:t>
            </w:r>
          </w:p>
        </w:tc>
        <w:tc>
          <w:tcPr>
            <w:tcW w:w="808" w:type="pct"/>
            <w:tcBorders>
              <w:top w:val="nil"/>
              <w:left w:val="nil"/>
              <w:bottom w:val="nil"/>
              <w:right w:val="nil"/>
            </w:tcBorders>
            <w:shd w:val="clear" w:color="auto" w:fill="auto"/>
            <w:noWrap/>
            <w:vAlign w:val="center"/>
            <w:hideMark/>
          </w:tcPr>
          <w:p w14:paraId="6CFD088F"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(0.406;0.834)</w:t>
            </w:r>
          </w:p>
        </w:tc>
        <w:tc>
          <w:tcPr>
            <w:tcW w:w="607" w:type="pct"/>
            <w:tcBorders>
              <w:top w:val="nil"/>
              <w:left w:val="nil"/>
              <w:bottom w:val="nil"/>
              <w:right w:val="nil"/>
            </w:tcBorders>
            <w:shd w:val="clear" w:color="auto" w:fill="auto"/>
            <w:noWrap/>
            <w:vAlign w:val="center"/>
            <w:hideMark/>
          </w:tcPr>
          <w:p w14:paraId="423E3A0E"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0.003194</w:t>
            </w:r>
          </w:p>
        </w:tc>
        <w:tc>
          <w:tcPr>
            <w:tcW w:w="1180" w:type="pct"/>
            <w:tcBorders>
              <w:top w:val="nil"/>
              <w:left w:val="nil"/>
              <w:bottom w:val="nil"/>
              <w:right w:val="nil"/>
            </w:tcBorders>
            <w:shd w:val="clear" w:color="auto" w:fill="auto"/>
            <w:noWrap/>
            <w:vAlign w:val="center"/>
            <w:hideMark/>
          </w:tcPr>
          <w:p w14:paraId="6845F856"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Body</w:t>
            </w:r>
          </w:p>
        </w:tc>
        <w:tc>
          <w:tcPr>
            <w:tcW w:w="732" w:type="pct"/>
            <w:tcBorders>
              <w:top w:val="nil"/>
              <w:left w:val="nil"/>
              <w:bottom w:val="nil"/>
              <w:right w:val="nil"/>
            </w:tcBorders>
            <w:shd w:val="clear" w:color="auto" w:fill="auto"/>
            <w:noWrap/>
            <w:vAlign w:val="center"/>
            <w:hideMark/>
          </w:tcPr>
          <w:p w14:paraId="5F54DF7F"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Open_Sea</w:t>
            </w:r>
            <w:proofErr w:type="spellEnd"/>
          </w:p>
        </w:tc>
      </w:tr>
      <w:tr w:rsidR="0095157A" w:rsidRPr="002C166D" w14:paraId="360DDE04" w14:textId="77777777" w:rsidTr="0014597B">
        <w:trPr>
          <w:trHeight w:val="276"/>
        </w:trPr>
        <w:tc>
          <w:tcPr>
            <w:tcW w:w="757" w:type="pct"/>
            <w:tcBorders>
              <w:top w:val="nil"/>
              <w:left w:val="nil"/>
              <w:bottom w:val="nil"/>
              <w:right w:val="nil"/>
            </w:tcBorders>
            <w:shd w:val="clear" w:color="auto" w:fill="auto"/>
            <w:noWrap/>
            <w:vAlign w:val="center"/>
            <w:hideMark/>
          </w:tcPr>
          <w:p w14:paraId="14A6DA2B"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cg25719851</w:t>
            </w:r>
          </w:p>
        </w:tc>
        <w:tc>
          <w:tcPr>
            <w:tcW w:w="499" w:type="pct"/>
            <w:tcBorders>
              <w:top w:val="nil"/>
              <w:left w:val="nil"/>
              <w:bottom w:val="nil"/>
              <w:right w:val="nil"/>
            </w:tcBorders>
            <w:shd w:val="clear" w:color="auto" w:fill="auto"/>
            <w:noWrap/>
            <w:vAlign w:val="center"/>
            <w:hideMark/>
          </w:tcPr>
          <w:p w14:paraId="600C5931"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MESO</w:t>
            </w:r>
          </w:p>
        </w:tc>
        <w:tc>
          <w:tcPr>
            <w:tcW w:w="418" w:type="pct"/>
            <w:tcBorders>
              <w:top w:val="nil"/>
              <w:left w:val="nil"/>
              <w:bottom w:val="nil"/>
              <w:right w:val="nil"/>
            </w:tcBorders>
            <w:shd w:val="clear" w:color="auto" w:fill="auto"/>
            <w:noWrap/>
            <w:vAlign w:val="center"/>
            <w:hideMark/>
          </w:tcPr>
          <w:p w14:paraId="54C6A822"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2.245</w:t>
            </w:r>
          </w:p>
        </w:tc>
        <w:tc>
          <w:tcPr>
            <w:tcW w:w="808" w:type="pct"/>
            <w:tcBorders>
              <w:top w:val="nil"/>
              <w:left w:val="nil"/>
              <w:bottom w:val="nil"/>
              <w:right w:val="nil"/>
            </w:tcBorders>
            <w:shd w:val="clear" w:color="auto" w:fill="auto"/>
            <w:noWrap/>
            <w:vAlign w:val="center"/>
            <w:hideMark/>
          </w:tcPr>
          <w:p w14:paraId="642CF970"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(1.382;3.647)</w:t>
            </w:r>
          </w:p>
        </w:tc>
        <w:tc>
          <w:tcPr>
            <w:tcW w:w="607" w:type="pct"/>
            <w:tcBorders>
              <w:top w:val="nil"/>
              <w:left w:val="nil"/>
              <w:bottom w:val="nil"/>
              <w:right w:val="nil"/>
            </w:tcBorders>
            <w:shd w:val="clear" w:color="auto" w:fill="auto"/>
            <w:noWrap/>
            <w:vAlign w:val="center"/>
            <w:hideMark/>
          </w:tcPr>
          <w:p w14:paraId="2C6A3CC4"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0.001081</w:t>
            </w:r>
          </w:p>
        </w:tc>
        <w:tc>
          <w:tcPr>
            <w:tcW w:w="1180" w:type="pct"/>
            <w:tcBorders>
              <w:top w:val="nil"/>
              <w:left w:val="nil"/>
              <w:bottom w:val="nil"/>
              <w:right w:val="nil"/>
            </w:tcBorders>
            <w:shd w:val="clear" w:color="auto" w:fill="auto"/>
            <w:noWrap/>
            <w:vAlign w:val="center"/>
            <w:hideMark/>
          </w:tcPr>
          <w:p w14:paraId="02AA0772"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TSS1500</w:t>
            </w:r>
          </w:p>
        </w:tc>
        <w:tc>
          <w:tcPr>
            <w:tcW w:w="732" w:type="pct"/>
            <w:tcBorders>
              <w:top w:val="nil"/>
              <w:left w:val="nil"/>
              <w:bottom w:val="nil"/>
              <w:right w:val="nil"/>
            </w:tcBorders>
            <w:shd w:val="clear" w:color="auto" w:fill="auto"/>
            <w:noWrap/>
            <w:vAlign w:val="center"/>
            <w:hideMark/>
          </w:tcPr>
          <w:p w14:paraId="4FEC4487"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S_Shore</w:t>
            </w:r>
            <w:proofErr w:type="spellEnd"/>
          </w:p>
        </w:tc>
      </w:tr>
      <w:tr w:rsidR="0095157A" w:rsidRPr="002C166D" w14:paraId="1CE84CF1" w14:textId="77777777" w:rsidTr="0014597B">
        <w:trPr>
          <w:trHeight w:val="276"/>
        </w:trPr>
        <w:tc>
          <w:tcPr>
            <w:tcW w:w="757" w:type="pct"/>
            <w:tcBorders>
              <w:top w:val="nil"/>
              <w:left w:val="nil"/>
              <w:bottom w:val="nil"/>
              <w:right w:val="nil"/>
            </w:tcBorders>
            <w:shd w:val="clear" w:color="auto" w:fill="auto"/>
            <w:noWrap/>
            <w:vAlign w:val="center"/>
            <w:hideMark/>
          </w:tcPr>
          <w:p w14:paraId="4D0B0A4E"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cg15264991</w:t>
            </w:r>
          </w:p>
        </w:tc>
        <w:tc>
          <w:tcPr>
            <w:tcW w:w="499" w:type="pct"/>
            <w:tcBorders>
              <w:top w:val="nil"/>
              <w:left w:val="nil"/>
              <w:bottom w:val="nil"/>
              <w:right w:val="nil"/>
            </w:tcBorders>
            <w:shd w:val="clear" w:color="auto" w:fill="auto"/>
            <w:noWrap/>
            <w:vAlign w:val="center"/>
            <w:hideMark/>
          </w:tcPr>
          <w:p w14:paraId="3B973DC9"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SARC</w:t>
            </w:r>
          </w:p>
        </w:tc>
        <w:tc>
          <w:tcPr>
            <w:tcW w:w="418" w:type="pct"/>
            <w:tcBorders>
              <w:top w:val="nil"/>
              <w:left w:val="nil"/>
              <w:bottom w:val="nil"/>
              <w:right w:val="nil"/>
            </w:tcBorders>
            <w:shd w:val="clear" w:color="auto" w:fill="auto"/>
            <w:noWrap/>
            <w:vAlign w:val="center"/>
            <w:hideMark/>
          </w:tcPr>
          <w:p w14:paraId="342A0DA1"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0.63</w:t>
            </w:r>
          </w:p>
        </w:tc>
        <w:tc>
          <w:tcPr>
            <w:tcW w:w="808" w:type="pct"/>
            <w:tcBorders>
              <w:top w:val="nil"/>
              <w:left w:val="nil"/>
              <w:bottom w:val="nil"/>
              <w:right w:val="nil"/>
            </w:tcBorders>
            <w:shd w:val="clear" w:color="auto" w:fill="auto"/>
            <w:noWrap/>
            <w:vAlign w:val="center"/>
            <w:hideMark/>
          </w:tcPr>
          <w:p w14:paraId="4C59A983"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(0.423;0.94)</w:t>
            </w:r>
          </w:p>
        </w:tc>
        <w:tc>
          <w:tcPr>
            <w:tcW w:w="607" w:type="pct"/>
            <w:tcBorders>
              <w:top w:val="nil"/>
              <w:left w:val="nil"/>
              <w:bottom w:val="nil"/>
              <w:right w:val="nil"/>
            </w:tcBorders>
            <w:shd w:val="clear" w:color="auto" w:fill="auto"/>
            <w:noWrap/>
            <w:vAlign w:val="center"/>
            <w:hideMark/>
          </w:tcPr>
          <w:p w14:paraId="26C8E022"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0.023581</w:t>
            </w:r>
          </w:p>
        </w:tc>
        <w:tc>
          <w:tcPr>
            <w:tcW w:w="1180" w:type="pct"/>
            <w:tcBorders>
              <w:top w:val="nil"/>
              <w:left w:val="nil"/>
              <w:bottom w:val="nil"/>
              <w:right w:val="nil"/>
            </w:tcBorders>
            <w:shd w:val="clear" w:color="auto" w:fill="auto"/>
            <w:noWrap/>
            <w:vAlign w:val="center"/>
            <w:hideMark/>
          </w:tcPr>
          <w:p w14:paraId="034B2E27"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Body</w:t>
            </w:r>
          </w:p>
        </w:tc>
        <w:tc>
          <w:tcPr>
            <w:tcW w:w="732" w:type="pct"/>
            <w:tcBorders>
              <w:top w:val="nil"/>
              <w:left w:val="nil"/>
              <w:bottom w:val="nil"/>
              <w:right w:val="nil"/>
            </w:tcBorders>
            <w:shd w:val="clear" w:color="auto" w:fill="auto"/>
            <w:noWrap/>
            <w:vAlign w:val="center"/>
            <w:hideMark/>
          </w:tcPr>
          <w:p w14:paraId="763651AD"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Open_Sea</w:t>
            </w:r>
            <w:proofErr w:type="spellEnd"/>
          </w:p>
        </w:tc>
      </w:tr>
      <w:tr w:rsidR="0095157A" w:rsidRPr="002C166D" w14:paraId="3106544C" w14:textId="77777777" w:rsidTr="0014597B">
        <w:trPr>
          <w:trHeight w:val="276"/>
        </w:trPr>
        <w:tc>
          <w:tcPr>
            <w:tcW w:w="757" w:type="pct"/>
            <w:tcBorders>
              <w:top w:val="nil"/>
              <w:left w:val="nil"/>
              <w:bottom w:val="nil"/>
              <w:right w:val="nil"/>
            </w:tcBorders>
            <w:shd w:val="clear" w:color="auto" w:fill="auto"/>
            <w:noWrap/>
            <w:vAlign w:val="center"/>
            <w:hideMark/>
          </w:tcPr>
          <w:p w14:paraId="16DC841B"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cg24437859</w:t>
            </w:r>
          </w:p>
        </w:tc>
        <w:tc>
          <w:tcPr>
            <w:tcW w:w="499" w:type="pct"/>
            <w:tcBorders>
              <w:top w:val="nil"/>
              <w:left w:val="nil"/>
              <w:bottom w:val="nil"/>
              <w:right w:val="nil"/>
            </w:tcBorders>
            <w:shd w:val="clear" w:color="auto" w:fill="auto"/>
            <w:noWrap/>
            <w:vAlign w:val="center"/>
            <w:hideMark/>
          </w:tcPr>
          <w:p w14:paraId="24C4CF62"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STAD</w:t>
            </w:r>
          </w:p>
        </w:tc>
        <w:tc>
          <w:tcPr>
            <w:tcW w:w="418" w:type="pct"/>
            <w:tcBorders>
              <w:top w:val="nil"/>
              <w:left w:val="nil"/>
              <w:bottom w:val="nil"/>
              <w:right w:val="nil"/>
            </w:tcBorders>
            <w:shd w:val="clear" w:color="auto" w:fill="auto"/>
            <w:noWrap/>
            <w:vAlign w:val="center"/>
            <w:hideMark/>
          </w:tcPr>
          <w:p w14:paraId="2D54B8B2"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0.615</w:t>
            </w:r>
          </w:p>
        </w:tc>
        <w:tc>
          <w:tcPr>
            <w:tcW w:w="808" w:type="pct"/>
            <w:tcBorders>
              <w:top w:val="nil"/>
              <w:left w:val="nil"/>
              <w:bottom w:val="nil"/>
              <w:right w:val="nil"/>
            </w:tcBorders>
            <w:shd w:val="clear" w:color="auto" w:fill="auto"/>
            <w:noWrap/>
            <w:vAlign w:val="center"/>
            <w:hideMark/>
          </w:tcPr>
          <w:p w14:paraId="263E5331"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(0.444;0.853)</w:t>
            </w:r>
          </w:p>
        </w:tc>
        <w:tc>
          <w:tcPr>
            <w:tcW w:w="607" w:type="pct"/>
            <w:tcBorders>
              <w:top w:val="nil"/>
              <w:left w:val="nil"/>
              <w:bottom w:val="nil"/>
              <w:right w:val="nil"/>
            </w:tcBorders>
            <w:shd w:val="clear" w:color="auto" w:fill="auto"/>
            <w:noWrap/>
            <w:vAlign w:val="center"/>
            <w:hideMark/>
          </w:tcPr>
          <w:p w14:paraId="400A4010"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0.003587</w:t>
            </w:r>
          </w:p>
        </w:tc>
        <w:tc>
          <w:tcPr>
            <w:tcW w:w="1180" w:type="pct"/>
            <w:tcBorders>
              <w:top w:val="nil"/>
              <w:left w:val="nil"/>
              <w:bottom w:val="nil"/>
              <w:right w:val="nil"/>
            </w:tcBorders>
            <w:shd w:val="clear" w:color="auto" w:fill="auto"/>
            <w:noWrap/>
            <w:vAlign w:val="center"/>
            <w:hideMark/>
          </w:tcPr>
          <w:p w14:paraId="644887AB"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Body</w:t>
            </w:r>
          </w:p>
        </w:tc>
        <w:tc>
          <w:tcPr>
            <w:tcW w:w="732" w:type="pct"/>
            <w:tcBorders>
              <w:top w:val="nil"/>
              <w:left w:val="nil"/>
              <w:bottom w:val="nil"/>
              <w:right w:val="nil"/>
            </w:tcBorders>
            <w:shd w:val="clear" w:color="auto" w:fill="auto"/>
            <w:noWrap/>
            <w:vAlign w:val="center"/>
            <w:hideMark/>
          </w:tcPr>
          <w:p w14:paraId="4D898D80"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Open_Sea</w:t>
            </w:r>
            <w:proofErr w:type="spellEnd"/>
          </w:p>
        </w:tc>
      </w:tr>
      <w:tr w:rsidR="0095157A" w:rsidRPr="002C166D" w14:paraId="5E295F10" w14:textId="77777777" w:rsidTr="0014597B">
        <w:trPr>
          <w:trHeight w:val="276"/>
        </w:trPr>
        <w:tc>
          <w:tcPr>
            <w:tcW w:w="757" w:type="pct"/>
            <w:tcBorders>
              <w:top w:val="nil"/>
              <w:left w:val="nil"/>
              <w:bottom w:val="nil"/>
              <w:right w:val="nil"/>
            </w:tcBorders>
            <w:shd w:val="clear" w:color="auto" w:fill="auto"/>
            <w:noWrap/>
            <w:vAlign w:val="center"/>
            <w:hideMark/>
          </w:tcPr>
          <w:p w14:paraId="5ADCB78E"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cg19693177</w:t>
            </w:r>
          </w:p>
        </w:tc>
        <w:tc>
          <w:tcPr>
            <w:tcW w:w="499" w:type="pct"/>
            <w:tcBorders>
              <w:top w:val="nil"/>
              <w:left w:val="nil"/>
              <w:bottom w:val="nil"/>
              <w:right w:val="nil"/>
            </w:tcBorders>
            <w:shd w:val="clear" w:color="auto" w:fill="auto"/>
            <w:noWrap/>
            <w:vAlign w:val="center"/>
            <w:hideMark/>
          </w:tcPr>
          <w:p w14:paraId="607ABB85"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UCEC</w:t>
            </w:r>
          </w:p>
        </w:tc>
        <w:tc>
          <w:tcPr>
            <w:tcW w:w="418" w:type="pct"/>
            <w:tcBorders>
              <w:top w:val="nil"/>
              <w:left w:val="nil"/>
              <w:bottom w:val="nil"/>
              <w:right w:val="nil"/>
            </w:tcBorders>
            <w:shd w:val="clear" w:color="auto" w:fill="auto"/>
            <w:noWrap/>
            <w:vAlign w:val="center"/>
            <w:hideMark/>
          </w:tcPr>
          <w:p w14:paraId="5F78BD99"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2.152</w:t>
            </w:r>
          </w:p>
        </w:tc>
        <w:tc>
          <w:tcPr>
            <w:tcW w:w="808" w:type="pct"/>
            <w:tcBorders>
              <w:top w:val="nil"/>
              <w:left w:val="nil"/>
              <w:bottom w:val="nil"/>
              <w:right w:val="nil"/>
            </w:tcBorders>
            <w:shd w:val="clear" w:color="auto" w:fill="auto"/>
            <w:noWrap/>
            <w:vAlign w:val="center"/>
            <w:hideMark/>
          </w:tcPr>
          <w:p w14:paraId="360E8015"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(1.335;3.469)</w:t>
            </w:r>
          </w:p>
        </w:tc>
        <w:tc>
          <w:tcPr>
            <w:tcW w:w="607" w:type="pct"/>
            <w:tcBorders>
              <w:top w:val="nil"/>
              <w:left w:val="nil"/>
              <w:bottom w:val="nil"/>
              <w:right w:val="nil"/>
            </w:tcBorders>
            <w:shd w:val="clear" w:color="auto" w:fill="auto"/>
            <w:noWrap/>
            <w:vAlign w:val="center"/>
            <w:hideMark/>
          </w:tcPr>
          <w:p w14:paraId="655475E0"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0.00166</w:t>
            </w:r>
          </w:p>
        </w:tc>
        <w:tc>
          <w:tcPr>
            <w:tcW w:w="1180" w:type="pct"/>
            <w:tcBorders>
              <w:top w:val="nil"/>
              <w:left w:val="nil"/>
              <w:bottom w:val="nil"/>
              <w:right w:val="nil"/>
            </w:tcBorders>
            <w:shd w:val="clear" w:color="auto" w:fill="auto"/>
            <w:noWrap/>
            <w:vAlign w:val="center"/>
            <w:hideMark/>
          </w:tcPr>
          <w:p w14:paraId="743B00D1"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1stExon;5'</w:t>
            </w:r>
            <w:proofErr w:type="gramStart"/>
            <w:r w:rsidRPr="002C166D">
              <w:rPr>
                <w:rFonts w:ascii="Arial" w:eastAsia="等线" w:hAnsi="Arial" w:cs="Arial"/>
                <w:color w:val="000000"/>
                <w:kern w:val="0"/>
                <w:sz w:val="20"/>
                <w:szCs w:val="20"/>
                <w14:ligatures w14:val="none"/>
              </w:rPr>
              <w:t>UTR;Body</w:t>
            </w:r>
            <w:proofErr w:type="gramEnd"/>
          </w:p>
        </w:tc>
        <w:tc>
          <w:tcPr>
            <w:tcW w:w="732" w:type="pct"/>
            <w:tcBorders>
              <w:top w:val="nil"/>
              <w:left w:val="nil"/>
              <w:bottom w:val="nil"/>
              <w:right w:val="nil"/>
            </w:tcBorders>
            <w:shd w:val="clear" w:color="auto" w:fill="auto"/>
            <w:noWrap/>
            <w:vAlign w:val="center"/>
            <w:hideMark/>
          </w:tcPr>
          <w:p w14:paraId="169B4817"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Open_Sea</w:t>
            </w:r>
            <w:proofErr w:type="spellEnd"/>
          </w:p>
        </w:tc>
      </w:tr>
      <w:tr w:rsidR="0095157A" w:rsidRPr="002C166D" w14:paraId="059A27CB" w14:textId="77777777" w:rsidTr="0014597B">
        <w:trPr>
          <w:trHeight w:val="276"/>
        </w:trPr>
        <w:tc>
          <w:tcPr>
            <w:tcW w:w="757" w:type="pct"/>
            <w:tcBorders>
              <w:top w:val="nil"/>
              <w:left w:val="nil"/>
              <w:bottom w:val="nil"/>
              <w:right w:val="nil"/>
            </w:tcBorders>
            <w:shd w:val="clear" w:color="auto" w:fill="auto"/>
            <w:noWrap/>
            <w:vAlign w:val="center"/>
            <w:hideMark/>
          </w:tcPr>
          <w:p w14:paraId="7430D84E"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cg26842815</w:t>
            </w:r>
          </w:p>
        </w:tc>
        <w:tc>
          <w:tcPr>
            <w:tcW w:w="499" w:type="pct"/>
            <w:tcBorders>
              <w:top w:val="nil"/>
              <w:left w:val="nil"/>
              <w:bottom w:val="nil"/>
              <w:right w:val="nil"/>
            </w:tcBorders>
            <w:shd w:val="clear" w:color="auto" w:fill="auto"/>
            <w:noWrap/>
            <w:vAlign w:val="center"/>
            <w:hideMark/>
          </w:tcPr>
          <w:p w14:paraId="10E70CF8"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UCEC</w:t>
            </w:r>
          </w:p>
        </w:tc>
        <w:tc>
          <w:tcPr>
            <w:tcW w:w="418" w:type="pct"/>
            <w:tcBorders>
              <w:top w:val="nil"/>
              <w:left w:val="nil"/>
              <w:bottom w:val="nil"/>
              <w:right w:val="nil"/>
            </w:tcBorders>
            <w:shd w:val="clear" w:color="auto" w:fill="auto"/>
            <w:noWrap/>
            <w:vAlign w:val="center"/>
            <w:hideMark/>
          </w:tcPr>
          <w:p w14:paraId="0AE9377A"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2.062</w:t>
            </w:r>
          </w:p>
        </w:tc>
        <w:tc>
          <w:tcPr>
            <w:tcW w:w="808" w:type="pct"/>
            <w:tcBorders>
              <w:top w:val="nil"/>
              <w:left w:val="nil"/>
              <w:bottom w:val="nil"/>
              <w:right w:val="nil"/>
            </w:tcBorders>
            <w:shd w:val="clear" w:color="auto" w:fill="auto"/>
            <w:noWrap/>
            <w:vAlign w:val="center"/>
            <w:hideMark/>
          </w:tcPr>
          <w:p w14:paraId="3001EB55"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(1.275;3.334)</w:t>
            </w:r>
          </w:p>
        </w:tc>
        <w:tc>
          <w:tcPr>
            <w:tcW w:w="607" w:type="pct"/>
            <w:tcBorders>
              <w:top w:val="nil"/>
              <w:left w:val="nil"/>
              <w:bottom w:val="nil"/>
              <w:right w:val="nil"/>
            </w:tcBorders>
            <w:shd w:val="clear" w:color="auto" w:fill="auto"/>
            <w:noWrap/>
            <w:vAlign w:val="center"/>
            <w:hideMark/>
          </w:tcPr>
          <w:p w14:paraId="54ADF591"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0.003177</w:t>
            </w:r>
          </w:p>
        </w:tc>
        <w:tc>
          <w:tcPr>
            <w:tcW w:w="1180" w:type="pct"/>
            <w:tcBorders>
              <w:top w:val="nil"/>
              <w:left w:val="nil"/>
              <w:bottom w:val="nil"/>
              <w:right w:val="nil"/>
            </w:tcBorders>
            <w:shd w:val="clear" w:color="auto" w:fill="auto"/>
            <w:noWrap/>
            <w:vAlign w:val="center"/>
            <w:hideMark/>
          </w:tcPr>
          <w:p w14:paraId="30B2A5C7"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TSS</w:t>
            </w:r>
            <w:proofErr w:type="gramStart"/>
            <w:r w:rsidRPr="002C166D">
              <w:rPr>
                <w:rFonts w:ascii="Arial" w:eastAsia="等线" w:hAnsi="Arial" w:cs="Arial"/>
                <w:color w:val="000000"/>
                <w:kern w:val="0"/>
                <w:sz w:val="20"/>
                <w:szCs w:val="20"/>
                <w14:ligatures w14:val="none"/>
              </w:rPr>
              <w:t>200;Body</w:t>
            </w:r>
            <w:proofErr w:type="gramEnd"/>
          </w:p>
        </w:tc>
        <w:tc>
          <w:tcPr>
            <w:tcW w:w="732" w:type="pct"/>
            <w:tcBorders>
              <w:top w:val="nil"/>
              <w:left w:val="nil"/>
              <w:bottom w:val="nil"/>
              <w:right w:val="nil"/>
            </w:tcBorders>
            <w:shd w:val="clear" w:color="auto" w:fill="auto"/>
            <w:noWrap/>
            <w:vAlign w:val="center"/>
            <w:hideMark/>
          </w:tcPr>
          <w:p w14:paraId="508E7E90"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Open_Sea</w:t>
            </w:r>
            <w:proofErr w:type="spellEnd"/>
          </w:p>
        </w:tc>
      </w:tr>
      <w:tr w:rsidR="0095157A" w:rsidRPr="002C166D" w14:paraId="36B55C50" w14:textId="77777777" w:rsidTr="0014597B">
        <w:trPr>
          <w:trHeight w:val="276"/>
        </w:trPr>
        <w:tc>
          <w:tcPr>
            <w:tcW w:w="757" w:type="pct"/>
            <w:tcBorders>
              <w:top w:val="nil"/>
              <w:left w:val="nil"/>
              <w:bottom w:val="nil"/>
              <w:right w:val="nil"/>
            </w:tcBorders>
            <w:shd w:val="clear" w:color="auto" w:fill="auto"/>
            <w:noWrap/>
            <w:vAlign w:val="center"/>
            <w:hideMark/>
          </w:tcPr>
          <w:p w14:paraId="05F5432F"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cg04234016</w:t>
            </w:r>
          </w:p>
        </w:tc>
        <w:tc>
          <w:tcPr>
            <w:tcW w:w="499" w:type="pct"/>
            <w:tcBorders>
              <w:top w:val="nil"/>
              <w:left w:val="nil"/>
              <w:bottom w:val="nil"/>
              <w:right w:val="nil"/>
            </w:tcBorders>
            <w:shd w:val="clear" w:color="auto" w:fill="auto"/>
            <w:noWrap/>
            <w:vAlign w:val="center"/>
            <w:hideMark/>
          </w:tcPr>
          <w:p w14:paraId="2D1F0A89"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UVM</w:t>
            </w:r>
          </w:p>
        </w:tc>
        <w:tc>
          <w:tcPr>
            <w:tcW w:w="418" w:type="pct"/>
            <w:tcBorders>
              <w:top w:val="nil"/>
              <w:left w:val="nil"/>
              <w:bottom w:val="nil"/>
              <w:right w:val="nil"/>
            </w:tcBorders>
            <w:shd w:val="clear" w:color="auto" w:fill="auto"/>
            <w:noWrap/>
            <w:vAlign w:val="center"/>
            <w:hideMark/>
          </w:tcPr>
          <w:p w14:paraId="1AE406E8"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0.204</w:t>
            </w:r>
          </w:p>
        </w:tc>
        <w:tc>
          <w:tcPr>
            <w:tcW w:w="808" w:type="pct"/>
            <w:tcBorders>
              <w:top w:val="nil"/>
              <w:left w:val="nil"/>
              <w:bottom w:val="nil"/>
              <w:right w:val="nil"/>
            </w:tcBorders>
            <w:shd w:val="clear" w:color="auto" w:fill="auto"/>
            <w:noWrap/>
            <w:vAlign w:val="center"/>
            <w:hideMark/>
          </w:tcPr>
          <w:p w14:paraId="38E9C3A7"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(0.078;0.536)</w:t>
            </w:r>
          </w:p>
        </w:tc>
        <w:tc>
          <w:tcPr>
            <w:tcW w:w="607" w:type="pct"/>
            <w:tcBorders>
              <w:top w:val="nil"/>
              <w:left w:val="nil"/>
              <w:bottom w:val="nil"/>
              <w:right w:val="nil"/>
            </w:tcBorders>
            <w:shd w:val="clear" w:color="auto" w:fill="auto"/>
            <w:noWrap/>
            <w:vAlign w:val="center"/>
            <w:hideMark/>
          </w:tcPr>
          <w:p w14:paraId="7B03C18B"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0.001252</w:t>
            </w:r>
          </w:p>
        </w:tc>
        <w:tc>
          <w:tcPr>
            <w:tcW w:w="1180" w:type="pct"/>
            <w:tcBorders>
              <w:top w:val="nil"/>
              <w:left w:val="nil"/>
              <w:bottom w:val="nil"/>
              <w:right w:val="nil"/>
            </w:tcBorders>
            <w:shd w:val="clear" w:color="auto" w:fill="auto"/>
            <w:noWrap/>
            <w:vAlign w:val="center"/>
            <w:hideMark/>
          </w:tcPr>
          <w:p w14:paraId="5A24F691"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Body</w:t>
            </w:r>
          </w:p>
        </w:tc>
        <w:tc>
          <w:tcPr>
            <w:tcW w:w="732" w:type="pct"/>
            <w:tcBorders>
              <w:top w:val="nil"/>
              <w:left w:val="nil"/>
              <w:bottom w:val="nil"/>
              <w:right w:val="nil"/>
            </w:tcBorders>
            <w:shd w:val="clear" w:color="auto" w:fill="auto"/>
            <w:noWrap/>
            <w:vAlign w:val="center"/>
            <w:hideMark/>
          </w:tcPr>
          <w:p w14:paraId="5714094B"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Open_Sea</w:t>
            </w:r>
            <w:proofErr w:type="spellEnd"/>
          </w:p>
        </w:tc>
      </w:tr>
      <w:tr w:rsidR="0095157A" w:rsidRPr="002C166D" w14:paraId="40CF598B" w14:textId="77777777" w:rsidTr="0014597B">
        <w:trPr>
          <w:trHeight w:val="276"/>
        </w:trPr>
        <w:tc>
          <w:tcPr>
            <w:tcW w:w="757" w:type="pct"/>
            <w:tcBorders>
              <w:top w:val="nil"/>
              <w:left w:val="nil"/>
              <w:bottom w:val="nil"/>
              <w:right w:val="nil"/>
            </w:tcBorders>
            <w:shd w:val="clear" w:color="auto" w:fill="auto"/>
            <w:noWrap/>
            <w:vAlign w:val="center"/>
            <w:hideMark/>
          </w:tcPr>
          <w:p w14:paraId="66A32946"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cg12690127</w:t>
            </w:r>
          </w:p>
        </w:tc>
        <w:tc>
          <w:tcPr>
            <w:tcW w:w="499" w:type="pct"/>
            <w:tcBorders>
              <w:top w:val="nil"/>
              <w:left w:val="nil"/>
              <w:bottom w:val="nil"/>
              <w:right w:val="nil"/>
            </w:tcBorders>
            <w:shd w:val="clear" w:color="auto" w:fill="auto"/>
            <w:noWrap/>
            <w:vAlign w:val="center"/>
            <w:hideMark/>
          </w:tcPr>
          <w:p w14:paraId="1C7355D2"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UVM</w:t>
            </w:r>
          </w:p>
        </w:tc>
        <w:tc>
          <w:tcPr>
            <w:tcW w:w="418" w:type="pct"/>
            <w:tcBorders>
              <w:top w:val="nil"/>
              <w:left w:val="nil"/>
              <w:bottom w:val="nil"/>
              <w:right w:val="nil"/>
            </w:tcBorders>
            <w:shd w:val="clear" w:color="auto" w:fill="auto"/>
            <w:noWrap/>
            <w:vAlign w:val="center"/>
            <w:hideMark/>
          </w:tcPr>
          <w:p w14:paraId="0FB028A4"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0.162</w:t>
            </w:r>
          </w:p>
        </w:tc>
        <w:tc>
          <w:tcPr>
            <w:tcW w:w="808" w:type="pct"/>
            <w:tcBorders>
              <w:top w:val="nil"/>
              <w:left w:val="nil"/>
              <w:bottom w:val="nil"/>
              <w:right w:val="nil"/>
            </w:tcBorders>
            <w:shd w:val="clear" w:color="auto" w:fill="auto"/>
            <w:noWrap/>
            <w:vAlign w:val="center"/>
            <w:hideMark/>
          </w:tcPr>
          <w:p w14:paraId="7413DCC3"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(0.058;0.453)</w:t>
            </w:r>
          </w:p>
        </w:tc>
        <w:tc>
          <w:tcPr>
            <w:tcW w:w="607" w:type="pct"/>
            <w:tcBorders>
              <w:top w:val="nil"/>
              <w:left w:val="nil"/>
              <w:bottom w:val="nil"/>
              <w:right w:val="nil"/>
            </w:tcBorders>
            <w:shd w:val="clear" w:color="auto" w:fill="auto"/>
            <w:noWrap/>
            <w:vAlign w:val="center"/>
            <w:hideMark/>
          </w:tcPr>
          <w:p w14:paraId="39092618"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0.000524</w:t>
            </w:r>
          </w:p>
        </w:tc>
        <w:tc>
          <w:tcPr>
            <w:tcW w:w="1180" w:type="pct"/>
            <w:tcBorders>
              <w:top w:val="nil"/>
              <w:left w:val="nil"/>
              <w:bottom w:val="nil"/>
              <w:right w:val="nil"/>
            </w:tcBorders>
            <w:shd w:val="clear" w:color="auto" w:fill="auto"/>
            <w:noWrap/>
            <w:vAlign w:val="center"/>
            <w:hideMark/>
          </w:tcPr>
          <w:p w14:paraId="2F0726EF"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TSS200</w:t>
            </w:r>
          </w:p>
        </w:tc>
        <w:tc>
          <w:tcPr>
            <w:tcW w:w="732" w:type="pct"/>
            <w:tcBorders>
              <w:top w:val="nil"/>
              <w:left w:val="nil"/>
              <w:bottom w:val="nil"/>
              <w:right w:val="nil"/>
            </w:tcBorders>
            <w:shd w:val="clear" w:color="auto" w:fill="auto"/>
            <w:noWrap/>
            <w:vAlign w:val="center"/>
            <w:hideMark/>
          </w:tcPr>
          <w:p w14:paraId="406D6BDA"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S_Shore</w:t>
            </w:r>
            <w:proofErr w:type="spellEnd"/>
          </w:p>
        </w:tc>
      </w:tr>
      <w:tr w:rsidR="0095157A" w:rsidRPr="002C166D" w14:paraId="0099DD4D" w14:textId="77777777" w:rsidTr="0014597B">
        <w:trPr>
          <w:trHeight w:val="276"/>
        </w:trPr>
        <w:tc>
          <w:tcPr>
            <w:tcW w:w="757" w:type="pct"/>
            <w:tcBorders>
              <w:top w:val="nil"/>
              <w:left w:val="nil"/>
              <w:right w:val="nil"/>
            </w:tcBorders>
            <w:shd w:val="clear" w:color="auto" w:fill="auto"/>
            <w:noWrap/>
            <w:vAlign w:val="center"/>
            <w:hideMark/>
          </w:tcPr>
          <w:p w14:paraId="6DAB110B"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cg25719851</w:t>
            </w:r>
          </w:p>
        </w:tc>
        <w:tc>
          <w:tcPr>
            <w:tcW w:w="499" w:type="pct"/>
            <w:tcBorders>
              <w:top w:val="nil"/>
              <w:left w:val="nil"/>
              <w:right w:val="nil"/>
            </w:tcBorders>
            <w:shd w:val="clear" w:color="auto" w:fill="auto"/>
            <w:noWrap/>
            <w:vAlign w:val="center"/>
            <w:hideMark/>
          </w:tcPr>
          <w:p w14:paraId="56B9D43F"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UVM</w:t>
            </w:r>
          </w:p>
        </w:tc>
        <w:tc>
          <w:tcPr>
            <w:tcW w:w="418" w:type="pct"/>
            <w:tcBorders>
              <w:top w:val="nil"/>
              <w:left w:val="nil"/>
              <w:right w:val="nil"/>
            </w:tcBorders>
            <w:shd w:val="clear" w:color="auto" w:fill="auto"/>
            <w:noWrap/>
            <w:vAlign w:val="center"/>
            <w:hideMark/>
          </w:tcPr>
          <w:p w14:paraId="32105B77"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0.358</w:t>
            </w:r>
          </w:p>
        </w:tc>
        <w:tc>
          <w:tcPr>
            <w:tcW w:w="808" w:type="pct"/>
            <w:tcBorders>
              <w:top w:val="nil"/>
              <w:left w:val="nil"/>
              <w:right w:val="nil"/>
            </w:tcBorders>
            <w:shd w:val="clear" w:color="auto" w:fill="auto"/>
            <w:noWrap/>
            <w:vAlign w:val="center"/>
            <w:hideMark/>
          </w:tcPr>
          <w:p w14:paraId="3891B142"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(0.146;0.877)</w:t>
            </w:r>
          </w:p>
        </w:tc>
        <w:tc>
          <w:tcPr>
            <w:tcW w:w="607" w:type="pct"/>
            <w:tcBorders>
              <w:top w:val="nil"/>
              <w:left w:val="nil"/>
              <w:right w:val="nil"/>
            </w:tcBorders>
            <w:shd w:val="clear" w:color="auto" w:fill="auto"/>
            <w:noWrap/>
            <w:vAlign w:val="center"/>
            <w:hideMark/>
          </w:tcPr>
          <w:p w14:paraId="484A0053"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0.024541</w:t>
            </w:r>
          </w:p>
        </w:tc>
        <w:tc>
          <w:tcPr>
            <w:tcW w:w="1180" w:type="pct"/>
            <w:tcBorders>
              <w:top w:val="nil"/>
              <w:left w:val="nil"/>
              <w:right w:val="nil"/>
            </w:tcBorders>
            <w:shd w:val="clear" w:color="auto" w:fill="auto"/>
            <w:noWrap/>
            <w:vAlign w:val="center"/>
            <w:hideMark/>
          </w:tcPr>
          <w:p w14:paraId="59FB57B4"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TSS1500</w:t>
            </w:r>
          </w:p>
        </w:tc>
        <w:tc>
          <w:tcPr>
            <w:tcW w:w="732" w:type="pct"/>
            <w:tcBorders>
              <w:top w:val="nil"/>
              <w:left w:val="nil"/>
              <w:right w:val="nil"/>
            </w:tcBorders>
            <w:shd w:val="clear" w:color="auto" w:fill="auto"/>
            <w:noWrap/>
            <w:vAlign w:val="center"/>
            <w:hideMark/>
          </w:tcPr>
          <w:p w14:paraId="1A606F48"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S_Shore</w:t>
            </w:r>
            <w:proofErr w:type="spellEnd"/>
          </w:p>
        </w:tc>
      </w:tr>
      <w:tr w:rsidR="0095157A" w:rsidRPr="002C166D" w14:paraId="45B7BF55" w14:textId="77777777" w:rsidTr="0014597B">
        <w:trPr>
          <w:trHeight w:val="276"/>
        </w:trPr>
        <w:tc>
          <w:tcPr>
            <w:tcW w:w="757" w:type="pct"/>
            <w:tcBorders>
              <w:top w:val="nil"/>
              <w:left w:val="nil"/>
              <w:bottom w:val="single" w:sz="4" w:space="0" w:color="auto"/>
              <w:right w:val="nil"/>
            </w:tcBorders>
            <w:shd w:val="clear" w:color="auto" w:fill="auto"/>
            <w:noWrap/>
            <w:vAlign w:val="center"/>
            <w:hideMark/>
          </w:tcPr>
          <w:p w14:paraId="29CB72AB"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cg26842815</w:t>
            </w:r>
          </w:p>
        </w:tc>
        <w:tc>
          <w:tcPr>
            <w:tcW w:w="499" w:type="pct"/>
            <w:tcBorders>
              <w:top w:val="nil"/>
              <w:left w:val="nil"/>
              <w:bottom w:val="single" w:sz="4" w:space="0" w:color="auto"/>
              <w:right w:val="nil"/>
            </w:tcBorders>
            <w:shd w:val="clear" w:color="auto" w:fill="auto"/>
            <w:noWrap/>
            <w:vAlign w:val="center"/>
            <w:hideMark/>
          </w:tcPr>
          <w:p w14:paraId="7CFADD97"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UVM</w:t>
            </w:r>
          </w:p>
        </w:tc>
        <w:tc>
          <w:tcPr>
            <w:tcW w:w="418" w:type="pct"/>
            <w:tcBorders>
              <w:top w:val="nil"/>
              <w:left w:val="nil"/>
              <w:bottom w:val="single" w:sz="4" w:space="0" w:color="auto"/>
              <w:right w:val="nil"/>
            </w:tcBorders>
            <w:shd w:val="clear" w:color="auto" w:fill="auto"/>
            <w:noWrap/>
            <w:vAlign w:val="center"/>
            <w:hideMark/>
          </w:tcPr>
          <w:p w14:paraId="3F13DC89"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0.132</w:t>
            </w:r>
          </w:p>
        </w:tc>
        <w:tc>
          <w:tcPr>
            <w:tcW w:w="808" w:type="pct"/>
            <w:tcBorders>
              <w:top w:val="nil"/>
              <w:left w:val="nil"/>
              <w:bottom w:val="single" w:sz="4" w:space="0" w:color="auto"/>
              <w:right w:val="nil"/>
            </w:tcBorders>
            <w:shd w:val="clear" w:color="auto" w:fill="auto"/>
            <w:noWrap/>
            <w:vAlign w:val="center"/>
            <w:hideMark/>
          </w:tcPr>
          <w:p w14:paraId="78003A93"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(0.042;0.412)</w:t>
            </w:r>
          </w:p>
        </w:tc>
        <w:tc>
          <w:tcPr>
            <w:tcW w:w="607" w:type="pct"/>
            <w:tcBorders>
              <w:top w:val="nil"/>
              <w:left w:val="nil"/>
              <w:bottom w:val="single" w:sz="4" w:space="0" w:color="auto"/>
              <w:right w:val="nil"/>
            </w:tcBorders>
            <w:shd w:val="clear" w:color="auto" w:fill="auto"/>
            <w:noWrap/>
            <w:vAlign w:val="center"/>
            <w:hideMark/>
          </w:tcPr>
          <w:p w14:paraId="3BD40C31" w14:textId="77777777" w:rsidR="0095157A" w:rsidRPr="002C166D" w:rsidRDefault="0095157A" w:rsidP="0014597B">
            <w:pPr>
              <w:widowControl/>
              <w:jc w:val="center"/>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0.000486</w:t>
            </w:r>
          </w:p>
        </w:tc>
        <w:tc>
          <w:tcPr>
            <w:tcW w:w="1180" w:type="pct"/>
            <w:tcBorders>
              <w:top w:val="nil"/>
              <w:left w:val="nil"/>
              <w:bottom w:val="single" w:sz="4" w:space="0" w:color="auto"/>
              <w:right w:val="nil"/>
            </w:tcBorders>
            <w:shd w:val="clear" w:color="auto" w:fill="auto"/>
            <w:noWrap/>
            <w:vAlign w:val="center"/>
            <w:hideMark/>
          </w:tcPr>
          <w:p w14:paraId="50E49821" w14:textId="77777777" w:rsidR="0095157A" w:rsidRPr="002C166D" w:rsidRDefault="0095157A" w:rsidP="0014597B">
            <w:pPr>
              <w:widowControl/>
              <w:jc w:val="left"/>
              <w:rPr>
                <w:rFonts w:ascii="Arial" w:eastAsia="等线" w:hAnsi="Arial" w:cs="Arial"/>
                <w:color w:val="000000"/>
                <w:kern w:val="0"/>
                <w:sz w:val="20"/>
                <w:szCs w:val="20"/>
                <w14:ligatures w14:val="none"/>
              </w:rPr>
            </w:pPr>
            <w:r w:rsidRPr="002C166D">
              <w:rPr>
                <w:rFonts w:ascii="Arial" w:eastAsia="等线" w:hAnsi="Arial" w:cs="Arial"/>
                <w:color w:val="000000"/>
                <w:kern w:val="0"/>
                <w:sz w:val="20"/>
                <w:szCs w:val="20"/>
                <w14:ligatures w14:val="none"/>
              </w:rPr>
              <w:t>TSS</w:t>
            </w:r>
            <w:proofErr w:type="gramStart"/>
            <w:r w:rsidRPr="002C166D">
              <w:rPr>
                <w:rFonts w:ascii="Arial" w:eastAsia="等线" w:hAnsi="Arial" w:cs="Arial"/>
                <w:color w:val="000000"/>
                <w:kern w:val="0"/>
                <w:sz w:val="20"/>
                <w:szCs w:val="20"/>
                <w14:ligatures w14:val="none"/>
              </w:rPr>
              <w:t>200;Body</w:t>
            </w:r>
            <w:proofErr w:type="gramEnd"/>
          </w:p>
        </w:tc>
        <w:tc>
          <w:tcPr>
            <w:tcW w:w="732" w:type="pct"/>
            <w:tcBorders>
              <w:top w:val="nil"/>
              <w:left w:val="nil"/>
              <w:bottom w:val="single" w:sz="4" w:space="0" w:color="auto"/>
              <w:right w:val="nil"/>
            </w:tcBorders>
            <w:shd w:val="clear" w:color="auto" w:fill="auto"/>
            <w:noWrap/>
            <w:vAlign w:val="center"/>
            <w:hideMark/>
          </w:tcPr>
          <w:p w14:paraId="6CAD0C24" w14:textId="77777777" w:rsidR="0095157A" w:rsidRPr="002C166D" w:rsidRDefault="0095157A" w:rsidP="0014597B">
            <w:pPr>
              <w:widowControl/>
              <w:jc w:val="left"/>
              <w:rPr>
                <w:rFonts w:ascii="Arial" w:eastAsia="等线" w:hAnsi="Arial" w:cs="Arial"/>
                <w:color w:val="000000"/>
                <w:kern w:val="0"/>
                <w:sz w:val="20"/>
                <w:szCs w:val="20"/>
                <w14:ligatures w14:val="none"/>
              </w:rPr>
            </w:pPr>
            <w:proofErr w:type="spellStart"/>
            <w:r w:rsidRPr="002C166D">
              <w:rPr>
                <w:rFonts w:ascii="Arial" w:eastAsia="等线" w:hAnsi="Arial" w:cs="Arial"/>
                <w:color w:val="000000"/>
                <w:kern w:val="0"/>
                <w:sz w:val="20"/>
                <w:szCs w:val="20"/>
                <w14:ligatures w14:val="none"/>
              </w:rPr>
              <w:t>Open_Sea</w:t>
            </w:r>
            <w:proofErr w:type="spellEnd"/>
          </w:p>
        </w:tc>
      </w:tr>
      <w:tr w:rsidR="0095157A" w:rsidRPr="002C166D" w14:paraId="2661951F" w14:textId="77777777" w:rsidTr="0014597B">
        <w:trPr>
          <w:trHeight w:val="276"/>
        </w:trPr>
        <w:tc>
          <w:tcPr>
            <w:tcW w:w="5000" w:type="pct"/>
            <w:gridSpan w:val="7"/>
            <w:tcBorders>
              <w:top w:val="single" w:sz="4" w:space="0" w:color="auto"/>
              <w:left w:val="nil"/>
              <w:right w:val="nil"/>
            </w:tcBorders>
            <w:shd w:val="clear" w:color="auto" w:fill="auto"/>
            <w:noWrap/>
            <w:vAlign w:val="center"/>
          </w:tcPr>
          <w:p w14:paraId="3533FC44" w14:textId="77777777" w:rsidR="0095157A" w:rsidRPr="002C166D" w:rsidRDefault="0095157A" w:rsidP="0014597B">
            <w:pPr>
              <w:widowControl/>
              <w:jc w:val="left"/>
              <w:rPr>
                <w:rFonts w:ascii="Arial" w:eastAsia="等线" w:hAnsi="Arial" w:cs="Arial"/>
                <w:color w:val="000000"/>
                <w:kern w:val="0"/>
                <w:sz w:val="20"/>
                <w:szCs w:val="20"/>
                <w14:ligatures w14:val="none"/>
              </w:rPr>
            </w:pPr>
            <w:r>
              <w:rPr>
                <w:rFonts w:ascii="Arial" w:eastAsia="等线" w:hAnsi="Arial" w:cs="Arial" w:hint="eastAsia"/>
                <w:color w:val="000000"/>
                <w:kern w:val="0"/>
                <w:sz w:val="20"/>
                <w:szCs w:val="20"/>
                <w14:ligatures w14:val="none"/>
              </w:rPr>
              <w:t xml:space="preserve">HR, </w:t>
            </w:r>
            <w:r>
              <w:rPr>
                <w:rFonts w:ascii="Arial" w:eastAsia="等线" w:hAnsi="Arial" w:cs="Arial"/>
                <w:color w:val="000000"/>
                <w:kern w:val="0"/>
                <w:sz w:val="20"/>
                <w:szCs w:val="20"/>
                <w14:ligatures w14:val="none"/>
              </w:rPr>
              <w:t>hazard</w:t>
            </w:r>
            <w:r>
              <w:rPr>
                <w:rFonts w:ascii="Arial" w:eastAsia="等线" w:hAnsi="Arial" w:cs="Arial" w:hint="eastAsia"/>
                <w:color w:val="000000"/>
                <w:kern w:val="0"/>
                <w:sz w:val="20"/>
                <w:szCs w:val="20"/>
                <w14:ligatures w14:val="none"/>
              </w:rPr>
              <w:t xml:space="preserve"> radio; CI, </w:t>
            </w:r>
            <w:r w:rsidRPr="00116A56">
              <w:rPr>
                <w:rFonts w:ascii="Arial" w:eastAsia="等线" w:hAnsi="Arial" w:cs="Arial"/>
                <w:color w:val="000000"/>
                <w:kern w:val="0"/>
                <w:sz w:val="20"/>
                <w:szCs w:val="20"/>
                <w14:ligatures w14:val="none"/>
              </w:rPr>
              <w:t>confidence interval</w:t>
            </w:r>
            <w:r>
              <w:rPr>
                <w:rFonts w:ascii="Arial" w:eastAsia="等线" w:hAnsi="Arial" w:cs="Arial" w:hint="eastAsia"/>
                <w:color w:val="000000"/>
                <w:kern w:val="0"/>
                <w:sz w:val="20"/>
                <w:szCs w:val="20"/>
                <w14:ligatures w14:val="none"/>
              </w:rPr>
              <w:t xml:space="preserve">; USCS, </w:t>
            </w:r>
            <w:r w:rsidRPr="00361500">
              <w:rPr>
                <w:rFonts w:ascii="Arial" w:eastAsia="等线" w:hAnsi="Arial" w:cs="Arial"/>
                <w:color w:val="000000"/>
                <w:kern w:val="0"/>
                <w:sz w:val="20"/>
                <w:szCs w:val="20"/>
                <w14:ligatures w14:val="none"/>
              </w:rPr>
              <w:t>University of California, Santa Cruz</w:t>
            </w:r>
            <w:r>
              <w:rPr>
                <w:rFonts w:ascii="Arial" w:eastAsia="等线" w:hAnsi="Arial" w:cs="Arial" w:hint="eastAsia"/>
                <w:color w:val="000000"/>
                <w:kern w:val="0"/>
                <w:sz w:val="20"/>
                <w:szCs w:val="20"/>
                <w14:ligatures w14:val="none"/>
              </w:rPr>
              <w:t>.</w:t>
            </w:r>
          </w:p>
        </w:tc>
      </w:tr>
    </w:tbl>
    <w:p w14:paraId="08A286A1" w14:textId="77777777" w:rsidR="0095157A" w:rsidRDefault="0095157A" w:rsidP="0095157A">
      <w:pPr>
        <w:jc w:val="center"/>
      </w:pPr>
    </w:p>
    <w:p w14:paraId="72DC4CA2" w14:textId="77777777" w:rsidR="00196AAE" w:rsidRDefault="0095157A">
      <w:pPr>
        <w:widowControl/>
        <w:jc w:val="left"/>
      </w:pPr>
      <w:r>
        <w:br w:type="page"/>
      </w:r>
    </w:p>
    <w:tbl>
      <w:tblPr>
        <w:tblW w:w="5000" w:type="pct"/>
        <w:tblLook w:val="04A0" w:firstRow="1" w:lastRow="0" w:firstColumn="1" w:lastColumn="0" w:noHBand="0" w:noVBand="1"/>
      </w:tblPr>
      <w:tblGrid>
        <w:gridCol w:w="2932"/>
        <w:gridCol w:w="1939"/>
        <w:gridCol w:w="2437"/>
        <w:gridCol w:w="2438"/>
      </w:tblGrid>
      <w:tr w:rsidR="00196AAE" w:rsidRPr="00A03C94" w14:paraId="04ECFC38" w14:textId="77777777" w:rsidTr="00D0619E">
        <w:trPr>
          <w:trHeight w:val="296"/>
        </w:trPr>
        <w:tc>
          <w:tcPr>
            <w:tcW w:w="5000" w:type="pct"/>
            <w:gridSpan w:val="4"/>
            <w:tcBorders>
              <w:left w:val="nil"/>
              <w:bottom w:val="single" w:sz="4" w:space="0" w:color="auto"/>
              <w:right w:val="nil"/>
            </w:tcBorders>
            <w:shd w:val="clear" w:color="auto" w:fill="auto"/>
            <w:noWrap/>
            <w:vAlign w:val="bottom"/>
          </w:tcPr>
          <w:p w14:paraId="0874D3C6"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lastRenderedPageBreak/>
              <w:t>Supplementary Table 2. The correlations between methylation and mRNA expression of PTPN6.</w:t>
            </w:r>
          </w:p>
        </w:tc>
      </w:tr>
      <w:tr w:rsidR="00196AAE" w:rsidRPr="00A03C94" w14:paraId="49DBB803" w14:textId="77777777" w:rsidTr="00D0619E">
        <w:trPr>
          <w:trHeight w:val="296"/>
        </w:trPr>
        <w:tc>
          <w:tcPr>
            <w:tcW w:w="1504" w:type="pct"/>
            <w:tcBorders>
              <w:top w:val="single" w:sz="4" w:space="0" w:color="auto"/>
              <w:left w:val="nil"/>
              <w:bottom w:val="single" w:sz="4" w:space="0" w:color="auto"/>
              <w:right w:val="nil"/>
            </w:tcBorders>
            <w:shd w:val="clear" w:color="auto" w:fill="auto"/>
            <w:noWrap/>
            <w:vAlign w:val="bottom"/>
            <w:hideMark/>
          </w:tcPr>
          <w:p w14:paraId="1294A70B"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Cancer Type</w:t>
            </w:r>
          </w:p>
        </w:tc>
        <w:tc>
          <w:tcPr>
            <w:tcW w:w="995" w:type="pct"/>
            <w:tcBorders>
              <w:top w:val="single" w:sz="4" w:space="0" w:color="auto"/>
              <w:left w:val="nil"/>
              <w:bottom w:val="single" w:sz="4" w:space="0" w:color="auto"/>
              <w:right w:val="nil"/>
            </w:tcBorders>
            <w:shd w:val="clear" w:color="auto" w:fill="auto"/>
            <w:noWrap/>
            <w:vAlign w:val="bottom"/>
            <w:hideMark/>
          </w:tcPr>
          <w:p w14:paraId="6BD91B66"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Symbol</w:t>
            </w:r>
          </w:p>
        </w:tc>
        <w:tc>
          <w:tcPr>
            <w:tcW w:w="1250" w:type="pct"/>
            <w:tcBorders>
              <w:top w:val="single" w:sz="4" w:space="0" w:color="auto"/>
              <w:left w:val="nil"/>
              <w:bottom w:val="single" w:sz="4" w:space="0" w:color="auto"/>
              <w:right w:val="nil"/>
            </w:tcBorders>
            <w:shd w:val="clear" w:color="auto" w:fill="auto"/>
            <w:noWrap/>
            <w:vAlign w:val="bottom"/>
            <w:hideMark/>
          </w:tcPr>
          <w:p w14:paraId="02FD000F"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R</w:t>
            </w:r>
          </w:p>
        </w:tc>
        <w:tc>
          <w:tcPr>
            <w:tcW w:w="1250" w:type="pct"/>
            <w:tcBorders>
              <w:top w:val="single" w:sz="4" w:space="0" w:color="auto"/>
              <w:left w:val="nil"/>
              <w:bottom w:val="single" w:sz="4" w:space="0" w:color="auto"/>
              <w:right w:val="nil"/>
            </w:tcBorders>
            <w:shd w:val="clear" w:color="auto" w:fill="auto"/>
            <w:noWrap/>
            <w:vAlign w:val="bottom"/>
            <w:hideMark/>
          </w:tcPr>
          <w:p w14:paraId="3EF7F76C"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FDR</w:t>
            </w:r>
          </w:p>
        </w:tc>
      </w:tr>
      <w:tr w:rsidR="00196AAE" w:rsidRPr="00A03C94" w14:paraId="244AA0F1" w14:textId="77777777" w:rsidTr="00D0619E">
        <w:trPr>
          <w:trHeight w:val="296"/>
        </w:trPr>
        <w:tc>
          <w:tcPr>
            <w:tcW w:w="1504" w:type="pct"/>
            <w:tcBorders>
              <w:top w:val="single" w:sz="4" w:space="0" w:color="auto"/>
              <w:left w:val="nil"/>
              <w:bottom w:val="nil"/>
              <w:right w:val="nil"/>
            </w:tcBorders>
            <w:shd w:val="clear" w:color="auto" w:fill="auto"/>
            <w:noWrap/>
            <w:vAlign w:val="bottom"/>
            <w:hideMark/>
          </w:tcPr>
          <w:p w14:paraId="0D2F2A67"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ACC</w:t>
            </w:r>
          </w:p>
        </w:tc>
        <w:tc>
          <w:tcPr>
            <w:tcW w:w="995" w:type="pct"/>
            <w:tcBorders>
              <w:top w:val="single" w:sz="4" w:space="0" w:color="auto"/>
              <w:left w:val="nil"/>
              <w:bottom w:val="nil"/>
              <w:right w:val="nil"/>
            </w:tcBorders>
            <w:shd w:val="clear" w:color="auto" w:fill="auto"/>
            <w:noWrap/>
            <w:vAlign w:val="bottom"/>
            <w:hideMark/>
          </w:tcPr>
          <w:p w14:paraId="657A66B1"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single" w:sz="4" w:space="0" w:color="auto"/>
              <w:left w:val="nil"/>
              <w:bottom w:val="nil"/>
              <w:right w:val="nil"/>
            </w:tcBorders>
            <w:shd w:val="clear" w:color="auto" w:fill="auto"/>
            <w:noWrap/>
            <w:vAlign w:val="bottom"/>
            <w:hideMark/>
          </w:tcPr>
          <w:p w14:paraId="23C273C3"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-0.72213</w:t>
            </w:r>
          </w:p>
        </w:tc>
        <w:tc>
          <w:tcPr>
            <w:tcW w:w="1250" w:type="pct"/>
            <w:tcBorders>
              <w:top w:val="single" w:sz="4" w:space="0" w:color="auto"/>
              <w:left w:val="nil"/>
              <w:bottom w:val="nil"/>
              <w:right w:val="nil"/>
            </w:tcBorders>
            <w:shd w:val="clear" w:color="auto" w:fill="auto"/>
            <w:noWrap/>
            <w:vAlign w:val="bottom"/>
            <w:hideMark/>
          </w:tcPr>
          <w:p w14:paraId="75DFC30C"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w:t>
            </w:r>
          </w:p>
        </w:tc>
      </w:tr>
      <w:tr w:rsidR="00196AAE" w:rsidRPr="00A03C94" w14:paraId="1C77FB98" w14:textId="77777777" w:rsidTr="00D0619E">
        <w:trPr>
          <w:trHeight w:val="296"/>
        </w:trPr>
        <w:tc>
          <w:tcPr>
            <w:tcW w:w="1504" w:type="pct"/>
            <w:tcBorders>
              <w:top w:val="nil"/>
              <w:left w:val="nil"/>
              <w:bottom w:val="nil"/>
              <w:right w:val="nil"/>
            </w:tcBorders>
            <w:shd w:val="clear" w:color="auto" w:fill="auto"/>
            <w:noWrap/>
            <w:vAlign w:val="bottom"/>
            <w:hideMark/>
          </w:tcPr>
          <w:p w14:paraId="5E0D0182"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BLCA</w:t>
            </w:r>
          </w:p>
        </w:tc>
        <w:tc>
          <w:tcPr>
            <w:tcW w:w="995" w:type="pct"/>
            <w:tcBorders>
              <w:top w:val="nil"/>
              <w:left w:val="nil"/>
              <w:bottom w:val="nil"/>
              <w:right w:val="nil"/>
            </w:tcBorders>
            <w:shd w:val="clear" w:color="auto" w:fill="auto"/>
            <w:noWrap/>
            <w:vAlign w:val="bottom"/>
            <w:hideMark/>
          </w:tcPr>
          <w:p w14:paraId="33FFCEC4"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77ABF650"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-0.31634</w:t>
            </w:r>
          </w:p>
        </w:tc>
        <w:tc>
          <w:tcPr>
            <w:tcW w:w="1250" w:type="pct"/>
            <w:tcBorders>
              <w:top w:val="nil"/>
              <w:left w:val="nil"/>
              <w:bottom w:val="nil"/>
              <w:right w:val="nil"/>
            </w:tcBorders>
            <w:shd w:val="clear" w:color="auto" w:fill="auto"/>
            <w:noWrap/>
            <w:vAlign w:val="bottom"/>
            <w:hideMark/>
          </w:tcPr>
          <w:p w14:paraId="1B155559"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7.9E-11</w:t>
            </w:r>
          </w:p>
        </w:tc>
      </w:tr>
      <w:tr w:rsidR="00196AAE" w:rsidRPr="00A03C94" w14:paraId="49FCE5AF" w14:textId="77777777" w:rsidTr="00D0619E">
        <w:trPr>
          <w:trHeight w:val="296"/>
        </w:trPr>
        <w:tc>
          <w:tcPr>
            <w:tcW w:w="1504" w:type="pct"/>
            <w:tcBorders>
              <w:top w:val="nil"/>
              <w:left w:val="nil"/>
              <w:bottom w:val="nil"/>
              <w:right w:val="nil"/>
            </w:tcBorders>
            <w:shd w:val="clear" w:color="auto" w:fill="auto"/>
            <w:noWrap/>
            <w:vAlign w:val="bottom"/>
            <w:hideMark/>
          </w:tcPr>
          <w:p w14:paraId="41FBBBE7"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BRCA</w:t>
            </w:r>
          </w:p>
        </w:tc>
        <w:tc>
          <w:tcPr>
            <w:tcW w:w="995" w:type="pct"/>
            <w:tcBorders>
              <w:top w:val="nil"/>
              <w:left w:val="nil"/>
              <w:bottom w:val="nil"/>
              <w:right w:val="nil"/>
            </w:tcBorders>
            <w:shd w:val="clear" w:color="auto" w:fill="auto"/>
            <w:noWrap/>
            <w:vAlign w:val="bottom"/>
            <w:hideMark/>
          </w:tcPr>
          <w:p w14:paraId="716463E8"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3359B710"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-0.43446</w:t>
            </w:r>
          </w:p>
        </w:tc>
        <w:tc>
          <w:tcPr>
            <w:tcW w:w="1250" w:type="pct"/>
            <w:tcBorders>
              <w:top w:val="nil"/>
              <w:left w:val="nil"/>
              <w:bottom w:val="nil"/>
              <w:right w:val="nil"/>
            </w:tcBorders>
            <w:shd w:val="clear" w:color="auto" w:fill="auto"/>
            <w:noWrap/>
            <w:vAlign w:val="bottom"/>
            <w:hideMark/>
          </w:tcPr>
          <w:p w14:paraId="13D0BD5A"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1.7E-32</w:t>
            </w:r>
          </w:p>
        </w:tc>
      </w:tr>
      <w:tr w:rsidR="00196AAE" w:rsidRPr="00A03C94" w14:paraId="0E8DD7FD" w14:textId="77777777" w:rsidTr="00D0619E">
        <w:trPr>
          <w:trHeight w:val="296"/>
        </w:trPr>
        <w:tc>
          <w:tcPr>
            <w:tcW w:w="1504" w:type="pct"/>
            <w:tcBorders>
              <w:top w:val="nil"/>
              <w:left w:val="nil"/>
              <w:bottom w:val="nil"/>
              <w:right w:val="nil"/>
            </w:tcBorders>
            <w:shd w:val="clear" w:color="auto" w:fill="auto"/>
            <w:noWrap/>
            <w:vAlign w:val="bottom"/>
            <w:hideMark/>
          </w:tcPr>
          <w:p w14:paraId="06044910"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CESC</w:t>
            </w:r>
          </w:p>
        </w:tc>
        <w:tc>
          <w:tcPr>
            <w:tcW w:w="995" w:type="pct"/>
            <w:tcBorders>
              <w:top w:val="nil"/>
              <w:left w:val="nil"/>
              <w:bottom w:val="nil"/>
              <w:right w:val="nil"/>
            </w:tcBorders>
            <w:shd w:val="clear" w:color="auto" w:fill="auto"/>
            <w:noWrap/>
            <w:vAlign w:val="bottom"/>
            <w:hideMark/>
          </w:tcPr>
          <w:p w14:paraId="6D73A029"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07D42B53"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-0.30822</w:t>
            </w:r>
          </w:p>
        </w:tc>
        <w:tc>
          <w:tcPr>
            <w:tcW w:w="1250" w:type="pct"/>
            <w:tcBorders>
              <w:top w:val="nil"/>
              <w:left w:val="nil"/>
              <w:bottom w:val="nil"/>
              <w:right w:val="nil"/>
            </w:tcBorders>
            <w:shd w:val="clear" w:color="auto" w:fill="auto"/>
            <w:noWrap/>
            <w:vAlign w:val="bottom"/>
            <w:hideMark/>
          </w:tcPr>
          <w:p w14:paraId="718ECE50"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4.84E-08</w:t>
            </w:r>
          </w:p>
        </w:tc>
      </w:tr>
      <w:tr w:rsidR="00196AAE" w:rsidRPr="00A03C94" w14:paraId="14FF7496" w14:textId="77777777" w:rsidTr="00D0619E">
        <w:trPr>
          <w:trHeight w:val="296"/>
        </w:trPr>
        <w:tc>
          <w:tcPr>
            <w:tcW w:w="1504" w:type="pct"/>
            <w:tcBorders>
              <w:top w:val="nil"/>
              <w:left w:val="nil"/>
              <w:bottom w:val="nil"/>
              <w:right w:val="nil"/>
            </w:tcBorders>
            <w:shd w:val="clear" w:color="auto" w:fill="auto"/>
            <w:noWrap/>
            <w:vAlign w:val="bottom"/>
            <w:hideMark/>
          </w:tcPr>
          <w:p w14:paraId="72A3C160"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CHOL</w:t>
            </w:r>
          </w:p>
        </w:tc>
        <w:tc>
          <w:tcPr>
            <w:tcW w:w="995" w:type="pct"/>
            <w:tcBorders>
              <w:top w:val="nil"/>
              <w:left w:val="nil"/>
              <w:bottom w:val="nil"/>
              <w:right w:val="nil"/>
            </w:tcBorders>
            <w:shd w:val="clear" w:color="auto" w:fill="auto"/>
            <w:noWrap/>
            <w:vAlign w:val="bottom"/>
            <w:hideMark/>
          </w:tcPr>
          <w:p w14:paraId="0F3E701F"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69600CA2"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-0.49112</w:t>
            </w:r>
          </w:p>
        </w:tc>
        <w:tc>
          <w:tcPr>
            <w:tcW w:w="1250" w:type="pct"/>
            <w:tcBorders>
              <w:top w:val="nil"/>
              <w:left w:val="nil"/>
              <w:bottom w:val="nil"/>
              <w:right w:val="nil"/>
            </w:tcBorders>
            <w:shd w:val="clear" w:color="auto" w:fill="auto"/>
            <w:noWrap/>
            <w:vAlign w:val="bottom"/>
            <w:hideMark/>
          </w:tcPr>
          <w:p w14:paraId="24D1859C" w14:textId="77777777" w:rsidR="00196AAE" w:rsidRPr="00A03C94" w:rsidRDefault="00196AAE" w:rsidP="00D0619E">
            <w:pPr>
              <w:widowControl/>
              <w:jc w:val="left"/>
              <w:rPr>
                <w:rFonts w:ascii="Arial" w:eastAsia="宋体" w:hAnsi="Arial" w:cs="Arial" w:hint="eastAsia"/>
                <w:color w:val="000000"/>
                <w:kern w:val="0"/>
                <w:sz w:val="20"/>
                <w:szCs w:val="20"/>
                <w14:ligatures w14:val="none"/>
              </w:rPr>
            </w:pPr>
            <w:r w:rsidRPr="00A03C94">
              <w:rPr>
                <w:rFonts w:ascii="Arial" w:eastAsia="宋体" w:hAnsi="Arial" w:cs="Arial" w:hint="eastAsia"/>
                <w:color w:val="000000"/>
                <w:kern w:val="0"/>
                <w:sz w:val="20"/>
                <w:szCs w:val="20"/>
                <w14:ligatures w14:val="none"/>
              </w:rPr>
              <w:t xml:space="preserve"> </w:t>
            </w:r>
          </w:p>
        </w:tc>
      </w:tr>
      <w:tr w:rsidR="00196AAE" w:rsidRPr="00A03C94" w14:paraId="043257EA" w14:textId="77777777" w:rsidTr="00D0619E">
        <w:trPr>
          <w:trHeight w:val="296"/>
        </w:trPr>
        <w:tc>
          <w:tcPr>
            <w:tcW w:w="1504" w:type="pct"/>
            <w:tcBorders>
              <w:top w:val="nil"/>
              <w:left w:val="nil"/>
              <w:bottom w:val="nil"/>
              <w:right w:val="nil"/>
            </w:tcBorders>
            <w:shd w:val="clear" w:color="auto" w:fill="auto"/>
            <w:noWrap/>
            <w:vAlign w:val="bottom"/>
            <w:hideMark/>
          </w:tcPr>
          <w:p w14:paraId="272859D6"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COAD</w:t>
            </w:r>
          </w:p>
        </w:tc>
        <w:tc>
          <w:tcPr>
            <w:tcW w:w="995" w:type="pct"/>
            <w:tcBorders>
              <w:top w:val="nil"/>
              <w:left w:val="nil"/>
              <w:bottom w:val="nil"/>
              <w:right w:val="nil"/>
            </w:tcBorders>
            <w:shd w:val="clear" w:color="auto" w:fill="auto"/>
            <w:noWrap/>
            <w:vAlign w:val="bottom"/>
            <w:hideMark/>
          </w:tcPr>
          <w:p w14:paraId="520B3B30"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13EA6F1D"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-0.2439</w:t>
            </w:r>
          </w:p>
        </w:tc>
        <w:tc>
          <w:tcPr>
            <w:tcW w:w="1250" w:type="pct"/>
            <w:tcBorders>
              <w:top w:val="nil"/>
              <w:left w:val="nil"/>
              <w:bottom w:val="nil"/>
              <w:right w:val="nil"/>
            </w:tcBorders>
            <w:shd w:val="clear" w:color="auto" w:fill="auto"/>
            <w:noWrap/>
            <w:vAlign w:val="bottom"/>
            <w:hideMark/>
          </w:tcPr>
          <w:p w14:paraId="23B57ABD"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5.38E-05</w:t>
            </w:r>
          </w:p>
        </w:tc>
      </w:tr>
      <w:tr w:rsidR="00196AAE" w:rsidRPr="00A03C94" w14:paraId="2A4B58A3" w14:textId="77777777" w:rsidTr="00D0619E">
        <w:trPr>
          <w:trHeight w:val="296"/>
        </w:trPr>
        <w:tc>
          <w:tcPr>
            <w:tcW w:w="1504" w:type="pct"/>
            <w:tcBorders>
              <w:top w:val="nil"/>
              <w:left w:val="nil"/>
              <w:bottom w:val="nil"/>
              <w:right w:val="nil"/>
            </w:tcBorders>
            <w:shd w:val="clear" w:color="auto" w:fill="auto"/>
            <w:noWrap/>
            <w:vAlign w:val="bottom"/>
            <w:hideMark/>
          </w:tcPr>
          <w:p w14:paraId="1A6368C7"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DLBC</w:t>
            </w:r>
          </w:p>
        </w:tc>
        <w:tc>
          <w:tcPr>
            <w:tcW w:w="995" w:type="pct"/>
            <w:tcBorders>
              <w:top w:val="nil"/>
              <w:left w:val="nil"/>
              <w:bottom w:val="nil"/>
              <w:right w:val="nil"/>
            </w:tcBorders>
            <w:shd w:val="clear" w:color="auto" w:fill="auto"/>
            <w:noWrap/>
            <w:vAlign w:val="bottom"/>
            <w:hideMark/>
          </w:tcPr>
          <w:p w14:paraId="72B759AE"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7EF85BAC"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-0.19073</w:t>
            </w:r>
          </w:p>
        </w:tc>
        <w:tc>
          <w:tcPr>
            <w:tcW w:w="1250" w:type="pct"/>
            <w:tcBorders>
              <w:top w:val="nil"/>
              <w:left w:val="nil"/>
              <w:bottom w:val="nil"/>
              <w:right w:val="nil"/>
            </w:tcBorders>
            <w:shd w:val="clear" w:color="auto" w:fill="auto"/>
            <w:noWrap/>
            <w:vAlign w:val="bottom"/>
            <w:hideMark/>
          </w:tcPr>
          <w:p w14:paraId="18E1D23E"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0.193518</w:t>
            </w:r>
          </w:p>
        </w:tc>
      </w:tr>
      <w:tr w:rsidR="00196AAE" w:rsidRPr="00A03C94" w14:paraId="06A161FB" w14:textId="77777777" w:rsidTr="00D0619E">
        <w:trPr>
          <w:trHeight w:val="296"/>
        </w:trPr>
        <w:tc>
          <w:tcPr>
            <w:tcW w:w="1504" w:type="pct"/>
            <w:tcBorders>
              <w:top w:val="nil"/>
              <w:left w:val="nil"/>
              <w:bottom w:val="nil"/>
              <w:right w:val="nil"/>
            </w:tcBorders>
            <w:shd w:val="clear" w:color="auto" w:fill="auto"/>
            <w:noWrap/>
            <w:vAlign w:val="bottom"/>
            <w:hideMark/>
          </w:tcPr>
          <w:p w14:paraId="27941CF7"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ESCA</w:t>
            </w:r>
          </w:p>
        </w:tc>
        <w:tc>
          <w:tcPr>
            <w:tcW w:w="995" w:type="pct"/>
            <w:tcBorders>
              <w:top w:val="nil"/>
              <w:left w:val="nil"/>
              <w:bottom w:val="nil"/>
              <w:right w:val="nil"/>
            </w:tcBorders>
            <w:shd w:val="clear" w:color="auto" w:fill="auto"/>
            <w:noWrap/>
            <w:vAlign w:val="bottom"/>
            <w:hideMark/>
          </w:tcPr>
          <w:p w14:paraId="7827E899"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2E13309E"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-0.32337</w:t>
            </w:r>
          </w:p>
        </w:tc>
        <w:tc>
          <w:tcPr>
            <w:tcW w:w="1250" w:type="pct"/>
            <w:tcBorders>
              <w:top w:val="nil"/>
              <w:left w:val="nil"/>
              <w:bottom w:val="nil"/>
              <w:right w:val="nil"/>
            </w:tcBorders>
            <w:shd w:val="clear" w:color="auto" w:fill="auto"/>
            <w:noWrap/>
            <w:vAlign w:val="bottom"/>
            <w:hideMark/>
          </w:tcPr>
          <w:p w14:paraId="313CDAC4"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8.47E-06</w:t>
            </w:r>
          </w:p>
        </w:tc>
      </w:tr>
      <w:tr w:rsidR="00196AAE" w:rsidRPr="00A03C94" w14:paraId="5F8C8282" w14:textId="77777777" w:rsidTr="00D0619E">
        <w:trPr>
          <w:trHeight w:val="296"/>
        </w:trPr>
        <w:tc>
          <w:tcPr>
            <w:tcW w:w="1504" w:type="pct"/>
            <w:tcBorders>
              <w:top w:val="nil"/>
              <w:left w:val="nil"/>
              <w:bottom w:val="nil"/>
              <w:right w:val="nil"/>
            </w:tcBorders>
            <w:shd w:val="clear" w:color="auto" w:fill="auto"/>
            <w:noWrap/>
            <w:vAlign w:val="bottom"/>
            <w:hideMark/>
          </w:tcPr>
          <w:p w14:paraId="78388650"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GBM</w:t>
            </w:r>
          </w:p>
        </w:tc>
        <w:tc>
          <w:tcPr>
            <w:tcW w:w="995" w:type="pct"/>
            <w:tcBorders>
              <w:top w:val="nil"/>
              <w:left w:val="nil"/>
              <w:bottom w:val="nil"/>
              <w:right w:val="nil"/>
            </w:tcBorders>
            <w:shd w:val="clear" w:color="auto" w:fill="auto"/>
            <w:noWrap/>
            <w:vAlign w:val="bottom"/>
            <w:hideMark/>
          </w:tcPr>
          <w:p w14:paraId="2B85AABE"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41F40248"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-0.63837</w:t>
            </w:r>
          </w:p>
        </w:tc>
        <w:tc>
          <w:tcPr>
            <w:tcW w:w="1250" w:type="pct"/>
            <w:tcBorders>
              <w:top w:val="nil"/>
              <w:left w:val="nil"/>
              <w:bottom w:val="nil"/>
              <w:right w:val="nil"/>
            </w:tcBorders>
            <w:shd w:val="clear" w:color="auto" w:fill="auto"/>
            <w:noWrap/>
            <w:vAlign w:val="bottom"/>
            <w:hideMark/>
          </w:tcPr>
          <w:p w14:paraId="49085408"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9.39E-07</w:t>
            </w:r>
          </w:p>
        </w:tc>
      </w:tr>
      <w:tr w:rsidR="00196AAE" w:rsidRPr="00A03C94" w14:paraId="31B6A89C" w14:textId="77777777" w:rsidTr="00D0619E">
        <w:trPr>
          <w:trHeight w:val="296"/>
        </w:trPr>
        <w:tc>
          <w:tcPr>
            <w:tcW w:w="1504" w:type="pct"/>
            <w:tcBorders>
              <w:top w:val="nil"/>
              <w:left w:val="nil"/>
              <w:bottom w:val="nil"/>
              <w:right w:val="nil"/>
            </w:tcBorders>
            <w:shd w:val="clear" w:color="auto" w:fill="auto"/>
            <w:noWrap/>
            <w:vAlign w:val="bottom"/>
            <w:hideMark/>
          </w:tcPr>
          <w:p w14:paraId="2C7799A2"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HNSC</w:t>
            </w:r>
          </w:p>
        </w:tc>
        <w:tc>
          <w:tcPr>
            <w:tcW w:w="995" w:type="pct"/>
            <w:tcBorders>
              <w:top w:val="nil"/>
              <w:left w:val="nil"/>
              <w:bottom w:val="nil"/>
              <w:right w:val="nil"/>
            </w:tcBorders>
            <w:shd w:val="clear" w:color="auto" w:fill="auto"/>
            <w:noWrap/>
            <w:vAlign w:val="bottom"/>
            <w:hideMark/>
          </w:tcPr>
          <w:p w14:paraId="034D9E9E"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53CAC0CE"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-0.36236</w:t>
            </w:r>
          </w:p>
        </w:tc>
        <w:tc>
          <w:tcPr>
            <w:tcW w:w="1250" w:type="pct"/>
            <w:tcBorders>
              <w:top w:val="nil"/>
              <w:left w:val="nil"/>
              <w:bottom w:val="nil"/>
              <w:right w:val="nil"/>
            </w:tcBorders>
            <w:shd w:val="clear" w:color="auto" w:fill="auto"/>
            <w:noWrap/>
            <w:vAlign w:val="bottom"/>
            <w:hideMark/>
          </w:tcPr>
          <w:p w14:paraId="24537B87"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6.13E-18</w:t>
            </w:r>
          </w:p>
        </w:tc>
      </w:tr>
      <w:tr w:rsidR="00196AAE" w:rsidRPr="00A03C94" w14:paraId="2F9E235D" w14:textId="77777777" w:rsidTr="00D0619E">
        <w:trPr>
          <w:trHeight w:val="296"/>
        </w:trPr>
        <w:tc>
          <w:tcPr>
            <w:tcW w:w="1504" w:type="pct"/>
            <w:tcBorders>
              <w:top w:val="nil"/>
              <w:left w:val="nil"/>
              <w:bottom w:val="nil"/>
              <w:right w:val="nil"/>
            </w:tcBorders>
            <w:shd w:val="clear" w:color="auto" w:fill="auto"/>
            <w:noWrap/>
            <w:vAlign w:val="bottom"/>
            <w:hideMark/>
          </w:tcPr>
          <w:p w14:paraId="476F35D9"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KICH</w:t>
            </w:r>
          </w:p>
        </w:tc>
        <w:tc>
          <w:tcPr>
            <w:tcW w:w="995" w:type="pct"/>
            <w:tcBorders>
              <w:top w:val="nil"/>
              <w:left w:val="nil"/>
              <w:bottom w:val="nil"/>
              <w:right w:val="nil"/>
            </w:tcBorders>
            <w:shd w:val="clear" w:color="auto" w:fill="auto"/>
            <w:noWrap/>
            <w:vAlign w:val="bottom"/>
            <w:hideMark/>
          </w:tcPr>
          <w:p w14:paraId="1071A31F"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728B9534"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-0.43392</w:t>
            </w:r>
          </w:p>
        </w:tc>
        <w:tc>
          <w:tcPr>
            <w:tcW w:w="1250" w:type="pct"/>
            <w:tcBorders>
              <w:top w:val="nil"/>
              <w:left w:val="nil"/>
              <w:bottom w:val="nil"/>
              <w:right w:val="nil"/>
            </w:tcBorders>
            <w:shd w:val="clear" w:color="auto" w:fill="auto"/>
            <w:noWrap/>
            <w:vAlign w:val="bottom"/>
            <w:hideMark/>
          </w:tcPr>
          <w:p w14:paraId="6FE7EDE3"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0.000311</w:t>
            </w:r>
          </w:p>
        </w:tc>
      </w:tr>
      <w:tr w:rsidR="00196AAE" w:rsidRPr="00A03C94" w14:paraId="2ABDB493" w14:textId="77777777" w:rsidTr="00D0619E">
        <w:trPr>
          <w:trHeight w:val="296"/>
        </w:trPr>
        <w:tc>
          <w:tcPr>
            <w:tcW w:w="1504" w:type="pct"/>
            <w:tcBorders>
              <w:top w:val="nil"/>
              <w:left w:val="nil"/>
              <w:bottom w:val="nil"/>
              <w:right w:val="nil"/>
            </w:tcBorders>
            <w:shd w:val="clear" w:color="auto" w:fill="auto"/>
            <w:noWrap/>
            <w:vAlign w:val="bottom"/>
            <w:hideMark/>
          </w:tcPr>
          <w:p w14:paraId="60BF710A"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KIRC</w:t>
            </w:r>
          </w:p>
        </w:tc>
        <w:tc>
          <w:tcPr>
            <w:tcW w:w="995" w:type="pct"/>
            <w:tcBorders>
              <w:top w:val="nil"/>
              <w:left w:val="nil"/>
              <w:bottom w:val="nil"/>
              <w:right w:val="nil"/>
            </w:tcBorders>
            <w:shd w:val="clear" w:color="auto" w:fill="auto"/>
            <w:noWrap/>
            <w:vAlign w:val="bottom"/>
            <w:hideMark/>
          </w:tcPr>
          <w:p w14:paraId="2B6066B3"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2C50A13E"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-0.65721</w:t>
            </w:r>
          </w:p>
        </w:tc>
        <w:tc>
          <w:tcPr>
            <w:tcW w:w="1250" w:type="pct"/>
            <w:tcBorders>
              <w:top w:val="nil"/>
              <w:left w:val="nil"/>
              <w:bottom w:val="nil"/>
              <w:right w:val="nil"/>
            </w:tcBorders>
            <w:shd w:val="clear" w:color="auto" w:fill="auto"/>
            <w:noWrap/>
            <w:vAlign w:val="bottom"/>
            <w:hideMark/>
          </w:tcPr>
          <w:p w14:paraId="2C46948D"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w:t>
            </w:r>
          </w:p>
        </w:tc>
      </w:tr>
      <w:tr w:rsidR="00196AAE" w:rsidRPr="00A03C94" w14:paraId="1C48FFEB" w14:textId="77777777" w:rsidTr="00D0619E">
        <w:trPr>
          <w:trHeight w:val="296"/>
        </w:trPr>
        <w:tc>
          <w:tcPr>
            <w:tcW w:w="1504" w:type="pct"/>
            <w:tcBorders>
              <w:top w:val="nil"/>
              <w:left w:val="nil"/>
              <w:bottom w:val="nil"/>
              <w:right w:val="nil"/>
            </w:tcBorders>
            <w:shd w:val="clear" w:color="auto" w:fill="auto"/>
            <w:noWrap/>
            <w:vAlign w:val="bottom"/>
            <w:hideMark/>
          </w:tcPr>
          <w:p w14:paraId="4AC52C97"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KIRP</w:t>
            </w:r>
          </w:p>
        </w:tc>
        <w:tc>
          <w:tcPr>
            <w:tcW w:w="995" w:type="pct"/>
            <w:tcBorders>
              <w:top w:val="nil"/>
              <w:left w:val="nil"/>
              <w:bottom w:val="nil"/>
              <w:right w:val="nil"/>
            </w:tcBorders>
            <w:shd w:val="clear" w:color="auto" w:fill="auto"/>
            <w:noWrap/>
            <w:vAlign w:val="bottom"/>
            <w:hideMark/>
          </w:tcPr>
          <w:p w14:paraId="094C77BF"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559A9A86"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-0.46542</w:t>
            </w:r>
          </w:p>
        </w:tc>
        <w:tc>
          <w:tcPr>
            <w:tcW w:w="1250" w:type="pct"/>
            <w:tcBorders>
              <w:top w:val="nil"/>
              <w:left w:val="nil"/>
              <w:bottom w:val="nil"/>
              <w:right w:val="nil"/>
            </w:tcBorders>
            <w:shd w:val="clear" w:color="auto" w:fill="auto"/>
            <w:noWrap/>
            <w:vAlign w:val="bottom"/>
            <w:hideMark/>
          </w:tcPr>
          <w:p w14:paraId="2726F31A"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w:t>
            </w:r>
          </w:p>
        </w:tc>
      </w:tr>
      <w:tr w:rsidR="00196AAE" w:rsidRPr="00A03C94" w14:paraId="72410B7B" w14:textId="77777777" w:rsidTr="00D0619E">
        <w:trPr>
          <w:trHeight w:val="296"/>
        </w:trPr>
        <w:tc>
          <w:tcPr>
            <w:tcW w:w="1504" w:type="pct"/>
            <w:tcBorders>
              <w:top w:val="nil"/>
              <w:left w:val="nil"/>
              <w:bottom w:val="nil"/>
              <w:right w:val="nil"/>
            </w:tcBorders>
            <w:shd w:val="clear" w:color="auto" w:fill="auto"/>
            <w:noWrap/>
            <w:vAlign w:val="bottom"/>
            <w:hideMark/>
          </w:tcPr>
          <w:p w14:paraId="378E9B2F"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LAML</w:t>
            </w:r>
          </w:p>
        </w:tc>
        <w:tc>
          <w:tcPr>
            <w:tcW w:w="995" w:type="pct"/>
            <w:tcBorders>
              <w:top w:val="nil"/>
              <w:left w:val="nil"/>
              <w:bottom w:val="nil"/>
              <w:right w:val="nil"/>
            </w:tcBorders>
            <w:shd w:val="clear" w:color="auto" w:fill="auto"/>
            <w:noWrap/>
            <w:vAlign w:val="bottom"/>
            <w:hideMark/>
          </w:tcPr>
          <w:p w14:paraId="74E4387B"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7257C1CA"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-0.45289</w:t>
            </w:r>
          </w:p>
        </w:tc>
        <w:tc>
          <w:tcPr>
            <w:tcW w:w="1250" w:type="pct"/>
            <w:tcBorders>
              <w:top w:val="nil"/>
              <w:left w:val="nil"/>
              <w:bottom w:val="nil"/>
              <w:right w:val="nil"/>
            </w:tcBorders>
            <w:shd w:val="clear" w:color="auto" w:fill="auto"/>
            <w:noWrap/>
            <w:vAlign w:val="bottom"/>
            <w:hideMark/>
          </w:tcPr>
          <w:p w14:paraId="2BB24D02"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8.39E-10</w:t>
            </w:r>
          </w:p>
        </w:tc>
      </w:tr>
      <w:tr w:rsidR="00196AAE" w:rsidRPr="00A03C94" w14:paraId="77ED3FB8" w14:textId="77777777" w:rsidTr="00D0619E">
        <w:trPr>
          <w:trHeight w:val="296"/>
        </w:trPr>
        <w:tc>
          <w:tcPr>
            <w:tcW w:w="1504" w:type="pct"/>
            <w:tcBorders>
              <w:top w:val="nil"/>
              <w:left w:val="nil"/>
              <w:bottom w:val="nil"/>
              <w:right w:val="nil"/>
            </w:tcBorders>
            <w:shd w:val="clear" w:color="auto" w:fill="auto"/>
            <w:noWrap/>
            <w:vAlign w:val="bottom"/>
            <w:hideMark/>
          </w:tcPr>
          <w:p w14:paraId="44627202"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LGG</w:t>
            </w:r>
          </w:p>
        </w:tc>
        <w:tc>
          <w:tcPr>
            <w:tcW w:w="995" w:type="pct"/>
            <w:tcBorders>
              <w:top w:val="nil"/>
              <w:left w:val="nil"/>
              <w:bottom w:val="nil"/>
              <w:right w:val="nil"/>
            </w:tcBorders>
            <w:shd w:val="clear" w:color="auto" w:fill="auto"/>
            <w:noWrap/>
            <w:vAlign w:val="bottom"/>
            <w:hideMark/>
          </w:tcPr>
          <w:p w14:paraId="0FBC882D"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4EC0EAD5"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-0.64039</w:t>
            </w:r>
          </w:p>
        </w:tc>
        <w:tc>
          <w:tcPr>
            <w:tcW w:w="1250" w:type="pct"/>
            <w:tcBorders>
              <w:top w:val="nil"/>
              <w:left w:val="nil"/>
              <w:bottom w:val="nil"/>
              <w:right w:val="nil"/>
            </w:tcBorders>
            <w:shd w:val="clear" w:color="auto" w:fill="auto"/>
            <w:noWrap/>
            <w:vAlign w:val="bottom"/>
            <w:hideMark/>
          </w:tcPr>
          <w:p w14:paraId="59FDC7F7"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w:t>
            </w:r>
          </w:p>
        </w:tc>
      </w:tr>
      <w:tr w:rsidR="00196AAE" w:rsidRPr="00A03C94" w14:paraId="19ACCE77" w14:textId="77777777" w:rsidTr="00D0619E">
        <w:trPr>
          <w:trHeight w:val="296"/>
        </w:trPr>
        <w:tc>
          <w:tcPr>
            <w:tcW w:w="1504" w:type="pct"/>
            <w:tcBorders>
              <w:top w:val="nil"/>
              <w:left w:val="nil"/>
              <w:bottom w:val="nil"/>
              <w:right w:val="nil"/>
            </w:tcBorders>
            <w:shd w:val="clear" w:color="auto" w:fill="auto"/>
            <w:noWrap/>
            <w:vAlign w:val="bottom"/>
            <w:hideMark/>
          </w:tcPr>
          <w:p w14:paraId="63B272BF"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LIHC</w:t>
            </w:r>
          </w:p>
        </w:tc>
        <w:tc>
          <w:tcPr>
            <w:tcW w:w="995" w:type="pct"/>
            <w:tcBorders>
              <w:top w:val="nil"/>
              <w:left w:val="nil"/>
              <w:bottom w:val="nil"/>
              <w:right w:val="nil"/>
            </w:tcBorders>
            <w:shd w:val="clear" w:color="auto" w:fill="auto"/>
            <w:noWrap/>
            <w:vAlign w:val="bottom"/>
            <w:hideMark/>
          </w:tcPr>
          <w:p w14:paraId="4FE901CC"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38F6C4FA"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-0.44797</w:t>
            </w:r>
          </w:p>
        </w:tc>
        <w:tc>
          <w:tcPr>
            <w:tcW w:w="1250" w:type="pct"/>
            <w:tcBorders>
              <w:top w:val="nil"/>
              <w:left w:val="nil"/>
              <w:bottom w:val="nil"/>
              <w:right w:val="nil"/>
            </w:tcBorders>
            <w:shd w:val="clear" w:color="auto" w:fill="auto"/>
            <w:noWrap/>
            <w:vAlign w:val="bottom"/>
            <w:hideMark/>
          </w:tcPr>
          <w:p w14:paraId="6DEF8ACD"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w:t>
            </w:r>
          </w:p>
        </w:tc>
      </w:tr>
      <w:tr w:rsidR="00196AAE" w:rsidRPr="00A03C94" w14:paraId="0875B94A" w14:textId="77777777" w:rsidTr="00D0619E">
        <w:trPr>
          <w:trHeight w:val="296"/>
        </w:trPr>
        <w:tc>
          <w:tcPr>
            <w:tcW w:w="1504" w:type="pct"/>
            <w:tcBorders>
              <w:top w:val="nil"/>
              <w:left w:val="nil"/>
              <w:bottom w:val="nil"/>
              <w:right w:val="nil"/>
            </w:tcBorders>
            <w:shd w:val="clear" w:color="auto" w:fill="auto"/>
            <w:noWrap/>
            <w:vAlign w:val="bottom"/>
            <w:hideMark/>
          </w:tcPr>
          <w:p w14:paraId="1579659A"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LUAD</w:t>
            </w:r>
          </w:p>
        </w:tc>
        <w:tc>
          <w:tcPr>
            <w:tcW w:w="995" w:type="pct"/>
            <w:tcBorders>
              <w:top w:val="nil"/>
              <w:left w:val="nil"/>
              <w:bottom w:val="nil"/>
              <w:right w:val="nil"/>
            </w:tcBorders>
            <w:shd w:val="clear" w:color="auto" w:fill="auto"/>
            <w:noWrap/>
            <w:vAlign w:val="bottom"/>
            <w:hideMark/>
          </w:tcPr>
          <w:p w14:paraId="6D3B8B86"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206497EE"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-0.4291</w:t>
            </w:r>
          </w:p>
        </w:tc>
        <w:tc>
          <w:tcPr>
            <w:tcW w:w="1250" w:type="pct"/>
            <w:tcBorders>
              <w:top w:val="nil"/>
              <w:left w:val="nil"/>
              <w:bottom w:val="nil"/>
              <w:right w:val="nil"/>
            </w:tcBorders>
            <w:shd w:val="clear" w:color="auto" w:fill="auto"/>
            <w:noWrap/>
            <w:vAlign w:val="bottom"/>
            <w:hideMark/>
          </w:tcPr>
          <w:p w14:paraId="4E254FDD"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w:t>
            </w:r>
          </w:p>
        </w:tc>
      </w:tr>
      <w:tr w:rsidR="00196AAE" w:rsidRPr="00A03C94" w14:paraId="7F3646F2" w14:textId="77777777" w:rsidTr="00D0619E">
        <w:trPr>
          <w:trHeight w:val="296"/>
        </w:trPr>
        <w:tc>
          <w:tcPr>
            <w:tcW w:w="1504" w:type="pct"/>
            <w:tcBorders>
              <w:top w:val="nil"/>
              <w:left w:val="nil"/>
              <w:bottom w:val="nil"/>
              <w:right w:val="nil"/>
            </w:tcBorders>
            <w:shd w:val="clear" w:color="auto" w:fill="auto"/>
            <w:noWrap/>
            <w:vAlign w:val="bottom"/>
            <w:hideMark/>
          </w:tcPr>
          <w:p w14:paraId="275203DB"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LUSC</w:t>
            </w:r>
          </w:p>
        </w:tc>
        <w:tc>
          <w:tcPr>
            <w:tcW w:w="995" w:type="pct"/>
            <w:tcBorders>
              <w:top w:val="nil"/>
              <w:left w:val="nil"/>
              <w:bottom w:val="nil"/>
              <w:right w:val="nil"/>
            </w:tcBorders>
            <w:shd w:val="clear" w:color="auto" w:fill="auto"/>
            <w:noWrap/>
            <w:vAlign w:val="bottom"/>
            <w:hideMark/>
          </w:tcPr>
          <w:p w14:paraId="106AB656"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68E1C98C"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-0.3793</w:t>
            </w:r>
          </w:p>
        </w:tc>
        <w:tc>
          <w:tcPr>
            <w:tcW w:w="1250" w:type="pct"/>
            <w:tcBorders>
              <w:top w:val="nil"/>
              <w:left w:val="nil"/>
              <w:bottom w:val="nil"/>
              <w:right w:val="nil"/>
            </w:tcBorders>
            <w:shd w:val="clear" w:color="auto" w:fill="auto"/>
            <w:noWrap/>
            <w:vAlign w:val="bottom"/>
            <w:hideMark/>
          </w:tcPr>
          <w:p w14:paraId="38FDE490"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4.77E-14</w:t>
            </w:r>
          </w:p>
        </w:tc>
      </w:tr>
      <w:tr w:rsidR="00196AAE" w:rsidRPr="00A03C94" w14:paraId="78DCF144" w14:textId="77777777" w:rsidTr="00D0619E">
        <w:trPr>
          <w:trHeight w:val="296"/>
        </w:trPr>
        <w:tc>
          <w:tcPr>
            <w:tcW w:w="1504" w:type="pct"/>
            <w:tcBorders>
              <w:top w:val="nil"/>
              <w:left w:val="nil"/>
              <w:bottom w:val="nil"/>
              <w:right w:val="nil"/>
            </w:tcBorders>
            <w:shd w:val="clear" w:color="auto" w:fill="auto"/>
            <w:noWrap/>
            <w:vAlign w:val="bottom"/>
            <w:hideMark/>
          </w:tcPr>
          <w:p w14:paraId="604C9B90"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MESO</w:t>
            </w:r>
          </w:p>
        </w:tc>
        <w:tc>
          <w:tcPr>
            <w:tcW w:w="995" w:type="pct"/>
            <w:tcBorders>
              <w:top w:val="nil"/>
              <w:left w:val="nil"/>
              <w:bottom w:val="nil"/>
              <w:right w:val="nil"/>
            </w:tcBorders>
            <w:shd w:val="clear" w:color="auto" w:fill="auto"/>
            <w:noWrap/>
            <w:vAlign w:val="bottom"/>
            <w:hideMark/>
          </w:tcPr>
          <w:p w14:paraId="75F8C1A5"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6329CB14"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-0.53122</w:t>
            </w:r>
          </w:p>
        </w:tc>
        <w:tc>
          <w:tcPr>
            <w:tcW w:w="1250" w:type="pct"/>
            <w:tcBorders>
              <w:top w:val="nil"/>
              <w:left w:val="nil"/>
              <w:bottom w:val="nil"/>
              <w:right w:val="nil"/>
            </w:tcBorders>
            <w:shd w:val="clear" w:color="auto" w:fill="auto"/>
            <w:noWrap/>
            <w:vAlign w:val="bottom"/>
            <w:hideMark/>
          </w:tcPr>
          <w:p w14:paraId="5560AD15"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1.93E-07</w:t>
            </w:r>
          </w:p>
        </w:tc>
      </w:tr>
      <w:tr w:rsidR="00196AAE" w:rsidRPr="00A03C94" w14:paraId="29DD4E56" w14:textId="77777777" w:rsidTr="00D0619E">
        <w:trPr>
          <w:trHeight w:val="296"/>
        </w:trPr>
        <w:tc>
          <w:tcPr>
            <w:tcW w:w="1504" w:type="pct"/>
            <w:tcBorders>
              <w:top w:val="nil"/>
              <w:left w:val="nil"/>
              <w:bottom w:val="nil"/>
              <w:right w:val="nil"/>
            </w:tcBorders>
            <w:shd w:val="clear" w:color="auto" w:fill="auto"/>
            <w:noWrap/>
            <w:vAlign w:val="bottom"/>
            <w:hideMark/>
          </w:tcPr>
          <w:p w14:paraId="4F20BA75"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OV</w:t>
            </w:r>
          </w:p>
        </w:tc>
        <w:tc>
          <w:tcPr>
            <w:tcW w:w="995" w:type="pct"/>
            <w:tcBorders>
              <w:top w:val="nil"/>
              <w:left w:val="nil"/>
              <w:bottom w:val="nil"/>
              <w:right w:val="nil"/>
            </w:tcBorders>
            <w:shd w:val="clear" w:color="auto" w:fill="auto"/>
            <w:noWrap/>
            <w:vAlign w:val="bottom"/>
            <w:hideMark/>
          </w:tcPr>
          <w:p w14:paraId="359E04FA"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0A31C8EF"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-0.86667</w:t>
            </w:r>
          </w:p>
        </w:tc>
        <w:tc>
          <w:tcPr>
            <w:tcW w:w="1250" w:type="pct"/>
            <w:tcBorders>
              <w:top w:val="nil"/>
              <w:left w:val="nil"/>
              <w:bottom w:val="nil"/>
              <w:right w:val="nil"/>
            </w:tcBorders>
            <w:shd w:val="clear" w:color="auto" w:fill="auto"/>
            <w:noWrap/>
            <w:vAlign w:val="bottom"/>
            <w:hideMark/>
          </w:tcPr>
          <w:p w14:paraId="32F631B2"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0.004508</w:t>
            </w:r>
          </w:p>
        </w:tc>
      </w:tr>
      <w:tr w:rsidR="00196AAE" w:rsidRPr="00A03C94" w14:paraId="27B2F6E3" w14:textId="77777777" w:rsidTr="00D0619E">
        <w:trPr>
          <w:trHeight w:val="296"/>
        </w:trPr>
        <w:tc>
          <w:tcPr>
            <w:tcW w:w="1504" w:type="pct"/>
            <w:tcBorders>
              <w:top w:val="nil"/>
              <w:left w:val="nil"/>
              <w:bottom w:val="nil"/>
              <w:right w:val="nil"/>
            </w:tcBorders>
            <w:shd w:val="clear" w:color="auto" w:fill="auto"/>
            <w:noWrap/>
            <w:vAlign w:val="bottom"/>
            <w:hideMark/>
          </w:tcPr>
          <w:p w14:paraId="2A12F676"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PAAD</w:t>
            </w:r>
          </w:p>
        </w:tc>
        <w:tc>
          <w:tcPr>
            <w:tcW w:w="995" w:type="pct"/>
            <w:tcBorders>
              <w:top w:val="nil"/>
              <w:left w:val="nil"/>
              <w:bottom w:val="nil"/>
              <w:right w:val="nil"/>
            </w:tcBorders>
            <w:shd w:val="clear" w:color="auto" w:fill="auto"/>
            <w:noWrap/>
            <w:vAlign w:val="bottom"/>
            <w:hideMark/>
          </w:tcPr>
          <w:p w14:paraId="3485CFB4"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0C7E0722"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-0.32926</w:t>
            </w:r>
          </w:p>
        </w:tc>
        <w:tc>
          <w:tcPr>
            <w:tcW w:w="1250" w:type="pct"/>
            <w:tcBorders>
              <w:top w:val="nil"/>
              <w:left w:val="nil"/>
              <w:bottom w:val="nil"/>
              <w:right w:val="nil"/>
            </w:tcBorders>
            <w:shd w:val="clear" w:color="auto" w:fill="auto"/>
            <w:noWrap/>
            <w:vAlign w:val="bottom"/>
            <w:hideMark/>
          </w:tcPr>
          <w:p w14:paraId="59E4558D"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8.12E-06</w:t>
            </w:r>
          </w:p>
        </w:tc>
      </w:tr>
      <w:tr w:rsidR="00196AAE" w:rsidRPr="00A03C94" w14:paraId="596F0052" w14:textId="77777777" w:rsidTr="00D0619E">
        <w:trPr>
          <w:trHeight w:val="296"/>
        </w:trPr>
        <w:tc>
          <w:tcPr>
            <w:tcW w:w="1504" w:type="pct"/>
            <w:tcBorders>
              <w:top w:val="nil"/>
              <w:left w:val="nil"/>
              <w:bottom w:val="nil"/>
              <w:right w:val="nil"/>
            </w:tcBorders>
            <w:shd w:val="clear" w:color="auto" w:fill="auto"/>
            <w:noWrap/>
            <w:vAlign w:val="bottom"/>
            <w:hideMark/>
          </w:tcPr>
          <w:p w14:paraId="17B63530"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PCPG</w:t>
            </w:r>
          </w:p>
        </w:tc>
        <w:tc>
          <w:tcPr>
            <w:tcW w:w="995" w:type="pct"/>
            <w:tcBorders>
              <w:top w:val="nil"/>
              <w:left w:val="nil"/>
              <w:bottom w:val="nil"/>
              <w:right w:val="nil"/>
            </w:tcBorders>
            <w:shd w:val="clear" w:color="auto" w:fill="auto"/>
            <w:noWrap/>
            <w:vAlign w:val="bottom"/>
            <w:hideMark/>
          </w:tcPr>
          <w:p w14:paraId="44233A4B"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16803082"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-0.31584</w:t>
            </w:r>
          </w:p>
        </w:tc>
        <w:tc>
          <w:tcPr>
            <w:tcW w:w="1250" w:type="pct"/>
            <w:tcBorders>
              <w:top w:val="nil"/>
              <w:left w:val="nil"/>
              <w:bottom w:val="nil"/>
              <w:right w:val="nil"/>
            </w:tcBorders>
            <w:shd w:val="clear" w:color="auto" w:fill="auto"/>
            <w:noWrap/>
            <w:vAlign w:val="bottom"/>
            <w:hideMark/>
          </w:tcPr>
          <w:p w14:paraId="4ED195DC"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1.83E-05</w:t>
            </w:r>
          </w:p>
        </w:tc>
      </w:tr>
      <w:tr w:rsidR="00196AAE" w:rsidRPr="00A03C94" w14:paraId="57313599" w14:textId="77777777" w:rsidTr="00D0619E">
        <w:trPr>
          <w:trHeight w:val="296"/>
        </w:trPr>
        <w:tc>
          <w:tcPr>
            <w:tcW w:w="1504" w:type="pct"/>
            <w:tcBorders>
              <w:top w:val="nil"/>
              <w:left w:val="nil"/>
              <w:bottom w:val="nil"/>
              <w:right w:val="nil"/>
            </w:tcBorders>
            <w:shd w:val="clear" w:color="auto" w:fill="auto"/>
            <w:noWrap/>
            <w:vAlign w:val="bottom"/>
            <w:hideMark/>
          </w:tcPr>
          <w:p w14:paraId="126C3D1B"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PRAD</w:t>
            </w:r>
          </w:p>
        </w:tc>
        <w:tc>
          <w:tcPr>
            <w:tcW w:w="995" w:type="pct"/>
            <w:tcBorders>
              <w:top w:val="nil"/>
              <w:left w:val="nil"/>
              <w:bottom w:val="nil"/>
              <w:right w:val="nil"/>
            </w:tcBorders>
            <w:shd w:val="clear" w:color="auto" w:fill="auto"/>
            <w:noWrap/>
            <w:vAlign w:val="bottom"/>
            <w:hideMark/>
          </w:tcPr>
          <w:p w14:paraId="5D70FD30"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52AE061C"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-0.34069</w:t>
            </w:r>
          </w:p>
        </w:tc>
        <w:tc>
          <w:tcPr>
            <w:tcW w:w="1250" w:type="pct"/>
            <w:tcBorders>
              <w:top w:val="nil"/>
              <w:left w:val="nil"/>
              <w:bottom w:val="nil"/>
              <w:right w:val="nil"/>
            </w:tcBorders>
            <w:shd w:val="clear" w:color="auto" w:fill="auto"/>
            <w:noWrap/>
            <w:vAlign w:val="bottom"/>
            <w:hideMark/>
          </w:tcPr>
          <w:p w14:paraId="792D3AAF"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7.53E-15</w:t>
            </w:r>
          </w:p>
        </w:tc>
      </w:tr>
      <w:tr w:rsidR="00196AAE" w:rsidRPr="00A03C94" w14:paraId="224ABB4D" w14:textId="77777777" w:rsidTr="00D0619E">
        <w:trPr>
          <w:trHeight w:val="296"/>
        </w:trPr>
        <w:tc>
          <w:tcPr>
            <w:tcW w:w="1504" w:type="pct"/>
            <w:tcBorders>
              <w:top w:val="nil"/>
              <w:left w:val="nil"/>
              <w:bottom w:val="nil"/>
              <w:right w:val="nil"/>
            </w:tcBorders>
            <w:shd w:val="clear" w:color="auto" w:fill="auto"/>
            <w:noWrap/>
            <w:vAlign w:val="bottom"/>
            <w:hideMark/>
          </w:tcPr>
          <w:p w14:paraId="15E20953"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READ</w:t>
            </w:r>
          </w:p>
        </w:tc>
        <w:tc>
          <w:tcPr>
            <w:tcW w:w="995" w:type="pct"/>
            <w:tcBorders>
              <w:top w:val="nil"/>
              <w:left w:val="nil"/>
              <w:bottom w:val="nil"/>
              <w:right w:val="nil"/>
            </w:tcBorders>
            <w:shd w:val="clear" w:color="auto" w:fill="auto"/>
            <w:noWrap/>
            <w:vAlign w:val="bottom"/>
            <w:hideMark/>
          </w:tcPr>
          <w:p w14:paraId="1B8C675B"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7465DC5B"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-0.27767</w:t>
            </w:r>
          </w:p>
        </w:tc>
        <w:tc>
          <w:tcPr>
            <w:tcW w:w="1250" w:type="pct"/>
            <w:tcBorders>
              <w:top w:val="nil"/>
              <w:left w:val="nil"/>
              <w:bottom w:val="nil"/>
              <w:right w:val="nil"/>
            </w:tcBorders>
            <w:shd w:val="clear" w:color="auto" w:fill="auto"/>
            <w:noWrap/>
            <w:vAlign w:val="bottom"/>
            <w:hideMark/>
          </w:tcPr>
          <w:p w14:paraId="02C38826"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0.007538</w:t>
            </w:r>
          </w:p>
        </w:tc>
      </w:tr>
      <w:tr w:rsidR="00196AAE" w:rsidRPr="00A03C94" w14:paraId="6EF25583" w14:textId="77777777" w:rsidTr="00D0619E">
        <w:trPr>
          <w:trHeight w:val="296"/>
        </w:trPr>
        <w:tc>
          <w:tcPr>
            <w:tcW w:w="1504" w:type="pct"/>
            <w:tcBorders>
              <w:top w:val="nil"/>
              <w:left w:val="nil"/>
              <w:bottom w:val="nil"/>
              <w:right w:val="nil"/>
            </w:tcBorders>
            <w:shd w:val="clear" w:color="auto" w:fill="auto"/>
            <w:noWrap/>
            <w:vAlign w:val="bottom"/>
            <w:hideMark/>
          </w:tcPr>
          <w:p w14:paraId="280033DF"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SARC</w:t>
            </w:r>
          </w:p>
        </w:tc>
        <w:tc>
          <w:tcPr>
            <w:tcW w:w="995" w:type="pct"/>
            <w:tcBorders>
              <w:top w:val="nil"/>
              <w:left w:val="nil"/>
              <w:bottom w:val="nil"/>
              <w:right w:val="nil"/>
            </w:tcBorders>
            <w:shd w:val="clear" w:color="auto" w:fill="auto"/>
            <w:noWrap/>
            <w:vAlign w:val="bottom"/>
            <w:hideMark/>
          </w:tcPr>
          <w:p w14:paraId="2AD2B3A7"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7042C5A3"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-0.8531</w:t>
            </w:r>
          </w:p>
        </w:tc>
        <w:tc>
          <w:tcPr>
            <w:tcW w:w="1250" w:type="pct"/>
            <w:tcBorders>
              <w:top w:val="nil"/>
              <w:left w:val="nil"/>
              <w:bottom w:val="nil"/>
              <w:right w:val="nil"/>
            </w:tcBorders>
            <w:shd w:val="clear" w:color="auto" w:fill="auto"/>
            <w:noWrap/>
            <w:vAlign w:val="bottom"/>
            <w:hideMark/>
          </w:tcPr>
          <w:p w14:paraId="4CA4F25A"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w:t>
            </w:r>
          </w:p>
        </w:tc>
      </w:tr>
      <w:tr w:rsidR="00196AAE" w:rsidRPr="00A03C94" w14:paraId="57961E1F" w14:textId="77777777" w:rsidTr="00D0619E">
        <w:trPr>
          <w:trHeight w:val="296"/>
        </w:trPr>
        <w:tc>
          <w:tcPr>
            <w:tcW w:w="1504" w:type="pct"/>
            <w:tcBorders>
              <w:top w:val="nil"/>
              <w:left w:val="nil"/>
              <w:bottom w:val="nil"/>
              <w:right w:val="nil"/>
            </w:tcBorders>
            <w:shd w:val="clear" w:color="auto" w:fill="auto"/>
            <w:noWrap/>
            <w:vAlign w:val="bottom"/>
            <w:hideMark/>
          </w:tcPr>
          <w:p w14:paraId="61C7753A"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SKCM</w:t>
            </w:r>
          </w:p>
        </w:tc>
        <w:tc>
          <w:tcPr>
            <w:tcW w:w="995" w:type="pct"/>
            <w:tcBorders>
              <w:top w:val="nil"/>
              <w:left w:val="nil"/>
              <w:bottom w:val="nil"/>
              <w:right w:val="nil"/>
            </w:tcBorders>
            <w:shd w:val="clear" w:color="auto" w:fill="auto"/>
            <w:noWrap/>
            <w:vAlign w:val="bottom"/>
            <w:hideMark/>
          </w:tcPr>
          <w:p w14:paraId="3BE92EFA"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7BBBFECA"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-0.83375</w:t>
            </w:r>
          </w:p>
        </w:tc>
        <w:tc>
          <w:tcPr>
            <w:tcW w:w="1250" w:type="pct"/>
            <w:tcBorders>
              <w:top w:val="nil"/>
              <w:left w:val="nil"/>
              <w:bottom w:val="nil"/>
              <w:right w:val="nil"/>
            </w:tcBorders>
            <w:shd w:val="clear" w:color="auto" w:fill="auto"/>
            <w:noWrap/>
            <w:vAlign w:val="bottom"/>
            <w:hideMark/>
          </w:tcPr>
          <w:p w14:paraId="762A80A5"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w:t>
            </w:r>
          </w:p>
        </w:tc>
      </w:tr>
      <w:tr w:rsidR="00196AAE" w:rsidRPr="00A03C94" w14:paraId="71840D9E" w14:textId="77777777" w:rsidTr="00D0619E">
        <w:trPr>
          <w:trHeight w:val="296"/>
        </w:trPr>
        <w:tc>
          <w:tcPr>
            <w:tcW w:w="1504" w:type="pct"/>
            <w:tcBorders>
              <w:top w:val="nil"/>
              <w:left w:val="nil"/>
              <w:bottom w:val="nil"/>
              <w:right w:val="nil"/>
            </w:tcBorders>
            <w:shd w:val="clear" w:color="auto" w:fill="auto"/>
            <w:noWrap/>
            <w:vAlign w:val="bottom"/>
            <w:hideMark/>
          </w:tcPr>
          <w:p w14:paraId="350E5F8F"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STAD</w:t>
            </w:r>
          </w:p>
        </w:tc>
        <w:tc>
          <w:tcPr>
            <w:tcW w:w="995" w:type="pct"/>
            <w:tcBorders>
              <w:top w:val="nil"/>
              <w:left w:val="nil"/>
              <w:bottom w:val="nil"/>
              <w:right w:val="nil"/>
            </w:tcBorders>
            <w:shd w:val="clear" w:color="auto" w:fill="auto"/>
            <w:noWrap/>
            <w:vAlign w:val="bottom"/>
            <w:hideMark/>
          </w:tcPr>
          <w:p w14:paraId="0374B1B1"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2ED18461"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-0.40184</w:t>
            </w:r>
          </w:p>
        </w:tc>
        <w:tc>
          <w:tcPr>
            <w:tcW w:w="1250" w:type="pct"/>
            <w:tcBorders>
              <w:top w:val="nil"/>
              <w:left w:val="nil"/>
              <w:bottom w:val="nil"/>
              <w:right w:val="nil"/>
            </w:tcBorders>
            <w:shd w:val="clear" w:color="auto" w:fill="auto"/>
            <w:noWrap/>
            <w:vAlign w:val="bottom"/>
            <w:hideMark/>
          </w:tcPr>
          <w:p w14:paraId="36D0561B"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w:t>
            </w:r>
          </w:p>
        </w:tc>
      </w:tr>
      <w:tr w:rsidR="00196AAE" w:rsidRPr="00A03C94" w14:paraId="28887115" w14:textId="77777777" w:rsidTr="00D0619E">
        <w:trPr>
          <w:trHeight w:val="296"/>
        </w:trPr>
        <w:tc>
          <w:tcPr>
            <w:tcW w:w="1504" w:type="pct"/>
            <w:tcBorders>
              <w:top w:val="nil"/>
              <w:left w:val="nil"/>
              <w:bottom w:val="nil"/>
              <w:right w:val="nil"/>
            </w:tcBorders>
            <w:shd w:val="clear" w:color="auto" w:fill="auto"/>
            <w:noWrap/>
            <w:vAlign w:val="bottom"/>
            <w:hideMark/>
          </w:tcPr>
          <w:p w14:paraId="720B4EFF"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TGCT</w:t>
            </w:r>
          </w:p>
        </w:tc>
        <w:tc>
          <w:tcPr>
            <w:tcW w:w="995" w:type="pct"/>
            <w:tcBorders>
              <w:top w:val="nil"/>
              <w:left w:val="nil"/>
              <w:bottom w:val="nil"/>
              <w:right w:val="nil"/>
            </w:tcBorders>
            <w:shd w:val="clear" w:color="auto" w:fill="auto"/>
            <w:noWrap/>
            <w:vAlign w:val="bottom"/>
            <w:hideMark/>
          </w:tcPr>
          <w:p w14:paraId="36E27C5B"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29C9824E"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-0.36213</w:t>
            </w:r>
          </w:p>
        </w:tc>
        <w:tc>
          <w:tcPr>
            <w:tcW w:w="1250" w:type="pct"/>
            <w:tcBorders>
              <w:top w:val="nil"/>
              <w:left w:val="nil"/>
              <w:bottom w:val="nil"/>
              <w:right w:val="nil"/>
            </w:tcBorders>
            <w:shd w:val="clear" w:color="auto" w:fill="auto"/>
            <w:noWrap/>
            <w:vAlign w:val="bottom"/>
            <w:hideMark/>
          </w:tcPr>
          <w:p w14:paraId="3298BC9C"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6.13E-06</w:t>
            </w:r>
          </w:p>
        </w:tc>
      </w:tr>
      <w:tr w:rsidR="00196AAE" w:rsidRPr="00A03C94" w14:paraId="7453F109" w14:textId="77777777" w:rsidTr="00D0619E">
        <w:trPr>
          <w:trHeight w:val="296"/>
        </w:trPr>
        <w:tc>
          <w:tcPr>
            <w:tcW w:w="1504" w:type="pct"/>
            <w:tcBorders>
              <w:top w:val="nil"/>
              <w:left w:val="nil"/>
              <w:bottom w:val="nil"/>
              <w:right w:val="nil"/>
            </w:tcBorders>
            <w:shd w:val="clear" w:color="auto" w:fill="auto"/>
            <w:noWrap/>
            <w:vAlign w:val="bottom"/>
            <w:hideMark/>
          </w:tcPr>
          <w:p w14:paraId="15670640"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THCA</w:t>
            </w:r>
          </w:p>
        </w:tc>
        <w:tc>
          <w:tcPr>
            <w:tcW w:w="995" w:type="pct"/>
            <w:tcBorders>
              <w:top w:val="nil"/>
              <w:left w:val="nil"/>
              <w:bottom w:val="nil"/>
              <w:right w:val="nil"/>
            </w:tcBorders>
            <w:shd w:val="clear" w:color="auto" w:fill="auto"/>
            <w:noWrap/>
            <w:vAlign w:val="bottom"/>
            <w:hideMark/>
          </w:tcPr>
          <w:p w14:paraId="2C679400"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1CA59A2C"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-0.54006</w:t>
            </w:r>
          </w:p>
        </w:tc>
        <w:tc>
          <w:tcPr>
            <w:tcW w:w="1250" w:type="pct"/>
            <w:tcBorders>
              <w:top w:val="nil"/>
              <w:left w:val="nil"/>
              <w:bottom w:val="nil"/>
              <w:right w:val="nil"/>
            </w:tcBorders>
            <w:shd w:val="clear" w:color="auto" w:fill="auto"/>
            <w:noWrap/>
            <w:vAlign w:val="bottom"/>
            <w:hideMark/>
          </w:tcPr>
          <w:p w14:paraId="1818391E"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w:t>
            </w:r>
          </w:p>
        </w:tc>
      </w:tr>
      <w:tr w:rsidR="00196AAE" w:rsidRPr="00A03C94" w14:paraId="4F07B003" w14:textId="77777777" w:rsidTr="00D0619E">
        <w:trPr>
          <w:trHeight w:val="296"/>
        </w:trPr>
        <w:tc>
          <w:tcPr>
            <w:tcW w:w="1504" w:type="pct"/>
            <w:tcBorders>
              <w:top w:val="nil"/>
              <w:left w:val="nil"/>
              <w:bottom w:val="nil"/>
              <w:right w:val="nil"/>
            </w:tcBorders>
            <w:shd w:val="clear" w:color="auto" w:fill="auto"/>
            <w:noWrap/>
            <w:vAlign w:val="bottom"/>
            <w:hideMark/>
          </w:tcPr>
          <w:p w14:paraId="5352EEDD"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THYM</w:t>
            </w:r>
          </w:p>
        </w:tc>
        <w:tc>
          <w:tcPr>
            <w:tcW w:w="995" w:type="pct"/>
            <w:tcBorders>
              <w:top w:val="nil"/>
              <w:left w:val="nil"/>
              <w:bottom w:val="nil"/>
              <w:right w:val="nil"/>
            </w:tcBorders>
            <w:shd w:val="clear" w:color="auto" w:fill="auto"/>
            <w:noWrap/>
            <w:vAlign w:val="bottom"/>
            <w:hideMark/>
          </w:tcPr>
          <w:p w14:paraId="2FA27338"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062B0A82"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-0.79358</w:t>
            </w:r>
          </w:p>
        </w:tc>
        <w:tc>
          <w:tcPr>
            <w:tcW w:w="1250" w:type="pct"/>
            <w:tcBorders>
              <w:top w:val="nil"/>
              <w:left w:val="nil"/>
              <w:bottom w:val="nil"/>
              <w:right w:val="nil"/>
            </w:tcBorders>
            <w:shd w:val="clear" w:color="auto" w:fill="auto"/>
            <w:noWrap/>
            <w:vAlign w:val="bottom"/>
            <w:hideMark/>
          </w:tcPr>
          <w:p w14:paraId="3C3EC491"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w:t>
            </w:r>
          </w:p>
        </w:tc>
      </w:tr>
      <w:tr w:rsidR="00196AAE" w:rsidRPr="00A03C94" w14:paraId="6E79C473" w14:textId="77777777" w:rsidTr="00D0619E">
        <w:trPr>
          <w:trHeight w:val="296"/>
        </w:trPr>
        <w:tc>
          <w:tcPr>
            <w:tcW w:w="1504" w:type="pct"/>
            <w:tcBorders>
              <w:top w:val="nil"/>
              <w:left w:val="nil"/>
              <w:bottom w:val="nil"/>
              <w:right w:val="nil"/>
            </w:tcBorders>
            <w:shd w:val="clear" w:color="auto" w:fill="auto"/>
            <w:noWrap/>
            <w:vAlign w:val="bottom"/>
            <w:hideMark/>
          </w:tcPr>
          <w:p w14:paraId="74F84BE9"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UCEC</w:t>
            </w:r>
          </w:p>
        </w:tc>
        <w:tc>
          <w:tcPr>
            <w:tcW w:w="995" w:type="pct"/>
            <w:tcBorders>
              <w:top w:val="nil"/>
              <w:left w:val="nil"/>
              <w:bottom w:val="nil"/>
              <w:right w:val="nil"/>
            </w:tcBorders>
            <w:shd w:val="clear" w:color="auto" w:fill="auto"/>
            <w:noWrap/>
            <w:vAlign w:val="bottom"/>
            <w:hideMark/>
          </w:tcPr>
          <w:p w14:paraId="74852E44"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nil"/>
              <w:right w:val="nil"/>
            </w:tcBorders>
            <w:shd w:val="clear" w:color="auto" w:fill="auto"/>
            <w:noWrap/>
            <w:vAlign w:val="bottom"/>
            <w:hideMark/>
          </w:tcPr>
          <w:p w14:paraId="344CD406"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-0.33884</w:t>
            </w:r>
          </w:p>
        </w:tc>
        <w:tc>
          <w:tcPr>
            <w:tcW w:w="1250" w:type="pct"/>
            <w:tcBorders>
              <w:top w:val="nil"/>
              <w:left w:val="nil"/>
              <w:bottom w:val="nil"/>
              <w:right w:val="nil"/>
            </w:tcBorders>
            <w:shd w:val="clear" w:color="auto" w:fill="auto"/>
            <w:noWrap/>
            <w:vAlign w:val="bottom"/>
            <w:hideMark/>
          </w:tcPr>
          <w:p w14:paraId="026EC49F"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6.21E-06</w:t>
            </w:r>
          </w:p>
        </w:tc>
      </w:tr>
      <w:tr w:rsidR="00196AAE" w:rsidRPr="00A03C94" w14:paraId="07AB6C39" w14:textId="77777777" w:rsidTr="00D0619E">
        <w:trPr>
          <w:trHeight w:val="296"/>
        </w:trPr>
        <w:tc>
          <w:tcPr>
            <w:tcW w:w="1504" w:type="pct"/>
            <w:tcBorders>
              <w:top w:val="nil"/>
              <w:left w:val="nil"/>
              <w:right w:val="nil"/>
            </w:tcBorders>
            <w:shd w:val="clear" w:color="auto" w:fill="auto"/>
            <w:noWrap/>
            <w:vAlign w:val="bottom"/>
            <w:hideMark/>
          </w:tcPr>
          <w:p w14:paraId="507274ED"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UCS</w:t>
            </w:r>
          </w:p>
        </w:tc>
        <w:tc>
          <w:tcPr>
            <w:tcW w:w="995" w:type="pct"/>
            <w:tcBorders>
              <w:top w:val="nil"/>
              <w:left w:val="nil"/>
              <w:right w:val="nil"/>
            </w:tcBorders>
            <w:shd w:val="clear" w:color="auto" w:fill="auto"/>
            <w:noWrap/>
            <w:vAlign w:val="bottom"/>
            <w:hideMark/>
          </w:tcPr>
          <w:p w14:paraId="51FC9052"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right w:val="nil"/>
            </w:tcBorders>
            <w:shd w:val="clear" w:color="auto" w:fill="auto"/>
            <w:noWrap/>
            <w:vAlign w:val="bottom"/>
            <w:hideMark/>
          </w:tcPr>
          <w:p w14:paraId="61398D07"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-0.83789</w:t>
            </w:r>
          </w:p>
        </w:tc>
        <w:tc>
          <w:tcPr>
            <w:tcW w:w="1250" w:type="pct"/>
            <w:tcBorders>
              <w:top w:val="nil"/>
              <w:left w:val="nil"/>
              <w:right w:val="nil"/>
            </w:tcBorders>
            <w:shd w:val="clear" w:color="auto" w:fill="auto"/>
            <w:noWrap/>
            <w:vAlign w:val="bottom"/>
            <w:hideMark/>
          </w:tcPr>
          <w:p w14:paraId="77E42D51"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w:t>
            </w:r>
          </w:p>
        </w:tc>
      </w:tr>
      <w:tr w:rsidR="00196AAE" w:rsidRPr="00A03C94" w14:paraId="0D97558C" w14:textId="77777777" w:rsidTr="00D0619E">
        <w:trPr>
          <w:trHeight w:val="296"/>
        </w:trPr>
        <w:tc>
          <w:tcPr>
            <w:tcW w:w="1504" w:type="pct"/>
            <w:tcBorders>
              <w:top w:val="nil"/>
              <w:left w:val="nil"/>
              <w:bottom w:val="single" w:sz="4" w:space="0" w:color="auto"/>
              <w:right w:val="nil"/>
            </w:tcBorders>
            <w:shd w:val="clear" w:color="auto" w:fill="auto"/>
            <w:noWrap/>
            <w:vAlign w:val="bottom"/>
            <w:hideMark/>
          </w:tcPr>
          <w:p w14:paraId="56637A7B"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UVM</w:t>
            </w:r>
          </w:p>
        </w:tc>
        <w:tc>
          <w:tcPr>
            <w:tcW w:w="995" w:type="pct"/>
            <w:tcBorders>
              <w:top w:val="nil"/>
              <w:left w:val="nil"/>
              <w:bottom w:val="single" w:sz="4" w:space="0" w:color="auto"/>
              <w:right w:val="nil"/>
            </w:tcBorders>
            <w:shd w:val="clear" w:color="auto" w:fill="auto"/>
            <w:noWrap/>
            <w:vAlign w:val="bottom"/>
            <w:hideMark/>
          </w:tcPr>
          <w:p w14:paraId="415EAE3B"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PTPN6</w:t>
            </w:r>
          </w:p>
        </w:tc>
        <w:tc>
          <w:tcPr>
            <w:tcW w:w="1250" w:type="pct"/>
            <w:tcBorders>
              <w:top w:val="nil"/>
              <w:left w:val="nil"/>
              <w:bottom w:val="single" w:sz="4" w:space="0" w:color="auto"/>
              <w:right w:val="nil"/>
            </w:tcBorders>
            <w:shd w:val="clear" w:color="auto" w:fill="auto"/>
            <w:noWrap/>
            <w:vAlign w:val="bottom"/>
            <w:hideMark/>
          </w:tcPr>
          <w:p w14:paraId="684ED656"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-0.86782</w:t>
            </w:r>
          </w:p>
        </w:tc>
        <w:tc>
          <w:tcPr>
            <w:tcW w:w="1250" w:type="pct"/>
            <w:tcBorders>
              <w:top w:val="nil"/>
              <w:left w:val="nil"/>
              <w:bottom w:val="single" w:sz="4" w:space="0" w:color="auto"/>
              <w:right w:val="nil"/>
            </w:tcBorders>
            <w:shd w:val="clear" w:color="auto" w:fill="auto"/>
            <w:noWrap/>
            <w:vAlign w:val="bottom"/>
            <w:hideMark/>
          </w:tcPr>
          <w:p w14:paraId="33819755" w14:textId="77777777" w:rsidR="00196AAE" w:rsidRPr="00A03C94" w:rsidRDefault="00196AAE" w:rsidP="00D0619E">
            <w:pPr>
              <w:widowControl/>
              <w:jc w:val="left"/>
              <w:rPr>
                <w:rFonts w:ascii="Arial" w:eastAsia="宋体" w:hAnsi="Arial" w:cs="Arial"/>
                <w:color w:val="000000"/>
                <w:kern w:val="0"/>
                <w:sz w:val="20"/>
                <w:szCs w:val="20"/>
                <w14:ligatures w14:val="none"/>
              </w:rPr>
            </w:pPr>
            <w:r w:rsidRPr="00A03C94">
              <w:rPr>
                <w:rFonts w:ascii="Arial" w:eastAsia="宋体" w:hAnsi="Arial" w:cs="Arial"/>
                <w:color w:val="000000"/>
                <w:kern w:val="0"/>
                <w:sz w:val="20"/>
                <w:szCs w:val="20"/>
                <w14:ligatures w14:val="none"/>
              </w:rPr>
              <w:t>0</w:t>
            </w:r>
          </w:p>
        </w:tc>
      </w:tr>
    </w:tbl>
    <w:p w14:paraId="01B9A225" w14:textId="77777777" w:rsidR="00196AAE" w:rsidRPr="00A03C94" w:rsidRDefault="00196AAE" w:rsidP="00196AAE">
      <w:pPr>
        <w:rPr>
          <w:rFonts w:ascii="Arial" w:hAnsi="Arial" w:cs="Arial"/>
          <w:sz w:val="20"/>
          <w:szCs w:val="20"/>
        </w:rPr>
      </w:pPr>
    </w:p>
    <w:p w14:paraId="1CD4739C" w14:textId="79349F9D" w:rsidR="0095157A" w:rsidRDefault="0095157A">
      <w:pPr>
        <w:widowControl/>
        <w:jc w:val="left"/>
      </w:pPr>
    </w:p>
    <w:p w14:paraId="75F9DDE8" w14:textId="77777777" w:rsidR="00C86F66" w:rsidRDefault="0095157A" w:rsidP="003479E6">
      <w:pPr>
        <w:keepNext/>
        <w:jc w:val="center"/>
      </w:pPr>
      <w:r>
        <w:rPr>
          <w:noProof/>
        </w:rPr>
        <w:lastRenderedPageBreak/>
        <w:drawing>
          <wp:inline distT="0" distB="0" distL="0" distR="0" wp14:anchorId="598A9F65" wp14:editId="7979D423">
            <wp:extent cx="3844948" cy="7983416"/>
            <wp:effectExtent l="0" t="0" r="0" b="0"/>
            <wp:docPr id="12096460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48513" cy="7990819"/>
                    </a:xfrm>
                    <a:prstGeom prst="rect">
                      <a:avLst/>
                    </a:prstGeom>
                    <a:noFill/>
                    <a:ln>
                      <a:noFill/>
                    </a:ln>
                  </pic:spPr>
                </pic:pic>
              </a:graphicData>
            </a:graphic>
          </wp:inline>
        </w:drawing>
      </w:r>
    </w:p>
    <w:p w14:paraId="0DC2F523" w14:textId="5F7522B4" w:rsidR="00C86F66" w:rsidRPr="00C86F66" w:rsidRDefault="00C86F66" w:rsidP="00C86F66">
      <w:pPr>
        <w:rPr>
          <w:rFonts w:ascii="Arial" w:eastAsia="Arial" w:hAnsi="Arial" w:cs="Arial"/>
          <w14:ligatures w14:val="none"/>
        </w:rPr>
      </w:pPr>
      <w:r w:rsidRPr="00C86F66">
        <w:rPr>
          <w:rFonts w:ascii="Arial" w:eastAsia="Arial" w:hAnsi="Arial" w:cs="Arial"/>
          <w14:ligatures w14:val="none"/>
        </w:rPr>
        <w:t xml:space="preserve">Supplementary Figure </w:t>
      </w:r>
      <w:r w:rsidRPr="00C86F66">
        <w:rPr>
          <w:rFonts w:ascii="Arial" w:eastAsia="Arial" w:hAnsi="Arial" w:cs="Arial"/>
          <w14:ligatures w14:val="none"/>
        </w:rPr>
        <w:fldChar w:fldCharType="begin"/>
      </w:r>
      <w:r w:rsidRPr="00C86F66">
        <w:rPr>
          <w:rFonts w:ascii="Arial" w:eastAsia="Arial" w:hAnsi="Arial" w:cs="Arial"/>
          <w14:ligatures w14:val="none"/>
        </w:rPr>
        <w:instrText xml:space="preserve"> SEQ Supplementary_Figure \* ARABIC </w:instrText>
      </w:r>
      <w:r w:rsidRPr="00C86F66">
        <w:rPr>
          <w:rFonts w:ascii="Arial" w:eastAsia="Arial" w:hAnsi="Arial" w:cs="Arial"/>
          <w14:ligatures w14:val="none"/>
        </w:rPr>
        <w:fldChar w:fldCharType="separate"/>
      </w:r>
      <w:r w:rsidR="003479E6">
        <w:rPr>
          <w:rFonts w:ascii="Arial" w:eastAsia="Arial" w:hAnsi="Arial" w:cs="Arial"/>
          <w:noProof/>
          <w14:ligatures w14:val="none"/>
        </w:rPr>
        <w:t>1</w:t>
      </w:r>
      <w:r w:rsidRPr="00C86F66">
        <w:rPr>
          <w:rFonts w:ascii="Arial" w:eastAsia="Arial" w:hAnsi="Arial" w:cs="Arial"/>
          <w14:ligatures w14:val="none"/>
        </w:rPr>
        <w:fldChar w:fldCharType="end"/>
      </w:r>
      <w:r w:rsidRPr="00C86F66">
        <w:rPr>
          <w:rFonts w:ascii="Arial" w:eastAsia="Arial" w:hAnsi="Arial" w:cs="Arial"/>
          <w14:ligatures w14:val="none"/>
        </w:rPr>
        <w:t xml:space="preserve">. Kaplan-Meier survival curves stratified by high versus low PTPN6 expression. (A) </w:t>
      </w:r>
      <w:proofErr w:type="gramStart"/>
      <w:r w:rsidRPr="00C86F66">
        <w:rPr>
          <w:rFonts w:ascii="Arial" w:eastAsia="Arial" w:hAnsi="Arial" w:cs="Arial"/>
          <w14:ligatures w14:val="none"/>
        </w:rPr>
        <w:t>Cancers</w:t>
      </w:r>
      <w:proofErr w:type="gramEnd"/>
      <w:r w:rsidRPr="00C86F66">
        <w:rPr>
          <w:rFonts w:ascii="Arial" w:eastAsia="Arial" w:hAnsi="Arial" w:cs="Arial"/>
          <w14:ligatures w14:val="none"/>
        </w:rPr>
        <w:t xml:space="preserve"> types exhibiting improved prognosis with high PTPN6 expression; (B) Cancers types showing worse prognosis with high PTPN6 expression.</w:t>
      </w:r>
    </w:p>
    <w:p w14:paraId="76705AFB" w14:textId="77777777" w:rsidR="00C86F66" w:rsidRDefault="0095157A" w:rsidP="003479E6">
      <w:pPr>
        <w:keepNext/>
        <w:jc w:val="center"/>
      </w:pPr>
      <w:r>
        <w:rPr>
          <w:noProof/>
        </w:rPr>
        <w:lastRenderedPageBreak/>
        <w:drawing>
          <wp:inline distT="0" distB="0" distL="0" distR="0" wp14:anchorId="6559CE50" wp14:editId="2D60E68F">
            <wp:extent cx="4724467" cy="7076050"/>
            <wp:effectExtent l="0" t="0" r="0" b="0"/>
            <wp:docPr id="4407943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31407" cy="7086444"/>
                    </a:xfrm>
                    <a:prstGeom prst="rect">
                      <a:avLst/>
                    </a:prstGeom>
                    <a:noFill/>
                    <a:ln>
                      <a:noFill/>
                    </a:ln>
                  </pic:spPr>
                </pic:pic>
              </a:graphicData>
            </a:graphic>
          </wp:inline>
        </w:drawing>
      </w:r>
    </w:p>
    <w:p w14:paraId="0194A533" w14:textId="330F962D" w:rsidR="00C86F66" w:rsidRPr="004003EA" w:rsidRDefault="00C86F66" w:rsidP="00C86F66">
      <w:pPr>
        <w:rPr>
          <w:rFonts w:ascii="Arial" w:eastAsia="Arial" w:hAnsi="Arial" w:cs="Arial"/>
          <w14:ligatures w14:val="none"/>
        </w:rPr>
      </w:pPr>
      <w:r w:rsidRPr="00C86F66">
        <w:rPr>
          <w:rFonts w:ascii="Arial" w:eastAsia="Arial" w:hAnsi="Arial" w:cs="Arial"/>
          <w14:ligatures w14:val="none"/>
        </w:rPr>
        <w:t xml:space="preserve">Supplementary Figure </w:t>
      </w:r>
      <w:r w:rsidRPr="00C86F66">
        <w:rPr>
          <w:rFonts w:ascii="Arial" w:eastAsia="Arial" w:hAnsi="Arial" w:cs="Arial"/>
          <w14:ligatures w14:val="none"/>
        </w:rPr>
        <w:fldChar w:fldCharType="begin"/>
      </w:r>
      <w:r w:rsidRPr="00C86F66">
        <w:rPr>
          <w:rFonts w:ascii="Arial" w:eastAsia="Arial" w:hAnsi="Arial" w:cs="Arial"/>
          <w14:ligatures w14:val="none"/>
        </w:rPr>
        <w:instrText xml:space="preserve"> SEQ Supplementary_Figure \* ARABIC </w:instrText>
      </w:r>
      <w:r w:rsidRPr="00C86F66">
        <w:rPr>
          <w:rFonts w:ascii="Arial" w:eastAsia="Arial" w:hAnsi="Arial" w:cs="Arial"/>
          <w14:ligatures w14:val="none"/>
        </w:rPr>
        <w:fldChar w:fldCharType="separate"/>
      </w:r>
      <w:r w:rsidR="003479E6">
        <w:rPr>
          <w:rFonts w:ascii="Arial" w:eastAsia="Arial" w:hAnsi="Arial" w:cs="Arial"/>
          <w:noProof/>
          <w14:ligatures w14:val="none"/>
        </w:rPr>
        <w:t>2</w:t>
      </w:r>
      <w:r w:rsidRPr="00C86F66">
        <w:rPr>
          <w:rFonts w:ascii="Arial" w:eastAsia="Arial" w:hAnsi="Arial" w:cs="Arial"/>
          <w14:ligatures w14:val="none"/>
        </w:rPr>
        <w:fldChar w:fldCharType="end"/>
      </w:r>
      <w:r w:rsidRPr="00C86F66">
        <w:rPr>
          <w:rFonts w:ascii="Arial" w:eastAsia="Arial" w:hAnsi="Arial" w:cs="Arial" w:hint="eastAsia"/>
          <w14:ligatures w14:val="none"/>
        </w:rPr>
        <w:t xml:space="preserve">. </w:t>
      </w:r>
      <w:r w:rsidRPr="004003EA">
        <w:rPr>
          <w:rFonts w:ascii="Arial" w:eastAsia="Arial" w:hAnsi="Arial" w:cs="Arial"/>
          <w14:ligatures w14:val="none"/>
        </w:rPr>
        <w:t xml:space="preserve">Associations between PTPN6 expression and immune cell infiltration. (A) Heatmap depicting the correlation between of PTPN6 expression and immune scores from the correlations with ESTIMATE algorithm across cancer </w:t>
      </w:r>
      <w:proofErr w:type="spellStart"/>
      <w:r w:rsidRPr="004003EA">
        <w:rPr>
          <w:rFonts w:ascii="Arial" w:eastAsia="Arial" w:hAnsi="Arial" w:cs="Arial"/>
          <w14:ligatures w14:val="none"/>
        </w:rPr>
        <w:t>typesimmune</w:t>
      </w:r>
      <w:proofErr w:type="spellEnd"/>
      <w:r w:rsidRPr="004003EA">
        <w:rPr>
          <w:rFonts w:ascii="Arial" w:eastAsia="Arial" w:hAnsi="Arial" w:cs="Arial"/>
          <w14:ligatures w14:val="none"/>
        </w:rPr>
        <w:t xml:space="preserve"> scores; Heatmaps showing the correlation between PTPN6 expression and the abundance of different immune cell types estimated by (B) MCP-counter, (C) EPIC, and (D) TIMER algorithms across cancers. Bars represent Pearson's correlation coefficients (R values). *p&lt;0.05, **p&lt;0.01, ***p&lt;</w:t>
      </w:r>
      <w:proofErr w:type="gramStart"/>
      <w:r w:rsidRPr="004003EA">
        <w:rPr>
          <w:rFonts w:ascii="Arial" w:eastAsia="Arial" w:hAnsi="Arial" w:cs="Arial"/>
          <w14:ligatures w14:val="none"/>
        </w:rPr>
        <w:t>0.001.of</w:t>
      </w:r>
      <w:proofErr w:type="gramEnd"/>
      <w:r w:rsidRPr="004003EA">
        <w:rPr>
          <w:rFonts w:ascii="Arial" w:eastAsia="Arial" w:hAnsi="Arial" w:cs="Arial"/>
          <w14:ligatures w14:val="none"/>
        </w:rPr>
        <w:t xml:space="preserve"> PTPN6 correlations with distinct immune cell types based on (B) MCP, (C) EPIC, and (D) TIMER algorithms. Bars denote correlation coefficient R values. * </w:t>
      </w:r>
      <w:proofErr w:type="gramStart"/>
      <w:r w:rsidRPr="004003EA">
        <w:rPr>
          <w:rFonts w:ascii="Arial" w:eastAsia="Arial" w:hAnsi="Arial" w:cs="Arial"/>
          <w14:ligatures w14:val="none"/>
        </w:rPr>
        <w:t>represents</w:t>
      </w:r>
      <w:proofErr w:type="gramEnd"/>
      <w:r w:rsidRPr="004003EA">
        <w:rPr>
          <w:rFonts w:ascii="Arial" w:eastAsia="Arial" w:hAnsi="Arial" w:cs="Arial"/>
          <w14:ligatures w14:val="none"/>
        </w:rPr>
        <w:t xml:space="preserve"> p&lt;0.05, ** denotes p&lt;0.01, </w:t>
      </w:r>
      <w:r w:rsidRPr="004003EA">
        <w:rPr>
          <w:rFonts w:ascii="Arial" w:eastAsia="Arial" w:hAnsi="Arial" w:cs="Arial"/>
          <w14:ligatures w14:val="none"/>
        </w:rPr>
        <w:lastRenderedPageBreak/>
        <w:t>*** represents p&lt;0.001.</w:t>
      </w:r>
    </w:p>
    <w:p w14:paraId="479F7166" w14:textId="77777777" w:rsidR="00C86F66" w:rsidRDefault="0095157A" w:rsidP="003479E6">
      <w:pPr>
        <w:keepNext/>
        <w:jc w:val="center"/>
      </w:pPr>
      <w:r>
        <w:rPr>
          <w:rFonts w:hint="eastAsia"/>
          <w:noProof/>
        </w:rPr>
        <w:drawing>
          <wp:inline distT="0" distB="0" distL="0" distR="0" wp14:anchorId="1BAAED84" wp14:editId="5E52E67B">
            <wp:extent cx="4690378" cy="7512148"/>
            <wp:effectExtent l="0" t="0" r="0" b="0"/>
            <wp:docPr id="16745400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95146" cy="7519785"/>
                    </a:xfrm>
                    <a:prstGeom prst="rect">
                      <a:avLst/>
                    </a:prstGeom>
                    <a:noFill/>
                    <a:ln>
                      <a:noFill/>
                    </a:ln>
                  </pic:spPr>
                </pic:pic>
              </a:graphicData>
            </a:graphic>
          </wp:inline>
        </w:drawing>
      </w:r>
    </w:p>
    <w:p w14:paraId="739ABBE6" w14:textId="5E36AEE3" w:rsidR="00C86F66" w:rsidRPr="004003EA" w:rsidRDefault="00C86F66" w:rsidP="00C86F66">
      <w:pPr>
        <w:rPr>
          <w:rFonts w:ascii="Arial" w:eastAsia="Arial" w:hAnsi="Arial" w:cs="Arial"/>
          <w14:ligatures w14:val="none"/>
        </w:rPr>
      </w:pPr>
      <w:r w:rsidRPr="00C86F66">
        <w:rPr>
          <w:rFonts w:ascii="Arial" w:eastAsia="Arial" w:hAnsi="Arial" w:cs="Arial"/>
          <w14:ligatures w14:val="none"/>
        </w:rPr>
        <w:t xml:space="preserve">Supplementary Figure </w:t>
      </w:r>
      <w:r w:rsidRPr="00C86F66">
        <w:rPr>
          <w:rFonts w:ascii="Arial" w:eastAsia="Arial" w:hAnsi="Arial" w:cs="Arial"/>
          <w14:ligatures w14:val="none"/>
        </w:rPr>
        <w:fldChar w:fldCharType="begin"/>
      </w:r>
      <w:r w:rsidRPr="00C86F66">
        <w:rPr>
          <w:rFonts w:ascii="Arial" w:eastAsia="Arial" w:hAnsi="Arial" w:cs="Arial"/>
          <w14:ligatures w14:val="none"/>
        </w:rPr>
        <w:instrText xml:space="preserve"> SEQ Supplementary_Figure \* ARABIC </w:instrText>
      </w:r>
      <w:r w:rsidRPr="00C86F66">
        <w:rPr>
          <w:rFonts w:ascii="Arial" w:eastAsia="Arial" w:hAnsi="Arial" w:cs="Arial"/>
          <w14:ligatures w14:val="none"/>
        </w:rPr>
        <w:fldChar w:fldCharType="separate"/>
      </w:r>
      <w:r w:rsidR="003479E6">
        <w:rPr>
          <w:rFonts w:ascii="Arial" w:eastAsia="Arial" w:hAnsi="Arial" w:cs="Arial"/>
          <w:noProof/>
          <w14:ligatures w14:val="none"/>
        </w:rPr>
        <w:t>3</w:t>
      </w:r>
      <w:r w:rsidRPr="00C86F66">
        <w:rPr>
          <w:rFonts w:ascii="Arial" w:eastAsia="Arial" w:hAnsi="Arial" w:cs="Arial"/>
          <w14:ligatures w14:val="none"/>
        </w:rPr>
        <w:fldChar w:fldCharType="end"/>
      </w:r>
      <w:r w:rsidRPr="00C86F66">
        <w:rPr>
          <w:rFonts w:ascii="Arial" w:eastAsia="Arial" w:hAnsi="Arial" w:cs="Arial" w:hint="eastAsia"/>
          <w14:ligatures w14:val="none"/>
        </w:rPr>
        <w:t>.</w:t>
      </w:r>
      <w:r w:rsidRPr="00C86F66">
        <w:rPr>
          <w:rFonts w:ascii="Arial" w:eastAsia="Arial" w:hAnsi="Arial" w:cs="Arial"/>
          <w14:ligatures w14:val="none"/>
        </w:rPr>
        <w:t xml:space="preserve"> </w:t>
      </w:r>
      <w:r w:rsidRPr="004003EA">
        <w:rPr>
          <w:rFonts w:ascii="Arial" w:eastAsia="Arial" w:hAnsi="Arial" w:cs="Arial"/>
          <w14:ligatures w14:val="none"/>
        </w:rPr>
        <w:t>Gene Ontology (GO) enrichment analysis of differential genes between high and low PTPN6 expression groups.by PTPN6 expression. Bubble plots showing the enriched GO results for (A) Biological Process (GOBP), (B) Molecular Function (GOMF), and (C) Cellular Component (GOCC) terms for genes differentially expressed between high and low PTPN6 expression cohorts. Color denotes p-value and size indicates number of enriched genes.</w:t>
      </w:r>
    </w:p>
    <w:p w14:paraId="6AA95680" w14:textId="1227536E" w:rsidR="0095157A" w:rsidRDefault="0095157A" w:rsidP="00C86F66">
      <w:pPr>
        <w:pStyle w:val="af2"/>
      </w:pPr>
    </w:p>
    <w:p w14:paraId="52226F78" w14:textId="77777777" w:rsidR="00C86F66" w:rsidRDefault="00B22D23" w:rsidP="003479E6">
      <w:pPr>
        <w:keepNext/>
        <w:jc w:val="center"/>
      </w:pPr>
      <w:r>
        <w:rPr>
          <w:noProof/>
        </w:rPr>
        <w:drawing>
          <wp:inline distT="0" distB="0" distL="0" distR="0" wp14:anchorId="2520C3CB" wp14:editId="707C48F0">
            <wp:extent cx="3985029" cy="7105650"/>
            <wp:effectExtent l="0" t="0" r="0" b="0"/>
            <wp:docPr id="216567896" name="图片 1"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567896" name="图片 1" descr="图片包含 图形用户界面&#10;&#10;描述已自动生成"/>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90312" cy="7115069"/>
                    </a:xfrm>
                    <a:prstGeom prst="rect">
                      <a:avLst/>
                    </a:prstGeom>
                    <a:noFill/>
                    <a:ln>
                      <a:noFill/>
                    </a:ln>
                  </pic:spPr>
                </pic:pic>
              </a:graphicData>
            </a:graphic>
          </wp:inline>
        </w:drawing>
      </w:r>
    </w:p>
    <w:p w14:paraId="3C30F104" w14:textId="35754B7C" w:rsidR="00C86F66" w:rsidRPr="004003EA" w:rsidRDefault="00C86F66" w:rsidP="00C86F66">
      <w:pPr>
        <w:rPr>
          <w:rFonts w:ascii="Arial" w:eastAsia="Arial" w:hAnsi="Arial" w:cs="Arial"/>
          <w14:ligatures w14:val="none"/>
        </w:rPr>
      </w:pPr>
      <w:r w:rsidRPr="00C86F66">
        <w:rPr>
          <w:rFonts w:ascii="Arial" w:eastAsia="Arial" w:hAnsi="Arial" w:cs="Arial"/>
          <w14:ligatures w14:val="none"/>
        </w:rPr>
        <w:t xml:space="preserve">Supplementary Figure </w:t>
      </w:r>
      <w:r w:rsidRPr="00C86F66">
        <w:rPr>
          <w:rFonts w:ascii="Arial" w:eastAsia="Arial" w:hAnsi="Arial" w:cs="Arial"/>
          <w14:ligatures w14:val="none"/>
        </w:rPr>
        <w:fldChar w:fldCharType="begin"/>
      </w:r>
      <w:r w:rsidRPr="00C86F66">
        <w:rPr>
          <w:rFonts w:ascii="Arial" w:eastAsia="Arial" w:hAnsi="Arial" w:cs="Arial"/>
          <w14:ligatures w14:val="none"/>
        </w:rPr>
        <w:instrText xml:space="preserve"> SEQ Supplementary_Figure \* ARABIC </w:instrText>
      </w:r>
      <w:r w:rsidRPr="00C86F66">
        <w:rPr>
          <w:rFonts w:ascii="Arial" w:eastAsia="Arial" w:hAnsi="Arial" w:cs="Arial"/>
          <w14:ligatures w14:val="none"/>
        </w:rPr>
        <w:fldChar w:fldCharType="separate"/>
      </w:r>
      <w:r w:rsidR="003479E6">
        <w:rPr>
          <w:rFonts w:ascii="Arial" w:eastAsia="Arial" w:hAnsi="Arial" w:cs="Arial"/>
          <w:noProof/>
          <w14:ligatures w14:val="none"/>
        </w:rPr>
        <w:t>4</w:t>
      </w:r>
      <w:r w:rsidRPr="00C86F66">
        <w:rPr>
          <w:rFonts w:ascii="Arial" w:eastAsia="Arial" w:hAnsi="Arial" w:cs="Arial"/>
          <w14:ligatures w14:val="none"/>
        </w:rPr>
        <w:fldChar w:fldCharType="end"/>
      </w:r>
      <w:r>
        <w:rPr>
          <w:rFonts w:ascii="Arial" w:hAnsi="Arial" w:cs="Arial" w:hint="eastAsia"/>
          <w14:ligatures w14:val="none"/>
        </w:rPr>
        <w:t>.</w:t>
      </w:r>
      <w:r w:rsidRPr="004003EA">
        <w:rPr>
          <w:rFonts w:ascii="Arial" w:eastAsia="Arial" w:hAnsi="Arial" w:cs="Arial" w:hint="eastAsia"/>
          <w14:ligatures w14:val="none"/>
        </w:rPr>
        <w:t xml:space="preserve"> B</w:t>
      </w:r>
      <w:r w:rsidRPr="004003EA">
        <w:rPr>
          <w:rFonts w:ascii="Arial" w:eastAsia="Arial" w:hAnsi="Arial" w:cs="Arial"/>
          <w14:ligatures w14:val="none"/>
        </w:rPr>
        <w:t>lots original images</w:t>
      </w:r>
      <w:r w:rsidRPr="004003EA">
        <w:rPr>
          <w:rFonts w:ascii="Arial" w:eastAsia="Arial" w:hAnsi="Arial" w:cs="Arial" w:hint="eastAsia"/>
          <w14:ligatures w14:val="none"/>
        </w:rPr>
        <w:t>.</w:t>
      </w:r>
    </w:p>
    <w:p w14:paraId="522ABB50" w14:textId="3C9B0A1C" w:rsidR="00F25E74" w:rsidRDefault="00F25E74" w:rsidP="00C86F66">
      <w:pPr>
        <w:pStyle w:val="af2"/>
      </w:pPr>
    </w:p>
    <w:p w14:paraId="14CAE898" w14:textId="0102AA7B" w:rsidR="00F25E74" w:rsidRPr="00C86F66" w:rsidRDefault="00F25E74" w:rsidP="00C86F66">
      <w:pPr>
        <w:widowControl/>
        <w:jc w:val="left"/>
        <w:rPr>
          <w:rFonts w:ascii="Arial" w:hAnsi="Arial" w:cs="Arial"/>
          <w14:ligatures w14:val="none"/>
        </w:rPr>
      </w:pPr>
    </w:p>
    <w:sectPr w:rsidR="00F25E74" w:rsidRPr="00C86F66" w:rsidSect="0095157A">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0C5D97" w14:textId="77777777" w:rsidR="003D168D" w:rsidRDefault="003D168D" w:rsidP="0095157A">
      <w:r>
        <w:separator/>
      </w:r>
    </w:p>
  </w:endnote>
  <w:endnote w:type="continuationSeparator" w:id="0">
    <w:p w14:paraId="1F03A6AB" w14:textId="77777777" w:rsidR="003D168D" w:rsidRDefault="003D168D" w:rsidP="00951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36D23A" w14:textId="77777777" w:rsidR="003D168D" w:rsidRDefault="003D168D" w:rsidP="0095157A">
      <w:r>
        <w:separator/>
      </w:r>
    </w:p>
  </w:footnote>
  <w:footnote w:type="continuationSeparator" w:id="0">
    <w:p w14:paraId="348AF532" w14:textId="77777777" w:rsidR="003D168D" w:rsidRDefault="003D168D" w:rsidP="009515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CC3"/>
    <w:rsid w:val="00191618"/>
    <w:rsid w:val="00196AAE"/>
    <w:rsid w:val="002920A8"/>
    <w:rsid w:val="003479E6"/>
    <w:rsid w:val="003A2E85"/>
    <w:rsid w:val="003D168D"/>
    <w:rsid w:val="004003EA"/>
    <w:rsid w:val="00631CC3"/>
    <w:rsid w:val="00637F0D"/>
    <w:rsid w:val="006405E5"/>
    <w:rsid w:val="00654243"/>
    <w:rsid w:val="00724219"/>
    <w:rsid w:val="007A29DB"/>
    <w:rsid w:val="008E3B3E"/>
    <w:rsid w:val="0095157A"/>
    <w:rsid w:val="0099681C"/>
    <w:rsid w:val="009A0601"/>
    <w:rsid w:val="00A0699F"/>
    <w:rsid w:val="00A97C95"/>
    <w:rsid w:val="00B22D23"/>
    <w:rsid w:val="00C32934"/>
    <w:rsid w:val="00C86F66"/>
    <w:rsid w:val="00CB392C"/>
    <w:rsid w:val="00D31735"/>
    <w:rsid w:val="00D449D3"/>
    <w:rsid w:val="00DF6BFF"/>
    <w:rsid w:val="00EE7093"/>
    <w:rsid w:val="00F25E74"/>
    <w:rsid w:val="00FF1F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1F261"/>
  <w15:chartTrackingRefBased/>
  <w15:docId w15:val="{910C1FAF-A7EB-46E1-A400-044525D0E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157A"/>
    <w:pPr>
      <w:widowControl w:val="0"/>
      <w:jc w:val="both"/>
    </w:pPr>
  </w:style>
  <w:style w:type="paragraph" w:styleId="1">
    <w:name w:val="heading 1"/>
    <w:basedOn w:val="a"/>
    <w:next w:val="a"/>
    <w:link w:val="10"/>
    <w:uiPriority w:val="9"/>
    <w:qFormat/>
    <w:rsid w:val="00631CC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31CC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31CC3"/>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631CC3"/>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631CC3"/>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631CC3"/>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631CC3"/>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31CC3"/>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31CC3"/>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31CC3"/>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631CC3"/>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631CC3"/>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631CC3"/>
    <w:rPr>
      <w:rFonts w:cstheme="majorBidi"/>
      <w:color w:val="0F4761" w:themeColor="accent1" w:themeShade="BF"/>
      <w:sz w:val="28"/>
      <w:szCs w:val="28"/>
    </w:rPr>
  </w:style>
  <w:style w:type="character" w:customStyle="1" w:styleId="50">
    <w:name w:val="标题 5 字符"/>
    <w:basedOn w:val="a0"/>
    <w:link w:val="5"/>
    <w:uiPriority w:val="9"/>
    <w:semiHidden/>
    <w:rsid w:val="00631CC3"/>
    <w:rPr>
      <w:rFonts w:cstheme="majorBidi"/>
      <w:color w:val="0F4761" w:themeColor="accent1" w:themeShade="BF"/>
      <w:sz w:val="24"/>
      <w:szCs w:val="24"/>
    </w:rPr>
  </w:style>
  <w:style w:type="character" w:customStyle="1" w:styleId="60">
    <w:name w:val="标题 6 字符"/>
    <w:basedOn w:val="a0"/>
    <w:link w:val="6"/>
    <w:uiPriority w:val="9"/>
    <w:semiHidden/>
    <w:rsid w:val="00631CC3"/>
    <w:rPr>
      <w:rFonts w:cstheme="majorBidi"/>
      <w:b/>
      <w:bCs/>
      <w:color w:val="0F4761" w:themeColor="accent1" w:themeShade="BF"/>
    </w:rPr>
  </w:style>
  <w:style w:type="character" w:customStyle="1" w:styleId="70">
    <w:name w:val="标题 7 字符"/>
    <w:basedOn w:val="a0"/>
    <w:link w:val="7"/>
    <w:uiPriority w:val="9"/>
    <w:semiHidden/>
    <w:rsid w:val="00631CC3"/>
    <w:rPr>
      <w:rFonts w:cstheme="majorBidi"/>
      <w:b/>
      <w:bCs/>
      <w:color w:val="595959" w:themeColor="text1" w:themeTint="A6"/>
    </w:rPr>
  </w:style>
  <w:style w:type="character" w:customStyle="1" w:styleId="80">
    <w:name w:val="标题 8 字符"/>
    <w:basedOn w:val="a0"/>
    <w:link w:val="8"/>
    <w:uiPriority w:val="9"/>
    <w:semiHidden/>
    <w:rsid w:val="00631CC3"/>
    <w:rPr>
      <w:rFonts w:cstheme="majorBidi"/>
      <w:color w:val="595959" w:themeColor="text1" w:themeTint="A6"/>
    </w:rPr>
  </w:style>
  <w:style w:type="character" w:customStyle="1" w:styleId="90">
    <w:name w:val="标题 9 字符"/>
    <w:basedOn w:val="a0"/>
    <w:link w:val="9"/>
    <w:uiPriority w:val="9"/>
    <w:semiHidden/>
    <w:rsid w:val="00631CC3"/>
    <w:rPr>
      <w:rFonts w:eastAsiaTheme="majorEastAsia" w:cstheme="majorBidi"/>
      <w:color w:val="595959" w:themeColor="text1" w:themeTint="A6"/>
    </w:rPr>
  </w:style>
  <w:style w:type="paragraph" w:styleId="a3">
    <w:name w:val="Title"/>
    <w:basedOn w:val="a"/>
    <w:next w:val="a"/>
    <w:link w:val="a4"/>
    <w:uiPriority w:val="10"/>
    <w:qFormat/>
    <w:rsid w:val="00631CC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31C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31CC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31CC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31CC3"/>
    <w:pPr>
      <w:spacing w:before="160" w:after="160"/>
      <w:jc w:val="center"/>
    </w:pPr>
    <w:rPr>
      <w:i/>
      <w:iCs/>
      <w:color w:val="404040" w:themeColor="text1" w:themeTint="BF"/>
    </w:rPr>
  </w:style>
  <w:style w:type="character" w:customStyle="1" w:styleId="a8">
    <w:name w:val="引用 字符"/>
    <w:basedOn w:val="a0"/>
    <w:link w:val="a7"/>
    <w:uiPriority w:val="29"/>
    <w:rsid w:val="00631CC3"/>
    <w:rPr>
      <w:i/>
      <w:iCs/>
      <w:color w:val="404040" w:themeColor="text1" w:themeTint="BF"/>
    </w:rPr>
  </w:style>
  <w:style w:type="paragraph" w:styleId="a9">
    <w:name w:val="List Paragraph"/>
    <w:basedOn w:val="a"/>
    <w:uiPriority w:val="34"/>
    <w:qFormat/>
    <w:rsid w:val="00631CC3"/>
    <w:pPr>
      <w:ind w:left="720"/>
      <w:contextualSpacing/>
    </w:pPr>
  </w:style>
  <w:style w:type="character" w:styleId="aa">
    <w:name w:val="Intense Emphasis"/>
    <w:basedOn w:val="a0"/>
    <w:uiPriority w:val="21"/>
    <w:qFormat/>
    <w:rsid w:val="00631CC3"/>
    <w:rPr>
      <w:i/>
      <w:iCs/>
      <w:color w:val="0F4761" w:themeColor="accent1" w:themeShade="BF"/>
    </w:rPr>
  </w:style>
  <w:style w:type="paragraph" w:styleId="ab">
    <w:name w:val="Intense Quote"/>
    <w:basedOn w:val="a"/>
    <w:next w:val="a"/>
    <w:link w:val="ac"/>
    <w:uiPriority w:val="30"/>
    <w:qFormat/>
    <w:rsid w:val="00631C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631CC3"/>
    <w:rPr>
      <w:i/>
      <w:iCs/>
      <w:color w:val="0F4761" w:themeColor="accent1" w:themeShade="BF"/>
    </w:rPr>
  </w:style>
  <w:style w:type="character" w:styleId="ad">
    <w:name w:val="Intense Reference"/>
    <w:basedOn w:val="a0"/>
    <w:uiPriority w:val="32"/>
    <w:qFormat/>
    <w:rsid w:val="00631CC3"/>
    <w:rPr>
      <w:b/>
      <w:bCs/>
      <w:smallCaps/>
      <w:color w:val="0F4761" w:themeColor="accent1" w:themeShade="BF"/>
      <w:spacing w:val="5"/>
    </w:rPr>
  </w:style>
  <w:style w:type="paragraph" w:styleId="ae">
    <w:name w:val="header"/>
    <w:basedOn w:val="a"/>
    <w:link w:val="af"/>
    <w:uiPriority w:val="99"/>
    <w:unhideWhenUsed/>
    <w:rsid w:val="0095157A"/>
    <w:pPr>
      <w:tabs>
        <w:tab w:val="center" w:pos="4153"/>
        <w:tab w:val="right" w:pos="8306"/>
      </w:tabs>
      <w:snapToGrid w:val="0"/>
      <w:jc w:val="center"/>
    </w:pPr>
    <w:rPr>
      <w:sz w:val="18"/>
      <w:szCs w:val="18"/>
    </w:rPr>
  </w:style>
  <w:style w:type="character" w:customStyle="1" w:styleId="af">
    <w:name w:val="页眉 字符"/>
    <w:basedOn w:val="a0"/>
    <w:link w:val="ae"/>
    <w:uiPriority w:val="99"/>
    <w:rsid w:val="0095157A"/>
    <w:rPr>
      <w:sz w:val="18"/>
      <w:szCs w:val="18"/>
    </w:rPr>
  </w:style>
  <w:style w:type="paragraph" w:styleId="af0">
    <w:name w:val="footer"/>
    <w:basedOn w:val="a"/>
    <w:link w:val="af1"/>
    <w:uiPriority w:val="99"/>
    <w:unhideWhenUsed/>
    <w:rsid w:val="0095157A"/>
    <w:pPr>
      <w:tabs>
        <w:tab w:val="center" w:pos="4153"/>
        <w:tab w:val="right" w:pos="8306"/>
      </w:tabs>
      <w:snapToGrid w:val="0"/>
      <w:jc w:val="left"/>
    </w:pPr>
    <w:rPr>
      <w:sz w:val="18"/>
      <w:szCs w:val="18"/>
    </w:rPr>
  </w:style>
  <w:style w:type="character" w:customStyle="1" w:styleId="af1">
    <w:name w:val="页脚 字符"/>
    <w:basedOn w:val="a0"/>
    <w:link w:val="af0"/>
    <w:uiPriority w:val="99"/>
    <w:rsid w:val="0095157A"/>
    <w:rPr>
      <w:sz w:val="18"/>
      <w:szCs w:val="18"/>
    </w:rPr>
  </w:style>
  <w:style w:type="paragraph" w:styleId="af2">
    <w:name w:val="caption"/>
    <w:basedOn w:val="a"/>
    <w:next w:val="a"/>
    <w:uiPriority w:val="35"/>
    <w:unhideWhenUsed/>
    <w:qFormat/>
    <w:rsid w:val="00C86F66"/>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682</Words>
  <Characters>3893</Characters>
  <Application>Microsoft Office Word</Application>
  <DocSecurity>0</DocSecurity>
  <Lines>32</Lines>
  <Paragraphs>9</Paragraphs>
  <ScaleCrop>false</ScaleCrop>
  <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 ZYC</dc:creator>
  <cp:keywords/>
  <dc:description/>
  <cp:lastModifiedBy>EDU ZYC</cp:lastModifiedBy>
  <cp:revision>2</cp:revision>
  <cp:lastPrinted>2024-08-23T11:43:00Z</cp:lastPrinted>
  <dcterms:created xsi:type="dcterms:W3CDTF">2024-12-16T11:49:00Z</dcterms:created>
  <dcterms:modified xsi:type="dcterms:W3CDTF">2024-12-16T11:49:00Z</dcterms:modified>
</cp:coreProperties>
</file>