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5D350" w14:textId="592E8092" w:rsidR="00D74C00" w:rsidRDefault="003B428D" w:rsidP="003B428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428D">
        <w:rPr>
          <w:rFonts w:ascii="Times New Roman" w:hAnsi="Times New Roman" w:cs="Times New Roman" w:hint="eastAsia"/>
          <w:b/>
          <w:bCs/>
          <w:sz w:val="24"/>
          <w:szCs w:val="24"/>
        </w:rPr>
        <w:t>Supplementary Material</w:t>
      </w:r>
    </w:p>
    <w:p w14:paraId="23945D1E" w14:textId="77777777" w:rsidR="003B428D" w:rsidRDefault="003B428D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645923" w14:textId="083C39AF" w:rsidR="003B428D" w:rsidRPr="00B85E89" w:rsidRDefault="009F0657" w:rsidP="00B85E89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bCs/>
          <w:sz w:val="24"/>
          <w:szCs w:val="24"/>
        </w:rPr>
      </w:pP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S1. </w:t>
      </w:r>
      <w:r w:rsidRPr="00B85E89">
        <w:rPr>
          <w:rFonts w:ascii="Times New Roman" w:hAnsi="Times New Roman" w:cs="Times New Roman"/>
          <w:b/>
          <w:bCs/>
          <w:sz w:val="24"/>
          <w:szCs w:val="24"/>
        </w:rPr>
        <w:t>Demographic characteristics, vital sign measurements, and laboratory variables with the percentage of missing data.</w:t>
      </w:r>
    </w:p>
    <w:p w14:paraId="6B8A2730" w14:textId="097DA234" w:rsidR="009F0657" w:rsidRPr="00B85E89" w:rsidRDefault="009F0657" w:rsidP="00B85E89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bCs/>
          <w:sz w:val="24"/>
          <w:szCs w:val="24"/>
        </w:rPr>
      </w:pP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S2. </w:t>
      </w:r>
      <w:r w:rsidRPr="00B85E89">
        <w:rPr>
          <w:rFonts w:ascii="Times New Roman" w:hAnsi="Times New Roman" w:cs="Times New Roman"/>
          <w:b/>
          <w:bCs/>
          <w:sz w:val="24"/>
          <w:szCs w:val="24"/>
        </w:rPr>
        <w:t>Comparison of demographic and clinical characteristics among train, internal validation, and external validation cohorts.</w:t>
      </w:r>
    </w:p>
    <w:p w14:paraId="5939637E" w14:textId="33C45E23" w:rsidR="009F0657" w:rsidRPr="00B85E89" w:rsidRDefault="009F0657" w:rsidP="00B85E89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bCs/>
          <w:sz w:val="24"/>
          <w:szCs w:val="24"/>
        </w:rPr>
      </w:pP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S3. </w:t>
      </w:r>
      <w:r w:rsidRPr="00B85E89">
        <w:rPr>
          <w:rFonts w:ascii="Times New Roman" w:hAnsi="Times New Roman" w:cs="Times New Roman"/>
          <w:b/>
          <w:bCs/>
          <w:sz w:val="24"/>
          <w:szCs w:val="24"/>
        </w:rPr>
        <w:t>The optimized parameters in the machine learning models.</w:t>
      </w:r>
    </w:p>
    <w:p w14:paraId="3ED52F24" w14:textId="0F5C35DE" w:rsidR="009F0657" w:rsidRPr="00B85E89" w:rsidRDefault="009F0657" w:rsidP="00B85E89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bCs/>
          <w:sz w:val="24"/>
          <w:szCs w:val="24"/>
        </w:rPr>
      </w:pP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S4. </w:t>
      </w:r>
      <w:r w:rsidRPr="00B85E89">
        <w:rPr>
          <w:rFonts w:ascii="Times New Roman" w:hAnsi="Times New Roman" w:cs="Times New Roman"/>
          <w:b/>
          <w:bCs/>
          <w:sz w:val="24"/>
          <w:szCs w:val="24"/>
        </w:rPr>
        <w:t>Performance of the ML models for MASLD prediction.</w:t>
      </w:r>
    </w:p>
    <w:p w14:paraId="3E808484" w14:textId="201F390D" w:rsidR="009F0657" w:rsidRPr="00B85E89" w:rsidRDefault="00AE7C57" w:rsidP="00B85E89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bCs/>
          <w:sz w:val="24"/>
          <w:szCs w:val="24"/>
        </w:rPr>
      </w:pPr>
      <w:r w:rsidRPr="00B85E89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B85E89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A17E96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B85E89">
        <w:rPr>
          <w:rFonts w:ascii="Times New Roman" w:hAnsi="Times New Roman" w:cs="Times New Roman"/>
          <w:b/>
          <w:bCs/>
          <w:sz w:val="24"/>
          <w:szCs w:val="24"/>
        </w:rPr>
        <w:t xml:space="preserve"> Heat map of Spearman’s correlation analyses among</w:t>
      </w: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85E89">
        <w:rPr>
          <w:rFonts w:ascii="Times New Roman" w:hAnsi="Times New Roman" w:cs="Times New Roman"/>
          <w:b/>
          <w:bCs/>
          <w:sz w:val="24"/>
          <w:szCs w:val="24"/>
        </w:rPr>
        <w:t>variables</w:t>
      </w: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2DA5D767" w14:textId="69F3D611" w:rsidR="00AE7C57" w:rsidRPr="00B85E89" w:rsidRDefault="00AE7C57" w:rsidP="00B85E89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bCs/>
          <w:sz w:val="24"/>
          <w:szCs w:val="24"/>
        </w:rPr>
      </w:pP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A17E96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>. Predictive performance of random forest models with different number of features.</w:t>
      </w:r>
    </w:p>
    <w:p w14:paraId="43FCA376" w14:textId="1AA48353" w:rsidR="00AE7C57" w:rsidRPr="00B85E89" w:rsidRDefault="00AE7C57" w:rsidP="00B85E89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bCs/>
          <w:sz w:val="24"/>
          <w:szCs w:val="24"/>
        </w:rPr>
      </w:pP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A17E96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>. Calibration curve of the final model in both internal and external validation cohorts.</w:t>
      </w:r>
    </w:p>
    <w:p w14:paraId="1491B357" w14:textId="4ABC6B46" w:rsidR="00AE7C57" w:rsidRPr="00B85E89" w:rsidRDefault="00AE7C57" w:rsidP="00B85E89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bCs/>
          <w:sz w:val="24"/>
          <w:szCs w:val="24"/>
        </w:rPr>
      </w:pP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A17E96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>. Decision curve of the final model in both internal and external validation cohorts.</w:t>
      </w:r>
    </w:p>
    <w:p w14:paraId="7B954AB1" w14:textId="06D26D99" w:rsidR="009F0657" w:rsidRPr="00B85E89" w:rsidRDefault="00AE7C57" w:rsidP="00B85E89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bCs/>
          <w:sz w:val="24"/>
          <w:szCs w:val="24"/>
        </w:rPr>
      </w:pP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A17E96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B85E8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8649F4" w:rsidRPr="00B85E89">
        <w:rPr>
          <w:rFonts w:ascii="Times New Roman" w:hAnsi="Times New Roman" w:cs="Times New Roman" w:hint="eastAsia"/>
          <w:b/>
          <w:bCs/>
          <w:sz w:val="24"/>
          <w:szCs w:val="24"/>
        </w:rPr>
        <w:t>Predictive performance of the final model in external validation cohorts.</w:t>
      </w:r>
    </w:p>
    <w:p w14:paraId="284F5A96" w14:textId="77777777" w:rsidR="009F0657" w:rsidRDefault="009F0657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3E698F" w14:textId="77777777" w:rsidR="009F0657" w:rsidRDefault="009F0657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FFF0F8" w14:textId="77777777" w:rsidR="00804C19" w:rsidRDefault="00804C19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945416" w14:textId="77777777" w:rsidR="00804C19" w:rsidRDefault="00804C19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D75B02" w14:textId="77777777" w:rsidR="00804C19" w:rsidRDefault="00804C19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F77DA0" w14:textId="77777777" w:rsidR="00804C19" w:rsidRDefault="00804C19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812A40" w14:textId="77777777" w:rsidR="00804C19" w:rsidRDefault="00804C19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C778B8" w14:textId="77777777" w:rsidR="00804C19" w:rsidRDefault="00804C19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3B91EE" w14:textId="77777777" w:rsidR="00804C19" w:rsidRDefault="00804C19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B7FA27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8EBD57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135C53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38DDEB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B75D1A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3CCBD2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B9784F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90C8EA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B54264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028CB7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A8CA6A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9A365A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4E9C14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BFDE97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8F48F2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285AA1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5B0B80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26BB36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EBE3AC" w14:textId="77777777" w:rsidR="00344D95" w:rsidRDefault="00344D95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23E8AE" w14:textId="0F6F4C12" w:rsidR="009F0657" w:rsidRPr="000F6257" w:rsidRDefault="009F0657" w:rsidP="00804C19">
      <w:pPr>
        <w:jc w:val="center"/>
        <w:rPr>
          <w:rFonts w:ascii="Times New Roman" w:hAnsi="Times New Roman" w:cs="Times New Roman"/>
          <w:b/>
          <w:bCs/>
        </w:rPr>
      </w:pPr>
      <w:r w:rsidRPr="000F6257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S</w:t>
      </w:r>
      <w:r w:rsidRPr="000F6257">
        <w:rPr>
          <w:rFonts w:ascii="Times New Roman" w:hAnsi="Times New Roman" w:cs="Times New Roman"/>
          <w:b/>
          <w:bCs/>
        </w:rPr>
        <w:t>1</w:t>
      </w:r>
      <w:r w:rsidR="00804C19">
        <w:rPr>
          <w:rFonts w:ascii="Times New Roman" w:hAnsi="Times New Roman" w:cs="Times New Roman" w:hint="eastAsia"/>
          <w:b/>
          <w:bCs/>
        </w:rPr>
        <w:t>.</w:t>
      </w:r>
      <w:r w:rsidRPr="000F6257">
        <w:rPr>
          <w:rFonts w:ascii="Times New Roman" w:hAnsi="Times New Roman" w:cs="Times New Roman" w:hint="eastAsia"/>
          <w:b/>
          <w:bCs/>
        </w:rPr>
        <w:t xml:space="preserve"> Demographic characteristics, vital sign measurements, and laboratory variables with the percentage of missing data.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984"/>
        <w:gridCol w:w="3056"/>
      </w:tblGrid>
      <w:tr w:rsidR="009F0657" w14:paraId="536AEA04" w14:textId="77777777" w:rsidTr="00804C19">
        <w:tc>
          <w:tcPr>
            <w:tcW w:w="3256" w:type="dxa"/>
            <w:tcBorders>
              <w:bottom w:val="single" w:sz="4" w:space="0" w:color="auto"/>
            </w:tcBorders>
          </w:tcPr>
          <w:p w14:paraId="15A24A42" w14:textId="77777777" w:rsidR="009F0657" w:rsidRPr="00123601" w:rsidRDefault="009F0657" w:rsidP="00804C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3601">
              <w:rPr>
                <w:rFonts w:ascii="Times New Roman" w:hAnsi="Times New Roman" w:cs="Times New Roman" w:hint="eastAsia"/>
                <w:b/>
                <w:bCs/>
              </w:rPr>
              <w:t>Variables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E0780F3" w14:textId="77777777" w:rsidR="009F0657" w:rsidRPr="00123601" w:rsidRDefault="009F0657" w:rsidP="00804C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3601">
              <w:rPr>
                <w:rFonts w:ascii="Times New Roman" w:hAnsi="Times New Roman" w:cs="Times New Roman" w:hint="eastAsia"/>
                <w:b/>
                <w:bCs/>
              </w:rPr>
              <w:t>NHANES Cohort</w:t>
            </w: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14:paraId="50EA9BE1" w14:textId="77777777" w:rsidR="009F0657" w:rsidRPr="00123601" w:rsidRDefault="009F0657" w:rsidP="00804C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3601">
              <w:rPr>
                <w:rFonts w:ascii="Times New Roman" w:hAnsi="Times New Roman" w:cs="Times New Roman" w:hint="eastAsia"/>
                <w:b/>
                <w:bCs/>
              </w:rPr>
              <w:t>Percentage of missing data, %</w:t>
            </w:r>
          </w:p>
        </w:tc>
      </w:tr>
      <w:tr w:rsidR="009F0657" w14:paraId="3A9B342B" w14:textId="77777777" w:rsidTr="00804C19">
        <w:tc>
          <w:tcPr>
            <w:tcW w:w="3256" w:type="dxa"/>
            <w:tcBorders>
              <w:top w:val="single" w:sz="4" w:space="0" w:color="auto"/>
            </w:tcBorders>
          </w:tcPr>
          <w:p w14:paraId="47A08F24" w14:textId="77777777" w:rsidR="009F0657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MASLD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75A0434C" w14:textId="77777777" w:rsidR="009F0657" w:rsidRPr="006224DB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13436</w:t>
            </w:r>
          </w:p>
        </w:tc>
        <w:tc>
          <w:tcPr>
            <w:tcW w:w="3056" w:type="dxa"/>
            <w:tcBorders>
              <w:top w:val="single" w:sz="4" w:space="0" w:color="auto"/>
            </w:tcBorders>
            <w:vAlign w:val="bottom"/>
          </w:tcPr>
          <w:p w14:paraId="2042B80B" w14:textId="3BC60CA8" w:rsidR="009F0657" w:rsidRPr="007741C3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0.0</w:t>
            </w:r>
          </w:p>
        </w:tc>
      </w:tr>
      <w:tr w:rsidR="009F0657" w14:paraId="1C308AA4" w14:textId="77777777" w:rsidTr="00804C19">
        <w:tc>
          <w:tcPr>
            <w:tcW w:w="3256" w:type="dxa"/>
          </w:tcPr>
          <w:p w14:paraId="6F2D3BF8" w14:textId="77777777" w:rsidR="009F0657" w:rsidRPr="00FC77E6" w:rsidRDefault="009F0657" w:rsidP="00804C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7E6">
              <w:rPr>
                <w:rFonts w:ascii="Times New Roman" w:hAnsi="Times New Roman" w:cs="Times New Roman" w:hint="eastAsia"/>
                <w:b/>
                <w:bCs/>
              </w:rPr>
              <w:t>Demographic data</w:t>
            </w:r>
          </w:p>
        </w:tc>
        <w:tc>
          <w:tcPr>
            <w:tcW w:w="1984" w:type="dxa"/>
            <w:vAlign w:val="bottom"/>
          </w:tcPr>
          <w:p w14:paraId="35629DF1" w14:textId="77777777" w:rsidR="009F0657" w:rsidRPr="006224DB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56" w:type="dxa"/>
            <w:vAlign w:val="bottom"/>
          </w:tcPr>
          <w:p w14:paraId="23520257" w14:textId="77777777" w:rsidR="009F0657" w:rsidRPr="007741C3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4C19" w14:paraId="4AEA8D3A" w14:textId="77777777" w:rsidTr="00804C19">
        <w:tc>
          <w:tcPr>
            <w:tcW w:w="3256" w:type="dxa"/>
          </w:tcPr>
          <w:p w14:paraId="0D43708D" w14:textId="13F00068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Age, year</w:t>
            </w:r>
          </w:p>
        </w:tc>
        <w:tc>
          <w:tcPr>
            <w:tcW w:w="1984" w:type="dxa"/>
            <w:vAlign w:val="bottom"/>
          </w:tcPr>
          <w:p w14:paraId="6F4182D3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13436</w:t>
            </w:r>
          </w:p>
        </w:tc>
        <w:tc>
          <w:tcPr>
            <w:tcW w:w="3056" w:type="dxa"/>
            <w:vAlign w:val="bottom"/>
          </w:tcPr>
          <w:p w14:paraId="3F44BBEF" w14:textId="37E052C3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0.0</w:t>
            </w:r>
          </w:p>
        </w:tc>
      </w:tr>
      <w:tr w:rsidR="00804C19" w14:paraId="5BA3813B" w14:textId="77777777" w:rsidTr="00804C19">
        <w:tc>
          <w:tcPr>
            <w:tcW w:w="3256" w:type="dxa"/>
          </w:tcPr>
          <w:p w14:paraId="2338B5E6" w14:textId="7D5B8963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Male, n(%)</w:t>
            </w:r>
          </w:p>
        </w:tc>
        <w:tc>
          <w:tcPr>
            <w:tcW w:w="1984" w:type="dxa"/>
            <w:vAlign w:val="bottom"/>
          </w:tcPr>
          <w:p w14:paraId="51A70B80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13436</w:t>
            </w:r>
          </w:p>
        </w:tc>
        <w:tc>
          <w:tcPr>
            <w:tcW w:w="3056" w:type="dxa"/>
            <w:vAlign w:val="bottom"/>
          </w:tcPr>
          <w:p w14:paraId="10710A44" w14:textId="33D3D27D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0.0</w:t>
            </w:r>
          </w:p>
        </w:tc>
      </w:tr>
      <w:tr w:rsidR="00804C19" w14:paraId="3319D5E6" w14:textId="77777777" w:rsidTr="00804C19">
        <w:tc>
          <w:tcPr>
            <w:tcW w:w="3256" w:type="dxa"/>
          </w:tcPr>
          <w:p w14:paraId="2AA1ACEB" w14:textId="4F5082D9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Mexican American, n(%)</w:t>
            </w:r>
          </w:p>
        </w:tc>
        <w:tc>
          <w:tcPr>
            <w:tcW w:w="1984" w:type="dxa"/>
            <w:vAlign w:val="bottom"/>
          </w:tcPr>
          <w:p w14:paraId="17739036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13436</w:t>
            </w:r>
          </w:p>
        </w:tc>
        <w:tc>
          <w:tcPr>
            <w:tcW w:w="3056" w:type="dxa"/>
            <w:vAlign w:val="bottom"/>
          </w:tcPr>
          <w:p w14:paraId="47701D1E" w14:textId="6783065C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0.0</w:t>
            </w:r>
          </w:p>
        </w:tc>
      </w:tr>
      <w:tr w:rsidR="00804C19" w14:paraId="7923C432" w14:textId="77777777" w:rsidTr="00804C19">
        <w:tc>
          <w:tcPr>
            <w:tcW w:w="3256" w:type="dxa"/>
          </w:tcPr>
          <w:p w14:paraId="012FB5C5" w14:textId="6C60DDA9" w:rsidR="00804C19" w:rsidRPr="008E6BD5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BMI, kg/m</w:t>
            </w:r>
            <w:r w:rsidRPr="00B315F1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</w:p>
        </w:tc>
        <w:tc>
          <w:tcPr>
            <w:tcW w:w="1984" w:type="dxa"/>
            <w:vAlign w:val="bottom"/>
          </w:tcPr>
          <w:p w14:paraId="1E5CF88C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13309</w:t>
            </w:r>
          </w:p>
        </w:tc>
        <w:tc>
          <w:tcPr>
            <w:tcW w:w="3056" w:type="dxa"/>
            <w:vAlign w:val="bottom"/>
          </w:tcPr>
          <w:p w14:paraId="6FB7CC41" w14:textId="2897DF6D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0.9</w:t>
            </w:r>
          </w:p>
        </w:tc>
      </w:tr>
      <w:tr w:rsidR="00804C19" w14:paraId="68D5456F" w14:textId="77777777" w:rsidTr="00804C19">
        <w:tc>
          <w:tcPr>
            <w:tcW w:w="3256" w:type="dxa"/>
          </w:tcPr>
          <w:p w14:paraId="6C2AAE05" w14:textId="247363F5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Smoker, n(%)</w:t>
            </w:r>
          </w:p>
        </w:tc>
        <w:tc>
          <w:tcPr>
            <w:tcW w:w="1984" w:type="dxa"/>
            <w:vAlign w:val="bottom"/>
          </w:tcPr>
          <w:p w14:paraId="3C62D966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13433</w:t>
            </w:r>
          </w:p>
        </w:tc>
        <w:tc>
          <w:tcPr>
            <w:tcW w:w="3056" w:type="dxa"/>
            <w:vAlign w:val="bottom"/>
          </w:tcPr>
          <w:p w14:paraId="373AE0F7" w14:textId="65631091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0.0</w:t>
            </w:r>
          </w:p>
        </w:tc>
      </w:tr>
      <w:tr w:rsidR="00804C19" w14:paraId="6569A6A3" w14:textId="77777777" w:rsidTr="00804C19">
        <w:tc>
          <w:tcPr>
            <w:tcW w:w="3256" w:type="dxa"/>
          </w:tcPr>
          <w:p w14:paraId="58D5AE21" w14:textId="0066FBDD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Alcohol user, n(%)</w:t>
            </w:r>
          </w:p>
        </w:tc>
        <w:tc>
          <w:tcPr>
            <w:tcW w:w="1984" w:type="dxa"/>
            <w:vAlign w:val="bottom"/>
          </w:tcPr>
          <w:p w14:paraId="18861D07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10186</w:t>
            </w:r>
          </w:p>
        </w:tc>
        <w:tc>
          <w:tcPr>
            <w:tcW w:w="3056" w:type="dxa"/>
            <w:vAlign w:val="bottom"/>
          </w:tcPr>
          <w:p w14:paraId="6C1464BD" w14:textId="247F7ED1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24.2</w:t>
            </w:r>
          </w:p>
        </w:tc>
      </w:tr>
      <w:tr w:rsidR="00804C19" w14:paraId="5BF5EE17" w14:textId="77777777" w:rsidTr="00804C19">
        <w:tc>
          <w:tcPr>
            <w:tcW w:w="3256" w:type="dxa"/>
          </w:tcPr>
          <w:p w14:paraId="212A9E59" w14:textId="65F63F64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High school, n(%)</w:t>
            </w:r>
          </w:p>
        </w:tc>
        <w:tc>
          <w:tcPr>
            <w:tcW w:w="1984" w:type="dxa"/>
            <w:vAlign w:val="bottom"/>
          </w:tcPr>
          <w:p w14:paraId="7B097BB8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12772</w:t>
            </w:r>
          </w:p>
        </w:tc>
        <w:tc>
          <w:tcPr>
            <w:tcW w:w="3056" w:type="dxa"/>
            <w:vAlign w:val="bottom"/>
          </w:tcPr>
          <w:p w14:paraId="35DC354F" w14:textId="4A30E03B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4.9</w:t>
            </w:r>
          </w:p>
        </w:tc>
      </w:tr>
      <w:tr w:rsidR="00804C19" w14:paraId="5DA65363" w14:textId="77777777" w:rsidTr="00804C19">
        <w:tc>
          <w:tcPr>
            <w:tcW w:w="3256" w:type="dxa"/>
          </w:tcPr>
          <w:p w14:paraId="04BBD2C2" w14:textId="72861400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Married, n(%)</w:t>
            </w:r>
          </w:p>
        </w:tc>
        <w:tc>
          <w:tcPr>
            <w:tcW w:w="1984" w:type="dxa"/>
            <w:vAlign w:val="bottom"/>
          </w:tcPr>
          <w:p w14:paraId="34910D42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12778</w:t>
            </w:r>
          </w:p>
        </w:tc>
        <w:tc>
          <w:tcPr>
            <w:tcW w:w="3056" w:type="dxa"/>
            <w:vAlign w:val="bottom"/>
          </w:tcPr>
          <w:p w14:paraId="3BB659F8" w14:textId="50171C23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4.9</w:t>
            </w:r>
          </w:p>
        </w:tc>
      </w:tr>
      <w:tr w:rsidR="00804C19" w14:paraId="15CCD184" w14:textId="77777777" w:rsidTr="00804C19">
        <w:tc>
          <w:tcPr>
            <w:tcW w:w="3256" w:type="dxa"/>
          </w:tcPr>
          <w:p w14:paraId="50D9E411" w14:textId="312D8CC2" w:rsidR="00804C19" w:rsidRPr="00FC77E6" w:rsidRDefault="00804C19" w:rsidP="00804C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15F1">
              <w:rPr>
                <w:rFonts w:ascii="Times New Roman" w:hAnsi="Times New Roman" w:cs="Times New Roman"/>
                <w:b/>
                <w:bCs/>
                <w:szCs w:val="21"/>
              </w:rPr>
              <w:t>Vital signs</w:t>
            </w:r>
          </w:p>
        </w:tc>
        <w:tc>
          <w:tcPr>
            <w:tcW w:w="1984" w:type="dxa"/>
            <w:vAlign w:val="bottom"/>
          </w:tcPr>
          <w:p w14:paraId="520F379E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56" w:type="dxa"/>
            <w:vAlign w:val="bottom"/>
          </w:tcPr>
          <w:p w14:paraId="2CD58144" w14:textId="77777777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4C19" w14:paraId="7FF1CD90" w14:textId="77777777" w:rsidTr="00804C19">
        <w:tc>
          <w:tcPr>
            <w:tcW w:w="3256" w:type="dxa"/>
          </w:tcPr>
          <w:p w14:paraId="6D8E7730" w14:textId="632D0096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SBP</w:t>
            </w:r>
            <w:r w:rsidRPr="00B315F1">
              <w:rPr>
                <w:rFonts w:ascii="Times New Roman" w:hAnsi="Times New Roman" w:cs="Times New Roman"/>
                <w:szCs w:val="21"/>
              </w:rPr>
              <w:t>, mmHg</w:t>
            </w:r>
          </w:p>
        </w:tc>
        <w:tc>
          <w:tcPr>
            <w:tcW w:w="1984" w:type="dxa"/>
            <w:vAlign w:val="bottom"/>
          </w:tcPr>
          <w:p w14:paraId="0D7F5C29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12469</w:t>
            </w:r>
          </w:p>
        </w:tc>
        <w:tc>
          <w:tcPr>
            <w:tcW w:w="3056" w:type="dxa"/>
            <w:vAlign w:val="bottom"/>
          </w:tcPr>
          <w:p w14:paraId="69FF3DC6" w14:textId="219F495A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7.2</w:t>
            </w:r>
          </w:p>
        </w:tc>
      </w:tr>
      <w:tr w:rsidR="00804C19" w14:paraId="17984EF4" w14:textId="77777777" w:rsidTr="00804C19">
        <w:tc>
          <w:tcPr>
            <w:tcW w:w="3256" w:type="dxa"/>
          </w:tcPr>
          <w:p w14:paraId="7A67F815" w14:textId="51D7F7B5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DBP, mmHg</w:t>
            </w:r>
          </w:p>
        </w:tc>
        <w:tc>
          <w:tcPr>
            <w:tcW w:w="1984" w:type="dxa"/>
            <w:vAlign w:val="bottom"/>
          </w:tcPr>
          <w:p w14:paraId="01A537B1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12458</w:t>
            </w:r>
          </w:p>
        </w:tc>
        <w:tc>
          <w:tcPr>
            <w:tcW w:w="3056" w:type="dxa"/>
            <w:vAlign w:val="bottom"/>
          </w:tcPr>
          <w:p w14:paraId="3A5630BB" w14:textId="76CDC4FA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7.3</w:t>
            </w:r>
          </w:p>
        </w:tc>
      </w:tr>
      <w:tr w:rsidR="009F0657" w14:paraId="4738C776" w14:textId="77777777" w:rsidTr="00804C19">
        <w:tc>
          <w:tcPr>
            <w:tcW w:w="3256" w:type="dxa"/>
          </w:tcPr>
          <w:p w14:paraId="49199D7D" w14:textId="77777777" w:rsidR="009F0657" w:rsidRPr="00FC77E6" w:rsidRDefault="009F0657" w:rsidP="00804C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7E6">
              <w:rPr>
                <w:rFonts w:ascii="Times New Roman" w:hAnsi="Times New Roman" w:cs="Times New Roman" w:hint="eastAsia"/>
                <w:b/>
                <w:bCs/>
              </w:rPr>
              <w:t>Comorbidity</w:t>
            </w:r>
          </w:p>
        </w:tc>
        <w:tc>
          <w:tcPr>
            <w:tcW w:w="1984" w:type="dxa"/>
            <w:vAlign w:val="bottom"/>
          </w:tcPr>
          <w:p w14:paraId="76BB9CBF" w14:textId="77777777" w:rsidR="009F0657" w:rsidRPr="006224DB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56" w:type="dxa"/>
            <w:vAlign w:val="bottom"/>
          </w:tcPr>
          <w:p w14:paraId="16795183" w14:textId="77777777" w:rsidR="009F0657" w:rsidRPr="007741C3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0657" w14:paraId="5B9C2825" w14:textId="77777777" w:rsidTr="00804C19">
        <w:tc>
          <w:tcPr>
            <w:tcW w:w="3256" w:type="dxa"/>
          </w:tcPr>
          <w:p w14:paraId="6848CE89" w14:textId="77777777" w:rsidR="009F0657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Chronic kidney disease, n(%)</w:t>
            </w:r>
          </w:p>
        </w:tc>
        <w:tc>
          <w:tcPr>
            <w:tcW w:w="1984" w:type="dxa"/>
            <w:vAlign w:val="bottom"/>
          </w:tcPr>
          <w:p w14:paraId="4C284159" w14:textId="77777777" w:rsidR="009F0657" w:rsidRPr="006224DB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12598</w:t>
            </w:r>
          </w:p>
        </w:tc>
        <w:tc>
          <w:tcPr>
            <w:tcW w:w="3056" w:type="dxa"/>
            <w:vAlign w:val="bottom"/>
          </w:tcPr>
          <w:p w14:paraId="3F5FDC88" w14:textId="4F0AAF5E" w:rsidR="009F0657" w:rsidRPr="007741C3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6.2</w:t>
            </w:r>
          </w:p>
        </w:tc>
      </w:tr>
      <w:tr w:rsidR="009F0657" w14:paraId="7D84CA8E" w14:textId="77777777" w:rsidTr="00804C19">
        <w:tc>
          <w:tcPr>
            <w:tcW w:w="3256" w:type="dxa"/>
          </w:tcPr>
          <w:p w14:paraId="10BCEC03" w14:textId="77777777" w:rsidR="009F0657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Cardiovascular disease n(%)</w:t>
            </w:r>
          </w:p>
        </w:tc>
        <w:tc>
          <w:tcPr>
            <w:tcW w:w="1984" w:type="dxa"/>
            <w:vAlign w:val="bottom"/>
          </w:tcPr>
          <w:p w14:paraId="3AB6D707" w14:textId="77777777" w:rsidR="009F0657" w:rsidRPr="006224DB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12789</w:t>
            </w:r>
          </w:p>
        </w:tc>
        <w:tc>
          <w:tcPr>
            <w:tcW w:w="3056" w:type="dxa"/>
            <w:vAlign w:val="bottom"/>
          </w:tcPr>
          <w:p w14:paraId="1363FA44" w14:textId="67F68F6C" w:rsidR="009F0657" w:rsidRPr="007741C3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4.8</w:t>
            </w:r>
          </w:p>
        </w:tc>
      </w:tr>
      <w:tr w:rsidR="009F0657" w14:paraId="132B3467" w14:textId="77777777" w:rsidTr="00804C19">
        <w:tc>
          <w:tcPr>
            <w:tcW w:w="3256" w:type="dxa"/>
          </w:tcPr>
          <w:p w14:paraId="6A5BB134" w14:textId="77777777" w:rsidR="009F0657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Metabolic syndrome, n(%)</w:t>
            </w:r>
          </w:p>
        </w:tc>
        <w:tc>
          <w:tcPr>
            <w:tcW w:w="1984" w:type="dxa"/>
            <w:vAlign w:val="bottom"/>
          </w:tcPr>
          <w:p w14:paraId="5AAA0F66" w14:textId="77777777" w:rsidR="009F0657" w:rsidRPr="006224DB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13436</w:t>
            </w:r>
          </w:p>
        </w:tc>
        <w:tc>
          <w:tcPr>
            <w:tcW w:w="3056" w:type="dxa"/>
            <w:vAlign w:val="bottom"/>
          </w:tcPr>
          <w:p w14:paraId="491DB164" w14:textId="78E9201C" w:rsidR="009F0657" w:rsidRPr="007741C3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0.0</w:t>
            </w:r>
          </w:p>
        </w:tc>
      </w:tr>
      <w:tr w:rsidR="009F0657" w14:paraId="1916B08C" w14:textId="77777777" w:rsidTr="00804C19">
        <w:tc>
          <w:tcPr>
            <w:tcW w:w="3256" w:type="dxa"/>
          </w:tcPr>
          <w:p w14:paraId="7B861C8B" w14:textId="28FB3255" w:rsidR="009F0657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Asthma</w:t>
            </w:r>
            <w:r w:rsidR="00804C19" w:rsidRPr="00B315F1">
              <w:rPr>
                <w:rFonts w:ascii="Times New Roman" w:hAnsi="Times New Roman" w:cs="Times New Roman"/>
                <w:szCs w:val="21"/>
              </w:rPr>
              <w:t>, n(%)</w:t>
            </w:r>
          </w:p>
        </w:tc>
        <w:tc>
          <w:tcPr>
            <w:tcW w:w="1984" w:type="dxa"/>
            <w:vAlign w:val="bottom"/>
          </w:tcPr>
          <w:p w14:paraId="63020B7C" w14:textId="77777777" w:rsidR="009F0657" w:rsidRPr="006224DB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13436</w:t>
            </w:r>
          </w:p>
        </w:tc>
        <w:tc>
          <w:tcPr>
            <w:tcW w:w="3056" w:type="dxa"/>
            <w:vAlign w:val="bottom"/>
          </w:tcPr>
          <w:p w14:paraId="607F9226" w14:textId="2281D85F" w:rsidR="009F0657" w:rsidRPr="007741C3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0.0</w:t>
            </w:r>
          </w:p>
        </w:tc>
      </w:tr>
      <w:tr w:rsidR="009F0657" w14:paraId="7CA7E2DF" w14:textId="77777777" w:rsidTr="00804C19">
        <w:tc>
          <w:tcPr>
            <w:tcW w:w="3256" w:type="dxa"/>
          </w:tcPr>
          <w:p w14:paraId="167F9E30" w14:textId="47C6A00D" w:rsidR="009F0657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COPD</w:t>
            </w:r>
            <w:r w:rsidR="00804C19" w:rsidRPr="00B315F1">
              <w:rPr>
                <w:rFonts w:ascii="Times New Roman" w:hAnsi="Times New Roman" w:cs="Times New Roman"/>
                <w:szCs w:val="21"/>
              </w:rPr>
              <w:t>, n(%)</w:t>
            </w:r>
          </w:p>
        </w:tc>
        <w:tc>
          <w:tcPr>
            <w:tcW w:w="1984" w:type="dxa"/>
            <w:vAlign w:val="bottom"/>
          </w:tcPr>
          <w:p w14:paraId="38E45B2C" w14:textId="77777777" w:rsidR="009F0657" w:rsidRPr="006224DB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4869</w:t>
            </w:r>
          </w:p>
        </w:tc>
        <w:tc>
          <w:tcPr>
            <w:tcW w:w="3056" w:type="dxa"/>
            <w:vAlign w:val="bottom"/>
          </w:tcPr>
          <w:p w14:paraId="2B8A889E" w14:textId="6A567446" w:rsidR="009F0657" w:rsidRPr="007741C3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63.8</w:t>
            </w:r>
          </w:p>
        </w:tc>
      </w:tr>
      <w:tr w:rsidR="00804C19" w14:paraId="5D6BC481" w14:textId="77777777" w:rsidTr="00804C19">
        <w:tc>
          <w:tcPr>
            <w:tcW w:w="3256" w:type="dxa"/>
          </w:tcPr>
          <w:p w14:paraId="4FB77E2C" w14:textId="46279867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Hyperlipidemia, n(%)</w:t>
            </w:r>
          </w:p>
        </w:tc>
        <w:tc>
          <w:tcPr>
            <w:tcW w:w="1984" w:type="dxa"/>
            <w:vAlign w:val="bottom"/>
          </w:tcPr>
          <w:p w14:paraId="4D702CE2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13433</w:t>
            </w:r>
          </w:p>
        </w:tc>
        <w:tc>
          <w:tcPr>
            <w:tcW w:w="3056" w:type="dxa"/>
            <w:vAlign w:val="bottom"/>
          </w:tcPr>
          <w:p w14:paraId="6376BE34" w14:textId="11B79160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0.0</w:t>
            </w:r>
          </w:p>
        </w:tc>
      </w:tr>
      <w:tr w:rsidR="00804C19" w14:paraId="5BED554D" w14:textId="77777777" w:rsidTr="00804C19">
        <w:tc>
          <w:tcPr>
            <w:tcW w:w="3256" w:type="dxa"/>
          </w:tcPr>
          <w:p w14:paraId="0A5E6D1F" w14:textId="61983A98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Hypertension, n(%)</w:t>
            </w:r>
          </w:p>
        </w:tc>
        <w:tc>
          <w:tcPr>
            <w:tcW w:w="1984" w:type="dxa"/>
            <w:vAlign w:val="bottom"/>
          </w:tcPr>
          <w:p w14:paraId="638CF316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13425</w:t>
            </w:r>
          </w:p>
        </w:tc>
        <w:tc>
          <w:tcPr>
            <w:tcW w:w="3056" w:type="dxa"/>
            <w:vAlign w:val="bottom"/>
          </w:tcPr>
          <w:p w14:paraId="31566F01" w14:textId="4A50D196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0.1</w:t>
            </w:r>
          </w:p>
        </w:tc>
      </w:tr>
      <w:tr w:rsidR="00804C19" w14:paraId="43A6B67C" w14:textId="77777777" w:rsidTr="00804C19">
        <w:tc>
          <w:tcPr>
            <w:tcW w:w="3256" w:type="dxa"/>
          </w:tcPr>
          <w:p w14:paraId="3AEE3FF1" w14:textId="0A49979B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Diabetes, n(%)</w:t>
            </w:r>
          </w:p>
        </w:tc>
        <w:tc>
          <w:tcPr>
            <w:tcW w:w="1984" w:type="dxa"/>
            <w:vAlign w:val="bottom"/>
          </w:tcPr>
          <w:p w14:paraId="6117D9A4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13436</w:t>
            </w:r>
          </w:p>
        </w:tc>
        <w:tc>
          <w:tcPr>
            <w:tcW w:w="3056" w:type="dxa"/>
            <w:vAlign w:val="bottom"/>
          </w:tcPr>
          <w:p w14:paraId="6B05414A" w14:textId="19854CCC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0.0</w:t>
            </w:r>
          </w:p>
        </w:tc>
      </w:tr>
      <w:tr w:rsidR="00804C19" w14:paraId="630F2A69" w14:textId="77777777" w:rsidTr="00804C19">
        <w:tc>
          <w:tcPr>
            <w:tcW w:w="3256" w:type="dxa"/>
          </w:tcPr>
          <w:p w14:paraId="6DB37D99" w14:textId="60DEB3B4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Obesity, n(%)</w:t>
            </w:r>
          </w:p>
        </w:tc>
        <w:tc>
          <w:tcPr>
            <w:tcW w:w="1984" w:type="dxa"/>
            <w:vAlign w:val="bottom"/>
          </w:tcPr>
          <w:p w14:paraId="19E64C86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13436</w:t>
            </w:r>
          </w:p>
        </w:tc>
        <w:tc>
          <w:tcPr>
            <w:tcW w:w="3056" w:type="dxa"/>
            <w:vAlign w:val="bottom"/>
          </w:tcPr>
          <w:p w14:paraId="3312608F" w14:textId="29DFF7C4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0.0</w:t>
            </w:r>
          </w:p>
        </w:tc>
      </w:tr>
      <w:tr w:rsidR="00804C19" w14:paraId="4EF38287" w14:textId="77777777" w:rsidTr="00804C19">
        <w:tc>
          <w:tcPr>
            <w:tcW w:w="3256" w:type="dxa"/>
          </w:tcPr>
          <w:p w14:paraId="57DADD87" w14:textId="6967C984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Hyperlipidemia, n(%)</w:t>
            </w:r>
          </w:p>
        </w:tc>
        <w:tc>
          <w:tcPr>
            <w:tcW w:w="1984" w:type="dxa"/>
            <w:vAlign w:val="bottom"/>
          </w:tcPr>
          <w:p w14:paraId="027166A7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13309</w:t>
            </w:r>
          </w:p>
        </w:tc>
        <w:tc>
          <w:tcPr>
            <w:tcW w:w="3056" w:type="dxa"/>
            <w:vAlign w:val="bottom"/>
          </w:tcPr>
          <w:p w14:paraId="537BC9A4" w14:textId="1030E2E3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0.9</w:t>
            </w:r>
          </w:p>
        </w:tc>
      </w:tr>
      <w:tr w:rsidR="009F0657" w14:paraId="1899B383" w14:textId="77777777" w:rsidTr="00804C19">
        <w:tc>
          <w:tcPr>
            <w:tcW w:w="3256" w:type="dxa"/>
          </w:tcPr>
          <w:p w14:paraId="6EE35FBD" w14:textId="29F6DCE7" w:rsidR="009F0657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Viral hepatitis</w:t>
            </w:r>
            <w:r w:rsidR="00804C19" w:rsidRPr="00B315F1">
              <w:rPr>
                <w:rFonts w:ascii="Times New Roman" w:hAnsi="Times New Roman" w:cs="Times New Roman"/>
                <w:szCs w:val="21"/>
              </w:rPr>
              <w:t>, n(%)</w:t>
            </w:r>
          </w:p>
        </w:tc>
        <w:tc>
          <w:tcPr>
            <w:tcW w:w="1984" w:type="dxa"/>
            <w:vAlign w:val="bottom"/>
          </w:tcPr>
          <w:p w14:paraId="23DCC8AD" w14:textId="77777777" w:rsidR="009F0657" w:rsidRPr="006224DB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12566</w:t>
            </w:r>
          </w:p>
        </w:tc>
        <w:tc>
          <w:tcPr>
            <w:tcW w:w="3056" w:type="dxa"/>
            <w:vAlign w:val="bottom"/>
          </w:tcPr>
          <w:p w14:paraId="680B67CB" w14:textId="3E7CD949" w:rsidR="009F0657" w:rsidRPr="007741C3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9F0657" w14:paraId="4CDD6F52" w14:textId="77777777" w:rsidTr="00804C19">
        <w:tc>
          <w:tcPr>
            <w:tcW w:w="3256" w:type="dxa"/>
          </w:tcPr>
          <w:p w14:paraId="24DAC960" w14:textId="77777777" w:rsidR="009F0657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  <w:r w:rsidRPr="00FC77E6">
              <w:rPr>
                <w:rFonts w:ascii="Times New Roman" w:hAnsi="Times New Roman" w:cs="Times New Roman" w:hint="eastAsia"/>
                <w:b/>
                <w:bCs/>
              </w:rPr>
              <w:t>Laboratory data</w:t>
            </w:r>
          </w:p>
        </w:tc>
        <w:tc>
          <w:tcPr>
            <w:tcW w:w="1984" w:type="dxa"/>
            <w:vAlign w:val="bottom"/>
          </w:tcPr>
          <w:p w14:paraId="786C2CBB" w14:textId="77777777" w:rsidR="009F0657" w:rsidRPr="006224DB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56" w:type="dxa"/>
            <w:vAlign w:val="bottom"/>
          </w:tcPr>
          <w:p w14:paraId="68FCFF5D" w14:textId="77777777" w:rsidR="009F0657" w:rsidRPr="007741C3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4C19" w14:paraId="4A6CA69B" w14:textId="77777777" w:rsidTr="00804C19">
        <w:tc>
          <w:tcPr>
            <w:tcW w:w="3256" w:type="dxa"/>
          </w:tcPr>
          <w:p w14:paraId="66048324" w14:textId="146D590C" w:rsidR="00804C19" w:rsidRPr="00FC77E6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eGFR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, </w:t>
            </w:r>
            <w:r w:rsidRPr="00E07CC0">
              <w:rPr>
                <w:rFonts w:ascii="Times New Roman" w:hAnsi="Times New Roman" w:cs="Times New Roman"/>
                <w:szCs w:val="21"/>
              </w:rPr>
              <w:t>mL/min/1.73m</w:t>
            </w:r>
            <w:r>
              <w:rPr>
                <w:rFonts w:ascii="Times New Roman" w:hAnsi="Times New Roman" w:cs="Times New Roman" w:hint="eastAsia"/>
                <w:szCs w:val="21"/>
                <w:vertAlign w:val="superscript"/>
              </w:rPr>
              <w:t>2</w:t>
            </w:r>
          </w:p>
        </w:tc>
        <w:tc>
          <w:tcPr>
            <w:tcW w:w="1984" w:type="dxa"/>
            <w:vAlign w:val="bottom"/>
          </w:tcPr>
          <w:p w14:paraId="5627DA90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12567</w:t>
            </w:r>
          </w:p>
        </w:tc>
        <w:tc>
          <w:tcPr>
            <w:tcW w:w="3056" w:type="dxa"/>
            <w:vAlign w:val="bottom"/>
          </w:tcPr>
          <w:p w14:paraId="51F8A206" w14:textId="1B97D962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29A365C6" w14:textId="77777777" w:rsidTr="00804C19">
        <w:tc>
          <w:tcPr>
            <w:tcW w:w="3256" w:type="dxa"/>
          </w:tcPr>
          <w:p w14:paraId="45406DC3" w14:textId="43D4D0A7" w:rsidR="00804C19" w:rsidRPr="00032CC2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Hemoglobin</w:t>
            </w:r>
            <w:r>
              <w:rPr>
                <w:rFonts w:ascii="Times New Roman" w:hAnsi="Times New Roman" w:cs="Times New Roman" w:hint="eastAsia"/>
                <w:szCs w:val="21"/>
              </w:rPr>
              <w:t>, g/L</w:t>
            </w:r>
          </w:p>
        </w:tc>
        <w:tc>
          <w:tcPr>
            <w:tcW w:w="1984" w:type="dxa"/>
            <w:vAlign w:val="bottom"/>
          </w:tcPr>
          <w:p w14:paraId="53BFA96E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12910</w:t>
            </w:r>
          </w:p>
        </w:tc>
        <w:tc>
          <w:tcPr>
            <w:tcW w:w="3056" w:type="dxa"/>
            <w:vAlign w:val="bottom"/>
          </w:tcPr>
          <w:p w14:paraId="7AD3C7C2" w14:textId="2B7B512E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3.9</w:t>
            </w:r>
          </w:p>
        </w:tc>
      </w:tr>
      <w:tr w:rsidR="00804C19" w14:paraId="0551B7A1" w14:textId="77777777" w:rsidTr="00804C19">
        <w:tc>
          <w:tcPr>
            <w:tcW w:w="3256" w:type="dxa"/>
          </w:tcPr>
          <w:p w14:paraId="7C841FFD" w14:textId="2742B778" w:rsidR="00804C19" w:rsidRPr="00032CC2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Platelet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, </w:t>
            </w:r>
            <w:r w:rsidRPr="00E07CC0">
              <w:rPr>
                <w:rFonts w:ascii="Times New Roman" w:hAnsi="Times New Roman" w:cs="Times New Roman"/>
                <w:szCs w:val="21"/>
              </w:rPr>
              <w:t>×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>
              <w:rPr>
                <w:rFonts w:ascii="Times New Roman" w:hAnsi="Times New Roman" w:cs="Times New Roman" w:hint="eastAsia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cs="Times New Roman" w:hint="eastAsia"/>
                <w:szCs w:val="21"/>
              </w:rPr>
              <w:t>/L</w:t>
            </w:r>
          </w:p>
        </w:tc>
        <w:tc>
          <w:tcPr>
            <w:tcW w:w="1984" w:type="dxa"/>
            <w:vAlign w:val="bottom"/>
          </w:tcPr>
          <w:p w14:paraId="73CC1C8D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12910</w:t>
            </w:r>
          </w:p>
        </w:tc>
        <w:tc>
          <w:tcPr>
            <w:tcW w:w="3056" w:type="dxa"/>
            <w:vAlign w:val="bottom"/>
          </w:tcPr>
          <w:p w14:paraId="78703FEF" w14:textId="34E61D9D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3.9</w:t>
            </w:r>
          </w:p>
        </w:tc>
      </w:tr>
      <w:tr w:rsidR="00804C19" w14:paraId="454BCB67" w14:textId="77777777" w:rsidTr="00804C19">
        <w:tc>
          <w:tcPr>
            <w:tcW w:w="3256" w:type="dxa"/>
          </w:tcPr>
          <w:p w14:paraId="2AFE3C15" w14:textId="236926A8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Albumin</w:t>
            </w:r>
            <w:r>
              <w:rPr>
                <w:rFonts w:ascii="Times New Roman" w:hAnsi="Times New Roman" w:cs="Times New Roman" w:hint="eastAsia"/>
                <w:szCs w:val="21"/>
              </w:rPr>
              <w:t>, g/L</w:t>
            </w:r>
          </w:p>
        </w:tc>
        <w:tc>
          <w:tcPr>
            <w:tcW w:w="1984" w:type="dxa"/>
            <w:vAlign w:val="bottom"/>
          </w:tcPr>
          <w:p w14:paraId="7653CBFD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12569</w:t>
            </w:r>
          </w:p>
        </w:tc>
        <w:tc>
          <w:tcPr>
            <w:tcW w:w="3056" w:type="dxa"/>
            <w:vAlign w:val="bottom"/>
          </w:tcPr>
          <w:p w14:paraId="07C5AB5D" w14:textId="7B0AE9F2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08DD7F91" w14:textId="77777777" w:rsidTr="00804C19">
        <w:tc>
          <w:tcPr>
            <w:tcW w:w="3256" w:type="dxa"/>
          </w:tcPr>
          <w:p w14:paraId="07C7063D" w14:textId="64378F6D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Triglycerides</w:t>
            </w:r>
            <w:r>
              <w:rPr>
                <w:rFonts w:ascii="Times New Roman" w:hAnsi="Times New Roman" w:cs="Times New Roman" w:hint="eastAsia"/>
                <w:szCs w:val="21"/>
              </w:rPr>
              <w:t>, mmol/L</w:t>
            </w:r>
          </w:p>
        </w:tc>
        <w:tc>
          <w:tcPr>
            <w:tcW w:w="1984" w:type="dxa"/>
            <w:vAlign w:val="bottom"/>
          </w:tcPr>
          <w:p w14:paraId="79470123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12563</w:t>
            </w:r>
          </w:p>
        </w:tc>
        <w:tc>
          <w:tcPr>
            <w:tcW w:w="3056" w:type="dxa"/>
            <w:vAlign w:val="bottom"/>
          </w:tcPr>
          <w:p w14:paraId="340397A6" w14:textId="6CBDE7EA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3E6AAAA2" w14:textId="77777777" w:rsidTr="00804C19">
        <w:tc>
          <w:tcPr>
            <w:tcW w:w="3256" w:type="dxa"/>
          </w:tcPr>
          <w:p w14:paraId="3473A35C" w14:textId="303CE4D7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rea nitrogen, mmol/L</w:t>
            </w:r>
          </w:p>
        </w:tc>
        <w:tc>
          <w:tcPr>
            <w:tcW w:w="1984" w:type="dxa"/>
            <w:vAlign w:val="bottom"/>
          </w:tcPr>
          <w:p w14:paraId="534ED76A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12563</w:t>
            </w:r>
          </w:p>
        </w:tc>
        <w:tc>
          <w:tcPr>
            <w:tcW w:w="3056" w:type="dxa"/>
            <w:vAlign w:val="bottom"/>
          </w:tcPr>
          <w:p w14:paraId="12AAD2EE" w14:textId="4C76F7B7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639742EB" w14:textId="77777777" w:rsidTr="00804C19">
        <w:tc>
          <w:tcPr>
            <w:tcW w:w="3256" w:type="dxa"/>
          </w:tcPr>
          <w:p w14:paraId="1D20EF35" w14:textId="1BC9001F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Cholesterol, mmol/L</w:t>
            </w:r>
          </w:p>
        </w:tc>
        <w:tc>
          <w:tcPr>
            <w:tcW w:w="1984" w:type="dxa"/>
            <w:vAlign w:val="bottom"/>
          </w:tcPr>
          <w:p w14:paraId="13857C61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12567</w:t>
            </w:r>
          </w:p>
        </w:tc>
        <w:tc>
          <w:tcPr>
            <w:tcW w:w="3056" w:type="dxa"/>
            <w:vAlign w:val="bottom"/>
          </w:tcPr>
          <w:p w14:paraId="03014A97" w14:textId="0B09FD21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4AC22F84" w14:textId="77777777" w:rsidTr="00804C19">
        <w:tc>
          <w:tcPr>
            <w:tcW w:w="3256" w:type="dxa"/>
          </w:tcPr>
          <w:p w14:paraId="3CEF16D4" w14:textId="3CE37377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Creatinine</w:t>
            </w:r>
            <w:r>
              <w:rPr>
                <w:rFonts w:ascii="Times New Roman" w:hAnsi="Times New Roman" w:cs="Times New Roman" w:hint="eastAsia"/>
                <w:szCs w:val="21"/>
              </w:rPr>
              <w:t>, umol/L</w:t>
            </w:r>
          </w:p>
        </w:tc>
        <w:tc>
          <w:tcPr>
            <w:tcW w:w="1984" w:type="dxa"/>
            <w:vAlign w:val="bottom"/>
          </w:tcPr>
          <w:p w14:paraId="3B4B8B3F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12567</w:t>
            </w:r>
          </w:p>
        </w:tc>
        <w:tc>
          <w:tcPr>
            <w:tcW w:w="3056" w:type="dxa"/>
            <w:vAlign w:val="bottom"/>
          </w:tcPr>
          <w:p w14:paraId="5C29CD9F" w14:textId="19407FB5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6B61E568" w14:textId="77777777" w:rsidTr="00804C19">
        <w:tc>
          <w:tcPr>
            <w:tcW w:w="3256" w:type="dxa"/>
          </w:tcPr>
          <w:p w14:paraId="16A5C43B" w14:textId="0AEA9F5F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ALP</w:t>
            </w:r>
            <w:r>
              <w:rPr>
                <w:rFonts w:ascii="Times New Roman" w:hAnsi="Times New Roman" w:cs="Times New Roman" w:hint="eastAsia"/>
                <w:szCs w:val="21"/>
              </w:rPr>
              <w:t>, g/L</w:t>
            </w:r>
          </w:p>
        </w:tc>
        <w:tc>
          <w:tcPr>
            <w:tcW w:w="1984" w:type="dxa"/>
            <w:vAlign w:val="bottom"/>
          </w:tcPr>
          <w:p w14:paraId="7065C6C6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12564</w:t>
            </w:r>
          </w:p>
        </w:tc>
        <w:tc>
          <w:tcPr>
            <w:tcW w:w="3056" w:type="dxa"/>
            <w:vAlign w:val="bottom"/>
          </w:tcPr>
          <w:p w14:paraId="0B8794BE" w14:textId="5A6FF661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0A9D785F" w14:textId="77777777" w:rsidTr="00804C19">
        <w:tc>
          <w:tcPr>
            <w:tcW w:w="3256" w:type="dxa"/>
          </w:tcPr>
          <w:p w14:paraId="25AAC350" w14:textId="5BE77E69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AST</w:t>
            </w:r>
            <w:r>
              <w:rPr>
                <w:rFonts w:ascii="Times New Roman" w:hAnsi="Times New Roman" w:cs="Times New Roman" w:hint="eastAsia"/>
                <w:szCs w:val="21"/>
              </w:rPr>
              <w:t>, g/L</w:t>
            </w:r>
          </w:p>
        </w:tc>
        <w:tc>
          <w:tcPr>
            <w:tcW w:w="1984" w:type="dxa"/>
            <w:vAlign w:val="bottom"/>
          </w:tcPr>
          <w:p w14:paraId="2313A9B5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12516</w:t>
            </w:r>
          </w:p>
        </w:tc>
        <w:tc>
          <w:tcPr>
            <w:tcW w:w="3056" w:type="dxa"/>
            <w:vAlign w:val="bottom"/>
          </w:tcPr>
          <w:p w14:paraId="44624FD5" w14:textId="144BC6DA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6.8</w:t>
            </w:r>
          </w:p>
        </w:tc>
      </w:tr>
      <w:tr w:rsidR="00804C19" w14:paraId="1683AB28" w14:textId="77777777" w:rsidTr="00804C19">
        <w:tc>
          <w:tcPr>
            <w:tcW w:w="3256" w:type="dxa"/>
          </w:tcPr>
          <w:p w14:paraId="561F8DC2" w14:textId="49013B9C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ALT</w:t>
            </w:r>
            <w:r>
              <w:rPr>
                <w:rFonts w:ascii="Times New Roman" w:hAnsi="Times New Roman" w:cs="Times New Roman" w:hint="eastAsia"/>
                <w:szCs w:val="21"/>
              </w:rPr>
              <w:t>, g/L</w:t>
            </w:r>
          </w:p>
        </w:tc>
        <w:tc>
          <w:tcPr>
            <w:tcW w:w="1984" w:type="dxa"/>
            <w:vAlign w:val="bottom"/>
          </w:tcPr>
          <w:p w14:paraId="138E1CA0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12564</w:t>
            </w:r>
          </w:p>
        </w:tc>
        <w:tc>
          <w:tcPr>
            <w:tcW w:w="3056" w:type="dxa"/>
            <w:vAlign w:val="bottom"/>
          </w:tcPr>
          <w:p w14:paraId="4DECF519" w14:textId="3A1843FB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3CB46B3D" w14:textId="77777777" w:rsidTr="00804C19">
        <w:tc>
          <w:tcPr>
            <w:tcW w:w="3256" w:type="dxa"/>
          </w:tcPr>
          <w:p w14:paraId="5449E6A9" w14:textId="18E74732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Ca</w:t>
            </w:r>
            <w:r>
              <w:rPr>
                <w:rFonts w:ascii="Times New Roman" w:hAnsi="Times New Roman" w:cs="Times New Roman" w:hint="eastAsia"/>
                <w:szCs w:val="21"/>
              </w:rPr>
              <w:t>lcium, mmol/L</w:t>
            </w:r>
          </w:p>
        </w:tc>
        <w:tc>
          <w:tcPr>
            <w:tcW w:w="1984" w:type="dxa"/>
            <w:vAlign w:val="bottom"/>
          </w:tcPr>
          <w:p w14:paraId="3222C606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12563</w:t>
            </w:r>
          </w:p>
        </w:tc>
        <w:tc>
          <w:tcPr>
            <w:tcW w:w="3056" w:type="dxa"/>
            <w:vAlign w:val="bottom"/>
          </w:tcPr>
          <w:p w14:paraId="7B13ABD8" w14:textId="4FF4C328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1E7C778D" w14:textId="77777777" w:rsidTr="00804C19">
        <w:tc>
          <w:tcPr>
            <w:tcW w:w="3256" w:type="dxa"/>
          </w:tcPr>
          <w:p w14:paraId="7082E10B" w14:textId="35A93DED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Phosphorus</w:t>
            </w:r>
            <w:r>
              <w:rPr>
                <w:rFonts w:ascii="Times New Roman" w:hAnsi="Times New Roman" w:cs="Times New Roman" w:hint="eastAsia"/>
                <w:szCs w:val="21"/>
              </w:rPr>
              <w:t>, mmol/L</w:t>
            </w:r>
          </w:p>
        </w:tc>
        <w:tc>
          <w:tcPr>
            <w:tcW w:w="1984" w:type="dxa"/>
            <w:vAlign w:val="bottom"/>
          </w:tcPr>
          <w:p w14:paraId="680053B0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12563</w:t>
            </w:r>
          </w:p>
        </w:tc>
        <w:tc>
          <w:tcPr>
            <w:tcW w:w="3056" w:type="dxa"/>
            <w:vAlign w:val="bottom"/>
          </w:tcPr>
          <w:p w14:paraId="6F9767F8" w14:textId="7BEFC09A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52C668A8" w14:textId="77777777" w:rsidTr="00804C19">
        <w:tc>
          <w:tcPr>
            <w:tcW w:w="3256" w:type="dxa"/>
          </w:tcPr>
          <w:p w14:paraId="280329C6" w14:textId="3DB196EF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Iron</w:t>
            </w:r>
            <w:r>
              <w:rPr>
                <w:rFonts w:ascii="Times New Roman" w:hAnsi="Times New Roman" w:cs="Times New Roman" w:hint="eastAsia"/>
                <w:szCs w:val="21"/>
              </w:rPr>
              <w:t>, umol/L</w:t>
            </w:r>
          </w:p>
        </w:tc>
        <w:tc>
          <w:tcPr>
            <w:tcW w:w="1984" w:type="dxa"/>
            <w:vAlign w:val="bottom"/>
          </w:tcPr>
          <w:p w14:paraId="1C666AB2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12564</w:t>
            </w:r>
          </w:p>
        </w:tc>
        <w:tc>
          <w:tcPr>
            <w:tcW w:w="3056" w:type="dxa"/>
            <w:vAlign w:val="bottom"/>
          </w:tcPr>
          <w:p w14:paraId="2017F95F" w14:textId="37BCC370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21D7C555" w14:textId="77777777" w:rsidTr="00804C19">
        <w:tc>
          <w:tcPr>
            <w:tcW w:w="3256" w:type="dxa"/>
          </w:tcPr>
          <w:p w14:paraId="20A9E93F" w14:textId="291AAC01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Glucose</w:t>
            </w:r>
            <w:r>
              <w:rPr>
                <w:rFonts w:ascii="Times New Roman" w:hAnsi="Times New Roman" w:cs="Times New Roman" w:hint="eastAsia"/>
                <w:szCs w:val="21"/>
              </w:rPr>
              <w:t>, mmol/L</w:t>
            </w:r>
          </w:p>
        </w:tc>
        <w:tc>
          <w:tcPr>
            <w:tcW w:w="1984" w:type="dxa"/>
            <w:vAlign w:val="bottom"/>
          </w:tcPr>
          <w:p w14:paraId="3165E529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12563</w:t>
            </w:r>
          </w:p>
        </w:tc>
        <w:tc>
          <w:tcPr>
            <w:tcW w:w="3056" w:type="dxa"/>
            <w:vAlign w:val="bottom"/>
          </w:tcPr>
          <w:p w14:paraId="2D15367B" w14:textId="5FA28451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4AC87B5F" w14:textId="77777777" w:rsidTr="00804C19">
        <w:tc>
          <w:tcPr>
            <w:tcW w:w="3256" w:type="dxa"/>
          </w:tcPr>
          <w:p w14:paraId="6DBA0DA4" w14:textId="759C75A7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LDH</w:t>
            </w:r>
            <w:r>
              <w:rPr>
                <w:rFonts w:ascii="Times New Roman" w:hAnsi="Times New Roman" w:cs="Times New Roman" w:hint="eastAsia"/>
                <w:szCs w:val="21"/>
              </w:rPr>
              <w:t>, U/L</w:t>
            </w:r>
          </w:p>
        </w:tc>
        <w:tc>
          <w:tcPr>
            <w:tcW w:w="1984" w:type="dxa"/>
            <w:vAlign w:val="bottom"/>
          </w:tcPr>
          <w:p w14:paraId="15AA3C86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12287</w:t>
            </w:r>
          </w:p>
        </w:tc>
        <w:tc>
          <w:tcPr>
            <w:tcW w:w="3056" w:type="dxa"/>
            <w:vAlign w:val="bottom"/>
          </w:tcPr>
          <w:p w14:paraId="3EE0A28B" w14:textId="78BAEF17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8.6</w:t>
            </w:r>
          </w:p>
        </w:tc>
      </w:tr>
      <w:tr w:rsidR="00804C19" w14:paraId="27F4AC26" w14:textId="77777777" w:rsidTr="00804C19">
        <w:tc>
          <w:tcPr>
            <w:tcW w:w="3256" w:type="dxa"/>
          </w:tcPr>
          <w:p w14:paraId="0831D34B" w14:textId="400D3F5A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0D2DB5">
              <w:rPr>
                <w:rFonts w:ascii="Times New Roman" w:hAnsi="Times New Roman" w:cs="Times New Roman"/>
                <w:szCs w:val="21"/>
              </w:rPr>
              <w:t>otal bilirubin</w:t>
            </w:r>
            <w:r>
              <w:rPr>
                <w:rFonts w:ascii="Times New Roman" w:hAnsi="Times New Roman" w:cs="Times New Roman" w:hint="eastAsia"/>
                <w:szCs w:val="21"/>
              </w:rPr>
              <w:t>, mmol/L</w:t>
            </w:r>
          </w:p>
        </w:tc>
        <w:tc>
          <w:tcPr>
            <w:tcW w:w="1984" w:type="dxa"/>
            <w:vAlign w:val="bottom"/>
          </w:tcPr>
          <w:p w14:paraId="7A83874F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12565</w:t>
            </w:r>
          </w:p>
        </w:tc>
        <w:tc>
          <w:tcPr>
            <w:tcW w:w="3056" w:type="dxa"/>
            <w:vAlign w:val="bottom"/>
          </w:tcPr>
          <w:p w14:paraId="22EAE234" w14:textId="36733320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08F37EBB" w14:textId="77777777" w:rsidTr="00804C19">
        <w:tc>
          <w:tcPr>
            <w:tcW w:w="3256" w:type="dxa"/>
          </w:tcPr>
          <w:p w14:paraId="707CFDAD" w14:textId="6D57C5D9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Uric acid</w:t>
            </w:r>
            <w:r>
              <w:rPr>
                <w:rFonts w:ascii="Times New Roman" w:hAnsi="Times New Roman" w:cs="Times New Roman" w:hint="eastAsia"/>
                <w:szCs w:val="21"/>
              </w:rPr>
              <w:t>, umol/L</w:t>
            </w:r>
          </w:p>
        </w:tc>
        <w:tc>
          <w:tcPr>
            <w:tcW w:w="1984" w:type="dxa"/>
            <w:vAlign w:val="bottom"/>
          </w:tcPr>
          <w:p w14:paraId="061CC7D1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12563</w:t>
            </w:r>
          </w:p>
        </w:tc>
        <w:tc>
          <w:tcPr>
            <w:tcW w:w="3056" w:type="dxa"/>
            <w:vAlign w:val="bottom"/>
          </w:tcPr>
          <w:p w14:paraId="192A5B0B" w14:textId="7C7D3082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324F3376" w14:textId="77777777" w:rsidTr="00804C19">
        <w:tc>
          <w:tcPr>
            <w:tcW w:w="3256" w:type="dxa"/>
          </w:tcPr>
          <w:p w14:paraId="00517539" w14:textId="5A6BAE93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Sodium, mmol/L</w:t>
            </w:r>
          </w:p>
        </w:tc>
        <w:tc>
          <w:tcPr>
            <w:tcW w:w="1984" w:type="dxa"/>
            <w:vAlign w:val="bottom"/>
          </w:tcPr>
          <w:p w14:paraId="500AC267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12569</w:t>
            </w:r>
          </w:p>
        </w:tc>
        <w:tc>
          <w:tcPr>
            <w:tcW w:w="3056" w:type="dxa"/>
            <w:vAlign w:val="bottom"/>
          </w:tcPr>
          <w:p w14:paraId="47D0DA30" w14:textId="69BADBEB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24BEB154" w14:textId="77777777" w:rsidTr="00804C19">
        <w:tc>
          <w:tcPr>
            <w:tcW w:w="3256" w:type="dxa"/>
          </w:tcPr>
          <w:p w14:paraId="23760F69" w14:textId="6ECF7DC9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0D2DB5">
              <w:rPr>
                <w:rFonts w:ascii="Times New Roman" w:hAnsi="Times New Roman" w:cs="Times New Roman"/>
                <w:szCs w:val="21"/>
              </w:rPr>
              <w:t>Potassium</w:t>
            </w:r>
            <w:r>
              <w:rPr>
                <w:rFonts w:ascii="Times New Roman" w:hAnsi="Times New Roman" w:cs="Times New Roman" w:hint="eastAsia"/>
                <w:szCs w:val="21"/>
              </w:rPr>
              <w:t>, mmol/L</w:t>
            </w:r>
          </w:p>
        </w:tc>
        <w:tc>
          <w:tcPr>
            <w:tcW w:w="1984" w:type="dxa"/>
            <w:vAlign w:val="bottom"/>
          </w:tcPr>
          <w:p w14:paraId="0339E4F2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12559</w:t>
            </w:r>
          </w:p>
        </w:tc>
        <w:tc>
          <w:tcPr>
            <w:tcW w:w="3056" w:type="dxa"/>
            <w:vAlign w:val="bottom"/>
          </w:tcPr>
          <w:p w14:paraId="5F10DB6C" w14:textId="4093A767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6.5</w:t>
            </w:r>
          </w:p>
        </w:tc>
      </w:tr>
      <w:tr w:rsidR="00804C19" w14:paraId="513DCCCF" w14:textId="77777777" w:rsidTr="00804C19">
        <w:tc>
          <w:tcPr>
            <w:tcW w:w="3256" w:type="dxa"/>
          </w:tcPr>
          <w:p w14:paraId="42A5ADFF" w14:textId="4F41B5DB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Insulin</w:t>
            </w:r>
            <w:r>
              <w:rPr>
                <w:rFonts w:ascii="Times New Roman" w:hAnsi="Times New Roman" w:cs="Times New Roman" w:hint="eastAsia"/>
                <w:szCs w:val="21"/>
              </w:rPr>
              <w:t>, pmol/L</w:t>
            </w:r>
          </w:p>
        </w:tc>
        <w:tc>
          <w:tcPr>
            <w:tcW w:w="1984" w:type="dxa"/>
            <w:vAlign w:val="bottom"/>
          </w:tcPr>
          <w:p w14:paraId="6910D83D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6157</w:t>
            </w:r>
          </w:p>
        </w:tc>
        <w:tc>
          <w:tcPr>
            <w:tcW w:w="3056" w:type="dxa"/>
            <w:vAlign w:val="bottom"/>
          </w:tcPr>
          <w:p w14:paraId="46449CBD" w14:textId="7B89FCDF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54.2</w:t>
            </w:r>
          </w:p>
        </w:tc>
      </w:tr>
      <w:tr w:rsidR="00804C19" w14:paraId="1BEA51A3" w14:textId="77777777" w:rsidTr="00804C19">
        <w:tc>
          <w:tcPr>
            <w:tcW w:w="3256" w:type="dxa"/>
          </w:tcPr>
          <w:p w14:paraId="4AE70C59" w14:textId="0B7B2927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LDL-c</w:t>
            </w:r>
            <w:r>
              <w:rPr>
                <w:rFonts w:ascii="Times New Roman" w:hAnsi="Times New Roman" w:cs="Times New Roman" w:hint="eastAsia"/>
                <w:szCs w:val="21"/>
              </w:rPr>
              <w:t>, mmol/L</w:t>
            </w:r>
          </w:p>
        </w:tc>
        <w:tc>
          <w:tcPr>
            <w:tcW w:w="1984" w:type="dxa"/>
            <w:vAlign w:val="bottom"/>
          </w:tcPr>
          <w:p w14:paraId="1CD1826F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6128</w:t>
            </w:r>
          </w:p>
        </w:tc>
        <w:tc>
          <w:tcPr>
            <w:tcW w:w="3056" w:type="dxa"/>
            <w:vAlign w:val="bottom"/>
          </w:tcPr>
          <w:p w14:paraId="2C859678" w14:textId="77B6EAC6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54.4</w:t>
            </w:r>
          </w:p>
        </w:tc>
      </w:tr>
      <w:tr w:rsidR="00804C19" w14:paraId="207FE477" w14:textId="77777777" w:rsidTr="00804C19">
        <w:tc>
          <w:tcPr>
            <w:tcW w:w="3256" w:type="dxa"/>
          </w:tcPr>
          <w:p w14:paraId="074A9E1B" w14:textId="37CFEEE2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-reactive protein, g/L</w:t>
            </w:r>
          </w:p>
        </w:tc>
        <w:tc>
          <w:tcPr>
            <w:tcW w:w="1984" w:type="dxa"/>
            <w:vAlign w:val="bottom"/>
          </w:tcPr>
          <w:p w14:paraId="54A014A6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12548</w:t>
            </w:r>
          </w:p>
        </w:tc>
        <w:tc>
          <w:tcPr>
            <w:tcW w:w="3056" w:type="dxa"/>
            <w:vAlign w:val="bottom"/>
          </w:tcPr>
          <w:p w14:paraId="1C450FE7" w14:textId="3F59A032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6.6</w:t>
            </w:r>
          </w:p>
        </w:tc>
      </w:tr>
      <w:tr w:rsidR="00804C19" w14:paraId="5CB05A15" w14:textId="77777777" w:rsidTr="00804C19">
        <w:tc>
          <w:tcPr>
            <w:tcW w:w="3256" w:type="dxa"/>
          </w:tcPr>
          <w:p w14:paraId="656C7103" w14:textId="5142A89C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HDL-c</w:t>
            </w:r>
            <w:r>
              <w:rPr>
                <w:rFonts w:ascii="Times New Roman" w:hAnsi="Times New Roman" w:cs="Times New Roman" w:hint="eastAsia"/>
                <w:szCs w:val="21"/>
              </w:rPr>
              <w:t>, mmol/L</w:t>
            </w:r>
          </w:p>
        </w:tc>
        <w:tc>
          <w:tcPr>
            <w:tcW w:w="1984" w:type="dxa"/>
            <w:vAlign w:val="bottom"/>
          </w:tcPr>
          <w:p w14:paraId="0C385A62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12629</w:t>
            </w:r>
          </w:p>
        </w:tc>
        <w:tc>
          <w:tcPr>
            <w:tcW w:w="3056" w:type="dxa"/>
            <w:vAlign w:val="bottom"/>
          </w:tcPr>
          <w:p w14:paraId="68F0105B" w14:textId="6C637827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6.0</w:t>
            </w:r>
          </w:p>
        </w:tc>
      </w:tr>
      <w:tr w:rsidR="00804C19" w14:paraId="698A915C" w14:textId="77777777" w:rsidTr="00804C19">
        <w:tc>
          <w:tcPr>
            <w:tcW w:w="3256" w:type="dxa"/>
          </w:tcPr>
          <w:p w14:paraId="747CCE76" w14:textId="350C78B3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Ferritin</w:t>
            </w:r>
            <w:r>
              <w:rPr>
                <w:rFonts w:ascii="Times New Roman" w:hAnsi="Times New Roman" w:cs="Times New Roman" w:hint="eastAsia"/>
                <w:szCs w:val="21"/>
              </w:rPr>
              <w:t>, ug/L</w:t>
            </w:r>
          </w:p>
        </w:tc>
        <w:tc>
          <w:tcPr>
            <w:tcW w:w="1984" w:type="dxa"/>
            <w:vAlign w:val="bottom"/>
          </w:tcPr>
          <w:p w14:paraId="73098837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12718</w:t>
            </w:r>
          </w:p>
        </w:tc>
        <w:tc>
          <w:tcPr>
            <w:tcW w:w="3056" w:type="dxa"/>
            <w:vAlign w:val="bottom"/>
          </w:tcPr>
          <w:p w14:paraId="4FBB8FDB" w14:textId="3F054FC7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5.3</w:t>
            </w:r>
          </w:p>
        </w:tc>
      </w:tr>
      <w:tr w:rsidR="00804C19" w14:paraId="1EA847C5" w14:textId="77777777" w:rsidTr="00804C19">
        <w:tc>
          <w:tcPr>
            <w:tcW w:w="3256" w:type="dxa"/>
          </w:tcPr>
          <w:p w14:paraId="03F7573C" w14:textId="3EFAB066" w:rsidR="00804C19" w:rsidRPr="00032CC2" w:rsidRDefault="00804C19" w:rsidP="00804C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15F1">
              <w:rPr>
                <w:rFonts w:ascii="Times New Roman" w:hAnsi="Times New Roman" w:cs="Times New Roman"/>
                <w:b/>
                <w:bCs/>
                <w:szCs w:val="21"/>
              </w:rPr>
              <w:t>Body composition</w:t>
            </w:r>
          </w:p>
        </w:tc>
        <w:tc>
          <w:tcPr>
            <w:tcW w:w="1984" w:type="dxa"/>
            <w:vAlign w:val="bottom"/>
          </w:tcPr>
          <w:p w14:paraId="42DA3FFC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56" w:type="dxa"/>
            <w:vAlign w:val="bottom"/>
          </w:tcPr>
          <w:p w14:paraId="49D58050" w14:textId="77777777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4C19" w14:paraId="203041C1" w14:textId="77777777" w:rsidTr="00804C19">
        <w:tc>
          <w:tcPr>
            <w:tcW w:w="3256" w:type="dxa"/>
          </w:tcPr>
          <w:p w14:paraId="38D607B7" w14:textId="786E4A67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Waist-height ratio, %</w:t>
            </w:r>
          </w:p>
        </w:tc>
        <w:tc>
          <w:tcPr>
            <w:tcW w:w="1984" w:type="dxa"/>
            <w:vAlign w:val="bottom"/>
          </w:tcPr>
          <w:p w14:paraId="05F2C556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12895</w:t>
            </w:r>
          </w:p>
        </w:tc>
        <w:tc>
          <w:tcPr>
            <w:tcW w:w="3056" w:type="dxa"/>
            <w:vAlign w:val="bottom"/>
          </w:tcPr>
          <w:p w14:paraId="4D891D27" w14:textId="49D25671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4.0</w:t>
            </w:r>
          </w:p>
        </w:tc>
      </w:tr>
      <w:tr w:rsidR="00804C19" w14:paraId="3540E069" w14:textId="77777777" w:rsidTr="00804C19">
        <w:tc>
          <w:tcPr>
            <w:tcW w:w="3256" w:type="dxa"/>
          </w:tcPr>
          <w:p w14:paraId="765741C2" w14:textId="5DDF75ED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5728E8">
              <w:rPr>
                <w:rFonts w:ascii="Times New Roman" w:hAnsi="Times New Roman" w:cs="Times New Roman"/>
                <w:szCs w:val="21"/>
              </w:rPr>
              <w:t>rm circumference</w:t>
            </w:r>
            <w:r>
              <w:rPr>
                <w:rFonts w:ascii="Times New Roman" w:hAnsi="Times New Roman" w:cs="Times New Roman" w:hint="eastAsia"/>
                <w:szCs w:val="21"/>
              </w:rPr>
              <w:t>, mm</w:t>
            </w:r>
          </w:p>
        </w:tc>
        <w:tc>
          <w:tcPr>
            <w:tcW w:w="1984" w:type="dxa"/>
            <w:vAlign w:val="bottom"/>
          </w:tcPr>
          <w:p w14:paraId="0C82959B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13035</w:t>
            </w:r>
          </w:p>
        </w:tc>
        <w:tc>
          <w:tcPr>
            <w:tcW w:w="3056" w:type="dxa"/>
            <w:vAlign w:val="bottom"/>
          </w:tcPr>
          <w:p w14:paraId="08B224F8" w14:textId="254AFC07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3.0</w:t>
            </w:r>
          </w:p>
        </w:tc>
      </w:tr>
      <w:tr w:rsidR="00804C19" w14:paraId="78EA9D64" w14:textId="77777777" w:rsidTr="00804C19">
        <w:tc>
          <w:tcPr>
            <w:tcW w:w="3256" w:type="dxa"/>
          </w:tcPr>
          <w:p w14:paraId="14EDFD54" w14:textId="21C0963C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Body fat percentage</w:t>
            </w:r>
            <w:r>
              <w:rPr>
                <w:rFonts w:ascii="Times New Roman" w:hAnsi="Times New Roman" w:cs="Times New Roman" w:hint="eastAsia"/>
                <w:szCs w:val="21"/>
              </w:rPr>
              <w:t>, %</w:t>
            </w:r>
          </w:p>
        </w:tc>
        <w:tc>
          <w:tcPr>
            <w:tcW w:w="1984" w:type="dxa"/>
            <w:vAlign w:val="bottom"/>
          </w:tcPr>
          <w:p w14:paraId="091C498C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13309</w:t>
            </w:r>
          </w:p>
        </w:tc>
        <w:tc>
          <w:tcPr>
            <w:tcW w:w="3056" w:type="dxa"/>
            <w:vAlign w:val="bottom"/>
          </w:tcPr>
          <w:p w14:paraId="1D3E4505" w14:textId="48B35D41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0.9</w:t>
            </w:r>
          </w:p>
        </w:tc>
      </w:tr>
      <w:tr w:rsidR="009F0657" w14:paraId="04A4BB70" w14:textId="77777777" w:rsidTr="00804C19">
        <w:tc>
          <w:tcPr>
            <w:tcW w:w="3256" w:type="dxa"/>
          </w:tcPr>
          <w:p w14:paraId="5BA4F798" w14:textId="77777777" w:rsidR="009F0657" w:rsidRPr="00032CC2" w:rsidRDefault="009F0657" w:rsidP="00804C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2CC2">
              <w:rPr>
                <w:rFonts w:ascii="Times New Roman" w:hAnsi="Times New Roman" w:cs="Times New Roman" w:hint="eastAsia"/>
                <w:b/>
                <w:bCs/>
              </w:rPr>
              <w:t>Medication</w:t>
            </w:r>
          </w:p>
        </w:tc>
        <w:tc>
          <w:tcPr>
            <w:tcW w:w="1984" w:type="dxa"/>
            <w:vAlign w:val="bottom"/>
          </w:tcPr>
          <w:p w14:paraId="62BB5C35" w14:textId="77777777" w:rsidR="009F0657" w:rsidRPr="006224DB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56" w:type="dxa"/>
            <w:vAlign w:val="bottom"/>
          </w:tcPr>
          <w:p w14:paraId="48CD3CDD" w14:textId="77777777" w:rsidR="009F0657" w:rsidRPr="007741C3" w:rsidRDefault="009F0657" w:rsidP="00804C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4C19" w14:paraId="48DFB605" w14:textId="77777777" w:rsidTr="00804C19">
        <w:tc>
          <w:tcPr>
            <w:tcW w:w="3256" w:type="dxa"/>
          </w:tcPr>
          <w:p w14:paraId="3EB7604D" w14:textId="0396467A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Lowering-lipid agents, n(%)</w:t>
            </w:r>
          </w:p>
        </w:tc>
        <w:tc>
          <w:tcPr>
            <w:tcW w:w="1984" w:type="dxa"/>
            <w:vAlign w:val="bottom"/>
          </w:tcPr>
          <w:p w14:paraId="1BF62EAF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13417</w:t>
            </w:r>
          </w:p>
        </w:tc>
        <w:tc>
          <w:tcPr>
            <w:tcW w:w="3056" w:type="dxa"/>
            <w:vAlign w:val="bottom"/>
          </w:tcPr>
          <w:p w14:paraId="4E69B8B4" w14:textId="240D4FBF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0.1</w:t>
            </w:r>
          </w:p>
        </w:tc>
      </w:tr>
      <w:tr w:rsidR="00804C19" w14:paraId="642CFC00" w14:textId="77777777" w:rsidTr="00804C19">
        <w:tc>
          <w:tcPr>
            <w:tcW w:w="3256" w:type="dxa"/>
          </w:tcPr>
          <w:p w14:paraId="4956B57B" w14:textId="0B39EA35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Antihypertensive agents, n(%)</w:t>
            </w:r>
          </w:p>
        </w:tc>
        <w:tc>
          <w:tcPr>
            <w:tcW w:w="1984" w:type="dxa"/>
            <w:vAlign w:val="bottom"/>
          </w:tcPr>
          <w:p w14:paraId="1E7D1D75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13417</w:t>
            </w:r>
          </w:p>
        </w:tc>
        <w:tc>
          <w:tcPr>
            <w:tcW w:w="3056" w:type="dxa"/>
            <w:vAlign w:val="bottom"/>
          </w:tcPr>
          <w:p w14:paraId="40DFC8F3" w14:textId="2DB910A7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0.1</w:t>
            </w:r>
          </w:p>
        </w:tc>
      </w:tr>
      <w:tr w:rsidR="00804C19" w14:paraId="5BF37F6A" w14:textId="77777777" w:rsidTr="00804C19">
        <w:tc>
          <w:tcPr>
            <w:tcW w:w="3256" w:type="dxa"/>
          </w:tcPr>
          <w:p w14:paraId="2CCC7128" w14:textId="2B353A5B" w:rsidR="00804C19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Anti-diabetic agents, n(%)</w:t>
            </w:r>
          </w:p>
        </w:tc>
        <w:tc>
          <w:tcPr>
            <w:tcW w:w="1984" w:type="dxa"/>
            <w:vAlign w:val="bottom"/>
          </w:tcPr>
          <w:p w14:paraId="3A1DC740" w14:textId="77777777" w:rsidR="00804C19" w:rsidRPr="006224DB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6224DB">
              <w:rPr>
                <w:rFonts w:ascii="Times New Roman" w:eastAsia="等线" w:hAnsi="Times New Roman" w:cs="Times New Roman"/>
                <w:color w:val="000000"/>
                <w:sz w:val="22"/>
              </w:rPr>
              <w:t>13417</w:t>
            </w:r>
          </w:p>
        </w:tc>
        <w:tc>
          <w:tcPr>
            <w:tcW w:w="3056" w:type="dxa"/>
            <w:vAlign w:val="bottom"/>
          </w:tcPr>
          <w:p w14:paraId="2371B32D" w14:textId="2FC0AE56" w:rsidR="00804C19" w:rsidRPr="007741C3" w:rsidRDefault="00804C19" w:rsidP="00804C19">
            <w:pPr>
              <w:jc w:val="center"/>
              <w:rPr>
                <w:rFonts w:ascii="Times New Roman" w:hAnsi="Times New Roman" w:cs="Times New Roman"/>
              </w:rPr>
            </w:pPr>
            <w:r w:rsidRPr="007741C3">
              <w:rPr>
                <w:rFonts w:ascii="Times New Roman" w:eastAsia="等线" w:hAnsi="Times New Roman" w:cs="Times New Roman"/>
                <w:color w:val="000000"/>
                <w:sz w:val="22"/>
              </w:rPr>
              <w:t>0.1</w:t>
            </w:r>
          </w:p>
        </w:tc>
      </w:tr>
    </w:tbl>
    <w:p w14:paraId="5EC4D6E4" w14:textId="38082059" w:rsidR="00804C19" w:rsidRPr="00B315F1" w:rsidRDefault="00804C19" w:rsidP="00804C1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MASLD,</w:t>
      </w:r>
      <w:r w:rsidRPr="003D27D0">
        <w:t xml:space="preserve"> </w:t>
      </w:r>
      <w:r w:rsidRPr="003D27D0">
        <w:rPr>
          <w:rFonts w:ascii="Times New Roman" w:hAnsi="Times New Roman" w:cs="Times New Roman"/>
          <w:szCs w:val="21"/>
        </w:rPr>
        <w:t>Metabolic Dysfunction-Associated Steatotic Liver Disease</w:t>
      </w:r>
      <w:r>
        <w:rPr>
          <w:rFonts w:ascii="Times New Roman" w:hAnsi="Times New Roman" w:cs="Times New Roman" w:hint="eastAsia"/>
          <w:szCs w:val="21"/>
        </w:rPr>
        <w:t xml:space="preserve">; SBP, systolic blood pressure; DBP, diastolic blood pressure; COPD, chronic obstructive pulmonary disease; </w:t>
      </w:r>
      <w:r w:rsidRPr="00B315F1">
        <w:rPr>
          <w:rFonts w:ascii="Times New Roman" w:hAnsi="Times New Roman" w:cs="Times New Roman"/>
          <w:szCs w:val="21"/>
        </w:rPr>
        <w:t>eGFR</w:t>
      </w:r>
      <w:r>
        <w:rPr>
          <w:rFonts w:ascii="Times New Roman" w:hAnsi="Times New Roman" w:cs="Times New Roman" w:hint="eastAsia"/>
          <w:szCs w:val="21"/>
        </w:rPr>
        <w:t xml:space="preserve">, estimated glomerular filtration rate; ALP, </w:t>
      </w:r>
      <w:r w:rsidRPr="000D2DB5">
        <w:rPr>
          <w:rFonts w:ascii="Times New Roman" w:hAnsi="Times New Roman" w:cs="Times New Roman"/>
          <w:szCs w:val="21"/>
        </w:rPr>
        <w:t>alkaline phosphatase</w:t>
      </w:r>
      <w:r>
        <w:rPr>
          <w:rFonts w:ascii="Times New Roman" w:hAnsi="Times New Roman" w:cs="Times New Roman" w:hint="eastAsia"/>
          <w:szCs w:val="21"/>
        </w:rPr>
        <w:t xml:space="preserve">; ALT, </w:t>
      </w:r>
      <w:r w:rsidRPr="000D2DB5">
        <w:rPr>
          <w:rFonts w:ascii="Times New Roman" w:hAnsi="Times New Roman" w:cs="Times New Roman"/>
          <w:szCs w:val="21"/>
        </w:rPr>
        <w:t>alanine transaminase</w:t>
      </w:r>
      <w:r>
        <w:rPr>
          <w:rFonts w:ascii="Times New Roman" w:hAnsi="Times New Roman" w:cs="Times New Roman" w:hint="eastAsia"/>
          <w:szCs w:val="21"/>
        </w:rPr>
        <w:t xml:space="preserve">; AST, </w:t>
      </w:r>
      <w:r w:rsidRPr="000D2DB5">
        <w:rPr>
          <w:rFonts w:ascii="Times New Roman" w:hAnsi="Times New Roman" w:cs="Times New Roman"/>
          <w:szCs w:val="21"/>
        </w:rPr>
        <w:t>aspartate aminotransferase</w:t>
      </w:r>
      <w:r>
        <w:rPr>
          <w:rFonts w:ascii="Times New Roman" w:hAnsi="Times New Roman" w:cs="Times New Roman" w:hint="eastAsia"/>
          <w:szCs w:val="21"/>
        </w:rPr>
        <w:t xml:space="preserve">; LDH, </w:t>
      </w:r>
      <w:r w:rsidRPr="000D2DB5">
        <w:rPr>
          <w:rFonts w:ascii="Times New Roman" w:hAnsi="Times New Roman" w:cs="Times New Roman"/>
          <w:szCs w:val="21"/>
        </w:rPr>
        <w:t>lactic dehydrogenase</w:t>
      </w:r>
      <w:r>
        <w:rPr>
          <w:rFonts w:ascii="Times New Roman" w:hAnsi="Times New Roman" w:cs="Times New Roman" w:hint="eastAsia"/>
          <w:szCs w:val="21"/>
        </w:rPr>
        <w:t xml:space="preserve">; LDL-c, low-density lipoprotein cholesterol; HDL-c, high-density lipoprotein cholesterol. </w:t>
      </w:r>
    </w:p>
    <w:p w14:paraId="276BFCF2" w14:textId="77777777" w:rsidR="009F0657" w:rsidRPr="00804C19" w:rsidRDefault="009F0657" w:rsidP="009F0657">
      <w:pPr>
        <w:rPr>
          <w:rFonts w:ascii="Times New Roman" w:hAnsi="Times New Roman" w:cs="Times New Roman"/>
        </w:rPr>
      </w:pPr>
    </w:p>
    <w:p w14:paraId="74D397EB" w14:textId="77777777" w:rsidR="009F0657" w:rsidRDefault="009F0657" w:rsidP="009F0657">
      <w:pPr>
        <w:rPr>
          <w:rFonts w:ascii="Times New Roman" w:hAnsi="Times New Roman" w:cs="Times New Roman"/>
        </w:rPr>
      </w:pPr>
    </w:p>
    <w:p w14:paraId="74780190" w14:textId="77777777" w:rsidR="009F0657" w:rsidRDefault="009F0657" w:rsidP="009F0657">
      <w:pPr>
        <w:rPr>
          <w:rFonts w:ascii="Times New Roman" w:hAnsi="Times New Roman" w:cs="Times New Roman"/>
        </w:rPr>
      </w:pPr>
    </w:p>
    <w:p w14:paraId="4A75B09F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139881D1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3DDAA3AF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5A83D450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3418806D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478DCBF0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0BE69B06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2F207FAA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660D8FBF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77574797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5B76BD07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7D3786F3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19E7BD59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42E65030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2BA6DBCD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4B163992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04B5DC78" w14:textId="77777777" w:rsidR="00D87A49" w:rsidRDefault="00D87A49" w:rsidP="009F0657">
      <w:pPr>
        <w:rPr>
          <w:rFonts w:ascii="Times New Roman" w:hAnsi="Times New Roman" w:cs="Times New Roman"/>
        </w:rPr>
      </w:pPr>
    </w:p>
    <w:p w14:paraId="20029515" w14:textId="77777777" w:rsidR="00D87A49" w:rsidRPr="000F6257" w:rsidRDefault="00D87A49" w:rsidP="009F0657">
      <w:pPr>
        <w:rPr>
          <w:rFonts w:ascii="Times New Roman" w:hAnsi="Times New Roman" w:cs="Times New Roman"/>
        </w:rPr>
      </w:pPr>
    </w:p>
    <w:p w14:paraId="78889FCE" w14:textId="54157A3D" w:rsidR="009F0657" w:rsidRPr="00F830FF" w:rsidRDefault="009F0657" w:rsidP="00D87A49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F830FF">
        <w:rPr>
          <w:rFonts w:ascii="Times New Roman" w:hAnsi="Times New Roman" w:cs="Times New Roman"/>
          <w:b/>
          <w:bCs/>
          <w:szCs w:val="21"/>
        </w:rPr>
        <w:t xml:space="preserve">Table </w:t>
      </w:r>
      <w:r>
        <w:rPr>
          <w:rFonts w:ascii="Times New Roman" w:hAnsi="Times New Roman" w:cs="Times New Roman" w:hint="eastAsia"/>
          <w:b/>
          <w:bCs/>
          <w:szCs w:val="21"/>
        </w:rPr>
        <w:t>S</w:t>
      </w:r>
      <w:r w:rsidRPr="00F830FF">
        <w:rPr>
          <w:rFonts w:ascii="Times New Roman" w:hAnsi="Times New Roman" w:cs="Times New Roman"/>
          <w:b/>
          <w:bCs/>
          <w:szCs w:val="21"/>
        </w:rPr>
        <w:t>2</w:t>
      </w:r>
      <w:r w:rsidR="00D87A49">
        <w:rPr>
          <w:rFonts w:ascii="Times New Roman" w:hAnsi="Times New Roman" w:cs="Times New Roman" w:hint="eastAsia"/>
          <w:b/>
          <w:bCs/>
          <w:szCs w:val="21"/>
        </w:rPr>
        <w:t>.</w:t>
      </w:r>
      <w:r w:rsidRPr="00F830FF">
        <w:rPr>
          <w:rFonts w:ascii="Times New Roman" w:hAnsi="Times New Roman" w:cs="Times New Roman"/>
          <w:b/>
          <w:bCs/>
          <w:szCs w:val="21"/>
        </w:rPr>
        <w:t xml:space="preserve"> Comparison of demographic and clinical characteristics among train, internal validation, and external validation cohorts.</w:t>
      </w:r>
    </w:p>
    <w:tbl>
      <w:tblPr>
        <w:tblStyle w:val="a4"/>
        <w:tblW w:w="9634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268"/>
        <w:gridCol w:w="2268"/>
        <w:gridCol w:w="2268"/>
      </w:tblGrid>
      <w:tr w:rsidR="009F0657" w:rsidRPr="00F830FF" w14:paraId="58F7F115" w14:textId="77777777" w:rsidTr="00D87A49"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14:paraId="2C678DE2" w14:textId="77777777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830FF">
              <w:rPr>
                <w:rFonts w:ascii="Times New Roman" w:hAnsi="Times New Roman" w:cs="Times New Roman"/>
                <w:b/>
                <w:bCs/>
                <w:szCs w:val="21"/>
              </w:rPr>
              <w:t>Variables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BBAEE3F" w14:textId="77777777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830FF">
              <w:rPr>
                <w:rFonts w:ascii="Times New Roman" w:hAnsi="Times New Roman" w:cs="Times New Roman"/>
                <w:b/>
                <w:bCs/>
                <w:szCs w:val="21"/>
              </w:rPr>
              <w:t>Train cohort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D52A3E0" w14:textId="77777777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830FF">
              <w:rPr>
                <w:rFonts w:ascii="Times New Roman" w:hAnsi="Times New Roman" w:cs="Times New Roman"/>
                <w:b/>
                <w:bCs/>
                <w:szCs w:val="21"/>
              </w:rPr>
              <w:t>Internal validation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665C309" w14:textId="77777777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830FF">
              <w:rPr>
                <w:rFonts w:ascii="Times New Roman" w:hAnsi="Times New Roman" w:cs="Times New Roman"/>
                <w:b/>
                <w:bCs/>
                <w:szCs w:val="21"/>
              </w:rPr>
              <w:t>External validation</w:t>
            </w:r>
          </w:p>
        </w:tc>
      </w:tr>
      <w:tr w:rsidR="009F0657" w:rsidRPr="00F830FF" w14:paraId="6806962C" w14:textId="77777777" w:rsidTr="00D87A49">
        <w:tc>
          <w:tcPr>
            <w:tcW w:w="2830" w:type="dxa"/>
            <w:tcBorders>
              <w:top w:val="single" w:sz="4" w:space="0" w:color="auto"/>
            </w:tcBorders>
          </w:tcPr>
          <w:p w14:paraId="3AE8910A" w14:textId="77777777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hAnsi="Times New Roman" w:cs="Times New Roman"/>
                <w:szCs w:val="21"/>
              </w:rPr>
              <w:t>MASLD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7110161" w14:textId="32622B5F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3237 (34.4)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26EAA6D" w14:textId="141CB0FF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925 (34.4)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A8CD650" w14:textId="534F6161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462 (34.4)</w:t>
            </w:r>
          </w:p>
        </w:tc>
      </w:tr>
      <w:tr w:rsidR="009F0657" w:rsidRPr="00F830FF" w14:paraId="2B99E445" w14:textId="77777777" w:rsidTr="00D87A49">
        <w:tc>
          <w:tcPr>
            <w:tcW w:w="2830" w:type="dxa"/>
          </w:tcPr>
          <w:p w14:paraId="5FBC1164" w14:textId="77777777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830FF">
              <w:rPr>
                <w:rFonts w:ascii="Times New Roman" w:hAnsi="Times New Roman" w:cs="Times New Roman"/>
                <w:b/>
                <w:bCs/>
                <w:szCs w:val="21"/>
              </w:rPr>
              <w:t>Demographic data</w:t>
            </w:r>
          </w:p>
        </w:tc>
        <w:tc>
          <w:tcPr>
            <w:tcW w:w="2268" w:type="dxa"/>
          </w:tcPr>
          <w:p w14:paraId="4CF40963" w14:textId="77777777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268" w:type="dxa"/>
          </w:tcPr>
          <w:p w14:paraId="4918EF8F" w14:textId="77777777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268" w:type="dxa"/>
          </w:tcPr>
          <w:p w14:paraId="5CAB1D8F" w14:textId="77777777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D87A49" w:rsidRPr="00F830FF" w14:paraId="6B3E8BAF" w14:textId="77777777" w:rsidTr="00D87A49">
        <w:tc>
          <w:tcPr>
            <w:tcW w:w="2830" w:type="dxa"/>
          </w:tcPr>
          <w:p w14:paraId="49D7056E" w14:textId="00A1A44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Age, year</w:t>
            </w:r>
          </w:p>
        </w:tc>
        <w:tc>
          <w:tcPr>
            <w:tcW w:w="2268" w:type="dxa"/>
            <w:vAlign w:val="center"/>
          </w:tcPr>
          <w:p w14:paraId="58F8290C" w14:textId="42642ADE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50.0 [33.00, 64.0]</w:t>
            </w:r>
          </w:p>
        </w:tc>
        <w:tc>
          <w:tcPr>
            <w:tcW w:w="2268" w:type="dxa"/>
            <w:vAlign w:val="center"/>
          </w:tcPr>
          <w:p w14:paraId="434B9444" w14:textId="591797F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51.0 [34.0, 64.0]</w:t>
            </w:r>
          </w:p>
        </w:tc>
        <w:tc>
          <w:tcPr>
            <w:tcW w:w="2268" w:type="dxa"/>
            <w:vAlign w:val="center"/>
          </w:tcPr>
          <w:p w14:paraId="4583C58D" w14:textId="4331943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50.0 [33.0, 65.0]</w:t>
            </w:r>
          </w:p>
        </w:tc>
      </w:tr>
      <w:tr w:rsidR="00D87A49" w:rsidRPr="00F830FF" w14:paraId="714C618F" w14:textId="77777777" w:rsidTr="00D87A49">
        <w:tc>
          <w:tcPr>
            <w:tcW w:w="2830" w:type="dxa"/>
          </w:tcPr>
          <w:p w14:paraId="5981B421" w14:textId="3DB891C9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Male, n(%)</w:t>
            </w:r>
          </w:p>
        </w:tc>
        <w:tc>
          <w:tcPr>
            <w:tcW w:w="2268" w:type="dxa"/>
            <w:vAlign w:val="center"/>
          </w:tcPr>
          <w:p w14:paraId="5FE8440E" w14:textId="3480DEE6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4745 (50.5)</w:t>
            </w:r>
          </w:p>
        </w:tc>
        <w:tc>
          <w:tcPr>
            <w:tcW w:w="2268" w:type="dxa"/>
            <w:vAlign w:val="center"/>
          </w:tcPr>
          <w:p w14:paraId="6C87C6C4" w14:textId="01AB80C1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1338 (49.8)</w:t>
            </w:r>
          </w:p>
        </w:tc>
        <w:tc>
          <w:tcPr>
            <w:tcW w:w="2268" w:type="dxa"/>
            <w:vAlign w:val="center"/>
          </w:tcPr>
          <w:p w14:paraId="2FE14CCF" w14:textId="13265F7E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689 (51.3)</w:t>
            </w:r>
          </w:p>
        </w:tc>
      </w:tr>
      <w:tr w:rsidR="00D87A49" w:rsidRPr="00F830FF" w14:paraId="7518F97A" w14:textId="77777777" w:rsidTr="00D87A49">
        <w:tc>
          <w:tcPr>
            <w:tcW w:w="2830" w:type="dxa"/>
          </w:tcPr>
          <w:p w14:paraId="1A47AC47" w14:textId="4314F4A5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Mexican American, n(%)</w:t>
            </w:r>
          </w:p>
        </w:tc>
        <w:tc>
          <w:tcPr>
            <w:tcW w:w="2268" w:type="dxa"/>
            <w:vAlign w:val="center"/>
          </w:tcPr>
          <w:p w14:paraId="4AA8E70D" w14:textId="63222A3B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1206 (12.8)</w:t>
            </w:r>
          </w:p>
        </w:tc>
        <w:tc>
          <w:tcPr>
            <w:tcW w:w="2268" w:type="dxa"/>
            <w:vAlign w:val="center"/>
          </w:tcPr>
          <w:p w14:paraId="4CB4AD99" w14:textId="133B2641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368 (13.7)</w:t>
            </w:r>
          </w:p>
        </w:tc>
        <w:tc>
          <w:tcPr>
            <w:tcW w:w="2268" w:type="dxa"/>
            <w:vAlign w:val="center"/>
          </w:tcPr>
          <w:p w14:paraId="4A74922F" w14:textId="66E096F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141 (10.5)</w:t>
            </w:r>
          </w:p>
        </w:tc>
      </w:tr>
      <w:tr w:rsidR="00D87A49" w:rsidRPr="00F830FF" w14:paraId="459025A6" w14:textId="77777777" w:rsidTr="00D87A49">
        <w:tc>
          <w:tcPr>
            <w:tcW w:w="2830" w:type="dxa"/>
          </w:tcPr>
          <w:p w14:paraId="5A27A672" w14:textId="3B7FC23A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BMI, kg/m</w:t>
            </w:r>
            <w:r w:rsidRPr="00B315F1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</w:p>
        </w:tc>
        <w:tc>
          <w:tcPr>
            <w:tcW w:w="2268" w:type="dxa"/>
            <w:vAlign w:val="center"/>
          </w:tcPr>
          <w:p w14:paraId="3E293742" w14:textId="0FD8CB46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28.4 [24.5, 33.4]</w:t>
            </w:r>
          </w:p>
        </w:tc>
        <w:tc>
          <w:tcPr>
            <w:tcW w:w="2268" w:type="dxa"/>
            <w:vAlign w:val="center"/>
          </w:tcPr>
          <w:p w14:paraId="4E39C2A1" w14:textId="06B2DE86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28.6 [24.6, 33.6]</w:t>
            </w:r>
          </w:p>
        </w:tc>
        <w:tc>
          <w:tcPr>
            <w:tcW w:w="2268" w:type="dxa"/>
            <w:vAlign w:val="center"/>
          </w:tcPr>
          <w:p w14:paraId="18EC8AA9" w14:textId="5134B6C3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28.5 [24.6, 33.8]</w:t>
            </w:r>
          </w:p>
        </w:tc>
      </w:tr>
      <w:tr w:rsidR="00D87A49" w:rsidRPr="00F830FF" w14:paraId="5F3A527A" w14:textId="77777777" w:rsidTr="00D87A49">
        <w:tc>
          <w:tcPr>
            <w:tcW w:w="2830" w:type="dxa"/>
          </w:tcPr>
          <w:p w14:paraId="46012A3F" w14:textId="68A4175F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Smoker, n(%)</w:t>
            </w:r>
          </w:p>
        </w:tc>
        <w:tc>
          <w:tcPr>
            <w:tcW w:w="2268" w:type="dxa"/>
            <w:vAlign w:val="center"/>
          </w:tcPr>
          <w:p w14:paraId="35BE7DAB" w14:textId="147AF4A6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1690 (18.0)</w:t>
            </w:r>
          </w:p>
        </w:tc>
        <w:tc>
          <w:tcPr>
            <w:tcW w:w="2268" w:type="dxa"/>
            <w:vAlign w:val="center"/>
          </w:tcPr>
          <w:p w14:paraId="67E7C73C" w14:textId="720328D1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456 (17.0)</w:t>
            </w:r>
          </w:p>
        </w:tc>
        <w:tc>
          <w:tcPr>
            <w:tcW w:w="2268" w:type="dxa"/>
            <w:vAlign w:val="center"/>
          </w:tcPr>
          <w:p w14:paraId="41D338E4" w14:textId="3EB61D2F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235 (17.5)</w:t>
            </w:r>
          </w:p>
        </w:tc>
      </w:tr>
      <w:tr w:rsidR="00D87A49" w:rsidRPr="00F830FF" w14:paraId="5357C81D" w14:textId="77777777" w:rsidTr="00D87A49">
        <w:tc>
          <w:tcPr>
            <w:tcW w:w="2830" w:type="dxa"/>
          </w:tcPr>
          <w:p w14:paraId="5B7AEF61" w14:textId="727EBEEA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Alcohol user, n(%)</w:t>
            </w:r>
          </w:p>
        </w:tc>
        <w:tc>
          <w:tcPr>
            <w:tcW w:w="2268" w:type="dxa"/>
            <w:vAlign w:val="center"/>
          </w:tcPr>
          <w:p w14:paraId="163E4D02" w14:textId="35A51E5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8339 (88.7)</w:t>
            </w:r>
          </w:p>
        </w:tc>
        <w:tc>
          <w:tcPr>
            <w:tcW w:w="2268" w:type="dxa"/>
            <w:vAlign w:val="center"/>
          </w:tcPr>
          <w:p w14:paraId="6F1D075C" w14:textId="31BFFA92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2372 (88.2)</w:t>
            </w:r>
          </w:p>
        </w:tc>
        <w:tc>
          <w:tcPr>
            <w:tcW w:w="2268" w:type="dxa"/>
            <w:vAlign w:val="center"/>
          </w:tcPr>
          <w:p w14:paraId="47B0591F" w14:textId="6FD2241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1203 (89.6)</w:t>
            </w:r>
          </w:p>
        </w:tc>
      </w:tr>
      <w:tr w:rsidR="00D87A49" w:rsidRPr="00F830FF" w14:paraId="0930980C" w14:textId="77777777" w:rsidTr="00D87A49">
        <w:tc>
          <w:tcPr>
            <w:tcW w:w="2830" w:type="dxa"/>
          </w:tcPr>
          <w:p w14:paraId="69A4CFCF" w14:textId="542B6EC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High school, n(%)</w:t>
            </w:r>
          </w:p>
        </w:tc>
        <w:tc>
          <w:tcPr>
            <w:tcW w:w="2268" w:type="dxa"/>
            <w:vAlign w:val="center"/>
          </w:tcPr>
          <w:p w14:paraId="72C518C7" w14:textId="4F99E619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7638 (81.2)</w:t>
            </w:r>
          </w:p>
        </w:tc>
        <w:tc>
          <w:tcPr>
            <w:tcW w:w="2268" w:type="dxa"/>
            <w:vAlign w:val="center"/>
          </w:tcPr>
          <w:p w14:paraId="0E548FAB" w14:textId="1ED58422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2210 (82.2)</w:t>
            </w:r>
          </w:p>
        </w:tc>
        <w:tc>
          <w:tcPr>
            <w:tcW w:w="2268" w:type="dxa"/>
            <w:vAlign w:val="center"/>
          </w:tcPr>
          <w:p w14:paraId="5D1852E2" w14:textId="6C2B13AA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1124 (83.7)</w:t>
            </w:r>
          </w:p>
        </w:tc>
      </w:tr>
      <w:tr w:rsidR="00D87A49" w:rsidRPr="00F830FF" w14:paraId="6F565684" w14:textId="77777777" w:rsidTr="00D87A49">
        <w:tc>
          <w:tcPr>
            <w:tcW w:w="2830" w:type="dxa"/>
          </w:tcPr>
          <w:p w14:paraId="2845C613" w14:textId="0F7C870B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Married, n(%)</w:t>
            </w:r>
          </w:p>
        </w:tc>
        <w:tc>
          <w:tcPr>
            <w:tcW w:w="2268" w:type="dxa"/>
            <w:vAlign w:val="center"/>
          </w:tcPr>
          <w:p w14:paraId="17CC85D8" w14:textId="1290C4D1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1718 (18.3)</w:t>
            </w:r>
          </w:p>
        </w:tc>
        <w:tc>
          <w:tcPr>
            <w:tcW w:w="2268" w:type="dxa"/>
            <w:vAlign w:val="center"/>
          </w:tcPr>
          <w:p w14:paraId="1C377920" w14:textId="373DE7AA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486 (18.1)</w:t>
            </w:r>
          </w:p>
        </w:tc>
        <w:tc>
          <w:tcPr>
            <w:tcW w:w="2268" w:type="dxa"/>
            <w:vAlign w:val="center"/>
          </w:tcPr>
          <w:p w14:paraId="172E894F" w14:textId="11374B6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230 (17.1)</w:t>
            </w:r>
          </w:p>
        </w:tc>
      </w:tr>
      <w:tr w:rsidR="00D87A49" w:rsidRPr="00F830FF" w14:paraId="4723EA7F" w14:textId="77777777" w:rsidTr="00D87A49">
        <w:tc>
          <w:tcPr>
            <w:tcW w:w="2830" w:type="dxa"/>
          </w:tcPr>
          <w:p w14:paraId="5E41F658" w14:textId="608F380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315F1">
              <w:rPr>
                <w:rFonts w:ascii="Times New Roman" w:hAnsi="Times New Roman" w:cs="Times New Roman"/>
                <w:b/>
                <w:bCs/>
                <w:szCs w:val="21"/>
              </w:rPr>
              <w:t>Vital signs</w:t>
            </w:r>
          </w:p>
        </w:tc>
        <w:tc>
          <w:tcPr>
            <w:tcW w:w="2268" w:type="dxa"/>
          </w:tcPr>
          <w:p w14:paraId="2394797E" w14:textId="7777777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268" w:type="dxa"/>
          </w:tcPr>
          <w:p w14:paraId="1205A35A" w14:textId="7777777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268" w:type="dxa"/>
          </w:tcPr>
          <w:p w14:paraId="7D587F98" w14:textId="7777777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D87A49" w:rsidRPr="00F830FF" w14:paraId="23918DE6" w14:textId="77777777" w:rsidTr="00D87A49">
        <w:tc>
          <w:tcPr>
            <w:tcW w:w="2830" w:type="dxa"/>
          </w:tcPr>
          <w:p w14:paraId="47E7E2C7" w14:textId="7A35F035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SBP</w:t>
            </w:r>
            <w:r w:rsidRPr="00B315F1">
              <w:rPr>
                <w:rFonts w:ascii="Times New Roman" w:hAnsi="Times New Roman" w:cs="Times New Roman"/>
                <w:szCs w:val="21"/>
              </w:rPr>
              <w:t>, mmHg</w:t>
            </w:r>
          </w:p>
        </w:tc>
        <w:tc>
          <w:tcPr>
            <w:tcW w:w="2268" w:type="dxa"/>
            <w:vAlign w:val="center"/>
          </w:tcPr>
          <w:p w14:paraId="25F3C190" w14:textId="57037243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122.00 [111.0, 135.0]</w:t>
            </w:r>
          </w:p>
        </w:tc>
        <w:tc>
          <w:tcPr>
            <w:tcW w:w="2268" w:type="dxa"/>
            <w:vAlign w:val="center"/>
          </w:tcPr>
          <w:p w14:paraId="13557FEA" w14:textId="35D1A3C2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122.0 [111.0, 135.0]</w:t>
            </w:r>
          </w:p>
        </w:tc>
        <w:tc>
          <w:tcPr>
            <w:tcW w:w="2268" w:type="dxa"/>
            <w:vAlign w:val="center"/>
          </w:tcPr>
          <w:p w14:paraId="5218FC3D" w14:textId="2E2F3069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121.67 [110.3, 136.7]</w:t>
            </w:r>
          </w:p>
        </w:tc>
      </w:tr>
      <w:tr w:rsidR="00D87A49" w:rsidRPr="00F830FF" w14:paraId="2D364E24" w14:textId="77777777" w:rsidTr="00D87A49">
        <w:tc>
          <w:tcPr>
            <w:tcW w:w="2830" w:type="dxa"/>
          </w:tcPr>
          <w:p w14:paraId="21FD6CF3" w14:textId="65B883DA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DBP, mmHg</w:t>
            </w:r>
          </w:p>
        </w:tc>
        <w:tc>
          <w:tcPr>
            <w:tcW w:w="2268" w:type="dxa"/>
            <w:vAlign w:val="center"/>
          </w:tcPr>
          <w:p w14:paraId="12496931" w14:textId="47429C8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73.00 [66.0, 81.0]</w:t>
            </w:r>
          </w:p>
        </w:tc>
        <w:tc>
          <w:tcPr>
            <w:tcW w:w="2268" w:type="dxa"/>
            <w:vAlign w:val="center"/>
          </w:tcPr>
          <w:p w14:paraId="25553825" w14:textId="4684209E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73.3 [66.0, 81.0]</w:t>
            </w:r>
          </w:p>
        </w:tc>
        <w:tc>
          <w:tcPr>
            <w:tcW w:w="2268" w:type="dxa"/>
            <w:vAlign w:val="center"/>
          </w:tcPr>
          <w:p w14:paraId="5157B7E3" w14:textId="186C718C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73.00 [66.0, 81.0]</w:t>
            </w:r>
          </w:p>
        </w:tc>
      </w:tr>
      <w:tr w:rsidR="00D87A49" w:rsidRPr="00F830FF" w14:paraId="7FC3D906" w14:textId="77777777" w:rsidTr="00D87A49">
        <w:tc>
          <w:tcPr>
            <w:tcW w:w="2830" w:type="dxa"/>
          </w:tcPr>
          <w:p w14:paraId="17608A48" w14:textId="103ECA32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315F1">
              <w:rPr>
                <w:rFonts w:ascii="Times New Roman" w:hAnsi="Times New Roman" w:cs="Times New Roman"/>
                <w:b/>
                <w:bCs/>
                <w:szCs w:val="21"/>
              </w:rPr>
              <w:t>Comorbidity</w:t>
            </w:r>
          </w:p>
        </w:tc>
        <w:tc>
          <w:tcPr>
            <w:tcW w:w="2268" w:type="dxa"/>
          </w:tcPr>
          <w:p w14:paraId="6DA59F68" w14:textId="7777777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268" w:type="dxa"/>
          </w:tcPr>
          <w:p w14:paraId="05E13BEA" w14:textId="7777777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268" w:type="dxa"/>
          </w:tcPr>
          <w:p w14:paraId="2CC43F79" w14:textId="7777777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D87A49" w:rsidRPr="00F830FF" w14:paraId="74813845" w14:textId="77777777" w:rsidTr="00D87A49">
        <w:tc>
          <w:tcPr>
            <w:tcW w:w="2830" w:type="dxa"/>
          </w:tcPr>
          <w:p w14:paraId="1769B3BE" w14:textId="46DEA1D5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Chronic kidney disease, n(%)</w:t>
            </w:r>
          </w:p>
        </w:tc>
        <w:tc>
          <w:tcPr>
            <w:tcW w:w="2268" w:type="dxa"/>
            <w:vAlign w:val="center"/>
          </w:tcPr>
          <w:p w14:paraId="4D213D8A" w14:textId="1E6E07A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1678 (17.8)</w:t>
            </w:r>
          </w:p>
        </w:tc>
        <w:tc>
          <w:tcPr>
            <w:tcW w:w="2268" w:type="dxa"/>
            <w:vAlign w:val="center"/>
          </w:tcPr>
          <w:p w14:paraId="0F42B5D8" w14:textId="43346C4A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504 (18.8)</w:t>
            </w:r>
          </w:p>
        </w:tc>
        <w:tc>
          <w:tcPr>
            <w:tcW w:w="2268" w:type="dxa"/>
            <w:vAlign w:val="center"/>
          </w:tcPr>
          <w:p w14:paraId="0D46E9BA" w14:textId="0A09A1C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267 (19.9)</w:t>
            </w:r>
          </w:p>
        </w:tc>
      </w:tr>
      <w:tr w:rsidR="00D87A49" w:rsidRPr="00F830FF" w14:paraId="1ECCC10A" w14:textId="77777777" w:rsidTr="00D87A49">
        <w:tc>
          <w:tcPr>
            <w:tcW w:w="2830" w:type="dxa"/>
          </w:tcPr>
          <w:p w14:paraId="1C5895A5" w14:textId="3ED6005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Cardiovascular disease, n(%)</w:t>
            </w:r>
          </w:p>
        </w:tc>
        <w:tc>
          <w:tcPr>
            <w:tcW w:w="2268" w:type="dxa"/>
            <w:vAlign w:val="center"/>
          </w:tcPr>
          <w:p w14:paraId="0D71A80C" w14:textId="6D6F7909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1009 (10.7)</w:t>
            </w:r>
          </w:p>
        </w:tc>
        <w:tc>
          <w:tcPr>
            <w:tcW w:w="2268" w:type="dxa"/>
            <w:vAlign w:val="center"/>
          </w:tcPr>
          <w:p w14:paraId="5C488450" w14:textId="0ED3DBD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274 (10.2)</w:t>
            </w:r>
          </w:p>
        </w:tc>
        <w:tc>
          <w:tcPr>
            <w:tcW w:w="2268" w:type="dxa"/>
            <w:vAlign w:val="center"/>
          </w:tcPr>
          <w:p w14:paraId="6508D47E" w14:textId="7051D97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149 (11.1)</w:t>
            </w:r>
          </w:p>
        </w:tc>
      </w:tr>
      <w:tr w:rsidR="00D87A49" w:rsidRPr="00F830FF" w14:paraId="36ED9CBA" w14:textId="77777777" w:rsidTr="00D87A49">
        <w:tc>
          <w:tcPr>
            <w:tcW w:w="2830" w:type="dxa"/>
          </w:tcPr>
          <w:p w14:paraId="30165940" w14:textId="7441CD24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Metabolic syndrome, n(%)</w:t>
            </w:r>
          </w:p>
        </w:tc>
        <w:tc>
          <w:tcPr>
            <w:tcW w:w="2268" w:type="dxa"/>
            <w:vAlign w:val="center"/>
          </w:tcPr>
          <w:p w14:paraId="646AC410" w14:textId="0A819771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2915 (31.0)</w:t>
            </w:r>
          </w:p>
        </w:tc>
        <w:tc>
          <w:tcPr>
            <w:tcW w:w="2268" w:type="dxa"/>
            <w:vAlign w:val="center"/>
          </w:tcPr>
          <w:p w14:paraId="6EF09584" w14:textId="6F81DD5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853 (31.7)</w:t>
            </w:r>
          </w:p>
        </w:tc>
        <w:tc>
          <w:tcPr>
            <w:tcW w:w="2268" w:type="dxa"/>
            <w:vAlign w:val="center"/>
          </w:tcPr>
          <w:p w14:paraId="1EA4E4E3" w14:textId="22F6AB6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416 (31.0)</w:t>
            </w:r>
          </w:p>
        </w:tc>
      </w:tr>
      <w:tr w:rsidR="00D87A49" w:rsidRPr="00F830FF" w14:paraId="52540A29" w14:textId="77777777" w:rsidTr="00D87A49">
        <w:tc>
          <w:tcPr>
            <w:tcW w:w="2830" w:type="dxa"/>
          </w:tcPr>
          <w:p w14:paraId="54A25141" w14:textId="7BEC74B5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Asthma, n(%)</w:t>
            </w:r>
          </w:p>
        </w:tc>
        <w:tc>
          <w:tcPr>
            <w:tcW w:w="2268" w:type="dxa"/>
            <w:vAlign w:val="center"/>
          </w:tcPr>
          <w:p w14:paraId="7214019A" w14:textId="6B3BB749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1474 (15.7)</w:t>
            </w:r>
          </w:p>
        </w:tc>
        <w:tc>
          <w:tcPr>
            <w:tcW w:w="2268" w:type="dxa"/>
            <w:vAlign w:val="center"/>
          </w:tcPr>
          <w:p w14:paraId="048E6CBB" w14:textId="4D95D6B3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423 (15.7)</w:t>
            </w:r>
          </w:p>
        </w:tc>
        <w:tc>
          <w:tcPr>
            <w:tcW w:w="2268" w:type="dxa"/>
            <w:vAlign w:val="center"/>
          </w:tcPr>
          <w:p w14:paraId="66EDF81B" w14:textId="11B6C1D2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197 (14.7)</w:t>
            </w:r>
          </w:p>
        </w:tc>
      </w:tr>
      <w:tr w:rsidR="00D87A49" w:rsidRPr="00F830FF" w14:paraId="0AED5510" w14:textId="77777777" w:rsidTr="00D87A49">
        <w:tc>
          <w:tcPr>
            <w:tcW w:w="2830" w:type="dxa"/>
          </w:tcPr>
          <w:p w14:paraId="7D16A560" w14:textId="58E33194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Hyperlipidemia, n(%)</w:t>
            </w:r>
          </w:p>
        </w:tc>
        <w:tc>
          <w:tcPr>
            <w:tcW w:w="2268" w:type="dxa"/>
            <w:vAlign w:val="center"/>
          </w:tcPr>
          <w:p w14:paraId="68D355F3" w14:textId="5E47453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6124 (65.1)</w:t>
            </w:r>
          </w:p>
        </w:tc>
        <w:tc>
          <w:tcPr>
            <w:tcW w:w="2268" w:type="dxa"/>
            <w:vAlign w:val="center"/>
          </w:tcPr>
          <w:p w14:paraId="0E9531B5" w14:textId="35F1664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1741 (64.8)</w:t>
            </w:r>
          </w:p>
        </w:tc>
        <w:tc>
          <w:tcPr>
            <w:tcW w:w="2268" w:type="dxa"/>
            <w:vAlign w:val="center"/>
          </w:tcPr>
          <w:p w14:paraId="0CA0ABD9" w14:textId="71FCFC3C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873 (65.0)</w:t>
            </w:r>
          </w:p>
        </w:tc>
      </w:tr>
      <w:tr w:rsidR="00D87A49" w:rsidRPr="00F830FF" w14:paraId="31E9F5F3" w14:textId="77777777" w:rsidTr="00D87A49">
        <w:tc>
          <w:tcPr>
            <w:tcW w:w="2830" w:type="dxa"/>
          </w:tcPr>
          <w:p w14:paraId="4DE50740" w14:textId="40111D7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Hypertension, n(%)</w:t>
            </w:r>
          </w:p>
        </w:tc>
        <w:tc>
          <w:tcPr>
            <w:tcW w:w="2268" w:type="dxa"/>
            <w:vAlign w:val="center"/>
          </w:tcPr>
          <w:p w14:paraId="6654042E" w14:textId="7D274DDE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3773 (40.1)</w:t>
            </w:r>
          </w:p>
        </w:tc>
        <w:tc>
          <w:tcPr>
            <w:tcW w:w="2268" w:type="dxa"/>
            <w:vAlign w:val="center"/>
          </w:tcPr>
          <w:p w14:paraId="4031420F" w14:textId="13080E89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1033 (38.4)</w:t>
            </w:r>
          </w:p>
        </w:tc>
        <w:tc>
          <w:tcPr>
            <w:tcW w:w="2268" w:type="dxa"/>
            <w:vAlign w:val="center"/>
          </w:tcPr>
          <w:p w14:paraId="3CC02220" w14:textId="3BA4C346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509 (37.9)</w:t>
            </w:r>
          </w:p>
        </w:tc>
      </w:tr>
      <w:tr w:rsidR="00D87A49" w:rsidRPr="00F830FF" w14:paraId="364C8AA9" w14:textId="77777777" w:rsidTr="00D87A49">
        <w:tc>
          <w:tcPr>
            <w:tcW w:w="2830" w:type="dxa"/>
          </w:tcPr>
          <w:p w14:paraId="778D3A53" w14:textId="366147A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Diabetes, n(%)</w:t>
            </w:r>
          </w:p>
        </w:tc>
        <w:tc>
          <w:tcPr>
            <w:tcW w:w="2268" w:type="dxa"/>
            <w:vAlign w:val="center"/>
          </w:tcPr>
          <w:p w14:paraId="00037433" w14:textId="5D90CD1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1869 (19.9)</w:t>
            </w:r>
          </w:p>
        </w:tc>
        <w:tc>
          <w:tcPr>
            <w:tcW w:w="2268" w:type="dxa"/>
            <w:vAlign w:val="center"/>
          </w:tcPr>
          <w:p w14:paraId="1F8D6753" w14:textId="31904471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522 (19.4)</w:t>
            </w:r>
          </w:p>
        </w:tc>
        <w:tc>
          <w:tcPr>
            <w:tcW w:w="2268" w:type="dxa"/>
            <w:vAlign w:val="center"/>
          </w:tcPr>
          <w:p w14:paraId="0EC1A7BC" w14:textId="08247446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268 (20.0)</w:t>
            </w:r>
          </w:p>
        </w:tc>
      </w:tr>
      <w:tr w:rsidR="00D87A49" w:rsidRPr="00F830FF" w14:paraId="45C29A0D" w14:textId="77777777" w:rsidTr="00D87A49">
        <w:tc>
          <w:tcPr>
            <w:tcW w:w="2830" w:type="dxa"/>
          </w:tcPr>
          <w:p w14:paraId="31704FCC" w14:textId="68DBDBFE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Obesity, n(%)</w:t>
            </w:r>
          </w:p>
        </w:tc>
        <w:tc>
          <w:tcPr>
            <w:tcW w:w="2268" w:type="dxa"/>
            <w:vAlign w:val="center"/>
          </w:tcPr>
          <w:p w14:paraId="3CB21189" w14:textId="3CA3499A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3854 (41.0)</w:t>
            </w:r>
          </w:p>
        </w:tc>
        <w:tc>
          <w:tcPr>
            <w:tcW w:w="2268" w:type="dxa"/>
            <w:vAlign w:val="center"/>
          </w:tcPr>
          <w:p w14:paraId="1657991A" w14:textId="6C6E1B7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1118 (41.6)</w:t>
            </w:r>
          </w:p>
        </w:tc>
        <w:tc>
          <w:tcPr>
            <w:tcW w:w="2268" w:type="dxa"/>
            <w:vAlign w:val="center"/>
          </w:tcPr>
          <w:p w14:paraId="3999363D" w14:textId="1834A063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563 (41.9)</w:t>
            </w:r>
          </w:p>
        </w:tc>
      </w:tr>
      <w:tr w:rsidR="009F0657" w:rsidRPr="00F830FF" w14:paraId="0AB95542" w14:textId="77777777" w:rsidTr="00D87A49">
        <w:tc>
          <w:tcPr>
            <w:tcW w:w="2830" w:type="dxa"/>
          </w:tcPr>
          <w:p w14:paraId="559CC109" w14:textId="77777777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hAnsi="Times New Roman" w:cs="Times New Roman"/>
                <w:b/>
                <w:bCs/>
                <w:szCs w:val="21"/>
              </w:rPr>
              <w:t>Laboratory data</w:t>
            </w:r>
          </w:p>
        </w:tc>
        <w:tc>
          <w:tcPr>
            <w:tcW w:w="2268" w:type="dxa"/>
          </w:tcPr>
          <w:p w14:paraId="79A647B7" w14:textId="77777777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268" w:type="dxa"/>
          </w:tcPr>
          <w:p w14:paraId="7B1A2253" w14:textId="77777777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268" w:type="dxa"/>
          </w:tcPr>
          <w:p w14:paraId="34A3CB41" w14:textId="77777777" w:rsidR="009F0657" w:rsidRPr="00F830FF" w:rsidRDefault="009F0657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D87A49" w:rsidRPr="00F830FF" w14:paraId="1A575810" w14:textId="77777777" w:rsidTr="00D87A49">
        <w:tc>
          <w:tcPr>
            <w:tcW w:w="2830" w:type="dxa"/>
          </w:tcPr>
          <w:p w14:paraId="030873E3" w14:textId="1451C70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eGFR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, </w:t>
            </w:r>
            <w:r w:rsidRPr="00E07CC0">
              <w:rPr>
                <w:rFonts w:ascii="Times New Roman" w:hAnsi="Times New Roman" w:cs="Times New Roman"/>
                <w:szCs w:val="21"/>
              </w:rPr>
              <w:t>mL/min/1.73m</w:t>
            </w:r>
            <w:r>
              <w:rPr>
                <w:rFonts w:ascii="Times New Roman" w:hAnsi="Times New Roman" w:cs="Times New Roman" w:hint="eastAsia"/>
                <w:szCs w:val="21"/>
                <w:vertAlign w:val="superscript"/>
              </w:rPr>
              <w:t>2</w:t>
            </w:r>
          </w:p>
        </w:tc>
        <w:tc>
          <w:tcPr>
            <w:tcW w:w="2268" w:type="dxa"/>
            <w:vAlign w:val="center"/>
          </w:tcPr>
          <w:p w14:paraId="765273B3" w14:textId="243A308A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96.9 [80.0, 112.</w:t>
            </w:r>
            <w:r w:rsidR="000910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</w:t>
            </w: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2268" w:type="dxa"/>
            <w:vAlign w:val="center"/>
          </w:tcPr>
          <w:p w14:paraId="542D889F" w14:textId="6BE1FAE4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96.1 [79.8, 110.9]</w:t>
            </w:r>
          </w:p>
        </w:tc>
        <w:tc>
          <w:tcPr>
            <w:tcW w:w="2268" w:type="dxa"/>
            <w:vAlign w:val="center"/>
          </w:tcPr>
          <w:p w14:paraId="71DF3092" w14:textId="57A7637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96.1 [77.4, 112.8]</w:t>
            </w:r>
          </w:p>
        </w:tc>
      </w:tr>
      <w:tr w:rsidR="00D87A49" w:rsidRPr="00F830FF" w14:paraId="1F9B41B5" w14:textId="77777777" w:rsidTr="00D87A49">
        <w:tc>
          <w:tcPr>
            <w:tcW w:w="2830" w:type="dxa"/>
          </w:tcPr>
          <w:p w14:paraId="23DA1D94" w14:textId="4F23EEFA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Hemoglobin</w:t>
            </w:r>
            <w:r>
              <w:rPr>
                <w:rFonts w:ascii="Times New Roman" w:hAnsi="Times New Roman" w:cs="Times New Roman" w:hint="eastAsia"/>
                <w:szCs w:val="21"/>
              </w:rPr>
              <w:t>, g/L</w:t>
            </w:r>
          </w:p>
        </w:tc>
        <w:tc>
          <w:tcPr>
            <w:tcW w:w="2268" w:type="dxa"/>
            <w:vAlign w:val="center"/>
          </w:tcPr>
          <w:p w14:paraId="01AD8059" w14:textId="3B33BD2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14.1 [13.1, 15.1]</w:t>
            </w:r>
          </w:p>
        </w:tc>
        <w:tc>
          <w:tcPr>
            <w:tcW w:w="2268" w:type="dxa"/>
            <w:vAlign w:val="center"/>
          </w:tcPr>
          <w:p w14:paraId="7821980B" w14:textId="2DA6188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14.1 [13.1, 15.1]</w:t>
            </w:r>
          </w:p>
        </w:tc>
        <w:tc>
          <w:tcPr>
            <w:tcW w:w="2268" w:type="dxa"/>
            <w:vAlign w:val="center"/>
          </w:tcPr>
          <w:p w14:paraId="3BD2C34D" w14:textId="17F0C82A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14.0 [13.0, 15.0]</w:t>
            </w:r>
          </w:p>
        </w:tc>
      </w:tr>
      <w:tr w:rsidR="00D87A49" w:rsidRPr="00F830FF" w14:paraId="6D6232F5" w14:textId="77777777" w:rsidTr="00D87A49">
        <w:tc>
          <w:tcPr>
            <w:tcW w:w="2830" w:type="dxa"/>
          </w:tcPr>
          <w:p w14:paraId="22348357" w14:textId="302D9396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Platelet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, </w:t>
            </w:r>
            <w:r w:rsidRPr="00E07CC0">
              <w:rPr>
                <w:rFonts w:ascii="Times New Roman" w:hAnsi="Times New Roman" w:cs="Times New Roman"/>
                <w:szCs w:val="21"/>
              </w:rPr>
              <w:t>×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>
              <w:rPr>
                <w:rFonts w:ascii="Times New Roman" w:hAnsi="Times New Roman" w:cs="Times New Roman" w:hint="eastAsia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cs="Times New Roman" w:hint="eastAsia"/>
                <w:szCs w:val="21"/>
              </w:rPr>
              <w:t>/L</w:t>
            </w:r>
          </w:p>
        </w:tc>
        <w:tc>
          <w:tcPr>
            <w:tcW w:w="2268" w:type="dxa"/>
            <w:vAlign w:val="center"/>
          </w:tcPr>
          <w:p w14:paraId="539F5820" w14:textId="19F1F30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238.0 [202.0, 282.0]</w:t>
            </w:r>
          </w:p>
        </w:tc>
        <w:tc>
          <w:tcPr>
            <w:tcW w:w="2268" w:type="dxa"/>
            <w:vAlign w:val="center"/>
          </w:tcPr>
          <w:p w14:paraId="2304B452" w14:textId="75201A6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239.0 [202.0, 282.0]</w:t>
            </w:r>
          </w:p>
        </w:tc>
        <w:tc>
          <w:tcPr>
            <w:tcW w:w="2268" w:type="dxa"/>
            <w:vAlign w:val="center"/>
          </w:tcPr>
          <w:p w14:paraId="06866876" w14:textId="0D90506B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239.0 [200.0, 279.0]</w:t>
            </w:r>
          </w:p>
        </w:tc>
      </w:tr>
      <w:tr w:rsidR="00D87A49" w:rsidRPr="00F830FF" w14:paraId="4FA890CF" w14:textId="77777777" w:rsidTr="00D87A49">
        <w:tc>
          <w:tcPr>
            <w:tcW w:w="2830" w:type="dxa"/>
          </w:tcPr>
          <w:p w14:paraId="6B49D4C4" w14:textId="585DE41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Albumin</w:t>
            </w:r>
            <w:r>
              <w:rPr>
                <w:rFonts w:ascii="Times New Roman" w:hAnsi="Times New Roman" w:cs="Times New Roman" w:hint="eastAsia"/>
                <w:szCs w:val="21"/>
              </w:rPr>
              <w:t>, g/L</w:t>
            </w:r>
          </w:p>
        </w:tc>
        <w:tc>
          <w:tcPr>
            <w:tcW w:w="2268" w:type="dxa"/>
            <w:vAlign w:val="center"/>
          </w:tcPr>
          <w:p w14:paraId="0A745579" w14:textId="6922F0B3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4.1 [3.9, 4.3]</w:t>
            </w:r>
          </w:p>
        </w:tc>
        <w:tc>
          <w:tcPr>
            <w:tcW w:w="2268" w:type="dxa"/>
            <w:vAlign w:val="center"/>
          </w:tcPr>
          <w:p w14:paraId="2BFFB696" w14:textId="60D9E93C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4.1 [3.9, 4.3]</w:t>
            </w:r>
          </w:p>
        </w:tc>
        <w:tc>
          <w:tcPr>
            <w:tcW w:w="2268" w:type="dxa"/>
            <w:vAlign w:val="center"/>
          </w:tcPr>
          <w:p w14:paraId="0C0C51BE" w14:textId="371A5332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4.1 [3.9, 4.3]</w:t>
            </w:r>
          </w:p>
        </w:tc>
      </w:tr>
      <w:tr w:rsidR="00D87A49" w:rsidRPr="00F830FF" w14:paraId="73D5BF5B" w14:textId="77777777" w:rsidTr="00D87A49">
        <w:tc>
          <w:tcPr>
            <w:tcW w:w="2830" w:type="dxa"/>
          </w:tcPr>
          <w:p w14:paraId="10C8242D" w14:textId="2A53EFD6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Triglycerides</w:t>
            </w:r>
            <w:r>
              <w:rPr>
                <w:rFonts w:ascii="Times New Roman" w:hAnsi="Times New Roman" w:cs="Times New Roman" w:hint="eastAsia"/>
                <w:szCs w:val="21"/>
              </w:rPr>
              <w:t>, mmol/L</w:t>
            </w:r>
          </w:p>
        </w:tc>
        <w:tc>
          <w:tcPr>
            <w:tcW w:w="2268" w:type="dxa"/>
            <w:vAlign w:val="center"/>
          </w:tcPr>
          <w:p w14:paraId="6920970E" w14:textId="6E5D3FD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1.26 [0.88, 1.85]</w:t>
            </w:r>
          </w:p>
        </w:tc>
        <w:tc>
          <w:tcPr>
            <w:tcW w:w="2268" w:type="dxa"/>
            <w:vAlign w:val="center"/>
          </w:tcPr>
          <w:p w14:paraId="224FE395" w14:textId="0A6738E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1.28 [0.88, 1.84]</w:t>
            </w:r>
          </w:p>
        </w:tc>
        <w:tc>
          <w:tcPr>
            <w:tcW w:w="2268" w:type="dxa"/>
            <w:vAlign w:val="center"/>
          </w:tcPr>
          <w:p w14:paraId="6DDA8964" w14:textId="34FEE47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1.25 [0.88, 1.82]</w:t>
            </w:r>
          </w:p>
        </w:tc>
      </w:tr>
      <w:tr w:rsidR="00D87A49" w:rsidRPr="00F830FF" w14:paraId="03C86AA5" w14:textId="77777777" w:rsidTr="00D87A49">
        <w:tc>
          <w:tcPr>
            <w:tcW w:w="2830" w:type="dxa"/>
          </w:tcPr>
          <w:p w14:paraId="6A1AF3FA" w14:textId="299EEC94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</w:t>
            </w:r>
            <w:r>
              <w:rPr>
                <w:rFonts w:ascii="Times New Roman" w:hAnsi="Times New Roman" w:cs="Times New Roman" w:hint="eastAsia"/>
                <w:szCs w:val="21"/>
              </w:rPr>
              <w:t>rea nitrogen, mmol/L</w:t>
            </w:r>
          </w:p>
        </w:tc>
        <w:tc>
          <w:tcPr>
            <w:tcW w:w="2268" w:type="dxa"/>
            <w:vAlign w:val="center"/>
          </w:tcPr>
          <w:p w14:paraId="270EA9A5" w14:textId="3A3643D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5.0 [3.9, 6.</w:t>
            </w:r>
            <w:r w:rsidR="000910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</w:t>
            </w: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2268" w:type="dxa"/>
            <w:vAlign w:val="center"/>
          </w:tcPr>
          <w:p w14:paraId="788EE106" w14:textId="32F00C61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5.0 [3.9, 6.</w:t>
            </w:r>
            <w:r w:rsidR="000910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</w:t>
            </w: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]</w:t>
            </w:r>
          </w:p>
        </w:tc>
        <w:tc>
          <w:tcPr>
            <w:tcW w:w="2268" w:type="dxa"/>
            <w:vAlign w:val="center"/>
          </w:tcPr>
          <w:p w14:paraId="1C5BAB54" w14:textId="77153EA3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5.0 [3.9, 6.</w:t>
            </w:r>
            <w:r w:rsidR="000910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</w:t>
            </w: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]</w:t>
            </w:r>
          </w:p>
        </w:tc>
      </w:tr>
      <w:tr w:rsidR="00D87A49" w:rsidRPr="00F830FF" w14:paraId="1E6D7019" w14:textId="77777777" w:rsidTr="00D87A49">
        <w:tc>
          <w:tcPr>
            <w:tcW w:w="2830" w:type="dxa"/>
          </w:tcPr>
          <w:p w14:paraId="3AAFE71A" w14:textId="3DCE7B4B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Cholesterol, mmol/L</w:t>
            </w:r>
          </w:p>
        </w:tc>
        <w:tc>
          <w:tcPr>
            <w:tcW w:w="2268" w:type="dxa"/>
            <w:vAlign w:val="center"/>
          </w:tcPr>
          <w:p w14:paraId="09419BE7" w14:textId="189B2BE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4.71 [4.09, 5.40]</w:t>
            </w:r>
          </w:p>
        </w:tc>
        <w:tc>
          <w:tcPr>
            <w:tcW w:w="2268" w:type="dxa"/>
            <w:vAlign w:val="center"/>
          </w:tcPr>
          <w:p w14:paraId="35069D06" w14:textId="13F0E5C9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4.68 [4.06, 5.40]</w:t>
            </w:r>
          </w:p>
        </w:tc>
        <w:tc>
          <w:tcPr>
            <w:tcW w:w="2268" w:type="dxa"/>
            <w:vAlign w:val="center"/>
          </w:tcPr>
          <w:p w14:paraId="59C2BA2F" w14:textId="1BAC1CD3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4.66 [4.03, 5.43]</w:t>
            </w:r>
          </w:p>
        </w:tc>
      </w:tr>
      <w:tr w:rsidR="00D87A49" w:rsidRPr="00F830FF" w14:paraId="6CB91B26" w14:textId="77777777" w:rsidTr="00D87A49">
        <w:tc>
          <w:tcPr>
            <w:tcW w:w="2830" w:type="dxa"/>
          </w:tcPr>
          <w:p w14:paraId="67722C72" w14:textId="44363F82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Creatinine</w:t>
            </w:r>
            <w:r>
              <w:rPr>
                <w:rFonts w:ascii="Times New Roman" w:hAnsi="Times New Roman" w:cs="Times New Roman" w:hint="eastAsia"/>
                <w:szCs w:val="21"/>
              </w:rPr>
              <w:t>, umol/L</w:t>
            </w:r>
          </w:p>
        </w:tc>
        <w:tc>
          <w:tcPr>
            <w:tcW w:w="2268" w:type="dxa"/>
            <w:vAlign w:val="center"/>
          </w:tcPr>
          <w:p w14:paraId="2220088D" w14:textId="34DA8519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74.26 [62.76, 88.40]</w:t>
            </w:r>
          </w:p>
        </w:tc>
        <w:tc>
          <w:tcPr>
            <w:tcW w:w="2268" w:type="dxa"/>
            <w:vAlign w:val="center"/>
          </w:tcPr>
          <w:p w14:paraId="41F4DBB8" w14:textId="3E30DDA2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75.14 [63.65, 89.28]</w:t>
            </w:r>
          </w:p>
        </w:tc>
        <w:tc>
          <w:tcPr>
            <w:tcW w:w="2268" w:type="dxa"/>
            <w:vAlign w:val="center"/>
          </w:tcPr>
          <w:p w14:paraId="699DFB28" w14:textId="73B3699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75.14 [63.65, 89.28]</w:t>
            </w:r>
          </w:p>
        </w:tc>
      </w:tr>
      <w:tr w:rsidR="00D87A49" w:rsidRPr="00F830FF" w14:paraId="37B12BBC" w14:textId="77777777" w:rsidTr="00D87A49">
        <w:tc>
          <w:tcPr>
            <w:tcW w:w="2830" w:type="dxa"/>
          </w:tcPr>
          <w:p w14:paraId="1453770B" w14:textId="5DE5BD1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ALP</w:t>
            </w:r>
            <w:r>
              <w:rPr>
                <w:rFonts w:ascii="Times New Roman" w:hAnsi="Times New Roman" w:cs="Times New Roman" w:hint="eastAsia"/>
                <w:szCs w:val="21"/>
              </w:rPr>
              <w:t>, g/L</w:t>
            </w:r>
          </w:p>
        </w:tc>
        <w:tc>
          <w:tcPr>
            <w:tcW w:w="2268" w:type="dxa"/>
            <w:vAlign w:val="center"/>
          </w:tcPr>
          <w:p w14:paraId="610AACBF" w14:textId="0FA7927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75.0 [62.0, 91.0]</w:t>
            </w:r>
          </w:p>
        </w:tc>
        <w:tc>
          <w:tcPr>
            <w:tcW w:w="2268" w:type="dxa"/>
            <w:vAlign w:val="center"/>
          </w:tcPr>
          <w:p w14:paraId="71920DB9" w14:textId="0EB7629F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74.0 [63.0, 90.0]</w:t>
            </w:r>
          </w:p>
        </w:tc>
        <w:tc>
          <w:tcPr>
            <w:tcW w:w="2268" w:type="dxa"/>
            <w:vAlign w:val="center"/>
          </w:tcPr>
          <w:p w14:paraId="0B257975" w14:textId="24DA4ABC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73.0 [61.0, 90.0]</w:t>
            </w:r>
          </w:p>
        </w:tc>
      </w:tr>
      <w:tr w:rsidR="00D87A49" w:rsidRPr="00F830FF" w14:paraId="460255ED" w14:textId="77777777" w:rsidTr="00D87A49">
        <w:tc>
          <w:tcPr>
            <w:tcW w:w="2830" w:type="dxa"/>
          </w:tcPr>
          <w:p w14:paraId="22E7A7E9" w14:textId="343DD052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AST</w:t>
            </w:r>
            <w:r>
              <w:rPr>
                <w:rFonts w:ascii="Times New Roman" w:hAnsi="Times New Roman" w:cs="Times New Roman" w:hint="eastAsia"/>
                <w:szCs w:val="21"/>
              </w:rPr>
              <w:t>, g/L</w:t>
            </w:r>
          </w:p>
        </w:tc>
        <w:tc>
          <w:tcPr>
            <w:tcW w:w="2268" w:type="dxa"/>
            <w:vAlign w:val="center"/>
          </w:tcPr>
          <w:p w14:paraId="2C215C9A" w14:textId="67772624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19.0 [16.0, 24.0]</w:t>
            </w:r>
          </w:p>
        </w:tc>
        <w:tc>
          <w:tcPr>
            <w:tcW w:w="2268" w:type="dxa"/>
            <w:vAlign w:val="center"/>
          </w:tcPr>
          <w:p w14:paraId="16EA5A50" w14:textId="647A5849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19.0 [16.0, 24.0]</w:t>
            </w:r>
          </w:p>
        </w:tc>
        <w:tc>
          <w:tcPr>
            <w:tcW w:w="2268" w:type="dxa"/>
            <w:vAlign w:val="center"/>
          </w:tcPr>
          <w:p w14:paraId="379764C9" w14:textId="3770C80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19.0 [16.0, 23.0]</w:t>
            </w:r>
          </w:p>
        </w:tc>
      </w:tr>
      <w:tr w:rsidR="00D87A49" w:rsidRPr="00F830FF" w14:paraId="2FCC4C5B" w14:textId="77777777" w:rsidTr="00D87A49">
        <w:tc>
          <w:tcPr>
            <w:tcW w:w="2830" w:type="dxa"/>
          </w:tcPr>
          <w:p w14:paraId="62A735F2" w14:textId="03075664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ALT</w:t>
            </w:r>
            <w:r>
              <w:rPr>
                <w:rFonts w:ascii="Times New Roman" w:hAnsi="Times New Roman" w:cs="Times New Roman" w:hint="eastAsia"/>
                <w:szCs w:val="21"/>
              </w:rPr>
              <w:t>, g/L</w:t>
            </w:r>
          </w:p>
        </w:tc>
        <w:tc>
          <w:tcPr>
            <w:tcW w:w="2268" w:type="dxa"/>
            <w:vAlign w:val="center"/>
          </w:tcPr>
          <w:p w14:paraId="43CD5E61" w14:textId="54FFA5D2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18.0 [13.0, 25.0]</w:t>
            </w:r>
          </w:p>
        </w:tc>
        <w:tc>
          <w:tcPr>
            <w:tcW w:w="2268" w:type="dxa"/>
            <w:vAlign w:val="center"/>
          </w:tcPr>
          <w:p w14:paraId="38AA846F" w14:textId="55E4750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18.0 [13.0, 26.0]</w:t>
            </w:r>
          </w:p>
        </w:tc>
        <w:tc>
          <w:tcPr>
            <w:tcW w:w="2268" w:type="dxa"/>
            <w:vAlign w:val="center"/>
          </w:tcPr>
          <w:p w14:paraId="00A75DF6" w14:textId="6944D39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17.0 [13.0, 25.0]</w:t>
            </w:r>
          </w:p>
        </w:tc>
      </w:tr>
      <w:tr w:rsidR="00D87A49" w:rsidRPr="00F830FF" w14:paraId="21D402E3" w14:textId="77777777" w:rsidTr="00D87A49">
        <w:tc>
          <w:tcPr>
            <w:tcW w:w="2830" w:type="dxa"/>
          </w:tcPr>
          <w:p w14:paraId="4B9A1C6C" w14:textId="06FBB7E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Ca</w:t>
            </w:r>
            <w:r>
              <w:rPr>
                <w:rFonts w:ascii="Times New Roman" w:hAnsi="Times New Roman" w:cs="Times New Roman" w:hint="eastAsia"/>
                <w:szCs w:val="21"/>
              </w:rPr>
              <w:t>lcium, mmol/L</w:t>
            </w:r>
          </w:p>
        </w:tc>
        <w:tc>
          <w:tcPr>
            <w:tcW w:w="2268" w:type="dxa"/>
            <w:vAlign w:val="center"/>
          </w:tcPr>
          <w:p w14:paraId="724126A6" w14:textId="57CE343A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2.33 [2.25, 2.38]</w:t>
            </w:r>
          </w:p>
        </w:tc>
        <w:tc>
          <w:tcPr>
            <w:tcW w:w="2268" w:type="dxa"/>
            <w:vAlign w:val="center"/>
          </w:tcPr>
          <w:p w14:paraId="48749482" w14:textId="1CB6681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2.33 [2.25, 2.38]</w:t>
            </w:r>
          </w:p>
        </w:tc>
        <w:tc>
          <w:tcPr>
            <w:tcW w:w="2268" w:type="dxa"/>
            <w:vAlign w:val="center"/>
          </w:tcPr>
          <w:p w14:paraId="3B720FC6" w14:textId="1CC41E16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2.30 [2.25, 2.38]</w:t>
            </w:r>
          </w:p>
        </w:tc>
      </w:tr>
      <w:tr w:rsidR="00D87A49" w:rsidRPr="00F830FF" w14:paraId="222017A0" w14:textId="77777777" w:rsidTr="00D87A49">
        <w:tc>
          <w:tcPr>
            <w:tcW w:w="2830" w:type="dxa"/>
          </w:tcPr>
          <w:p w14:paraId="5D7F7DC7" w14:textId="7E6EE47E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Phosphorus</w:t>
            </w:r>
            <w:r>
              <w:rPr>
                <w:rFonts w:ascii="Times New Roman" w:hAnsi="Times New Roman" w:cs="Times New Roman" w:hint="eastAsia"/>
                <w:szCs w:val="21"/>
              </w:rPr>
              <w:t>, mmol/L</w:t>
            </w:r>
          </w:p>
        </w:tc>
        <w:tc>
          <w:tcPr>
            <w:tcW w:w="2268" w:type="dxa"/>
            <w:vAlign w:val="center"/>
          </w:tcPr>
          <w:p w14:paraId="7F0927C9" w14:textId="2AC302C4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1.16 [1.03, 1.26]</w:t>
            </w:r>
          </w:p>
        </w:tc>
        <w:tc>
          <w:tcPr>
            <w:tcW w:w="2268" w:type="dxa"/>
            <w:vAlign w:val="center"/>
          </w:tcPr>
          <w:p w14:paraId="1D484AD3" w14:textId="164DEBB4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1.16 [1.03, 1.26]</w:t>
            </w:r>
          </w:p>
        </w:tc>
        <w:tc>
          <w:tcPr>
            <w:tcW w:w="2268" w:type="dxa"/>
            <w:vAlign w:val="center"/>
          </w:tcPr>
          <w:p w14:paraId="796B3D6A" w14:textId="46580B5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1.13 [1.03, 1.26]</w:t>
            </w:r>
          </w:p>
        </w:tc>
      </w:tr>
      <w:tr w:rsidR="00D87A49" w:rsidRPr="00F830FF" w14:paraId="2E19B15C" w14:textId="77777777" w:rsidTr="00D87A49">
        <w:tc>
          <w:tcPr>
            <w:tcW w:w="2830" w:type="dxa"/>
          </w:tcPr>
          <w:p w14:paraId="44372260" w14:textId="718C3551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Iron</w:t>
            </w:r>
            <w:r>
              <w:rPr>
                <w:rFonts w:ascii="Times New Roman" w:hAnsi="Times New Roman" w:cs="Times New Roman" w:hint="eastAsia"/>
                <w:szCs w:val="21"/>
              </w:rPr>
              <w:t>, umol/L</w:t>
            </w:r>
          </w:p>
        </w:tc>
        <w:tc>
          <w:tcPr>
            <w:tcW w:w="2268" w:type="dxa"/>
            <w:vAlign w:val="center"/>
          </w:tcPr>
          <w:p w14:paraId="122EA122" w14:textId="2A278B55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14.9 [11.1, 19.0]</w:t>
            </w:r>
          </w:p>
        </w:tc>
        <w:tc>
          <w:tcPr>
            <w:tcW w:w="2268" w:type="dxa"/>
            <w:vAlign w:val="center"/>
          </w:tcPr>
          <w:p w14:paraId="21E84A2E" w14:textId="2DB59B1B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14.7 [11.3, 19.2]</w:t>
            </w:r>
          </w:p>
        </w:tc>
        <w:tc>
          <w:tcPr>
            <w:tcW w:w="2268" w:type="dxa"/>
            <w:vAlign w:val="center"/>
          </w:tcPr>
          <w:p w14:paraId="67727C5C" w14:textId="2FAAE7FB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14.9 [11.1, 19.2]</w:t>
            </w:r>
          </w:p>
        </w:tc>
      </w:tr>
      <w:tr w:rsidR="00D87A49" w:rsidRPr="00F830FF" w14:paraId="7591BB69" w14:textId="77777777" w:rsidTr="00D87A49">
        <w:tc>
          <w:tcPr>
            <w:tcW w:w="2830" w:type="dxa"/>
          </w:tcPr>
          <w:p w14:paraId="2AB5EB64" w14:textId="6153A164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Glucose</w:t>
            </w:r>
            <w:r>
              <w:rPr>
                <w:rFonts w:ascii="Times New Roman" w:hAnsi="Times New Roman" w:cs="Times New Roman" w:hint="eastAsia"/>
                <w:szCs w:val="21"/>
              </w:rPr>
              <w:t>, mmol/L</w:t>
            </w:r>
          </w:p>
        </w:tc>
        <w:tc>
          <w:tcPr>
            <w:tcW w:w="2268" w:type="dxa"/>
            <w:vAlign w:val="center"/>
          </w:tcPr>
          <w:p w14:paraId="2014346C" w14:textId="07566D5C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5.16 [4.83, 5.66]</w:t>
            </w:r>
          </w:p>
        </w:tc>
        <w:tc>
          <w:tcPr>
            <w:tcW w:w="2268" w:type="dxa"/>
            <w:vAlign w:val="center"/>
          </w:tcPr>
          <w:p w14:paraId="422BC596" w14:textId="19AE253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5.16 [4.83, 5.72]</w:t>
            </w:r>
          </w:p>
        </w:tc>
        <w:tc>
          <w:tcPr>
            <w:tcW w:w="2268" w:type="dxa"/>
            <w:vAlign w:val="center"/>
          </w:tcPr>
          <w:p w14:paraId="2447E7BB" w14:textId="48D54FD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5.16 [4.83, 5.66]</w:t>
            </w:r>
          </w:p>
        </w:tc>
      </w:tr>
      <w:tr w:rsidR="00D87A49" w:rsidRPr="00F830FF" w14:paraId="56813C95" w14:textId="77777777" w:rsidTr="00D87A49">
        <w:tc>
          <w:tcPr>
            <w:tcW w:w="2830" w:type="dxa"/>
          </w:tcPr>
          <w:p w14:paraId="72CF9A1C" w14:textId="61AA9A0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LDH</w:t>
            </w:r>
            <w:r>
              <w:rPr>
                <w:rFonts w:ascii="Times New Roman" w:hAnsi="Times New Roman" w:cs="Times New Roman" w:hint="eastAsia"/>
                <w:szCs w:val="21"/>
              </w:rPr>
              <w:t>, U/L</w:t>
            </w:r>
          </w:p>
        </w:tc>
        <w:tc>
          <w:tcPr>
            <w:tcW w:w="2268" w:type="dxa"/>
            <w:vAlign w:val="center"/>
          </w:tcPr>
          <w:p w14:paraId="215824D3" w14:textId="2E1F7E7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154.0 [137.0, 174.0]</w:t>
            </w:r>
          </w:p>
        </w:tc>
        <w:tc>
          <w:tcPr>
            <w:tcW w:w="2268" w:type="dxa"/>
            <w:vAlign w:val="center"/>
          </w:tcPr>
          <w:p w14:paraId="4D8987D8" w14:textId="71747D1C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153.0 [136.0, 174.0]</w:t>
            </w:r>
          </w:p>
        </w:tc>
        <w:tc>
          <w:tcPr>
            <w:tcW w:w="2268" w:type="dxa"/>
            <w:vAlign w:val="center"/>
          </w:tcPr>
          <w:p w14:paraId="302D5777" w14:textId="410DDE74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153.0 [135.0, 174.0]</w:t>
            </w:r>
          </w:p>
        </w:tc>
      </w:tr>
      <w:tr w:rsidR="00D87A49" w:rsidRPr="00F830FF" w14:paraId="67C7B482" w14:textId="77777777" w:rsidTr="00D87A49">
        <w:tc>
          <w:tcPr>
            <w:tcW w:w="2830" w:type="dxa"/>
          </w:tcPr>
          <w:p w14:paraId="36FDFD7E" w14:textId="2FB94F13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0D2DB5">
              <w:rPr>
                <w:rFonts w:ascii="Times New Roman" w:hAnsi="Times New Roman" w:cs="Times New Roman"/>
                <w:szCs w:val="21"/>
              </w:rPr>
              <w:t>otal bilirubin</w:t>
            </w:r>
            <w:r>
              <w:rPr>
                <w:rFonts w:ascii="Times New Roman" w:hAnsi="Times New Roman" w:cs="Times New Roman" w:hint="eastAsia"/>
                <w:szCs w:val="21"/>
              </w:rPr>
              <w:t>, mmol/L</w:t>
            </w:r>
          </w:p>
        </w:tc>
        <w:tc>
          <w:tcPr>
            <w:tcW w:w="2268" w:type="dxa"/>
            <w:vAlign w:val="center"/>
          </w:tcPr>
          <w:p w14:paraId="48F28AB0" w14:textId="3A64EE2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6.84 [5.13, 10.26]</w:t>
            </w:r>
          </w:p>
        </w:tc>
        <w:tc>
          <w:tcPr>
            <w:tcW w:w="2268" w:type="dxa"/>
            <w:vAlign w:val="center"/>
          </w:tcPr>
          <w:p w14:paraId="1BBF5975" w14:textId="4D114275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6.84 [5.13, 10.26]</w:t>
            </w:r>
          </w:p>
        </w:tc>
        <w:tc>
          <w:tcPr>
            <w:tcW w:w="2268" w:type="dxa"/>
            <w:vAlign w:val="center"/>
          </w:tcPr>
          <w:p w14:paraId="16D796FA" w14:textId="2A2F58BF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6.84 [5.13, 8.55]</w:t>
            </w:r>
          </w:p>
        </w:tc>
      </w:tr>
      <w:tr w:rsidR="00D87A49" w:rsidRPr="00F830FF" w14:paraId="59920CFC" w14:textId="77777777" w:rsidTr="00D87A49">
        <w:tc>
          <w:tcPr>
            <w:tcW w:w="2830" w:type="dxa"/>
          </w:tcPr>
          <w:p w14:paraId="7364C833" w14:textId="799D03EA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Uric acid</w:t>
            </w:r>
            <w:r>
              <w:rPr>
                <w:rFonts w:ascii="Times New Roman" w:hAnsi="Times New Roman" w:cs="Times New Roman" w:hint="eastAsia"/>
                <w:szCs w:val="21"/>
              </w:rPr>
              <w:t>, umol/L</w:t>
            </w:r>
          </w:p>
        </w:tc>
        <w:tc>
          <w:tcPr>
            <w:tcW w:w="2268" w:type="dxa"/>
            <w:vAlign w:val="center"/>
          </w:tcPr>
          <w:p w14:paraId="7C6138B8" w14:textId="4E9A79F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315.2 [261.7, 374.7]</w:t>
            </w:r>
          </w:p>
        </w:tc>
        <w:tc>
          <w:tcPr>
            <w:tcW w:w="2268" w:type="dxa"/>
            <w:vAlign w:val="center"/>
          </w:tcPr>
          <w:p w14:paraId="38C9F623" w14:textId="3CD79C19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315.2 [261.7, 374.7]</w:t>
            </w:r>
          </w:p>
        </w:tc>
        <w:tc>
          <w:tcPr>
            <w:tcW w:w="2268" w:type="dxa"/>
            <w:vAlign w:val="center"/>
          </w:tcPr>
          <w:p w14:paraId="36F469F7" w14:textId="39116CE9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315.2 [261.7, 374.7]</w:t>
            </w:r>
          </w:p>
        </w:tc>
      </w:tr>
      <w:tr w:rsidR="00D87A49" w:rsidRPr="00F830FF" w14:paraId="242DE22A" w14:textId="77777777" w:rsidTr="00D87A49">
        <w:tc>
          <w:tcPr>
            <w:tcW w:w="2830" w:type="dxa"/>
          </w:tcPr>
          <w:p w14:paraId="5308FABC" w14:textId="3F1A1932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Sodium, mmol/L</w:t>
            </w:r>
          </w:p>
        </w:tc>
        <w:tc>
          <w:tcPr>
            <w:tcW w:w="2268" w:type="dxa"/>
            <w:vAlign w:val="center"/>
          </w:tcPr>
          <w:p w14:paraId="1A87DA50" w14:textId="4301F92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141.0 [139.0, 142.0]</w:t>
            </w:r>
          </w:p>
        </w:tc>
        <w:tc>
          <w:tcPr>
            <w:tcW w:w="2268" w:type="dxa"/>
            <w:vAlign w:val="center"/>
          </w:tcPr>
          <w:p w14:paraId="68CEE4A2" w14:textId="0D246753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141.0 [139.0, 142.0]</w:t>
            </w:r>
          </w:p>
        </w:tc>
        <w:tc>
          <w:tcPr>
            <w:tcW w:w="2268" w:type="dxa"/>
            <w:vAlign w:val="center"/>
          </w:tcPr>
          <w:p w14:paraId="6426162F" w14:textId="27FCE88C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141.0 [139.0, 142.0]</w:t>
            </w:r>
          </w:p>
        </w:tc>
      </w:tr>
      <w:tr w:rsidR="00D87A49" w:rsidRPr="00F830FF" w14:paraId="5F884292" w14:textId="77777777" w:rsidTr="00D87A49">
        <w:tc>
          <w:tcPr>
            <w:tcW w:w="2830" w:type="dxa"/>
          </w:tcPr>
          <w:p w14:paraId="0F4A3DFA" w14:textId="6EEC201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D2DB5">
              <w:rPr>
                <w:rFonts w:ascii="Times New Roman" w:hAnsi="Times New Roman" w:cs="Times New Roman"/>
                <w:szCs w:val="21"/>
              </w:rPr>
              <w:t>Potassium</w:t>
            </w:r>
            <w:r>
              <w:rPr>
                <w:rFonts w:ascii="Times New Roman" w:hAnsi="Times New Roman" w:cs="Times New Roman" w:hint="eastAsia"/>
                <w:szCs w:val="21"/>
              </w:rPr>
              <w:t>, mmol/L</w:t>
            </w:r>
          </w:p>
        </w:tc>
        <w:tc>
          <w:tcPr>
            <w:tcW w:w="2268" w:type="dxa"/>
            <w:vAlign w:val="center"/>
          </w:tcPr>
          <w:p w14:paraId="2E3855B2" w14:textId="756C73D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4.10 [3.90, 4.30]</w:t>
            </w:r>
          </w:p>
        </w:tc>
        <w:tc>
          <w:tcPr>
            <w:tcW w:w="2268" w:type="dxa"/>
            <w:vAlign w:val="center"/>
          </w:tcPr>
          <w:p w14:paraId="423C5825" w14:textId="5CA52B3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4.10 [3.90, 4.30]</w:t>
            </w:r>
          </w:p>
        </w:tc>
        <w:tc>
          <w:tcPr>
            <w:tcW w:w="2268" w:type="dxa"/>
            <w:vAlign w:val="center"/>
          </w:tcPr>
          <w:p w14:paraId="200E4C0D" w14:textId="4777BFA9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4.10 [3.90, 4.30]</w:t>
            </w:r>
          </w:p>
        </w:tc>
      </w:tr>
      <w:tr w:rsidR="00D87A49" w:rsidRPr="00F830FF" w14:paraId="3ACAE09F" w14:textId="77777777" w:rsidTr="00D87A49">
        <w:tc>
          <w:tcPr>
            <w:tcW w:w="2830" w:type="dxa"/>
          </w:tcPr>
          <w:p w14:paraId="096ECF8E" w14:textId="2B912F2F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Insulin</w:t>
            </w:r>
            <w:r>
              <w:rPr>
                <w:rFonts w:ascii="Times New Roman" w:hAnsi="Times New Roman" w:cs="Times New Roman" w:hint="eastAsia"/>
                <w:szCs w:val="21"/>
              </w:rPr>
              <w:t>, pmol/L</w:t>
            </w:r>
          </w:p>
        </w:tc>
        <w:tc>
          <w:tcPr>
            <w:tcW w:w="2268" w:type="dxa"/>
            <w:vAlign w:val="center"/>
          </w:tcPr>
          <w:p w14:paraId="7B1D3F5E" w14:textId="580098B3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59.04 [37.02, 97.26]</w:t>
            </w:r>
          </w:p>
        </w:tc>
        <w:tc>
          <w:tcPr>
            <w:tcW w:w="2268" w:type="dxa"/>
            <w:vAlign w:val="center"/>
          </w:tcPr>
          <w:p w14:paraId="2C14EF9D" w14:textId="29EEF0DB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61.20 [37.56, 98.72]</w:t>
            </w:r>
          </w:p>
        </w:tc>
        <w:tc>
          <w:tcPr>
            <w:tcW w:w="2268" w:type="dxa"/>
            <w:vAlign w:val="center"/>
          </w:tcPr>
          <w:p w14:paraId="3A391441" w14:textId="4E9AD5A1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58.80 [36.96, 99.39]</w:t>
            </w:r>
          </w:p>
        </w:tc>
      </w:tr>
      <w:tr w:rsidR="00D87A49" w:rsidRPr="00F830FF" w14:paraId="64BD37CF" w14:textId="77777777" w:rsidTr="00D87A49">
        <w:tc>
          <w:tcPr>
            <w:tcW w:w="2830" w:type="dxa"/>
          </w:tcPr>
          <w:p w14:paraId="141819E4" w14:textId="58B3B78B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LDL-c</w:t>
            </w:r>
            <w:r>
              <w:rPr>
                <w:rFonts w:ascii="Times New Roman" w:hAnsi="Times New Roman" w:cs="Times New Roman" w:hint="eastAsia"/>
                <w:szCs w:val="21"/>
              </w:rPr>
              <w:t>, mmol/L</w:t>
            </w:r>
          </w:p>
        </w:tc>
        <w:tc>
          <w:tcPr>
            <w:tcW w:w="2268" w:type="dxa"/>
            <w:vAlign w:val="center"/>
          </w:tcPr>
          <w:p w14:paraId="7BA60968" w14:textId="250253B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2.74 [2.20, 3.34]</w:t>
            </w:r>
          </w:p>
        </w:tc>
        <w:tc>
          <w:tcPr>
            <w:tcW w:w="2268" w:type="dxa"/>
            <w:vAlign w:val="center"/>
          </w:tcPr>
          <w:p w14:paraId="2BC3C2DC" w14:textId="6551446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2.74 [2.20, 3.34]</w:t>
            </w:r>
          </w:p>
        </w:tc>
        <w:tc>
          <w:tcPr>
            <w:tcW w:w="2268" w:type="dxa"/>
            <w:vAlign w:val="center"/>
          </w:tcPr>
          <w:p w14:paraId="101730F1" w14:textId="79B914FA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2.71 [2.15, 3.34]</w:t>
            </w:r>
          </w:p>
        </w:tc>
      </w:tr>
      <w:tr w:rsidR="00D87A49" w:rsidRPr="00F830FF" w14:paraId="4CF226FE" w14:textId="77777777" w:rsidTr="00D87A49">
        <w:tc>
          <w:tcPr>
            <w:tcW w:w="2830" w:type="dxa"/>
          </w:tcPr>
          <w:p w14:paraId="4A12EB1F" w14:textId="551CFA5C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-reactive protein, g/L</w:t>
            </w:r>
          </w:p>
        </w:tc>
        <w:tc>
          <w:tcPr>
            <w:tcW w:w="2268" w:type="dxa"/>
            <w:vAlign w:val="center"/>
          </w:tcPr>
          <w:p w14:paraId="52D2E5D1" w14:textId="4C66AF8F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1.86 [0.82, 4.31]</w:t>
            </w:r>
          </w:p>
        </w:tc>
        <w:tc>
          <w:tcPr>
            <w:tcW w:w="2268" w:type="dxa"/>
            <w:vAlign w:val="center"/>
          </w:tcPr>
          <w:p w14:paraId="7FC76FCB" w14:textId="1A69DACA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1.88 [0.85, 4.35]</w:t>
            </w:r>
          </w:p>
        </w:tc>
        <w:tc>
          <w:tcPr>
            <w:tcW w:w="2268" w:type="dxa"/>
            <w:vAlign w:val="center"/>
          </w:tcPr>
          <w:p w14:paraId="2118BC07" w14:textId="69FB490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1.84 [0.84, 4.34]</w:t>
            </w:r>
          </w:p>
        </w:tc>
      </w:tr>
      <w:tr w:rsidR="00D87A49" w:rsidRPr="00F830FF" w14:paraId="1C321424" w14:textId="77777777" w:rsidTr="00D87A49">
        <w:tc>
          <w:tcPr>
            <w:tcW w:w="2830" w:type="dxa"/>
          </w:tcPr>
          <w:p w14:paraId="00CEBEEF" w14:textId="2500B739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HDL-c</w:t>
            </w:r>
            <w:r>
              <w:rPr>
                <w:rFonts w:ascii="Times New Roman" w:hAnsi="Times New Roman" w:cs="Times New Roman" w:hint="eastAsia"/>
                <w:szCs w:val="21"/>
              </w:rPr>
              <w:t>, mmol/L</w:t>
            </w:r>
          </w:p>
        </w:tc>
        <w:tc>
          <w:tcPr>
            <w:tcW w:w="2268" w:type="dxa"/>
            <w:vAlign w:val="center"/>
          </w:tcPr>
          <w:p w14:paraId="167F9671" w14:textId="682E7779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1.32 [1.09, 1.58]</w:t>
            </w:r>
          </w:p>
        </w:tc>
        <w:tc>
          <w:tcPr>
            <w:tcW w:w="2268" w:type="dxa"/>
            <w:vAlign w:val="center"/>
          </w:tcPr>
          <w:p w14:paraId="37BB28B2" w14:textId="59AA518B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1.32 [1.09, 1.58]</w:t>
            </w:r>
          </w:p>
        </w:tc>
        <w:tc>
          <w:tcPr>
            <w:tcW w:w="2268" w:type="dxa"/>
            <w:vAlign w:val="center"/>
          </w:tcPr>
          <w:p w14:paraId="22150A1F" w14:textId="7607339C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1.32 [1.09, 1.58]</w:t>
            </w:r>
          </w:p>
        </w:tc>
      </w:tr>
      <w:tr w:rsidR="00D87A49" w:rsidRPr="00F830FF" w14:paraId="74A47B42" w14:textId="77777777" w:rsidTr="00D87A49">
        <w:tc>
          <w:tcPr>
            <w:tcW w:w="2830" w:type="dxa"/>
          </w:tcPr>
          <w:p w14:paraId="483B6A7E" w14:textId="36CF7011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Ferritin</w:t>
            </w:r>
            <w:r>
              <w:rPr>
                <w:rFonts w:ascii="Times New Roman" w:hAnsi="Times New Roman" w:cs="Times New Roman" w:hint="eastAsia"/>
                <w:szCs w:val="21"/>
              </w:rPr>
              <w:t>, ug/L</w:t>
            </w:r>
          </w:p>
        </w:tc>
        <w:tc>
          <w:tcPr>
            <w:tcW w:w="2268" w:type="dxa"/>
            <w:vAlign w:val="center"/>
          </w:tcPr>
          <w:p w14:paraId="2A712D34" w14:textId="4E1F529B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109.0 [51.9, 200.0]</w:t>
            </w:r>
          </w:p>
        </w:tc>
        <w:tc>
          <w:tcPr>
            <w:tcW w:w="2268" w:type="dxa"/>
            <w:vAlign w:val="center"/>
          </w:tcPr>
          <w:p w14:paraId="52DFFE07" w14:textId="288578B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105.0 [51.0, 194.0]</w:t>
            </w:r>
          </w:p>
        </w:tc>
        <w:tc>
          <w:tcPr>
            <w:tcW w:w="2268" w:type="dxa"/>
            <w:vAlign w:val="center"/>
          </w:tcPr>
          <w:p w14:paraId="76214016" w14:textId="65EC8EEB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100.0 [48.</w:t>
            </w:r>
            <w:r w:rsidR="000910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9</w:t>
            </w: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, 190.0]</w:t>
            </w:r>
          </w:p>
        </w:tc>
      </w:tr>
      <w:tr w:rsidR="00D87A49" w:rsidRPr="00F830FF" w14:paraId="4C488E02" w14:textId="77777777" w:rsidTr="00D87A49">
        <w:tc>
          <w:tcPr>
            <w:tcW w:w="2830" w:type="dxa"/>
          </w:tcPr>
          <w:p w14:paraId="65198923" w14:textId="74FFA42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315F1">
              <w:rPr>
                <w:rFonts w:ascii="Times New Roman" w:hAnsi="Times New Roman" w:cs="Times New Roman"/>
                <w:b/>
                <w:bCs/>
                <w:szCs w:val="21"/>
              </w:rPr>
              <w:t>Body composition</w:t>
            </w:r>
          </w:p>
        </w:tc>
        <w:tc>
          <w:tcPr>
            <w:tcW w:w="2268" w:type="dxa"/>
          </w:tcPr>
          <w:p w14:paraId="1FAEEECA" w14:textId="7777777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268" w:type="dxa"/>
          </w:tcPr>
          <w:p w14:paraId="150B8484" w14:textId="7777777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268" w:type="dxa"/>
          </w:tcPr>
          <w:p w14:paraId="75E77A37" w14:textId="7777777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D87A49" w:rsidRPr="00F830FF" w14:paraId="0F0A0EF9" w14:textId="77777777" w:rsidTr="00D87A49">
        <w:tc>
          <w:tcPr>
            <w:tcW w:w="2830" w:type="dxa"/>
          </w:tcPr>
          <w:p w14:paraId="167CD0A6" w14:textId="2E964F4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Waist-height ratio, %</w:t>
            </w:r>
          </w:p>
        </w:tc>
        <w:tc>
          <w:tcPr>
            <w:tcW w:w="2268" w:type="dxa"/>
            <w:vAlign w:val="center"/>
          </w:tcPr>
          <w:p w14:paraId="4D5D35B0" w14:textId="0D53DA04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0.94 [0.88, 0.99]</w:t>
            </w:r>
          </w:p>
        </w:tc>
        <w:tc>
          <w:tcPr>
            <w:tcW w:w="2268" w:type="dxa"/>
            <w:vAlign w:val="center"/>
          </w:tcPr>
          <w:p w14:paraId="0BE1826C" w14:textId="64DF861F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0.94 [0.88, 0.99]</w:t>
            </w:r>
          </w:p>
        </w:tc>
        <w:tc>
          <w:tcPr>
            <w:tcW w:w="2268" w:type="dxa"/>
            <w:vAlign w:val="center"/>
          </w:tcPr>
          <w:p w14:paraId="655528C6" w14:textId="6E2935B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0.94 [0.88, 0.99]</w:t>
            </w:r>
          </w:p>
        </w:tc>
      </w:tr>
      <w:tr w:rsidR="00D87A49" w:rsidRPr="00F830FF" w14:paraId="13118EE4" w14:textId="77777777" w:rsidTr="00D87A49">
        <w:tc>
          <w:tcPr>
            <w:tcW w:w="2830" w:type="dxa"/>
          </w:tcPr>
          <w:p w14:paraId="0FED0E2C" w14:textId="0E05A744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5728E8">
              <w:rPr>
                <w:rFonts w:ascii="Times New Roman" w:hAnsi="Times New Roman" w:cs="Times New Roman"/>
                <w:szCs w:val="21"/>
              </w:rPr>
              <w:t>rm circumference</w:t>
            </w:r>
            <w:r>
              <w:rPr>
                <w:rFonts w:ascii="Times New Roman" w:hAnsi="Times New Roman" w:cs="Times New Roman" w:hint="eastAsia"/>
                <w:szCs w:val="21"/>
              </w:rPr>
              <w:t>, mm</w:t>
            </w:r>
          </w:p>
        </w:tc>
        <w:tc>
          <w:tcPr>
            <w:tcW w:w="2268" w:type="dxa"/>
            <w:vAlign w:val="center"/>
          </w:tcPr>
          <w:p w14:paraId="14456BCE" w14:textId="11F03689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33.0 [29.7, 36.7]</w:t>
            </w:r>
          </w:p>
        </w:tc>
        <w:tc>
          <w:tcPr>
            <w:tcW w:w="2268" w:type="dxa"/>
            <w:vAlign w:val="center"/>
          </w:tcPr>
          <w:p w14:paraId="46456BB1" w14:textId="1854808D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33.0 [29.8, 36.9]</w:t>
            </w:r>
          </w:p>
        </w:tc>
        <w:tc>
          <w:tcPr>
            <w:tcW w:w="2268" w:type="dxa"/>
            <w:vAlign w:val="center"/>
          </w:tcPr>
          <w:p w14:paraId="7041456E" w14:textId="5116A665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33.1 [29.6, 36.8]</w:t>
            </w:r>
          </w:p>
        </w:tc>
      </w:tr>
      <w:tr w:rsidR="00D87A49" w:rsidRPr="00F830FF" w14:paraId="13442E7A" w14:textId="77777777" w:rsidTr="00D87A49">
        <w:tc>
          <w:tcPr>
            <w:tcW w:w="2830" w:type="dxa"/>
          </w:tcPr>
          <w:p w14:paraId="23A3731B" w14:textId="1FD80ACF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Body fat percentage</w:t>
            </w:r>
            <w:r>
              <w:rPr>
                <w:rFonts w:ascii="Times New Roman" w:hAnsi="Times New Roman" w:cs="Times New Roman" w:hint="eastAsia"/>
                <w:szCs w:val="21"/>
              </w:rPr>
              <w:t>, %</w:t>
            </w:r>
          </w:p>
        </w:tc>
        <w:tc>
          <w:tcPr>
            <w:tcW w:w="2268" w:type="dxa"/>
            <w:vAlign w:val="center"/>
          </w:tcPr>
          <w:p w14:paraId="5083A814" w14:textId="29DEC040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35.36 [28.23, 43.21]</w:t>
            </w:r>
          </w:p>
        </w:tc>
        <w:tc>
          <w:tcPr>
            <w:tcW w:w="2268" w:type="dxa"/>
            <w:vAlign w:val="center"/>
          </w:tcPr>
          <w:p w14:paraId="65D3D5DD" w14:textId="61822C84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35.49 [28.19, 43.40]</w:t>
            </w:r>
          </w:p>
        </w:tc>
        <w:tc>
          <w:tcPr>
            <w:tcW w:w="2268" w:type="dxa"/>
            <w:vAlign w:val="center"/>
          </w:tcPr>
          <w:p w14:paraId="0AC06DE2" w14:textId="59F2B8EA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35.62 [28.20, 43.53]</w:t>
            </w:r>
          </w:p>
        </w:tc>
      </w:tr>
      <w:tr w:rsidR="00D87A49" w:rsidRPr="00F830FF" w14:paraId="7C19A727" w14:textId="77777777" w:rsidTr="00D87A49">
        <w:tc>
          <w:tcPr>
            <w:tcW w:w="2830" w:type="dxa"/>
          </w:tcPr>
          <w:p w14:paraId="39B7BAB7" w14:textId="6E548544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315F1">
              <w:rPr>
                <w:rFonts w:ascii="Times New Roman" w:hAnsi="Times New Roman" w:cs="Times New Roman"/>
                <w:b/>
                <w:bCs/>
                <w:szCs w:val="21"/>
              </w:rPr>
              <w:t>Medication</w:t>
            </w:r>
          </w:p>
        </w:tc>
        <w:tc>
          <w:tcPr>
            <w:tcW w:w="2268" w:type="dxa"/>
          </w:tcPr>
          <w:p w14:paraId="5882C164" w14:textId="7777777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268" w:type="dxa"/>
          </w:tcPr>
          <w:p w14:paraId="2B41FB09" w14:textId="7777777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268" w:type="dxa"/>
          </w:tcPr>
          <w:p w14:paraId="1D485CB7" w14:textId="7777777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D87A49" w:rsidRPr="00F830FF" w14:paraId="73E40BF3" w14:textId="77777777" w:rsidTr="00D87A49">
        <w:tc>
          <w:tcPr>
            <w:tcW w:w="2830" w:type="dxa"/>
          </w:tcPr>
          <w:p w14:paraId="7F2E78BA" w14:textId="233B6A9F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Lowering-lipid agents, n(%)</w:t>
            </w:r>
          </w:p>
        </w:tc>
        <w:tc>
          <w:tcPr>
            <w:tcW w:w="2268" w:type="dxa"/>
            <w:vAlign w:val="center"/>
          </w:tcPr>
          <w:p w14:paraId="34DA77A0" w14:textId="34D80CAE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2036 (21.6)</w:t>
            </w:r>
          </w:p>
        </w:tc>
        <w:tc>
          <w:tcPr>
            <w:tcW w:w="2268" w:type="dxa"/>
            <w:vAlign w:val="center"/>
          </w:tcPr>
          <w:p w14:paraId="3C2BF8F0" w14:textId="33345A01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593 (22.1)</w:t>
            </w:r>
          </w:p>
        </w:tc>
        <w:tc>
          <w:tcPr>
            <w:tcW w:w="2268" w:type="dxa"/>
            <w:vAlign w:val="center"/>
          </w:tcPr>
          <w:p w14:paraId="7DF9D16C" w14:textId="5E8818FB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297 (22.1)</w:t>
            </w:r>
          </w:p>
        </w:tc>
      </w:tr>
      <w:tr w:rsidR="00D87A49" w:rsidRPr="00F830FF" w14:paraId="429830D9" w14:textId="77777777" w:rsidTr="00D87A49">
        <w:tc>
          <w:tcPr>
            <w:tcW w:w="2830" w:type="dxa"/>
          </w:tcPr>
          <w:p w14:paraId="0EAB62E4" w14:textId="0404B007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Antihypertensive agents, n(%)</w:t>
            </w:r>
          </w:p>
        </w:tc>
        <w:tc>
          <w:tcPr>
            <w:tcW w:w="2268" w:type="dxa"/>
            <w:vAlign w:val="center"/>
          </w:tcPr>
          <w:p w14:paraId="5FFD70CF" w14:textId="18B61BC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3080 (32.7)</w:t>
            </w:r>
          </w:p>
        </w:tc>
        <w:tc>
          <w:tcPr>
            <w:tcW w:w="2268" w:type="dxa"/>
            <w:vAlign w:val="center"/>
          </w:tcPr>
          <w:p w14:paraId="18DDA6F1" w14:textId="4C5DE086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880 (32.7)</w:t>
            </w:r>
          </w:p>
        </w:tc>
        <w:tc>
          <w:tcPr>
            <w:tcW w:w="2268" w:type="dxa"/>
            <w:vAlign w:val="center"/>
          </w:tcPr>
          <w:p w14:paraId="0A5A3B0E" w14:textId="3EC20781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435 (32.4)</w:t>
            </w:r>
          </w:p>
        </w:tc>
      </w:tr>
      <w:tr w:rsidR="00D87A49" w:rsidRPr="00F830FF" w14:paraId="6AC979B2" w14:textId="77777777" w:rsidTr="00D87A49">
        <w:tc>
          <w:tcPr>
            <w:tcW w:w="2830" w:type="dxa"/>
            <w:tcBorders>
              <w:bottom w:val="single" w:sz="4" w:space="0" w:color="auto"/>
            </w:tcBorders>
          </w:tcPr>
          <w:p w14:paraId="6396C77A" w14:textId="69A5C4E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315F1">
              <w:rPr>
                <w:rFonts w:ascii="Times New Roman" w:hAnsi="Times New Roman" w:cs="Times New Roman"/>
                <w:szCs w:val="21"/>
              </w:rPr>
              <w:t>Anti-diabetic agents, n(%)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A6F7A93" w14:textId="7AEFC2E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1269 (13.5)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1BE186C" w14:textId="555097BB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370 (13.8)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4BB917E" w14:textId="2DEABA98" w:rsidR="00D87A49" w:rsidRPr="00F830FF" w:rsidRDefault="00D87A49" w:rsidP="00D87A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830FF">
              <w:rPr>
                <w:rFonts w:ascii="Times New Roman" w:eastAsia="等线" w:hAnsi="Times New Roman" w:cs="Times New Roman"/>
                <w:color w:val="000000"/>
                <w:szCs w:val="21"/>
              </w:rPr>
              <w:t>189 (14.1)</w:t>
            </w:r>
          </w:p>
        </w:tc>
      </w:tr>
    </w:tbl>
    <w:p w14:paraId="67560E1A" w14:textId="77777777" w:rsidR="008A6F9A" w:rsidRDefault="008A6F9A" w:rsidP="009F0657">
      <w:pPr>
        <w:rPr>
          <w:rFonts w:ascii="Times New Roman" w:hAnsi="Times New Roman" w:cs="Times New Roman"/>
          <w:szCs w:val="21"/>
        </w:rPr>
      </w:pPr>
      <w:r w:rsidRPr="008A6F9A">
        <w:rPr>
          <w:rFonts w:ascii="Times New Roman" w:hAnsi="Times New Roman" w:cs="Times New Roman"/>
          <w:szCs w:val="21"/>
        </w:rPr>
        <w:t>Continuous values were presented as median [interquartile range]. Categorical values were presented as number (percentage)</w:t>
      </w:r>
      <w:r>
        <w:rPr>
          <w:rFonts w:ascii="Times New Roman" w:hAnsi="Times New Roman" w:cs="Times New Roman" w:hint="eastAsia"/>
          <w:szCs w:val="21"/>
        </w:rPr>
        <w:t>.</w:t>
      </w:r>
    </w:p>
    <w:p w14:paraId="0BB2C912" w14:textId="77777777" w:rsidR="008A6F9A" w:rsidRDefault="00FB4DBE" w:rsidP="009F0657">
      <w:pPr>
        <w:rPr>
          <w:rFonts w:ascii="Times New Roman" w:hAnsi="Times New Roman" w:cs="Times New Roman"/>
          <w:szCs w:val="21"/>
        </w:rPr>
      </w:pPr>
      <w:r w:rsidRPr="00FB4DBE">
        <w:rPr>
          <w:rFonts w:ascii="Times New Roman" w:hAnsi="Times New Roman" w:cs="Times New Roman" w:hint="eastAsia"/>
          <w:i/>
          <w:iCs/>
          <w:szCs w:val="21"/>
        </w:rPr>
        <w:t>P</w:t>
      </w:r>
      <w:r>
        <w:rPr>
          <w:rFonts w:ascii="Times New Roman" w:hAnsi="Times New Roman" w:cs="Times New Roman" w:hint="eastAsia"/>
          <w:szCs w:val="21"/>
        </w:rPr>
        <w:t xml:space="preserve">&lt;0.05 was significant. </w:t>
      </w:r>
    </w:p>
    <w:p w14:paraId="4E4E8338" w14:textId="6B67E46B" w:rsidR="009F0657" w:rsidRDefault="00FB4DBE" w:rsidP="009F065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MASLD,</w:t>
      </w:r>
      <w:r w:rsidRPr="003D27D0">
        <w:t xml:space="preserve"> </w:t>
      </w:r>
      <w:r w:rsidRPr="003D27D0">
        <w:rPr>
          <w:rFonts w:ascii="Times New Roman" w:hAnsi="Times New Roman" w:cs="Times New Roman"/>
          <w:szCs w:val="21"/>
        </w:rPr>
        <w:t>Metabolic Dysfunction-Associated Steatotic Liver Disease</w:t>
      </w:r>
      <w:r>
        <w:rPr>
          <w:rFonts w:ascii="Times New Roman" w:hAnsi="Times New Roman" w:cs="Times New Roman" w:hint="eastAsia"/>
          <w:szCs w:val="21"/>
        </w:rPr>
        <w:t xml:space="preserve">; SBP, systolic blood pressure; DBP, diastolic blood pressure; COPD, chronic obstructive pulmonary disease; </w:t>
      </w:r>
      <w:r w:rsidRPr="00B315F1">
        <w:rPr>
          <w:rFonts w:ascii="Times New Roman" w:hAnsi="Times New Roman" w:cs="Times New Roman"/>
          <w:szCs w:val="21"/>
        </w:rPr>
        <w:t>eGFR</w:t>
      </w:r>
      <w:r>
        <w:rPr>
          <w:rFonts w:ascii="Times New Roman" w:hAnsi="Times New Roman" w:cs="Times New Roman" w:hint="eastAsia"/>
          <w:szCs w:val="21"/>
        </w:rPr>
        <w:t xml:space="preserve">, estimated glomerular filtration rate; ALP, </w:t>
      </w:r>
      <w:r w:rsidRPr="000D2DB5">
        <w:rPr>
          <w:rFonts w:ascii="Times New Roman" w:hAnsi="Times New Roman" w:cs="Times New Roman"/>
          <w:szCs w:val="21"/>
        </w:rPr>
        <w:t>alkaline phosphatase</w:t>
      </w:r>
      <w:r>
        <w:rPr>
          <w:rFonts w:ascii="Times New Roman" w:hAnsi="Times New Roman" w:cs="Times New Roman" w:hint="eastAsia"/>
          <w:szCs w:val="21"/>
        </w:rPr>
        <w:t xml:space="preserve">; ALT, </w:t>
      </w:r>
      <w:r w:rsidRPr="000D2DB5">
        <w:rPr>
          <w:rFonts w:ascii="Times New Roman" w:hAnsi="Times New Roman" w:cs="Times New Roman"/>
          <w:szCs w:val="21"/>
        </w:rPr>
        <w:t>alanine transaminase</w:t>
      </w:r>
      <w:r>
        <w:rPr>
          <w:rFonts w:ascii="Times New Roman" w:hAnsi="Times New Roman" w:cs="Times New Roman" w:hint="eastAsia"/>
          <w:szCs w:val="21"/>
        </w:rPr>
        <w:t xml:space="preserve">; AST, </w:t>
      </w:r>
      <w:r w:rsidRPr="000D2DB5">
        <w:rPr>
          <w:rFonts w:ascii="Times New Roman" w:hAnsi="Times New Roman" w:cs="Times New Roman"/>
          <w:szCs w:val="21"/>
        </w:rPr>
        <w:t>aspartate aminotransferase</w:t>
      </w:r>
      <w:r>
        <w:rPr>
          <w:rFonts w:ascii="Times New Roman" w:hAnsi="Times New Roman" w:cs="Times New Roman" w:hint="eastAsia"/>
          <w:szCs w:val="21"/>
        </w:rPr>
        <w:t xml:space="preserve">; LDH, </w:t>
      </w:r>
      <w:r w:rsidRPr="000D2DB5">
        <w:rPr>
          <w:rFonts w:ascii="Times New Roman" w:hAnsi="Times New Roman" w:cs="Times New Roman"/>
          <w:szCs w:val="21"/>
        </w:rPr>
        <w:t>lactic dehydrogenase</w:t>
      </w:r>
      <w:r>
        <w:rPr>
          <w:rFonts w:ascii="Times New Roman" w:hAnsi="Times New Roman" w:cs="Times New Roman" w:hint="eastAsia"/>
          <w:szCs w:val="21"/>
        </w:rPr>
        <w:t>; LDL-c, low-density lipoprotein cholesterol; HDL-c, high-density lipoprotein cholesterol.</w:t>
      </w:r>
    </w:p>
    <w:p w14:paraId="64632D96" w14:textId="77777777" w:rsidR="009F0657" w:rsidRDefault="009F0657" w:rsidP="009F0657">
      <w:pPr>
        <w:rPr>
          <w:rFonts w:ascii="Times New Roman" w:hAnsi="Times New Roman" w:cs="Times New Roman"/>
          <w:szCs w:val="21"/>
        </w:rPr>
      </w:pPr>
    </w:p>
    <w:p w14:paraId="3A8A4C05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370E5042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4C486DED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5C1A8D83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65BBF607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322D21DC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1ADDC054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45758B87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6650488C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4F172551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764994F0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5C095A8F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61C3E015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51A5313A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4490099C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385730A5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75F827CB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55CBE471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636DADBA" w14:textId="77777777" w:rsidR="006C1F8E" w:rsidRDefault="006C1F8E" w:rsidP="009F0657">
      <w:pPr>
        <w:rPr>
          <w:rFonts w:ascii="Times New Roman" w:hAnsi="Times New Roman" w:cs="Times New Roman"/>
          <w:szCs w:val="21"/>
        </w:rPr>
      </w:pPr>
    </w:p>
    <w:p w14:paraId="5732D15D" w14:textId="77777777" w:rsidR="009F0657" w:rsidRPr="00F830FF" w:rsidRDefault="009F0657" w:rsidP="009F0657">
      <w:pPr>
        <w:rPr>
          <w:rFonts w:ascii="Times New Roman" w:hAnsi="Times New Roman" w:cs="Times New Roman"/>
          <w:szCs w:val="21"/>
        </w:rPr>
      </w:pPr>
    </w:p>
    <w:p w14:paraId="755AFB16" w14:textId="77777777" w:rsidR="009F0657" w:rsidRPr="00223C41" w:rsidRDefault="009F0657" w:rsidP="009F0657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223C41">
        <w:rPr>
          <w:rFonts w:ascii="Times New Roman" w:hAnsi="Times New Roman" w:cs="Times New Roman" w:hint="eastAsia"/>
          <w:b/>
          <w:bCs/>
          <w:szCs w:val="21"/>
        </w:rPr>
        <w:t>Table S</w:t>
      </w:r>
      <w:r>
        <w:rPr>
          <w:rFonts w:ascii="Times New Roman" w:hAnsi="Times New Roman" w:cs="Times New Roman" w:hint="eastAsia"/>
          <w:b/>
          <w:bCs/>
          <w:szCs w:val="21"/>
        </w:rPr>
        <w:t>3</w:t>
      </w:r>
      <w:r w:rsidRPr="00223C41">
        <w:rPr>
          <w:rFonts w:ascii="Times New Roman" w:hAnsi="Times New Roman" w:cs="Times New Roman" w:hint="eastAsia"/>
          <w:b/>
          <w:bCs/>
          <w:szCs w:val="21"/>
        </w:rPr>
        <w:t>. The optimized parameters in the machine learning models.</w:t>
      </w:r>
    </w:p>
    <w:tbl>
      <w:tblPr>
        <w:tblStyle w:val="a4"/>
        <w:tblW w:w="0" w:type="auto"/>
        <w:tblInd w:w="-5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7"/>
        <w:gridCol w:w="5461"/>
      </w:tblGrid>
      <w:tr w:rsidR="009F0657" w14:paraId="44BFA9CB" w14:textId="77777777" w:rsidTr="00D355D5">
        <w:tc>
          <w:tcPr>
            <w:tcW w:w="3407" w:type="dxa"/>
            <w:tcBorders>
              <w:bottom w:val="single" w:sz="4" w:space="0" w:color="auto"/>
            </w:tcBorders>
          </w:tcPr>
          <w:p w14:paraId="3E5F7B62" w14:textId="77777777" w:rsidR="009F0657" w:rsidRPr="002E6462" w:rsidRDefault="009F0657" w:rsidP="00D355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646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M</w:t>
            </w:r>
            <w:r w:rsidRPr="002E64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achine learning models</w:t>
            </w:r>
          </w:p>
        </w:tc>
        <w:tc>
          <w:tcPr>
            <w:tcW w:w="5461" w:type="dxa"/>
            <w:tcBorders>
              <w:bottom w:val="single" w:sz="4" w:space="0" w:color="auto"/>
            </w:tcBorders>
          </w:tcPr>
          <w:p w14:paraId="700D2E8C" w14:textId="77777777" w:rsidR="009F0657" w:rsidRPr="002E6462" w:rsidRDefault="009F0657" w:rsidP="00D355D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646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H</w:t>
            </w:r>
            <w:r w:rsidRPr="002E64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yperparameters</w:t>
            </w:r>
          </w:p>
        </w:tc>
      </w:tr>
      <w:tr w:rsidR="009F0657" w14:paraId="0EB85274" w14:textId="77777777" w:rsidTr="00D355D5"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</w:tcPr>
          <w:p w14:paraId="07E1B12F" w14:textId="77777777" w:rsidR="009F0657" w:rsidRPr="00764EA1" w:rsidRDefault="009F0657" w:rsidP="00D355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EA1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andom </w:t>
            </w:r>
            <w:r w:rsidRPr="00764EA1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orest</w:t>
            </w:r>
          </w:p>
        </w:tc>
        <w:tc>
          <w:tcPr>
            <w:tcW w:w="5461" w:type="dxa"/>
            <w:tcBorders>
              <w:top w:val="single" w:sz="4" w:space="0" w:color="auto"/>
              <w:bottom w:val="single" w:sz="4" w:space="0" w:color="auto"/>
            </w:tcBorders>
          </w:tcPr>
          <w:p w14:paraId="785702C8" w14:textId="77777777" w:rsidR="009F0657" w:rsidRPr="00764EA1" w:rsidRDefault="009F0657" w:rsidP="00D355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EA1">
              <w:rPr>
                <w:rFonts w:ascii="Times New Roman" w:hAnsi="Times New Roman" w:cs="Times New Roman"/>
                <w:sz w:val="18"/>
                <w:szCs w:val="18"/>
              </w:rPr>
              <w:t>mtry=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23</w:t>
            </w:r>
          </w:p>
          <w:p w14:paraId="3D12A107" w14:textId="77777777" w:rsidR="009F0657" w:rsidRPr="00764EA1" w:rsidRDefault="009F0657" w:rsidP="00D355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EA1">
              <w:rPr>
                <w:rFonts w:ascii="Times New Roman" w:hAnsi="Times New Roman" w:cs="Times New Roman"/>
                <w:sz w:val="18"/>
                <w:szCs w:val="18"/>
              </w:rPr>
              <w:t>ntree=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480</w:t>
            </w:r>
          </w:p>
        </w:tc>
      </w:tr>
      <w:tr w:rsidR="009F0657" w14:paraId="53083ABD" w14:textId="77777777" w:rsidTr="00D355D5"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</w:tcPr>
          <w:p w14:paraId="503FD580" w14:textId="77777777" w:rsidR="009F0657" w:rsidRPr="00764EA1" w:rsidRDefault="009F0657" w:rsidP="00D355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FD8">
              <w:rPr>
                <w:rFonts w:ascii="Times New Roman" w:hAnsi="Times New Roman" w:cs="Times New Roman"/>
                <w:sz w:val="18"/>
                <w:szCs w:val="18"/>
              </w:rPr>
              <w:t>eXtreme gradient boosting</w:t>
            </w:r>
          </w:p>
        </w:tc>
        <w:tc>
          <w:tcPr>
            <w:tcW w:w="5461" w:type="dxa"/>
            <w:tcBorders>
              <w:top w:val="single" w:sz="4" w:space="0" w:color="auto"/>
              <w:bottom w:val="single" w:sz="4" w:space="0" w:color="auto"/>
            </w:tcBorders>
          </w:tcPr>
          <w:p w14:paraId="3BEE7388" w14:textId="77777777" w:rsidR="009F0657" w:rsidRPr="00764EA1" w:rsidRDefault="009F0657" w:rsidP="00D355D5">
            <w:pPr>
              <w:ind w:left="90" w:hangingChars="50" w:hanging="90"/>
              <w:rPr>
                <w:rFonts w:ascii="Times New Roman" w:hAnsi="Times New Roman" w:cs="Times New Roman"/>
                <w:sz w:val="18"/>
                <w:szCs w:val="18"/>
              </w:rPr>
            </w:pPr>
            <w:r w:rsidRPr="00F36BF7">
              <w:rPr>
                <w:rFonts w:ascii="Times New Roman" w:hAnsi="Times New Roman" w:cs="Times New Roman"/>
                <w:sz w:val="18"/>
                <w:szCs w:val="18"/>
              </w:rPr>
              <w:t>eta = 0.1</w:t>
            </w:r>
          </w:p>
          <w:p w14:paraId="45D2EEB0" w14:textId="77777777" w:rsidR="009F0657" w:rsidRPr="00764EA1" w:rsidRDefault="009F0657" w:rsidP="00D355D5">
            <w:pPr>
              <w:ind w:left="90" w:hangingChars="50" w:hanging="90"/>
              <w:rPr>
                <w:rFonts w:ascii="Times New Roman" w:hAnsi="Times New Roman" w:cs="Times New Roman"/>
                <w:sz w:val="18"/>
                <w:szCs w:val="18"/>
              </w:rPr>
            </w:pPr>
            <w:r w:rsidRPr="00F36BF7">
              <w:rPr>
                <w:rFonts w:ascii="Times New Roman" w:hAnsi="Times New Roman" w:cs="Times New Roman"/>
                <w:sz w:val="18"/>
                <w:szCs w:val="18"/>
              </w:rPr>
              <w:t>max_depth = 5</w:t>
            </w:r>
            <w:r w:rsidRPr="00764E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81BBE50" w14:textId="77777777" w:rsidR="009F0657" w:rsidRDefault="009F0657" w:rsidP="00D355D5">
            <w:pPr>
              <w:ind w:left="90" w:hangingChars="50" w:hanging="90"/>
              <w:rPr>
                <w:rFonts w:ascii="Times New Roman" w:hAnsi="Times New Roman" w:cs="Times New Roman"/>
                <w:sz w:val="18"/>
                <w:szCs w:val="18"/>
              </w:rPr>
            </w:pPr>
            <w:r w:rsidRPr="00F36BF7">
              <w:rPr>
                <w:rFonts w:ascii="Times New Roman" w:hAnsi="Times New Roman" w:cs="Times New Roman"/>
                <w:sz w:val="18"/>
                <w:szCs w:val="18"/>
              </w:rPr>
              <w:t>subsample = 0.5</w:t>
            </w:r>
          </w:p>
          <w:p w14:paraId="6B60DDE0" w14:textId="77777777" w:rsidR="009F0657" w:rsidRPr="00764EA1" w:rsidRDefault="009F0657" w:rsidP="00D355D5">
            <w:pPr>
              <w:ind w:left="90" w:hangingChars="50" w:hanging="90"/>
              <w:rPr>
                <w:rFonts w:ascii="Times New Roman" w:hAnsi="Times New Roman" w:cs="Times New Roman"/>
                <w:sz w:val="18"/>
                <w:szCs w:val="18"/>
              </w:rPr>
            </w:pPr>
            <w:r w:rsidRPr="00764EA1">
              <w:rPr>
                <w:rFonts w:ascii="Times New Roman" w:hAnsi="Times New Roman" w:cs="Times New Roman"/>
                <w:sz w:val="18"/>
                <w:szCs w:val="18"/>
              </w:rPr>
              <w:t>gamma=0.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  <w:p w14:paraId="7E2CB9E8" w14:textId="77777777" w:rsidR="009F0657" w:rsidRPr="00764EA1" w:rsidRDefault="009F0657" w:rsidP="00D355D5">
            <w:pPr>
              <w:ind w:left="90" w:hangingChars="50" w:hanging="90"/>
              <w:rPr>
                <w:rFonts w:ascii="Times New Roman" w:hAnsi="Times New Roman" w:cs="Times New Roman"/>
                <w:sz w:val="18"/>
                <w:szCs w:val="18"/>
              </w:rPr>
            </w:pPr>
            <w:r w:rsidRPr="00764EA1">
              <w:rPr>
                <w:rFonts w:ascii="Times New Roman" w:hAnsi="Times New Roman" w:cs="Times New Roman"/>
                <w:sz w:val="18"/>
                <w:szCs w:val="18"/>
              </w:rPr>
              <w:t>colsample_bytree=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  <w:p w14:paraId="14E4E9E7" w14:textId="77777777" w:rsidR="009F0657" w:rsidRPr="00764EA1" w:rsidRDefault="009F0657" w:rsidP="00D355D5">
            <w:pPr>
              <w:ind w:left="90" w:hangingChars="50" w:hanging="90"/>
              <w:rPr>
                <w:rFonts w:ascii="Times New Roman" w:hAnsi="Times New Roman" w:cs="Times New Roman"/>
                <w:sz w:val="18"/>
                <w:szCs w:val="18"/>
              </w:rPr>
            </w:pPr>
            <w:r w:rsidRPr="00764EA1">
              <w:rPr>
                <w:rFonts w:ascii="Times New Roman" w:hAnsi="Times New Roman" w:cs="Times New Roman"/>
                <w:sz w:val="18"/>
                <w:szCs w:val="18"/>
              </w:rPr>
              <w:t>min_child_weight=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  <w:p w14:paraId="2CEDF6B2" w14:textId="77777777" w:rsidR="009F0657" w:rsidRDefault="009F0657" w:rsidP="00D355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EA1">
              <w:rPr>
                <w:rFonts w:ascii="Times New Roman" w:hAnsi="Times New Roman" w:cs="Times New Roman"/>
                <w:sz w:val="18"/>
                <w:szCs w:val="18"/>
              </w:rPr>
              <w:t>subsample=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</w:t>
            </w:r>
          </w:p>
          <w:p w14:paraId="401DD1D9" w14:textId="77777777" w:rsidR="009F0657" w:rsidRPr="00764EA1" w:rsidRDefault="009F0657" w:rsidP="00D355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nrounds=1000</w:t>
            </w:r>
          </w:p>
        </w:tc>
      </w:tr>
      <w:tr w:rsidR="009F0657" w14:paraId="52110899" w14:textId="77777777" w:rsidTr="00D355D5"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</w:tcPr>
          <w:p w14:paraId="7DC23461" w14:textId="77777777" w:rsidR="009F0657" w:rsidRPr="00764EA1" w:rsidRDefault="009F0657" w:rsidP="00D355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2C7FD8">
              <w:rPr>
                <w:rFonts w:ascii="Times New Roman" w:hAnsi="Times New Roman" w:cs="Times New Roman"/>
                <w:sz w:val="18"/>
                <w:szCs w:val="18"/>
              </w:rPr>
              <w:t xml:space="preserve">upported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V</w:t>
            </w:r>
            <w:r w:rsidRPr="002C7FD8">
              <w:rPr>
                <w:rFonts w:ascii="Times New Roman" w:hAnsi="Times New Roman" w:cs="Times New Roman"/>
                <w:sz w:val="18"/>
                <w:szCs w:val="18"/>
              </w:rPr>
              <w:t xml:space="preserve">ector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2C7FD8">
              <w:rPr>
                <w:rFonts w:ascii="Times New Roman" w:hAnsi="Times New Roman" w:cs="Times New Roman"/>
                <w:sz w:val="18"/>
                <w:szCs w:val="18"/>
              </w:rPr>
              <w:t>achine</w:t>
            </w:r>
          </w:p>
        </w:tc>
        <w:tc>
          <w:tcPr>
            <w:tcW w:w="5461" w:type="dxa"/>
            <w:tcBorders>
              <w:top w:val="single" w:sz="4" w:space="0" w:color="auto"/>
              <w:bottom w:val="single" w:sz="4" w:space="0" w:color="auto"/>
            </w:tcBorders>
          </w:tcPr>
          <w:p w14:paraId="1E6077A2" w14:textId="77777777" w:rsidR="009F0657" w:rsidRDefault="009F0657" w:rsidP="00D355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6BF7">
              <w:rPr>
                <w:rFonts w:ascii="Times New Roman" w:hAnsi="Times New Roman" w:cs="Times New Roman"/>
                <w:sz w:val="18"/>
                <w:szCs w:val="18"/>
              </w:rPr>
              <w:t>cost=10</w:t>
            </w:r>
          </w:p>
          <w:p w14:paraId="75DA4835" w14:textId="77777777" w:rsidR="009F0657" w:rsidRPr="00764EA1" w:rsidRDefault="009F0657" w:rsidP="00D355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6BF7">
              <w:rPr>
                <w:rFonts w:ascii="Times New Roman" w:hAnsi="Times New Roman" w:cs="Times New Roman"/>
                <w:sz w:val="18"/>
                <w:szCs w:val="18"/>
              </w:rPr>
              <w:t>gamma=0.01</w:t>
            </w:r>
          </w:p>
        </w:tc>
      </w:tr>
      <w:tr w:rsidR="009F0657" w14:paraId="15E94058" w14:textId="77777777" w:rsidTr="00D355D5"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</w:tcPr>
          <w:p w14:paraId="7283AC6C" w14:textId="77777777" w:rsidR="009F0657" w:rsidRPr="00764EA1" w:rsidRDefault="009F0657" w:rsidP="00D355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Decision Tree</w:t>
            </w:r>
          </w:p>
        </w:tc>
        <w:tc>
          <w:tcPr>
            <w:tcW w:w="5461" w:type="dxa"/>
            <w:tcBorders>
              <w:top w:val="single" w:sz="4" w:space="0" w:color="auto"/>
              <w:bottom w:val="single" w:sz="4" w:space="0" w:color="auto"/>
            </w:tcBorders>
          </w:tcPr>
          <w:p w14:paraId="407A9914" w14:textId="77777777" w:rsidR="009F0657" w:rsidRDefault="009F0657" w:rsidP="00D355D5">
            <w:pPr>
              <w:ind w:left="90" w:hangingChars="50" w:hanging="90"/>
              <w:rPr>
                <w:rFonts w:ascii="Times New Roman" w:hAnsi="Times New Roman" w:cs="Times New Roman"/>
                <w:sz w:val="18"/>
                <w:szCs w:val="18"/>
              </w:rPr>
            </w:pPr>
            <w:r w:rsidRPr="00F36BF7">
              <w:rPr>
                <w:rFonts w:ascii="Times New Roman" w:hAnsi="Times New Roman" w:cs="Times New Roman"/>
                <w:sz w:val="18"/>
                <w:szCs w:val="18"/>
              </w:rPr>
              <w:t>minsplit = 50</w:t>
            </w:r>
          </w:p>
          <w:p w14:paraId="3A4F7932" w14:textId="77777777" w:rsidR="009F0657" w:rsidRPr="00764EA1" w:rsidRDefault="009F0657" w:rsidP="00D355D5">
            <w:pPr>
              <w:ind w:left="90" w:hangingChars="50" w:hanging="90"/>
              <w:rPr>
                <w:rFonts w:ascii="Times New Roman" w:hAnsi="Times New Roman" w:cs="Times New Roman"/>
                <w:sz w:val="18"/>
                <w:szCs w:val="18"/>
              </w:rPr>
            </w:pPr>
            <w:r w:rsidRPr="00F36BF7">
              <w:rPr>
                <w:rFonts w:ascii="Times New Roman" w:hAnsi="Times New Roman" w:cs="Times New Roman"/>
                <w:sz w:val="18"/>
                <w:szCs w:val="18"/>
              </w:rPr>
              <w:t>cp = 0.001</w:t>
            </w:r>
          </w:p>
        </w:tc>
      </w:tr>
      <w:tr w:rsidR="009F0657" w14:paraId="5E56925A" w14:textId="77777777" w:rsidTr="00D355D5">
        <w:tc>
          <w:tcPr>
            <w:tcW w:w="3407" w:type="dxa"/>
            <w:tcBorders>
              <w:top w:val="single" w:sz="4" w:space="0" w:color="auto"/>
            </w:tcBorders>
          </w:tcPr>
          <w:p w14:paraId="305626E4" w14:textId="77777777" w:rsidR="009F0657" w:rsidRDefault="009F0657" w:rsidP="00D355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6BF7">
              <w:rPr>
                <w:rFonts w:ascii="Times New Roman" w:hAnsi="Times New Roman" w:cs="Times New Roman"/>
                <w:sz w:val="18"/>
                <w:szCs w:val="18"/>
              </w:rPr>
              <w:t>K Nearest Neighbor</w:t>
            </w:r>
          </w:p>
        </w:tc>
        <w:tc>
          <w:tcPr>
            <w:tcW w:w="5461" w:type="dxa"/>
            <w:tcBorders>
              <w:top w:val="single" w:sz="4" w:space="0" w:color="auto"/>
            </w:tcBorders>
          </w:tcPr>
          <w:p w14:paraId="741ED822" w14:textId="77777777" w:rsidR="009F0657" w:rsidRPr="00F36BF7" w:rsidRDefault="009F0657" w:rsidP="00D355D5">
            <w:pPr>
              <w:ind w:left="90" w:hangingChars="50" w:hanging="9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k=3</w:t>
            </w:r>
          </w:p>
        </w:tc>
      </w:tr>
    </w:tbl>
    <w:p w14:paraId="3A39663B" w14:textId="77777777" w:rsidR="009F0657" w:rsidRPr="005D34C9" w:rsidRDefault="009F0657" w:rsidP="009F0657">
      <w:pPr>
        <w:rPr>
          <w:rFonts w:ascii="Times New Roman" w:hAnsi="Times New Roman" w:cs="Times New Roman"/>
          <w:szCs w:val="21"/>
        </w:rPr>
      </w:pPr>
      <w:r w:rsidRPr="005D34C9">
        <w:rPr>
          <w:rFonts w:ascii="Times New Roman" w:hAnsi="Times New Roman" w:cs="Times New Roman"/>
          <w:szCs w:val="21"/>
        </w:rPr>
        <w:t>mtry: number of randomly selected predictors; ntree: number of boosting iterations; max_depth: maximum tree depth; colsample_bytree: subsample ratio of columns; min_child_weight: minimum sum of instance weight; subsample: subsample percentage.</w:t>
      </w:r>
    </w:p>
    <w:p w14:paraId="25864607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4F47D4B8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6C18379F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3765ECC5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17476629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56FB7E2E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595FA27F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57CBA13F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27ED1A5C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326B875C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17A6EDB1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6CC6EF84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672E4EDE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3C4DA2A8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212382B5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1F01BC58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32F210F6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022FD94F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0BC9B5CC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1EE24C1D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02623821" w14:textId="77777777" w:rsidR="006C1F8E" w:rsidRDefault="006C1F8E" w:rsidP="009F0657">
      <w:pPr>
        <w:rPr>
          <w:rFonts w:ascii="Times New Roman" w:hAnsi="Times New Roman" w:cs="Times New Roman"/>
          <w:sz w:val="18"/>
          <w:szCs w:val="18"/>
        </w:rPr>
      </w:pPr>
    </w:p>
    <w:p w14:paraId="68901B0F" w14:textId="77777777" w:rsidR="00C74A99" w:rsidRDefault="00C74A99" w:rsidP="009F0657">
      <w:pPr>
        <w:rPr>
          <w:rFonts w:ascii="Times New Roman" w:hAnsi="Times New Roman" w:cs="Times New Roman"/>
          <w:sz w:val="18"/>
          <w:szCs w:val="18"/>
        </w:rPr>
        <w:sectPr w:rsidR="00C74A9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010BCB3" w14:textId="77777777" w:rsidR="009F0657" w:rsidRDefault="009F0657" w:rsidP="003B428D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14:paraId="2F46202A" w14:textId="5CAD4EFB" w:rsidR="009F0657" w:rsidRPr="008328E7" w:rsidRDefault="009F0657" w:rsidP="009F0657">
      <w:pPr>
        <w:jc w:val="center"/>
        <w:rPr>
          <w:rFonts w:ascii="Times New Roman" w:hAnsi="Times New Roman" w:cs="Times New Roman"/>
          <w:b/>
          <w:bCs/>
        </w:rPr>
      </w:pPr>
      <w:r w:rsidRPr="001B77CE">
        <w:rPr>
          <w:rFonts w:ascii="Times New Roman" w:hAnsi="Times New Roman" w:cs="Times New Roman" w:hint="eastAsia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S4</w:t>
      </w:r>
      <w:r w:rsidRPr="001B77CE">
        <w:rPr>
          <w:rFonts w:ascii="Times New Roman" w:hAnsi="Times New Roman" w:cs="Times New Roman" w:hint="eastAsia"/>
          <w:b/>
          <w:bCs/>
        </w:rPr>
        <w:t xml:space="preserve">. Performance of the </w:t>
      </w:r>
      <w:r w:rsidR="005D34C9">
        <w:rPr>
          <w:rFonts w:ascii="Times New Roman" w:hAnsi="Times New Roman" w:cs="Times New Roman" w:hint="eastAsia"/>
          <w:b/>
          <w:bCs/>
        </w:rPr>
        <w:t>machine learning</w:t>
      </w:r>
      <w:r w:rsidRPr="001B77CE">
        <w:rPr>
          <w:rFonts w:ascii="Times New Roman" w:hAnsi="Times New Roman" w:cs="Times New Roman" w:hint="eastAsia"/>
          <w:b/>
          <w:bCs/>
        </w:rPr>
        <w:t xml:space="preserve"> models for MASLD predict</w:t>
      </w:r>
      <w:r>
        <w:rPr>
          <w:rFonts w:ascii="Times New Roman" w:hAnsi="Times New Roman" w:cs="Times New Roman" w:hint="eastAsia"/>
          <w:b/>
          <w:bCs/>
        </w:rPr>
        <w:t>i</w:t>
      </w:r>
      <w:r w:rsidRPr="001B77CE">
        <w:rPr>
          <w:rFonts w:ascii="Times New Roman" w:hAnsi="Times New Roman" w:cs="Times New Roman" w:hint="eastAsia"/>
          <w:b/>
          <w:bCs/>
        </w:rPr>
        <w:t>on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4"/>
        <w:tblW w:w="16823" w:type="dxa"/>
        <w:tblInd w:w="-14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844"/>
        <w:gridCol w:w="1984"/>
        <w:gridCol w:w="1985"/>
        <w:gridCol w:w="1984"/>
        <w:gridCol w:w="1985"/>
        <w:gridCol w:w="1984"/>
        <w:gridCol w:w="1134"/>
        <w:gridCol w:w="1418"/>
        <w:gridCol w:w="1371"/>
      </w:tblGrid>
      <w:tr w:rsidR="00C74A99" w14:paraId="7E95B54F" w14:textId="77777777" w:rsidTr="00C74A99">
        <w:trPr>
          <w:trHeight w:val="345"/>
        </w:trPr>
        <w:tc>
          <w:tcPr>
            <w:tcW w:w="1134" w:type="dxa"/>
            <w:tcBorders>
              <w:bottom w:val="single" w:sz="4" w:space="0" w:color="auto"/>
            </w:tcBorders>
          </w:tcPr>
          <w:p w14:paraId="304CBB95" w14:textId="77777777" w:rsidR="009F0657" w:rsidRPr="008328E7" w:rsidRDefault="009F0657" w:rsidP="00D3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28E7">
              <w:rPr>
                <w:rFonts w:ascii="Times New Roman" w:hAnsi="Times New Roman" w:cs="Times New Roman" w:hint="eastAsia"/>
                <w:b/>
                <w:bCs/>
              </w:rPr>
              <w:t>Models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0AC5122F" w14:textId="3EC501BC" w:rsidR="009F0657" w:rsidRPr="008328E7" w:rsidRDefault="009F0657" w:rsidP="00D3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28E7">
              <w:rPr>
                <w:rFonts w:ascii="Times New Roman" w:hAnsi="Times New Roman" w:cs="Times New Roman" w:hint="eastAsia"/>
                <w:b/>
                <w:bCs/>
              </w:rPr>
              <w:t>AUC</w:t>
            </w:r>
            <w:r w:rsidR="005D34C9">
              <w:rPr>
                <w:rFonts w:ascii="Times New Roman" w:hAnsi="Times New Roman" w:cs="Times New Roman" w:hint="eastAsia"/>
                <w:b/>
                <w:bCs/>
              </w:rPr>
              <w:t xml:space="preserve"> (95%CI)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5573A63" w14:textId="77777777" w:rsidR="009F0657" w:rsidRPr="008328E7" w:rsidRDefault="009F0657" w:rsidP="00D3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28E7">
              <w:rPr>
                <w:rFonts w:ascii="Times New Roman" w:hAnsi="Times New Roman" w:cs="Times New Roman" w:hint="eastAsia"/>
                <w:b/>
                <w:bCs/>
              </w:rPr>
              <w:t>Sensitivity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E67D356" w14:textId="77777777" w:rsidR="009F0657" w:rsidRPr="008328E7" w:rsidRDefault="009F0657" w:rsidP="00D3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28E7">
              <w:rPr>
                <w:rFonts w:ascii="Times New Roman" w:hAnsi="Times New Roman" w:cs="Times New Roman" w:hint="eastAsia"/>
                <w:b/>
                <w:bCs/>
              </w:rPr>
              <w:t>Specificity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0236F3F" w14:textId="77777777" w:rsidR="009F0657" w:rsidRPr="008328E7" w:rsidRDefault="009F0657" w:rsidP="00D3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28E7">
              <w:rPr>
                <w:rFonts w:ascii="Times New Roman" w:hAnsi="Times New Roman" w:cs="Times New Roman" w:hint="eastAsia"/>
                <w:b/>
                <w:bCs/>
              </w:rPr>
              <w:t>PPV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A6F9808" w14:textId="77777777" w:rsidR="009F0657" w:rsidRPr="008328E7" w:rsidRDefault="009F0657" w:rsidP="00D3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28E7">
              <w:rPr>
                <w:rFonts w:ascii="Times New Roman" w:hAnsi="Times New Roman" w:cs="Times New Roman" w:hint="eastAsia"/>
                <w:b/>
                <w:bCs/>
              </w:rPr>
              <w:t>NPV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6284413" w14:textId="77777777" w:rsidR="009F0657" w:rsidRPr="008328E7" w:rsidRDefault="009F0657" w:rsidP="00D3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28E7">
              <w:rPr>
                <w:rFonts w:ascii="Times New Roman" w:hAnsi="Times New Roman" w:cs="Times New Roman" w:hint="eastAsia"/>
                <w:b/>
                <w:bCs/>
              </w:rPr>
              <w:t>Accuracy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C84639" w14:textId="77777777" w:rsidR="009F0657" w:rsidRPr="008328E7" w:rsidRDefault="009F0657" w:rsidP="00D3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28E7">
              <w:rPr>
                <w:rFonts w:ascii="Times New Roman" w:hAnsi="Times New Roman" w:cs="Times New Roman" w:hint="eastAsia"/>
                <w:b/>
                <w:bCs/>
              </w:rPr>
              <w:t>F1 score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B3AD0D4" w14:textId="77777777" w:rsidR="009F0657" w:rsidRPr="008328E7" w:rsidRDefault="009F0657" w:rsidP="00D3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28E7">
              <w:rPr>
                <w:rFonts w:ascii="Times New Roman" w:hAnsi="Times New Roman" w:cs="Times New Roman" w:hint="eastAsia"/>
                <w:b/>
                <w:bCs/>
              </w:rPr>
              <w:t>Precision</w:t>
            </w:r>
          </w:p>
        </w:tc>
        <w:tc>
          <w:tcPr>
            <w:tcW w:w="1371" w:type="dxa"/>
          </w:tcPr>
          <w:p w14:paraId="6A69F981" w14:textId="77777777" w:rsidR="009F0657" w:rsidRPr="008328E7" w:rsidRDefault="009F0657" w:rsidP="00D3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28E7">
              <w:rPr>
                <w:rFonts w:ascii="Times New Roman" w:hAnsi="Times New Roman" w:cs="Times New Roman" w:hint="eastAsia"/>
                <w:b/>
                <w:bCs/>
              </w:rPr>
              <w:t>Recall</w:t>
            </w:r>
          </w:p>
        </w:tc>
      </w:tr>
      <w:tr w:rsidR="009F0657" w14:paraId="151D2D96" w14:textId="77777777" w:rsidTr="00C74A99">
        <w:trPr>
          <w:trHeight w:val="310"/>
        </w:trPr>
        <w:tc>
          <w:tcPr>
            <w:tcW w:w="16823" w:type="dxa"/>
            <w:gridSpan w:val="10"/>
            <w:tcBorders>
              <w:top w:val="single" w:sz="4" w:space="0" w:color="auto"/>
            </w:tcBorders>
          </w:tcPr>
          <w:p w14:paraId="505983AC" w14:textId="77777777" w:rsidR="009F0657" w:rsidRDefault="009F0657" w:rsidP="00D355D5">
            <w:pPr>
              <w:rPr>
                <w:rFonts w:ascii="Times New Roman" w:hAnsi="Times New Roman" w:cs="Times New Roman"/>
              </w:rPr>
            </w:pPr>
            <w:r w:rsidRPr="00093206">
              <w:rPr>
                <w:rFonts w:ascii="Times New Roman" w:hAnsi="Times New Roman" w:cs="Times New Roman" w:hint="eastAsia"/>
                <w:b/>
                <w:bCs/>
              </w:rPr>
              <w:t>Internal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Validation Cohorts</w:t>
            </w:r>
          </w:p>
        </w:tc>
      </w:tr>
      <w:tr w:rsidR="00C74A99" w14:paraId="33D269FE" w14:textId="77777777" w:rsidTr="00C74A99">
        <w:trPr>
          <w:trHeight w:val="310"/>
        </w:trPr>
        <w:tc>
          <w:tcPr>
            <w:tcW w:w="1134" w:type="dxa"/>
          </w:tcPr>
          <w:p w14:paraId="1B6A8DA4" w14:textId="77777777" w:rsidR="009F0657" w:rsidRPr="00626CAC" w:rsidRDefault="009F0657" w:rsidP="00D3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6CAC">
              <w:rPr>
                <w:rFonts w:ascii="Times New Roman" w:hAnsi="Times New Roman" w:cs="Times New Roman" w:hint="eastAsia"/>
                <w:b/>
                <w:bCs/>
              </w:rPr>
              <w:t>RF</w:t>
            </w:r>
          </w:p>
        </w:tc>
        <w:tc>
          <w:tcPr>
            <w:tcW w:w="1844" w:type="dxa"/>
          </w:tcPr>
          <w:p w14:paraId="61C87E41" w14:textId="77777777" w:rsidR="009F0657" w:rsidRDefault="009F0657" w:rsidP="00D355D5">
            <w:pPr>
              <w:jc w:val="center"/>
              <w:rPr>
                <w:rFonts w:ascii="Times New Roman" w:hAnsi="Times New Roman" w:cs="Times New Roman"/>
              </w:rPr>
            </w:pPr>
            <w:r w:rsidRPr="008D4BD7">
              <w:rPr>
                <w:rFonts w:ascii="Times New Roman" w:hAnsi="Times New Roman" w:cs="Times New Roman"/>
              </w:rPr>
              <w:t>0.92</w:t>
            </w:r>
            <w:r>
              <w:rPr>
                <w:rFonts w:ascii="Times New Roman" w:hAnsi="Times New Roman" w:cs="Times New Roman" w:hint="eastAsia"/>
              </w:rPr>
              <w:t>8(</w:t>
            </w:r>
            <w:r w:rsidRPr="008D4BD7">
              <w:rPr>
                <w:rFonts w:ascii="Times New Roman" w:hAnsi="Times New Roman" w:cs="Times New Roman"/>
              </w:rPr>
              <w:t>0.918-0.937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</w:tcPr>
          <w:p w14:paraId="63A06DDC" w14:textId="1EE07D98" w:rsidR="009F0657" w:rsidRPr="00C74A99" w:rsidRDefault="009F0657" w:rsidP="00C74A99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0.77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2</w:t>
            </w:r>
            <w:r w:rsidR="0056425D">
              <w:rPr>
                <w:rFonts w:ascii="Times New Roman" w:hAnsi="Times New Roman" w:cs="Times New Roman" w:hint="eastAsia"/>
                <w:color w:val="FF0000"/>
              </w:rPr>
              <w:t>(0.743-0.798)</w:t>
            </w:r>
          </w:p>
        </w:tc>
        <w:tc>
          <w:tcPr>
            <w:tcW w:w="1985" w:type="dxa"/>
          </w:tcPr>
          <w:p w14:paraId="1CA3807E" w14:textId="1DBED12B" w:rsidR="009F0657" w:rsidRPr="00C74A99" w:rsidRDefault="009F0657" w:rsidP="00C74A99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0.89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2</w:t>
            </w:r>
            <w:r w:rsidR="0056425D">
              <w:rPr>
                <w:rFonts w:ascii="Times New Roman" w:hAnsi="Times New Roman" w:cs="Times New Roman" w:hint="eastAsia"/>
                <w:color w:val="FF0000"/>
              </w:rPr>
              <w:t>(0.876-0.906)</w:t>
            </w:r>
          </w:p>
        </w:tc>
        <w:tc>
          <w:tcPr>
            <w:tcW w:w="1984" w:type="dxa"/>
          </w:tcPr>
          <w:p w14:paraId="47852702" w14:textId="336A91F1" w:rsidR="009F0657" w:rsidRPr="00C74A99" w:rsidRDefault="009F0657" w:rsidP="00C74A99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0.789</w:t>
            </w:r>
            <w:r w:rsidR="0056425D">
              <w:rPr>
                <w:rFonts w:ascii="Times New Roman" w:hAnsi="Times New Roman" w:cs="Times New Roman" w:hint="eastAsia"/>
                <w:color w:val="FF0000"/>
              </w:rPr>
              <w:t>(0.761-0.815)</w:t>
            </w:r>
          </w:p>
        </w:tc>
        <w:tc>
          <w:tcPr>
            <w:tcW w:w="1985" w:type="dxa"/>
          </w:tcPr>
          <w:p w14:paraId="5A364B45" w14:textId="65D22C21" w:rsidR="009F0657" w:rsidRPr="00C74A99" w:rsidRDefault="009F0657" w:rsidP="00C74A99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0.88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2</w:t>
            </w:r>
            <w:r w:rsidR="0056425D">
              <w:rPr>
                <w:rFonts w:ascii="Times New Roman" w:hAnsi="Times New Roman" w:cs="Times New Roman" w:hint="eastAsia"/>
                <w:color w:val="FF0000"/>
              </w:rPr>
              <w:t>(0.866-0.896)</w:t>
            </w:r>
          </w:p>
        </w:tc>
        <w:tc>
          <w:tcPr>
            <w:tcW w:w="1984" w:type="dxa"/>
          </w:tcPr>
          <w:p w14:paraId="6FF28435" w14:textId="04270AE5" w:rsidR="009F0657" w:rsidRPr="00C74A99" w:rsidRDefault="009F0657" w:rsidP="00C74A99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0.850</w:t>
            </w:r>
            <w:r w:rsidR="0056425D" w:rsidRPr="0056425D">
              <w:rPr>
                <w:rFonts w:ascii="Times New Roman" w:hAnsi="Times New Roman" w:cs="Times New Roman" w:hint="eastAsia"/>
                <w:color w:val="FF0000"/>
              </w:rPr>
              <w:t>(0.836</w:t>
            </w:r>
            <w:r w:rsidR="0056425D">
              <w:rPr>
                <w:rFonts w:ascii="Times New Roman" w:hAnsi="Times New Roman" w:cs="Times New Roman" w:hint="eastAsia"/>
                <w:color w:val="FF0000"/>
              </w:rPr>
              <w:t>-</w:t>
            </w:r>
            <w:r w:rsidR="0056425D" w:rsidRPr="0056425D">
              <w:rPr>
                <w:rFonts w:ascii="Times New Roman" w:hAnsi="Times New Roman" w:cs="Times New Roman" w:hint="eastAsia"/>
                <w:color w:val="FF0000"/>
              </w:rPr>
              <w:t>0.86</w:t>
            </w:r>
            <w:r w:rsidR="0056425D">
              <w:rPr>
                <w:rFonts w:ascii="Times New Roman" w:hAnsi="Times New Roman" w:cs="Times New Roman" w:hint="eastAsia"/>
                <w:color w:val="FF0000"/>
              </w:rPr>
              <w:t>4</w:t>
            </w:r>
            <w:r w:rsidR="0056425D" w:rsidRPr="0056425D">
              <w:rPr>
                <w:rFonts w:ascii="Times New Roman" w:hAnsi="Times New Roman" w:cs="Times New Roman" w:hint="eastAsia"/>
                <w:color w:val="FF0000"/>
              </w:rPr>
              <w:t>)</w:t>
            </w:r>
          </w:p>
        </w:tc>
        <w:tc>
          <w:tcPr>
            <w:tcW w:w="1134" w:type="dxa"/>
          </w:tcPr>
          <w:p w14:paraId="45C6E5E8" w14:textId="06385B42" w:rsidR="009F0657" w:rsidRPr="00C74A99" w:rsidRDefault="009F0657" w:rsidP="00C74A99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0.780</w:t>
            </w:r>
            <w:r w:rsidR="00D0669F">
              <w:rPr>
                <w:rFonts w:ascii="Times New Roman" w:hAnsi="Times New Roman" w:cs="Times New Roman" w:hint="eastAsia"/>
                <w:color w:val="FF0000"/>
              </w:rPr>
              <w:t>(0.752-0.806)</w:t>
            </w:r>
          </w:p>
        </w:tc>
        <w:tc>
          <w:tcPr>
            <w:tcW w:w="1418" w:type="dxa"/>
          </w:tcPr>
          <w:p w14:paraId="7A6ECA79" w14:textId="3C6CDCCB" w:rsidR="009F0657" w:rsidRPr="00C74A99" w:rsidRDefault="00551A2D" w:rsidP="00D355D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0.789</w:t>
            </w:r>
            <w:r>
              <w:rPr>
                <w:rFonts w:ascii="Times New Roman" w:hAnsi="Times New Roman" w:cs="Times New Roman" w:hint="eastAsia"/>
                <w:color w:val="FF0000"/>
              </w:rPr>
              <w:t>(0.761-0.815)</w:t>
            </w:r>
          </w:p>
        </w:tc>
        <w:tc>
          <w:tcPr>
            <w:tcW w:w="1371" w:type="dxa"/>
          </w:tcPr>
          <w:p w14:paraId="075A71F5" w14:textId="2DE783E6" w:rsidR="009F0657" w:rsidRPr="00C74A99" w:rsidRDefault="00551A2D" w:rsidP="00D355D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0.77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2</w:t>
            </w:r>
            <w:r>
              <w:rPr>
                <w:rFonts w:ascii="Times New Roman" w:hAnsi="Times New Roman" w:cs="Times New Roman" w:hint="eastAsia"/>
                <w:color w:val="FF0000"/>
              </w:rPr>
              <w:t>(0.743-0.798)</w:t>
            </w:r>
          </w:p>
        </w:tc>
      </w:tr>
      <w:tr w:rsidR="00C74A99" w14:paraId="44A93364" w14:textId="77777777" w:rsidTr="00C74A99">
        <w:trPr>
          <w:trHeight w:val="305"/>
        </w:trPr>
        <w:tc>
          <w:tcPr>
            <w:tcW w:w="1134" w:type="dxa"/>
          </w:tcPr>
          <w:p w14:paraId="2A3912A3" w14:textId="77777777" w:rsidR="009F0657" w:rsidRPr="00626CAC" w:rsidRDefault="009F0657" w:rsidP="00D3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6CAC">
              <w:rPr>
                <w:rFonts w:ascii="Times New Roman" w:hAnsi="Times New Roman" w:cs="Times New Roman" w:hint="eastAsia"/>
                <w:b/>
                <w:bCs/>
              </w:rPr>
              <w:t>XGBoost</w:t>
            </w:r>
          </w:p>
        </w:tc>
        <w:tc>
          <w:tcPr>
            <w:tcW w:w="1844" w:type="dxa"/>
          </w:tcPr>
          <w:p w14:paraId="6A8CB720" w14:textId="77777777" w:rsidR="009F0657" w:rsidRDefault="009F0657" w:rsidP="00D355D5">
            <w:pPr>
              <w:jc w:val="center"/>
              <w:rPr>
                <w:rFonts w:ascii="Times New Roman" w:hAnsi="Times New Roman" w:cs="Times New Roman"/>
              </w:rPr>
            </w:pPr>
            <w:r w:rsidRPr="001827F5">
              <w:rPr>
                <w:rFonts w:ascii="Times New Roman" w:hAnsi="Times New Roman" w:cs="Times New Roman"/>
              </w:rPr>
              <w:t>0.911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1827F5">
              <w:rPr>
                <w:rFonts w:ascii="Times New Roman" w:hAnsi="Times New Roman" w:cs="Times New Roman"/>
              </w:rPr>
              <w:t>0.900-0.92</w:t>
            </w:r>
            <w:r>
              <w:rPr>
                <w:rFonts w:ascii="Times New Roman" w:hAnsi="Times New Roman" w:cs="Times New Roman" w:hint="eastAsia"/>
              </w:rPr>
              <w:t>3)</w:t>
            </w:r>
          </w:p>
        </w:tc>
        <w:tc>
          <w:tcPr>
            <w:tcW w:w="1984" w:type="dxa"/>
          </w:tcPr>
          <w:p w14:paraId="335A4481" w14:textId="5587B782" w:rsidR="009F0657" w:rsidRPr="00C74A99" w:rsidRDefault="009F0657" w:rsidP="00C74A99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770</w:t>
            </w:r>
            <w:r w:rsidR="00C74A99">
              <w:rPr>
                <w:rFonts w:ascii="Times New Roman" w:hAnsi="Times New Roman" w:cs="Times New Roman" w:hint="eastAsia"/>
                <w:color w:val="FF0000"/>
              </w:rPr>
              <w:t>(0.741-0.796)</w:t>
            </w:r>
          </w:p>
        </w:tc>
        <w:tc>
          <w:tcPr>
            <w:tcW w:w="1985" w:type="dxa"/>
          </w:tcPr>
          <w:p w14:paraId="2902E8B3" w14:textId="21979CB6" w:rsidR="009F0657" w:rsidRPr="00C74A99" w:rsidRDefault="009F0657" w:rsidP="00C74A99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0.88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6</w:t>
            </w:r>
            <w:r w:rsidR="00C74A99">
              <w:rPr>
                <w:rFonts w:ascii="Times New Roman" w:hAnsi="Times New Roman" w:cs="Times New Roman" w:hint="eastAsia"/>
                <w:color w:val="FF0000"/>
              </w:rPr>
              <w:t>(0.869-0.900)</w:t>
            </w:r>
          </w:p>
        </w:tc>
        <w:tc>
          <w:tcPr>
            <w:tcW w:w="1984" w:type="dxa"/>
          </w:tcPr>
          <w:p w14:paraId="6FA5DAB7" w14:textId="3E1C1891" w:rsidR="009F0657" w:rsidRPr="00C74A99" w:rsidRDefault="009F0657" w:rsidP="00C74A99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</w:t>
            </w:r>
            <w:r w:rsidR="00C74A99">
              <w:rPr>
                <w:rFonts w:ascii="Times New Roman" w:hAnsi="Times New Roman" w:cs="Times New Roman" w:hint="eastAsia"/>
                <w:color w:val="FF0000"/>
              </w:rPr>
              <w:t>79(0.750-0.805)</w:t>
            </w:r>
          </w:p>
        </w:tc>
        <w:tc>
          <w:tcPr>
            <w:tcW w:w="1985" w:type="dxa"/>
          </w:tcPr>
          <w:p w14:paraId="48C48774" w14:textId="2ADACB8B" w:rsidR="009F0657" w:rsidRPr="00C74A99" w:rsidRDefault="009F0657" w:rsidP="00C74A99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80</w:t>
            </w:r>
            <w:r w:rsidR="00C74A99">
              <w:rPr>
                <w:rFonts w:ascii="Times New Roman" w:hAnsi="Times New Roman" w:cs="Times New Roman" w:hint="eastAsia"/>
                <w:color w:val="FF0000"/>
              </w:rPr>
              <w:t>(0.864-0.895)</w:t>
            </w:r>
          </w:p>
        </w:tc>
        <w:tc>
          <w:tcPr>
            <w:tcW w:w="1984" w:type="dxa"/>
          </w:tcPr>
          <w:p w14:paraId="368D596A" w14:textId="09D7EACE" w:rsidR="009F0657" w:rsidRPr="00C74A99" w:rsidRDefault="009F0657" w:rsidP="00C74A99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0.84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6</w:t>
            </w:r>
            <w:r w:rsidR="00AA17CA" w:rsidRPr="00AA17CA">
              <w:rPr>
                <w:rFonts w:ascii="Times New Roman" w:hAnsi="Times New Roman" w:cs="Times New Roman" w:hint="eastAsia"/>
                <w:color w:val="FF0000"/>
              </w:rPr>
              <w:t>(0.831</w:t>
            </w:r>
            <w:r w:rsidR="00AA17CA">
              <w:rPr>
                <w:rFonts w:ascii="Times New Roman" w:hAnsi="Times New Roman" w:cs="Times New Roman" w:hint="eastAsia"/>
                <w:color w:val="FF0000"/>
              </w:rPr>
              <w:t>-</w:t>
            </w:r>
            <w:r w:rsidR="00AA17CA" w:rsidRPr="00AA17CA">
              <w:rPr>
                <w:rFonts w:ascii="Times New Roman" w:hAnsi="Times New Roman" w:cs="Times New Roman" w:hint="eastAsia"/>
                <w:color w:val="FF0000"/>
              </w:rPr>
              <w:t xml:space="preserve"> 0.859)</w:t>
            </w:r>
          </w:p>
        </w:tc>
        <w:tc>
          <w:tcPr>
            <w:tcW w:w="1134" w:type="dxa"/>
          </w:tcPr>
          <w:p w14:paraId="67ABFD0A" w14:textId="51AF6B41" w:rsidR="009F0657" w:rsidRPr="00C74A99" w:rsidRDefault="009F0657" w:rsidP="00C74A99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0.774</w:t>
            </w:r>
            <w:r w:rsidR="00D0669F">
              <w:rPr>
                <w:rFonts w:ascii="Times New Roman" w:hAnsi="Times New Roman" w:cs="Times New Roman" w:hint="eastAsia"/>
                <w:color w:val="FF0000"/>
              </w:rPr>
              <w:t>(0.745-0.800)</w:t>
            </w:r>
          </w:p>
        </w:tc>
        <w:tc>
          <w:tcPr>
            <w:tcW w:w="1418" w:type="dxa"/>
          </w:tcPr>
          <w:p w14:paraId="4C17580D" w14:textId="6801188C" w:rsidR="009F0657" w:rsidRPr="00C74A99" w:rsidRDefault="009F0657" w:rsidP="00D355D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0.779</w:t>
            </w:r>
            <w:r w:rsidR="00C74A99">
              <w:rPr>
                <w:rFonts w:ascii="Times New Roman" w:hAnsi="Times New Roman" w:cs="Times New Roman" w:hint="eastAsia"/>
                <w:color w:val="FF0000"/>
              </w:rPr>
              <w:t>(0.750-0.805)</w:t>
            </w:r>
          </w:p>
        </w:tc>
        <w:tc>
          <w:tcPr>
            <w:tcW w:w="1371" w:type="dxa"/>
          </w:tcPr>
          <w:p w14:paraId="3699C862" w14:textId="2BA7B35D" w:rsidR="009F0657" w:rsidRPr="00C74A99" w:rsidRDefault="009F0657" w:rsidP="00D355D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70</w:t>
            </w:r>
            <w:r w:rsidR="00C74A99">
              <w:rPr>
                <w:rFonts w:ascii="Times New Roman" w:hAnsi="Times New Roman" w:cs="Times New Roman" w:hint="eastAsia"/>
                <w:color w:val="FF0000"/>
              </w:rPr>
              <w:t>(0.741-0.796)</w:t>
            </w:r>
          </w:p>
        </w:tc>
      </w:tr>
      <w:tr w:rsidR="00551A2D" w14:paraId="6A1A8DFE" w14:textId="77777777" w:rsidTr="00C74A99">
        <w:trPr>
          <w:trHeight w:val="310"/>
        </w:trPr>
        <w:tc>
          <w:tcPr>
            <w:tcW w:w="1134" w:type="dxa"/>
          </w:tcPr>
          <w:p w14:paraId="2A254A5D" w14:textId="77777777" w:rsidR="00551A2D" w:rsidRPr="00626CAC" w:rsidRDefault="00551A2D" w:rsidP="00551A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6CAC">
              <w:rPr>
                <w:rFonts w:ascii="Times New Roman" w:hAnsi="Times New Roman" w:cs="Times New Roman" w:hint="eastAsia"/>
                <w:b/>
                <w:bCs/>
              </w:rPr>
              <w:t>LR</w:t>
            </w:r>
          </w:p>
        </w:tc>
        <w:tc>
          <w:tcPr>
            <w:tcW w:w="1844" w:type="dxa"/>
          </w:tcPr>
          <w:p w14:paraId="73A28CC0" w14:textId="77777777" w:rsidR="00551A2D" w:rsidRDefault="00551A2D" w:rsidP="00551A2D">
            <w:pPr>
              <w:jc w:val="center"/>
              <w:rPr>
                <w:rFonts w:ascii="Times New Roman" w:hAnsi="Times New Roman" w:cs="Times New Roman"/>
              </w:rPr>
            </w:pPr>
            <w:r w:rsidRPr="001B17F0">
              <w:rPr>
                <w:rFonts w:ascii="Times New Roman" w:hAnsi="Times New Roman" w:cs="Times New Roman"/>
              </w:rPr>
              <w:t>0.774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1B17F0">
              <w:rPr>
                <w:rFonts w:ascii="Times New Roman" w:hAnsi="Times New Roman" w:cs="Times New Roman"/>
              </w:rPr>
              <w:t>0.75</w:t>
            </w:r>
            <w:r>
              <w:rPr>
                <w:rFonts w:ascii="Times New Roman" w:hAnsi="Times New Roman" w:cs="Times New Roman" w:hint="eastAsia"/>
              </w:rPr>
              <w:t>7</w:t>
            </w:r>
            <w:r w:rsidRPr="001B17F0">
              <w:rPr>
                <w:rFonts w:ascii="Times New Roman" w:hAnsi="Times New Roman" w:cs="Times New Roman"/>
              </w:rPr>
              <w:t>-0.79</w:t>
            </w:r>
            <w:r>
              <w:rPr>
                <w:rFonts w:ascii="Times New Roman" w:hAnsi="Times New Roman" w:cs="Times New Roman" w:hint="eastAsia"/>
              </w:rPr>
              <w:t>2)</w:t>
            </w:r>
          </w:p>
        </w:tc>
        <w:tc>
          <w:tcPr>
            <w:tcW w:w="1984" w:type="dxa"/>
          </w:tcPr>
          <w:p w14:paraId="3DFEA014" w14:textId="4A274B57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0.83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6</w:t>
            </w:r>
            <w:r>
              <w:rPr>
                <w:rFonts w:ascii="Times New Roman" w:hAnsi="Times New Roman" w:cs="Times New Roman" w:hint="eastAsia"/>
                <w:color w:val="FF0000"/>
              </w:rPr>
              <w:t>(0.810-0.859)</w:t>
            </w:r>
          </w:p>
        </w:tc>
        <w:tc>
          <w:tcPr>
            <w:tcW w:w="1985" w:type="dxa"/>
          </w:tcPr>
          <w:p w14:paraId="6C5002B1" w14:textId="33796BAE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0.56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8</w:t>
            </w:r>
            <w:r>
              <w:rPr>
                <w:rFonts w:ascii="Times New Roman" w:hAnsi="Times New Roman" w:cs="Times New Roman" w:hint="eastAsia"/>
                <w:color w:val="FF0000"/>
              </w:rPr>
              <w:t>(0.544-0.591)</w:t>
            </w:r>
          </w:p>
        </w:tc>
        <w:tc>
          <w:tcPr>
            <w:tcW w:w="1984" w:type="dxa"/>
          </w:tcPr>
          <w:p w14:paraId="548441ED" w14:textId="750C3B9C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0.50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4</w:t>
            </w:r>
            <w:r>
              <w:rPr>
                <w:rFonts w:ascii="Times New Roman" w:hAnsi="Times New Roman" w:cs="Times New Roman" w:hint="eastAsia"/>
                <w:color w:val="FF0000"/>
              </w:rPr>
              <w:t>(0.478-0.529)</w:t>
            </w:r>
          </w:p>
        </w:tc>
        <w:tc>
          <w:tcPr>
            <w:tcW w:w="1985" w:type="dxa"/>
          </w:tcPr>
          <w:p w14:paraId="70E2043A" w14:textId="2D47BD4E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0.868</w:t>
            </w:r>
            <w:r>
              <w:rPr>
                <w:rFonts w:ascii="Times New Roman" w:hAnsi="Times New Roman" w:cs="Times New Roman" w:hint="eastAsia"/>
                <w:color w:val="FF0000"/>
              </w:rPr>
              <w:t>(0.847-0.887)</w:t>
            </w:r>
          </w:p>
        </w:tc>
        <w:tc>
          <w:tcPr>
            <w:tcW w:w="1984" w:type="dxa"/>
          </w:tcPr>
          <w:p w14:paraId="29C90AD3" w14:textId="2FF95706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0.66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0</w:t>
            </w:r>
            <w:r w:rsidRPr="00006485">
              <w:rPr>
                <w:rFonts w:ascii="Times New Roman" w:hAnsi="Times New Roman" w:cs="Times New Roman" w:hint="eastAsia"/>
                <w:color w:val="FF0000"/>
              </w:rPr>
              <w:t xml:space="preserve"> (0.64</w:t>
            </w:r>
            <w:r>
              <w:rPr>
                <w:rFonts w:ascii="Times New Roman" w:hAnsi="Times New Roman" w:cs="Times New Roman" w:hint="eastAsia"/>
                <w:color w:val="FF0000"/>
              </w:rPr>
              <w:t>2-</w:t>
            </w:r>
            <w:r w:rsidRPr="00006485">
              <w:rPr>
                <w:rFonts w:ascii="Times New Roman" w:hAnsi="Times New Roman" w:cs="Times New Roman" w:hint="eastAsia"/>
                <w:color w:val="FF0000"/>
              </w:rPr>
              <w:t>0.67</w:t>
            </w:r>
            <w:r>
              <w:rPr>
                <w:rFonts w:ascii="Times New Roman" w:hAnsi="Times New Roman" w:cs="Times New Roman" w:hint="eastAsia"/>
                <w:color w:val="FF0000"/>
              </w:rPr>
              <w:t>8</w:t>
            </w:r>
            <w:r w:rsidRPr="00006485">
              <w:rPr>
                <w:rFonts w:ascii="Times New Roman" w:hAnsi="Times New Roman" w:cs="Times New Roman" w:hint="eastAsia"/>
                <w:color w:val="FF0000"/>
              </w:rPr>
              <w:t>)</w:t>
            </w:r>
          </w:p>
        </w:tc>
        <w:tc>
          <w:tcPr>
            <w:tcW w:w="1134" w:type="dxa"/>
          </w:tcPr>
          <w:p w14:paraId="20B10DE8" w14:textId="4243AD51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0.62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9</w:t>
            </w:r>
            <w:r w:rsidR="00D0669F">
              <w:rPr>
                <w:rFonts w:ascii="Times New Roman" w:hAnsi="Times New Roman" w:cs="Times New Roman" w:hint="eastAsia"/>
                <w:color w:val="FF0000"/>
              </w:rPr>
              <w:t>(0.601-0.655)</w:t>
            </w:r>
          </w:p>
        </w:tc>
        <w:tc>
          <w:tcPr>
            <w:tcW w:w="1418" w:type="dxa"/>
          </w:tcPr>
          <w:p w14:paraId="436F3B2C" w14:textId="2F1DBEE1" w:rsidR="00551A2D" w:rsidRPr="00C74A99" w:rsidRDefault="00551A2D" w:rsidP="00551A2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0.50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4</w:t>
            </w:r>
            <w:r>
              <w:rPr>
                <w:rFonts w:ascii="Times New Roman" w:hAnsi="Times New Roman" w:cs="Times New Roman" w:hint="eastAsia"/>
                <w:color w:val="FF0000"/>
              </w:rPr>
              <w:t>(0.478-0.529)</w:t>
            </w:r>
          </w:p>
        </w:tc>
        <w:tc>
          <w:tcPr>
            <w:tcW w:w="1371" w:type="dxa"/>
          </w:tcPr>
          <w:p w14:paraId="1D3DE22D" w14:textId="768F1B31" w:rsidR="00551A2D" w:rsidRPr="00C74A99" w:rsidRDefault="00551A2D" w:rsidP="00551A2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0.83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6</w:t>
            </w:r>
            <w:r>
              <w:rPr>
                <w:rFonts w:ascii="Times New Roman" w:hAnsi="Times New Roman" w:cs="Times New Roman" w:hint="eastAsia"/>
                <w:color w:val="FF0000"/>
              </w:rPr>
              <w:t>(0.810-0.859)</w:t>
            </w:r>
          </w:p>
        </w:tc>
      </w:tr>
      <w:tr w:rsidR="00551A2D" w14:paraId="74C6D7EA" w14:textId="77777777" w:rsidTr="00C74A99">
        <w:trPr>
          <w:trHeight w:val="310"/>
        </w:trPr>
        <w:tc>
          <w:tcPr>
            <w:tcW w:w="1134" w:type="dxa"/>
          </w:tcPr>
          <w:p w14:paraId="17C64B94" w14:textId="77777777" w:rsidR="00551A2D" w:rsidRPr="00626CAC" w:rsidRDefault="00551A2D" w:rsidP="00551A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6CAC">
              <w:rPr>
                <w:rFonts w:ascii="Times New Roman" w:hAnsi="Times New Roman" w:cs="Times New Roman" w:hint="eastAsia"/>
                <w:b/>
                <w:bCs/>
              </w:rPr>
              <w:t>SVM</w:t>
            </w:r>
          </w:p>
        </w:tc>
        <w:tc>
          <w:tcPr>
            <w:tcW w:w="1844" w:type="dxa"/>
          </w:tcPr>
          <w:p w14:paraId="2D4E1B5F" w14:textId="77777777" w:rsidR="00551A2D" w:rsidRDefault="00551A2D" w:rsidP="00551A2D">
            <w:pPr>
              <w:jc w:val="center"/>
              <w:rPr>
                <w:rFonts w:ascii="Times New Roman" w:hAnsi="Times New Roman" w:cs="Times New Roman"/>
              </w:rPr>
            </w:pPr>
            <w:r w:rsidRPr="00C83B25">
              <w:rPr>
                <w:rFonts w:ascii="Times New Roman" w:hAnsi="Times New Roman" w:cs="Times New Roman"/>
              </w:rPr>
              <w:t>0.8</w:t>
            </w:r>
            <w:r>
              <w:rPr>
                <w:rFonts w:ascii="Times New Roman" w:hAnsi="Times New Roman" w:cs="Times New Roman" w:hint="eastAsia"/>
              </w:rPr>
              <w:t>20(</w:t>
            </w:r>
            <w:r w:rsidRPr="00C83B25">
              <w:rPr>
                <w:rFonts w:ascii="Times New Roman" w:hAnsi="Times New Roman" w:cs="Times New Roman"/>
              </w:rPr>
              <w:t>0.80</w:t>
            </w:r>
            <w:r>
              <w:rPr>
                <w:rFonts w:ascii="Times New Roman" w:hAnsi="Times New Roman" w:cs="Times New Roman" w:hint="eastAsia"/>
              </w:rPr>
              <w:t>4</w:t>
            </w:r>
            <w:r w:rsidRPr="00C83B25">
              <w:rPr>
                <w:rFonts w:ascii="Times New Roman" w:hAnsi="Times New Roman" w:cs="Times New Roman"/>
              </w:rPr>
              <w:t>-0.836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</w:tcPr>
          <w:p w14:paraId="287CE49A" w14:textId="1AD7DFB5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0.800</w:t>
            </w:r>
            <w:r>
              <w:rPr>
                <w:rFonts w:ascii="Times New Roman" w:hAnsi="Times New Roman" w:cs="Times New Roman" w:hint="eastAsia"/>
                <w:color w:val="FF0000"/>
              </w:rPr>
              <w:t>(0.772-0.825)</w:t>
            </w:r>
          </w:p>
        </w:tc>
        <w:tc>
          <w:tcPr>
            <w:tcW w:w="1985" w:type="dxa"/>
          </w:tcPr>
          <w:p w14:paraId="5A5AC0A9" w14:textId="6EECB903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0.703</w:t>
            </w:r>
            <w:r>
              <w:rPr>
                <w:rFonts w:ascii="Times New Roman" w:hAnsi="Times New Roman" w:cs="Times New Roman" w:hint="eastAsia"/>
                <w:color w:val="FF0000"/>
              </w:rPr>
              <w:t>(0.681-0.724)</w:t>
            </w:r>
          </w:p>
        </w:tc>
        <w:tc>
          <w:tcPr>
            <w:tcW w:w="1984" w:type="dxa"/>
          </w:tcPr>
          <w:p w14:paraId="669DEFA1" w14:textId="5086DCD9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0.58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6</w:t>
            </w:r>
            <w:r>
              <w:rPr>
                <w:rFonts w:ascii="Times New Roman" w:hAnsi="Times New Roman" w:cs="Times New Roman" w:hint="eastAsia"/>
                <w:color w:val="FF0000"/>
              </w:rPr>
              <w:t>(0.558-0.613)</w:t>
            </w:r>
          </w:p>
        </w:tc>
        <w:tc>
          <w:tcPr>
            <w:tcW w:w="1985" w:type="dxa"/>
          </w:tcPr>
          <w:p w14:paraId="53FEE454" w14:textId="24E4EED7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0.870</w:t>
            </w:r>
            <w:r>
              <w:rPr>
                <w:rFonts w:ascii="Times New Roman" w:hAnsi="Times New Roman" w:cs="Times New Roman" w:hint="eastAsia"/>
                <w:color w:val="FF0000"/>
              </w:rPr>
              <w:t>(0.851-0.887)</w:t>
            </w:r>
          </w:p>
        </w:tc>
        <w:tc>
          <w:tcPr>
            <w:tcW w:w="1984" w:type="dxa"/>
          </w:tcPr>
          <w:p w14:paraId="748A597B" w14:textId="3287655B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0.73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7</w:t>
            </w:r>
            <w:r w:rsidRPr="001F5C4F">
              <w:rPr>
                <w:rFonts w:ascii="Times New Roman" w:hAnsi="Times New Roman" w:cs="Times New Roman" w:hint="eastAsia"/>
                <w:color w:val="FF0000"/>
              </w:rPr>
              <w:t xml:space="preserve"> (0.7</w:t>
            </w:r>
            <w:r>
              <w:rPr>
                <w:rFonts w:ascii="Times New Roman" w:hAnsi="Times New Roman" w:cs="Times New Roman" w:hint="eastAsia"/>
                <w:color w:val="FF0000"/>
              </w:rPr>
              <w:t>20-</w:t>
            </w:r>
            <w:r w:rsidRPr="001F5C4F">
              <w:rPr>
                <w:rFonts w:ascii="Times New Roman" w:hAnsi="Times New Roman" w:cs="Times New Roman" w:hint="eastAsia"/>
                <w:color w:val="FF0000"/>
              </w:rPr>
              <w:t>0.753)</w:t>
            </w:r>
          </w:p>
        </w:tc>
        <w:tc>
          <w:tcPr>
            <w:tcW w:w="1134" w:type="dxa"/>
          </w:tcPr>
          <w:p w14:paraId="7A97C442" w14:textId="313E180D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0.676</w:t>
            </w:r>
            <w:r w:rsidR="00D0669F">
              <w:rPr>
                <w:rFonts w:ascii="Times New Roman" w:hAnsi="Times New Roman" w:cs="Times New Roman" w:hint="eastAsia"/>
                <w:color w:val="FF0000"/>
              </w:rPr>
              <w:t>(0.648-0.703)</w:t>
            </w:r>
          </w:p>
        </w:tc>
        <w:tc>
          <w:tcPr>
            <w:tcW w:w="1418" w:type="dxa"/>
          </w:tcPr>
          <w:p w14:paraId="2B510C7E" w14:textId="1A1CDB7A" w:rsidR="00551A2D" w:rsidRPr="00C74A99" w:rsidRDefault="00551A2D" w:rsidP="00551A2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0.58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6</w:t>
            </w:r>
            <w:r>
              <w:rPr>
                <w:rFonts w:ascii="Times New Roman" w:hAnsi="Times New Roman" w:cs="Times New Roman" w:hint="eastAsia"/>
                <w:color w:val="FF0000"/>
              </w:rPr>
              <w:t>(0.558-0.613)</w:t>
            </w:r>
          </w:p>
        </w:tc>
        <w:tc>
          <w:tcPr>
            <w:tcW w:w="1371" w:type="dxa"/>
          </w:tcPr>
          <w:p w14:paraId="5F5902A2" w14:textId="58C6635E" w:rsidR="00551A2D" w:rsidRPr="00C74A99" w:rsidRDefault="00551A2D" w:rsidP="00551A2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0.800</w:t>
            </w:r>
            <w:r>
              <w:rPr>
                <w:rFonts w:ascii="Times New Roman" w:hAnsi="Times New Roman" w:cs="Times New Roman" w:hint="eastAsia"/>
                <w:color w:val="FF0000"/>
              </w:rPr>
              <w:t>(0.772-0.825)</w:t>
            </w:r>
          </w:p>
        </w:tc>
      </w:tr>
      <w:tr w:rsidR="00551A2D" w14:paraId="6FF6B78F" w14:textId="77777777" w:rsidTr="00C74A99">
        <w:trPr>
          <w:trHeight w:val="305"/>
        </w:trPr>
        <w:tc>
          <w:tcPr>
            <w:tcW w:w="1134" w:type="dxa"/>
          </w:tcPr>
          <w:p w14:paraId="0B562EC3" w14:textId="77777777" w:rsidR="00551A2D" w:rsidRPr="00626CAC" w:rsidRDefault="00551A2D" w:rsidP="00551A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6CAC">
              <w:rPr>
                <w:rFonts w:ascii="Times New Roman" w:hAnsi="Times New Roman" w:cs="Times New Roman" w:hint="eastAsia"/>
                <w:b/>
                <w:bCs/>
              </w:rPr>
              <w:t>KNN</w:t>
            </w:r>
          </w:p>
        </w:tc>
        <w:tc>
          <w:tcPr>
            <w:tcW w:w="1844" w:type="dxa"/>
          </w:tcPr>
          <w:p w14:paraId="044CA0F9" w14:textId="77777777" w:rsidR="00551A2D" w:rsidRDefault="00551A2D" w:rsidP="00551A2D">
            <w:pPr>
              <w:jc w:val="center"/>
              <w:rPr>
                <w:rFonts w:ascii="Times New Roman" w:hAnsi="Times New Roman" w:cs="Times New Roman"/>
              </w:rPr>
            </w:pPr>
            <w:r w:rsidRPr="00110376">
              <w:rPr>
                <w:rFonts w:ascii="Times New Roman" w:hAnsi="Times New Roman" w:cs="Times New Roman"/>
              </w:rPr>
              <w:t>0.770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110376">
              <w:rPr>
                <w:rFonts w:ascii="Times New Roman" w:hAnsi="Times New Roman" w:cs="Times New Roman"/>
              </w:rPr>
              <w:t>0.75</w:t>
            </w:r>
            <w:r>
              <w:rPr>
                <w:rFonts w:ascii="Times New Roman" w:hAnsi="Times New Roman" w:cs="Times New Roman" w:hint="eastAsia"/>
              </w:rPr>
              <w:t>3</w:t>
            </w:r>
            <w:r w:rsidRPr="00110376">
              <w:rPr>
                <w:rFonts w:ascii="Times New Roman" w:hAnsi="Times New Roman" w:cs="Times New Roman"/>
              </w:rPr>
              <w:t>-0.78</w:t>
            </w:r>
            <w:r>
              <w:rPr>
                <w:rFonts w:ascii="Times New Roman" w:hAnsi="Times New Roman" w:cs="Times New Roman" w:hint="eastAsia"/>
              </w:rPr>
              <w:t>8)</w:t>
            </w:r>
          </w:p>
        </w:tc>
        <w:tc>
          <w:tcPr>
            <w:tcW w:w="1984" w:type="dxa"/>
          </w:tcPr>
          <w:p w14:paraId="0AC8116E" w14:textId="58604AC6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0.842</w:t>
            </w:r>
            <w:r>
              <w:rPr>
                <w:rFonts w:ascii="Times New Roman" w:hAnsi="Times New Roman" w:cs="Times New Roman" w:hint="eastAsia"/>
                <w:color w:val="FF0000"/>
              </w:rPr>
              <w:t>(0.817-0.865)</w:t>
            </w:r>
          </w:p>
        </w:tc>
        <w:tc>
          <w:tcPr>
            <w:tcW w:w="1985" w:type="dxa"/>
          </w:tcPr>
          <w:p w14:paraId="38515971" w14:textId="5B4AFC86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0.6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10</w:t>
            </w:r>
            <w:r>
              <w:rPr>
                <w:rFonts w:ascii="Times New Roman" w:hAnsi="Times New Roman" w:cs="Times New Roman" w:hint="eastAsia"/>
                <w:color w:val="FF0000"/>
              </w:rPr>
              <w:t>(0.586-0.633)</w:t>
            </w:r>
          </w:p>
        </w:tc>
        <w:tc>
          <w:tcPr>
            <w:tcW w:w="1984" w:type="dxa"/>
          </w:tcPr>
          <w:p w14:paraId="23E10B89" w14:textId="0AF5B727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0.531</w:t>
            </w:r>
            <w:r>
              <w:rPr>
                <w:rFonts w:ascii="Times New Roman" w:hAnsi="Times New Roman" w:cs="Times New Roman" w:hint="eastAsia"/>
                <w:color w:val="FF0000"/>
              </w:rPr>
              <w:t>(0.505-0.557)</w:t>
            </w:r>
          </w:p>
        </w:tc>
        <w:tc>
          <w:tcPr>
            <w:tcW w:w="1985" w:type="dxa"/>
          </w:tcPr>
          <w:p w14:paraId="0B844530" w14:textId="71AC40CA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0.880</w:t>
            </w:r>
            <w:r>
              <w:rPr>
                <w:rFonts w:ascii="Times New Roman" w:hAnsi="Times New Roman" w:cs="Times New Roman" w:hint="eastAsia"/>
                <w:color w:val="FF0000"/>
              </w:rPr>
              <w:t>(0.861-0.898)</w:t>
            </w:r>
          </w:p>
        </w:tc>
        <w:tc>
          <w:tcPr>
            <w:tcW w:w="1984" w:type="dxa"/>
          </w:tcPr>
          <w:p w14:paraId="6C5F01AD" w14:textId="1CAE7C4B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0.6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90</w:t>
            </w:r>
            <w:r w:rsidRPr="008B6A96">
              <w:rPr>
                <w:rFonts w:ascii="Times New Roman" w:hAnsi="Times New Roman" w:cs="Times New Roman" w:hint="eastAsia"/>
                <w:color w:val="FF0000"/>
              </w:rPr>
              <w:t>(0.67</w:t>
            </w:r>
            <w:r>
              <w:rPr>
                <w:rFonts w:ascii="Times New Roman" w:hAnsi="Times New Roman" w:cs="Times New Roman" w:hint="eastAsia"/>
                <w:color w:val="FF0000"/>
              </w:rPr>
              <w:t>2-</w:t>
            </w:r>
            <w:r w:rsidRPr="008B6A96">
              <w:rPr>
                <w:rFonts w:ascii="Times New Roman" w:hAnsi="Times New Roman" w:cs="Times New Roman" w:hint="eastAsia"/>
                <w:color w:val="FF0000"/>
              </w:rPr>
              <w:t>0.707)</w:t>
            </w:r>
          </w:p>
        </w:tc>
        <w:tc>
          <w:tcPr>
            <w:tcW w:w="1134" w:type="dxa"/>
          </w:tcPr>
          <w:p w14:paraId="13D02F61" w14:textId="14A2AB0C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0.651</w:t>
            </w:r>
            <w:r w:rsidR="00D0669F">
              <w:rPr>
                <w:rFonts w:ascii="Times New Roman" w:hAnsi="Times New Roman" w:cs="Times New Roman" w:hint="eastAsia"/>
                <w:color w:val="FF0000"/>
              </w:rPr>
              <w:t>(0.624-0.678)</w:t>
            </w:r>
          </w:p>
        </w:tc>
        <w:tc>
          <w:tcPr>
            <w:tcW w:w="1418" w:type="dxa"/>
          </w:tcPr>
          <w:p w14:paraId="34B65483" w14:textId="41254FDE" w:rsidR="00551A2D" w:rsidRPr="00C74A99" w:rsidRDefault="00551A2D" w:rsidP="00551A2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0.531</w:t>
            </w:r>
            <w:r>
              <w:rPr>
                <w:rFonts w:ascii="Times New Roman" w:hAnsi="Times New Roman" w:cs="Times New Roman" w:hint="eastAsia"/>
                <w:color w:val="FF0000"/>
              </w:rPr>
              <w:t>(0.505-0.557)</w:t>
            </w:r>
          </w:p>
        </w:tc>
        <w:tc>
          <w:tcPr>
            <w:tcW w:w="1371" w:type="dxa"/>
          </w:tcPr>
          <w:p w14:paraId="51D4E8E0" w14:textId="7D896FF9" w:rsidR="00551A2D" w:rsidRPr="00C74A99" w:rsidRDefault="00551A2D" w:rsidP="00551A2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0.842</w:t>
            </w:r>
            <w:r>
              <w:rPr>
                <w:rFonts w:ascii="Times New Roman" w:hAnsi="Times New Roman" w:cs="Times New Roman" w:hint="eastAsia"/>
                <w:color w:val="FF0000"/>
              </w:rPr>
              <w:t>(0.817-0.865)</w:t>
            </w:r>
          </w:p>
        </w:tc>
      </w:tr>
      <w:tr w:rsidR="00551A2D" w14:paraId="22AD4BB4" w14:textId="77777777" w:rsidTr="00C74A99">
        <w:trPr>
          <w:trHeight w:val="310"/>
        </w:trPr>
        <w:tc>
          <w:tcPr>
            <w:tcW w:w="1134" w:type="dxa"/>
            <w:tcBorders>
              <w:bottom w:val="single" w:sz="4" w:space="0" w:color="auto"/>
            </w:tcBorders>
          </w:tcPr>
          <w:p w14:paraId="66ECCF26" w14:textId="77777777" w:rsidR="00551A2D" w:rsidRPr="00626CAC" w:rsidRDefault="00551A2D" w:rsidP="00551A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6CAC">
              <w:rPr>
                <w:rFonts w:ascii="Times New Roman" w:hAnsi="Times New Roman" w:cs="Times New Roman" w:hint="eastAsia"/>
                <w:b/>
                <w:bCs/>
              </w:rPr>
              <w:t>DT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25D3DBB8" w14:textId="77777777" w:rsidR="00551A2D" w:rsidRDefault="00551A2D" w:rsidP="00551A2D">
            <w:pPr>
              <w:jc w:val="center"/>
              <w:rPr>
                <w:rFonts w:ascii="Times New Roman" w:hAnsi="Times New Roman" w:cs="Times New Roman"/>
              </w:rPr>
            </w:pPr>
            <w:r w:rsidRPr="001537B8">
              <w:rPr>
                <w:rFonts w:ascii="Times New Roman" w:hAnsi="Times New Roman" w:cs="Times New Roman"/>
              </w:rPr>
              <w:t>0.749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1537B8">
              <w:rPr>
                <w:rFonts w:ascii="Times New Roman" w:hAnsi="Times New Roman" w:cs="Times New Roman"/>
              </w:rPr>
              <w:t>0.730-0.768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BA0DF6F" w14:textId="7613B81F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0.562</w:t>
            </w:r>
            <w:r>
              <w:rPr>
                <w:rFonts w:ascii="Times New Roman" w:hAnsi="Times New Roman" w:cs="Times New Roman" w:hint="eastAsia"/>
                <w:color w:val="FF0000"/>
              </w:rPr>
              <w:t>(0.529-0.594)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5A88B00" w14:textId="4A199691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0.795</w:t>
            </w:r>
            <w:r>
              <w:rPr>
                <w:rFonts w:ascii="Times New Roman" w:hAnsi="Times New Roman" w:cs="Times New Roman" w:hint="eastAsia"/>
                <w:color w:val="FF0000"/>
              </w:rPr>
              <w:t>(0.775-0.814)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DE96B7F" w14:textId="1AAFBFD4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0.590</w:t>
            </w:r>
            <w:r>
              <w:rPr>
                <w:rFonts w:ascii="Times New Roman" w:hAnsi="Times New Roman" w:cs="Times New Roman" w:hint="eastAsia"/>
                <w:color w:val="FF0000"/>
              </w:rPr>
              <w:t>(0.557-0.623)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ECDC193" w14:textId="79ADB6F6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0.77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6</w:t>
            </w:r>
            <w:r>
              <w:rPr>
                <w:rFonts w:ascii="Times New Roman" w:hAnsi="Times New Roman" w:cs="Times New Roman" w:hint="eastAsia"/>
                <w:color w:val="FF0000"/>
              </w:rPr>
              <w:t>(0.756-0.795)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6880776" w14:textId="1FA92B48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0.715</w:t>
            </w:r>
            <w:r w:rsidRPr="00354950">
              <w:rPr>
                <w:rFonts w:ascii="Times New Roman" w:hAnsi="Times New Roman" w:cs="Times New Roman" w:hint="eastAsia"/>
                <w:color w:val="FF0000"/>
              </w:rPr>
              <w:t>(0.69</w:t>
            </w:r>
            <w:r>
              <w:rPr>
                <w:rFonts w:ascii="Times New Roman" w:hAnsi="Times New Roman" w:cs="Times New Roman" w:hint="eastAsia"/>
                <w:color w:val="FF0000"/>
              </w:rPr>
              <w:t>8-</w:t>
            </w:r>
            <w:r w:rsidRPr="00354950">
              <w:rPr>
                <w:rFonts w:ascii="Times New Roman" w:hAnsi="Times New Roman" w:cs="Times New Roman" w:hint="eastAsia"/>
                <w:color w:val="FF0000"/>
              </w:rPr>
              <w:t>0.732)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B92F249" w14:textId="0FA14EA9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0.57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6</w:t>
            </w:r>
            <w:r w:rsidR="00F7091A">
              <w:rPr>
                <w:rFonts w:ascii="Times New Roman" w:hAnsi="Times New Roman" w:cs="Times New Roman" w:hint="eastAsia"/>
                <w:color w:val="FF0000"/>
              </w:rPr>
              <w:t>(0.543-0.608)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F65D21B" w14:textId="780EE1C4" w:rsidR="00551A2D" w:rsidRPr="00C74A99" w:rsidRDefault="00551A2D" w:rsidP="00551A2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0.590</w:t>
            </w:r>
            <w:r>
              <w:rPr>
                <w:rFonts w:ascii="Times New Roman" w:hAnsi="Times New Roman" w:cs="Times New Roman" w:hint="eastAsia"/>
                <w:color w:val="FF0000"/>
              </w:rPr>
              <w:t>(0.557-0.623)</w:t>
            </w:r>
          </w:p>
        </w:tc>
        <w:tc>
          <w:tcPr>
            <w:tcW w:w="1371" w:type="dxa"/>
          </w:tcPr>
          <w:p w14:paraId="103A2BC1" w14:textId="4B8A6EC4" w:rsidR="00551A2D" w:rsidRPr="00C74A99" w:rsidRDefault="00551A2D" w:rsidP="00551A2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0.562</w:t>
            </w:r>
            <w:r>
              <w:rPr>
                <w:rFonts w:ascii="Times New Roman" w:hAnsi="Times New Roman" w:cs="Times New Roman" w:hint="eastAsia"/>
                <w:color w:val="FF0000"/>
              </w:rPr>
              <w:t>(0.529-0.594)</w:t>
            </w:r>
          </w:p>
        </w:tc>
      </w:tr>
      <w:tr w:rsidR="009F0657" w14:paraId="7EDB8F4C" w14:textId="77777777" w:rsidTr="00C74A99">
        <w:trPr>
          <w:trHeight w:val="310"/>
        </w:trPr>
        <w:tc>
          <w:tcPr>
            <w:tcW w:w="16823" w:type="dxa"/>
            <w:gridSpan w:val="10"/>
            <w:tcBorders>
              <w:top w:val="single" w:sz="4" w:space="0" w:color="auto"/>
            </w:tcBorders>
          </w:tcPr>
          <w:p w14:paraId="6D3E01E5" w14:textId="77777777" w:rsidR="009F0657" w:rsidRDefault="009F0657" w:rsidP="00D355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Ex</w:t>
            </w:r>
            <w:r w:rsidRPr="00093206">
              <w:rPr>
                <w:rFonts w:ascii="Times New Roman" w:hAnsi="Times New Roman" w:cs="Times New Roman" w:hint="eastAsia"/>
                <w:b/>
                <w:bCs/>
              </w:rPr>
              <w:t>ternal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Validation Cohorts</w:t>
            </w:r>
          </w:p>
        </w:tc>
      </w:tr>
      <w:tr w:rsidR="00551A2D" w14:paraId="2139F241" w14:textId="77777777" w:rsidTr="00C74A99">
        <w:trPr>
          <w:trHeight w:val="310"/>
        </w:trPr>
        <w:tc>
          <w:tcPr>
            <w:tcW w:w="1134" w:type="dxa"/>
          </w:tcPr>
          <w:p w14:paraId="48154009" w14:textId="77777777" w:rsidR="00551A2D" w:rsidRPr="00626CAC" w:rsidRDefault="00551A2D" w:rsidP="00551A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6CAC">
              <w:rPr>
                <w:rFonts w:ascii="Times New Roman" w:hAnsi="Times New Roman" w:cs="Times New Roman" w:hint="eastAsia"/>
                <w:b/>
                <w:bCs/>
              </w:rPr>
              <w:t>RF</w:t>
            </w:r>
          </w:p>
        </w:tc>
        <w:tc>
          <w:tcPr>
            <w:tcW w:w="1844" w:type="dxa"/>
          </w:tcPr>
          <w:p w14:paraId="7246629F" w14:textId="77777777" w:rsidR="00551A2D" w:rsidRDefault="00551A2D" w:rsidP="00551A2D">
            <w:pPr>
              <w:jc w:val="center"/>
              <w:rPr>
                <w:rFonts w:ascii="Times New Roman" w:hAnsi="Times New Roman" w:cs="Times New Roman"/>
              </w:rPr>
            </w:pPr>
            <w:r w:rsidRPr="008D4BD7">
              <w:rPr>
                <w:rFonts w:ascii="Times New Roman" w:hAnsi="Times New Roman" w:cs="Times New Roman"/>
              </w:rPr>
              <w:t>0.923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8D4BD7">
              <w:rPr>
                <w:rFonts w:ascii="Times New Roman" w:hAnsi="Times New Roman" w:cs="Times New Roman"/>
              </w:rPr>
              <w:t>0.909-0.937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</w:tcPr>
          <w:p w14:paraId="1142674C" w14:textId="2DB0A1CB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0.779</w:t>
            </w:r>
            <w:r>
              <w:rPr>
                <w:rFonts w:ascii="Times New Roman" w:hAnsi="Times New Roman" w:cs="Times New Roman" w:hint="eastAsia"/>
                <w:color w:val="FF0000"/>
              </w:rPr>
              <w:t>(0.738-0.816)</w:t>
            </w:r>
          </w:p>
        </w:tc>
        <w:tc>
          <w:tcPr>
            <w:tcW w:w="1985" w:type="dxa"/>
          </w:tcPr>
          <w:p w14:paraId="3B819A10" w14:textId="00C37EEE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0.866</w:t>
            </w:r>
            <w:r>
              <w:rPr>
                <w:rFonts w:ascii="Times New Roman" w:hAnsi="Times New Roman" w:cs="Times New Roman" w:hint="eastAsia"/>
                <w:color w:val="FF0000"/>
              </w:rPr>
              <w:t>(0.841-0.887)</w:t>
            </w:r>
          </w:p>
        </w:tc>
        <w:tc>
          <w:tcPr>
            <w:tcW w:w="1984" w:type="dxa"/>
          </w:tcPr>
          <w:p w14:paraId="76002E47" w14:textId="5A13E56F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0.753</w:t>
            </w:r>
            <w:r>
              <w:rPr>
                <w:rFonts w:ascii="Times New Roman" w:hAnsi="Times New Roman" w:cs="Times New Roman" w:hint="eastAsia"/>
                <w:color w:val="FF0000"/>
              </w:rPr>
              <w:t>(0.</w:t>
            </w:r>
            <w:r w:rsidR="00F7091A">
              <w:rPr>
                <w:rFonts w:ascii="Times New Roman" w:hAnsi="Times New Roman" w:cs="Times New Roman" w:hint="eastAsia"/>
                <w:color w:val="FF0000"/>
              </w:rPr>
              <w:t>7</w:t>
            </w:r>
            <w:r>
              <w:rPr>
                <w:rFonts w:ascii="Times New Roman" w:hAnsi="Times New Roman" w:cs="Times New Roman" w:hint="eastAsia"/>
                <w:color w:val="FF0000"/>
              </w:rPr>
              <w:t>11-0.791)</w:t>
            </w:r>
          </w:p>
        </w:tc>
        <w:tc>
          <w:tcPr>
            <w:tcW w:w="1985" w:type="dxa"/>
          </w:tcPr>
          <w:p w14:paraId="7FFC4B28" w14:textId="530C3E77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0.882</w:t>
            </w:r>
            <w:r>
              <w:rPr>
                <w:rFonts w:ascii="Times New Roman" w:hAnsi="Times New Roman" w:cs="Times New Roman" w:hint="eastAsia"/>
                <w:color w:val="FF0000"/>
              </w:rPr>
              <w:t>(0.858-0.902)</w:t>
            </w:r>
          </w:p>
        </w:tc>
        <w:tc>
          <w:tcPr>
            <w:tcW w:w="1984" w:type="dxa"/>
          </w:tcPr>
          <w:p w14:paraId="0CDC36FE" w14:textId="1AFD72FB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0.836</w:t>
            </w:r>
            <w:r w:rsidRPr="00D31750">
              <w:rPr>
                <w:rFonts w:ascii="Times New Roman" w:hAnsi="Times New Roman" w:cs="Times New Roman" w:hint="eastAsia"/>
                <w:color w:val="FF0000"/>
              </w:rPr>
              <w:t>(0.815</w:t>
            </w:r>
            <w:r>
              <w:rPr>
                <w:rFonts w:ascii="Times New Roman" w:hAnsi="Times New Roman" w:cs="Times New Roman" w:hint="eastAsia"/>
                <w:color w:val="FF0000"/>
              </w:rPr>
              <w:t>-</w:t>
            </w:r>
            <w:r w:rsidRPr="00D31750">
              <w:rPr>
                <w:rFonts w:ascii="Times New Roman" w:hAnsi="Times New Roman" w:cs="Times New Roman" w:hint="eastAsia"/>
                <w:color w:val="FF0000"/>
              </w:rPr>
              <w:t>0.856)</w:t>
            </w:r>
          </w:p>
        </w:tc>
        <w:tc>
          <w:tcPr>
            <w:tcW w:w="1134" w:type="dxa"/>
          </w:tcPr>
          <w:p w14:paraId="773672AE" w14:textId="2DC248A3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0.766</w:t>
            </w:r>
            <w:r w:rsidR="00F7091A">
              <w:rPr>
                <w:rFonts w:ascii="Times New Roman" w:hAnsi="Times New Roman" w:cs="Times New Roman" w:hint="eastAsia"/>
                <w:color w:val="FF0000"/>
              </w:rPr>
              <w:t>(0.724-0.803)</w:t>
            </w:r>
          </w:p>
        </w:tc>
        <w:tc>
          <w:tcPr>
            <w:tcW w:w="1418" w:type="dxa"/>
          </w:tcPr>
          <w:p w14:paraId="7EDA7731" w14:textId="2B46E6E0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0.753</w:t>
            </w:r>
            <w:r>
              <w:rPr>
                <w:rFonts w:ascii="Times New Roman" w:hAnsi="Times New Roman" w:cs="Times New Roman" w:hint="eastAsia"/>
                <w:color w:val="FF0000"/>
              </w:rPr>
              <w:t>(0.</w:t>
            </w:r>
            <w:r w:rsidR="00F7091A">
              <w:rPr>
                <w:rFonts w:ascii="Times New Roman" w:hAnsi="Times New Roman" w:cs="Times New Roman" w:hint="eastAsia"/>
                <w:color w:val="FF0000"/>
              </w:rPr>
              <w:t>7</w:t>
            </w:r>
            <w:r>
              <w:rPr>
                <w:rFonts w:ascii="Times New Roman" w:hAnsi="Times New Roman" w:cs="Times New Roman" w:hint="eastAsia"/>
                <w:color w:val="FF0000"/>
              </w:rPr>
              <w:t>11-0.791)</w:t>
            </w:r>
          </w:p>
        </w:tc>
        <w:tc>
          <w:tcPr>
            <w:tcW w:w="1371" w:type="dxa"/>
          </w:tcPr>
          <w:p w14:paraId="1E1B87EB" w14:textId="56EC7E60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0.779</w:t>
            </w:r>
            <w:r>
              <w:rPr>
                <w:rFonts w:ascii="Times New Roman" w:hAnsi="Times New Roman" w:cs="Times New Roman" w:hint="eastAsia"/>
                <w:color w:val="FF0000"/>
              </w:rPr>
              <w:t>(0.738-0.816)</w:t>
            </w:r>
          </w:p>
        </w:tc>
      </w:tr>
      <w:tr w:rsidR="00551A2D" w14:paraId="732B4782" w14:textId="77777777" w:rsidTr="00C74A99">
        <w:trPr>
          <w:trHeight w:val="310"/>
        </w:trPr>
        <w:tc>
          <w:tcPr>
            <w:tcW w:w="1134" w:type="dxa"/>
          </w:tcPr>
          <w:p w14:paraId="470F5DB6" w14:textId="77777777" w:rsidR="00551A2D" w:rsidRPr="00626CAC" w:rsidRDefault="00551A2D" w:rsidP="00551A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6CAC">
              <w:rPr>
                <w:rFonts w:ascii="Times New Roman" w:hAnsi="Times New Roman" w:cs="Times New Roman" w:hint="eastAsia"/>
                <w:b/>
                <w:bCs/>
              </w:rPr>
              <w:t>XGBoost</w:t>
            </w:r>
          </w:p>
        </w:tc>
        <w:tc>
          <w:tcPr>
            <w:tcW w:w="1844" w:type="dxa"/>
          </w:tcPr>
          <w:p w14:paraId="338AEE81" w14:textId="77777777" w:rsidR="00551A2D" w:rsidRDefault="00551A2D" w:rsidP="00551A2D">
            <w:pPr>
              <w:jc w:val="center"/>
              <w:rPr>
                <w:rFonts w:ascii="Times New Roman" w:hAnsi="Times New Roman" w:cs="Times New Roman"/>
              </w:rPr>
            </w:pPr>
            <w:r w:rsidRPr="001B17F0">
              <w:rPr>
                <w:rFonts w:ascii="Times New Roman" w:hAnsi="Times New Roman" w:cs="Times New Roman"/>
              </w:rPr>
              <w:t>0.909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1B17F0">
              <w:rPr>
                <w:rFonts w:ascii="Times New Roman" w:hAnsi="Times New Roman" w:cs="Times New Roman"/>
              </w:rPr>
              <w:t>0.893-0.92</w:t>
            </w:r>
            <w:r>
              <w:rPr>
                <w:rFonts w:ascii="Times New Roman" w:hAnsi="Times New Roman" w:cs="Times New Roman" w:hint="eastAsia"/>
              </w:rPr>
              <w:t>6)</w:t>
            </w:r>
          </w:p>
        </w:tc>
        <w:tc>
          <w:tcPr>
            <w:tcW w:w="1984" w:type="dxa"/>
          </w:tcPr>
          <w:p w14:paraId="73EC871A" w14:textId="129F187C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0.781</w:t>
            </w:r>
            <w:r>
              <w:rPr>
                <w:rFonts w:ascii="Times New Roman" w:hAnsi="Times New Roman" w:cs="Times New Roman" w:hint="eastAsia"/>
                <w:color w:val="FF0000"/>
              </w:rPr>
              <w:t>(0.740-0.818)</w:t>
            </w:r>
          </w:p>
        </w:tc>
        <w:tc>
          <w:tcPr>
            <w:tcW w:w="1985" w:type="dxa"/>
          </w:tcPr>
          <w:p w14:paraId="5407F225" w14:textId="325A036E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0.87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1</w:t>
            </w:r>
            <w:r>
              <w:rPr>
                <w:rFonts w:ascii="Times New Roman" w:hAnsi="Times New Roman" w:cs="Times New Roman" w:hint="eastAsia"/>
                <w:color w:val="FF0000"/>
              </w:rPr>
              <w:t>(0.846-0.892)</w:t>
            </w:r>
          </w:p>
        </w:tc>
        <w:tc>
          <w:tcPr>
            <w:tcW w:w="1984" w:type="dxa"/>
          </w:tcPr>
          <w:p w14:paraId="4FE15F77" w14:textId="3164C780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0.760</w:t>
            </w:r>
            <w:r>
              <w:rPr>
                <w:rFonts w:ascii="Times New Roman" w:hAnsi="Times New Roman" w:cs="Times New Roman" w:hint="eastAsia"/>
                <w:color w:val="FF0000"/>
              </w:rPr>
              <w:t>(0.719-0.797)</w:t>
            </w:r>
          </w:p>
        </w:tc>
        <w:tc>
          <w:tcPr>
            <w:tcW w:w="1985" w:type="dxa"/>
          </w:tcPr>
          <w:p w14:paraId="141832E6" w14:textId="6EAD9D76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0.88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4</w:t>
            </w:r>
            <w:r>
              <w:rPr>
                <w:rFonts w:ascii="Times New Roman" w:hAnsi="Times New Roman" w:cs="Times New Roman" w:hint="eastAsia"/>
                <w:color w:val="FF0000"/>
              </w:rPr>
              <w:t>(0.860-0.904)</w:t>
            </w:r>
          </w:p>
        </w:tc>
        <w:tc>
          <w:tcPr>
            <w:tcW w:w="1984" w:type="dxa"/>
          </w:tcPr>
          <w:p w14:paraId="7F654CC9" w14:textId="18EAEB47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40</w:t>
            </w:r>
            <w:r w:rsidRPr="00AA17CA">
              <w:rPr>
                <w:rFonts w:ascii="Times New Roman" w:hAnsi="Times New Roman" w:cs="Times New Roman" w:hint="eastAsia"/>
                <w:color w:val="FF0000"/>
              </w:rPr>
              <w:t>(0.819</w:t>
            </w:r>
            <w:r>
              <w:rPr>
                <w:rFonts w:ascii="Times New Roman" w:hAnsi="Times New Roman" w:cs="Times New Roman" w:hint="eastAsia"/>
                <w:color w:val="FF0000"/>
              </w:rPr>
              <w:t>-</w:t>
            </w:r>
            <w:r w:rsidRPr="00AA17CA">
              <w:rPr>
                <w:rFonts w:ascii="Times New Roman" w:hAnsi="Times New Roman" w:cs="Times New Roman" w:hint="eastAsia"/>
                <w:color w:val="FF0000"/>
              </w:rPr>
              <w:t>0.859)</w:t>
            </w:r>
          </w:p>
        </w:tc>
        <w:tc>
          <w:tcPr>
            <w:tcW w:w="1134" w:type="dxa"/>
          </w:tcPr>
          <w:p w14:paraId="6C3FB3CD" w14:textId="5A53D6A2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0.77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1</w:t>
            </w:r>
            <w:r w:rsidR="00F7091A">
              <w:rPr>
                <w:rFonts w:ascii="Times New Roman" w:hAnsi="Times New Roman" w:cs="Times New Roman" w:hint="eastAsia"/>
                <w:color w:val="FF0000"/>
              </w:rPr>
              <w:t>(0.729-0.807)</w:t>
            </w:r>
          </w:p>
        </w:tc>
        <w:tc>
          <w:tcPr>
            <w:tcW w:w="1418" w:type="dxa"/>
          </w:tcPr>
          <w:p w14:paraId="62E1B82E" w14:textId="2B063409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0.760</w:t>
            </w:r>
            <w:r>
              <w:rPr>
                <w:rFonts w:ascii="Times New Roman" w:hAnsi="Times New Roman" w:cs="Times New Roman" w:hint="eastAsia"/>
                <w:color w:val="FF0000"/>
              </w:rPr>
              <w:t>(0.719-0.797)</w:t>
            </w:r>
          </w:p>
        </w:tc>
        <w:tc>
          <w:tcPr>
            <w:tcW w:w="1371" w:type="dxa"/>
          </w:tcPr>
          <w:p w14:paraId="0863AE88" w14:textId="594DFC4A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0.781</w:t>
            </w:r>
            <w:r>
              <w:rPr>
                <w:rFonts w:ascii="Times New Roman" w:hAnsi="Times New Roman" w:cs="Times New Roman" w:hint="eastAsia"/>
                <w:color w:val="FF0000"/>
              </w:rPr>
              <w:t>(0.740-0.818)</w:t>
            </w:r>
          </w:p>
        </w:tc>
      </w:tr>
      <w:tr w:rsidR="00551A2D" w14:paraId="14B04CF5" w14:textId="77777777" w:rsidTr="00C74A99">
        <w:trPr>
          <w:trHeight w:val="310"/>
        </w:trPr>
        <w:tc>
          <w:tcPr>
            <w:tcW w:w="1134" w:type="dxa"/>
          </w:tcPr>
          <w:p w14:paraId="5E633797" w14:textId="77777777" w:rsidR="00551A2D" w:rsidRPr="00626CAC" w:rsidRDefault="00551A2D" w:rsidP="00551A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6CAC">
              <w:rPr>
                <w:rFonts w:ascii="Times New Roman" w:hAnsi="Times New Roman" w:cs="Times New Roman" w:hint="eastAsia"/>
                <w:b/>
                <w:bCs/>
              </w:rPr>
              <w:t>LR</w:t>
            </w:r>
          </w:p>
        </w:tc>
        <w:tc>
          <w:tcPr>
            <w:tcW w:w="1844" w:type="dxa"/>
          </w:tcPr>
          <w:p w14:paraId="1F589551" w14:textId="77777777" w:rsidR="00551A2D" w:rsidRDefault="00551A2D" w:rsidP="00551A2D">
            <w:pPr>
              <w:jc w:val="center"/>
              <w:rPr>
                <w:rFonts w:ascii="Times New Roman" w:hAnsi="Times New Roman" w:cs="Times New Roman"/>
              </w:rPr>
            </w:pPr>
            <w:r w:rsidRPr="004604BB">
              <w:rPr>
                <w:rFonts w:ascii="Times New Roman" w:hAnsi="Times New Roman" w:cs="Times New Roman"/>
              </w:rPr>
              <w:t>0.760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4604BB">
              <w:rPr>
                <w:rFonts w:ascii="Times New Roman" w:hAnsi="Times New Roman" w:cs="Times New Roman"/>
              </w:rPr>
              <w:t>0.73</w:t>
            </w:r>
            <w:r>
              <w:rPr>
                <w:rFonts w:ascii="Times New Roman" w:hAnsi="Times New Roman" w:cs="Times New Roman" w:hint="eastAsia"/>
              </w:rPr>
              <w:t>5</w:t>
            </w:r>
            <w:r w:rsidRPr="004604BB">
              <w:rPr>
                <w:rFonts w:ascii="Times New Roman" w:hAnsi="Times New Roman" w:cs="Times New Roman"/>
              </w:rPr>
              <w:t>-0.786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</w:tcPr>
          <w:p w14:paraId="246508C3" w14:textId="449460C8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0.82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5</w:t>
            </w:r>
            <w:r>
              <w:rPr>
                <w:rFonts w:ascii="Times New Roman" w:hAnsi="Times New Roman" w:cs="Times New Roman" w:hint="eastAsia"/>
                <w:color w:val="FF0000"/>
              </w:rPr>
              <w:t>(0.786-0.858)</w:t>
            </w:r>
          </w:p>
        </w:tc>
        <w:tc>
          <w:tcPr>
            <w:tcW w:w="1985" w:type="dxa"/>
          </w:tcPr>
          <w:p w14:paraId="530DED7E" w14:textId="14C23549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70</w:t>
            </w:r>
            <w:r>
              <w:rPr>
                <w:rFonts w:ascii="Times New Roman" w:hAnsi="Times New Roman" w:cs="Times New Roman" w:hint="eastAsia"/>
                <w:color w:val="FF0000"/>
              </w:rPr>
              <w:t>(0.536-0.603)</w:t>
            </w:r>
          </w:p>
        </w:tc>
        <w:tc>
          <w:tcPr>
            <w:tcW w:w="1984" w:type="dxa"/>
          </w:tcPr>
          <w:p w14:paraId="585CCDA5" w14:textId="11F70692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0.501</w:t>
            </w:r>
            <w:r>
              <w:rPr>
                <w:rFonts w:ascii="Times New Roman" w:hAnsi="Times New Roman" w:cs="Times New Roman" w:hint="eastAsia"/>
                <w:color w:val="FF0000"/>
              </w:rPr>
              <w:t>(0.465-0.537)</w:t>
            </w:r>
          </w:p>
        </w:tc>
        <w:tc>
          <w:tcPr>
            <w:tcW w:w="1985" w:type="dxa"/>
          </w:tcPr>
          <w:p w14:paraId="7B4A08BB" w14:textId="05DFB0BD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0.861</w:t>
            </w:r>
            <w:r>
              <w:rPr>
                <w:rFonts w:ascii="Times New Roman" w:hAnsi="Times New Roman" w:cs="Times New Roman" w:hint="eastAsia"/>
                <w:color w:val="FF0000"/>
              </w:rPr>
              <w:t>(0.830-0.888)</w:t>
            </w:r>
          </w:p>
        </w:tc>
        <w:tc>
          <w:tcPr>
            <w:tcW w:w="1984" w:type="dxa"/>
          </w:tcPr>
          <w:p w14:paraId="623DED4F" w14:textId="32DB79AA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0.65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8</w:t>
            </w:r>
            <w:r w:rsidRPr="00006485">
              <w:rPr>
                <w:rFonts w:ascii="Times New Roman" w:hAnsi="Times New Roman" w:cs="Times New Roman" w:hint="eastAsia"/>
                <w:color w:val="FF0000"/>
              </w:rPr>
              <w:t>(0.631</w:t>
            </w:r>
            <w:r>
              <w:rPr>
                <w:rFonts w:ascii="Times New Roman" w:hAnsi="Times New Roman" w:cs="Times New Roman" w:hint="eastAsia"/>
                <w:color w:val="FF0000"/>
              </w:rPr>
              <w:t>-</w:t>
            </w:r>
            <w:r w:rsidRPr="00006485">
              <w:rPr>
                <w:rFonts w:ascii="Times New Roman" w:hAnsi="Times New Roman" w:cs="Times New Roman" w:hint="eastAsia"/>
                <w:color w:val="FF0000"/>
              </w:rPr>
              <w:t>0.68</w:t>
            </w:r>
            <w:r>
              <w:rPr>
                <w:rFonts w:ascii="Times New Roman" w:hAnsi="Times New Roman" w:cs="Times New Roman" w:hint="eastAsia"/>
                <w:color w:val="FF0000"/>
              </w:rPr>
              <w:t>3</w:t>
            </w:r>
            <w:r w:rsidRPr="00006485">
              <w:rPr>
                <w:rFonts w:ascii="Times New Roman" w:hAnsi="Times New Roman" w:cs="Times New Roman" w:hint="eastAsia"/>
                <w:color w:val="FF0000"/>
              </w:rPr>
              <w:t>)</w:t>
            </w:r>
          </w:p>
        </w:tc>
        <w:tc>
          <w:tcPr>
            <w:tcW w:w="1134" w:type="dxa"/>
          </w:tcPr>
          <w:p w14:paraId="7CC5E7CE" w14:textId="05421946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0.62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4</w:t>
            </w:r>
            <w:r w:rsidR="00F7091A">
              <w:rPr>
                <w:rFonts w:ascii="Times New Roman" w:hAnsi="Times New Roman" w:cs="Times New Roman" w:hint="eastAsia"/>
                <w:color w:val="FF0000"/>
              </w:rPr>
              <w:t>(0.584-0.661)</w:t>
            </w:r>
          </w:p>
        </w:tc>
        <w:tc>
          <w:tcPr>
            <w:tcW w:w="1418" w:type="dxa"/>
          </w:tcPr>
          <w:p w14:paraId="4F5AD08E" w14:textId="2EB03127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0.501</w:t>
            </w:r>
            <w:r>
              <w:rPr>
                <w:rFonts w:ascii="Times New Roman" w:hAnsi="Times New Roman" w:cs="Times New Roman" w:hint="eastAsia"/>
                <w:color w:val="FF0000"/>
              </w:rPr>
              <w:t>(0.465-0.537)</w:t>
            </w:r>
          </w:p>
        </w:tc>
        <w:tc>
          <w:tcPr>
            <w:tcW w:w="1371" w:type="dxa"/>
          </w:tcPr>
          <w:p w14:paraId="69FFC833" w14:textId="38343AB0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0.82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5</w:t>
            </w:r>
            <w:r>
              <w:rPr>
                <w:rFonts w:ascii="Times New Roman" w:hAnsi="Times New Roman" w:cs="Times New Roman" w:hint="eastAsia"/>
                <w:color w:val="FF0000"/>
              </w:rPr>
              <w:t>(0.786-0.858)</w:t>
            </w:r>
          </w:p>
        </w:tc>
      </w:tr>
      <w:tr w:rsidR="00551A2D" w14:paraId="522B539F" w14:textId="77777777" w:rsidTr="00C74A99">
        <w:trPr>
          <w:trHeight w:val="310"/>
        </w:trPr>
        <w:tc>
          <w:tcPr>
            <w:tcW w:w="1134" w:type="dxa"/>
          </w:tcPr>
          <w:p w14:paraId="4A851338" w14:textId="77777777" w:rsidR="00551A2D" w:rsidRPr="00626CAC" w:rsidRDefault="00551A2D" w:rsidP="00551A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6CAC">
              <w:rPr>
                <w:rFonts w:ascii="Times New Roman" w:hAnsi="Times New Roman" w:cs="Times New Roman" w:hint="eastAsia"/>
                <w:b/>
                <w:bCs/>
              </w:rPr>
              <w:t>SVM</w:t>
            </w:r>
          </w:p>
        </w:tc>
        <w:tc>
          <w:tcPr>
            <w:tcW w:w="1844" w:type="dxa"/>
          </w:tcPr>
          <w:p w14:paraId="6E3F185E" w14:textId="77777777" w:rsidR="00551A2D" w:rsidRDefault="00551A2D" w:rsidP="00551A2D">
            <w:pPr>
              <w:jc w:val="center"/>
              <w:rPr>
                <w:rFonts w:ascii="Times New Roman" w:hAnsi="Times New Roman" w:cs="Times New Roman"/>
              </w:rPr>
            </w:pPr>
            <w:r w:rsidRPr="00B26E16">
              <w:rPr>
                <w:rFonts w:ascii="Times New Roman" w:hAnsi="Times New Roman" w:cs="Times New Roman"/>
              </w:rPr>
              <w:t>0.81</w:t>
            </w:r>
            <w:r>
              <w:rPr>
                <w:rFonts w:ascii="Times New Roman" w:hAnsi="Times New Roman" w:cs="Times New Roman" w:hint="eastAsia"/>
              </w:rPr>
              <w:t>3(</w:t>
            </w:r>
            <w:r w:rsidRPr="00B26E16">
              <w:rPr>
                <w:rFonts w:ascii="Times New Roman" w:hAnsi="Times New Roman" w:cs="Times New Roman"/>
              </w:rPr>
              <w:t>0.7</w:t>
            </w:r>
            <w:r>
              <w:rPr>
                <w:rFonts w:ascii="Times New Roman" w:hAnsi="Times New Roman" w:cs="Times New Roman" w:hint="eastAsia"/>
              </w:rPr>
              <w:t>90</w:t>
            </w:r>
            <w:r w:rsidRPr="00B26E16">
              <w:rPr>
                <w:rFonts w:ascii="Times New Roman" w:hAnsi="Times New Roman" w:cs="Times New Roman"/>
              </w:rPr>
              <w:t>-0.835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</w:tcPr>
          <w:p w14:paraId="0596C3DD" w14:textId="6ADD0BEE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0.800</w:t>
            </w:r>
            <w:r>
              <w:rPr>
                <w:rFonts w:ascii="Times New Roman" w:hAnsi="Times New Roman" w:cs="Times New Roman" w:hint="eastAsia"/>
                <w:color w:val="FF0000"/>
              </w:rPr>
              <w:t>(0.772-0.825)</w:t>
            </w:r>
          </w:p>
        </w:tc>
        <w:tc>
          <w:tcPr>
            <w:tcW w:w="1985" w:type="dxa"/>
          </w:tcPr>
          <w:p w14:paraId="03E4B68D" w14:textId="02A2D1BF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0.703</w:t>
            </w:r>
            <w:r>
              <w:rPr>
                <w:rFonts w:ascii="Times New Roman" w:hAnsi="Times New Roman" w:cs="Times New Roman" w:hint="eastAsia"/>
                <w:color w:val="FF0000"/>
              </w:rPr>
              <w:t>(0.681-0.724)</w:t>
            </w:r>
          </w:p>
        </w:tc>
        <w:tc>
          <w:tcPr>
            <w:tcW w:w="1984" w:type="dxa"/>
          </w:tcPr>
          <w:p w14:paraId="783BFAB6" w14:textId="52545DE1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0.58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6</w:t>
            </w:r>
            <w:r>
              <w:rPr>
                <w:rFonts w:ascii="Times New Roman" w:hAnsi="Times New Roman" w:cs="Times New Roman" w:hint="eastAsia"/>
                <w:color w:val="FF0000"/>
              </w:rPr>
              <w:t>(0.558-0.613)</w:t>
            </w:r>
          </w:p>
        </w:tc>
        <w:tc>
          <w:tcPr>
            <w:tcW w:w="1985" w:type="dxa"/>
          </w:tcPr>
          <w:p w14:paraId="300E20DD" w14:textId="34ECAC44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0.870</w:t>
            </w:r>
            <w:r>
              <w:rPr>
                <w:rFonts w:ascii="Times New Roman" w:hAnsi="Times New Roman" w:cs="Times New Roman" w:hint="eastAsia"/>
                <w:color w:val="FF0000"/>
              </w:rPr>
              <w:t>(0.851-0.887)</w:t>
            </w:r>
          </w:p>
        </w:tc>
        <w:tc>
          <w:tcPr>
            <w:tcW w:w="1984" w:type="dxa"/>
          </w:tcPr>
          <w:p w14:paraId="290F84CB" w14:textId="0537CD66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0.73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7</w:t>
            </w:r>
            <w:r w:rsidRPr="008B6A96">
              <w:rPr>
                <w:rFonts w:ascii="Times New Roman" w:hAnsi="Times New Roman" w:cs="Times New Roman" w:hint="eastAsia"/>
                <w:color w:val="FF0000"/>
              </w:rPr>
              <w:t>(0.7</w:t>
            </w:r>
            <w:r>
              <w:rPr>
                <w:rFonts w:ascii="Times New Roman" w:hAnsi="Times New Roman" w:cs="Times New Roman" w:hint="eastAsia"/>
                <w:color w:val="FF0000"/>
              </w:rPr>
              <w:t>20-</w:t>
            </w:r>
            <w:r w:rsidRPr="008B6A96">
              <w:rPr>
                <w:rFonts w:ascii="Times New Roman" w:hAnsi="Times New Roman" w:cs="Times New Roman" w:hint="eastAsia"/>
                <w:color w:val="FF0000"/>
              </w:rPr>
              <w:t xml:space="preserve"> 0.753)</w:t>
            </w:r>
          </w:p>
        </w:tc>
        <w:tc>
          <w:tcPr>
            <w:tcW w:w="1134" w:type="dxa"/>
          </w:tcPr>
          <w:p w14:paraId="536636A9" w14:textId="75E856D4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0.676</w:t>
            </w:r>
            <w:r w:rsidR="00F7091A">
              <w:rPr>
                <w:rFonts w:ascii="Times New Roman" w:hAnsi="Times New Roman" w:cs="Times New Roman" w:hint="eastAsia"/>
                <w:color w:val="FF0000"/>
              </w:rPr>
              <w:t>(0.648-0.703)</w:t>
            </w:r>
          </w:p>
        </w:tc>
        <w:tc>
          <w:tcPr>
            <w:tcW w:w="1418" w:type="dxa"/>
          </w:tcPr>
          <w:p w14:paraId="134BE636" w14:textId="017CB046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0.58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6</w:t>
            </w:r>
            <w:r>
              <w:rPr>
                <w:rFonts w:ascii="Times New Roman" w:hAnsi="Times New Roman" w:cs="Times New Roman" w:hint="eastAsia"/>
                <w:color w:val="FF0000"/>
              </w:rPr>
              <w:t>(0.558-0.613)</w:t>
            </w:r>
          </w:p>
        </w:tc>
        <w:tc>
          <w:tcPr>
            <w:tcW w:w="1371" w:type="dxa"/>
          </w:tcPr>
          <w:p w14:paraId="61CB5FE9" w14:textId="3E3B7F6B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0.800</w:t>
            </w:r>
            <w:r>
              <w:rPr>
                <w:rFonts w:ascii="Times New Roman" w:hAnsi="Times New Roman" w:cs="Times New Roman" w:hint="eastAsia"/>
                <w:color w:val="FF0000"/>
              </w:rPr>
              <w:t>(0.772-0.825)</w:t>
            </w:r>
          </w:p>
        </w:tc>
      </w:tr>
      <w:tr w:rsidR="00551A2D" w14:paraId="420091BF" w14:textId="77777777" w:rsidTr="00C74A99">
        <w:trPr>
          <w:trHeight w:val="310"/>
        </w:trPr>
        <w:tc>
          <w:tcPr>
            <w:tcW w:w="1134" w:type="dxa"/>
          </w:tcPr>
          <w:p w14:paraId="6333DCC4" w14:textId="77777777" w:rsidR="00551A2D" w:rsidRPr="00626CAC" w:rsidRDefault="00551A2D" w:rsidP="00551A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6CAC">
              <w:rPr>
                <w:rFonts w:ascii="Times New Roman" w:hAnsi="Times New Roman" w:cs="Times New Roman" w:hint="eastAsia"/>
                <w:b/>
                <w:bCs/>
              </w:rPr>
              <w:t>KNN</w:t>
            </w:r>
          </w:p>
        </w:tc>
        <w:tc>
          <w:tcPr>
            <w:tcW w:w="1844" w:type="dxa"/>
          </w:tcPr>
          <w:p w14:paraId="57A93B85" w14:textId="77777777" w:rsidR="00551A2D" w:rsidRDefault="00551A2D" w:rsidP="00551A2D">
            <w:pPr>
              <w:jc w:val="center"/>
              <w:rPr>
                <w:rFonts w:ascii="Times New Roman" w:hAnsi="Times New Roman" w:cs="Times New Roman"/>
              </w:rPr>
            </w:pPr>
            <w:r w:rsidRPr="00110376">
              <w:rPr>
                <w:rFonts w:ascii="Times New Roman" w:hAnsi="Times New Roman" w:cs="Times New Roman"/>
              </w:rPr>
              <w:t>0.748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110376">
              <w:rPr>
                <w:rFonts w:ascii="Times New Roman" w:hAnsi="Times New Roman" w:cs="Times New Roman"/>
              </w:rPr>
              <w:t>0.721-0.775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</w:tcPr>
          <w:p w14:paraId="125D41E0" w14:textId="7F1920E1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0.54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8</w:t>
            </w:r>
            <w:r>
              <w:rPr>
                <w:rFonts w:ascii="Times New Roman" w:hAnsi="Times New Roman" w:cs="Times New Roman" w:hint="eastAsia"/>
                <w:color w:val="FF0000"/>
              </w:rPr>
              <w:t>(0.501-0.</w:t>
            </w:r>
            <w:r w:rsidR="00F7091A">
              <w:rPr>
                <w:rFonts w:ascii="Times New Roman" w:hAnsi="Times New Roman" w:cs="Times New Roman" w:hint="eastAsia"/>
                <w:color w:val="FF0000"/>
              </w:rPr>
              <w:t>5</w:t>
            </w:r>
            <w:r>
              <w:rPr>
                <w:rFonts w:ascii="Times New Roman" w:hAnsi="Times New Roman" w:cs="Times New Roman" w:hint="eastAsia"/>
                <w:color w:val="FF0000"/>
              </w:rPr>
              <w:t>84)</w:t>
            </w:r>
          </w:p>
        </w:tc>
        <w:tc>
          <w:tcPr>
            <w:tcW w:w="1985" w:type="dxa"/>
          </w:tcPr>
          <w:p w14:paraId="1EB4D8B6" w14:textId="48C77295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0.815</w:t>
            </w:r>
            <w:r>
              <w:rPr>
                <w:rFonts w:ascii="Times New Roman" w:hAnsi="Times New Roman" w:cs="Times New Roman" w:hint="eastAsia"/>
                <w:color w:val="FF0000"/>
              </w:rPr>
              <w:t>(0.787-0.840)</w:t>
            </w:r>
          </w:p>
        </w:tc>
        <w:tc>
          <w:tcPr>
            <w:tcW w:w="1984" w:type="dxa"/>
          </w:tcPr>
          <w:p w14:paraId="1AEA89A6" w14:textId="7D6470FF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0.608</w:t>
            </w:r>
            <w:r>
              <w:rPr>
                <w:rFonts w:ascii="Times New Roman" w:hAnsi="Times New Roman" w:cs="Times New Roman" w:hint="eastAsia"/>
                <w:color w:val="FF0000"/>
              </w:rPr>
              <w:t>(0.559-0.655)</w:t>
            </w:r>
          </w:p>
        </w:tc>
        <w:tc>
          <w:tcPr>
            <w:tcW w:w="1985" w:type="dxa"/>
          </w:tcPr>
          <w:p w14:paraId="32AF5C61" w14:textId="1CD6E2C1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0.77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5</w:t>
            </w:r>
            <w:r>
              <w:rPr>
                <w:rFonts w:ascii="Times New Roman" w:hAnsi="Times New Roman" w:cs="Times New Roman" w:hint="eastAsia"/>
                <w:color w:val="FF0000"/>
              </w:rPr>
              <w:t>(0.746-0.810)</w:t>
            </w:r>
          </w:p>
        </w:tc>
        <w:tc>
          <w:tcPr>
            <w:tcW w:w="1984" w:type="dxa"/>
          </w:tcPr>
          <w:p w14:paraId="0C77BC20" w14:textId="5CBB4864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0.723</w:t>
            </w:r>
            <w:r w:rsidRPr="00354950">
              <w:rPr>
                <w:rFonts w:ascii="Times New Roman" w:hAnsi="Times New Roman" w:cs="Times New Roman" w:hint="eastAsia"/>
                <w:color w:val="FF0000"/>
              </w:rPr>
              <w:t>(0.698</w:t>
            </w:r>
            <w:r>
              <w:rPr>
                <w:rFonts w:ascii="Times New Roman" w:hAnsi="Times New Roman" w:cs="Times New Roman" w:hint="eastAsia"/>
                <w:color w:val="FF0000"/>
              </w:rPr>
              <w:t>-</w:t>
            </w:r>
            <w:r w:rsidRPr="00354950">
              <w:rPr>
                <w:rFonts w:ascii="Times New Roman" w:hAnsi="Times New Roman" w:cs="Times New Roman" w:hint="eastAsia"/>
                <w:color w:val="FF0000"/>
              </w:rPr>
              <w:t>0.74</w:t>
            </w:r>
            <w:r>
              <w:rPr>
                <w:rFonts w:ascii="Times New Roman" w:hAnsi="Times New Roman" w:cs="Times New Roman" w:hint="eastAsia"/>
                <w:color w:val="FF0000"/>
              </w:rPr>
              <w:t>7</w:t>
            </w:r>
            <w:r w:rsidRPr="00354950">
              <w:rPr>
                <w:rFonts w:ascii="Times New Roman" w:hAnsi="Times New Roman" w:cs="Times New Roman" w:hint="eastAsia"/>
                <w:color w:val="FF0000"/>
              </w:rPr>
              <w:t>)</w:t>
            </w:r>
          </w:p>
        </w:tc>
        <w:tc>
          <w:tcPr>
            <w:tcW w:w="1134" w:type="dxa"/>
          </w:tcPr>
          <w:p w14:paraId="6878C4A8" w14:textId="568BF3BF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0.576</w:t>
            </w:r>
            <w:r w:rsidR="00F7091A">
              <w:rPr>
                <w:rFonts w:ascii="Times New Roman" w:hAnsi="Times New Roman" w:cs="Times New Roman" w:hint="eastAsia"/>
                <w:color w:val="FF0000"/>
              </w:rPr>
              <w:t>(0.528-0.617)</w:t>
            </w:r>
          </w:p>
        </w:tc>
        <w:tc>
          <w:tcPr>
            <w:tcW w:w="1418" w:type="dxa"/>
          </w:tcPr>
          <w:p w14:paraId="7C1D413C" w14:textId="6E893F52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0.608</w:t>
            </w:r>
            <w:r>
              <w:rPr>
                <w:rFonts w:ascii="Times New Roman" w:hAnsi="Times New Roman" w:cs="Times New Roman" w:hint="eastAsia"/>
                <w:color w:val="FF0000"/>
              </w:rPr>
              <w:t>(0.559-0.655)</w:t>
            </w:r>
          </w:p>
        </w:tc>
        <w:tc>
          <w:tcPr>
            <w:tcW w:w="1371" w:type="dxa"/>
          </w:tcPr>
          <w:p w14:paraId="095CA3B2" w14:textId="22CCFD5E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0.54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8</w:t>
            </w:r>
            <w:r>
              <w:rPr>
                <w:rFonts w:ascii="Times New Roman" w:hAnsi="Times New Roman" w:cs="Times New Roman" w:hint="eastAsia"/>
                <w:color w:val="FF0000"/>
              </w:rPr>
              <w:t>(0.501-0.</w:t>
            </w:r>
            <w:r w:rsidR="00F7091A">
              <w:rPr>
                <w:rFonts w:ascii="Times New Roman" w:hAnsi="Times New Roman" w:cs="Times New Roman" w:hint="eastAsia"/>
                <w:color w:val="FF0000"/>
              </w:rPr>
              <w:t>5</w:t>
            </w:r>
            <w:r>
              <w:rPr>
                <w:rFonts w:ascii="Times New Roman" w:hAnsi="Times New Roman" w:cs="Times New Roman" w:hint="eastAsia"/>
                <w:color w:val="FF0000"/>
              </w:rPr>
              <w:t>84)</w:t>
            </w:r>
          </w:p>
        </w:tc>
      </w:tr>
      <w:tr w:rsidR="00551A2D" w14:paraId="5722045E" w14:textId="77777777" w:rsidTr="00C74A99">
        <w:trPr>
          <w:trHeight w:val="310"/>
        </w:trPr>
        <w:tc>
          <w:tcPr>
            <w:tcW w:w="1134" w:type="dxa"/>
          </w:tcPr>
          <w:p w14:paraId="2AE41B10" w14:textId="77777777" w:rsidR="00551A2D" w:rsidRPr="00626CAC" w:rsidRDefault="00551A2D" w:rsidP="00551A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6CAC">
              <w:rPr>
                <w:rFonts w:ascii="Times New Roman" w:hAnsi="Times New Roman" w:cs="Times New Roman" w:hint="eastAsia"/>
                <w:b/>
                <w:bCs/>
              </w:rPr>
              <w:t>DT</w:t>
            </w:r>
          </w:p>
        </w:tc>
        <w:tc>
          <w:tcPr>
            <w:tcW w:w="1844" w:type="dxa"/>
          </w:tcPr>
          <w:p w14:paraId="0BEF0404" w14:textId="77777777" w:rsidR="00551A2D" w:rsidRDefault="00551A2D" w:rsidP="00551A2D">
            <w:pPr>
              <w:jc w:val="center"/>
              <w:rPr>
                <w:rFonts w:ascii="Times New Roman" w:hAnsi="Times New Roman" w:cs="Times New Roman"/>
              </w:rPr>
            </w:pPr>
            <w:r w:rsidRPr="007633C8">
              <w:rPr>
                <w:rFonts w:ascii="Times New Roman" w:hAnsi="Times New Roman" w:cs="Times New Roman"/>
              </w:rPr>
              <w:t>0.748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7633C8">
              <w:rPr>
                <w:rFonts w:ascii="Times New Roman" w:hAnsi="Times New Roman" w:cs="Times New Roman"/>
              </w:rPr>
              <w:t>0.721-0.775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984" w:type="dxa"/>
          </w:tcPr>
          <w:p w14:paraId="6B79C0B4" w14:textId="361EC713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0.57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4</w:t>
            </w:r>
            <w:r>
              <w:rPr>
                <w:rFonts w:ascii="Times New Roman" w:hAnsi="Times New Roman" w:cs="Times New Roman" w:hint="eastAsia"/>
                <w:color w:val="FF0000"/>
              </w:rPr>
              <w:t>(0.530-0.619)</w:t>
            </w:r>
          </w:p>
        </w:tc>
        <w:tc>
          <w:tcPr>
            <w:tcW w:w="1985" w:type="dxa"/>
          </w:tcPr>
          <w:p w14:paraId="38E29C86" w14:textId="6ADABC1D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0.79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6</w:t>
            </w:r>
            <w:r>
              <w:rPr>
                <w:rFonts w:ascii="Times New Roman" w:hAnsi="Times New Roman" w:cs="Times New Roman" w:hint="eastAsia"/>
                <w:color w:val="FF0000"/>
              </w:rPr>
              <w:t>(0.767-0.822)</w:t>
            </w:r>
          </w:p>
        </w:tc>
        <w:tc>
          <w:tcPr>
            <w:tcW w:w="1984" w:type="dxa"/>
          </w:tcPr>
          <w:p w14:paraId="689B8024" w14:textId="24376A3C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0.59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6</w:t>
            </w:r>
            <w:r>
              <w:rPr>
                <w:rFonts w:ascii="Times New Roman" w:hAnsi="Times New Roman" w:cs="Times New Roman" w:hint="eastAsia"/>
                <w:color w:val="FF0000"/>
              </w:rPr>
              <w:t>(0.548-0.641)</w:t>
            </w:r>
          </w:p>
        </w:tc>
        <w:tc>
          <w:tcPr>
            <w:tcW w:w="1985" w:type="dxa"/>
          </w:tcPr>
          <w:p w14:paraId="308FDF83" w14:textId="4D33F16C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0.78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1</w:t>
            </w:r>
            <w:r>
              <w:rPr>
                <w:rFonts w:ascii="Times New Roman" w:hAnsi="Times New Roman" w:cs="Times New Roman" w:hint="eastAsia"/>
                <w:color w:val="FF0000"/>
              </w:rPr>
              <w:t>(0.752-0.807)</w:t>
            </w:r>
          </w:p>
        </w:tc>
        <w:tc>
          <w:tcPr>
            <w:tcW w:w="1984" w:type="dxa"/>
          </w:tcPr>
          <w:p w14:paraId="1A7E76CA" w14:textId="03D9F16A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0.719</w:t>
            </w:r>
            <w:r w:rsidRPr="00354950">
              <w:rPr>
                <w:rFonts w:ascii="Times New Roman" w:hAnsi="Times New Roman" w:cs="Times New Roman" w:hint="eastAsia"/>
                <w:color w:val="FF0000"/>
              </w:rPr>
              <w:t>(0.694</w:t>
            </w:r>
            <w:r>
              <w:rPr>
                <w:rFonts w:ascii="Times New Roman" w:hAnsi="Times New Roman" w:cs="Times New Roman" w:hint="eastAsia"/>
                <w:color w:val="FF0000"/>
              </w:rPr>
              <w:t>-</w:t>
            </w:r>
            <w:r w:rsidRPr="00354950">
              <w:rPr>
                <w:rFonts w:ascii="Times New Roman" w:hAnsi="Times New Roman" w:cs="Times New Roman" w:hint="eastAsia"/>
                <w:color w:val="FF0000"/>
              </w:rPr>
              <w:t>0.743)</w:t>
            </w:r>
          </w:p>
        </w:tc>
        <w:tc>
          <w:tcPr>
            <w:tcW w:w="1134" w:type="dxa"/>
          </w:tcPr>
          <w:p w14:paraId="009FE0D4" w14:textId="4AFD0DA8" w:rsidR="00551A2D" w:rsidRPr="00C74A99" w:rsidRDefault="00551A2D" w:rsidP="00551A2D">
            <w:pPr>
              <w:jc w:val="left"/>
              <w:rPr>
                <w:rFonts w:ascii="Times New Roman" w:hAnsi="Times New Roman" w:cs="Times New Roman" w:hint="eastAsia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0.584</w:t>
            </w:r>
            <w:r w:rsidR="00F7091A">
              <w:rPr>
                <w:rFonts w:ascii="Times New Roman" w:hAnsi="Times New Roman" w:cs="Times New Roman" w:hint="eastAsia"/>
                <w:color w:val="FF0000"/>
              </w:rPr>
              <w:t>(0.539-0.630)</w:t>
            </w:r>
          </w:p>
        </w:tc>
        <w:tc>
          <w:tcPr>
            <w:tcW w:w="1418" w:type="dxa"/>
          </w:tcPr>
          <w:p w14:paraId="1080D666" w14:textId="4F8E2FCD" w:rsidR="00551A2D" w:rsidRPr="00C74A99" w:rsidRDefault="00551A2D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0.59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6</w:t>
            </w:r>
            <w:r>
              <w:rPr>
                <w:rFonts w:ascii="Times New Roman" w:hAnsi="Times New Roman" w:cs="Times New Roman" w:hint="eastAsia"/>
                <w:color w:val="FF0000"/>
              </w:rPr>
              <w:t>(0.548-0.641)</w:t>
            </w:r>
          </w:p>
        </w:tc>
        <w:tc>
          <w:tcPr>
            <w:tcW w:w="1371" w:type="dxa"/>
          </w:tcPr>
          <w:p w14:paraId="39ADAF11" w14:textId="12DAC987" w:rsidR="00551A2D" w:rsidRPr="00C74A99" w:rsidRDefault="00F7091A" w:rsidP="00551A2D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C74A99">
              <w:rPr>
                <w:rFonts w:ascii="Times New Roman" w:hAnsi="Times New Roman" w:cs="Times New Roman"/>
                <w:color w:val="FF0000"/>
              </w:rPr>
              <w:t>0.57</w:t>
            </w:r>
            <w:r w:rsidRPr="00C74A99">
              <w:rPr>
                <w:rFonts w:ascii="Times New Roman" w:hAnsi="Times New Roman" w:cs="Times New Roman" w:hint="eastAsia"/>
                <w:color w:val="FF0000"/>
              </w:rPr>
              <w:t>4</w:t>
            </w:r>
            <w:r>
              <w:rPr>
                <w:rFonts w:ascii="Times New Roman" w:hAnsi="Times New Roman" w:cs="Times New Roman" w:hint="eastAsia"/>
                <w:color w:val="FF0000"/>
              </w:rPr>
              <w:t>(0.530-0.619)</w:t>
            </w:r>
          </w:p>
        </w:tc>
      </w:tr>
    </w:tbl>
    <w:p w14:paraId="55CB36FC" w14:textId="6A519F97" w:rsidR="005D34C9" w:rsidRPr="005D34C9" w:rsidRDefault="005D34C9" w:rsidP="005D34C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MASLD,</w:t>
      </w:r>
      <w:r w:rsidRPr="003D27D0">
        <w:t xml:space="preserve"> </w:t>
      </w:r>
      <w:r w:rsidRPr="003D27D0">
        <w:rPr>
          <w:rFonts w:ascii="Times New Roman" w:hAnsi="Times New Roman" w:cs="Times New Roman"/>
          <w:szCs w:val="21"/>
        </w:rPr>
        <w:t>Metabolic Dysfunction-Associated Steatotic Liver Disease</w:t>
      </w:r>
      <w:r>
        <w:rPr>
          <w:rFonts w:ascii="Times New Roman" w:hAnsi="Times New Roman" w:cs="Times New Roman" w:hint="eastAsia"/>
          <w:szCs w:val="21"/>
        </w:rPr>
        <w:t xml:space="preserve">; </w:t>
      </w:r>
      <w:r w:rsidRPr="005D34C9">
        <w:rPr>
          <w:rFonts w:ascii="Times New Roman" w:hAnsi="Times New Roman" w:cs="Times New Roman"/>
          <w:szCs w:val="21"/>
        </w:rPr>
        <w:t xml:space="preserve">RF, random forest; XGBoost, eXtreme gradient boosting; LR, logistic regression; SVM, supported vector machine; </w:t>
      </w:r>
      <w:r>
        <w:rPr>
          <w:rFonts w:ascii="Times New Roman" w:hAnsi="Times New Roman" w:cs="Times New Roman" w:hint="eastAsia"/>
          <w:szCs w:val="21"/>
        </w:rPr>
        <w:t xml:space="preserve">KNN, </w:t>
      </w:r>
      <w:r w:rsidRPr="005D34C9">
        <w:rPr>
          <w:rFonts w:ascii="Times New Roman" w:hAnsi="Times New Roman" w:cs="Times New Roman"/>
          <w:szCs w:val="21"/>
        </w:rPr>
        <w:t>K Nearest Neighbor</w:t>
      </w:r>
      <w:r>
        <w:rPr>
          <w:rFonts w:ascii="Times New Roman" w:hAnsi="Times New Roman" w:cs="Times New Roman" w:hint="eastAsia"/>
          <w:szCs w:val="21"/>
        </w:rPr>
        <w:t xml:space="preserve">; DT, </w:t>
      </w:r>
      <w:r w:rsidRPr="005D34C9">
        <w:rPr>
          <w:rFonts w:ascii="Times New Roman" w:hAnsi="Times New Roman" w:cs="Times New Roman"/>
          <w:szCs w:val="21"/>
        </w:rPr>
        <w:t>Decision Tree</w:t>
      </w:r>
      <w:r>
        <w:rPr>
          <w:rFonts w:ascii="Times New Roman" w:hAnsi="Times New Roman" w:cs="Times New Roman" w:hint="eastAsia"/>
          <w:szCs w:val="21"/>
        </w:rPr>
        <w:t xml:space="preserve">; </w:t>
      </w:r>
      <w:r w:rsidRPr="005D34C9">
        <w:rPr>
          <w:rFonts w:ascii="Times New Roman" w:hAnsi="Times New Roman" w:cs="Times New Roman" w:hint="eastAsia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U</w:t>
      </w:r>
      <w:r w:rsidRPr="005D34C9">
        <w:rPr>
          <w:rFonts w:ascii="Times New Roman" w:hAnsi="Times New Roman" w:cs="Times New Roman"/>
          <w:szCs w:val="21"/>
        </w:rPr>
        <w:t>C, area under the receiver operating characteristic curve; CI: confidence interval; PPV, positive predictive value; NPV, negative predictive value.</w:t>
      </w:r>
    </w:p>
    <w:p w14:paraId="4F0E5C92" w14:textId="77777777" w:rsidR="009F0657" w:rsidRPr="005D34C9" w:rsidRDefault="009F0657" w:rsidP="009F0657">
      <w:pPr>
        <w:rPr>
          <w:rFonts w:ascii="Times New Roman" w:hAnsi="Times New Roman" w:cs="Times New Roman"/>
        </w:rPr>
      </w:pPr>
    </w:p>
    <w:p w14:paraId="0B8603A2" w14:textId="77777777" w:rsidR="009F0657" w:rsidRDefault="009F0657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AC457F" w14:textId="77777777" w:rsidR="00CF54AD" w:rsidRDefault="00CF54AD" w:rsidP="003B42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84E622" w14:textId="77777777" w:rsidR="00C74A99" w:rsidRDefault="00C74A99" w:rsidP="003B428D">
      <w:pPr>
        <w:rPr>
          <w:rFonts w:ascii="Times New Roman" w:hAnsi="Times New Roman" w:cs="Times New Roman"/>
          <w:b/>
          <w:bCs/>
          <w:sz w:val="24"/>
          <w:szCs w:val="24"/>
        </w:rPr>
        <w:sectPr w:rsidR="00C74A99" w:rsidSect="00C74A9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75B6FC7" w14:textId="77777777" w:rsidR="00CF54AD" w:rsidRDefault="00CF54AD" w:rsidP="003B428D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14:paraId="17BAED48" w14:textId="0F55C97A" w:rsidR="00CF54AD" w:rsidRDefault="00CF54AD" w:rsidP="00CF54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78E6C0D" wp14:editId="6190C614">
            <wp:extent cx="5266690" cy="5266690"/>
            <wp:effectExtent l="0" t="0" r="0" b="0"/>
            <wp:docPr id="14392153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54AD">
        <w:rPr>
          <w:rFonts w:ascii="Times New Roman" w:hAnsi="Times New Roman" w:cs="Times New Roman" w:hint="eastAsia"/>
          <w:b/>
          <w:bCs/>
          <w:szCs w:val="21"/>
        </w:rPr>
        <w:t>Figure S</w:t>
      </w:r>
      <w:r w:rsidR="00A17E96">
        <w:rPr>
          <w:rFonts w:ascii="Times New Roman" w:hAnsi="Times New Roman" w:cs="Times New Roman" w:hint="eastAsia"/>
          <w:b/>
          <w:bCs/>
          <w:szCs w:val="21"/>
        </w:rPr>
        <w:t>1</w:t>
      </w:r>
      <w:r w:rsidRPr="00CF54AD">
        <w:rPr>
          <w:rFonts w:ascii="Times New Roman" w:hAnsi="Times New Roman" w:cs="Times New Roman" w:hint="eastAsia"/>
          <w:b/>
          <w:bCs/>
          <w:szCs w:val="21"/>
        </w:rPr>
        <w:t xml:space="preserve">. </w:t>
      </w:r>
      <w:r w:rsidRPr="00CF54AD">
        <w:rPr>
          <w:rFonts w:ascii="Times New Roman" w:hAnsi="Times New Roman" w:cs="Times New Roman"/>
          <w:b/>
          <w:bCs/>
          <w:szCs w:val="21"/>
        </w:rPr>
        <w:t xml:space="preserve">Heat map of Spearman’s correlation analyses among variables. </w:t>
      </w:r>
      <w:r w:rsidRPr="00CF54AD">
        <w:rPr>
          <w:rFonts w:ascii="Times New Roman" w:hAnsi="Times New Roman" w:cs="Times New Roman"/>
          <w:szCs w:val="21"/>
        </w:rPr>
        <w:t xml:space="preserve">Variables of </w:t>
      </w:r>
      <w:r w:rsidRPr="00CF54AD">
        <w:rPr>
          <w:rFonts w:ascii="Times New Roman" w:hAnsi="Times New Roman" w:cs="Times New Roman" w:hint="eastAsia"/>
          <w:szCs w:val="21"/>
        </w:rPr>
        <w:t>participants</w:t>
      </w:r>
      <w:r w:rsidRPr="00CF54AD">
        <w:rPr>
          <w:rFonts w:ascii="Times New Roman" w:hAnsi="Times New Roman" w:cs="Times New Roman"/>
          <w:szCs w:val="21"/>
        </w:rPr>
        <w:t xml:space="preserve"> from </w:t>
      </w:r>
      <w:r w:rsidRPr="00CF54AD">
        <w:rPr>
          <w:rFonts w:ascii="Times New Roman" w:hAnsi="Times New Roman" w:cs="Times New Roman" w:hint="eastAsia"/>
          <w:szCs w:val="21"/>
        </w:rPr>
        <w:t>NHANES</w:t>
      </w:r>
      <w:r w:rsidRPr="00CF54AD">
        <w:rPr>
          <w:rFonts w:ascii="Times New Roman" w:hAnsi="Times New Roman" w:cs="Times New Roman"/>
          <w:szCs w:val="21"/>
        </w:rPr>
        <w:t xml:space="preserve"> cohort were included in Spearman’s correlation</w:t>
      </w:r>
      <w:r w:rsidRPr="00CF54AD">
        <w:rPr>
          <w:rFonts w:ascii="Times New Roman" w:hAnsi="Times New Roman" w:cs="Times New Roman" w:hint="eastAsia"/>
          <w:szCs w:val="21"/>
        </w:rPr>
        <w:t xml:space="preserve"> </w:t>
      </w:r>
      <w:r w:rsidRPr="00CF54AD">
        <w:rPr>
          <w:rFonts w:ascii="Times New Roman" w:hAnsi="Times New Roman" w:cs="Times New Roman"/>
          <w:szCs w:val="21"/>
        </w:rPr>
        <w:t>analyses. Variables in Supplemental Table S1 (except variables with a missing percentage exceeding</w:t>
      </w:r>
      <w:r w:rsidRPr="00CF54AD">
        <w:rPr>
          <w:rFonts w:ascii="Times New Roman" w:hAnsi="Times New Roman" w:cs="Times New Roman" w:hint="eastAsia"/>
          <w:szCs w:val="21"/>
        </w:rPr>
        <w:t xml:space="preserve"> </w:t>
      </w:r>
      <w:r w:rsidRPr="00CF54AD">
        <w:rPr>
          <w:rFonts w:ascii="Times New Roman" w:hAnsi="Times New Roman" w:cs="Times New Roman"/>
          <w:szCs w:val="21"/>
        </w:rPr>
        <w:t>25%) were chosen for the Spearman’s correlation analyses, and the correlation coefficient values were</w:t>
      </w:r>
      <w:r w:rsidRPr="00CF54AD">
        <w:rPr>
          <w:rFonts w:ascii="Times New Roman" w:hAnsi="Times New Roman" w:cs="Times New Roman" w:hint="eastAsia"/>
          <w:szCs w:val="21"/>
        </w:rPr>
        <w:t xml:space="preserve"> </w:t>
      </w:r>
      <w:r w:rsidRPr="00CF54AD">
        <w:rPr>
          <w:rFonts w:ascii="Times New Roman" w:hAnsi="Times New Roman" w:cs="Times New Roman"/>
          <w:szCs w:val="21"/>
        </w:rPr>
        <w:t>displayed as a heat map</w:t>
      </w:r>
      <w:r w:rsidRPr="00CF54AD">
        <w:rPr>
          <w:rFonts w:ascii="Times New Roman" w:hAnsi="Times New Roman" w:cs="Times New Roman" w:hint="eastAsia"/>
          <w:szCs w:val="21"/>
        </w:rPr>
        <w:t>.</w:t>
      </w:r>
    </w:p>
    <w:p w14:paraId="5F2ADE0D" w14:textId="21916307" w:rsidR="00CF54AD" w:rsidRDefault="00CF54AD" w:rsidP="00CF54A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PIR, </w:t>
      </w:r>
      <w:r w:rsidRPr="00CF54AD">
        <w:rPr>
          <w:rFonts w:ascii="Times New Roman" w:hAnsi="Times New Roman" w:cs="Times New Roman"/>
          <w:szCs w:val="21"/>
        </w:rPr>
        <w:t>poverty income ratio</w:t>
      </w:r>
      <w:r>
        <w:rPr>
          <w:rFonts w:ascii="Times New Roman" w:hAnsi="Times New Roman" w:cs="Times New Roman" w:hint="eastAsia"/>
          <w:szCs w:val="21"/>
        </w:rPr>
        <w:t xml:space="preserve">; BMI, body mass index; SBP, systolic blood pressure; DBP, diastolic blood pressure; BFP, body fat percentage; CCI, Charlson comorbidity index; </w:t>
      </w:r>
      <w:r w:rsidRPr="00B315F1">
        <w:rPr>
          <w:rFonts w:ascii="Times New Roman" w:hAnsi="Times New Roman" w:cs="Times New Roman"/>
          <w:szCs w:val="21"/>
        </w:rPr>
        <w:t>eGFR</w:t>
      </w:r>
      <w:r>
        <w:rPr>
          <w:rFonts w:ascii="Times New Roman" w:hAnsi="Times New Roman" w:cs="Times New Roman" w:hint="eastAsia"/>
          <w:szCs w:val="21"/>
        </w:rPr>
        <w:t xml:space="preserve">, estimated glomerular filtration rate; TSF, </w:t>
      </w:r>
      <w:r w:rsidRPr="00CF54AD">
        <w:rPr>
          <w:rFonts w:ascii="Times New Roman" w:hAnsi="Times New Roman" w:cs="Times New Roman"/>
          <w:szCs w:val="21"/>
        </w:rPr>
        <w:t>triceps skinfold thickness</w:t>
      </w:r>
      <w:r>
        <w:rPr>
          <w:rFonts w:ascii="Times New Roman" w:hAnsi="Times New Roman" w:cs="Times New Roman" w:hint="eastAsia"/>
          <w:szCs w:val="21"/>
        </w:rPr>
        <w:t>; AMC, a</w:t>
      </w:r>
      <w:r w:rsidRPr="00CF54AD">
        <w:rPr>
          <w:rFonts w:ascii="Times New Roman" w:hAnsi="Times New Roman" w:cs="Times New Roman"/>
          <w:szCs w:val="21"/>
        </w:rPr>
        <w:t>rm circumference</w:t>
      </w:r>
      <w:r>
        <w:rPr>
          <w:rFonts w:ascii="Times New Roman" w:hAnsi="Times New Roman" w:cs="Times New Roman" w:hint="eastAsia"/>
          <w:szCs w:val="21"/>
        </w:rPr>
        <w:t>; HDLCOL, high-density lipoprotein cholesterol; LDLCHOL, low-density lipoprotein cholesterol; UA, uric acid; TBIL, t</w:t>
      </w:r>
      <w:r w:rsidRPr="00CF54AD">
        <w:rPr>
          <w:rFonts w:ascii="Times New Roman" w:hAnsi="Times New Roman" w:cs="Times New Roman"/>
          <w:szCs w:val="21"/>
        </w:rPr>
        <w:t>otal bilirubin</w:t>
      </w:r>
      <w:r>
        <w:rPr>
          <w:rFonts w:ascii="Times New Roman" w:hAnsi="Times New Roman" w:cs="Times New Roman" w:hint="eastAsia"/>
          <w:szCs w:val="21"/>
        </w:rPr>
        <w:t xml:space="preserve">; LDH, </w:t>
      </w:r>
      <w:r w:rsidRPr="000D2DB5">
        <w:rPr>
          <w:rFonts w:ascii="Times New Roman" w:hAnsi="Times New Roman" w:cs="Times New Roman"/>
          <w:szCs w:val="21"/>
        </w:rPr>
        <w:t>lactic dehydrogenase</w:t>
      </w:r>
      <w:r>
        <w:rPr>
          <w:rFonts w:ascii="Times New Roman" w:hAnsi="Times New Roman" w:cs="Times New Roman" w:hint="eastAsia"/>
          <w:szCs w:val="21"/>
        </w:rPr>
        <w:t xml:space="preserve">; ALT, </w:t>
      </w:r>
      <w:r w:rsidRPr="000D2DB5">
        <w:rPr>
          <w:rFonts w:ascii="Times New Roman" w:hAnsi="Times New Roman" w:cs="Times New Roman"/>
          <w:szCs w:val="21"/>
        </w:rPr>
        <w:t>alanine transaminase</w:t>
      </w:r>
      <w:r>
        <w:rPr>
          <w:rFonts w:ascii="Times New Roman" w:hAnsi="Times New Roman" w:cs="Times New Roman" w:hint="eastAsia"/>
          <w:szCs w:val="21"/>
        </w:rPr>
        <w:t xml:space="preserve">; AST, </w:t>
      </w:r>
      <w:r w:rsidRPr="000D2DB5">
        <w:rPr>
          <w:rFonts w:ascii="Times New Roman" w:hAnsi="Times New Roman" w:cs="Times New Roman"/>
          <w:szCs w:val="21"/>
        </w:rPr>
        <w:t>aspartate aminotransferase</w:t>
      </w:r>
      <w:r>
        <w:rPr>
          <w:rFonts w:ascii="Times New Roman" w:hAnsi="Times New Roman" w:cs="Times New Roman" w:hint="eastAsia"/>
          <w:szCs w:val="21"/>
        </w:rPr>
        <w:t xml:space="preserve">; ALP, </w:t>
      </w:r>
      <w:r w:rsidRPr="000D2DB5">
        <w:rPr>
          <w:rFonts w:ascii="Times New Roman" w:hAnsi="Times New Roman" w:cs="Times New Roman"/>
          <w:szCs w:val="21"/>
        </w:rPr>
        <w:t>alkaline phosphatase</w:t>
      </w:r>
      <w:r>
        <w:rPr>
          <w:rFonts w:ascii="Times New Roman" w:hAnsi="Times New Roman" w:cs="Times New Roman" w:hint="eastAsia"/>
          <w:szCs w:val="21"/>
        </w:rPr>
        <w:t>; CHOL,</w:t>
      </w:r>
      <w:r w:rsidRPr="00CF54A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cholesterol; BUN, urea nitrogen.</w:t>
      </w:r>
    </w:p>
    <w:p w14:paraId="5F07186A" w14:textId="77777777" w:rsidR="00CF54AD" w:rsidRDefault="00CF54AD" w:rsidP="00CF54AD">
      <w:pPr>
        <w:rPr>
          <w:rFonts w:ascii="Times New Roman" w:hAnsi="Times New Roman" w:cs="Times New Roman"/>
          <w:sz w:val="24"/>
          <w:szCs w:val="24"/>
        </w:rPr>
      </w:pPr>
    </w:p>
    <w:p w14:paraId="6ECFE7D5" w14:textId="77777777" w:rsidR="0085796C" w:rsidRDefault="0085796C" w:rsidP="00CF54AD">
      <w:pPr>
        <w:rPr>
          <w:rFonts w:ascii="Times New Roman" w:hAnsi="Times New Roman" w:cs="Times New Roman"/>
          <w:sz w:val="24"/>
          <w:szCs w:val="24"/>
        </w:rPr>
      </w:pPr>
    </w:p>
    <w:p w14:paraId="7A0D350A" w14:textId="77777777" w:rsidR="0085796C" w:rsidRDefault="0085796C" w:rsidP="00CF54AD">
      <w:pPr>
        <w:rPr>
          <w:rFonts w:ascii="Times New Roman" w:hAnsi="Times New Roman" w:cs="Times New Roman"/>
          <w:sz w:val="24"/>
          <w:szCs w:val="24"/>
        </w:rPr>
      </w:pPr>
    </w:p>
    <w:p w14:paraId="365D3CF8" w14:textId="77777777" w:rsidR="0085796C" w:rsidRDefault="0085796C" w:rsidP="00CF54AD">
      <w:pPr>
        <w:rPr>
          <w:rFonts w:ascii="Times New Roman" w:hAnsi="Times New Roman" w:cs="Times New Roman"/>
          <w:sz w:val="24"/>
          <w:szCs w:val="24"/>
        </w:rPr>
      </w:pPr>
    </w:p>
    <w:p w14:paraId="3092FDE7" w14:textId="77777777" w:rsidR="0085796C" w:rsidRDefault="0085796C" w:rsidP="00CF54AD">
      <w:pPr>
        <w:rPr>
          <w:rFonts w:ascii="Times New Roman" w:hAnsi="Times New Roman" w:cs="Times New Roman"/>
          <w:sz w:val="24"/>
          <w:szCs w:val="24"/>
        </w:rPr>
      </w:pPr>
    </w:p>
    <w:p w14:paraId="7218A616" w14:textId="6F2E7F11" w:rsidR="0085796C" w:rsidRDefault="0085796C" w:rsidP="00CF54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163918" wp14:editId="1378959D">
            <wp:extent cx="5270500" cy="5270500"/>
            <wp:effectExtent l="0" t="0" r="6350" b="6350"/>
            <wp:docPr id="5998439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27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A56DC" w14:textId="66099CCC" w:rsidR="0085796C" w:rsidRPr="009B0066" w:rsidRDefault="0085796C" w:rsidP="0085796C">
      <w:pPr>
        <w:rPr>
          <w:rFonts w:ascii="Times New Roman" w:hAnsi="Times New Roman" w:cs="Times New Roman"/>
          <w:szCs w:val="21"/>
        </w:rPr>
      </w:pPr>
      <w:r w:rsidRPr="0085796C">
        <w:rPr>
          <w:rFonts w:ascii="Times New Roman" w:hAnsi="Times New Roman" w:cs="Times New Roman" w:hint="eastAsia"/>
          <w:b/>
          <w:bCs/>
          <w:szCs w:val="21"/>
        </w:rPr>
        <w:t>Figure S</w:t>
      </w:r>
      <w:r w:rsidR="00A17E96">
        <w:rPr>
          <w:rFonts w:ascii="Times New Roman" w:hAnsi="Times New Roman" w:cs="Times New Roman" w:hint="eastAsia"/>
          <w:b/>
          <w:bCs/>
          <w:szCs w:val="21"/>
        </w:rPr>
        <w:t>2</w:t>
      </w:r>
      <w:r w:rsidRPr="0085796C">
        <w:rPr>
          <w:rFonts w:ascii="Times New Roman" w:hAnsi="Times New Roman" w:cs="Times New Roman" w:hint="eastAsia"/>
          <w:b/>
          <w:bCs/>
          <w:szCs w:val="21"/>
        </w:rPr>
        <w:t>. Predictive performance of random forest models with different number of features.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9B0066" w:rsidRPr="009B0066">
        <w:rPr>
          <w:rFonts w:ascii="Times New Roman" w:hAnsi="Times New Roman" w:cs="Times New Roman" w:hint="eastAsia"/>
          <w:szCs w:val="21"/>
        </w:rPr>
        <w:t>The r</w:t>
      </w:r>
      <w:r w:rsidR="009B0066" w:rsidRPr="009B0066">
        <w:rPr>
          <w:rFonts w:ascii="Times New Roman" w:hAnsi="Times New Roman" w:cs="Times New Roman"/>
          <w:szCs w:val="21"/>
        </w:rPr>
        <w:t>ecursive feature elimination</w:t>
      </w:r>
      <w:r w:rsidR="009B0066">
        <w:rPr>
          <w:rFonts w:ascii="Times New Roman" w:hAnsi="Times New Roman" w:cs="Times New Roman" w:hint="eastAsia"/>
          <w:szCs w:val="21"/>
        </w:rPr>
        <w:t xml:space="preserve"> method was applied to compare the accuracy of random forest models with different number of features.</w:t>
      </w:r>
    </w:p>
    <w:p w14:paraId="35EB448E" w14:textId="77777777" w:rsidR="0085796C" w:rsidRDefault="0085796C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11396A" w14:textId="77777777" w:rsidR="0085796C" w:rsidRDefault="0085796C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F381AD" w14:textId="77777777" w:rsidR="0085796C" w:rsidRDefault="0085796C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05468B" w14:textId="77777777" w:rsidR="0085796C" w:rsidRDefault="0085796C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34FD94" w14:textId="77777777" w:rsidR="009B0066" w:rsidRDefault="009B0066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59C6D8" w14:textId="77777777" w:rsidR="009B0066" w:rsidRDefault="009B0066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977555" w14:textId="77777777" w:rsidR="009B0066" w:rsidRDefault="009B0066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8134D7" w14:textId="77777777" w:rsidR="009B0066" w:rsidRDefault="009B0066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61F148" w14:textId="77777777" w:rsidR="009B0066" w:rsidRDefault="009B0066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29F1A3" w14:textId="77777777" w:rsidR="009B0066" w:rsidRDefault="009B0066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FE1536" w14:textId="77777777" w:rsidR="009B0066" w:rsidRDefault="009B0066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D0BA1A" w14:textId="77777777" w:rsidR="009B0066" w:rsidRDefault="009B0066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3BDB56" w14:textId="77777777" w:rsidR="009B0066" w:rsidRDefault="009B0066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E47B57" w14:textId="77777777" w:rsidR="009B0066" w:rsidRDefault="009B0066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A59F11" w14:textId="5BB95D63" w:rsidR="009B0066" w:rsidRDefault="009B0066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761EEBA" wp14:editId="00E888A8">
            <wp:extent cx="5270500" cy="2629535"/>
            <wp:effectExtent l="0" t="0" r="6350" b="0"/>
            <wp:docPr id="9839837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6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8DAE9" w14:textId="06A48A8A" w:rsidR="0085796C" w:rsidRPr="009B0066" w:rsidRDefault="0085796C" w:rsidP="0085796C">
      <w:pPr>
        <w:rPr>
          <w:rFonts w:ascii="Times New Roman" w:hAnsi="Times New Roman" w:cs="Times New Roman"/>
          <w:b/>
          <w:bCs/>
          <w:szCs w:val="21"/>
        </w:rPr>
      </w:pPr>
      <w:r w:rsidRPr="009B0066">
        <w:rPr>
          <w:rFonts w:ascii="Times New Roman" w:hAnsi="Times New Roman" w:cs="Times New Roman" w:hint="eastAsia"/>
          <w:b/>
          <w:bCs/>
          <w:szCs w:val="21"/>
        </w:rPr>
        <w:t>Figure S</w:t>
      </w:r>
      <w:r w:rsidR="00A17E96">
        <w:rPr>
          <w:rFonts w:ascii="Times New Roman" w:hAnsi="Times New Roman" w:cs="Times New Roman" w:hint="eastAsia"/>
          <w:b/>
          <w:bCs/>
          <w:szCs w:val="21"/>
        </w:rPr>
        <w:t>3</w:t>
      </w:r>
      <w:r w:rsidRPr="009B0066">
        <w:rPr>
          <w:rFonts w:ascii="Times New Roman" w:hAnsi="Times New Roman" w:cs="Times New Roman" w:hint="eastAsia"/>
          <w:b/>
          <w:bCs/>
          <w:szCs w:val="21"/>
        </w:rPr>
        <w:t xml:space="preserve">. Calibration curve of the final model in both internal </w:t>
      </w:r>
      <w:r w:rsidR="009B0066">
        <w:rPr>
          <w:rFonts w:ascii="Times New Roman" w:hAnsi="Times New Roman" w:cs="Times New Roman" w:hint="eastAsia"/>
          <w:b/>
          <w:bCs/>
          <w:szCs w:val="21"/>
        </w:rPr>
        <w:t xml:space="preserve">(A) </w:t>
      </w:r>
      <w:r w:rsidRPr="009B0066">
        <w:rPr>
          <w:rFonts w:ascii="Times New Roman" w:hAnsi="Times New Roman" w:cs="Times New Roman" w:hint="eastAsia"/>
          <w:b/>
          <w:bCs/>
          <w:szCs w:val="21"/>
        </w:rPr>
        <w:t>and external validation</w:t>
      </w:r>
      <w:r w:rsidR="009B0066">
        <w:rPr>
          <w:rFonts w:ascii="Times New Roman" w:hAnsi="Times New Roman" w:cs="Times New Roman" w:hint="eastAsia"/>
          <w:b/>
          <w:bCs/>
          <w:szCs w:val="21"/>
        </w:rPr>
        <w:t xml:space="preserve"> (B)</w:t>
      </w:r>
      <w:r w:rsidRPr="009B0066">
        <w:rPr>
          <w:rFonts w:ascii="Times New Roman" w:hAnsi="Times New Roman" w:cs="Times New Roman" w:hint="eastAsia"/>
          <w:b/>
          <w:bCs/>
          <w:szCs w:val="21"/>
        </w:rPr>
        <w:t xml:space="preserve"> cohorts.</w:t>
      </w:r>
      <w:r w:rsidR="009B0066">
        <w:rPr>
          <w:rFonts w:ascii="Times New Roman" w:hAnsi="Times New Roman" w:cs="Times New Roman" w:hint="eastAsia"/>
          <w:b/>
          <w:bCs/>
          <w:szCs w:val="21"/>
        </w:rPr>
        <w:t xml:space="preserve"> </w:t>
      </w:r>
    </w:p>
    <w:p w14:paraId="742B747E" w14:textId="77777777" w:rsidR="009B0066" w:rsidRDefault="009B0066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296281" w14:textId="77777777" w:rsidR="00DC0DFE" w:rsidRDefault="00DC0DFE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3EC821" w14:textId="77777777" w:rsidR="00DC0DFE" w:rsidRDefault="00DC0DFE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D5CA6F" w14:textId="77777777" w:rsidR="00DC0DFE" w:rsidRDefault="00DC0DFE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616B17" w14:textId="77777777" w:rsidR="009B0066" w:rsidRDefault="009B0066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D644B5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80BEC1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D7D9C2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F6A10C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B29093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2889F5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6DB4D5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4630DA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72EBDF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29DB3D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EDE34E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51D829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0E438A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048F4D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546193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B813BA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AC4527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43633C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C41517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71D2CB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380677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C7489C" w14:textId="77777777" w:rsidR="00344D95" w:rsidRDefault="00344D95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76EDA4" w14:textId="0470AFE3" w:rsidR="009B0066" w:rsidRDefault="009B0066" w:rsidP="0085796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CB9CA13" wp14:editId="73B4FA05">
            <wp:extent cx="5270500" cy="2629535"/>
            <wp:effectExtent l="0" t="0" r="6350" b="0"/>
            <wp:docPr id="170275770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6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2BF57" w14:textId="0FDF9ED1" w:rsidR="0085796C" w:rsidRDefault="0085796C" w:rsidP="0085796C">
      <w:pPr>
        <w:rPr>
          <w:rFonts w:ascii="Times New Roman" w:hAnsi="Times New Roman" w:cs="Times New Roman"/>
          <w:b/>
          <w:bCs/>
          <w:szCs w:val="21"/>
        </w:rPr>
      </w:pPr>
      <w:r w:rsidRPr="009B0066">
        <w:rPr>
          <w:rFonts w:ascii="Times New Roman" w:hAnsi="Times New Roman" w:cs="Times New Roman" w:hint="eastAsia"/>
          <w:b/>
          <w:bCs/>
          <w:szCs w:val="21"/>
        </w:rPr>
        <w:t>Figure S</w:t>
      </w:r>
      <w:r w:rsidR="00A17E96">
        <w:rPr>
          <w:rFonts w:ascii="Times New Roman" w:hAnsi="Times New Roman" w:cs="Times New Roman" w:hint="eastAsia"/>
          <w:b/>
          <w:bCs/>
          <w:szCs w:val="21"/>
        </w:rPr>
        <w:t>4</w:t>
      </w:r>
      <w:r w:rsidRPr="009B0066">
        <w:rPr>
          <w:rFonts w:ascii="Times New Roman" w:hAnsi="Times New Roman" w:cs="Times New Roman" w:hint="eastAsia"/>
          <w:b/>
          <w:bCs/>
          <w:szCs w:val="21"/>
        </w:rPr>
        <w:t xml:space="preserve">. Decision curve of the final model in both internal </w:t>
      </w:r>
      <w:r w:rsidR="009B0066">
        <w:rPr>
          <w:rFonts w:ascii="Times New Roman" w:hAnsi="Times New Roman" w:cs="Times New Roman" w:hint="eastAsia"/>
          <w:b/>
          <w:bCs/>
          <w:szCs w:val="21"/>
        </w:rPr>
        <w:t xml:space="preserve">(A) </w:t>
      </w:r>
      <w:r w:rsidRPr="009B0066">
        <w:rPr>
          <w:rFonts w:ascii="Times New Roman" w:hAnsi="Times New Roman" w:cs="Times New Roman" w:hint="eastAsia"/>
          <w:b/>
          <w:bCs/>
          <w:szCs w:val="21"/>
        </w:rPr>
        <w:t>and external validation</w:t>
      </w:r>
      <w:r w:rsidR="009B0066">
        <w:rPr>
          <w:rFonts w:ascii="Times New Roman" w:hAnsi="Times New Roman" w:cs="Times New Roman" w:hint="eastAsia"/>
          <w:b/>
          <w:bCs/>
          <w:szCs w:val="21"/>
        </w:rPr>
        <w:t xml:space="preserve"> (B) </w:t>
      </w:r>
      <w:r w:rsidRPr="009B0066">
        <w:rPr>
          <w:rFonts w:ascii="Times New Roman" w:hAnsi="Times New Roman" w:cs="Times New Roman" w:hint="eastAsia"/>
          <w:b/>
          <w:bCs/>
          <w:szCs w:val="21"/>
        </w:rPr>
        <w:t>cohorts.</w:t>
      </w:r>
    </w:p>
    <w:p w14:paraId="4D6FD96E" w14:textId="77777777" w:rsidR="009B0066" w:rsidRDefault="009B0066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40E64656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73F5CD30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681B071E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72FA0101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77F481AF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381D0FD2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43608778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6C91D1ED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7FE75915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77DED828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0E0D7DCE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31062E6B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1D1F3A02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10DEA724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58B757E3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5E218169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1685DBFD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68522F97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635200F6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65034327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709D119B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65A596DA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38D9369E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2CD146B4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4C2DFBA1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7F82A55A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0E0B28C5" w14:textId="77777777" w:rsidR="00344D95" w:rsidRDefault="00344D95" w:rsidP="0085796C">
      <w:pPr>
        <w:rPr>
          <w:rFonts w:ascii="Times New Roman" w:hAnsi="Times New Roman" w:cs="Times New Roman"/>
          <w:b/>
          <w:bCs/>
          <w:szCs w:val="21"/>
        </w:rPr>
      </w:pPr>
    </w:p>
    <w:p w14:paraId="149D817C" w14:textId="7F3932D0" w:rsidR="009B0066" w:rsidRPr="009B0066" w:rsidRDefault="009B0066" w:rsidP="0085796C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noProof/>
          <w:szCs w:val="21"/>
        </w:rPr>
        <w:drawing>
          <wp:inline distT="0" distB="0" distL="0" distR="0" wp14:anchorId="2394A928" wp14:editId="505F510B">
            <wp:extent cx="5263515" cy="2710180"/>
            <wp:effectExtent l="0" t="0" r="0" b="0"/>
            <wp:docPr id="11535468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B90A6" w14:textId="7208ABFC" w:rsidR="0085796C" w:rsidRDefault="0085796C" w:rsidP="00CF54AD">
      <w:pPr>
        <w:rPr>
          <w:rFonts w:ascii="Times New Roman" w:hAnsi="Times New Roman" w:cs="Times New Roman"/>
          <w:szCs w:val="21"/>
        </w:rPr>
      </w:pPr>
      <w:r w:rsidRPr="009B0066">
        <w:rPr>
          <w:rFonts w:ascii="Times New Roman" w:hAnsi="Times New Roman" w:cs="Times New Roman" w:hint="eastAsia"/>
          <w:b/>
          <w:bCs/>
          <w:szCs w:val="21"/>
        </w:rPr>
        <w:t>Figure S</w:t>
      </w:r>
      <w:r w:rsidR="00A17E96">
        <w:rPr>
          <w:rFonts w:ascii="Times New Roman" w:hAnsi="Times New Roman" w:cs="Times New Roman" w:hint="eastAsia"/>
          <w:b/>
          <w:bCs/>
          <w:szCs w:val="21"/>
        </w:rPr>
        <w:t>5</w:t>
      </w:r>
      <w:r w:rsidRPr="009B0066">
        <w:rPr>
          <w:rFonts w:ascii="Times New Roman" w:hAnsi="Times New Roman" w:cs="Times New Roman" w:hint="eastAsia"/>
          <w:b/>
          <w:bCs/>
          <w:szCs w:val="21"/>
        </w:rPr>
        <w:t>. Predictive performance of the final model in external validation cohorts.</w:t>
      </w:r>
      <w:r w:rsidR="00DC0DFE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DC0DFE">
        <w:rPr>
          <w:rFonts w:ascii="Times New Roman" w:hAnsi="Times New Roman" w:cs="Times New Roman" w:hint="eastAsia"/>
          <w:szCs w:val="21"/>
        </w:rPr>
        <w:t xml:space="preserve">AUC curve (A) and P-R curve (B) of the final model in the external validation cohorts. </w:t>
      </w:r>
    </w:p>
    <w:p w14:paraId="4B0C052F" w14:textId="697704A4" w:rsidR="00DC0DFE" w:rsidRPr="00DC0DFE" w:rsidRDefault="00DC0DFE" w:rsidP="00CF54A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AUC, area under </w:t>
      </w:r>
      <w:r w:rsidRPr="00DC0DFE">
        <w:rPr>
          <w:rFonts w:ascii="Times New Roman" w:hAnsi="Times New Roman" w:cs="Times New Roman"/>
          <w:szCs w:val="21"/>
        </w:rPr>
        <w:t>receiver-operating-characteristic</w:t>
      </w:r>
      <w:r>
        <w:rPr>
          <w:rFonts w:ascii="Times New Roman" w:hAnsi="Times New Roman" w:cs="Times New Roman" w:hint="eastAsia"/>
          <w:szCs w:val="21"/>
        </w:rPr>
        <w:t>; P-R, Precision-recall.</w:t>
      </w:r>
    </w:p>
    <w:sectPr w:rsidR="00DC0DFE" w:rsidRPr="00DC0DFE" w:rsidSect="00C74A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0374C" w14:textId="77777777" w:rsidR="0092144D" w:rsidRDefault="0092144D" w:rsidP="00E22753">
      <w:pPr>
        <w:rPr>
          <w:rFonts w:hint="eastAsia"/>
        </w:rPr>
      </w:pPr>
      <w:r>
        <w:separator/>
      </w:r>
    </w:p>
  </w:endnote>
  <w:endnote w:type="continuationSeparator" w:id="0">
    <w:p w14:paraId="02E7646B" w14:textId="77777777" w:rsidR="0092144D" w:rsidRDefault="0092144D" w:rsidP="00E2275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920EE" w14:textId="77777777" w:rsidR="0092144D" w:rsidRDefault="0092144D" w:rsidP="00E22753">
      <w:pPr>
        <w:rPr>
          <w:rFonts w:hint="eastAsia"/>
        </w:rPr>
      </w:pPr>
      <w:r>
        <w:separator/>
      </w:r>
    </w:p>
  </w:footnote>
  <w:footnote w:type="continuationSeparator" w:id="0">
    <w:p w14:paraId="422A2F54" w14:textId="77777777" w:rsidR="0092144D" w:rsidRDefault="0092144D" w:rsidP="00E2275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246FA"/>
    <w:multiLevelType w:val="hybridMultilevel"/>
    <w:tmpl w:val="D7102F1A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6643E38"/>
    <w:multiLevelType w:val="hybridMultilevel"/>
    <w:tmpl w:val="39560C2E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9976050">
    <w:abstractNumId w:val="1"/>
  </w:num>
  <w:num w:numId="2" w16cid:durableId="750546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C00"/>
    <w:rsid w:val="00006485"/>
    <w:rsid w:val="000910ED"/>
    <w:rsid w:val="001F5C4F"/>
    <w:rsid w:val="00227AD9"/>
    <w:rsid w:val="002D4CF1"/>
    <w:rsid w:val="00344D95"/>
    <w:rsid w:val="00354950"/>
    <w:rsid w:val="003558A0"/>
    <w:rsid w:val="003B428D"/>
    <w:rsid w:val="004318B3"/>
    <w:rsid w:val="00551A2D"/>
    <w:rsid w:val="0056425D"/>
    <w:rsid w:val="005D34C9"/>
    <w:rsid w:val="00623F10"/>
    <w:rsid w:val="006B1CB8"/>
    <w:rsid w:val="006C1F8E"/>
    <w:rsid w:val="006F425B"/>
    <w:rsid w:val="00804C19"/>
    <w:rsid w:val="0085796C"/>
    <w:rsid w:val="008649F4"/>
    <w:rsid w:val="008A6F9A"/>
    <w:rsid w:val="008B6A96"/>
    <w:rsid w:val="0092144D"/>
    <w:rsid w:val="009B0066"/>
    <w:rsid w:val="009F0657"/>
    <w:rsid w:val="00A17E96"/>
    <w:rsid w:val="00AA17CA"/>
    <w:rsid w:val="00AE7C57"/>
    <w:rsid w:val="00B85E89"/>
    <w:rsid w:val="00C74A99"/>
    <w:rsid w:val="00C755AB"/>
    <w:rsid w:val="00CF4524"/>
    <w:rsid w:val="00CF54AD"/>
    <w:rsid w:val="00D0669F"/>
    <w:rsid w:val="00D31750"/>
    <w:rsid w:val="00D74C00"/>
    <w:rsid w:val="00D87A49"/>
    <w:rsid w:val="00DC0DFE"/>
    <w:rsid w:val="00E22753"/>
    <w:rsid w:val="00F7091A"/>
    <w:rsid w:val="00FB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88E528"/>
  <w15:chartTrackingRefBased/>
  <w15:docId w15:val="{122B49E7-E182-47B3-A46E-569CC7759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657"/>
    <w:pPr>
      <w:ind w:firstLineChars="200" w:firstLine="420"/>
    </w:pPr>
  </w:style>
  <w:style w:type="table" w:styleId="a4">
    <w:name w:val="Table Grid"/>
    <w:basedOn w:val="a1"/>
    <w:uiPriority w:val="39"/>
    <w:rsid w:val="009F0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227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2275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227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227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64DC6-3FB3-48AD-AEA5-BD37EFB37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13</Pages>
  <Words>1590</Words>
  <Characters>10829</Characters>
  <Application>Microsoft Office Word</Application>
  <DocSecurity>0</DocSecurity>
  <Lines>902</Lines>
  <Paragraphs>653</Paragraphs>
  <ScaleCrop>false</ScaleCrop>
  <Company/>
  <LinksUpToDate>false</LinksUpToDate>
  <CharactersWithSpaces>11766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Yuqi Yang</dc:creator>
  <cp:keywords/>
  <dc:description/>
  <cp:lastModifiedBy>Yuqi Yang</cp:lastModifiedBy>
  <cp:revision>34</cp:revision>
  <dcterms:created xsi:type="dcterms:W3CDTF">2024-04-14T11:45:00Z</dcterms:created>
  <dcterms:modified xsi:type="dcterms:W3CDTF">2025-02-12T07:39:00Z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1ead7215eeab2502aa5fed0aa3cec768e464459168eab0b9a782327ec72b1b28</vt:lpwstr>
  </property>
</Properties>
</file>