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0A2436" w14:textId="50536EB8" w:rsidR="003D25C4" w:rsidRDefault="003D25C4" w:rsidP="003D25C4">
      <w:pPr>
        <w:autoSpaceDE w:val="0"/>
        <w:autoSpaceDN w:val="0"/>
        <w:adjustRightInd w:val="0"/>
        <w:spacing w:after="240" w:line="200" w:lineRule="atLeast"/>
        <w:rPr>
          <w:b/>
          <w:color w:val="000000"/>
          <w:sz w:val="20"/>
          <w:szCs w:val="20"/>
        </w:rPr>
      </w:pPr>
      <w:r>
        <w:rPr>
          <w:rFonts w:hint="eastAsia"/>
          <w:b/>
          <w:color w:val="000000"/>
          <w:sz w:val="20"/>
          <w:szCs w:val="20"/>
        </w:rPr>
        <w:t>S</w:t>
      </w:r>
      <w:r>
        <w:rPr>
          <w:b/>
          <w:color w:val="000000"/>
          <w:sz w:val="20"/>
          <w:szCs w:val="20"/>
        </w:rPr>
        <w:t xml:space="preserve">upplementary </w:t>
      </w:r>
      <w:r w:rsidRPr="00413548">
        <w:rPr>
          <w:b/>
          <w:color w:val="000000"/>
          <w:sz w:val="20"/>
          <w:szCs w:val="20"/>
        </w:rPr>
        <w:t>Table1 - Clinical characteristics, glucose and HbA1C in the study of</w:t>
      </w:r>
      <w:r w:rsidRPr="003D25C4">
        <w:rPr>
          <w:b/>
          <w:color w:val="000000"/>
          <w:sz w:val="20"/>
          <w:szCs w:val="20"/>
        </w:rPr>
        <w:t xml:space="preserve"> </w:t>
      </w:r>
      <w:r w:rsidRPr="003D25C4">
        <w:rPr>
          <w:b/>
          <w:color w:val="000000"/>
          <w:sz w:val="20"/>
          <w:szCs w:val="20"/>
        </w:rPr>
        <w:t xml:space="preserve">the training and testing sets. </w:t>
      </w:r>
    </w:p>
    <w:tbl>
      <w:tblPr>
        <w:tblW w:w="83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0"/>
        <w:gridCol w:w="1580"/>
        <w:gridCol w:w="1800"/>
        <w:gridCol w:w="1680"/>
        <w:gridCol w:w="1060"/>
      </w:tblGrid>
      <w:tr w:rsidR="00FC3041" w:rsidRPr="006A117D" w14:paraId="6A96495A" w14:textId="77777777" w:rsidTr="00B966B9">
        <w:trPr>
          <w:trHeight w:val="300"/>
        </w:trPr>
        <w:tc>
          <w:tcPr>
            <w:tcW w:w="2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12D816C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F497D7" w14:textId="77777777" w:rsidR="00B966B9" w:rsidRDefault="00FC3041" w:rsidP="006A117D">
            <w:pPr>
              <w:autoSpaceDE w:val="0"/>
              <w:autoSpaceDN w:val="0"/>
              <w:adjustRightInd w:val="0"/>
              <w:spacing w:after="240"/>
              <w:rPr>
                <w:b/>
                <w:color w:val="000000"/>
                <w:sz w:val="20"/>
                <w:szCs w:val="20"/>
              </w:rPr>
            </w:pPr>
            <w:r w:rsidRPr="00FC3041">
              <w:rPr>
                <w:b/>
                <w:color w:val="000000"/>
                <w:sz w:val="20"/>
                <w:szCs w:val="20"/>
              </w:rPr>
              <w:t>ALL</w:t>
            </w:r>
          </w:p>
          <w:p w14:paraId="19CAC1F6" w14:textId="3C71DEB5" w:rsidR="00FC3041" w:rsidRPr="00B966B9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t>（</w:t>
            </w:r>
            <w:r w:rsidRPr="00413548">
              <w:rPr>
                <w:color w:val="000000"/>
                <w:sz w:val="20"/>
                <w:szCs w:val="20"/>
              </w:rPr>
              <w:t>n=</w:t>
            </w:r>
            <w:r>
              <w:rPr>
                <w:color w:val="000000"/>
                <w:sz w:val="20"/>
                <w:szCs w:val="20"/>
              </w:rPr>
              <w:t>791</w:t>
            </w:r>
            <w:r w:rsidRPr="00413548">
              <w:rPr>
                <w:color w:val="000000"/>
                <w:sz w:val="20"/>
                <w:szCs w:val="20"/>
              </w:rPr>
              <w:t>）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CF3974B" w14:textId="77777777" w:rsidR="00FC3041" w:rsidRPr="00FC3041" w:rsidRDefault="00FC3041" w:rsidP="006A117D">
            <w:pPr>
              <w:autoSpaceDE w:val="0"/>
              <w:autoSpaceDN w:val="0"/>
              <w:adjustRightInd w:val="0"/>
              <w:spacing w:after="240"/>
              <w:rPr>
                <w:b/>
                <w:color w:val="000000"/>
                <w:sz w:val="20"/>
                <w:szCs w:val="20"/>
              </w:rPr>
            </w:pPr>
            <w:r w:rsidRPr="00FC3041">
              <w:rPr>
                <w:b/>
                <w:color w:val="000000"/>
                <w:sz w:val="20"/>
                <w:szCs w:val="20"/>
              </w:rPr>
              <w:t>Training set</w:t>
            </w:r>
          </w:p>
          <w:p w14:paraId="127FB6EA" w14:textId="37FFEBA4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t>（</w:t>
            </w:r>
            <w:r w:rsidRPr="00413548">
              <w:rPr>
                <w:color w:val="000000"/>
                <w:sz w:val="20"/>
                <w:szCs w:val="20"/>
              </w:rPr>
              <w:t>n=</w:t>
            </w:r>
            <w:r>
              <w:rPr>
                <w:color w:val="000000"/>
                <w:sz w:val="20"/>
                <w:szCs w:val="20"/>
              </w:rPr>
              <w:t>555</w:t>
            </w:r>
            <w:r w:rsidRPr="00413548">
              <w:rPr>
                <w:color w:val="000000"/>
                <w:sz w:val="20"/>
                <w:szCs w:val="20"/>
              </w:rPr>
              <w:t>）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FFFD2C9" w14:textId="77777777" w:rsidR="00FC3041" w:rsidRPr="00FC3041" w:rsidRDefault="00FC3041" w:rsidP="006A117D">
            <w:pPr>
              <w:autoSpaceDE w:val="0"/>
              <w:autoSpaceDN w:val="0"/>
              <w:adjustRightInd w:val="0"/>
              <w:spacing w:after="240"/>
              <w:rPr>
                <w:b/>
                <w:color w:val="000000"/>
                <w:sz w:val="20"/>
                <w:szCs w:val="20"/>
              </w:rPr>
            </w:pPr>
            <w:r w:rsidRPr="00FC3041">
              <w:rPr>
                <w:b/>
                <w:color w:val="000000"/>
                <w:sz w:val="20"/>
                <w:szCs w:val="20"/>
              </w:rPr>
              <w:t>Testing set</w:t>
            </w:r>
          </w:p>
          <w:p w14:paraId="4898D97E" w14:textId="44464B8D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t>（</w:t>
            </w:r>
            <w:r w:rsidRPr="00413548">
              <w:rPr>
                <w:color w:val="000000"/>
                <w:sz w:val="20"/>
                <w:szCs w:val="20"/>
              </w:rPr>
              <w:t>n=</w:t>
            </w:r>
            <w:r>
              <w:rPr>
                <w:color w:val="000000"/>
                <w:sz w:val="20"/>
                <w:szCs w:val="20"/>
              </w:rPr>
              <w:t>236</w:t>
            </w:r>
            <w:r w:rsidRPr="00413548">
              <w:rPr>
                <w:color w:val="000000"/>
                <w:sz w:val="20"/>
                <w:szCs w:val="20"/>
              </w:rPr>
              <w:t>）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DC903D" w14:textId="641606D0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t>P-value</w:t>
            </w:r>
          </w:p>
        </w:tc>
      </w:tr>
      <w:tr w:rsidR="00FC3041" w:rsidRPr="006A117D" w14:paraId="536233FB" w14:textId="77777777" w:rsidTr="00B966B9">
        <w:trPr>
          <w:trHeight w:val="300"/>
        </w:trPr>
        <w:tc>
          <w:tcPr>
            <w:tcW w:w="2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0F79" w14:textId="2D7D68F2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b/>
                <w:color w:val="000000"/>
                <w:sz w:val="20"/>
                <w:szCs w:val="20"/>
              </w:rPr>
            </w:pPr>
            <w:r w:rsidRPr="006A117D">
              <w:rPr>
                <w:b/>
                <w:color w:val="000000"/>
                <w:sz w:val="20"/>
                <w:szCs w:val="20"/>
              </w:rPr>
              <w:t>LGA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60EF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138 (17.4%)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91B5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93 (16.8%) 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A146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45 (19.1%) 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D013" w14:textId="15AF6DF4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0.496          </w:t>
            </w:r>
          </w:p>
        </w:tc>
      </w:tr>
      <w:tr w:rsidR="00FC3041" w:rsidRPr="006A117D" w14:paraId="72AA7843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970FE2B" w14:textId="4045F69A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6A117D">
              <w:rPr>
                <w:b/>
                <w:color w:val="000000"/>
                <w:sz w:val="20"/>
                <w:szCs w:val="20"/>
              </w:rPr>
              <w:t>Maternal age (years)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ED3BD97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29.6 (3.72)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C1D415E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29.6 (3.63)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618233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29.7 (3.94)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CCCAA35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0.649  </w:t>
            </w:r>
          </w:p>
        </w:tc>
      </w:tr>
      <w:tr w:rsidR="00FC3041" w:rsidRPr="006A117D" w14:paraId="32DFF746" w14:textId="77777777" w:rsidTr="00B966B9">
        <w:trPr>
          <w:trHeight w:val="684"/>
        </w:trPr>
        <w:tc>
          <w:tcPr>
            <w:tcW w:w="2260" w:type="dxa"/>
            <w:shd w:val="clear" w:color="auto" w:fill="auto"/>
            <w:noWrap/>
            <w:vAlign w:val="bottom"/>
          </w:tcPr>
          <w:p w14:paraId="73114FC1" w14:textId="70B20150" w:rsidR="00FC3041" w:rsidRPr="00FC3041" w:rsidRDefault="00FC3041" w:rsidP="006A117D">
            <w:pPr>
              <w:autoSpaceDE w:val="0"/>
              <w:autoSpaceDN w:val="0"/>
              <w:adjustRightInd w:val="0"/>
              <w:spacing w:after="240"/>
              <w:rPr>
                <w:b/>
                <w:color w:val="000000"/>
                <w:sz w:val="20"/>
                <w:szCs w:val="20"/>
              </w:rPr>
            </w:pPr>
            <w:r w:rsidRPr="00FC3041">
              <w:rPr>
                <w:rFonts w:hint="eastAsia"/>
                <w:b/>
                <w:color w:val="000000"/>
                <w:sz w:val="20"/>
                <w:szCs w:val="20"/>
              </w:rPr>
              <w:t>age&gt;3</w:t>
            </w:r>
            <w:r w:rsidRPr="00FC3041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7A2DA349" w14:textId="6F361079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58 (7.33%) 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43DE113E" w14:textId="0822EAF8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35 (6.31%)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39485CC1" w14:textId="3E9CED0F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23 (9.75%)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281B1ACD" w14:textId="253F1E6F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0.121       </w:t>
            </w:r>
          </w:p>
        </w:tc>
      </w:tr>
      <w:tr w:rsidR="00FC3041" w:rsidRPr="006A117D" w14:paraId="0E0BD321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BC01E28" w14:textId="6225262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b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b/>
                <w:color w:val="000000"/>
                <w:sz w:val="20"/>
                <w:szCs w:val="20"/>
              </w:rPr>
              <w:t>Occupations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451BE5F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F01142E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7702877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</w:t>
            </w:r>
            <w:bookmarkStart w:id="0" w:name="_GoBack"/>
            <w:bookmarkEnd w:id="0"/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4CD2B88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0.389  </w:t>
            </w:r>
          </w:p>
        </w:tc>
      </w:tr>
      <w:tr w:rsidR="00FC3041" w:rsidRPr="006A117D" w14:paraId="1CF499E0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6AF60D7" w14:textId="23A03342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</w:t>
            </w: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1231FBA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187 (23.6%)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84F3B7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126 (22.7%)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686A8D2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61 (25.8%)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7074525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FC3041" w:rsidRPr="006A117D" w14:paraId="52B59EA5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EBFDC65" w14:textId="1C9B86BB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 </w:t>
            </w: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1770D78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604 (76.4%)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F4C9B52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429 (77.3%)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8EF73C1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175 (74.2%)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5387A39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FC3041" w:rsidRPr="006A117D" w14:paraId="5A0A9489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93F3CA" w14:textId="197D1710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6A117D">
              <w:rPr>
                <w:b/>
                <w:color w:val="000000"/>
                <w:sz w:val="20"/>
                <w:szCs w:val="20"/>
              </w:rPr>
              <w:t>Ethnicity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2FC49AC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3A33BA7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8344C5C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9624554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0.765  </w:t>
            </w:r>
          </w:p>
        </w:tc>
      </w:tr>
      <w:tr w:rsidR="00FC3041" w:rsidRPr="006A117D" w14:paraId="4CFDA18B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2F1309F" w14:textId="516EC4B4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t>Minority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9E33055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24 (3.03%)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BC20E48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18 (3.24%) 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EAAE574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6 (2.54%)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D31725F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FC3041" w:rsidRPr="006A117D" w14:paraId="0C883576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92B3514" w14:textId="217D09EE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Han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9A0031A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767 (97.0%)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AA3D730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537 (96.8%)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A82FEA4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230 (97.5%)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E6FA7E1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FC3041" w:rsidRPr="006A117D" w14:paraId="40D04DEB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6077B7B9" w14:textId="3F1C4A5A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6A117D">
              <w:rPr>
                <w:b/>
                <w:color w:val="000000"/>
                <w:sz w:val="20"/>
                <w:szCs w:val="20"/>
              </w:rPr>
              <w:t>Parity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BD01576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8D4473B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2BD638B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6A0C5C7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1.000  </w:t>
            </w:r>
          </w:p>
        </w:tc>
      </w:tr>
      <w:tr w:rsidR="00FC3041" w:rsidRPr="006A117D" w14:paraId="3EA6C32A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249F60F" w14:textId="4682961C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</w:t>
            </w:r>
            <w:r w:rsidRPr="0041354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A714E14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283 (35.8%)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7CD2AB0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199 (35.9%)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4EB581D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84 (35.6%)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3A01086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FC3041" w:rsidRPr="006A117D" w14:paraId="0B073CD1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E99FDF9" w14:textId="40760C12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</w:t>
            </w:r>
            <w:r w:rsidRPr="00413548">
              <w:rPr>
                <w:color w:val="000000"/>
                <w:sz w:val="20"/>
                <w:szCs w:val="20"/>
              </w:rPr>
              <w:t>&gt;=2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4B0F986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508 (64.2%)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6148C4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356 (64.1%)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3318529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152 (64.4%)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DCE3656" w14:textId="7777777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FC3041" w:rsidRPr="006A117D" w14:paraId="5D57FB3F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FB4D18D" w14:textId="4F784396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6A117D">
              <w:rPr>
                <w:b/>
                <w:sz w:val="20"/>
                <w:szCs w:val="20"/>
              </w:rPr>
              <w:t>GWG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6D7EDD5" w14:textId="60A1152E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11.9 (4.39)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4CBD586" w14:textId="575C804C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11.8 (4.26)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ACB6B04" w14:textId="6E629337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12.0 (4.69)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8D56386" w14:textId="33E99C11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0.540  </w:t>
            </w:r>
          </w:p>
        </w:tc>
      </w:tr>
      <w:tr w:rsidR="00FC3041" w:rsidRPr="006A117D" w14:paraId="5B820EE5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34E8B7D" w14:textId="55A928E9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b/>
                <w:color w:val="000000"/>
                <w:sz w:val="20"/>
                <w:szCs w:val="20"/>
              </w:rPr>
              <w:t>Pregnancy BMI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749E798" w14:textId="1159C6A8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22.1 (2.77)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794679FF" w14:textId="3BB29606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22.0 (2.72)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C32C4A" w14:textId="19DB8A80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22.2 (2.90)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D86E814" w14:textId="0DE94BE5" w:rsidR="00FC3041" w:rsidRPr="006A117D" w:rsidRDefault="00FC3041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0.601  </w:t>
            </w:r>
          </w:p>
        </w:tc>
      </w:tr>
      <w:tr w:rsidR="00C47697" w:rsidRPr="006A117D" w14:paraId="741DE7CB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</w:tcPr>
          <w:p w14:paraId="68920522" w14:textId="37B75FCA" w:rsidR="00C47697" w:rsidRPr="00C47697" w:rsidRDefault="00C47697" w:rsidP="006A117D">
            <w:pPr>
              <w:autoSpaceDE w:val="0"/>
              <w:autoSpaceDN w:val="0"/>
              <w:adjustRightInd w:val="0"/>
              <w:spacing w:after="240"/>
              <w:rPr>
                <w:b/>
                <w:color w:val="000000"/>
                <w:sz w:val="20"/>
                <w:szCs w:val="20"/>
              </w:rPr>
            </w:pPr>
            <w:r w:rsidRPr="00C47697">
              <w:rPr>
                <w:b/>
                <w:color w:val="000000"/>
                <w:sz w:val="20"/>
                <w:szCs w:val="20"/>
              </w:rPr>
              <w:t>BMI group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44DBD64C" w14:textId="485ED6B8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40B8FF7F" w14:textId="79601FAA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142E7578" w14:textId="77ABC041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55D3743" w14:textId="12FB756D" w:rsidR="00C47697" w:rsidRPr="00FC3041" w:rsidRDefault="00C47697" w:rsidP="00FC3041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0.806  </w:t>
            </w:r>
          </w:p>
        </w:tc>
      </w:tr>
      <w:tr w:rsidR="00C47697" w:rsidRPr="006A117D" w14:paraId="09CBA99A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</w:tcPr>
          <w:p w14:paraId="4DF9CF35" w14:textId="3F0AC5EC" w:rsidR="00C47697" w:rsidRPr="00FC3041" w:rsidRDefault="00C47697" w:rsidP="006A117D">
            <w:pPr>
              <w:autoSpaceDE w:val="0"/>
              <w:autoSpaceDN w:val="0"/>
              <w:adjustRightInd w:val="0"/>
              <w:spacing w:after="240"/>
              <w:rPr>
                <w:b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t>Underweight (&lt;18.5)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038F03A4" w14:textId="1E512F1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68 (8.60%) 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208B66D3" w14:textId="2B884BDD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46 (8.29%) 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1EF461A1" w14:textId="26D33434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22 (9.32%)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20522113" w14:textId="0F867D58" w:rsidR="00C47697" w:rsidRPr="00FC3041" w:rsidRDefault="00C47697" w:rsidP="00FC3041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C47697" w:rsidRPr="006A117D" w14:paraId="75A6BE67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</w:tcPr>
          <w:p w14:paraId="375E7931" w14:textId="0654025D" w:rsidR="00C47697" w:rsidRPr="00FC3041" w:rsidRDefault="00C47697" w:rsidP="006A117D">
            <w:pPr>
              <w:autoSpaceDE w:val="0"/>
              <w:autoSpaceDN w:val="0"/>
              <w:adjustRightInd w:val="0"/>
              <w:spacing w:after="240"/>
              <w:rPr>
                <w:b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lastRenderedPageBreak/>
              <w:t>Normal weight (18.5-24.0)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3E5C2A76" w14:textId="0A1E1752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532 (67.3%)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70D5CCA7" w14:textId="3F71606F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377 (67.9%)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55191010" w14:textId="7B8D4C46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155 (65.7%)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3D8A1725" w14:textId="76B42458" w:rsidR="00C47697" w:rsidRPr="00FC3041" w:rsidRDefault="00C47697" w:rsidP="00FC3041">
            <w:pPr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C47697" w:rsidRPr="006A117D" w14:paraId="000FAA14" w14:textId="77777777" w:rsidTr="00B966B9">
        <w:trPr>
          <w:trHeight w:val="685"/>
        </w:trPr>
        <w:tc>
          <w:tcPr>
            <w:tcW w:w="2260" w:type="dxa"/>
            <w:shd w:val="clear" w:color="auto" w:fill="auto"/>
            <w:noWrap/>
            <w:vAlign w:val="bottom"/>
          </w:tcPr>
          <w:p w14:paraId="727788D4" w14:textId="4D6C9E39" w:rsidR="00C47697" w:rsidRPr="00FC3041" w:rsidRDefault="0059732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t>Overweight (&gt;=24)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6EC91790" w14:textId="486ECC7D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191 (24.1%)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3399D48B" w14:textId="5DA7A1E3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132 (23.8%)</w:t>
            </w: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2F7B9B42" w14:textId="02FA7070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59 (25.0%) </w:t>
            </w: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340006BF" w14:textId="2091784A" w:rsidR="00C47697" w:rsidRPr="00FC3041" w:rsidRDefault="00C47697" w:rsidP="00FC3041">
            <w:pPr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C47697" w:rsidRPr="006A117D" w14:paraId="509D8890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</w:tcPr>
          <w:p w14:paraId="51E3C9A3" w14:textId="25EED199" w:rsidR="00C47697" w:rsidRPr="00C47697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C47697">
              <w:rPr>
                <w:b/>
                <w:color w:val="000000"/>
                <w:sz w:val="20"/>
                <w:szCs w:val="20"/>
              </w:rPr>
              <w:t>Delivery mode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2ABB42F4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6D04466E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580EE837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4EEF625E" w14:textId="7D31A5C4" w:rsidR="00C47697" w:rsidRPr="00C47697" w:rsidRDefault="00C47697" w:rsidP="00C47697">
            <w:pPr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C47697">
              <w:rPr>
                <w:rFonts w:hint="eastAsia"/>
                <w:color w:val="000000"/>
                <w:sz w:val="20"/>
                <w:szCs w:val="20"/>
              </w:rPr>
              <w:t xml:space="preserve">  0.147  </w:t>
            </w:r>
          </w:p>
        </w:tc>
      </w:tr>
      <w:tr w:rsidR="00C47697" w:rsidRPr="006A117D" w14:paraId="38C2CE5A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78259E9" w14:textId="0056E811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CS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EBFF6A4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386 (48.8%)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3565D7DB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261 (47.0%)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F16C414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125 (53.0%)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76CECBC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C47697" w:rsidRPr="006A117D" w14:paraId="014030BC" w14:textId="77777777" w:rsidTr="00B966B9">
        <w:trPr>
          <w:trHeight w:val="684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73154F" w14:textId="1DEFBBEC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  <w:r w:rsidRPr="00413548">
              <w:rPr>
                <w:color w:val="000000"/>
                <w:sz w:val="20"/>
                <w:szCs w:val="20"/>
              </w:rPr>
              <w:t>SVD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E053D88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405 (51.2%)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A166F55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294 (53.0%)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29BA037F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111 (47.0%)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024DD07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C47697" w:rsidRPr="006A117D" w14:paraId="5215ADC6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69A51F3" w14:textId="4614A165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6A117D">
              <w:rPr>
                <w:b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9468CDA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629667AA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F13CC75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 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5978D53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0.395  </w:t>
            </w:r>
          </w:p>
        </w:tc>
      </w:tr>
      <w:tr w:rsidR="00C47697" w:rsidRPr="006A117D" w14:paraId="3866510F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24B87241" w14:textId="1B1089B5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</w:t>
            </w:r>
            <w:r w:rsidRPr="00413548">
              <w:rPr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303DB9D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382 (48.3%)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60CF21F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274 (49.4%)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49B1722B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108 (45.8%)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775AC78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C47697" w:rsidRPr="006A117D" w14:paraId="1984D535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484081A4" w14:textId="1086A403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  </w:t>
            </w:r>
            <w:r w:rsidRPr="00413548">
              <w:rPr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DBA5E92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409 (51.7%)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1CAF9C2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281 (50.6%)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DC3E8E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128 (54.2%)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6586E1B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       </w:t>
            </w:r>
          </w:p>
        </w:tc>
      </w:tr>
      <w:tr w:rsidR="00C47697" w:rsidRPr="006A117D" w14:paraId="7B2B0A86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7F4231B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b/>
                <w:color w:val="000000"/>
                <w:sz w:val="20"/>
                <w:szCs w:val="20"/>
              </w:rPr>
              <w:t>Birth weight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0BF375EA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3346 (402) 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5FF40D7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3343 (410) 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C673FBC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3352 (383)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0050204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0.755  </w:t>
            </w:r>
          </w:p>
        </w:tc>
      </w:tr>
      <w:tr w:rsidR="00C47697" w:rsidRPr="006A117D" w14:paraId="0B73CBA5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D3FA3ED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b/>
                <w:color w:val="000000"/>
                <w:sz w:val="20"/>
                <w:szCs w:val="20"/>
              </w:rPr>
              <w:t>Birth length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D808EA4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49.8 (2.21)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7ED17B9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49.8 (2.45)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3DB3EE7F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49.9 (1.53)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AD15342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0.757  </w:t>
            </w:r>
          </w:p>
        </w:tc>
      </w:tr>
      <w:tr w:rsidR="00C47697" w:rsidRPr="006A117D" w14:paraId="46F9B6DB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58230C" w14:textId="5E212CEE" w:rsidR="00C47697" w:rsidRPr="00FC3041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FC3041">
              <w:rPr>
                <w:b/>
                <w:color w:val="000000"/>
                <w:sz w:val="20"/>
                <w:szCs w:val="20"/>
              </w:rPr>
              <w:t>First trimester, FPG, mmol/L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44586B5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4.74 (0.41)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2A4DB7A1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4.74 (0.41)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028A684B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4.75 (0.41)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2CFBFB1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0.925  </w:t>
            </w:r>
          </w:p>
        </w:tc>
      </w:tr>
      <w:tr w:rsidR="00C47697" w:rsidRPr="006A117D" w14:paraId="16FF7CAB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</w:tcPr>
          <w:p w14:paraId="369F1BE2" w14:textId="625E6F8E" w:rsidR="00C47697" w:rsidRPr="00FC3041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FC3041">
              <w:rPr>
                <w:b/>
                <w:color w:val="000000"/>
                <w:sz w:val="20"/>
                <w:szCs w:val="20"/>
              </w:rPr>
              <w:t>Second trimester, OGTT, mmol/L</w:t>
            </w:r>
          </w:p>
        </w:tc>
        <w:tc>
          <w:tcPr>
            <w:tcW w:w="1580" w:type="dxa"/>
            <w:shd w:val="clear" w:color="auto" w:fill="auto"/>
            <w:noWrap/>
            <w:vAlign w:val="bottom"/>
          </w:tcPr>
          <w:p w14:paraId="10FD8765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14:paraId="693FDC72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auto"/>
            <w:noWrap/>
            <w:vAlign w:val="bottom"/>
          </w:tcPr>
          <w:p w14:paraId="51F8E871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</w:tcPr>
          <w:p w14:paraId="54FA0786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</w:p>
        </w:tc>
      </w:tr>
      <w:tr w:rsidR="00C47697" w:rsidRPr="006A117D" w14:paraId="13CF90B7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74E8B9F6" w14:textId="034A1B35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t>OGTT0h 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1F32FA5F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4.77 (0.51)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1BBC67D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4.78 (0.52)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1BBA50D3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4.73 (0.47)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5BB76F6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0.166  </w:t>
            </w:r>
          </w:p>
        </w:tc>
      </w:tr>
      <w:tr w:rsidR="00C47697" w:rsidRPr="006A117D" w14:paraId="2BFFA14E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1CEF6BB0" w14:textId="7E2BF84B" w:rsidR="00C47697" w:rsidRPr="006A117D" w:rsidRDefault="00C47697" w:rsidP="00FC3041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t>OGTT</w:t>
            </w:r>
            <w:r>
              <w:rPr>
                <w:color w:val="000000"/>
                <w:sz w:val="20"/>
                <w:szCs w:val="20"/>
              </w:rPr>
              <w:t>1</w:t>
            </w:r>
            <w:r w:rsidRPr="00413548">
              <w:rPr>
                <w:color w:val="000000"/>
                <w:sz w:val="20"/>
                <w:szCs w:val="20"/>
              </w:rPr>
              <w:t>h 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2803030D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10.0 (1.48)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1698C179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10.0 (1.48)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7D42F7D3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10.0 (1.50)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D2A54B0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0.983  </w:t>
            </w:r>
          </w:p>
        </w:tc>
      </w:tr>
      <w:tr w:rsidR="00C47697" w:rsidRPr="006A117D" w14:paraId="3B9405FC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08DBFE1D" w14:textId="1BE27FBB" w:rsidR="00C47697" w:rsidRPr="006A117D" w:rsidRDefault="00C47697" w:rsidP="00FC3041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413548">
              <w:rPr>
                <w:color w:val="000000"/>
                <w:sz w:val="20"/>
                <w:szCs w:val="20"/>
              </w:rPr>
              <w:t>OGTT</w:t>
            </w:r>
            <w:r>
              <w:rPr>
                <w:color w:val="000000"/>
                <w:sz w:val="20"/>
                <w:szCs w:val="20"/>
              </w:rPr>
              <w:t>2</w:t>
            </w:r>
            <w:r w:rsidRPr="00413548">
              <w:rPr>
                <w:color w:val="000000"/>
                <w:sz w:val="20"/>
                <w:szCs w:val="20"/>
              </w:rPr>
              <w:t>h 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AB04AAA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8.48 (1.44)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582D5B6F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8.41 (1.43)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5F199EF1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8.63 (1.46)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4F379C9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0.053  </w:t>
            </w:r>
          </w:p>
        </w:tc>
      </w:tr>
      <w:tr w:rsidR="00C47697" w:rsidRPr="006A117D" w14:paraId="2A540E60" w14:textId="77777777" w:rsidTr="00B966B9">
        <w:trPr>
          <w:trHeight w:val="300"/>
        </w:trPr>
        <w:tc>
          <w:tcPr>
            <w:tcW w:w="2260" w:type="dxa"/>
            <w:shd w:val="clear" w:color="auto" w:fill="auto"/>
            <w:noWrap/>
            <w:vAlign w:val="bottom"/>
            <w:hideMark/>
          </w:tcPr>
          <w:p w14:paraId="38B67907" w14:textId="316091A7" w:rsidR="00C47697" w:rsidRPr="00FC3041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b/>
                <w:color w:val="000000"/>
                <w:sz w:val="20"/>
                <w:szCs w:val="20"/>
              </w:rPr>
            </w:pPr>
            <w:r w:rsidRPr="00FC3041">
              <w:rPr>
                <w:b/>
                <w:color w:val="000000"/>
                <w:sz w:val="20"/>
                <w:szCs w:val="20"/>
              </w:rPr>
              <w:t>Third trimester, HbA1C, % 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B4DCB46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5.09 (0.35)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14:paraId="027C0C15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5.09 (0.35)</w:t>
            </w:r>
          </w:p>
        </w:tc>
        <w:tc>
          <w:tcPr>
            <w:tcW w:w="1680" w:type="dxa"/>
            <w:shd w:val="clear" w:color="auto" w:fill="auto"/>
            <w:noWrap/>
            <w:vAlign w:val="bottom"/>
            <w:hideMark/>
          </w:tcPr>
          <w:p w14:paraId="6BE83853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>5.08 (0.36)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6C5B8EC" w14:textId="77777777" w:rsidR="00C47697" w:rsidRPr="006A117D" w:rsidRDefault="00C47697" w:rsidP="006A117D">
            <w:pPr>
              <w:autoSpaceDE w:val="0"/>
              <w:autoSpaceDN w:val="0"/>
              <w:adjustRightInd w:val="0"/>
              <w:spacing w:after="240"/>
              <w:rPr>
                <w:rFonts w:hint="eastAsia"/>
                <w:color w:val="000000"/>
                <w:sz w:val="20"/>
                <w:szCs w:val="20"/>
              </w:rPr>
            </w:pPr>
            <w:r w:rsidRPr="006A117D">
              <w:rPr>
                <w:rFonts w:hint="eastAsia"/>
                <w:color w:val="000000"/>
                <w:sz w:val="20"/>
                <w:szCs w:val="20"/>
              </w:rPr>
              <w:t xml:space="preserve">  0.961  </w:t>
            </w:r>
          </w:p>
        </w:tc>
      </w:tr>
    </w:tbl>
    <w:p w14:paraId="460A6465" w14:textId="77777777" w:rsidR="00B966B9" w:rsidRPr="00B966B9" w:rsidRDefault="00B966B9" w:rsidP="00B966B9">
      <w:pPr>
        <w:autoSpaceDE w:val="0"/>
        <w:autoSpaceDN w:val="0"/>
        <w:adjustRightInd w:val="0"/>
        <w:spacing w:after="240"/>
        <w:rPr>
          <w:sz w:val="20"/>
          <w:szCs w:val="20"/>
        </w:rPr>
      </w:pPr>
      <w:r w:rsidRPr="00413548">
        <w:rPr>
          <w:color w:val="000000"/>
          <w:sz w:val="20"/>
          <w:szCs w:val="20"/>
        </w:rPr>
        <w:t xml:space="preserve">Data presented are medians, mean ± SD for continuous variables and n (%) for categorical variables LGA, large for gestational age; No-LGA, not large for gestational age; SVD, spontaneous vaginal delivery; CS, cesarean section. FPG, fasting plasma glucose; HbA1C, glycosylated hemoglobin; </w:t>
      </w:r>
      <w:r w:rsidRPr="00413548">
        <w:rPr>
          <w:sz w:val="20"/>
          <w:szCs w:val="20"/>
        </w:rPr>
        <w:t xml:space="preserve">GWG, gestational weight gain; </w:t>
      </w:r>
      <w:r w:rsidRPr="00413548">
        <w:rPr>
          <w:color w:val="000000"/>
          <w:sz w:val="20"/>
          <w:szCs w:val="20"/>
        </w:rPr>
        <w:t xml:space="preserve">OGTT, oral glucose tolerance test; </w:t>
      </w:r>
      <w:r w:rsidRPr="00413548">
        <w:rPr>
          <w:sz w:val="20"/>
          <w:szCs w:val="20"/>
        </w:rPr>
        <w:t xml:space="preserve">OGTT0h: 0-hour oral glucose tolerance test; </w:t>
      </w:r>
      <w:r w:rsidRPr="00413548">
        <w:rPr>
          <w:color w:val="000000"/>
          <w:sz w:val="20"/>
          <w:szCs w:val="20"/>
        </w:rPr>
        <w:t xml:space="preserve">OGTT1h, </w:t>
      </w:r>
      <w:r w:rsidRPr="00413548">
        <w:rPr>
          <w:sz w:val="20"/>
          <w:szCs w:val="20"/>
        </w:rPr>
        <w:t>1-hour oral glucose tolerance test</w:t>
      </w:r>
      <w:r w:rsidRPr="00413548">
        <w:rPr>
          <w:color w:val="000000"/>
          <w:sz w:val="20"/>
          <w:szCs w:val="20"/>
        </w:rPr>
        <w:t xml:space="preserve">; OGTT2h, </w:t>
      </w:r>
      <w:r w:rsidRPr="00413548">
        <w:rPr>
          <w:sz w:val="20"/>
          <w:szCs w:val="20"/>
        </w:rPr>
        <w:t>2-hour oral glucose tolerance test.</w:t>
      </w:r>
      <w:r w:rsidRPr="00B966B9">
        <w:rPr>
          <w:color w:val="000000"/>
          <w:sz w:val="20"/>
          <w:szCs w:val="20"/>
        </w:rPr>
        <w:t xml:space="preserve"> </w:t>
      </w:r>
      <w:r w:rsidRPr="00413548">
        <w:rPr>
          <w:color w:val="000000"/>
          <w:sz w:val="20"/>
          <w:szCs w:val="20"/>
        </w:rPr>
        <w:t>P</w:t>
      </w:r>
      <w:r w:rsidRPr="00413548">
        <w:rPr>
          <w:color w:val="000000"/>
          <w:sz w:val="20"/>
          <w:szCs w:val="20"/>
          <w:vertAlign w:val="superscript"/>
        </w:rPr>
        <w:t xml:space="preserve"> </w:t>
      </w:r>
      <w:r w:rsidRPr="00413548">
        <w:rPr>
          <w:color w:val="000000"/>
          <w:sz w:val="20"/>
          <w:szCs w:val="20"/>
        </w:rPr>
        <w:t xml:space="preserve">values comparing </w:t>
      </w:r>
      <w:r w:rsidRPr="00B966B9">
        <w:rPr>
          <w:sz w:val="20"/>
          <w:szCs w:val="20"/>
        </w:rPr>
        <w:t>ALL vs. Training set.  vs. Testing set. P values in bold, p &lt; 0.05.</w:t>
      </w:r>
    </w:p>
    <w:p w14:paraId="1E5FB6BF" w14:textId="77777777" w:rsidR="006A117D" w:rsidRPr="006A117D" w:rsidRDefault="006A117D" w:rsidP="003D25C4">
      <w:pPr>
        <w:autoSpaceDE w:val="0"/>
        <w:autoSpaceDN w:val="0"/>
        <w:adjustRightInd w:val="0"/>
        <w:spacing w:after="240"/>
        <w:rPr>
          <w:color w:val="000000"/>
          <w:sz w:val="20"/>
          <w:szCs w:val="20"/>
        </w:rPr>
      </w:pPr>
    </w:p>
    <w:sectPr w:rsidR="006A117D" w:rsidRPr="006A117D" w:rsidSect="00AF413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bordersDoNotSurroundHeader/>
  <w:bordersDoNotSurroundFooter/>
  <w:proofState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95"/>
    <w:rsid w:val="0000087D"/>
    <w:rsid w:val="0000416C"/>
    <w:rsid w:val="00027DD2"/>
    <w:rsid w:val="00035C67"/>
    <w:rsid w:val="000731C1"/>
    <w:rsid w:val="00082A8A"/>
    <w:rsid w:val="0009179F"/>
    <w:rsid w:val="000931C1"/>
    <w:rsid w:val="000A6360"/>
    <w:rsid w:val="000B18BF"/>
    <w:rsid w:val="000C2A64"/>
    <w:rsid w:val="000D75D9"/>
    <w:rsid w:val="000E1617"/>
    <w:rsid w:val="00136203"/>
    <w:rsid w:val="00151234"/>
    <w:rsid w:val="00165D8A"/>
    <w:rsid w:val="001B3F24"/>
    <w:rsid w:val="001D15B9"/>
    <w:rsid w:val="001F7213"/>
    <w:rsid w:val="002273DD"/>
    <w:rsid w:val="00231407"/>
    <w:rsid w:val="002415A7"/>
    <w:rsid w:val="002530C8"/>
    <w:rsid w:val="00280F6A"/>
    <w:rsid w:val="00281FC1"/>
    <w:rsid w:val="00293BE2"/>
    <w:rsid w:val="002D4E39"/>
    <w:rsid w:val="002F2D7E"/>
    <w:rsid w:val="003138ED"/>
    <w:rsid w:val="00316ABB"/>
    <w:rsid w:val="003440BB"/>
    <w:rsid w:val="0035363A"/>
    <w:rsid w:val="0036438F"/>
    <w:rsid w:val="00370E75"/>
    <w:rsid w:val="003C5AF6"/>
    <w:rsid w:val="003D25C4"/>
    <w:rsid w:val="003D4FEF"/>
    <w:rsid w:val="003E412E"/>
    <w:rsid w:val="003F01E0"/>
    <w:rsid w:val="003F7764"/>
    <w:rsid w:val="004005A6"/>
    <w:rsid w:val="00404B9A"/>
    <w:rsid w:val="00435700"/>
    <w:rsid w:val="004624B8"/>
    <w:rsid w:val="00481F18"/>
    <w:rsid w:val="004935CA"/>
    <w:rsid w:val="004A57AA"/>
    <w:rsid w:val="004B6D0E"/>
    <w:rsid w:val="004D6D1C"/>
    <w:rsid w:val="00500F6F"/>
    <w:rsid w:val="00506E3F"/>
    <w:rsid w:val="00561683"/>
    <w:rsid w:val="00572450"/>
    <w:rsid w:val="00597327"/>
    <w:rsid w:val="005C2321"/>
    <w:rsid w:val="005C6D03"/>
    <w:rsid w:val="005E1F0E"/>
    <w:rsid w:val="00604E62"/>
    <w:rsid w:val="0061718C"/>
    <w:rsid w:val="00640116"/>
    <w:rsid w:val="0066207B"/>
    <w:rsid w:val="006A117D"/>
    <w:rsid w:val="006B1B76"/>
    <w:rsid w:val="006B7A53"/>
    <w:rsid w:val="006D0B04"/>
    <w:rsid w:val="006F13A4"/>
    <w:rsid w:val="00701AE9"/>
    <w:rsid w:val="0070591C"/>
    <w:rsid w:val="00741B6B"/>
    <w:rsid w:val="00756ECE"/>
    <w:rsid w:val="0077159C"/>
    <w:rsid w:val="00782721"/>
    <w:rsid w:val="0078727A"/>
    <w:rsid w:val="007C01D3"/>
    <w:rsid w:val="007C30E2"/>
    <w:rsid w:val="007D4053"/>
    <w:rsid w:val="007D7525"/>
    <w:rsid w:val="007E16CB"/>
    <w:rsid w:val="00830D48"/>
    <w:rsid w:val="00874A63"/>
    <w:rsid w:val="00880FC4"/>
    <w:rsid w:val="008D0F62"/>
    <w:rsid w:val="008F7741"/>
    <w:rsid w:val="00903FFB"/>
    <w:rsid w:val="009070A9"/>
    <w:rsid w:val="009205D5"/>
    <w:rsid w:val="00941B40"/>
    <w:rsid w:val="009A3DCD"/>
    <w:rsid w:val="009B5C58"/>
    <w:rsid w:val="009D19E5"/>
    <w:rsid w:val="009F3510"/>
    <w:rsid w:val="00A62074"/>
    <w:rsid w:val="00A63160"/>
    <w:rsid w:val="00A637CD"/>
    <w:rsid w:val="00A66C7D"/>
    <w:rsid w:val="00A816BB"/>
    <w:rsid w:val="00AC500A"/>
    <w:rsid w:val="00AD2A72"/>
    <w:rsid w:val="00AF413F"/>
    <w:rsid w:val="00AF4237"/>
    <w:rsid w:val="00B04C81"/>
    <w:rsid w:val="00B229B5"/>
    <w:rsid w:val="00B46583"/>
    <w:rsid w:val="00B83514"/>
    <w:rsid w:val="00B85787"/>
    <w:rsid w:val="00B966B9"/>
    <w:rsid w:val="00BC4E10"/>
    <w:rsid w:val="00BD3432"/>
    <w:rsid w:val="00C16BF9"/>
    <w:rsid w:val="00C315BB"/>
    <w:rsid w:val="00C33254"/>
    <w:rsid w:val="00C47697"/>
    <w:rsid w:val="00C511F7"/>
    <w:rsid w:val="00C5592A"/>
    <w:rsid w:val="00C6234F"/>
    <w:rsid w:val="00C972F9"/>
    <w:rsid w:val="00CA4DBC"/>
    <w:rsid w:val="00CC2922"/>
    <w:rsid w:val="00CD34B1"/>
    <w:rsid w:val="00CD70FC"/>
    <w:rsid w:val="00D4321E"/>
    <w:rsid w:val="00D45D20"/>
    <w:rsid w:val="00D5135E"/>
    <w:rsid w:val="00D55748"/>
    <w:rsid w:val="00DA464B"/>
    <w:rsid w:val="00DB6254"/>
    <w:rsid w:val="00DD3A8E"/>
    <w:rsid w:val="00DD3B02"/>
    <w:rsid w:val="00DE45F5"/>
    <w:rsid w:val="00DF4E47"/>
    <w:rsid w:val="00E16964"/>
    <w:rsid w:val="00E305B4"/>
    <w:rsid w:val="00E44795"/>
    <w:rsid w:val="00E6151B"/>
    <w:rsid w:val="00E619B4"/>
    <w:rsid w:val="00E62365"/>
    <w:rsid w:val="00E677B8"/>
    <w:rsid w:val="00EA4668"/>
    <w:rsid w:val="00EB172D"/>
    <w:rsid w:val="00EE3ECF"/>
    <w:rsid w:val="00EF230E"/>
    <w:rsid w:val="00F20088"/>
    <w:rsid w:val="00F27952"/>
    <w:rsid w:val="00F43CE6"/>
    <w:rsid w:val="00F62797"/>
    <w:rsid w:val="00F66E3B"/>
    <w:rsid w:val="00FB10F3"/>
    <w:rsid w:val="00FC3041"/>
    <w:rsid w:val="00FE196E"/>
    <w:rsid w:val="00FE638A"/>
    <w:rsid w:val="00FF060D"/>
    <w:rsid w:val="00FF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96BC5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C3041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3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7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383</Words>
  <Characters>2185</Characters>
  <Application>Microsoft Macintosh Word</Application>
  <DocSecurity>0</DocSecurity>
  <Lines>18</Lines>
  <Paragraphs>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2025-01-18T04:59:00Z</dcterms:created>
  <dcterms:modified xsi:type="dcterms:W3CDTF">2025-01-18T07:37:00Z</dcterms:modified>
</cp:coreProperties>
</file>