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CE2A" w14:textId="31D12925" w:rsidR="001E6E21" w:rsidRPr="00C44CA7" w:rsidRDefault="001E6E21" w:rsidP="001E6E21">
      <w:pPr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  <w:r w:rsidRPr="00C44CA7">
        <w:rPr>
          <w:rFonts w:ascii="Times New Roman" w:eastAsia="楷体" w:hAnsi="Times New Roman" w:cs="Times New Roman" w:hint="eastAsia"/>
          <w:szCs w:val="21"/>
        </w:rPr>
        <w:t xml:space="preserve">Table </w:t>
      </w:r>
      <w:r>
        <w:rPr>
          <w:rFonts w:ascii="Times New Roman" w:eastAsia="楷体" w:hAnsi="Times New Roman" w:cs="Times New Roman" w:hint="eastAsia"/>
          <w:szCs w:val="21"/>
        </w:rPr>
        <w:t>S</w:t>
      </w:r>
      <w:r w:rsidRPr="00C44CA7">
        <w:rPr>
          <w:rFonts w:ascii="Times New Roman" w:eastAsia="楷体" w:hAnsi="Times New Roman" w:cs="Times New Roman" w:hint="eastAsia"/>
          <w:szCs w:val="21"/>
        </w:rPr>
        <w:t>2</w:t>
      </w:r>
      <w:r w:rsidR="0056096E">
        <w:rPr>
          <w:rFonts w:ascii="Times New Roman" w:eastAsia="楷体" w:hAnsi="Times New Roman" w:cs="Times New Roman" w:hint="eastAsia"/>
          <w:szCs w:val="21"/>
        </w:rPr>
        <w:t xml:space="preserve"> </w:t>
      </w:r>
      <w:r w:rsidRPr="001E6E21">
        <w:rPr>
          <w:rFonts w:ascii="Times New Roman" w:eastAsia="楷体" w:hAnsi="Times New Roman" w:cs="Times New Roman" w:hint="eastAsia"/>
          <w:szCs w:val="21"/>
        </w:rPr>
        <w:t>Comparative Performance of the Five Forecasting Models</w:t>
      </w:r>
      <w:r>
        <w:rPr>
          <w:rFonts w:ascii="Times New Roman" w:eastAsia="楷体" w:hAnsi="Times New Roman" w:cs="Times New Roman" w:hint="eastAsia"/>
          <w:szCs w:val="21"/>
        </w:rPr>
        <w:t xml:space="preserve"> in the provinces</w:t>
      </w:r>
    </w:p>
    <w:tbl>
      <w:tblPr>
        <w:tblW w:w="904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623"/>
        <w:gridCol w:w="1151"/>
        <w:gridCol w:w="1001"/>
        <w:gridCol w:w="1100"/>
        <w:gridCol w:w="803"/>
        <w:gridCol w:w="1235"/>
        <w:gridCol w:w="718"/>
      </w:tblGrid>
      <w:tr w:rsidR="001E6E21" w:rsidRPr="00260CFE" w14:paraId="6ACAA093" w14:textId="77777777" w:rsidTr="006B26B7">
        <w:trPr>
          <w:trHeight w:val="28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F32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City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C0D7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501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RMSE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759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2FF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131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PICP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4D5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PINAW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E39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CWC</w:t>
            </w:r>
          </w:p>
        </w:tc>
      </w:tr>
      <w:tr w:rsidR="001E6E21" w:rsidRPr="00260CFE" w14:paraId="35CE4942" w14:textId="77777777" w:rsidTr="006B26B7">
        <w:trPr>
          <w:trHeight w:val="283"/>
          <w:jc w:val="center"/>
        </w:trPr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1D7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14:paraId="799B2870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3D6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369.654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AE3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24.121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B83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E53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A91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2BC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0.365</w:t>
            </w:r>
          </w:p>
        </w:tc>
      </w:tr>
      <w:tr w:rsidR="001E6E21" w:rsidRPr="00260CFE" w14:paraId="46AE07FD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5DD4C6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1709" w:type="dxa"/>
            <w:vAlign w:val="center"/>
          </w:tcPr>
          <w:p w14:paraId="55C90D0B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1D0641F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549.129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141DEBA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36.357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AE5A18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673C08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1AD726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0B9DB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0.586</w:t>
            </w:r>
          </w:p>
        </w:tc>
      </w:tr>
      <w:tr w:rsidR="001E6E21" w:rsidRPr="00260CFE" w14:paraId="7EF95B1F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D75499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1709" w:type="dxa"/>
            <w:vAlign w:val="center"/>
          </w:tcPr>
          <w:p w14:paraId="37949659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A58972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427.429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13AC275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35.506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E6ECCF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BBAD43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96BEE5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CA3477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</w:t>
            </w:r>
          </w:p>
        </w:tc>
      </w:tr>
      <w:tr w:rsidR="001E6E21" w:rsidRPr="00260CFE" w14:paraId="0E266C0C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F29AB9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1709" w:type="dxa"/>
            <w:vAlign w:val="center"/>
          </w:tcPr>
          <w:p w14:paraId="3CA9DA3D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B262A1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509.887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2292BE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45.130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0858F8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EDF6B9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5C2F088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367BF6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</w:t>
            </w:r>
          </w:p>
        </w:tc>
      </w:tr>
      <w:tr w:rsidR="001E6E21" w:rsidRPr="00260CFE" w14:paraId="4CCE1D7A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30BC07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1709" w:type="dxa"/>
            <w:vAlign w:val="center"/>
          </w:tcPr>
          <w:p w14:paraId="24E40A66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B6FAB1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1076.903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604835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82.141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62FEB4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762365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5DCAC9B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7A9813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1.708</w:t>
            </w:r>
          </w:p>
        </w:tc>
      </w:tr>
      <w:tr w:rsidR="001E6E21" w:rsidRPr="00260CFE" w14:paraId="637900E2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A4DA1A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1709" w:type="dxa"/>
            <w:vAlign w:val="center"/>
          </w:tcPr>
          <w:p w14:paraId="2F3F05FE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1FD5ACF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13075.619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358D1A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74.818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16FB24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151854D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17BBBA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2DA158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</w:t>
            </w:r>
          </w:p>
        </w:tc>
      </w:tr>
      <w:tr w:rsidR="001E6E21" w:rsidRPr="00260CFE" w14:paraId="2EB5DBEA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423CF5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1709" w:type="dxa"/>
            <w:vAlign w:val="center"/>
          </w:tcPr>
          <w:p w14:paraId="5CD541DF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C4CF3F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16262.940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2F38DA9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264.600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325EC9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0F1C5E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642FEF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33C632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1.020</w:t>
            </w:r>
          </w:p>
        </w:tc>
      </w:tr>
      <w:tr w:rsidR="001E6E21" w:rsidRPr="00260CFE" w14:paraId="740BA5EE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1C271A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1709" w:type="dxa"/>
            <w:vAlign w:val="center"/>
          </w:tcPr>
          <w:p w14:paraId="6B8FF999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D67572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12806.563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5087FEB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69.072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C4464A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6D5A21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CB86D9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A51829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0.914</w:t>
            </w:r>
          </w:p>
        </w:tc>
      </w:tr>
      <w:tr w:rsidR="001E6E21" w:rsidRPr="00260CFE" w14:paraId="64455302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DE99BC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1709" w:type="dxa"/>
            <w:vAlign w:val="center"/>
          </w:tcPr>
          <w:p w14:paraId="060B5A40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C91FB1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10190.353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75A001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106.843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2C2335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F3796C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29FF66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DBDC54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0.842</w:t>
            </w:r>
          </w:p>
        </w:tc>
      </w:tr>
      <w:tr w:rsidR="001E6E21" w:rsidRPr="00260CFE" w14:paraId="32327AB8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28E725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1709" w:type="dxa"/>
            <w:vAlign w:val="center"/>
          </w:tcPr>
          <w:p w14:paraId="3DC5E5D9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6C0F990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13849.851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2D6EDAF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267.149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0D40B5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1C3732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226612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3.111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6942C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6.911</w:t>
            </w:r>
          </w:p>
        </w:tc>
      </w:tr>
      <w:tr w:rsidR="001E6E21" w:rsidRPr="00260CFE" w14:paraId="769D87F1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59ABCC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1709" w:type="dxa"/>
            <w:vAlign w:val="center"/>
          </w:tcPr>
          <w:p w14:paraId="2C4A347B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35CC200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510.027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72F4D7F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31.105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60D5C5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99C788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2C7D33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6FEC37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0.300</w:t>
            </w:r>
          </w:p>
        </w:tc>
      </w:tr>
      <w:tr w:rsidR="001E6E21" w:rsidRPr="00260CFE" w14:paraId="3E702046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4750EF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1709" w:type="dxa"/>
            <w:vAlign w:val="center"/>
          </w:tcPr>
          <w:p w14:paraId="69CC7259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634B9EE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544.458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71B738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535.580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32B248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9255B3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929E0D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6A476D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2.285</w:t>
            </w:r>
          </w:p>
        </w:tc>
      </w:tr>
      <w:tr w:rsidR="001E6E21" w:rsidRPr="00260CFE" w14:paraId="27A5DBBB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E92F52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1709" w:type="dxa"/>
            <w:vAlign w:val="center"/>
          </w:tcPr>
          <w:p w14:paraId="16D4675D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6D8E0E4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723.420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7DC5F20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50.805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DE236A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A569AB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77A9C0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5C1675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0.395</w:t>
            </w:r>
          </w:p>
        </w:tc>
      </w:tr>
      <w:tr w:rsidR="001E6E21" w:rsidRPr="00260CFE" w14:paraId="503397D5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0EB631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1709" w:type="dxa"/>
            <w:vAlign w:val="center"/>
          </w:tcPr>
          <w:p w14:paraId="014507C8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0482D6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720.898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7C0235D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72.059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BD8363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0A5F11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91FEAD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880CC8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0.392</w:t>
            </w:r>
          </w:p>
        </w:tc>
      </w:tr>
      <w:tr w:rsidR="001E6E21" w:rsidRPr="00260CFE" w14:paraId="0C1EAC0C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654AE1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1709" w:type="dxa"/>
            <w:vAlign w:val="center"/>
          </w:tcPr>
          <w:p w14:paraId="59A71E17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B3A369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1027.988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34E123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250.343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51D47C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2F56A26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9A18B2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565594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2.713</w:t>
            </w:r>
          </w:p>
        </w:tc>
      </w:tr>
      <w:tr w:rsidR="001E6E21" w:rsidRPr="00260CFE" w14:paraId="5ED15524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FBB052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1709" w:type="dxa"/>
            <w:vAlign w:val="center"/>
          </w:tcPr>
          <w:p w14:paraId="14C08261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3856905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5570.853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BEC2FE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44.066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EF7542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164AA9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DF1732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2DC0C5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0.226</w:t>
            </w:r>
          </w:p>
        </w:tc>
      </w:tr>
      <w:tr w:rsidR="001E6E21" w:rsidRPr="00260CFE" w14:paraId="3E7B592A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FBC3E7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1709" w:type="dxa"/>
            <w:vAlign w:val="center"/>
          </w:tcPr>
          <w:p w14:paraId="13B61748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BA7DEC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4677.892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21A45E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53.636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4F9291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25AAB76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14A6C3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F26619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0.647</w:t>
            </w:r>
          </w:p>
        </w:tc>
      </w:tr>
      <w:tr w:rsidR="001E6E21" w:rsidRPr="00260CFE" w14:paraId="41C5A9D6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D1882A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1709" w:type="dxa"/>
            <w:vAlign w:val="center"/>
          </w:tcPr>
          <w:p w14:paraId="50589403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133070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5391.460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4DA1DD3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47.113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5AFF45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A3CE53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D32AA1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BB38A1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0.329</w:t>
            </w:r>
          </w:p>
        </w:tc>
      </w:tr>
      <w:tr w:rsidR="001E6E21" w:rsidRPr="00260CFE" w14:paraId="7CE7A7CF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7115EE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1709" w:type="dxa"/>
            <w:vAlign w:val="center"/>
          </w:tcPr>
          <w:p w14:paraId="50723D19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99ED3F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5943.569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D370D3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55.170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403BAD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E22E63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BE7141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AFB7C9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0.258</w:t>
            </w:r>
          </w:p>
        </w:tc>
      </w:tr>
      <w:tr w:rsidR="001E6E21" w:rsidRPr="00260CFE" w14:paraId="7DC9D3CB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E1DB32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1709" w:type="dxa"/>
            <w:vAlign w:val="center"/>
          </w:tcPr>
          <w:p w14:paraId="346F8C4E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366666B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9044.588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117EBD1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93.144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629E47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02D93E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F8FB80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7936D0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1.798</w:t>
            </w:r>
          </w:p>
        </w:tc>
      </w:tr>
      <w:tr w:rsidR="001E6E21" w:rsidRPr="00260CFE" w14:paraId="662B9ED6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2CF0C6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1709" w:type="dxa"/>
            <w:vAlign w:val="center"/>
          </w:tcPr>
          <w:p w14:paraId="1C1CB134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13C6D82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1562.083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4E6030B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43.375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B395AF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264371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9A3048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DF1F40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0.263</w:t>
            </w:r>
          </w:p>
        </w:tc>
      </w:tr>
      <w:tr w:rsidR="001E6E21" w:rsidRPr="00260CFE" w14:paraId="7F0C6738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2795FF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1709" w:type="dxa"/>
            <w:vAlign w:val="center"/>
          </w:tcPr>
          <w:p w14:paraId="756379F8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44B06E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2318.674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4D53628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50.553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2F7431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2D47FE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D3A7DA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7F3623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1.520</w:t>
            </w:r>
          </w:p>
        </w:tc>
      </w:tr>
      <w:tr w:rsidR="001E6E21" w:rsidRPr="00260CFE" w14:paraId="42E9A9FF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9E0BDD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1709" w:type="dxa"/>
            <w:vAlign w:val="center"/>
          </w:tcPr>
          <w:p w14:paraId="5DE09E20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D1F1F7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1701.267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7E07235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43.751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2E4D91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06A131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06A2B7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4119E1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0.384</w:t>
            </w:r>
          </w:p>
        </w:tc>
      </w:tr>
      <w:tr w:rsidR="001E6E21" w:rsidRPr="00260CFE" w14:paraId="3EC8B2CB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92B81D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1709" w:type="dxa"/>
            <w:vAlign w:val="center"/>
          </w:tcPr>
          <w:p w14:paraId="3520E5A8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A171B9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1684.567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738B887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52.618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AFE1D2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11B26E8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05467AA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BDBEAB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0.288</w:t>
            </w:r>
          </w:p>
        </w:tc>
      </w:tr>
      <w:tr w:rsidR="001E6E21" w:rsidRPr="00260CFE" w14:paraId="437B280E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47FEBB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1709" w:type="dxa"/>
            <w:vAlign w:val="center"/>
          </w:tcPr>
          <w:p w14:paraId="2A81A5E4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AC5E55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5939.675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24FBCEF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104.067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B4082F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24ED53B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FB2460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534BE7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1.434</w:t>
            </w:r>
          </w:p>
        </w:tc>
      </w:tr>
      <w:tr w:rsidR="001E6E21" w:rsidRPr="00260CFE" w14:paraId="0E7137BF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6BC789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1709" w:type="dxa"/>
            <w:vAlign w:val="center"/>
          </w:tcPr>
          <w:p w14:paraId="676B8BC7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23DE375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574.169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1EFE13F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50.180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44FF0C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9D3B45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9B9549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5EF753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0.485</w:t>
            </w:r>
          </w:p>
        </w:tc>
      </w:tr>
      <w:tr w:rsidR="001E6E21" w:rsidRPr="00260CFE" w14:paraId="7AF99357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8744FA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1709" w:type="dxa"/>
            <w:vAlign w:val="center"/>
          </w:tcPr>
          <w:p w14:paraId="1120E5DB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361EC5C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1122.778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5595EDC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97.805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3CFFBF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D029C5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83536A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C7FB96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1.048</w:t>
            </w:r>
          </w:p>
        </w:tc>
      </w:tr>
      <w:tr w:rsidR="001E6E21" w:rsidRPr="00260CFE" w14:paraId="753D73B0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3965D7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1709" w:type="dxa"/>
            <w:vAlign w:val="center"/>
          </w:tcPr>
          <w:p w14:paraId="4A8CE850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1AB91A7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650.974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4A39BD3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60.803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41CF3B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5BDD22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5E33D78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DFC96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0.715</w:t>
            </w:r>
          </w:p>
        </w:tc>
      </w:tr>
      <w:tr w:rsidR="001E6E21" w:rsidRPr="00260CFE" w14:paraId="5FE6810D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18C24E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1709" w:type="dxa"/>
            <w:vAlign w:val="center"/>
          </w:tcPr>
          <w:p w14:paraId="087025B5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163534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733.061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A7F231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68.625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A72D23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11F7A18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3FBD90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FC1FBD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0.588</w:t>
            </w:r>
          </w:p>
        </w:tc>
      </w:tr>
      <w:tr w:rsidR="001E6E21" w:rsidRPr="00260CFE" w14:paraId="7BF27D83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8F1C0C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1709" w:type="dxa"/>
            <w:vAlign w:val="center"/>
          </w:tcPr>
          <w:p w14:paraId="5D7DE2E4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176390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1408.511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F772A4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102.475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99D79A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950B464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825270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458564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2.393</w:t>
            </w:r>
          </w:p>
        </w:tc>
      </w:tr>
      <w:tr w:rsidR="001E6E21" w:rsidRPr="00260CFE" w14:paraId="0B86752F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0C612E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1709" w:type="dxa"/>
            <w:vAlign w:val="center"/>
          </w:tcPr>
          <w:p w14:paraId="69CF5186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177715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7212.575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E43495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29.581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661F77C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1760183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5C8D59A8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5B568E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0.198</w:t>
            </w:r>
          </w:p>
        </w:tc>
      </w:tr>
      <w:tr w:rsidR="001E6E21" w:rsidRPr="00260CFE" w14:paraId="6CEF6846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04A4AF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1709" w:type="dxa"/>
            <w:vAlign w:val="center"/>
          </w:tcPr>
          <w:p w14:paraId="7D29C23C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ARIMA_roll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60D6AF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9035.601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BCD404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81.675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C26ABC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2987A3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E9534B2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D136AA6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</w:t>
            </w:r>
          </w:p>
        </w:tc>
      </w:tr>
      <w:tr w:rsidR="001E6E21" w:rsidRPr="00260CFE" w14:paraId="24C0CBAF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7803CF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1709" w:type="dxa"/>
            <w:vAlign w:val="center"/>
          </w:tcPr>
          <w:p w14:paraId="4DAEB89A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XGBoost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2ECB79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8779.434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E4D3A23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70.515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3BC0F5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20A5EA3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816A60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7ED46C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</w:t>
            </w:r>
          </w:p>
        </w:tc>
      </w:tr>
      <w:tr w:rsidR="001E6E21" w:rsidRPr="00260CFE" w14:paraId="4780B540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352C36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1709" w:type="dxa"/>
            <w:vAlign w:val="center"/>
          </w:tcPr>
          <w:p w14:paraId="6920180B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Random Forest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F4749F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9541.216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3CED7F1E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84.962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E327B6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1B653D9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ABB95D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970CD4D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0.341</w:t>
            </w:r>
          </w:p>
        </w:tc>
      </w:tr>
      <w:tr w:rsidR="001E6E21" w:rsidRPr="00260CFE" w14:paraId="0EBFEB3A" w14:textId="77777777" w:rsidTr="006B26B7">
        <w:trPr>
          <w:trHeight w:val="283"/>
          <w:jc w:val="center"/>
        </w:trPr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FB62D85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1709" w:type="dxa"/>
            <w:vAlign w:val="center"/>
          </w:tcPr>
          <w:p w14:paraId="7AFD15EA" w14:textId="77777777" w:rsidR="001E6E21" w:rsidRPr="00260CFE" w:rsidRDefault="001E6E21" w:rsidP="006B26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ARIMA_static</w:t>
            </w:r>
            <w:proofErr w:type="spellEnd"/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A3EA09A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11088.677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2FA411AF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101.258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44722F7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8154700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351D311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51B2DFB" w14:textId="77777777" w:rsidR="001E6E21" w:rsidRPr="00260CFE" w:rsidRDefault="001E6E21" w:rsidP="006B26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0C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1.318</w:t>
            </w:r>
          </w:p>
        </w:tc>
      </w:tr>
    </w:tbl>
    <w:p w14:paraId="3738F190" w14:textId="77777777" w:rsidR="001679C0" w:rsidRDefault="001679C0">
      <w:pPr>
        <w:rPr>
          <w:rFonts w:hint="eastAsia"/>
        </w:rPr>
      </w:pPr>
    </w:p>
    <w:sectPr w:rsidR="00167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3BDF1" w14:textId="77777777" w:rsidR="008E5226" w:rsidRDefault="008E5226" w:rsidP="001E6E21">
      <w:pPr>
        <w:rPr>
          <w:rFonts w:hint="eastAsia"/>
        </w:rPr>
      </w:pPr>
      <w:r>
        <w:separator/>
      </w:r>
    </w:p>
  </w:endnote>
  <w:endnote w:type="continuationSeparator" w:id="0">
    <w:p w14:paraId="4C4F5D1E" w14:textId="77777777" w:rsidR="008E5226" w:rsidRDefault="008E5226" w:rsidP="001E6E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A9F9" w14:textId="77777777" w:rsidR="008E5226" w:rsidRDefault="008E5226" w:rsidP="001E6E21">
      <w:pPr>
        <w:rPr>
          <w:rFonts w:hint="eastAsia"/>
        </w:rPr>
      </w:pPr>
      <w:r>
        <w:separator/>
      </w:r>
    </w:p>
  </w:footnote>
  <w:footnote w:type="continuationSeparator" w:id="0">
    <w:p w14:paraId="543A6EBF" w14:textId="77777777" w:rsidR="008E5226" w:rsidRDefault="008E5226" w:rsidP="001E6E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2B"/>
    <w:rsid w:val="000F6DA1"/>
    <w:rsid w:val="001679C0"/>
    <w:rsid w:val="001E6E21"/>
    <w:rsid w:val="00220B8D"/>
    <w:rsid w:val="004C39C3"/>
    <w:rsid w:val="0056096E"/>
    <w:rsid w:val="008E5226"/>
    <w:rsid w:val="0097462B"/>
    <w:rsid w:val="00A42216"/>
    <w:rsid w:val="00DA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FB8E7"/>
  <w15:chartTrackingRefBased/>
  <w15:docId w15:val="{4EFABC90-57E7-4F78-BD3D-D731F288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E2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6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6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62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62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62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62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62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62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62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4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4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462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462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7462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46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46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46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46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4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6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46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6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46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6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6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46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462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6E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E6E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E6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E6E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1901</Characters>
  <Application>Microsoft Office Word</Application>
  <DocSecurity>0</DocSecurity>
  <Lines>316</Lines>
  <Paragraphs>316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笑冉 耿</dc:creator>
  <cp:keywords/>
  <dc:description/>
  <cp:lastModifiedBy>笑冉 耿</cp:lastModifiedBy>
  <cp:revision>4</cp:revision>
  <dcterms:created xsi:type="dcterms:W3CDTF">2025-04-08T11:41:00Z</dcterms:created>
  <dcterms:modified xsi:type="dcterms:W3CDTF">2025-04-08T11:44:00Z</dcterms:modified>
</cp:coreProperties>
</file>