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0F9A7D8">
      <w:pPr>
        <w:pStyle w:val="2"/>
        <w:numPr>
          <w:ilvl w:val="0"/>
          <w:numId w:val="0"/>
        </w:numPr>
        <w:bidi w:val="0"/>
        <w:rPr>
          <w:rFonts w:hint="default" w:ascii="Times New Roman" w:hAnsi="Times New Roman" w:cs="Times New Roman"/>
          <w:b/>
          <w:sz w:val="28"/>
          <w:szCs w:val="22"/>
          <w:lang w:val="en-US" w:eastAsia="zh-CN"/>
        </w:rPr>
      </w:pPr>
      <w:r>
        <w:rPr>
          <w:rFonts w:hint="default" w:ascii="Times New Roman" w:hAnsi="Times New Roman" w:cs="Times New Roman"/>
          <w:b/>
          <w:sz w:val="28"/>
          <w:szCs w:val="22"/>
          <w:lang w:val="en-US" w:eastAsia="zh-CN"/>
        </w:rPr>
        <w:t>Supplementary Material</w:t>
      </w:r>
      <w:bookmarkStart w:id="1" w:name="_GoBack"/>
      <w:bookmarkEnd w:id="1"/>
    </w:p>
    <w:p w14:paraId="247563D3">
      <w:pPr>
        <w:pStyle w:val="2"/>
        <w:numPr>
          <w:ilvl w:val="0"/>
          <w:numId w:val="0"/>
        </w:numPr>
        <w:bidi w:val="0"/>
        <w:rPr>
          <w:rFonts w:hint="eastAsia" w:ascii="Times New Roman" w:hAnsi="Times New Roman" w:cs="Times New Roman"/>
          <w:b/>
          <w:sz w:val="28"/>
          <w:szCs w:val="22"/>
          <w:lang w:val="en-US" w:eastAsia="zh-CN"/>
        </w:rPr>
      </w:pPr>
      <w:r>
        <w:rPr>
          <w:rFonts w:hint="default" w:ascii="Times New Roman" w:hAnsi="Times New Roman" w:cs="Times New Roman"/>
          <w:b/>
          <w:sz w:val="28"/>
          <w:szCs w:val="22"/>
          <w:lang w:val="en-US" w:eastAsia="zh-CN"/>
        </w:rPr>
        <w:t>APPENDIX A</w:t>
      </w:r>
      <w:r>
        <w:rPr>
          <w:rFonts w:hint="eastAsia" w:ascii="Times New Roman" w:hAnsi="Times New Roman" w:cs="Times New Roman"/>
          <w:b/>
          <w:sz w:val="28"/>
          <w:szCs w:val="22"/>
          <w:lang w:val="en-US" w:eastAsia="zh-CN"/>
        </w:rPr>
        <w:t>: Questionnaire items</w:t>
      </w:r>
    </w:p>
    <w:tbl>
      <w:tblPr>
        <w:tblStyle w:val="4"/>
        <w:tblW w:w="9961" w:type="dxa"/>
        <w:tblInd w:w="-817" w:type="dxa"/>
        <w:tblBorders>
          <w:top w:val="single" w:color="auto" w:sz="12" w:space="0"/>
          <w:left w:val="none" w:color="auto" w:sz="0" w:space="0"/>
          <w:bottom w:val="single" w:color="auto" w:sz="12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470"/>
        <w:gridCol w:w="5836"/>
        <w:gridCol w:w="1655"/>
      </w:tblGrid>
      <w:tr w14:paraId="14F23B2A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70" w:type="dxa"/>
            <w:tcBorders>
              <w:bottom w:val="single" w:color="auto" w:sz="4" w:space="0"/>
            </w:tcBorders>
            <w:noWrap w:val="0"/>
            <w:vAlign w:val="top"/>
          </w:tcPr>
          <w:p w14:paraId="544D4483">
            <w:pPr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  <w:t>Construct</w:t>
            </w:r>
          </w:p>
        </w:tc>
        <w:tc>
          <w:tcPr>
            <w:tcW w:w="5836" w:type="dxa"/>
            <w:tcBorders>
              <w:bottom w:val="single" w:color="auto" w:sz="4" w:space="0"/>
            </w:tcBorders>
            <w:noWrap w:val="0"/>
            <w:vAlign w:val="top"/>
          </w:tcPr>
          <w:p w14:paraId="7B1E3E1C">
            <w:pPr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  <w:t>Items</w:t>
            </w:r>
          </w:p>
        </w:tc>
        <w:tc>
          <w:tcPr>
            <w:tcW w:w="1655" w:type="dxa"/>
            <w:tcBorders>
              <w:bottom w:val="single" w:color="auto" w:sz="4" w:space="0"/>
            </w:tcBorders>
            <w:noWrap w:val="0"/>
            <w:vAlign w:val="top"/>
          </w:tcPr>
          <w:p w14:paraId="6DBBC3BE">
            <w:pPr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  <w:t>Source</w:t>
            </w:r>
          </w:p>
        </w:tc>
      </w:tr>
      <w:tr w14:paraId="6D300864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70" w:type="dxa"/>
            <w:vMerge w:val="restart"/>
            <w:tcBorders>
              <w:top w:val="single" w:color="auto" w:sz="4" w:space="0"/>
              <w:tl2br w:val="nil"/>
              <w:tr2bl w:val="nil"/>
            </w:tcBorders>
            <w:noWrap w:val="0"/>
            <w:vAlign w:val="top"/>
          </w:tcPr>
          <w:p w14:paraId="4AEC3418">
            <w:pPr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  <w:t xml:space="preserve">Performance </w:t>
            </w:r>
            <w: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  <w:t>E</w:t>
            </w:r>
            <w:r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  <w:t>xpectancy</w:t>
            </w:r>
          </w:p>
        </w:tc>
        <w:tc>
          <w:tcPr>
            <w:tcW w:w="5836" w:type="dxa"/>
            <w:tcBorders>
              <w:top w:val="single" w:color="auto" w:sz="4" w:space="0"/>
              <w:tl2br w:val="nil"/>
              <w:tr2bl w:val="nil"/>
            </w:tcBorders>
            <w:noWrap w:val="0"/>
            <w:vAlign w:val="top"/>
          </w:tcPr>
          <w:p w14:paraId="3762AEFE">
            <w:pPr>
              <w:numPr>
                <w:ilvl w:val="0"/>
                <w:numId w:val="0"/>
              </w:numPr>
              <w:ind w:left="0" w:leftChars="0" w:firstLine="0" w:firstLineChars="0"/>
              <w:rPr>
                <w:rFonts w:hint="default" w:ascii="Times New Roman" w:hAnsi="Times New Roman" w:eastAsia="宋体" w:cs="Times New Roman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kern w:val="2"/>
                <w:sz w:val="21"/>
                <w:szCs w:val="24"/>
                <w:vertAlign w:val="baseline"/>
                <w:lang w:val="en-US" w:eastAsia="zh-CN" w:bidi="ar-SA"/>
              </w:rPr>
              <w:t>PE</w:t>
            </w:r>
            <w:r>
              <w:rPr>
                <w:rFonts w:hint="default" w:ascii="Times New Roman" w:hAnsi="Times New Roman" w:eastAsia="宋体" w:cs="Times New Roman"/>
                <w:kern w:val="2"/>
                <w:sz w:val="21"/>
                <w:szCs w:val="24"/>
                <w:vertAlign w:val="baseline"/>
                <w:lang w:val="en-US" w:eastAsia="zh-CN" w:bidi="ar-SA"/>
              </w:rPr>
              <w:t>1</w:t>
            </w:r>
            <w:r>
              <w:rPr>
                <w:rFonts w:hint="eastAsia" w:ascii="Times New Roman" w:hAnsi="Times New Roman" w:cs="Times New Roman"/>
                <w:kern w:val="2"/>
                <w:sz w:val="21"/>
                <w:szCs w:val="24"/>
                <w:vertAlign w:val="baseline"/>
                <w:lang w:val="en-US" w:eastAsia="zh-CN" w:bidi="ar-SA"/>
              </w:rPr>
              <w:t xml:space="preserve">: </w:t>
            </w:r>
            <w:r>
              <w:rPr>
                <w:rFonts w:hint="default" w:ascii="Times New Roman" w:hAnsi="Times New Roman" w:cs="Times New Roman"/>
                <w:lang w:val="en-US" w:eastAsia="zh-CN"/>
              </w:rPr>
              <w:t>I</w:t>
            </w:r>
            <w:r>
              <w:rPr>
                <w:rFonts w:hint="default" w:ascii="Times New Roman" w:hAnsi="Times New Roman" w:cs="Times New Roman"/>
              </w:rPr>
              <w:t xml:space="preserve"> find </w:t>
            </w:r>
            <w:r>
              <w:rPr>
                <w:rFonts w:hint="eastAsia" w:ascii="Times New Roman" w:hAnsi="Times New Roman" w:cs="Times New Roman"/>
                <w:lang w:val="en-US" w:eastAsia="zh-CN"/>
              </w:rPr>
              <w:t>Gen</w:t>
            </w:r>
            <w:r>
              <w:rPr>
                <w:rFonts w:hint="default" w:ascii="Times New Roman" w:hAnsi="Times New Roman" w:cs="Times New Roman"/>
              </w:rPr>
              <w:t>A</w:t>
            </w:r>
            <w:r>
              <w:rPr>
                <w:rFonts w:hint="eastAsia" w:ascii="Times New Roman" w:hAnsi="Times New Roman" w:cs="Times New Roman"/>
                <w:lang w:val="en-US" w:eastAsia="zh-CN"/>
              </w:rPr>
              <w:t>I</w:t>
            </w:r>
            <w:r>
              <w:rPr>
                <w:rFonts w:hint="default" w:ascii="Times New Roman" w:hAnsi="Times New Roman" w:cs="Times New Roman"/>
              </w:rPr>
              <w:t xml:space="preserve"> applications</w:t>
            </w:r>
            <w:r>
              <w:rPr>
                <w:rFonts w:hint="default" w:ascii="Times New Roman" w:hAnsi="Times New Roman" w:cs="Times New Roman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</w:rPr>
              <w:t>useful in my daily life.</w:t>
            </w:r>
          </w:p>
        </w:tc>
        <w:tc>
          <w:tcPr>
            <w:tcW w:w="1655" w:type="dxa"/>
            <w:vMerge w:val="restart"/>
            <w:tcBorders>
              <w:top w:val="single" w:color="auto" w:sz="4" w:space="0"/>
              <w:tl2br w:val="nil"/>
              <w:tr2bl w:val="nil"/>
            </w:tcBorders>
            <w:noWrap w:val="0"/>
            <w:vAlign w:val="top"/>
          </w:tcPr>
          <w:p w14:paraId="4194421E">
            <w:pPr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  <w:t>[18]</w:t>
            </w:r>
          </w:p>
          <w:p w14:paraId="2C10EC47">
            <w:pPr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</w:p>
        </w:tc>
      </w:tr>
      <w:tr w14:paraId="6AEFCA34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70" w:type="dxa"/>
            <w:vMerge w:val="continue"/>
            <w:tcBorders>
              <w:tl2br w:val="nil"/>
              <w:tr2bl w:val="nil"/>
            </w:tcBorders>
            <w:noWrap w:val="0"/>
            <w:vAlign w:val="top"/>
          </w:tcPr>
          <w:p w14:paraId="47EB1EEF">
            <w:pPr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</w:p>
        </w:tc>
        <w:tc>
          <w:tcPr>
            <w:tcW w:w="5836" w:type="dxa"/>
            <w:tcBorders>
              <w:tl2br w:val="nil"/>
              <w:tr2bl w:val="nil"/>
            </w:tcBorders>
            <w:noWrap w:val="0"/>
            <w:vAlign w:val="top"/>
          </w:tcPr>
          <w:p w14:paraId="15872112">
            <w:pPr>
              <w:numPr>
                <w:ilvl w:val="0"/>
                <w:numId w:val="0"/>
              </w:numPr>
              <w:ind w:left="0" w:leftChars="0" w:firstLine="0" w:firstLineChars="0"/>
              <w:rPr>
                <w:rFonts w:hint="default" w:ascii="Times New Roman" w:hAnsi="Times New Roman" w:eastAsia="宋体" w:cs="Times New Roman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kern w:val="2"/>
                <w:sz w:val="21"/>
                <w:szCs w:val="24"/>
                <w:vertAlign w:val="baseline"/>
                <w:lang w:val="en-US" w:eastAsia="zh-CN" w:bidi="ar-SA"/>
              </w:rPr>
              <w:t>PE</w:t>
            </w:r>
            <w:r>
              <w:rPr>
                <w:rFonts w:hint="default" w:ascii="Times New Roman" w:hAnsi="Times New Roman" w:eastAsia="宋体" w:cs="Times New Roman"/>
                <w:kern w:val="2"/>
                <w:sz w:val="21"/>
                <w:szCs w:val="24"/>
                <w:vertAlign w:val="baseline"/>
                <w:lang w:val="en-US" w:eastAsia="zh-CN" w:bidi="ar-SA"/>
              </w:rPr>
              <w:t>2</w:t>
            </w:r>
            <w:r>
              <w:rPr>
                <w:rFonts w:hint="eastAsia" w:ascii="Times New Roman" w:hAnsi="Times New Roman" w:cs="Times New Roman"/>
                <w:kern w:val="2"/>
                <w:sz w:val="21"/>
                <w:szCs w:val="24"/>
                <w:vertAlign w:val="baseline"/>
                <w:lang w:val="en-US" w:eastAsia="zh-CN" w:bidi="ar-SA"/>
              </w:rPr>
              <w:t xml:space="preserve">: </w:t>
            </w:r>
            <w:r>
              <w:rPr>
                <w:rFonts w:hint="default" w:ascii="Times New Roman" w:hAnsi="Times New Roman" w:cs="Times New Roman"/>
              </w:rPr>
              <w:t xml:space="preserve">The use of </w:t>
            </w:r>
            <w:r>
              <w:rPr>
                <w:rFonts w:hint="eastAsia" w:ascii="Times New Roman" w:hAnsi="Times New Roman" w:cs="Times New Roman"/>
                <w:lang w:val="en-US" w:eastAsia="zh-CN"/>
              </w:rPr>
              <w:t>Gen</w:t>
            </w:r>
            <w:r>
              <w:rPr>
                <w:rFonts w:hint="default" w:ascii="Times New Roman" w:hAnsi="Times New Roman" w:cs="Times New Roman"/>
              </w:rPr>
              <w:t>A</w:t>
            </w:r>
            <w:r>
              <w:rPr>
                <w:rFonts w:hint="eastAsia" w:ascii="Times New Roman" w:hAnsi="Times New Roman" w:cs="Times New Roman"/>
                <w:lang w:val="en-US" w:eastAsia="zh-CN"/>
              </w:rPr>
              <w:t xml:space="preserve">I </w:t>
            </w:r>
            <w:r>
              <w:rPr>
                <w:rFonts w:hint="default" w:ascii="Times New Roman" w:hAnsi="Times New Roman" w:cs="Times New Roman"/>
              </w:rPr>
              <w:t>applications increase my</w:t>
            </w:r>
            <w:r>
              <w:rPr>
                <w:rFonts w:hint="eastAsia" w:ascii="Times New Roman" w:hAnsi="Times New Roman" w:cs="Times New Roman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</w:rPr>
              <w:t>chances of achieving the</w:t>
            </w:r>
            <w:r>
              <w:rPr>
                <w:rFonts w:hint="eastAsia" w:ascii="Times New Roman" w:hAnsi="Times New Roman" w:cs="Times New Roman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</w:rPr>
              <w:t>things that are important</w:t>
            </w:r>
            <w:r>
              <w:rPr>
                <w:rFonts w:hint="eastAsia" w:ascii="Times New Roman" w:hAnsi="Times New Roman" w:cs="Times New Roman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</w:rPr>
              <w:t>to me.</w:t>
            </w:r>
          </w:p>
        </w:tc>
        <w:tc>
          <w:tcPr>
            <w:tcW w:w="1655" w:type="dxa"/>
            <w:vMerge w:val="continue"/>
            <w:tcBorders>
              <w:tl2br w:val="nil"/>
              <w:tr2bl w:val="nil"/>
            </w:tcBorders>
            <w:noWrap w:val="0"/>
            <w:vAlign w:val="top"/>
          </w:tcPr>
          <w:p w14:paraId="00061E6A">
            <w:pPr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</w:p>
        </w:tc>
      </w:tr>
      <w:tr w14:paraId="09EFEB24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70" w:type="dxa"/>
            <w:vMerge w:val="continue"/>
            <w:tcBorders>
              <w:tl2br w:val="nil"/>
              <w:tr2bl w:val="nil"/>
            </w:tcBorders>
            <w:noWrap w:val="0"/>
            <w:vAlign w:val="top"/>
          </w:tcPr>
          <w:p w14:paraId="2DCAD8C2">
            <w:pPr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</w:p>
        </w:tc>
        <w:tc>
          <w:tcPr>
            <w:tcW w:w="5836" w:type="dxa"/>
            <w:tcBorders>
              <w:tl2br w:val="nil"/>
              <w:tr2bl w:val="nil"/>
            </w:tcBorders>
            <w:noWrap w:val="0"/>
            <w:vAlign w:val="top"/>
          </w:tcPr>
          <w:p w14:paraId="46A398C8">
            <w:pPr>
              <w:numPr>
                <w:ilvl w:val="0"/>
                <w:numId w:val="0"/>
              </w:numPr>
              <w:ind w:left="0" w:leftChars="0" w:firstLine="0" w:firstLineChars="0"/>
              <w:rPr>
                <w:rFonts w:hint="default" w:ascii="Times New Roman" w:hAnsi="Times New Roman" w:eastAsia="宋体" w:cs="Times New Roman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kern w:val="2"/>
                <w:sz w:val="21"/>
                <w:szCs w:val="24"/>
                <w:vertAlign w:val="baseline"/>
                <w:lang w:val="en-US" w:eastAsia="zh-CN" w:bidi="ar-SA"/>
              </w:rPr>
              <w:t>PE</w:t>
            </w:r>
            <w:r>
              <w:rPr>
                <w:rFonts w:hint="default" w:ascii="Times New Roman" w:hAnsi="Times New Roman" w:eastAsia="宋体" w:cs="Times New Roman"/>
                <w:kern w:val="2"/>
                <w:sz w:val="21"/>
                <w:szCs w:val="24"/>
                <w:vertAlign w:val="baseline"/>
                <w:lang w:val="en-US" w:eastAsia="zh-CN" w:bidi="ar-SA"/>
              </w:rPr>
              <w:t>3</w:t>
            </w:r>
            <w:r>
              <w:rPr>
                <w:rFonts w:hint="eastAsia" w:ascii="Times New Roman" w:hAnsi="Times New Roman" w:cs="Times New Roman"/>
                <w:kern w:val="2"/>
                <w:sz w:val="21"/>
                <w:szCs w:val="24"/>
                <w:vertAlign w:val="baseline"/>
                <w:lang w:val="en-US" w:eastAsia="zh-CN" w:bidi="ar-SA"/>
              </w:rPr>
              <w:t xml:space="preserve">: </w:t>
            </w:r>
            <w:r>
              <w:rPr>
                <w:rFonts w:hint="eastAsia" w:ascii="Times New Roman" w:hAnsi="Times New Roman" w:cs="Times New Roman"/>
                <w:lang w:val="en-US" w:eastAsia="zh-CN"/>
              </w:rPr>
              <w:t>Gen</w:t>
            </w:r>
            <w:r>
              <w:rPr>
                <w:rFonts w:hint="default" w:ascii="Times New Roman" w:hAnsi="Times New Roman" w:cs="Times New Roman"/>
              </w:rPr>
              <w:t>A</w:t>
            </w:r>
            <w:r>
              <w:rPr>
                <w:rFonts w:hint="eastAsia" w:ascii="Times New Roman" w:hAnsi="Times New Roman" w:cs="Times New Roman"/>
                <w:lang w:val="en-US" w:eastAsia="zh-CN"/>
              </w:rPr>
              <w:t>I</w:t>
            </w:r>
            <w:r>
              <w:rPr>
                <w:rFonts w:hint="default" w:ascii="Times New Roman" w:hAnsi="Times New Roman" w:cs="Times New Roman"/>
              </w:rPr>
              <w:t xml:space="preserve"> applications help</w:t>
            </w:r>
            <w:r>
              <w:rPr>
                <w:rFonts w:hint="eastAsia" w:ascii="Times New Roman" w:hAnsi="Times New Roman" w:cs="Times New Roman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</w:rPr>
              <w:t>me get things done faster.</w:t>
            </w:r>
          </w:p>
        </w:tc>
        <w:tc>
          <w:tcPr>
            <w:tcW w:w="1655" w:type="dxa"/>
            <w:vMerge w:val="continue"/>
            <w:tcBorders>
              <w:tl2br w:val="nil"/>
              <w:tr2bl w:val="nil"/>
            </w:tcBorders>
            <w:noWrap w:val="0"/>
            <w:vAlign w:val="top"/>
          </w:tcPr>
          <w:p w14:paraId="27152D4A">
            <w:pPr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</w:p>
        </w:tc>
      </w:tr>
      <w:tr w14:paraId="61AAD392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70" w:type="dxa"/>
            <w:vMerge w:val="continue"/>
            <w:tcBorders>
              <w:tl2br w:val="nil"/>
              <w:tr2bl w:val="nil"/>
            </w:tcBorders>
            <w:noWrap w:val="0"/>
            <w:vAlign w:val="top"/>
          </w:tcPr>
          <w:p w14:paraId="5F2D7B45">
            <w:pPr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</w:p>
        </w:tc>
        <w:tc>
          <w:tcPr>
            <w:tcW w:w="5836" w:type="dxa"/>
            <w:tcBorders>
              <w:tl2br w:val="nil"/>
              <w:tr2bl w:val="nil"/>
            </w:tcBorders>
            <w:noWrap w:val="0"/>
            <w:vAlign w:val="top"/>
          </w:tcPr>
          <w:p w14:paraId="0CBE3D51">
            <w:pPr>
              <w:numPr>
                <w:ilvl w:val="0"/>
                <w:numId w:val="0"/>
              </w:numPr>
              <w:ind w:left="0" w:leftChars="0" w:firstLine="0" w:firstLineChars="0"/>
              <w:rPr>
                <w:rFonts w:hint="default" w:ascii="Times New Roman" w:hAnsi="Times New Roman" w:eastAsia="宋体" w:cs="Times New Roman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kern w:val="2"/>
                <w:sz w:val="21"/>
                <w:szCs w:val="24"/>
                <w:vertAlign w:val="baseline"/>
                <w:lang w:val="en-US" w:eastAsia="zh-CN" w:bidi="ar-SA"/>
              </w:rPr>
              <w:t>PE</w:t>
            </w:r>
            <w:r>
              <w:rPr>
                <w:rFonts w:hint="default" w:ascii="Times New Roman" w:hAnsi="Times New Roman" w:eastAsia="宋体" w:cs="Times New Roman"/>
                <w:kern w:val="2"/>
                <w:sz w:val="21"/>
                <w:szCs w:val="24"/>
                <w:vertAlign w:val="baseline"/>
                <w:lang w:val="en-US" w:eastAsia="zh-CN" w:bidi="ar-SA"/>
              </w:rPr>
              <w:t>4</w:t>
            </w:r>
            <w:r>
              <w:rPr>
                <w:rFonts w:hint="eastAsia" w:ascii="Times New Roman" w:hAnsi="Times New Roman" w:cs="Times New Roman"/>
                <w:kern w:val="2"/>
                <w:sz w:val="21"/>
                <w:szCs w:val="24"/>
                <w:vertAlign w:val="baseline"/>
                <w:lang w:val="en-US" w:eastAsia="zh-CN" w:bidi="ar-SA"/>
              </w:rPr>
              <w:t xml:space="preserve">: </w:t>
            </w:r>
            <w:r>
              <w:rPr>
                <w:rFonts w:hint="default" w:ascii="Times New Roman" w:hAnsi="Times New Roman" w:cs="Times New Roman"/>
              </w:rPr>
              <w:t xml:space="preserve">Using </w:t>
            </w:r>
            <w:r>
              <w:rPr>
                <w:rFonts w:hint="eastAsia" w:ascii="Times New Roman" w:hAnsi="Times New Roman" w:cs="Times New Roman"/>
                <w:lang w:val="en-US" w:eastAsia="zh-CN"/>
              </w:rPr>
              <w:t>Gen</w:t>
            </w:r>
            <w:r>
              <w:rPr>
                <w:rFonts w:hint="default" w:ascii="Times New Roman" w:hAnsi="Times New Roman" w:cs="Times New Roman"/>
              </w:rPr>
              <w:t>A</w:t>
            </w:r>
            <w:r>
              <w:rPr>
                <w:rFonts w:hint="eastAsia" w:ascii="Times New Roman" w:hAnsi="Times New Roman" w:cs="Times New Roman"/>
                <w:lang w:val="en-US" w:eastAsia="zh-CN"/>
              </w:rPr>
              <w:t>I</w:t>
            </w:r>
            <w:r>
              <w:rPr>
                <w:rFonts w:hint="default" w:ascii="Times New Roman" w:hAnsi="Times New Roman" w:cs="Times New Roman"/>
              </w:rPr>
              <w:t xml:space="preserve"> applications</w:t>
            </w:r>
            <w:r>
              <w:rPr>
                <w:rFonts w:hint="eastAsia" w:ascii="Times New Roman" w:hAnsi="Times New Roman" w:cs="Times New Roman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</w:rPr>
              <w:t>increase my productivity.</w:t>
            </w:r>
          </w:p>
        </w:tc>
        <w:tc>
          <w:tcPr>
            <w:tcW w:w="1655" w:type="dxa"/>
            <w:vMerge w:val="continue"/>
            <w:tcBorders>
              <w:tl2br w:val="nil"/>
              <w:tr2bl w:val="nil"/>
            </w:tcBorders>
            <w:noWrap w:val="0"/>
            <w:vAlign w:val="top"/>
          </w:tcPr>
          <w:p w14:paraId="1B48E54F">
            <w:pPr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</w:p>
        </w:tc>
      </w:tr>
      <w:tr w14:paraId="7E8947CA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70" w:type="dxa"/>
            <w:vMerge w:val="continue"/>
            <w:tcBorders>
              <w:tl2br w:val="nil"/>
              <w:tr2bl w:val="nil"/>
            </w:tcBorders>
            <w:noWrap w:val="0"/>
            <w:vAlign w:val="top"/>
          </w:tcPr>
          <w:p w14:paraId="1894CB41">
            <w:pPr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</w:p>
        </w:tc>
        <w:tc>
          <w:tcPr>
            <w:tcW w:w="5836" w:type="dxa"/>
            <w:tcBorders>
              <w:tl2br w:val="nil"/>
              <w:tr2bl w:val="nil"/>
            </w:tcBorders>
            <w:noWrap w:val="0"/>
            <w:vAlign w:val="top"/>
          </w:tcPr>
          <w:p w14:paraId="454478A0">
            <w:pPr>
              <w:numPr>
                <w:ilvl w:val="0"/>
                <w:numId w:val="0"/>
              </w:numPr>
              <w:ind w:left="0" w:leftChars="0" w:firstLine="0" w:firstLineChars="0"/>
              <w:rPr>
                <w:rFonts w:hint="default" w:ascii="Times New Roman" w:hAnsi="Times New Roman" w:eastAsia="宋体" w:cs="Times New Roman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kern w:val="2"/>
                <w:sz w:val="21"/>
                <w:szCs w:val="24"/>
                <w:vertAlign w:val="baseline"/>
                <w:lang w:val="en-US" w:eastAsia="zh-CN" w:bidi="ar-SA"/>
              </w:rPr>
              <w:t>PE</w:t>
            </w:r>
            <w:r>
              <w:rPr>
                <w:rFonts w:hint="default" w:ascii="Times New Roman" w:hAnsi="Times New Roman" w:eastAsia="宋体" w:cs="Times New Roman"/>
                <w:kern w:val="2"/>
                <w:sz w:val="21"/>
                <w:szCs w:val="24"/>
                <w:vertAlign w:val="baseline"/>
                <w:lang w:val="en-US" w:eastAsia="zh-CN" w:bidi="ar-SA"/>
              </w:rPr>
              <w:t>5</w:t>
            </w:r>
            <w:r>
              <w:rPr>
                <w:rFonts w:hint="eastAsia" w:ascii="Times New Roman" w:hAnsi="Times New Roman" w:cs="Times New Roman"/>
                <w:kern w:val="2"/>
                <w:sz w:val="21"/>
                <w:szCs w:val="24"/>
                <w:vertAlign w:val="baseline"/>
                <w:lang w:val="en-US" w:eastAsia="zh-CN" w:bidi="ar-SA"/>
              </w:rPr>
              <w:t xml:space="preserve">: </w:t>
            </w:r>
            <w:r>
              <w:rPr>
                <w:rFonts w:hint="default" w:ascii="Times New Roman" w:hAnsi="Times New Roman" w:cs="Times New Roman"/>
              </w:rPr>
              <w:t xml:space="preserve">The use of </w:t>
            </w:r>
            <w:r>
              <w:rPr>
                <w:rFonts w:hint="eastAsia" w:ascii="Times New Roman" w:hAnsi="Times New Roman" w:cs="Times New Roman"/>
                <w:lang w:val="en-US" w:eastAsia="zh-CN"/>
              </w:rPr>
              <w:t>Gen</w:t>
            </w:r>
            <w:r>
              <w:rPr>
                <w:rFonts w:hint="default" w:ascii="Times New Roman" w:hAnsi="Times New Roman" w:cs="Times New Roman"/>
              </w:rPr>
              <w:t>A</w:t>
            </w:r>
            <w:r>
              <w:rPr>
                <w:rFonts w:hint="eastAsia" w:ascii="Times New Roman" w:hAnsi="Times New Roman" w:cs="Times New Roman"/>
                <w:lang w:val="en-US" w:eastAsia="zh-CN"/>
              </w:rPr>
              <w:t xml:space="preserve">I </w:t>
            </w:r>
            <w:r>
              <w:rPr>
                <w:rFonts w:hint="default" w:ascii="Times New Roman" w:hAnsi="Times New Roman" w:cs="Times New Roman"/>
              </w:rPr>
              <w:t>applications make my life</w:t>
            </w:r>
            <w:r>
              <w:rPr>
                <w:rFonts w:hint="eastAsia" w:ascii="Times New Roman" w:hAnsi="Times New Roman" w:cs="Times New Roman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</w:rPr>
              <w:t>easier.</w:t>
            </w:r>
          </w:p>
        </w:tc>
        <w:tc>
          <w:tcPr>
            <w:tcW w:w="1655" w:type="dxa"/>
            <w:vMerge w:val="continue"/>
            <w:tcBorders>
              <w:tl2br w:val="nil"/>
              <w:tr2bl w:val="nil"/>
            </w:tcBorders>
            <w:noWrap w:val="0"/>
            <w:vAlign w:val="top"/>
          </w:tcPr>
          <w:p w14:paraId="1AA3D856">
            <w:pPr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</w:p>
        </w:tc>
      </w:tr>
      <w:tr w14:paraId="2391157A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70" w:type="dxa"/>
            <w:vMerge w:val="continue"/>
            <w:tcBorders>
              <w:tl2br w:val="nil"/>
              <w:tr2bl w:val="nil"/>
            </w:tcBorders>
            <w:noWrap w:val="0"/>
            <w:vAlign w:val="top"/>
          </w:tcPr>
          <w:p w14:paraId="5166C65E">
            <w:pPr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</w:p>
        </w:tc>
        <w:tc>
          <w:tcPr>
            <w:tcW w:w="5836" w:type="dxa"/>
            <w:tcBorders>
              <w:tl2br w:val="nil"/>
              <w:tr2bl w:val="nil"/>
            </w:tcBorders>
            <w:noWrap w:val="0"/>
            <w:vAlign w:val="top"/>
          </w:tcPr>
          <w:p w14:paraId="7B368757">
            <w:pPr>
              <w:numPr>
                <w:ilvl w:val="0"/>
                <w:numId w:val="0"/>
              </w:numPr>
              <w:ind w:left="0" w:leftChars="0" w:firstLine="0" w:firstLineChars="0"/>
              <w:rPr>
                <w:rFonts w:hint="default" w:ascii="Times New Roman" w:hAnsi="Times New Roman" w:eastAsia="宋体" w:cs="Times New Roman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kern w:val="2"/>
                <w:sz w:val="21"/>
                <w:szCs w:val="24"/>
                <w:vertAlign w:val="baseline"/>
                <w:lang w:val="en-US" w:eastAsia="zh-CN" w:bidi="ar-SA"/>
              </w:rPr>
              <w:t>PE</w:t>
            </w:r>
            <w:r>
              <w:rPr>
                <w:rFonts w:hint="eastAsia" w:ascii="Times New Roman" w:hAnsi="Times New Roman" w:cs="Times New Roman"/>
                <w:lang w:val="en-US" w:eastAsia="zh-CN"/>
              </w:rPr>
              <w:t>6: Gen</w:t>
            </w:r>
            <w:r>
              <w:rPr>
                <w:rFonts w:hint="default" w:ascii="Times New Roman" w:hAnsi="Times New Roman" w:cs="Times New Roman"/>
              </w:rPr>
              <w:t>A</w:t>
            </w:r>
            <w:r>
              <w:rPr>
                <w:rFonts w:hint="eastAsia" w:ascii="Times New Roman" w:hAnsi="Times New Roman" w:cs="Times New Roman"/>
                <w:lang w:val="en-US" w:eastAsia="zh-CN"/>
              </w:rPr>
              <w:t>I</w:t>
            </w:r>
            <w:r>
              <w:rPr>
                <w:rFonts w:hint="default" w:ascii="Times New Roman" w:hAnsi="Times New Roman" w:cs="Times New Roman"/>
              </w:rPr>
              <w:t xml:space="preserve"> applications are</w:t>
            </w:r>
            <w:r>
              <w:rPr>
                <w:rFonts w:hint="eastAsia" w:ascii="Times New Roman" w:hAnsi="Times New Roman" w:cs="Times New Roman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</w:rPr>
              <w:t>useful for my daily life.</w:t>
            </w:r>
          </w:p>
        </w:tc>
        <w:tc>
          <w:tcPr>
            <w:tcW w:w="1655" w:type="dxa"/>
            <w:vMerge w:val="continue"/>
            <w:tcBorders>
              <w:tl2br w:val="nil"/>
              <w:tr2bl w:val="nil"/>
            </w:tcBorders>
            <w:noWrap w:val="0"/>
            <w:vAlign w:val="top"/>
          </w:tcPr>
          <w:p w14:paraId="289579AC">
            <w:pPr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</w:p>
        </w:tc>
      </w:tr>
      <w:tr w14:paraId="28567B1E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70" w:type="dxa"/>
            <w:vMerge w:val="continue"/>
            <w:tcBorders>
              <w:tl2br w:val="nil"/>
              <w:tr2bl w:val="nil"/>
            </w:tcBorders>
            <w:noWrap w:val="0"/>
            <w:vAlign w:val="top"/>
          </w:tcPr>
          <w:p w14:paraId="0DDA139C">
            <w:pPr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</w:p>
        </w:tc>
        <w:tc>
          <w:tcPr>
            <w:tcW w:w="5836" w:type="dxa"/>
            <w:tcBorders>
              <w:tl2br w:val="nil"/>
              <w:tr2bl w:val="nil"/>
            </w:tcBorders>
            <w:noWrap w:val="0"/>
            <w:vAlign w:val="top"/>
          </w:tcPr>
          <w:p w14:paraId="45AE98E5">
            <w:pPr>
              <w:numPr>
                <w:ilvl w:val="0"/>
                <w:numId w:val="0"/>
              </w:numPr>
              <w:ind w:left="0" w:leftChars="0" w:firstLine="0" w:firstLineChars="0"/>
              <w:rPr>
                <w:rFonts w:hint="default" w:ascii="Times New Roman" w:hAnsi="Times New Roman" w:eastAsia="宋体" w:cs="Times New Roman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kern w:val="2"/>
                <w:sz w:val="21"/>
                <w:szCs w:val="24"/>
                <w:vertAlign w:val="baseline"/>
                <w:lang w:val="en-US" w:eastAsia="zh-CN" w:bidi="ar-SA"/>
              </w:rPr>
              <w:t xml:space="preserve">PE7: </w:t>
            </w:r>
            <w:r>
              <w:rPr>
                <w:rFonts w:hint="default" w:ascii="Times New Roman" w:hAnsi="Times New Roman" w:cs="Times New Roman"/>
              </w:rPr>
              <w:t xml:space="preserve">The use of </w:t>
            </w:r>
            <w:r>
              <w:rPr>
                <w:rFonts w:hint="eastAsia" w:ascii="Times New Roman" w:hAnsi="Times New Roman" w:cs="Times New Roman"/>
                <w:lang w:val="en-US" w:eastAsia="zh-CN"/>
              </w:rPr>
              <w:t>Gen</w:t>
            </w:r>
            <w:r>
              <w:rPr>
                <w:rFonts w:hint="default" w:ascii="Times New Roman" w:hAnsi="Times New Roman" w:cs="Times New Roman"/>
              </w:rPr>
              <w:t>A</w:t>
            </w:r>
            <w:r>
              <w:rPr>
                <w:rFonts w:hint="eastAsia" w:ascii="Times New Roman" w:hAnsi="Times New Roman" w:cs="Times New Roman"/>
                <w:lang w:val="en-US" w:eastAsia="zh-CN"/>
              </w:rPr>
              <w:t xml:space="preserve">I </w:t>
            </w:r>
            <w:r>
              <w:rPr>
                <w:rFonts w:hint="default" w:ascii="Times New Roman" w:hAnsi="Times New Roman" w:cs="Times New Roman"/>
              </w:rPr>
              <w:t>applications increase my</w:t>
            </w:r>
            <w:r>
              <w:rPr>
                <w:rFonts w:hint="eastAsia" w:ascii="Times New Roman" w:hAnsi="Times New Roman" w:cs="Times New Roman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</w:rPr>
              <w:t>chances of solving the</w:t>
            </w:r>
            <w:r>
              <w:rPr>
                <w:rFonts w:hint="eastAsia" w:ascii="Times New Roman" w:hAnsi="Times New Roman" w:cs="Times New Roman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</w:rPr>
              <w:t>problems</w:t>
            </w:r>
            <w:r>
              <w:rPr>
                <w:rFonts w:hint="eastAsia" w:ascii="Times New Roman" w:hAnsi="Times New Roman" w:cs="Times New Roman"/>
                <w:lang w:val="en-US" w:eastAsia="zh-CN"/>
              </w:rPr>
              <w:t xml:space="preserve"> I</w:t>
            </w:r>
            <w:r>
              <w:rPr>
                <w:rFonts w:hint="default" w:ascii="Times New Roman" w:hAnsi="Times New Roman" w:cs="Times New Roman"/>
              </w:rPr>
              <w:t xml:space="preserve"> face.</w:t>
            </w:r>
          </w:p>
        </w:tc>
        <w:tc>
          <w:tcPr>
            <w:tcW w:w="1655" w:type="dxa"/>
            <w:vMerge w:val="continue"/>
            <w:tcBorders>
              <w:tl2br w:val="nil"/>
              <w:tr2bl w:val="nil"/>
            </w:tcBorders>
            <w:noWrap w:val="0"/>
            <w:vAlign w:val="top"/>
          </w:tcPr>
          <w:p w14:paraId="3072B743">
            <w:pPr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</w:p>
        </w:tc>
      </w:tr>
      <w:tr w14:paraId="509D4378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70" w:type="dxa"/>
            <w:vMerge w:val="restart"/>
            <w:tcBorders>
              <w:tl2br w:val="nil"/>
              <w:tr2bl w:val="nil"/>
            </w:tcBorders>
            <w:noWrap w:val="0"/>
            <w:vAlign w:val="top"/>
          </w:tcPr>
          <w:p w14:paraId="144B91B8">
            <w:pPr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  <w:t>Effort Expectancy</w:t>
            </w:r>
          </w:p>
        </w:tc>
        <w:tc>
          <w:tcPr>
            <w:tcW w:w="5836" w:type="dxa"/>
            <w:tcBorders>
              <w:tl2br w:val="nil"/>
              <w:tr2bl w:val="nil"/>
            </w:tcBorders>
            <w:noWrap w:val="0"/>
            <w:vAlign w:val="top"/>
          </w:tcPr>
          <w:p w14:paraId="0A9DC8E0">
            <w:pPr>
              <w:numPr>
                <w:ilvl w:val="0"/>
                <w:numId w:val="0"/>
              </w:numPr>
              <w:ind w:left="0" w:leftChars="0" w:firstLine="0" w:firstLineChars="0"/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kern w:val="2"/>
                <w:sz w:val="21"/>
                <w:szCs w:val="24"/>
                <w:lang w:val="en-US" w:eastAsia="zh-CN" w:bidi="ar-SA"/>
              </w:rPr>
              <w:t xml:space="preserve">EE1: </w:t>
            </w:r>
            <w:r>
              <w:rPr>
                <w:rFonts w:hint="default" w:ascii="Times New Roman" w:hAnsi="Times New Roman" w:cs="Times New Roman"/>
              </w:rPr>
              <w:t xml:space="preserve">Learning how to use </w:t>
            </w:r>
            <w:r>
              <w:rPr>
                <w:rFonts w:hint="eastAsia" w:ascii="Times New Roman" w:hAnsi="Times New Roman" w:cs="Times New Roman"/>
                <w:lang w:val="en-US" w:eastAsia="zh-CN"/>
              </w:rPr>
              <w:t>Gen</w:t>
            </w:r>
            <w:r>
              <w:rPr>
                <w:rFonts w:hint="default" w:ascii="Times New Roman" w:hAnsi="Times New Roman" w:cs="Times New Roman"/>
              </w:rPr>
              <w:t>A</w:t>
            </w:r>
            <w:r>
              <w:rPr>
                <w:rFonts w:hint="eastAsia" w:ascii="Times New Roman" w:hAnsi="Times New Roman" w:cs="Times New Roman"/>
                <w:lang w:val="en-US" w:eastAsia="zh-CN"/>
              </w:rPr>
              <w:t>I</w:t>
            </w:r>
            <w:r>
              <w:rPr>
                <w:rFonts w:hint="default" w:ascii="Times New Roman" w:hAnsi="Times New Roman" w:cs="Times New Roman"/>
              </w:rPr>
              <w:t xml:space="preserve"> applications is easy for me</w:t>
            </w:r>
            <w:r>
              <w:rPr>
                <w:rFonts w:hint="eastAsia" w:ascii="Times New Roman" w:hAnsi="Times New Roman" w:cs="Times New Roman"/>
                <w:lang w:val="en-US" w:eastAsia="zh-CN"/>
              </w:rPr>
              <w:t>.</w:t>
            </w:r>
          </w:p>
        </w:tc>
        <w:tc>
          <w:tcPr>
            <w:tcW w:w="1655" w:type="dxa"/>
            <w:vMerge w:val="restart"/>
            <w:tcBorders>
              <w:tl2br w:val="nil"/>
              <w:tr2bl w:val="nil"/>
            </w:tcBorders>
            <w:noWrap w:val="0"/>
            <w:vAlign w:val="top"/>
          </w:tcPr>
          <w:p w14:paraId="53FADC89">
            <w:pPr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  <w:t>[18]</w:t>
            </w:r>
          </w:p>
          <w:p w14:paraId="15BAE89B"/>
          <w:p w14:paraId="76586ABB">
            <w:pPr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</w:p>
        </w:tc>
      </w:tr>
      <w:tr w14:paraId="71BB26F9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70" w:type="dxa"/>
            <w:vMerge w:val="continue"/>
            <w:tcBorders>
              <w:tl2br w:val="nil"/>
              <w:tr2bl w:val="nil"/>
            </w:tcBorders>
            <w:noWrap w:val="0"/>
            <w:vAlign w:val="top"/>
          </w:tcPr>
          <w:p w14:paraId="4CF52EAE">
            <w:pPr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</w:p>
        </w:tc>
        <w:tc>
          <w:tcPr>
            <w:tcW w:w="5836" w:type="dxa"/>
            <w:tcBorders>
              <w:tl2br w:val="nil"/>
              <w:tr2bl w:val="nil"/>
            </w:tcBorders>
            <w:noWrap w:val="0"/>
            <w:vAlign w:val="top"/>
          </w:tcPr>
          <w:p w14:paraId="5D04AE58">
            <w:pPr>
              <w:numPr>
                <w:ilvl w:val="0"/>
                <w:numId w:val="0"/>
              </w:numPr>
              <w:ind w:left="0" w:leftChars="0" w:firstLine="0" w:firstLineChars="0"/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kern w:val="2"/>
                <w:sz w:val="21"/>
                <w:szCs w:val="24"/>
                <w:lang w:val="en-US" w:eastAsia="zh-CN" w:bidi="ar-SA"/>
              </w:rPr>
              <w:t xml:space="preserve">EE2: </w:t>
            </w:r>
            <w:r>
              <w:rPr>
                <w:rFonts w:hint="eastAsia" w:ascii="Times New Roman" w:hAnsi="Times New Roman" w:cs="Times New Roman"/>
                <w:lang w:val="en-US" w:eastAsia="zh-CN"/>
              </w:rPr>
              <w:t xml:space="preserve">I </w:t>
            </w:r>
            <w:r>
              <w:rPr>
                <w:rFonts w:hint="default" w:ascii="Times New Roman" w:hAnsi="Times New Roman" w:cs="Times New Roman"/>
              </w:rPr>
              <w:t>think it is easy to leverage</w:t>
            </w:r>
            <w:r>
              <w:rPr>
                <w:rFonts w:hint="eastAsia" w:ascii="Times New Roman" w:hAnsi="Times New Roman" w:cs="Times New Roman"/>
                <w:lang w:val="en-US" w:eastAsia="zh-CN"/>
              </w:rPr>
              <w:t xml:space="preserve"> Gen</w:t>
            </w:r>
            <w:r>
              <w:rPr>
                <w:rFonts w:hint="default" w:ascii="Times New Roman" w:hAnsi="Times New Roman" w:cs="Times New Roman"/>
              </w:rPr>
              <w:t>A</w:t>
            </w:r>
            <w:r>
              <w:rPr>
                <w:rFonts w:hint="eastAsia" w:ascii="Times New Roman" w:hAnsi="Times New Roman" w:cs="Times New Roman"/>
                <w:lang w:val="en-US" w:eastAsia="zh-CN"/>
              </w:rPr>
              <w:t>I</w:t>
            </w:r>
            <w:r>
              <w:rPr>
                <w:rFonts w:hint="default" w:ascii="Times New Roman" w:hAnsi="Times New Roman" w:cs="Times New Roman"/>
              </w:rPr>
              <w:t xml:space="preserve"> applications.</w:t>
            </w:r>
          </w:p>
        </w:tc>
        <w:tc>
          <w:tcPr>
            <w:tcW w:w="1655" w:type="dxa"/>
            <w:vMerge w:val="continue"/>
            <w:tcBorders>
              <w:tl2br w:val="nil"/>
              <w:tr2bl w:val="nil"/>
            </w:tcBorders>
            <w:noWrap w:val="0"/>
            <w:vAlign w:val="top"/>
          </w:tcPr>
          <w:p w14:paraId="46B591F7">
            <w:pPr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</w:p>
        </w:tc>
      </w:tr>
      <w:tr w14:paraId="5983B63D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70" w:type="dxa"/>
            <w:vMerge w:val="continue"/>
            <w:tcBorders>
              <w:tl2br w:val="nil"/>
              <w:tr2bl w:val="nil"/>
            </w:tcBorders>
            <w:noWrap w:val="0"/>
            <w:vAlign w:val="top"/>
          </w:tcPr>
          <w:p w14:paraId="55760533">
            <w:pPr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</w:p>
        </w:tc>
        <w:tc>
          <w:tcPr>
            <w:tcW w:w="5836" w:type="dxa"/>
            <w:tcBorders>
              <w:tl2br w:val="nil"/>
              <w:tr2bl w:val="nil"/>
            </w:tcBorders>
            <w:noWrap w:val="0"/>
            <w:vAlign w:val="top"/>
          </w:tcPr>
          <w:p w14:paraId="07210728">
            <w:pPr>
              <w:numPr>
                <w:ilvl w:val="0"/>
                <w:numId w:val="0"/>
              </w:numPr>
              <w:ind w:left="0" w:leftChars="0" w:firstLine="0" w:firstLineChars="0"/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kern w:val="2"/>
                <w:sz w:val="21"/>
                <w:szCs w:val="24"/>
                <w:lang w:val="en-US" w:eastAsia="zh-CN" w:bidi="ar-SA"/>
              </w:rPr>
              <w:t xml:space="preserve">EE3: </w:t>
            </w:r>
            <w:r>
              <w:rPr>
                <w:rFonts w:hint="eastAsia" w:ascii="Times New Roman" w:hAnsi="Times New Roman" w:cs="Times New Roman"/>
                <w:lang w:val="en-US" w:eastAsia="zh-CN"/>
              </w:rPr>
              <w:t>Gen</w:t>
            </w:r>
            <w:r>
              <w:rPr>
                <w:rFonts w:hint="default" w:ascii="Times New Roman" w:hAnsi="Times New Roman" w:cs="Times New Roman"/>
              </w:rPr>
              <w:t>A</w:t>
            </w:r>
            <w:r>
              <w:rPr>
                <w:rFonts w:hint="eastAsia" w:ascii="Times New Roman" w:hAnsi="Times New Roman" w:cs="Times New Roman"/>
                <w:lang w:val="en-US" w:eastAsia="zh-CN"/>
              </w:rPr>
              <w:t>I</w:t>
            </w:r>
            <w:r>
              <w:rPr>
                <w:rFonts w:hint="default" w:ascii="Times New Roman" w:hAnsi="Times New Roman" w:cs="Times New Roman"/>
              </w:rPr>
              <w:t xml:space="preserve"> applications are</w:t>
            </w:r>
            <w:r>
              <w:rPr>
                <w:rFonts w:hint="eastAsia" w:ascii="Times New Roman" w:hAnsi="Times New Roman" w:cs="Times New Roman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</w:rPr>
              <w:t>easy to use.</w:t>
            </w:r>
          </w:p>
        </w:tc>
        <w:tc>
          <w:tcPr>
            <w:tcW w:w="1655" w:type="dxa"/>
            <w:vMerge w:val="continue"/>
            <w:tcBorders>
              <w:tl2br w:val="nil"/>
              <w:tr2bl w:val="nil"/>
            </w:tcBorders>
            <w:noWrap w:val="0"/>
            <w:vAlign w:val="top"/>
          </w:tcPr>
          <w:p w14:paraId="051391C0">
            <w:pPr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</w:p>
        </w:tc>
      </w:tr>
      <w:tr w14:paraId="3C2B30BC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70" w:type="dxa"/>
            <w:vMerge w:val="continue"/>
            <w:tcBorders>
              <w:tl2br w:val="nil"/>
              <w:tr2bl w:val="nil"/>
            </w:tcBorders>
            <w:noWrap w:val="0"/>
            <w:vAlign w:val="top"/>
          </w:tcPr>
          <w:p w14:paraId="0DE716DD">
            <w:pPr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</w:p>
        </w:tc>
        <w:tc>
          <w:tcPr>
            <w:tcW w:w="5836" w:type="dxa"/>
            <w:tcBorders>
              <w:tl2br w:val="nil"/>
              <w:tr2bl w:val="nil"/>
            </w:tcBorders>
            <w:noWrap w:val="0"/>
            <w:vAlign w:val="top"/>
          </w:tcPr>
          <w:p w14:paraId="24D8A87E">
            <w:pPr>
              <w:numPr>
                <w:ilvl w:val="0"/>
                <w:numId w:val="0"/>
              </w:numPr>
              <w:ind w:left="0" w:leftChars="0" w:firstLine="0" w:firstLineChars="0"/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kern w:val="2"/>
                <w:sz w:val="21"/>
                <w:szCs w:val="24"/>
                <w:lang w:val="en-US" w:eastAsia="zh-CN" w:bidi="ar-SA"/>
              </w:rPr>
              <w:t xml:space="preserve">EE4: </w:t>
            </w:r>
            <w:r>
              <w:rPr>
                <w:rFonts w:hint="eastAsia" w:ascii="Times New Roman" w:hAnsi="Times New Roman" w:cs="Times New Roman"/>
                <w:lang w:val="en-US" w:eastAsia="zh-CN"/>
              </w:rPr>
              <w:t>I</w:t>
            </w:r>
            <w:r>
              <w:rPr>
                <w:rFonts w:hint="default" w:ascii="Times New Roman" w:hAnsi="Times New Roman" w:cs="Times New Roman"/>
              </w:rPr>
              <w:t>t is easy for me to become</w:t>
            </w:r>
            <w:r>
              <w:rPr>
                <w:rFonts w:hint="eastAsia" w:ascii="Times New Roman" w:hAnsi="Times New Roman" w:cs="Times New Roman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</w:rPr>
              <w:t xml:space="preserve">skilled in using </w:t>
            </w:r>
            <w:r>
              <w:rPr>
                <w:rFonts w:hint="eastAsia" w:ascii="Times New Roman" w:hAnsi="Times New Roman" w:cs="Times New Roman"/>
                <w:lang w:val="en-US" w:eastAsia="zh-CN"/>
              </w:rPr>
              <w:t>Gen</w:t>
            </w:r>
            <w:r>
              <w:rPr>
                <w:rFonts w:hint="default" w:ascii="Times New Roman" w:hAnsi="Times New Roman" w:cs="Times New Roman"/>
              </w:rPr>
              <w:t>A</w:t>
            </w:r>
            <w:r>
              <w:rPr>
                <w:rFonts w:hint="eastAsia" w:ascii="Times New Roman" w:hAnsi="Times New Roman" w:cs="Times New Roman"/>
                <w:lang w:val="en-US" w:eastAsia="zh-CN"/>
              </w:rPr>
              <w:t xml:space="preserve">I </w:t>
            </w:r>
            <w:r>
              <w:rPr>
                <w:rFonts w:hint="default" w:ascii="Times New Roman" w:hAnsi="Times New Roman" w:cs="Times New Roman"/>
              </w:rPr>
              <w:t>applications.</w:t>
            </w:r>
          </w:p>
        </w:tc>
        <w:tc>
          <w:tcPr>
            <w:tcW w:w="1655" w:type="dxa"/>
            <w:vMerge w:val="continue"/>
            <w:tcBorders>
              <w:tl2br w:val="nil"/>
              <w:tr2bl w:val="nil"/>
            </w:tcBorders>
            <w:noWrap w:val="0"/>
            <w:vAlign w:val="top"/>
          </w:tcPr>
          <w:p w14:paraId="7690FABD">
            <w:pPr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</w:p>
        </w:tc>
      </w:tr>
      <w:tr w14:paraId="01439529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70" w:type="dxa"/>
            <w:vMerge w:val="continue"/>
            <w:tcBorders>
              <w:tl2br w:val="nil"/>
              <w:tr2bl w:val="nil"/>
            </w:tcBorders>
            <w:noWrap w:val="0"/>
            <w:vAlign w:val="top"/>
          </w:tcPr>
          <w:p w14:paraId="6662A32A">
            <w:pPr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</w:p>
        </w:tc>
        <w:tc>
          <w:tcPr>
            <w:tcW w:w="5836" w:type="dxa"/>
            <w:tcBorders>
              <w:tl2br w:val="nil"/>
              <w:tr2bl w:val="nil"/>
            </w:tcBorders>
            <w:noWrap w:val="0"/>
            <w:vAlign w:val="top"/>
          </w:tcPr>
          <w:p w14:paraId="5DEB2583">
            <w:pPr>
              <w:numPr>
                <w:ilvl w:val="0"/>
                <w:numId w:val="0"/>
              </w:numPr>
              <w:ind w:left="0" w:leftChars="0" w:firstLine="0" w:firstLineChars="0"/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kern w:val="2"/>
                <w:sz w:val="21"/>
                <w:szCs w:val="24"/>
                <w:lang w:val="en-US" w:eastAsia="zh-CN" w:bidi="ar-SA"/>
              </w:rPr>
              <w:t xml:space="preserve">EE5: </w:t>
            </w:r>
            <w:r>
              <w:rPr>
                <w:rFonts w:hint="default" w:ascii="Times New Roman" w:hAnsi="Times New Roman" w:cs="Times New Roman"/>
              </w:rPr>
              <w:t xml:space="preserve">My interaction with </w:t>
            </w:r>
            <w:r>
              <w:rPr>
                <w:rFonts w:hint="eastAsia" w:ascii="Times New Roman" w:hAnsi="Times New Roman" w:cs="Times New Roman"/>
                <w:lang w:val="en-US" w:eastAsia="zh-CN"/>
              </w:rPr>
              <w:t>Gen</w:t>
            </w:r>
            <w:r>
              <w:rPr>
                <w:rFonts w:hint="default" w:ascii="Times New Roman" w:hAnsi="Times New Roman" w:cs="Times New Roman"/>
              </w:rPr>
              <w:t>A</w:t>
            </w:r>
            <w:r>
              <w:rPr>
                <w:rFonts w:hint="eastAsia" w:ascii="Times New Roman" w:hAnsi="Times New Roman" w:cs="Times New Roman"/>
                <w:lang w:val="en-US" w:eastAsia="zh-CN"/>
              </w:rPr>
              <w:t>I applications is clear and understandable.</w:t>
            </w:r>
          </w:p>
        </w:tc>
        <w:tc>
          <w:tcPr>
            <w:tcW w:w="1655" w:type="dxa"/>
            <w:vMerge w:val="continue"/>
            <w:tcBorders>
              <w:tl2br w:val="nil"/>
              <w:tr2bl w:val="nil"/>
            </w:tcBorders>
            <w:noWrap w:val="0"/>
            <w:vAlign w:val="top"/>
          </w:tcPr>
          <w:p w14:paraId="6AE3989B">
            <w:pPr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</w:p>
        </w:tc>
      </w:tr>
      <w:tr w14:paraId="402E4F93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70" w:type="dxa"/>
            <w:vMerge w:val="restart"/>
            <w:tcBorders>
              <w:tl2br w:val="nil"/>
              <w:tr2bl w:val="nil"/>
            </w:tcBorders>
            <w:noWrap w:val="0"/>
            <w:vAlign w:val="top"/>
          </w:tcPr>
          <w:p w14:paraId="1C6714E3">
            <w:pPr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  <w:t>Social Influence</w:t>
            </w:r>
          </w:p>
        </w:tc>
        <w:tc>
          <w:tcPr>
            <w:tcW w:w="5836" w:type="dxa"/>
            <w:tcBorders>
              <w:tl2br w:val="nil"/>
              <w:tr2bl w:val="nil"/>
            </w:tcBorders>
            <w:noWrap w:val="0"/>
            <w:vAlign w:val="top"/>
          </w:tcPr>
          <w:p w14:paraId="6AE8F839">
            <w:pPr>
              <w:numPr>
                <w:ilvl w:val="0"/>
                <w:numId w:val="0"/>
              </w:numPr>
              <w:ind w:left="0" w:leftChars="0" w:firstLine="0" w:firstLineChars="0"/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lang w:val="en-US" w:eastAsia="zh-CN"/>
              </w:rPr>
              <w:t xml:space="preserve">SI1: </w:t>
            </w:r>
            <w:r>
              <w:rPr>
                <w:rFonts w:hint="default" w:ascii="Times New Roman" w:hAnsi="Times New Roman" w:cs="Times New Roman"/>
              </w:rPr>
              <w:t>People important to me think</w:t>
            </w:r>
            <w:r>
              <w:rPr>
                <w:rFonts w:hint="eastAsia" w:ascii="Times New Roman" w:hAnsi="Times New Roman" w:cs="Times New Roman"/>
                <w:lang w:val="en-US" w:eastAsia="zh-CN"/>
              </w:rPr>
              <w:t xml:space="preserve"> I </w:t>
            </w:r>
            <w:r>
              <w:rPr>
                <w:rFonts w:hint="default" w:ascii="Times New Roman" w:hAnsi="Times New Roman" w:cs="Times New Roman"/>
              </w:rPr>
              <w:t xml:space="preserve">should use </w:t>
            </w:r>
            <w:r>
              <w:rPr>
                <w:rFonts w:hint="eastAsia" w:ascii="Times New Roman" w:hAnsi="Times New Roman" w:cs="Times New Roman"/>
                <w:lang w:val="en-US" w:eastAsia="zh-CN"/>
              </w:rPr>
              <w:t>Gen</w:t>
            </w:r>
            <w:r>
              <w:rPr>
                <w:rFonts w:hint="default" w:ascii="Times New Roman" w:hAnsi="Times New Roman" w:cs="Times New Roman"/>
              </w:rPr>
              <w:t>A</w:t>
            </w:r>
            <w:r>
              <w:rPr>
                <w:rFonts w:hint="eastAsia" w:ascii="Times New Roman" w:hAnsi="Times New Roman" w:cs="Times New Roman"/>
                <w:lang w:val="en-US" w:eastAsia="zh-CN"/>
              </w:rPr>
              <w:t xml:space="preserve">I </w:t>
            </w:r>
            <w:r>
              <w:rPr>
                <w:rFonts w:hint="default" w:ascii="Times New Roman" w:hAnsi="Times New Roman" w:cs="Times New Roman"/>
              </w:rPr>
              <w:t>applications.</w:t>
            </w:r>
          </w:p>
        </w:tc>
        <w:tc>
          <w:tcPr>
            <w:tcW w:w="1655" w:type="dxa"/>
            <w:vMerge w:val="restart"/>
            <w:tcBorders>
              <w:tl2br w:val="nil"/>
              <w:tr2bl w:val="nil"/>
            </w:tcBorders>
            <w:noWrap w:val="0"/>
            <w:vAlign w:val="top"/>
          </w:tcPr>
          <w:p w14:paraId="41B24A8F">
            <w:pPr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  <w:t>[18]</w:t>
            </w:r>
          </w:p>
          <w:p w14:paraId="4E21A2B3"/>
          <w:p w14:paraId="457BA35B">
            <w:pPr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</w:p>
        </w:tc>
      </w:tr>
      <w:tr w14:paraId="19A69A54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70" w:type="dxa"/>
            <w:vMerge w:val="continue"/>
            <w:tcBorders>
              <w:tl2br w:val="nil"/>
              <w:tr2bl w:val="nil"/>
            </w:tcBorders>
            <w:noWrap w:val="0"/>
            <w:vAlign w:val="top"/>
          </w:tcPr>
          <w:p w14:paraId="02031A88">
            <w:pPr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</w:p>
        </w:tc>
        <w:tc>
          <w:tcPr>
            <w:tcW w:w="5836" w:type="dxa"/>
            <w:tcBorders>
              <w:tl2br w:val="nil"/>
              <w:tr2bl w:val="nil"/>
            </w:tcBorders>
            <w:noWrap w:val="0"/>
            <w:vAlign w:val="top"/>
          </w:tcPr>
          <w:p w14:paraId="7CCF5BD0">
            <w:pPr>
              <w:numPr>
                <w:ilvl w:val="0"/>
                <w:numId w:val="0"/>
              </w:numPr>
              <w:ind w:left="0" w:leftChars="0" w:firstLine="0" w:firstLineChars="0"/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lang w:val="en-US" w:eastAsia="zh-CN"/>
              </w:rPr>
              <w:t xml:space="preserve">SI2: </w:t>
            </w:r>
            <w:r>
              <w:rPr>
                <w:rFonts w:hint="default" w:ascii="Times New Roman" w:hAnsi="Times New Roman" w:cs="Times New Roman"/>
              </w:rPr>
              <w:t xml:space="preserve">The people </w:t>
            </w:r>
            <w:r>
              <w:rPr>
                <w:rFonts w:hint="eastAsia" w:ascii="Times New Roman" w:hAnsi="Times New Roman" w:cs="Times New Roman"/>
                <w:lang w:val="en-US" w:eastAsia="zh-CN"/>
              </w:rPr>
              <w:t>I</w:t>
            </w:r>
            <w:r>
              <w:rPr>
                <w:rFonts w:hint="default" w:ascii="Times New Roman" w:hAnsi="Times New Roman" w:cs="Times New Roman"/>
              </w:rPr>
              <w:t xml:space="preserve"> model my behavior</w:t>
            </w:r>
            <w:r>
              <w:rPr>
                <w:rFonts w:hint="eastAsia" w:ascii="Times New Roman" w:hAnsi="Times New Roman" w:cs="Times New Roman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</w:rPr>
              <w:t xml:space="preserve">on think </w:t>
            </w:r>
            <w:r>
              <w:rPr>
                <w:rFonts w:hint="eastAsia" w:ascii="Times New Roman" w:hAnsi="Times New Roman" w:cs="Times New Roman"/>
                <w:lang w:val="en-US" w:eastAsia="zh-CN"/>
              </w:rPr>
              <w:t>I</w:t>
            </w:r>
            <w:r>
              <w:rPr>
                <w:rFonts w:hint="default" w:ascii="Times New Roman" w:hAnsi="Times New Roman" w:cs="Times New Roman"/>
              </w:rPr>
              <w:t xml:space="preserve"> should use</w:t>
            </w:r>
            <w:r>
              <w:rPr>
                <w:rFonts w:hint="eastAsia" w:ascii="Times New Roman" w:hAnsi="Times New Roman" w:cs="Times New Roman"/>
                <w:lang w:val="en-US" w:eastAsia="zh-CN"/>
              </w:rPr>
              <w:t xml:space="preserve"> Gen</w:t>
            </w:r>
            <w:r>
              <w:rPr>
                <w:rFonts w:hint="default" w:ascii="Times New Roman" w:hAnsi="Times New Roman" w:cs="Times New Roman"/>
              </w:rPr>
              <w:t>A</w:t>
            </w:r>
            <w:r>
              <w:rPr>
                <w:rFonts w:hint="eastAsia" w:ascii="Times New Roman" w:hAnsi="Times New Roman" w:cs="Times New Roman"/>
                <w:lang w:val="en-US" w:eastAsia="zh-CN"/>
              </w:rPr>
              <w:t>I</w:t>
            </w:r>
            <w:r>
              <w:rPr>
                <w:rFonts w:hint="default" w:ascii="Times New Roman" w:hAnsi="Times New Roman" w:cs="Times New Roman"/>
              </w:rPr>
              <w:t xml:space="preserve"> applications.</w:t>
            </w:r>
          </w:p>
        </w:tc>
        <w:tc>
          <w:tcPr>
            <w:tcW w:w="1655" w:type="dxa"/>
            <w:vMerge w:val="continue"/>
            <w:tcBorders>
              <w:tl2br w:val="nil"/>
              <w:tr2bl w:val="nil"/>
            </w:tcBorders>
            <w:noWrap w:val="0"/>
            <w:vAlign w:val="top"/>
          </w:tcPr>
          <w:p w14:paraId="0E82944A">
            <w:pPr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</w:p>
        </w:tc>
      </w:tr>
      <w:tr w14:paraId="1C839C26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70" w:type="dxa"/>
            <w:vMerge w:val="continue"/>
            <w:tcBorders>
              <w:tl2br w:val="nil"/>
              <w:tr2bl w:val="nil"/>
            </w:tcBorders>
            <w:noWrap w:val="0"/>
            <w:vAlign w:val="top"/>
          </w:tcPr>
          <w:p w14:paraId="5BD580DC">
            <w:pPr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</w:p>
        </w:tc>
        <w:tc>
          <w:tcPr>
            <w:tcW w:w="5836" w:type="dxa"/>
            <w:tcBorders>
              <w:tl2br w:val="nil"/>
              <w:tr2bl w:val="nil"/>
            </w:tcBorders>
            <w:noWrap w:val="0"/>
            <w:vAlign w:val="top"/>
          </w:tcPr>
          <w:p w14:paraId="74C08129">
            <w:pPr>
              <w:numPr>
                <w:ilvl w:val="0"/>
                <w:numId w:val="0"/>
              </w:numPr>
              <w:ind w:left="0" w:leftChars="0" w:firstLine="0" w:firstLineChars="0"/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lang w:val="en-US" w:eastAsia="zh-CN"/>
              </w:rPr>
              <w:t xml:space="preserve">SI3: </w:t>
            </w:r>
            <w:r>
              <w:rPr>
                <w:rFonts w:hint="default" w:ascii="Times New Roman" w:hAnsi="Times New Roman" w:cs="Times New Roman"/>
              </w:rPr>
              <w:t xml:space="preserve">People whose opinions </w:t>
            </w:r>
            <w:r>
              <w:rPr>
                <w:rFonts w:hint="eastAsia" w:ascii="Times New Roman" w:hAnsi="Times New Roman" w:cs="Times New Roman"/>
                <w:lang w:val="en-US" w:eastAsia="zh-CN"/>
              </w:rPr>
              <w:t>I</w:t>
            </w:r>
            <w:r>
              <w:rPr>
                <w:rFonts w:hint="default" w:ascii="Times New Roman" w:hAnsi="Times New Roman" w:cs="Times New Roman"/>
              </w:rPr>
              <w:t xml:space="preserve"> value</w:t>
            </w:r>
            <w:r>
              <w:rPr>
                <w:rFonts w:hint="eastAsia" w:ascii="Times New Roman" w:hAnsi="Times New Roman" w:cs="Times New Roman"/>
                <w:lang w:val="en-US" w:eastAsia="zh-CN"/>
              </w:rPr>
              <w:t xml:space="preserve"> prefer me to use GenAI </w:t>
            </w:r>
            <w:r>
              <w:rPr>
                <w:rFonts w:hint="default" w:ascii="Times New Roman" w:hAnsi="Times New Roman" w:cs="Times New Roman"/>
              </w:rPr>
              <w:t>applications</w:t>
            </w:r>
            <w:r>
              <w:rPr>
                <w:rFonts w:hint="eastAsia" w:ascii="Times New Roman" w:hAnsi="Times New Roman" w:cs="Times New Roman"/>
                <w:lang w:val="en-US" w:eastAsia="zh-CN"/>
              </w:rPr>
              <w:t>.</w:t>
            </w:r>
          </w:p>
        </w:tc>
        <w:tc>
          <w:tcPr>
            <w:tcW w:w="1655" w:type="dxa"/>
            <w:vMerge w:val="continue"/>
            <w:tcBorders>
              <w:tl2br w:val="nil"/>
              <w:tr2bl w:val="nil"/>
            </w:tcBorders>
            <w:noWrap w:val="0"/>
            <w:vAlign w:val="top"/>
          </w:tcPr>
          <w:p w14:paraId="4C123C33">
            <w:pPr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</w:p>
        </w:tc>
      </w:tr>
      <w:tr w14:paraId="617037BB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70" w:type="dxa"/>
            <w:vMerge w:val="continue"/>
            <w:tcBorders>
              <w:tl2br w:val="nil"/>
              <w:tr2bl w:val="nil"/>
            </w:tcBorders>
            <w:noWrap w:val="0"/>
            <w:vAlign w:val="top"/>
          </w:tcPr>
          <w:p w14:paraId="42A9A880">
            <w:pPr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</w:p>
        </w:tc>
        <w:tc>
          <w:tcPr>
            <w:tcW w:w="5836" w:type="dxa"/>
            <w:tcBorders>
              <w:tl2br w:val="nil"/>
              <w:tr2bl w:val="nil"/>
            </w:tcBorders>
            <w:noWrap w:val="0"/>
            <w:vAlign w:val="top"/>
          </w:tcPr>
          <w:p w14:paraId="5A077120">
            <w:pPr>
              <w:numPr>
                <w:ilvl w:val="0"/>
                <w:numId w:val="0"/>
              </w:numPr>
              <w:ind w:left="0" w:leftChars="0" w:firstLine="0" w:firstLineChars="0"/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lang w:val="en-US" w:eastAsia="zh-CN"/>
              </w:rPr>
              <w:t xml:space="preserve">SI4: </w:t>
            </w:r>
            <w:r>
              <w:rPr>
                <w:rFonts w:hint="default" w:ascii="Times New Roman" w:hAnsi="Times New Roman" w:cs="Times New Roman"/>
              </w:rPr>
              <w:t>People who are important to me</w:t>
            </w:r>
            <w:r>
              <w:rPr>
                <w:rFonts w:hint="eastAsia" w:ascii="Times New Roman" w:hAnsi="Times New Roman" w:cs="Times New Roman"/>
                <w:lang w:val="en-US" w:eastAsia="zh-CN"/>
              </w:rPr>
              <w:t xml:space="preserve"> are using GenAI applications.</w:t>
            </w:r>
          </w:p>
        </w:tc>
        <w:tc>
          <w:tcPr>
            <w:tcW w:w="1655" w:type="dxa"/>
            <w:vMerge w:val="continue"/>
            <w:tcBorders>
              <w:tl2br w:val="nil"/>
              <w:tr2bl w:val="nil"/>
            </w:tcBorders>
            <w:noWrap w:val="0"/>
            <w:vAlign w:val="top"/>
          </w:tcPr>
          <w:p w14:paraId="0BA28FCF">
            <w:pPr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</w:p>
        </w:tc>
      </w:tr>
      <w:tr w14:paraId="657ACB57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70" w:type="dxa"/>
            <w:vMerge w:val="continue"/>
            <w:tcBorders>
              <w:tl2br w:val="nil"/>
              <w:tr2bl w:val="nil"/>
            </w:tcBorders>
            <w:noWrap w:val="0"/>
            <w:vAlign w:val="top"/>
          </w:tcPr>
          <w:p w14:paraId="309DC449">
            <w:pPr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</w:p>
        </w:tc>
        <w:tc>
          <w:tcPr>
            <w:tcW w:w="5836" w:type="dxa"/>
            <w:tcBorders>
              <w:tl2br w:val="nil"/>
              <w:tr2bl w:val="nil"/>
            </w:tcBorders>
            <w:noWrap w:val="0"/>
            <w:vAlign w:val="top"/>
          </w:tcPr>
          <w:p w14:paraId="4F4B69F5">
            <w:pPr>
              <w:numPr>
                <w:ilvl w:val="0"/>
                <w:numId w:val="0"/>
              </w:numPr>
              <w:ind w:left="0" w:leftChars="0" w:firstLine="0" w:firstLineChars="0"/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lang w:val="en-US" w:eastAsia="zh-CN"/>
              </w:rPr>
              <w:t xml:space="preserve">SI5: </w:t>
            </w:r>
            <w:r>
              <w:rPr>
                <w:rFonts w:hint="default" w:ascii="Times New Roman" w:hAnsi="Times New Roman" w:cs="Times New Roman"/>
              </w:rPr>
              <w:t>People who are important to me</w:t>
            </w:r>
            <w:r>
              <w:rPr>
                <w:rFonts w:hint="eastAsia" w:ascii="Times New Roman" w:hAnsi="Times New Roman" w:cs="Times New Roman"/>
                <w:lang w:val="en-US" w:eastAsia="zh-CN"/>
              </w:rPr>
              <w:t xml:space="preserve"> encourage the use of GenAI applications.</w:t>
            </w:r>
          </w:p>
        </w:tc>
        <w:tc>
          <w:tcPr>
            <w:tcW w:w="1655" w:type="dxa"/>
            <w:vMerge w:val="continue"/>
            <w:tcBorders>
              <w:tl2br w:val="nil"/>
              <w:tr2bl w:val="nil"/>
            </w:tcBorders>
            <w:noWrap w:val="0"/>
            <w:vAlign w:val="top"/>
          </w:tcPr>
          <w:p w14:paraId="429B0A21">
            <w:pPr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</w:p>
        </w:tc>
      </w:tr>
      <w:tr w14:paraId="37DDE333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70" w:type="dxa"/>
            <w:vMerge w:val="restart"/>
            <w:tcBorders>
              <w:tl2br w:val="nil"/>
              <w:tr2bl w:val="nil"/>
            </w:tcBorders>
            <w:noWrap w:val="0"/>
            <w:vAlign w:val="top"/>
          </w:tcPr>
          <w:p w14:paraId="1B6AA2D3">
            <w:pPr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  <w:t>Facilitating Condition</w:t>
            </w:r>
          </w:p>
        </w:tc>
        <w:tc>
          <w:tcPr>
            <w:tcW w:w="5836" w:type="dxa"/>
            <w:tcBorders>
              <w:tl2br w:val="nil"/>
              <w:tr2bl w:val="nil"/>
            </w:tcBorders>
            <w:noWrap w:val="0"/>
            <w:vAlign w:val="top"/>
          </w:tcPr>
          <w:p w14:paraId="1A0DB2E6">
            <w:pPr>
              <w:numPr>
                <w:ilvl w:val="0"/>
                <w:numId w:val="0"/>
              </w:numPr>
              <w:ind w:left="0" w:leftChars="0" w:firstLine="0" w:firstLineChars="0"/>
              <w:rPr>
                <w:rFonts w:hint="default" w:ascii="Times New Roman" w:hAnsi="Times New Roman" w:eastAsia="宋体" w:cs="Times New Roman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kern w:val="2"/>
                <w:sz w:val="21"/>
                <w:szCs w:val="24"/>
                <w:lang w:val="en-US" w:eastAsia="zh-CN" w:bidi="ar-SA"/>
              </w:rPr>
              <w:t>FC</w:t>
            </w:r>
            <w:r>
              <w:rPr>
                <w:rFonts w:hint="default" w:ascii="Times New Roman" w:hAnsi="Times New Roman" w:eastAsia="宋体" w:cs="Times New Roman"/>
                <w:kern w:val="2"/>
                <w:sz w:val="21"/>
                <w:szCs w:val="24"/>
                <w:lang w:val="en-US" w:eastAsia="zh-CN" w:bidi="ar-SA"/>
              </w:rPr>
              <w:t>1</w:t>
            </w:r>
            <w:r>
              <w:rPr>
                <w:rFonts w:hint="eastAsia" w:ascii="Times New Roman" w:hAnsi="Times New Roman" w:cs="Times New Roman"/>
                <w:kern w:val="2"/>
                <w:sz w:val="21"/>
                <w:szCs w:val="24"/>
                <w:lang w:val="en-US" w:eastAsia="zh-CN" w:bidi="ar-SA"/>
              </w:rPr>
              <w:t xml:space="preserve">: </w:t>
            </w:r>
            <w:r>
              <w:rPr>
                <w:rFonts w:hint="eastAsia" w:ascii="Times New Roman" w:hAnsi="Times New Roman" w:cs="Times New Roman"/>
                <w:lang w:val="en-US" w:eastAsia="zh-CN"/>
              </w:rPr>
              <w:t>Gen</w:t>
            </w:r>
            <w:r>
              <w:rPr>
                <w:rFonts w:hint="default" w:ascii="Times New Roman" w:hAnsi="Times New Roman" w:cs="Times New Roman"/>
              </w:rPr>
              <w:t>A</w:t>
            </w:r>
            <w:r>
              <w:rPr>
                <w:rFonts w:hint="eastAsia" w:ascii="Times New Roman" w:hAnsi="Times New Roman" w:cs="Times New Roman"/>
                <w:lang w:val="en-US" w:eastAsia="zh-CN"/>
              </w:rPr>
              <w:t>I</w:t>
            </w:r>
            <w:r>
              <w:rPr>
                <w:rFonts w:hint="default" w:ascii="Times New Roman" w:hAnsi="Times New Roman" w:cs="Times New Roman"/>
              </w:rPr>
              <w:t xml:space="preserve"> applications are</w:t>
            </w:r>
            <w:r>
              <w:rPr>
                <w:rFonts w:hint="eastAsia" w:ascii="Times New Roman" w:hAnsi="Times New Roman" w:cs="Times New Roman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</w:rPr>
              <w:t>compatible with other</w:t>
            </w:r>
            <w:r>
              <w:rPr>
                <w:rFonts w:hint="eastAsia" w:ascii="Times New Roman" w:hAnsi="Times New Roman" w:cs="Times New Roman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</w:rPr>
              <w:t xml:space="preserve">technologies </w:t>
            </w:r>
            <w:r>
              <w:rPr>
                <w:rFonts w:hint="eastAsia" w:ascii="Times New Roman" w:hAnsi="Times New Roman" w:cs="Times New Roman"/>
                <w:lang w:val="en-US" w:eastAsia="zh-CN"/>
              </w:rPr>
              <w:t>I</w:t>
            </w:r>
            <w:r>
              <w:rPr>
                <w:rFonts w:hint="default" w:ascii="Times New Roman" w:hAnsi="Times New Roman" w:cs="Times New Roman"/>
              </w:rPr>
              <w:t xml:space="preserve"> use.</w:t>
            </w:r>
          </w:p>
        </w:tc>
        <w:tc>
          <w:tcPr>
            <w:tcW w:w="1655" w:type="dxa"/>
            <w:vMerge w:val="restart"/>
            <w:tcBorders>
              <w:tl2br w:val="nil"/>
              <w:tr2bl w:val="nil"/>
            </w:tcBorders>
            <w:noWrap w:val="0"/>
            <w:vAlign w:val="top"/>
          </w:tcPr>
          <w:p w14:paraId="7F08DEE1">
            <w:pPr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  <w:t>[18]</w:t>
            </w:r>
          </w:p>
          <w:p w14:paraId="35653AB3"/>
          <w:p w14:paraId="12376A7A">
            <w:pPr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</w:p>
        </w:tc>
      </w:tr>
      <w:tr w14:paraId="64A8651B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70" w:type="dxa"/>
            <w:vMerge w:val="continue"/>
            <w:tcBorders>
              <w:tl2br w:val="nil"/>
              <w:tr2bl w:val="nil"/>
            </w:tcBorders>
            <w:noWrap w:val="0"/>
            <w:vAlign w:val="top"/>
          </w:tcPr>
          <w:p w14:paraId="6915ADD0">
            <w:pPr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</w:p>
        </w:tc>
        <w:tc>
          <w:tcPr>
            <w:tcW w:w="5836" w:type="dxa"/>
            <w:tcBorders>
              <w:tl2br w:val="nil"/>
              <w:tr2bl w:val="nil"/>
            </w:tcBorders>
            <w:noWrap w:val="0"/>
            <w:vAlign w:val="top"/>
          </w:tcPr>
          <w:p w14:paraId="6955DBFB">
            <w:pPr>
              <w:numPr>
                <w:ilvl w:val="0"/>
                <w:numId w:val="0"/>
              </w:numPr>
              <w:ind w:left="0" w:leftChars="0" w:firstLine="0" w:firstLineChars="0"/>
              <w:rPr>
                <w:rFonts w:hint="default" w:ascii="Times New Roman" w:hAnsi="Times New Roman" w:eastAsia="宋体" w:cs="Times New Roman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kern w:val="2"/>
                <w:sz w:val="21"/>
                <w:szCs w:val="24"/>
                <w:lang w:val="en-US" w:eastAsia="zh-CN" w:bidi="ar-SA"/>
              </w:rPr>
              <w:t xml:space="preserve">FC2: </w:t>
            </w:r>
            <w:r>
              <w:rPr>
                <w:rFonts w:hint="default" w:ascii="Times New Roman" w:hAnsi="Times New Roman" w:cs="Times New Roman"/>
              </w:rPr>
              <w:t>l can get help from others when</w:t>
            </w:r>
            <w:r>
              <w:rPr>
                <w:rFonts w:hint="eastAsia" w:ascii="Times New Roman" w:hAnsi="Times New Roman" w:cs="Times New Roman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</w:rPr>
              <w:t>I have difficulties in using</w:t>
            </w:r>
            <w:r>
              <w:rPr>
                <w:rFonts w:hint="eastAsia" w:ascii="Times New Roman" w:hAnsi="Times New Roman" w:cs="Times New Roman"/>
                <w:lang w:val="en-US" w:eastAsia="zh-CN"/>
              </w:rPr>
              <w:t xml:space="preserve"> Gen</w:t>
            </w:r>
            <w:r>
              <w:rPr>
                <w:rFonts w:hint="default" w:ascii="Times New Roman" w:hAnsi="Times New Roman" w:cs="Times New Roman"/>
              </w:rPr>
              <w:t>A</w:t>
            </w:r>
            <w:r>
              <w:rPr>
                <w:rFonts w:hint="eastAsia" w:ascii="Times New Roman" w:hAnsi="Times New Roman" w:cs="Times New Roman"/>
                <w:lang w:val="en-US" w:eastAsia="zh-CN"/>
              </w:rPr>
              <w:t>I</w:t>
            </w:r>
            <w:r>
              <w:rPr>
                <w:rFonts w:hint="default" w:ascii="Times New Roman" w:hAnsi="Times New Roman" w:cs="Times New Roman"/>
              </w:rPr>
              <w:t xml:space="preserve"> applications.</w:t>
            </w:r>
          </w:p>
        </w:tc>
        <w:tc>
          <w:tcPr>
            <w:tcW w:w="1655" w:type="dxa"/>
            <w:vMerge w:val="continue"/>
            <w:tcBorders>
              <w:tl2br w:val="nil"/>
              <w:tr2bl w:val="nil"/>
            </w:tcBorders>
            <w:noWrap w:val="0"/>
            <w:vAlign w:val="top"/>
          </w:tcPr>
          <w:p w14:paraId="4AD37577">
            <w:pPr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</w:p>
        </w:tc>
      </w:tr>
      <w:tr w14:paraId="655865EE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70" w:type="dxa"/>
            <w:vMerge w:val="continue"/>
            <w:tcBorders>
              <w:tl2br w:val="nil"/>
              <w:tr2bl w:val="nil"/>
            </w:tcBorders>
            <w:noWrap w:val="0"/>
            <w:vAlign w:val="top"/>
          </w:tcPr>
          <w:p w14:paraId="605687C5">
            <w:pPr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</w:p>
        </w:tc>
        <w:tc>
          <w:tcPr>
            <w:tcW w:w="5836" w:type="dxa"/>
            <w:tcBorders>
              <w:tl2br w:val="nil"/>
              <w:tr2bl w:val="nil"/>
            </w:tcBorders>
            <w:noWrap w:val="0"/>
            <w:vAlign w:val="top"/>
          </w:tcPr>
          <w:p w14:paraId="44326D16">
            <w:pPr>
              <w:numPr>
                <w:ilvl w:val="0"/>
                <w:numId w:val="0"/>
              </w:numPr>
              <w:ind w:left="0" w:leftChars="0" w:firstLine="0" w:firstLineChars="0"/>
              <w:rPr>
                <w:rFonts w:hint="default" w:ascii="Times New Roman" w:hAnsi="Times New Roman" w:eastAsia="宋体" w:cs="Times New Roman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kern w:val="2"/>
                <w:sz w:val="21"/>
                <w:szCs w:val="24"/>
                <w:lang w:val="en-US" w:eastAsia="zh-CN" w:bidi="ar-SA"/>
              </w:rPr>
              <w:t xml:space="preserve">FC3: </w:t>
            </w:r>
            <w:r>
              <w:rPr>
                <w:rFonts w:hint="eastAsia" w:ascii="Times New Roman" w:hAnsi="Times New Roman" w:cs="Times New Roman"/>
                <w:lang w:val="en-US" w:eastAsia="zh-CN"/>
              </w:rPr>
              <w:t>I</w:t>
            </w:r>
            <w:r>
              <w:rPr>
                <w:rFonts w:hint="default" w:ascii="Times New Roman" w:hAnsi="Times New Roman" w:cs="Times New Roman"/>
              </w:rPr>
              <w:t>f</w:t>
            </w:r>
            <w:r>
              <w:rPr>
                <w:rFonts w:hint="eastAsia" w:ascii="Times New Roman" w:hAnsi="Times New Roman" w:cs="Times New Roman"/>
                <w:lang w:val="en-US" w:eastAsia="zh-CN"/>
              </w:rPr>
              <w:t xml:space="preserve"> I</w:t>
            </w:r>
            <w:r>
              <w:rPr>
                <w:rFonts w:hint="default" w:ascii="Times New Roman" w:hAnsi="Times New Roman" w:cs="Times New Roman"/>
              </w:rPr>
              <w:t xml:space="preserve"> experience any problems</w:t>
            </w:r>
            <w:r>
              <w:rPr>
                <w:rFonts w:hint="eastAsia" w:ascii="Times New Roman" w:hAnsi="Times New Roman" w:cs="Times New Roman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</w:rPr>
              <w:t xml:space="preserve">while using </w:t>
            </w:r>
            <w:r>
              <w:rPr>
                <w:rFonts w:hint="eastAsia" w:ascii="Times New Roman" w:hAnsi="Times New Roman" w:cs="Times New Roman"/>
                <w:lang w:val="en-US" w:eastAsia="zh-CN"/>
              </w:rPr>
              <w:t>Gen</w:t>
            </w:r>
            <w:r>
              <w:rPr>
                <w:rFonts w:hint="default" w:ascii="Times New Roman" w:hAnsi="Times New Roman" w:cs="Times New Roman"/>
              </w:rPr>
              <w:t>A</w:t>
            </w:r>
            <w:r>
              <w:rPr>
                <w:rFonts w:hint="eastAsia" w:ascii="Times New Roman" w:hAnsi="Times New Roman" w:cs="Times New Roman"/>
                <w:lang w:val="en-US" w:eastAsia="zh-CN"/>
              </w:rPr>
              <w:t xml:space="preserve">I </w:t>
            </w:r>
            <w:r>
              <w:rPr>
                <w:rFonts w:hint="default" w:ascii="Times New Roman" w:hAnsi="Times New Roman" w:cs="Times New Roman"/>
              </w:rPr>
              <w:t>applications,</w:t>
            </w:r>
            <w:r>
              <w:rPr>
                <w:rFonts w:hint="eastAsia" w:ascii="Times New Roman" w:hAnsi="Times New Roman" w:cs="Times New Roman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</w:rPr>
              <w:t>l can access the</w:t>
            </w:r>
            <w:r>
              <w:rPr>
                <w:rFonts w:hint="eastAsia" w:ascii="Times New Roman" w:hAnsi="Times New Roman" w:cs="Times New Roman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</w:rPr>
              <w:t>necessary information for a</w:t>
            </w:r>
            <w:r>
              <w:rPr>
                <w:rFonts w:hint="eastAsia" w:ascii="Times New Roman" w:hAnsi="Times New Roman" w:cs="Times New Roman"/>
                <w:lang w:val="en-US" w:eastAsia="zh-CN"/>
              </w:rPr>
              <w:t xml:space="preserve"> solution.</w:t>
            </w:r>
          </w:p>
        </w:tc>
        <w:tc>
          <w:tcPr>
            <w:tcW w:w="1655" w:type="dxa"/>
            <w:vMerge w:val="continue"/>
            <w:tcBorders>
              <w:tl2br w:val="nil"/>
              <w:tr2bl w:val="nil"/>
            </w:tcBorders>
            <w:noWrap w:val="0"/>
            <w:vAlign w:val="top"/>
          </w:tcPr>
          <w:p w14:paraId="541D3563">
            <w:pPr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</w:p>
        </w:tc>
      </w:tr>
      <w:tr w14:paraId="4C027275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70" w:type="dxa"/>
            <w:vMerge w:val="restart"/>
            <w:tcBorders>
              <w:tl2br w:val="nil"/>
              <w:tr2bl w:val="nil"/>
            </w:tcBorders>
            <w:noWrap w:val="0"/>
            <w:vAlign w:val="top"/>
          </w:tcPr>
          <w:p w14:paraId="1C3A9E26">
            <w:pPr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  <w:t>Behavior</w:t>
            </w:r>
            <w: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  <w:t xml:space="preserve">al </w:t>
            </w:r>
            <w:r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  <w:t>Intention</w:t>
            </w:r>
          </w:p>
        </w:tc>
        <w:tc>
          <w:tcPr>
            <w:tcW w:w="5836" w:type="dxa"/>
            <w:tcBorders>
              <w:tl2br w:val="nil"/>
              <w:tr2bl w:val="nil"/>
            </w:tcBorders>
            <w:noWrap w:val="0"/>
            <w:vAlign w:val="top"/>
          </w:tcPr>
          <w:p w14:paraId="5A08D313">
            <w:pPr>
              <w:numPr>
                <w:ilvl w:val="0"/>
                <w:numId w:val="0"/>
              </w:numPr>
              <w:ind w:left="0" w:leftChars="0" w:firstLine="0" w:firstLineChars="0"/>
              <w:rPr>
                <w:rFonts w:hint="eastAsia" w:ascii="Times New Roman" w:hAnsi="Times New Roman" w:cs="Times New Roman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kern w:val="2"/>
                <w:sz w:val="21"/>
                <w:szCs w:val="24"/>
                <w:lang w:val="en-US" w:eastAsia="zh-CN" w:bidi="ar-SA"/>
              </w:rPr>
              <w:t xml:space="preserve">BI1: I am interested in using </w:t>
            </w:r>
            <w:r>
              <w:rPr>
                <w:rFonts w:hint="eastAsia" w:ascii="Times New Roman" w:hAnsi="Times New Roman" w:cs="Times New Roman"/>
                <w:lang w:val="en-US" w:eastAsia="zh-CN"/>
              </w:rPr>
              <w:t>Gen</w:t>
            </w:r>
            <w:r>
              <w:rPr>
                <w:rFonts w:hint="eastAsia" w:ascii="Times New Roman" w:hAnsi="Times New Roman" w:cs="Times New Roman"/>
                <w:kern w:val="2"/>
                <w:sz w:val="21"/>
                <w:szCs w:val="24"/>
                <w:lang w:val="en-US" w:eastAsia="zh-CN" w:bidi="ar-SA"/>
              </w:rPr>
              <w:t>AI systems.</w:t>
            </w:r>
          </w:p>
        </w:tc>
        <w:tc>
          <w:tcPr>
            <w:tcW w:w="1655" w:type="dxa"/>
            <w:vMerge w:val="restart"/>
            <w:tcBorders>
              <w:tl2br w:val="nil"/>
              <w:tr2bl w:val="nil"/>
            </w:tcBorders>
            <w:noWrap w:val="0"/>
            <w:vAlign w:val="top"/>
          </w:tcPr>
          <w:p w14:paraId="340215E8">
            <w:pPr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lang w:val="en-US" w:eastAsia="zh-CN"/>
              </w:rPr>
              <w:t>[66]</w:t>
            </w:r>
          </w:p>
        </w:tc>
      </w:tr>
      <w:tr w14:paraId="17DABBBC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70" w:type="dxa"/>
            <w:vMerge w:val="continue"/>
            <w:tcBorders>
              <w:tl2br w:val="nil"/>
              <w:tr2bl w:val="nil"/>
            </w:tcBorders>
            <w:noWrap w:val="0"/>
            <w:vAlign w:val="top"/>
          </w:tcPr>
          <w:p w14:paraId="16BE1E53">
            <w:pPr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</w:p>
        </w:tc>
        <w:tc>
          <w:tcPr>
            <w:tcW w:w="5836" w:type="dxa"/>
            <w:tcBorders>
              <w:tl2br w:val="nil"/>
              <w:tr2bl w:val="nil"/>
            </w:tcBorders>
            <w:noWrap w:val="0"/>
            <w:vAlign w:val="top"/>
          </w:tcPr>
          <w:p w14:paraId="66301DCF">
            <w:pPr>
              <w:numPr>
                <w:ilvl w:val="0"/>
                <w:numId w:val="0"/>
              </w:numPr>
              <w:ind w:left="0" w:leftChars="0" w:firstLine="0" w:firstLineChars="0"/>
              <w:rPr>
                <w:rFonts w:hint="eastAsia" w:ascii="Times New Roman" w:hAnsi="Times New Roman" w:cs="Times New Roman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kern w:val="2"/>
                <w:sz w:val="21"/>
                <w:szCs w:val="24"/>
                <w:lang w:val="en-US" w:eastAsia="zh-CN" w:bidi="ar-SA"/>
              </w:rPr>
              <w:t xml:space="preserve">BI2: I am likely to recommend </w:t>
            </w:r>
            <w:r>
              <w:rPr>
                <w:rFonts w:hint="eastAsia" w:ascii="Times New Roman" w:hAnsi="Times New Roman" w:cs="Times New Roman"/>
                <w:lang w:val="en-US" w:eastAsia="zh-CN"/>
              </w:rPr>
              <w:t>Gen</w:t>
            </w:r>
            <w:r>
              <w:rPr>
                <w:rFonts w:hint="eastAsia" w:ascii="Times New Roman" w:hAnsi="Times New Roman" w:cs="Times New Roman"/>
                <w:kern w:val="2"/>
                <w:sz w:val="21"/>
                <w:szCs w:val="24"/>
                <w:lang w:val="en-US" w:eastAsia="zh-CN" w:bidi="ar-SA"/>
              </w:rPr>
              <w:t>AI systems to people I know.</w:t>
            </w:r>
          </w:p>
        </w:tc>
        <w:tc>
          <w:tcPr>
            <w:tcW w:w="1655" w:type="dxa"/>
            <w:vMerge w:val="continue"/>
            <w:tcBorders>
              <w:tl2br w:val="nil"/>
              <w:tr2bl w:val="nil"/>
            </w:tcBorders>
            <w:noWrap w:val="0"/>
            <w:vAlign w:val="top"/>
          </w:tcPr>
          <w:p w14:paraId="6AD790DE">
            <w:pPr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</w:p>
        </w:tc>
      </w:tr>
      <w:tr w14:paraId="0F979719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70" w:type="dxa"/>
            <w:tcBorders>
              <w:tl2br w:val="nil"/>
              <w:tr2bl w:val="nil"/>
            </w:tcBorders>
            <w:noWrap w:val="0"/>
            <w:vAlign w:val="top"/>
          </w:tcPr>
          <w:p w14:paraId="0E676165">
            <w:pPr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  <w:t>Actual Usage</w:t>
            </w:r>
          </w:p>
        </w:tc>
        <w:tc>
          <w:tcPr>
            <w:tcW w:w="5836" w:type="dxa"/>
            <w:tcBorders>
              <w:tl2br w:val="nil"/>
              <w:tr2bl w:val="nil"/>
            </w:tcBorders>
            <w:noWrap w:val="0"/>
            <w:vAlign w:val="top"/>
          </w:tcPr>
          <w:p w14:paraId="77A33E8C">
            <w:pPr>
              <w:numPr>
                <w:ilvl w:val="0"/>
                <w:numId w:val="0"/>
              </w:numPr>
              <w:ind w:left="0" w:leftChars="0" w:firstLine="0" w:firstLineChars="0"/>
              <w:rPr>
                <w:rFonts w:hint="default" w:ascii="Times New Roman" w:hAnsi="Times New Roman" w:cs="Times New Roman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kern w:val="2"/>
                <w:sz w:val="21"/>
                <w:szCs w:val="24"/>
                <w:lang w:val="en-US" w:eastAsia="zh-CN" w:bidi="ar-SA"/>
              </w:rPr>
              <w:t>AU1: Please choose your usage frequency for GenAI.</w:t>
            </w:r>
          </w:p>
        </w:tc>
        <w:tc>
          <w:tcPr>
            <w:tcW w:w="1655" w:type="dxa"/>
            <w:tcBorders>
              <w:tl2br w:val="nil"/>
              <w:tr2bl w:val="nil"/>
            </w:tcBorders>
            <w:noWrap w:val="0"/>
            <w:vAlign w:val="top"/>
          </w:tcPr>
          <w:p w14:paraId="072ECF67">
            <w:pPr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lang w:val="en-US" w:eastAsia="zh-CN"/>
              </w:rPr>
              <w:t>[91]</w:t>
            </w:r>
          </w:p>
        </w:tc>
      </w:tr>
      <w:tr w14:paraId="26416233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70" w:type="dxa"/>
            <w:tcBorders>
              <w:tl2br w:val="nil"/>
              <w:tr2bl w:val="nil"/>
            </w:tcBorders>
            <w:noWrap w:val="0"/>
            <w:vAlign w:val="top"/>
          </w:tcPr>
          <w:p w14:paraId="66DAA29B">
            <w:pPr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  <w:t>Attention Check</w:t>
            </w:r>
          </w:p>
        </w:tc>
        <w:tc>
          <w:tcPr>
            <w:tcW w:w="5836" w:type="dxa"/>
            <w:tcBorders>
              <w:tl2br w:val="nil"/>
              <w:tr2bl w:val="nil"/>
            </w:tcBorders>
            <w:noWrap w:val="0"/>
            <w:vAlign w:val="top"/>
          </w:tcPr>
          <w:p w14:paraId="748F1B72">
            <w:pPr>
              <w:numPr>
                <w:ilvl w:val="0"/>
                <w:numId w:val="0"/>
              </w:numPr>
              <w:ind w:left="0" w:leftChars="0" w:firstLine="0" w:firstLineChars="0"/>
              <w:rPr>
                <w:rFonts w:hint="eastAsia" w:ascii="Times New Roman" w:hAnsi="Times New Roman" w:cs="Times New Roman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kern w:val="2"/>
                <w:sz w:val="21"/>
                <w:szCs w:val="24"/>
                <w:lang w:val="en-US" w:eastAsia="zh-CN" w:bidi="ar-SA"/>
              </w:rPr>
              <w:t>I would be grateful if you could select Strongly Agree.</w:t>
            </w:r>
          </w:p>
        </w:tc>
        <w:tc>
          <w:tcPr>
            <w:tcW w:w="1655" w:type="dxa"/>
            <w:tcBorders>
              <w:tl2br w:val="nil"/>
              <w:tr2bl w:val="nil"/>
            </w:tcBorders>
            <w:noWrap w:val="0"/>
            <w:vAlign w:val="top"/>
          </w:tcPr>
          <w:p w14:paraId="23F7BD52">
            <w:pPr>
              <w:rPr>
                <w:rFonts w:hint="eastAsia" w:ascii="Times New Roman" w:hAnsi="Times New Roman" w:cs="Times New Roman"/>
                <w:sz w:val="21"/>
                <w:szCs w:val="21"/>
                <w:lang w:val="en-US" w:eastAsia="zh-CN"/>
              </w:rPr>
            </w:pPr>
          </w:p>
        </w:tc>
      </w:tr>
      <w:tr w14:paraId="05E9C9AF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70" w:type="dxa"/>
            <w:vMerge w:val="restart"/>
            <w:tcBorders>
              <w:tl2br w:val="nil"/>
              <w:tr2bl w:val="nil"/>
            </w:tcBorders>
            <w:noWrap w:val="0"/>
            <w:vAlign w:val="top"/>
          </w:tcPr>
          <w:p w14:paraId="5007CD08">
            <w:pP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  <w:t>The Awareness of AI</w:t>
            </w:r>
          </w:p>
        </w:tc>
        <w:tc>
          <w:tcPr>
            <w:tcW w:w="5836" w:type="dxa"/>
            <w:tcBorders>
              <w:tl2br w:val="nil"/>
              <w:tr2bl w:val="nil"/>
            </w:tcBorders>
            <w:noWrap w:val="0"/>
            <w:vAlign w:val="top"/>
          </w:tcPr>
          <w:p w14:paraId="1A9EC1EA">
            <w:pPr>
              <w:numPr>
                <w:ilvl w:val="0"/>
                <w:numId w:val="0"/>
              </w:numPr>
              <w:ind w:left="0" w:leftChars="0" w:firstLine="0" w:firstLineChars="0"/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kern w:val="2"/>
                <w:sz w:val="21"/>
                <w:szCs w:val="24"/>
                <w:lang w:val="en-US" w:eastAsia="zh-CN" w:bidi="ar-SA"/>
              </w:rPr>
              <w:t>AWA</w:t>
            </w:r>
            <w:r>
              <w:rPr>
                <w:rFonts w:hint="default" w:ascii="Times New Roman" w:hAnsi="Times New Roman" w:eastAsia="宋体" w:cs="Times New Roman"/>
                <w:kern w:val="2"/>
                <w:sz w:val="21"/>
                <w:szCs w:val="24"/>
                <w:lang w:val="en-US" w:eastAsia="zh-CN" w:bidi="ar-SA"/>
              </w:rPr>
              <w:t>1</w:t>
            </w:r>
            <w:r>
              <w:rPr>
                <w:rFonts w:hint="eastAsia" w:ascii="Times New Roman" w:hAnsi="Times New Roman" w:cs="Times New Roman"/>
                <w:kern w:val="2"/>
                <w:sz w:val="21"/>
                <w:szCs w:val="24"/>
                <w:lang w:val="en-US" w:eastAsia="zh-CN" w:bidi="ar-SA"/>
              </w:rPr>
              <w:t xml:space="preserve">: </w:t>
            </w:r>
            <w:r>
              <w:rPr>
                <w:rFonts w:hint="default" w:ascii="Times New Roman" w:hAnsi="Times New Roman" w:eastAsia="宋体" w:cs="Times New Roman"/>
                <w:lang w:val="en-US" w:eastAsia="zh-CN"/>
              </w:rPr>
              <w:t xml:space="preserve">I understand how </w:t>
            </w:r>
            <w:r>
              <w:rPr>
                <w:rFonts w:hint="eastAsia" w:ascii="Times New Roman" w:hAnsi="Times New Roman" w:cs="Times New Roman"/>
                <w:lang w:val="en-US" w:eastAsia="zh-CN"/>
              </w:rPr>
              <w:t>Gen</w:t>
            </w:r>
            <w:r>
              <w:rPr>
                <w:rFonts w:hint="default" w:ascii="Times New Roman" w:hAnsi="Times New Roman" w:eastAsia="宋体" w:cs="Times New Roman"/>
                <w:lang w:val="en-US" w:eastAsia="zh-CN"/>
              </w:rPr>
              <w:t>AI products like ChatGPT achieve human-machine interaction.</w:t>
            </w:r>
          </w:p>
        </w:tc>
        <w:tc>
          <w:tcPr>
            <w:tcW w:w="1655" w:type="dxa"/>
            <w:vMerge w:val="restart"/>
            <w:tcBorders>
              <w:tl2br w:val="nil"/>
              <w:tr2bl w:val="nil"/>
            </w:tcBorders>
            <w:noWrap w:val="0"/>
            <w:vAlign w:val="top"/>
          </w:tcPr>
          <w:p w14:paraId="73A82E5B">
            <w:pPr>
              <w:rPr>
                <w:rFonts w:hint="default" w:ascii="Times New Roman" w:hAnsi="Times New Roman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lang w:val="en-US" w:eastAsia="zh-CN"/>
              </w:rPr>
              <w:t>[2]</w:t>
            </w:r>
          </w:p>
        </w:tc>
      </w:tr>
      <w:tr w14:paraId="144D73B6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70" w:type="dxa"/>
            <w:vMerge w:val="continue"/>
            <w:tcBorders>
              <w:tl2br w:val="nil"/>
              <w:tr2bl w:val="nil"/>
            </w:tcBorders>
            <w:noWrap w:val="0"/>
            <w:vAlign w:val="top"/>
          </w:tcPr>
          <w:p w14:paraId="5682BD8E">
            <w:pP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</w:pPr>
          </w:p>
        </w:tc>
        <w:tc>
          <w:tcPr>
            <w:tcW w:w="5836" w:type="dxa"/>
            <w:tcBorders>
              <w:tl2br w:val="nil"/>
              <w:tr2bl w:val="nil"/>
            </w:tcBorders>
            <w:noWrap w:val="0"/>
            <w:vAlign w:val="top"/>
          </w:tcPr>
          <w:p w14:paraId="38861683">
            <w:pPr>
              <w:numPr>
                <w:ilvl w:val="0"/>
                <w:numId w:val="0"/>
              </w:numPr>
              <w:ind w:left="0" w:leftChars="0" w:firstLine="0" w:firstLineChars="0"/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kern w:val="2"/>
                <w:sz w:val="21"/>
                <w:szCs w:val="24"/>
                <w:lang w:val="en-US" w:eastAsia="zh-CN" w:bidi="ar-SA"/>
              </w:rPr>
              <w:t xml:space="preserve">AWA2: </w:t>
            </w:r>
            <w:r>
              <w:rPr>
                <w:rFonts w:hint="default" w:ascii="Times New Roman" w:hAnsi="Times New Roman" w:eastAsia="宋体" w:cs="Times New Roman"/>
                <w:lang w:val="en-US" w:eastAsia="zh-CN"/>
              </w:rPr>
              <w:t xml:space="preserve">I can recognize the </w:t>
            </w:r>
            <w:r>
              <w:rPr>
                <w:rFonts w:hint="eastAsia" w:ascii="Times New Roman" w:hAnsi="Times New Roman" w:cs="Times New Roman"/>
                <w:lang w:val="en-US" w:eastAsia="zh-CN"/>
              </w:rPr>
              <w:t>GenAI</w:t>
            </w:r>
            <w:r>
              <w:rPr>
                <w:rFonts w:hint="default" w:ascii="Times New Roman" w:hAnsi="Times New Roman" w:eastAsia="宋体" w:cs="Times New Roman"/>
                <w:lang w:val="en-US" w:eastAsia="zh-CN"/>
              </w:rPr>
              <w:t xml:space="preserve"> technologies used in the applications (e.g., Tik Tok, Taobao) and products (e.g., robotic vacuum cleaners) that I use.</w:t>
            </w:r>
          </w:p>
        </w:tc>
        <w:tc>
          <w:tcPr>
            <w:tcW w:w="1655" w:type="dxa"/>
            <w:vMerge w:val="continue"/>
            <w:tcBorders>
              <w:tl2br w:val="nil"/>
              <w:tr2bl w:val="nil"/>
            </w:tcBorders>
            <w:noWrap w:val="0"/>
            <w:vAlign w:val="top"/>
          </w:tcPr>
          <w:p w14:paraId="1D582446">
            <w:pPr>
              <w:rPr>
                <w:rFonts w:hint="eastAsia" w:ascii="Times New Roman" w:hAnsi="Times New Roman" w:cs="Times New Roman"/>
                <w:sz w:val="21"/>
                <w:szCs w:val="21"/>
                <w:lang w:val="en-US" w:eastAsia="zh-CN"/>
              </w:rPr>
            </w:pPr>
          </w:p>
        </w:tc>
      </w:tr>
      <w:tr w14:paraId="67FE8CB3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70" w:type="dxa"/>
            <w:vMerge w:val="continue"/>
            <w:tcBorders>
              <w:tl2br w:val="nil"/>
              <w:tr2bl w:val="nil"/>
            </w:tcBorders>
            <w:noWrap w:val="0"/>
            <w:vAlign w:val="top"/>
          </w:tcPr>
          <w:p w14:paraId="00483136">
            <w:pP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</w:pPr>
          </w:p>
        </w:tc>
        <w:tc>
          <w:tcPr>
            <w:tcW w:w="5836" w:type="dxa"/>
            <w:tcBorders>
              <w:tl2br w:val="nil"/>
              <w:tr2bl w:val="nil"/>
            </w:tcBorders>
            <w:noWrap w:val="0"/>
            <w:vAlign w:val="top"/>
          </w:tcPr>
          <w:p w14:paraId="6B3684D5">
            <w:pPr>
              <w:numPr>
                <w:ilvl w:val="0"/>
                <w:numId w:val="0"/>
              </w:numPr>
              <w:ind w:left="0" w:leftChars="0" w:firstLine="0" w:firstLineChars="0"/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kern w:val="2"/>
                <w:sz w:val="21"/>
                <w:szCs w:val="24"/>
                <w:lang w:val="en-US" w:eastAsia="zh-CN" w:bidi="ar-SA"/>
              </w:rPr>
              <w:t xml:space="preserve">AWA3: </w:t>
            </w:r>
            <w:r>
              <w:rPr>
                <w:rFonts w:hint="default" w:ascii="Times New Roman" w:hAnsi="Times New Roman" w:eastAsia="宋体" w:cs="Times New Roman"/>
                <w:lang w:val="en-US" w:eastAsia="zh-CN"/>
              </w:rPr>
              <w:t xml:space="preserve">I understand why </w:t>
            </w:r>
            <w:r>
              <w:rPr>
                <w:rFonts w:hint="eastAsia" w:ascii="Times New Roman" w:hAnsi="Times New Roman" w:cs="Times New Roman"/>
                <w:lang w:val="en-US" w:eastAsia="zh-CN"/>
              </w:rPr>
              <w:t>Gen</w:t>
            </w:r>
            <w:r>
              <w:rPr>
                <w:rFonts w:hint="default" w:ascii="Times New Roman" w:hAnsi="Times New Roman" w:eastAsia="宋体" w:cs="Times New Roman"/>
                <w:lang w:val="en-US" w:eastAsia="zh-CN"/>
              </w:rPr>
              <w:t>AI technology rely on big data.</w:t>
            </w:r>
          </w:p>
        </w:tc>
        <w:tc>
          <w:tcPr>
            <w:tcW w:w="1655" w:type="dxa"/>
            <w:vMerge w:val="continue"/>
            <w:tcBorders>
              <w:tl2br w:val="nil"/>
              <w:tr2bl w:val="nil"/>
            </w:tcBorders>
            <w:noWrap w:val="0"/>
            <w:vAlign w:val="top"/>
          </w:tcPr>
          <w:p w14:paraId="02AD66F6">
            <w:pPr>
              <w:rPr>
                <w:rFonts w:hint="eastAsia" w:ascii="Times New Roman" w:hAnsi="Times New Roman" w:cs="Times New Roman"/>
                <w:sz w:val="21"/>
                <w:szCs w:val="21"/>
                <w:lang w:val="en-US" w:eastAsia="zh-CN"/>
              </w:rPr>
            </w:pPr>
          </w:p>
        </w:tc>
      </w:tr>
      <w:tr w14:paraId="0BD71BC8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70" w:type="dxa"/>
            <w:vMerge w:val="continue"/>
            <w:tcBorders>
              <w:tl2br w:val="nil"/>
              <w:tr2bl w:val="nil"/>
            </w:tcBorders>
            <w:noWrap w:val="0"/>
            <w:vAlign w:val="top"/>
          </w:tcPr>
          <w:p w14:paraId="3CFB2DA6">
            <w:pP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</w:pPr>
          </w:p>
        </w:tc>
        <w:tc>
          <w:tcPr>
            <w:tcW w:w="5836" w:type="dxa"/>
            <w:tcBorders>
              <w:tl2br w:val="nil"/>
              <w:tr2bl w:val="nil"/>
            </w:tcBorders>
            <w:noWrap w:val="0"/>
            <w:vAlign w:val="top"/>
          </w:tcPr>
          <w:p w14:paraId="2BA9DFF8">
            <w:pPr>
              <w:numPr>
                <w:ilvl w:val="0"/>
                <w:numId w:val="0"/>
              </w:numPr>
              <w:ind w:left="0" w:leftChars="0" w:firstLine="0" w:firstLineChars="0"/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kern w:val="2"/>
                <w:sz w:val="21"/>
                <w:szCs w:val="24"/>
                <w:lang w:val="en-US" w:eastAsia="zh-CN" w:bidi="ar-SA"/>
              </w:rPr>
              <w:t xml:space="preserve">AWA4: </w:t>
            </w:r>
            <w:r>
              <w:rPr>
                <w:rFonts w:hint="default" w:ascii="Times New Roman" w:hAnsi="Times New Roman" w:eastAsia="宋体" w:cs="Times New Roman"/>
                <w:lang w:val="en-US" w:eastAsia="zh-CN"/>
              </w:rPr>
              <w:t xml:space="preserve">I understand how </w:t>
            </w:r>
            <w:r>
              <w:rPr>
                <w:rFonts w:hint="eastAsia" w:ascii="Times New Roman" w:hAnsi="Times New Roman" w:cs="Times New Roman"/>
                <w:lang w:val="en-US" w:eastAsia="zh-CN"/>
              </w:rPr>
              <w:t>Gen</w:t>
            </w:r>
            <w:r>
              <w:rPr>
                <w:rFonts w:hint="default" w:ascii="Times New Roman" w:hAnsi="Times New Roman" w:eastAsia="宋体" w:cs="Times New Roman"/>
                <w:lang w:val="en-US" w:eastAsia="zh-CN"/>
              </w:rPr>
              <w:t>AI technology optimizes the translation output of online translation.</w:t>
            </w:r>
          </w:p>
        </w:tc>
        <w:tc>
          <w:tcPr>
            <w:tcW w:w="1655" w:type="dxa"/>
            <w:vMerge w:val="continue"/>
            <w:tcBorders>
              <w:tl2br w:val="nil"/>
              <w:tr2bl w:val="nil"/>
            </w:tcBorders>
            <w:noWrap w:val="0"/>
            <w:vAlign w:val="top"/>
          </w:tcPr>
          <w:p w14:paraId="67BE25D6">
            <w:pPr>
              <w:rPr>
                <w:rFonts w:hint="eastAsia" w:ascii="Times New Roman" w:hAnsi="Times New Roman" w:cs="Times New Roman"/>
                <w:sz w:val="21"/>
                <w:szCs w:val="21"/>
                <w:lang w:val="en-US" w:eastAsia="zh-CN"/>
              </w:rPr>
            </w:pPr>
          </w:p>
        </w:tc>
      </w:tr>
      <w:tr w14:paraId="3C185959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70" w:type="dxa"/>
            <w:vMerge w:val="continue"/>
            <w:tcBorders>
              <w:tl2br w:val="nil"/>
              <w:tr2bl w:val="nil"/>
            </w:tcBorders>
            <w:noWrap w:val="0"/>
            <w:vAlign w:val="top"/>
          </w:tcPr>
          <w:p w14:paraId="3C280CDE">
            <w:pP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</w:pPr>
          </w:p>
        </w:tc>
        <w:tc>
          <w:tcPr>
            <w:tcW w:w="5836" w:type="dxa"/>
            <w:tcBorders>
              <w:tl2br w:val="nil"/>
              <w:tr2bl w:val="nil"/>
            </w:tcBorders>
            <w:noWrap w:val="0"/>
            <w:vAlign w:val="top"/>
          </w:tcPr>
          <w:p w14:paraId="63EFC1C0">
            <w:pPr>
              <w:numPr>
                <w:ilvl w:val="0"/>
                <w:numId w:val="0"/>
              </w:numPr>
              <w:ind w:left="0" w:leftChars="0" w:firstLine="0" w:firstLineChars="0"/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kern w:val="2"/>
                <w:sz w:val="21"/>
                <w:szCs w:val="24"/>
                <w:lang w:val="en-US" w:eastAsia="zh-CN" w:bidi="ar-SA"/>
              </w:rPr>
              <w:t xml:space="preserve">AWA5: </w:t>
            </w:r>
            <w:r>
              <w:rPr>
                <w:rFonts w:hint="default" w:ascii="Times New Roman" w:hAnsi="Times New Roman" w:eastAsia="宋体" w:cs="Times New Roman"/>
                <w:lang w:val="en-US" w:eastAsia="zh-CN"/>
              </w:rPr>
              <w:t xml:space="preserve">I understand how </w:t>
            </w:r>
            <w:r>
              <w:rPr>
                <w:rFonts w:hint="eastAsia" w:ascii="Times New Roman" w:hAnsi="Times New Roman" w:cs="Times New Roman"/>
                <w:lang w:val="en-US" w:eastAsia="zh-CN"/>
              </w:rPr>
              <w:t>Gen</w:t>
            </w:r>
            <w:r>
              <w:rPr>
                <w:rFonts w:hint="default" w:ascii="Times New Roman" w:hAnsi="Times New Roman" w:eastAsia="宋体" w:cs="Times New Roman"/>
                <w:lang w:val="en-US" w:eastAsia="zh-CN"/>
              </w:rPr>
              <w:t>AI products process images to achieve visual recognition functionality.</w:t>
            </w:r>
          </w:p>
        </w:tc>
        <w:tc>
          <w:tcPr>
            <w:tcW w:w="1655" w:type="dxa"/>
            <w:vMerge w:val="continue"/>
            <w:tcBorders>
              <w:tl2br w:val="nil"/>
              <w:tr2bl w:val="nil"/>
            </w:tcBorders>
            <w:noWrap w:val="0"/>
            <w:vAlign w:val="top"/>
          </w:tcPr>
          <w:p w14:paraId="4022C07F">
            <w:pPr>
              <w:rPr>
                <w:rFonts w:hint="eastAsia" w:ascii="Times New Roman" w:hAnsi="Times New Roman" w:cs="Times New Roman"/>
                <w:sz w:val="21"/>
                <w:szCs w:val="21"/>
                <w:lang w:val="en-US" w:eastAsia="zh-CN"/>
              </w:rPr>
            </w:pPr>
          </w:p>
        </w:tc>
      </w:tr>
      <w:tr w14:paraId="07E57781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70" w:type="dxa"/>
            <w:vMerge w:val="continue"/>
            <w:tcBorders>
              <w:tl2br w:val="nil"/>
              <w:tr2bl w:val="nil"/>
            </w:tcBorders>
            <w:noWrap w:val="0"/>
            <w:vAlign w:val="top"/>
          </w:tcPr>
          <w:p w14:paraId="175CBA24">
            <w:pP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</w:pPr>
          </w:p>
        </w:tc>
        <w:tc>
          <w:tcPr>
            <w:tcW w:w="5836" w:type="dxa"/>
            <w:tcBorders>
              <w:tl2br w:val="nil"/>
              <w:tr2bl w:val="nil"/>
            </w:tcBorders>
            <w:noWrap w:val="0"/>
            <w:vAlign w:val="top"/>
          </w:tcPr>
          <w:p w14:paraId="7B893726">
            <w:pPr>
              <w:numPr>
                <w:ilvl w:val="0"/>
                <w:numId w:val="0"/>
              </w:numPr>
              <w:ind w:left="0" w:leftChars="0" w:firstLine="0" w:firstLineChars="0"/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kern w:val="2"/>
                <w:sz w:val="21"/>
                <w:szCs w:val="24"/>
                <w:lang w:val="en-US" w:eastAsia="zh-CN" w:bidi="ar-SA"/>
              </w:rPr>
              <w:t xml:space="preserve">AWA6: </w:t>
            </w:r>
            <w:r>
              <w:rPr>
                <w:rFonts w:hint="default" w:ascii="Times New Roman" w:hAnsi="Times New Roman" w:eastAsia="宋体" w:cs="Times New Roman"/>
                <w:lang w:val="en-US" w:eastAsia="zh-CN"/>
              </w:rPr>
              <w:t xml:space="preserve">I know how </w:t>
            </w:r>
            <w:r>
              <w:rPr>
                <w:rFonts w:hint="eastAsia" w:ascii="Times New Roman" w:hAnsi="Times New Roman" w:cs="Times New Roman"/>
                <w:lang w:val="en-US" w:eastAsia="zh-CN"/>
              </w:rPr>
              <w:t>Gen</w:t>
            </w:r>
            <w:r>
              <w:rPr>
                <w:rFonts w:hint="default" w:ascii="Times New Roman" w:hAnsi="Times New Roman" w:eastAsia="宋体" w:cs="Times New Roman"/>
                <w:lang w:val="en-US" w:eastAsia="zh-CN"/>
              </w:rPr>
              <w:t>AI products perform speech recognition tasks</w:t>
            </w:r>
            <w:r>
              <w:rPr>
                <w:rFonts w:hint="eastAsia" w:ascii="Times New Roman" w:hAnsi="Times New Roman" w:cs="Times New Roman"/>
                <w:lang w:val="en-US" w:eastAsia="zh-CN"/>
              </w:rPr>
              <w:t>.</w:t>
            </w:r>
          </w:p>
        </w:tc>
        <w:tc>
          <w:tcPr>
            <w:tcW w:w="1655" w:type="dxa"/>
            <w:vMerge w:val="continue"/>
            <w:tcBorders>
              <w:tl2br w:val="nil"/>
              <w:tr2bl w:val="nil"/>
            </w:tcBorders>
            <w:noWrap w:val="0"/>
            <w:vAlign w:val="top"/>
          </w:tcPr>
          <w:p w14:paraId="11EDFD8D">
            <w:pPr>
              <w:rPr>
                <w:rFonts w:hint="eastAsia" w:ascii="Times New Roman" w:hAnsi="Times New Roman" w:cs="Times New Roman"/>
                <w:sz w:val="21"/>
                <w:szCs w:val="21"/>
                <w:lang w:val="en-US" w:eastAsia="zh-CN"/>
              </w:rPr>
            </w:pPr>
          </w:p>
        </w:tc>
      </w:tr>
      <w:tr w14:paraId="4D5A7193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70" w:type="dxa"/>
            <w:vMerge w:val="restart"/>
            <w:tcBorders>
              <w:tl2br w:val="nil"/>
              <w:tr2bl w:val="nil"/>
            </w:tcBorders>
            <w:noWrap w:val="0"/>
            <w:vAlign w:val="top"/>
          </w:tcPr>
          <w:p w14:paraId="46B044D9">
            <w:pP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  <w:t>The Usage of AI</w:t>
            </w:r>
          </w:p>
        </w:tc>
        <w:tc>
          <w:tcPr>
            <w:tcW w:w="5836" w:type="dxa"/>
            <w:tcBorders>
              <w:tl2br w:val="nil"/>
              <w:tr2bl w:val="nil"/>
            </w:tcBorders>
            <w:noWrap w:val="0"/>
            <w:vAlign w:val="top"/>
          </w:tcPr>
          <w:p w14:paraId="3F74CF72">
            <w:pPr>
              <w:numPr>
                <w:ilvl w:val="0"/>
                <w:numId w:val="0"/>
              </w:numPr>
              <w:ind w:left="0" w:leftChars="0" w:firstLine="0" w:firstLineChars="0"/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kern w:val="2"/>
                <w:sz w:val="21"/>
                <w:szCs w:val="24"/>
                <w:lang w:val="en-US" w:eastAsia="zh-CN" w:bidi="ar-SA"/>
              </w:rPr>
              <w:t xml:space="preserve">USE1: </w:t>
            </w:r>
            <w:r>
              <w:rPr>
                <w:rFonts w:hint="default" w:ascii="Times New Roman" w:hAnsi="Times New Roman" w:eastAsia="宋体" w:cs="Times New Roman"/>
                <w:lang w:val="en-US" w:eastAsia="zh-CN"/>
              </w:rPr>
              <w:t xml:space="preserve">I can proficiently use </w:t>
            </w:r>
            <w:r>
              <w:rPr>
                <w:rFonts w:hint="eastAsia" w:ascii="Times New Roman" w:hAnsi="Times New Roman" w:cs="Times New Roman"/>
                <w:lang w:val="en-US" w:eastAsia="zh-CN"/>
              </w:rPr>
              <w:t>Gen</w:t>
            </w:r>
            <w:r>
              <w:rPr>
                <w:rFonts w:hint="default" w:ascii="Times New Roman" w:hAnsi="Times New Roman" w:eastAsia="宋体" w:cs="Times New Roman"/>
                <w:lang w:val="en-US" w:eastAsia="zh-CN"/>
              </w:rPr>
              <w:t>AI applications (e.g., ChatGPT or Sora) or products to assist me in my daily tasks.</w:t>
            </w:r>
          </w:p>
        </w:tc>
        <w:tc>
          <w:tcPr>
            <w:tcW w:w="1655" w:type="dxa"/>
            <w:vMerge w:val="restart"/>
            <w:tcBorders>
              <w:tl2br w:val="nil"/>
              <w:tr2bl w:val="nil"/>
            </w:tcBorders>
            <w:noWrap w:val="0"/>
            <w:vAlign w:val="top"/>
          </w:tcPr>
          <w:p w14:paraId="6ED7467B">
            <w:pPr>
              <w:rPr>
                <w:rFonts w:hint="eastAsia" w:ascii="Times New Roman" w:hAnsi="Times New Roman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lang w:val="en-US" w:eastAsia="zh-CN"/>
              </w:rPr>
              <w:t>[2]</w:t>
            </w:r>
          </w:p>
        </w:tc>
      </w:tr>
      <w:tr w14:paraId="76142D89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70" w:type="dxa"/>
            <w:vMerge w:val="continue"/>
            <w:tcBorders>
              <w:tl2br w:val="nil"/>
              <w:tr2bl w:val="nil"/>
            </w:tcBorders>
            <w:noWrap w:val="0"/>
            <w:vAlign w:val="top"/>
          </w:tcPr>
          <w:p w14:paraId="32EECD9E">
            <w:pP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</w:pPr>
          </w:p>
        </w:tc>
        <w:tc>
          <w:tcPr>
            <w:tcW w:w="5836" w:type="dxa"/>
            <w:tcBorders>
              <w:tl2br w:val="nil"/>
              <w:tr2bl w:val="nil"/>
            </w:tcBorders>
            <w:noWrap w:val="0"/>
            <w:vAlign w:val="top"/>
          </w:tcPr>
          <w:p w14:paraId="24E97E46">
            <w:pPr>
              <w:numPr>
                <w:ilvl w:val="0"/>
                <w:numId w:val="0"/>
              </w:numPr>
              <w:ind w:left="0" w:leftChars="0" w:firstLine="0" w:firstLineChars="0"/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kern w:val="2"/>
                <w:sz w:val="21"/>
                <w:szCs w:val="24"/>
                <w:lang w:val="en-US" w:eastAsia="zh-CN" w:bidi="ar-SA"/>
              </w:rPr>
              <w:t xml:space="preserve">USE2: </w:t>
            </w:r>
            <w:r>
              <w:rPr>
                <w:rFonts w:hint="default" w:ascii="Times New Roman" w:hAnsi="Times New Roman" w:eastAsia="宋体" w:cs="Times New Roman"/>
                <w:lang w:val="en-US" w:eastAsia="zh-CN"/>
              </w:rPr>
              <w:t xml:space="preserve">I usually find it easy to learn how to use new </w:t>
            </w:r>
            <w:r>
              <w:rPr>
                <w:rFonts w:hint="eastAsia" w:ascii="Times New Roman" w:hAnsi="Times New Roman" w:cs="Times New Roman"/>
                <w:lang w:val="en-US" w:eastAsia="zh-CN"/>
              </w:rPr>
              <w:t>Gen</w:t>
            </w:r>
            <w:r>
              <w:rPr>
                <w:rFonts w:hint="default" w:ascii="Times New Roman" w:hAnsi="Times New Roman" w:eastAsia="宋体" w:cs="Times New Roman"/>
                <w:lang w:val="en-US" w:eastAsia="zh-CN"/>
              </w:rPr>
              <w:t>AI applications or products.</w:t>
            </w:r>
          </w:p>
        </w:tc>
        <w:tc>
          <w:tcPr>
            <w:tcW w:w="1655" w:type="dxa"/>
            <w:vMerge w:val="continue"/>
            <w:tcBorders>
              <w:tl2br w:val="nil"/>
              <w:tr2bl w:val="nil"/>
            </w:tcBorders>
            <w:noWrap w:val="0"/>
            <w:vAlign w:val="top"/>
          </w:tcPr>
          <w:p w14:paraId="709667D1">
            <w:pPr>
              <w:rPr>
                <w:rFonts w:hint="eastAsia" w:ascii="Times New Roman" w:hAnsi="Times New Roman" w:cs="Times New Roman"/>
                <w:sz w:val="21"/>
                <w:szCs w:val="21"/>
                <w:lang w:val="en-US" w:eastAsia="zh-CN"/>
              </w:rPr>
            </w:pPr>
          </w:p>
        </w:tc>
      </w:tr>
      <w:tr w14:paraId="3ED1BB54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70" w:type="dxa"/>
            <w:vMerge w:val="continue"/>
            <w:tcBorders>
              <w:tl2br w:val="nil"/>
              <w:tr2bl w:val="nil"/>
            </w:tcBorders>
            <w:noWrap w:val="0"/>
            <w:vAlign w:val="top"/>
          </w:tcPr>
          <w:p w14:paraId="7B79E36F">
            <w:pP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</w:pPr>
          </w:p>
        </w:tc>
        <w:tc>
          <w:tcPr>
            <w:tcW w:w="5836" w:type="dxa"/>
            <w:tcBorders>
              <w:tl2br w:val="nil"/>
              <w:tr2bl w:val="nil"/>
            </w:tcBorders>
            <w:noWrap w:val="0"/>
            <w:vAlign w:val="top"/>
          </w:tcPr>
          <w:p w14:paraId="7A416D9A">
            <w:pPr>
              <w:numPr>
                <w:ilvl w:val="0"/>
                <w:numId w:val="0"/>
              </w:numPr>
              <w:ind w:left="0" w:leftChars="0" w:firstLine="0" w:firstLineChars="0"/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kern w:val="2"/>
                <w:sz w:val="21"/>
                <w:szCs w:val="24"/>
                <w:lang w:val="en-US" w:eastAsia="zh-CN" w:bidi="ar-SA"/>
              </w:rPr>
              <w:t xml:space="preserve">USE3: </w:t>
            </w:r>
            <w:r>
              <w:rPr>
                <w:rFonts w:hint="default" w:ascii="Times New Roman" w:hAnsi="Times New Roman" w:eastAsia="宋体" w:cs="Times New Roman"/>
                <w:lang w:val="en-US" w:eastAsia="zh-CN"/>
              </w:rPr>
              <w:t xml:space="preserve">I can use </w:t>
            </w:r>
            <w:r>
              <w:rPr>
                <w:rFonts w:hint="eastAsia" w:ascii="Times New Roman" w:hAnsi="Times New Roman" w:cs="Times New Roman"/>
                <w:lang w:val="en-US" w:eastAsia="zh-CN"/>
              </w:rPr>
              <w:t>Gen</w:t>
            </w:r>
            <w:r>
              <w:rPr>
                <w:rFonts w:hint="default" w:ascii="Times New Roman" w:hAnsi="Times New Roman" w:eastAsia="宋体" w:cs="Times New Roman"/>
                <w:lang w:val="en-US" w:eastAsia="zh-CN"/>
              </w:rPr>
              <w:t>AI applications or products to enhance my work efficiency</w:t>
            </w:r>
            <w:r>
              <w:rPr>
                <w:rFonts w:hint="eastAsia" w:ascii="Times New Roman" w:hAnsi="Times New Roman" w:cs="Times New Roman"/>
                <w:lang w:val="en-US" w:eastAsia="zh-CN"/>
              </w:rPr>
              <w:t>.</w:t>
            </w:r>
          </w:p>
        </w:tc>
        <w:tc>
          <w:tcPr>
            <w:tcW w:w="1655" w:type="dxa"/>
            <w:vMerge w:val="continue"/>
            <w:tcBorders>
              <w:tl2br w:val="nil"/>
              <w:tr2bl w:val="nil"/>
            </w:tcBorders>
            <w:noWrap w:val="0"/>
            <w:vAlign w:val="top"/>
          </w:tcPr>
          <w:p w14:paraId="6656E15A">
            <w:pPr>
              <w:rPr>
                <w:rFonts w:hint="eastAsia" w:ascii="Times New Roman" w:hAnsi="Times New Roman" w:cs="Times New Roman"/>
                <w:sz w:val="21"/>
                <w:szCs w:val="21"/>
                <w:lang w:val="en-US" w:eastAsia="zh-CN"/>
              </w:rPr>
            </w:pPr>
          </w:p>
        </w:tc>
      </w:tr>
      <w:tr w14:paraId="6A233D80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70" w:type="dxa"/>
            <w:vMerge w:val="restart"/>
            <w:tcBorders>
              <w:tl2br w:val="nil"/>
              <w:tr2bl w:val="nil"/>
            </w:tcBorders>
            <w:noWrap w:val="0"/>
            <w:vAlign w:val="top"/>
          </w:tcPr>
          <w:p w14:paraId="265CF5CA">
            <w:pP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  <w:t>The Evaluation of AI</w:t>
            </w:r>
          </w:p>
        </w:tc>
        <w:tc>
          <w:tcPr>
            <w:tcW w:w="5836" w:type="dxa"/>
            <w:tcBorders>
              <w:tl2br w:val="nil"/>
              <w:tr2bl w:val="nil"/>
            </w:tcBorders>
            <w:noWrap w:val="0"/>
            <w:vAlign w:val="top"/>
          </w:tcPr>
          <w:p w14:paraId="703BB5F3">
            <w:pPr>
              <w:numPr>
                <w:ilvl w:val="0"/>
                <w:numId w:val="0"/>
              </w:numPr>
              <w:ind w:left="0" w:leftChars="0" w:firstLine="0" w:firstLineChars="0"/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kern w:val="2"/>
                <w:sz w:val="21"/>
                <w:szCs w:val="24"/>
                <w:lang w:val="en-US" w:eastAsia="zh-CN" w:bidi="ar-SA"/>
              </w:rPr>
              <w:t xml:space="preserve">EVA1: </w:t>
            </w:r>
            <w:r>
              <w:rPr>
                <w:rFonts w:hint="default" w:ascii="Times New Roman" w:hAnsi="Times New Roman" w:eastAsia="宋体" w:cs="Times New Roman"/>
                <w:lang w:val="en-US" w:eastAsia="zh-CN"/>
              </w:rPr>
              <w:t xml:space="preserve">I can evaluate the functionality and limitations of </w:t>
            </w:r>
            <w:r>
              <w:rPr>
                <w:rFonts w:hint="eastAsia" w:ascii="Times New Roman" w:hAnsi="Times New Roman" w:cs="Times New Roman"/>
                <w:lang w:val="en-US" w:eastAsia="zh-CN"/>
              </w:rPr>
              <w:t>Gen</w:t>
            </w:r>
            <w:r>
              <w:rPr>
                <w:rFonts w:hint="default" w:ascii="Times New Roman" w:hAnsi="Times New Roman" w:eastAsia="宋体" w:cs="Times New Roman"/>
                <w:lang w:val="en-US" w:eastAsia="zh-CN"/>
              </w:rPr>
              <w:t>AI applications (e.g., ChatGPT or Midjourney) or products after using them for a period.</w:t>
            </w:r>
          </w:p>
        </w:tc>
        <w:tc>
          <w:tcPr>
            <w:tcW w:w="1655" w:type="dxa"/>
            <w:vMerge w:val="restart"/>
            <w:tcBorders>
              <w:tl2br w:val="nil"/>
              <w:tr2bl w:val="nil"/>
            </w:tcBorders>
            <w:noWrap w:val="0"/>
            <w:vAlign w:val="top"/>
          </w:tcPr>
          <w:p w14:paraId="524B8F8C">
            <w:pPr>
              <w:rPr>
                <w:rFonts w:hint="eastAsia" w:ascii="Times New Roman" w:hAnsi="Times New Roman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lang w:val="en-US" w:eastAsia="zh-CN"/>
              </w:rPr>
              <w:t>[2]</w:t>
            </w:r>
          </w:p>
        </w:tc>
      </w:tr>
      <w:tr w14:paraId="050602A2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70" w:type="dxa"/>
            <w:vMerge w:val="continue"/>
            <w:tcBorders>
              <w:tl2br w:val="nil"/>
              <w:tr2bl w:val="nil"/>
            </w:tcBorders>
            <w:noWrap w:val="0"/>
            <w:vAlign w:val="top"/>
          </w:tcPr>
          <w:p w14:paraId="262DCAFF">
            <w:pP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</w:pPr>
          </w:p>
        </w:tc>
        <w:tc>
          <w:tcPr>
            <w:tcW w:w="5836" w:type="dxa"/>
            <w:tcBorders>
              <w:tl2br w:val="nil"/>
              <w:tr2bl w:val="nil"/>
            </w:tcBorders>
            <w:noWrap w:val="0"/>
            <w:vAlign w:val="top"/>
          </w:tcPr>
          <w:p w14:paraId="79B9C50E">
            <w:pPr>
              <w:numPr>
                <w:ilvl w:val="0"/>
                <w:numId w:val="0"/>
              </w:numPr>
              <w:ind w:left="0" w:leftChars="0" w:firstLine="0" w:firstLineChars="0"/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kern w:val="2"/>
                <w:sz w:val="21"/>
                <w:szCs w:val="24"/>
                <w:lang w:val="en-US" w:eastAsia="zh-CN" w:bidi="ar-SA"/>
              </w:rPr>
              <w:t xml:space="preserve">EVA2: </w:t>
            </w:r>
            <w:r>
              <w:rPr>
                <w:rFonts w:hint="default" w:ascii="Times New Roman" w:hAnsi="Times New Roman" w:eastAsia="宋体" w:cs="Times New Roman"/>
                <w:lang w:val="en-US" w:eastAsia="zh-CN"/>
              </w:rPr>
              <w:t xml:space="preserve">I can choose the appropriate solution from the various solutions provided by </w:t>
            </w:r>
            <w:r>
              <w:rPr>
                <w:rFonts w:hint="eastAsia" w:ascii="Times New Roman" w:hAnsi="Times New Roman" w:cs="Times New Roman"/>
                <w:lang w:val="en-US" w:eastAsia="zh-CN"/>
              </w:rPr>
              <w:t>Gen</w:t>
            </w:r>
            <w:r>
              <w:rPr>
                <w:rFonts w:hint="default" w:ascii="Times New Roman" w:hAnsi="Times New Roman" w:eastAsia="宋体" w:cs="Times New Roman"/>
                <w:lang w:val="en-US" w:eastAsia="zh-CN"/>
              </w:rPr>
              <w:t>AI-related applications and products.</w:t>
            </w:r>
          </w:p>
        </w:tc>
        <w:tc>
          <w:tcPr>
            <w:tcW w:w="1655" w:type="dxa"/>
            <w:vMerge w:val="continue"/>
            <w:tcBorders>
              <w:tl2br w:val="nil"/>
              <w:tr2bl w:val="nil"/>
            </w:tcBorders>
            <w:noWrap w:val="0"/>
            <w:vAlign w:val="top"/>
          </w:tcPr>
          <w:p w14:paraId="4846AC89">
            <w:pPr>
              <w:rPr>
                <w:rFonts w:hint="eastAsia" w:ascii="Times New Roman" w:hAnsi="Times New Roman" w:cs="Times New Roman"/>
                <w:sz w:val="21"/>
                <w:szCs w:val="21"/>
                <w:lang w:val="en-US" w:eastAsia="zh-CN"/>
              </w:rPr>
            </w:pPr>
          </w:p>
        </w:tc>
      </w:tr>
      <w:tr w14:paraId="035571FA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70" w:type="dxa"/>
            <w:vMerge w:val="continue"/>
            <w:tcBorders>
              <w:tl2br w:val="nil"/>
              <w:tr2bl w:val="nil"/>
            </w:tcBorders>
            <w:noWrap w:val="0"/>
            <w:vAlign w:val="top"/>
          </w:tcPr>
          <w:p w14:paraId="417ACCE5">
            <w:pP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</w:pPr>
          </w:p>
        </w:tc>
        <w:tc>
          <w:tcPr>
            <w:tcW w:w="5836" w:type="dxa"/>
            <w:tcBorders>
              <w:tl2br w:val="nil"/>
              <w:tr2bl w:val="nil"/>
            </w:tcBorders>
            <w:noWrap w:val="0"/>
            <w:vAlign w:val="top"/>
          </w:tcPr>
          <w:p w14:paraId="2C60650C">
            <w:pPr>
              <w:numPr>
                <w:ilvl w:val="0"/>
                <w:numId w:val="0"/>
              </w:numPr>
              <w:ind w:left="0" w:leftChars="0" w:firstLine="0" w:firstLineChars="0"/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kern w:val="2"/>
                <w:sz w:val="21"/>
                <w:szCs w:val="24"/>
                <w:lang w:val="en-US" w:eastAsia="zh-CN" w:bidi="ar-SA"/>
              </w:rPr>
              <w:t xml:space="preserve">EVA3: </w:t>
            </w:r>
            <w:r>
              <w:rPr>
                <w:rFonts w:hint="default" w:ascii="Times New Roman" w:hAnsi="Times New Roman" w:eastAsia="宋体" w:cs="Times New Roman"/>
                <w:lang w:val="en-US" w:eastAsia="zh-CN"/>
              </w:rPr>
              <w:t>I can select the most suitable GAI application or product for various specific tasks.</w:t>
            </w:r>
          </w:p>
        </w:tc>
        <w:tc>
          <w:tcPr>
            <w:tcW w:w="1655" w:type="dxa"/>
            <w:vMerge w:val="continue"/>
            <w:tcBorders>
              <w:tl2br w:val="nil"/>
              <w:tr2bl w:val="nil"/>
            </w:tcBorders>
            <w:noWrap w:val="0"/>
            <w:vAlign w:val="top"/>
          </w:tcPr>
          <w:p w14:paraId="2B13B8EE">
            <w:pPr>
              <w:rPr>
                <w:rFonts w:hint="eastAsia" w:ascii="Times New Roman" w:hAnsi="Times New Roman" w:cs="Times New Roman"/>
                <w:sz w:val="21"/>
                <w:szCs w:val="21"/>
                <w:lang w:val="en-US" w:eastAsia="zh-CN"/>
              </w:rPr>
            </w:pPr>
          </w:p>
        </w:tc>
      </w:tr>
      <w:tr w14:paraId="57F03299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70" w:type="dxa"/>
            <w:vMerge w:val="restart"/>
            <w:tcBorders>
              <w:tl2br w:val="nil"/>
              <w:tr2bl w:val="nil"/>
            </w:tcBorders>
            <w:noWrap w:val="0"/>
            <w:vAlign w:val="top"/>
          </w:tcPr>
          <w:p w14:paraId="4B297AB9">
            <w:pP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  <w:t>The Ethics of AI</w:t>
            </w:r>
          </w:p>
        </w:tc>
        <w:tc>
          <w:tcPr>
            <w:tcW w:w="5836" w:type="dxa"/>
            <w:tcBorders>
              <w:tl2br w:val="nil"/>
              <w:tr2bl w:val="nil"/>
            </w:tcBorders>
            <w:noWrap w:val="0"/>
            <w:vAlign w:val="top"/>
          </w:tcPr>
          <w:p w14:paraId="55390C9E">
            <w:pPr>
              <w:numPr>
                <w:ilvl w:val="0"/>
                <w:numId w:val="0"/>
              </w:numPr>
              <w:ind w:left="0" w:leftChars="0" w:firstLine="0" w:firstLineChars="0"/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kern w:val="2"/>
                <w:sz w:val="21"/>
                <w:szCs w:val="24"/>
                <w:lang w:val="en-US" w:eastAsia="zh-CN" w:bidi="ar-SA"/>
              </w:rPr>
              <w:t xml:space="preserve">ETH1: </w:t>
            </w:r>
            <w:r>
              <w:rPr>
                <w:rFonts w:hint="default" w:ascii="Times New Roman" w:hAnsi="Times New Roman" w:eastAsia="宋体" w:cs="Times New Roman"/>
                <w:lang w:val="en-US" w:eastAsia="zh-CN"/>
              </w:rPr>
              <w:t>When using GAI applications or products, I always adhere to ethical principles.</w:t>
            </w:r>
          </w:p>
        </w:tc>
        <w:tc>
          <w:tcPr>
            <w:tcW w:w="1655" w:type="dxa"/>
            <w:vMerge w:val="restart"/>
            <w:tcBorders>
              <w:tl2br w:val="nil"/>
              <w:tr2bl w:val="nil"/>
            </w:tcBorders>
            <w:noWrap w:val="0"/>
            <w:vAlign w:val="top"/>
          </w:tcPr>
          <w:p w14:paraId="19A6F345">
            <w:pPr>
              <w:rPr>
                <w:rFonts w:hint="eastAsia" w:ascii="Times New Roman" w:hAnsi="Times New Roman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lang w:val="en-US" w:eastAsia="zh-CN"/>
              </w:rPr>
              <w:t>[2]</w:t>
            </w:r>
          </w:p>
        </w:tc>
      </w:tr>
      <w:tr w14:paraId="1B2FB5F9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70" w:type="dxa"/>
            <w:vMerge w:val="continue"/>
            <w:tcBorders>
              <w:tl2br w:val="nil"/>
              <w:tr2bl w:val="nil"/>
            </w:tcBorders>
            <w:noWrap w:val="0"/>
            <w:vAlign w:val="top"/>
          </w:tcPr>
          <w:p w14:paraId="103DD04E">
            <w:pP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</w:pPr>
          </w:p>
        </w:tc>
        <w:tc>
          <w:tcPr>
            <w:tcW w:w="5836" w:type="dxa"/>
            <w:tcBorders>
              <w:tl2br w:val="nil"/>
              <w:tr2bl w:val="nil"/>
            </w:tcBorders>
            <w:noWrap w:val="0"/>
            <w:vAlign w:val="top"/>
          </w:tcPr>
          <w:p w14:paraId="240CF633">
            <w:pPr>
              <w:numPr>
                <w:ilvl w:val="0"/>
                <w:numId w:val="0"/>
              </w:numPr>
              <w:ind w:left="0" w:leftChars="0" w:firstLine="0" w:firstLineChars="0"/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kern w:val="2"/>
                <w:sz w:val="21"/>
                <w:szCs w:val="24"/>
                <w:lang w:val="en-US" w:eastAsia="zh-CN" w:bidi="ar-SA"/>
              </w:rPr>
              <w:t xml:space="preserve">ETH2: </w:t>
            </w:r>
            <w:r>
              <w:rPr>
                <w:rFonts w:hint="default" w:ascii="Times New Roman" w:hAnsi="Times New Roman" w:eastAsia="宋体" w:cs="Times New Roman"/>
                <w:lang w:val="en-US" w:eastAsia="zh-CN"/>
              </w:rPr>
              <w:t xml:space="preserve">When using </w:t>
            </w:r>
            <w:r>
              <w:rPr>
                <w:rFonts w:hint="eastAsia" w:ascii="Times New Roman" w:hAnsi="Times New Roman" w:cs="Times New Roman"/>
                <w:lang w:val="en-US" w:eastAsia="zh-CN"/>
              </w:rPr>
              <w:t>Gen</w:t>
            </w:r>
            <w:r>
              <w:rPr>
                <w:rFonts w:hint="default" w:ascii="Times New Roman" w:hAnsi="Times New Roman" w:eastAsia="宋体" w:cs="Times New Roman"/>
                <w:lang w:val="en-US" w:eastAsia="zh-CN"/>
              </w:rPr>
              <w:t>AI applications or products, I am vigilant about privacy and information security issues.</w:t>
            </w:r>
          </w:p>
        </w:tc>
        <w:tc>
          <w:tcPr>
            <w:tcW w:w="1655" w:type="dxa"/>
            <w:vMerge w:val="continue"/>
            <w:tcBorders>
              <w:tl2br w:val="nil"/>
              <w:tr2bl w:val="nil"/>
            </w:tcBorders>
            <w:noWrap w:val="0"/>
            <w:vAlign w:val="top"/>
          </w:tcPr>
          <w:p w14:paraId="62BE1A60">
            <w:pPr>
              <w:rPr>
                <w:rFonts w:hint="eastAsia" w:ascii="Times New Roman" w:hAnsi="Times New Roman" w:cs="Times New Roman"/>
                <w:sz w:val="21"/>
                <w:szCs w:val="21"/>
                <w:lang w:val="en-US" w:eastAsia="zh-CN"/>
              </w:rPr>
            </w:pPr>
          </w:p>
        </w:tc>
      </w:tr>
      <w:tr w14:paraId="559A59E7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70" w:type="dxa"/>
            <w:vMerge w:val="continue"/>
            <w:tcBorders>
              <w:tl2br w:val="nil"/>
              <w:tr2bl w:val="nil"/>
            </w:tcBorders>
            <w:noWrap w:val="0"/>
            <w:vAlign w:val="top"/>
          </w:tcPr>
          <w:p w14:paraId="1EFED8AB">
            <w:pP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</w:pPr>
          </w:p>
        </w:tc>
        <w:tc>
          <w:tcPr>
            <w:tcW w:w="5836" w:type="dxa"/>
            <w:tcBorders>
              <w:tl2br w:val="nil"/>
              <w:tr2bl w:val="nil"/>
            </w:tcBorders>
            <w:noWrap w:val="0"/>
            <w:vAlign w:val="top"/>
          </w:tcPr>
          <w:p w14:paraId="5D0AC61D">
            <w:pPr>
              <w:numPr>
                <w:ilvl w:val="0"/>
                <w:numId w:val="0"/>
              </w:numPr>
              <w:ind w:left="0" w:leftChars="0" w:firstLine="0" w:firstLineChars="0"/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kern w:val="2"/>
                <w:sz w:val="21"/>
                <w:szCs w:val="24"/>
                <w:lang w:val="en-US" w:eastAsia="zh-CN" w:bidi="ar-SA"/>
              </w:rPr>
              <w:t xml:space="preserve">ETH3: </w:t>
            </w:r>
            <w:r>
              <w:rPr>
                <w:rFonts w:hint="default" w:ascii="Times New Roman" w:hAnsi="Times New Roman" w:eastAsia="宋体" w:cs="Times New Roman"/>
                <w:lang w:val="en-US" w:eastAsia="zh-CN"/>
              </w:rPr>
              <w:t xml:space="preserve">I am always vigilant about the misuse of </w:t>
            </w:r>
            <w:r>
              <w:rPr>
                <w:rFonts w:hint="eastAsia" w:ascii="Times New Roman" w:hAnsi="Times New Roman" w:cs="Times New Roman"/>
                <w:lang w:val="en-US" w:eastAsia="zh-CN"/>
              </w:rPr>
              <w:t>Gen</w:t>
            </w:r>
            <w:r>
              <w:rPr>
                <w:rFonts w:hint="default" w:ascii="Times New Roman" w:hAnsi="Times New Roman" w:eastAsia="宋体" w:cs="Times New Roman"/>
                <w:lang w:val="en-US" w:eastAsia="zh-CN"/>
              </w:rPr>
              <w:t>AI technology.</w:t>
            </w:r>
          </w:p>
        </w:tc>
        <w:tc>
          <w:tcPr>
            <w:tcW w:w="1655" w:type="dxa"/>
            <w:vMerge w:val="continue"/>
            <w:tcBorders>
              <w:tl2br w:val="nil"/>
              <w:tr2bl w:val="nil"/>
            </w:tcBorders>
            <w:noWrap w:val="0"/>
            <w:vAlign w:val="top"/>
          </w:tcPr>
          <w:p w14:paraId="06D07BC1">
            <w:pPr>
              <w:rPr>
                <w:rFonts w:hint="eastAsia" w:ascii="Times New Roman" w:hAnsi="Times New Roman" w:cs="Times New Roman"/>
                <w:sz w:val="21"/>
                <w:szCs w:val="21"/>
                <w:lang w:val="en-US" w:eastAsia="zh-CN"/>
              </w:rPr>
            </w:pPr>
          </w:p>
        </w:tc>
      </w:tr>
      <w:tr w14:paraId="37F7951B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70" w:type="dxa"/>
            <w:vMerge w:val="restart"/>
            <w:tcBorders>
              <w:tl2br w:val="nil"/>
              <w:tr2bl w:val="nil"/>
            </w:tcBorders>
            <w:noWrap w:val="0"/>
            <w:vAlign w:val="top"/>
          </w:tcPr>
          <w:p w14:paraId="7517B37B">
            <w:pPr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  <w:t>AI Self-efficacy</w:t>
            </w:r>
          </w:p>
        </w:tc>
        <w:tc>
          <w:tcPr>
            <w:tcW w:w="5836" w:type="dxa"/>
            <w:tcBorders>
              <w:tl2br w:val="nil"/>
              <w:tr2bl w:val="nil"/>
            </w:tcBorders>
            <w:noWrap w:val="0"/>
            <w:vAlign w:val="top"/>
          </w:tcPr>
          <w:p w14:paraId="3F6D5231">
            <w:pPr>
              <w:numPr>
                <w:ilvl w:val="0"/>
                <w:numId w:val="0"/>
              </w:numPr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 xml:space="preserve">I could complete a job or task using </w:t>
            </w:r>
            <w:r>
              <w:rPr>
                <w:rFonts w:hint="eastAsia" w:ascii="Times New Roman" w:hAnsi="Times New Roman" w:cs="Times New Roman"/>
                <w:lang w:val="en-US" w:eastAsia="zh-CN"/>
              </w:rPr>
              <w:t>GenAI applications</w:t>
            </w:r>
            <w:r>
              <w:rPr>
                <w:rFonts w:hint="default" w:ascii="Times New Roman" w:hAnsi="Times New Roman" w:cs="Times New Roman"/>
              </w:rPr>
              <w:t>...</w:t>
            </w:r>
          </w:p>
          <w:p w14:paraId="0578B0A2">
            <w:pPr>
              <w:numPr>
                <w:ilvl w:val="0"/>
                <w:numId w:val="0"/>
              </w:numPr>
              <w:ind w:left="0" w:leftChars="0" w:firstLine="0" w:firstLineChars="0"/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kern w:val="2"/>
                <w:sz w:val="21"/>
                <w:szCs w:val="24"/>
                <w:lang w:val="en-US" w:eastAsia="zh-CN" w:bidi="ar-SA"/>
              </w:rPr>
              <w:t>SE</w:t>
            </w:r>
            <w:r>
              <w:rPr>
                <w:rFonts w:hint="default" w:ascii="Times New Roman" w:hAnsi="Times New Roman" w:eastAsia="宋体" w:cs="Times New Roman"/>
                <w:kern w:val="2"/>
                <w:sz w:val="21"/>
                <w:szCs w:val="24"/>
                <w:lang w:val="en-US" w:eastAsia="zh-CN" w:bidi="ar-SA"/>
              </w:rPr>
              <w:t>1</w:t>
            </w:r>
            <w:r>
              <w:rPr>
                <w:rFonts w:hint="eastAsia" w:ascii="Times New Roman" w:hAnsi="Times New Roman" w:cs="Times New Roman"/>
                <w:kern w:val="2"/>
                <w:sz w:val="21"/>
                <w:szCs w:val="24"/>
                <w:lang w:val="en-US" w:eastAsia="zh-CN" w:bidi="ar-SA"/>
              </w:rPr>
              <w:t xml:space="preserve">: </w:t>
            </w:r>
            <w:r>
              <w:rPr>
                <w:rFonts w:hint="eastAsia" w:ascii="Times New Roman" w:hAnsi="Times New Roman" w:cs="Times New Roman"/>
                <w:lang w:val="en-US" w:eastAsia="zh-CN"/>
              </w:rPr>
              <w:t>I</w:t>
            </w:r>
            <w:r>
              <w:rPr>
                <w:rFonts w:hint="default" w:ascii="Times New Roman" w:hAnsi="Times New Roman" w:cs="Times New Roman"/>
              </w:rPr>
              <w:t xml:space="preserve">f there was no one around to tell me what to do as </w:t>
            </w:r>
            <w:r>
              <w:rPr>
                <w:rFonts w:hint="eastAsia" w:ascii="Times New Roman" w:hAnsi="Times New Roman" w:cs="Times New Roman"/>
                <w:lang w:val="en-US" w:eastAsia="zh-CN"/>
              </w:rPr>
              <w:t>I</w:t>
            </w:r>
            <w:r>
              <w:rPr>
                <w:rFonts w:hint="default" w:ascii="Times New Roman" w:hAnsi="Times New Roman" w:cs="Times New Roman"/>
              </w:rPr>
              <w:t xml:space="preserve"> go.</w:t>
            </w:r>
          </w:p>
        </w:tc>
        <w:tc>
          <w:tcPr>
            <w:tcW w:w="1655" w:type="dxa"/>
            <w:vMerge w:val="restart"/>
            <w:tcBorders>
              <w:tl2br w:val="nil"/>
              <w:tr2bl w:val="nil"/>
            </w:tcBorders>
            <w:noWrap w:val="0"/>
            <w:vAlign w:val="top"/>
          </w:tcPr>
          <w:p w14:paraId="26D20E95">
            <w:pPr>
              <w:rPr>
                <w:rFonts w:hint="eastAsia" w:ascii="Times New Roman" w:hAnsi="Times New Roman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lang w:val="en-US" w:eastAsia="zh-CN"/>
              </w:rPr>
              <w:t>[19]</w:t>
            </w:r>
          </w:p>
        </w:tc>
      </w:tr>
      <w:tr w14:paraId="17907B6B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70" w:type="dxa"/>
            <w:vMerge w:val="continue"/>
            <w:tcBorders>
              <w:tl2br w:val="nil"/>
              <w:tr2bl w:val="nil"/>
            </w:tcBorders>
            <w:noWrap w:val="0"/>
            <w:vAlign w:val="top"/>
          </w:tcPr>
          <w:p w14:paraId="3B5D896D">
            <w:pP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</w:pPr>
          </w:p>
        </w:tc>
        <w:tc>
          <w:tcPr>
            <w:tcW w:w="5836" w:type="dxa"/>
            <w:tcBorders>
              <w:tl2br w:val="nil"/>
              <w:tr2bl w:val="nil"/>
            </w:tcBorders>
            <w:noWrap w:val="0"/>
            <w:vAlign w:val="top"/>
          </w:tcPr>
          <w:p w14:paraId="02E2C821">
            <w:pPr>
              <w:numPr>
                <w:ilvl w:val="0"/>
                <w:numId w:val="0"/>
              </w:numPr>
              <w:ind w:left="0" w:leftChars="0" w:firstLine="0" w:firstLineChars="0"/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kern w:val="2"/>
                <w:sz w:val="21"/>
                <w:szCs w:val="24"/>
                <w:lang w:val="en-US" w:eastAsia="zh-CN" w:bidi="ar-SA"/>
              </w:rPr>
              <w:t xml:space="preserve">SE2: </w:t>
            </w:r>
            <w:r>
              <w:rPr>
                <w:rFonts w:hint="eastAsia" w:ascii="Times New Roman" w:hAnsi="Times New Roman" w:cs="Times New Roman"/>
                <w:lang w:val="en-US" w:eastAsia="zh-CN"/>
              </w:rPr>
              <w:t>I</w:t>
            </w:r>
            <w:r>
              <w:rPr>
                <w:rFonts w:hint="default" w:ascii="Times New Roman" w:hAnsi="Times New Roman" w:cs="Times New Roman"/>
              </w:rPr>
              <w:t xml:space="preserve">f </w:t>
            </w:r>
            <w:r>
              <w:rPr>
                <w:rFonts w:hint="eastAsia" w:ascii="Times New Roman" w:hAnsi="Times New Roman" w:cs="Times New Roman"/>
                <w:lang w:val="en-US" w:eastAsia="zh-CN"/>
              </w:rPr>
              <w:t>I</w:t>
            </w:r>
            <w:r>
              <w:rPr>
                <w:rFonts w:hint="default" w:ascii="Times New Roman" w:hAnsi="Times New Roman" w:cs="Times New Roman"/>
              </w:rPr>
              <w:t xml:space="preserve"> could call someone for help if </w:t>
            </w:r>
            <w:r>
              <w:rPr>
                <w:rFonts w:hint="eastAsia" w:ascii="Times New Roman" w:hAnsi="Times New Roman" w:cs="Times New Roman"/>
                <w:lang w:val="en-US" w:eastAsia="zh-CN"/>
              </w:rPr>
              <w:t>I</w:t>
            </w:r>
            <w:r>
              <w:rPr>
                <w:rFonts w:hint="default" w:ascii="Times New Roman" w:hAnsi="Times New Roman" w:cs="Times New Roman"/>
              </w:rPr>
              <w:t xml:space="preserve"> got stuck.</w:t>
            </w:r>
          </w:p>
        </w:tc>
        <w:tc>
          <w:tcPr>
            <w:tcW w:w="1655" w:type="dxa"/>
            <w:vMerge w:val="continue"/>
            <w:tcBorders>
              <w:tl2br w:val="nil"/>
              <w:tr2bl w:val="nil"/>
            </w:tcBorders>
            <w:noWrap w:val="0"/>
            <w:vAlign w:val="top"/>
          </w:tcPr>
          <w:p w14:paraId="3F449417">
            <w:pPr>
              <w:rPr>
                <w:rFonts w:hint="eastAsia" w:ascii="Times New Roman" w:hAnsi="Times New Roman" w:cs="Times New Roman"/>
                <w:sz w:val="21"/>
                <w:szCs w:val="21"/>
                <w:lang w:val="en-US" w:eastAsia="zh-CN"/>
              </w:rPr>
            </w:pPr>
          </w:p>
        </w:tc>
      </w:tr>
      <w:tr w14:paraId="1C594FAB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70" w:type="dxa"/>
            <w:vMerge w:val="continue"/>
            <w:tcBorders>
              <w:tl2br w:val="nil"/>
              <w:tr2bl w:val="nil"/>
            </w:tcBorders>
            <w:noWrap w:val="0"/>
            <w:vAlign w:val="top"/>
          </w:tcPr>
          <w:p w14:paraId="3368A5A5">
            <w:pP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</w:pPr>
          </w:p>
        </w:tc>
        <w:tc>
          <w:tcPr>
            <w:tcW w:w="5836" w:type="dxa"/>
            <w:tcBorders>
              <w:tl2br w:val="nil"/>
              <w:tr2bl w:val="nil"/>
            </w:tcBorders>
            <w:noWrap w:val="0"/>
            <w:vAlign w:val="top"/>
          </w:tcPr>
          <w:p w14:paraId="20D7F37F">
            <w:pPr>
              <w:numPr>
                <w:ilvl w:val="0"/>
                <w:numId w:val="0"/>
              </w:numPr>
              <w:ind w:left="0" w:leftChars="0" w:firstLine="0" w:firstLineChars="0"/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kern w:val="2"/>
                <w:sz w:val="21"/>
                <w:szCs w:val="24"/>
                <w:lang w:val="en-US" w:eastAsia="zh-CN" w:bidi="ar-SA"/>
              </w:rPr>
              <w:t xml:space="preserve">SE3: </w:t>
            </w:r>
            <w:r>
              <w:rPr>
                <w:rFonts w:hint="eastAsia" w:ascii="Times New Roman" w:hAnsi="Times New Roman" w:cs="Times New Roman"/>
                <w:lang w:val="en-US" w:eastAsia="zh-CN"/>
              </w:rPr>
              <w:t>I</w:t>
            </w:r>
            <w:r>
              <w:rPr>
                <w:rFonts w:hint="default" w:ascii="Times New Roman" w:hAnsi="Times New Roman" w:cs="Times New Roman"/>
              </w:rPr>
              <w:t xml:space="preserve">f </w:t>
            </w:r>
            <w:r>
              <w:rPr>
                <w:rFonts w:hint="eastAsia" w:ascii="Times New Roman" w:hAnsi="Times New Roman" w:cs="Times New Roman"/>
                <w:lang w:val="en-US" w:eastAsia="zh-CN"/>
              </w:rPr>
              <w:t>I</w:t>
            </w:r>
            <w:r>
              <w:rPr>
                <w:rFonts w:hint="default" w:ascii="Times New Roman" w:hAnsi="Times New Roman" w:cs="Times New Roman"/>
              </w:rPr>
              <w:t xml:space="preserve"> had a lot of time to complete the job for which the software was provided</w:t>
            </w:r>
            <w:r>
              <w:rPr>
                <w:rFonts w:hint="eastAsia" w:ascii="Times New Roman" w:hAnsi="Times New Roman" w:cs="Times New Roman"/>
                <w:lang w:val="en-US" w:eastAsia="zh-CN"/>
              </w:rPr>
              <w:t>.</w:t>
            </w:r>
          </w:p>
        </w:tc>
        <w:tc>
          <w:tcPr>
            <w:tcW w:w="1655" w:type="dxa"/>
            <w:vMerge w:val="continue"/>
            <w:tcBorders>
              <w:tl2br w:val="nil"/>
              <w:tr2bl w:val="nil"/>
            </w:tcBorders>
            <w:noWrap w:val="0"/>
            <w:vAlign w:val="top"/>
          </w:tcPr>
          <w:p w14:paraId="1AC81A06">
            <w:pPr>
              <w:rPr>
                <w:rFonts w:hint="eastAsia" w:ascii="Times New Roman" w:hAnsi="Times New Roman" w:cs="Times New Roman"/>
                <w:sz w:val="21"/>
                <w:szCs w:val="21"/>
                <w:lang w:val="en-US" w:eastAsia="zh-CN"/>
              </w:rPr>
            </w:pPr>
          </w:p>
        </w:tc>
      </w:tr>
      <w:tr w14:paraId="65253A46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70" w:type="dxa"/>
            <w:vMerge w:val="continue"/>
            <w:tcBorders>
              <w:tl2br w:val="nil"/>
              <w:tr2bl w:val="nil"/>
            </w:tcBorders>
            <w:noWrap w:val="0"/>
            <w:vAlign w:val="top"/>
          </w:tcPr>
          <w:p w14:paraId="3E5F0F3E">
            <w:pP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</w:pPr>
          </w:p>
        </w:tc>
        <w:tc>
          <w:tcPr>
            <w:tcW w:w="5836" w:type="dxa"/>
            <w:tcBorders>
              <w:tl2br w:val="nil"/>
              <w:tr2bl w:val="nil"/>
            </w:tcBorders>
            <w:noWrap w:val="0"/>
            <w:vAlign w:val="top"/>
          </w:tcPr>
          <w:p w14:paraId="0D41F0E7">
            <w:pPr>
              <w:numPr>
                <w:ilvl w:val="0"/>
                <w:numId w:val="0"/>
              </w:numPr>
              <w:ind w:left="0" w:leftChars="0" w:firstLine="0" w:firstLineChars="0"/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kern w:val="2"/>
                <w:sz w:val="21"/>
                <w:szCs w:val="24"/>
                <w:lang w:val="en-US" w:eastAsia="zh-CN" w:bidi="ar-SA"/>
              </w:rPr>
              <w:t xml:space="preserve">SE4: </w:t>
            </w:r>
            <w:r>
              <w:rPr>
                <w:rFonts w:hint="eastAsia" w:ascii="Times New Roman" w:hAnsi="Times New Roman" w:cs="Times New Roman"/>
                <w:lang w:val="en-US" w:eastAsia="zh-CN"/>
              </w:rPr>
              <w:t>I</w:t>
            </w:r>
            <w:r>
              <w:rPr>
                <w:rFonts w:hint="default" w:ascii="Times New Roman" w:hAnsi="Times New Roman" w:cs="Times New Roman"/>
              </w:rPr>
              <w:t>f I had just the built-in help facility for assistance.</w:t>
            </w:r>
          </w:p>
        </w:tc>
        <w:tc>
          <w:tcPr>
            <w:tcW w:w="1655" w:type="dxa"/>
            <w:vMerge w:val="continue"/>
            <w:tcBorders>
              <w:tl2br w:val="nil"/>
              <w:tr2bl w:val="nil"/>
            </w:tcBorders>
            <w:noWrap w:val="0"/>
            <w:vAlign w:val="top"/>
          </w:tcPr>
          <w:p w14:paraId="7A2B38EE">
            <w:pPr>
              <w:rPr>
                <w:rFonts w:hint="eastAsia" w:ascii="Times New Roman" w:hAnsi="Times New Roman" w:cs="Times New Roman"/>
                <w:sz w:val="21"/>
                <w:szCs w:val="21"/>
                <w:lang w:val="en-US" w:eastAsia="zh-CN"/>
              </w:rPr>
            </w:pPr>
          </w:p>
        </w:tc>
      </w:tr>
      <w:tr w14:paraId="1A3903D0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70" w:type="dxa"/>
            <w:vMerge w:val="restart"/>
            <w:tcBorders>
              <w:tl2br w:val="nil"/>
              <w:tr2bl w:val="nil"/>
            </w:tcBorders>
            <w:noWrap w:val="0"/>
            <w:vAlign w:val="top"/>
          </w:tcPr>
          <w:p w14:paraId="407C230A">
            <w:pP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  <w:t>Negative Emotion</w:t>
            </w:r>
          </w:p>
        </w:tc>
        <w:tc>
          <w:tcPr>
            <w:tcW w:w="5836" w:type="dxa"/>
            <w:tcBorders>
              <w:tl2br w:val="nil"/>
              <w:tr2bl w:val="nil"/>
            </w:tcBorders>
            <w:noWrap w:val="0"/>
            <w:vAlign w:val="top"/>
          </w:tcPr>
          <w:p w14:paraId="621CF1F4">
            <w:pPr>
              <w:numPr>
                <w:ilvl w:val="0"/>
                <w:numId w:val="0"/>
              </w:numPr>
              <w:ind w:left="0" w:leftChars="0" w:firstLine="0" w:firstLineChars="0"/>
              <w:rPr>
                <w:rFonts w:hint="default" w:ascii="Times New Roman" w:hAnsi="Times New Roman" w:cs="Times New Roman"/>
              </w:rPr>
            </w:pPr>
            <w:bookmarkStart w:id="0" w:name="OLE_LINK59"/>
            <w:r>
              <w:rPr>
                <w:rFonts w:hint="eastAsia" w:ascii="Times New Roman" w:hAnsi="Times New Roman" w:cs="Times New Roman"/>
                <w:lang w:val="en-US" w:eastAsia="zh-CN"/>
              </w:rPr>
              <w:t xml:space="preserve">NE1: </w:t>
            </w:r>
            <w:r>
              <w:rPr>
                <w:rFonts w:hint="default" w:ascii="Times New Roman" w:hAnsi="Times New Roman" w:cs="Times New Roman"/>
              </w:rPr>
              <w:t>Upset</w:t>
            </w:r>
            <w:bookmarkEnd w:id="0"/>
          </w:p>
        </w:tc>
        <w:tc>
          <w:tcPr>
            <w:tcW w:w="1655" w:type="dxa"/>
            <w:vMerge w:val="restart"/>
            <w:tcBorders>
              <w:tl2br w:val="nil"/>
              <w:tr2bl w:val="nil"/>
            </w:tcBorders>
            <w:noWrap w:val="0"/>
            <w:vAlign w:val="top"/>
          </w:tcPr>
          <w:p w14:paraId="58815ED0">
            <w:pPr>
              <w:rPr>
                <w:rFonts w:hint="default" w:ascii="Times New Roman" w:hAnsi="Times New Roman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lang w:val="en-US" w:eastAsia="zh-CN"/>
              </w:rPr>
              <w:t>[92]</w:t>
            </w:r>
          </w:p>
        </w:tc>
      </w:tr>
      <w:tr w14:paraId="5CCB4C26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70" w:type="dxa"/>
            <w:vMerge w:val="continue"/>
            <w:tcBorders>
              <w:tl2br w:val="nil"/>
              <w:tr2bl w:val="nil"/>
            </w:tcBorders>
            <w:noWrap w:val="0"/>
            <w:vAlign w:val="top"/>
          </w:tcPr>
          <w:p w14:paraId="096D12E8">
            <w:pP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</w:pPr>
          </w:p>
        </w:tc>
        <w:tc>
          <w:tcPr>
            <w:tcW w:w="5836" w:type="dxa"/>
            <w:tcBorders>
              <w:tl2br w:val="nil"/>
              <w:tr2bl w:val="nil"/>
            </w:tcBorders>
            <w:noWrap w:val="0"/>
            <w:vAlign w:val="top"/>
          </w:tcPr>
          <w:p w14:paraId="28CD7F1B">
            <w:pPr>
              <w:numPr>
                <w:ilvl w:val="0"/>
                <w:numId w:val="0"/>
              </w:numPr>
              <w:ind w:left="0" w:leftChars="0" w:firstLine="0" w:firstLineChars="0"/>
              <w:rPr>
                <w:rFonts w:hint="eastAsia" w:ascii="Times New Roman" w:hAnsi="Times New Roman" w:cs="Times New Roman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lang w:val="en-US" w:eastAsia="zh-CN"/>
              </w:rPr>
              <w:t xml:space="preserve">NE2: </w:t>
            </w:r>
            <w:r>
              <w:rPr>
                <w:rFonts w:hint="default" w:ascii="Times New Roman" w:hAnsi="Times New Roman" w:cs="Times New Roman"/>
              </w:rPr>
              <w:t>Hostile</w:t>
            </w:r>
          </w:p>
        </w:tc>
        <w:tc>
          <w:tcPr>
            <w:tcW w:w="1655" w:type="dxa"/>
            <w:vMerge w:val="continue"/>
            <w:tcBorders>
              <w:tl2br w:val="nil"/>
              <w:tr2bl w:val="nil"/>
            </w:tcBorders>
            <w:noWrap w:val="0"/>
            <w:vAlign w:val="top"/>
          </w:tcPr>
          <w:p w14:paraId="267D958A">
            <w:pPr>
              <w:rPr>
                <w:rFonts w:hint="eastAsia" w:ascii="Times New Roman" w:hAnsi="Times New Roman" w:cs="Times New Roman"/>
                <w:sz w:val="21"/>
                <w:szCs w:val="21"/>
                <w:lang w:val="en-US" w:eastAsia="zh-CN"/>
              </w:rPr>
            </w:pPr>
          </w:p>
        </w:tc>
      </w:tr>
      <w:tr w14:paraId="6CBE3DF7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70" w:type="dxa"/>
            <w:vMerge w:val="continue"/>
            <w:tcBorders>
              <w:tl2br w:val="nil"/>
              <w:tr2bl w:val="nil"/>
            </w:tcBorders>
            <w:noWrap w:val="0"/>
            <w:vAlign w:val="top"/>
          </w:tcPr>
          <w:p w14:paraId="43FCDBEC">
            <w:pP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</w:pPr>
          </w:p>
        </w:tc>
        <w:tc>
          <w:tcPr>
            <w:tcW w:w="5836" w:type="dxa"/>
            <w:tcBorders>
              <w:tl2br w:val="nil"/>
              <w:tr2bl w:val="nil"/>
            </w:tcBorders>
            <w:noWrap w:val="0"/>
            <w:vAlign w:val="top"/>
          </w:tcPr>
          <w:p w14:paraId="38FDC8A5">
            <w:pPr>
              <w:numPr>
                <w:ilvl w:val="0"/>
                <w:numId w:val="0"/>
              </w:numPr>
              <w:ind w:left="0" w:leftChars="0" w:firstLine="0" w:firstLineChars="0"/>
              <w:rPr>
                <w:rFonts w:hint="default"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  <w:lang w:val="en-US" w:eastAsia="zh-CN"/>
              </w:rPr>
              <w:t xml:space="preserve">NE3: </w:t>
            </w:r>
            <w:r>
              <w:rPr>
                <w:rFonts w:hint="default" w:ascii="Times New Roman" w:hAnsi="Times New Roman" w:cs="Times New Roman"/>
              </w:rPr>
              <w:t>Ashamed</w:t>
            </w:r>
          </w:p>
        </w:tc>
        <w:tc>
          <w:tcPr>
            <w:tcW w:w="1655" w:type="dxa"/>
            <w:vMerge w:val="continue"/>
            <w:tcBorders>
              <w:tl2br w:val="nil"/>
              <w:tr2bl w:val="nil"/>
            </w:tcBorders>
            <w:noWrap w:val="0"/>
            <w:vAlign w:val="top"/>
          </w:tcPr>
          <w:p w14:paraId="535506AF">
            <w:pPr>
              <w:rPr>
                <w:rFonts w:hint="eastAsia" w:ascii="Times New Roman" w:hAnsi="Times New Roman" w:cs="Times New Roman"/>
                <w:sz w:val="21"/>
                <w:szCs w:val="21"/>
                <w:lang w:val="en-US" w:eastAsia="zh-CN"/>
              </w:rPr>
            </w:pPr>
          </w:p>
        </w:tc>
      </w:tr>
      <w:tr w14:paraId="7CC91F07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70" w:type="dxa"/>
            <w:vMerge w:val="continue"/>
            <w:tcBorders>
              <w:tl2br w:val="nil"/>
              <w:tr2bl w:val="nil"/>
            </w:tcBorders>
            <w:noWrap w:val="0"/>
            <w:vAlign w:val="top"/>
          </w:tcPr>
          <w:p w14:paraId="4D90FD48">
            <w:pP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</w:pPr>
          </w:p>
        </w:tc>
        <w:tc>
          <w:tcPr>
            <w:tcW w:w="5836" w:type="dxa"/>
            <w:tcBorders>
              <w:tl2br w:val="nil"/>
              <w:tr2bl w:val="nil"/>
            </w:tcBorders>
            <w:noWrap w:val="0"/>
            <w:vAlign w:val="top"/>
          </w:tcPr>
          <w:p w14:paraId="6B50B33B">
            <w:pPr>
              <w:numPr>
                <w:ilvl w:val="0"/>
                <w:numId w:val="0"/>
              </w:numPr>
              <w:ind w:left="0" w:leftChars="0" w:firstLine="0" w:firstLineChars="0"/>
              <w:rPr>
                <w:rFonts w:hint="default"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  <w:lang w:val="en-US" w:eastAsia="zh-CN"/>
              </w:rPr>
              <w:t xml:space="preserve">NE4: </w:t>
            </w:r>
            <w:r>
              <w:rPr>
                <w:rFonts w:hint="default" w:ascii="Times New Roman" w:hAnsi="Times New Roman" w:cs="Times New Roman"/>
              </w:rPr>
              <w:t>Nervous</w:t>
            </w:r>
          </w:p>
        </w:tc>
        <w:tc>
          <w:tcPr>
            <w:tcW w:w="1655" w:type="dxa"/>
            <w:vMerge w:val="continue"/>
            <w:tcBorders>
              <w:tl2br w:val="nil"/>
              <w:tr2bl w:val="nil"/>
            </w:tcBorders>
            <w:noWrap w:val="0"/>
            <w:vAlign w:val="top"/>
          </w:tcPr>
          <w:p w14:paraId="37BA5316">
            <w:pPr>
              <w:rPr>
                <w:rFonts w:hint="eastAsia" w:ascii="Times New Roman" w:hAnsi="Times New Roman" w:cs="Times New Roman"/>
                <w:sz w:val="21"/>
                <w:szCs w:val="21"/>
                <w:lang w:val="en-US" w:eastAsia="zh-CN"/>
              </w:rPr>
            </w:pPr>
          </w:p>
        </w:tc>
      </w:tr>
      <w:tr w14:paraId="232C23B6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70" w:type="dxa"/>
            <w:vMerge w:val="continue"/>
            <w:tcBorders>
              <w:tl2br w:val="nil"/>
              <w:tr2bl w:val="nil"/>
            </w:tcBorders>
            <w:noWrap w:val="0"/>
            <w:vAlign w:val="top"/>
          </w:tcPr>
          <w:p w14:paraId="53F7848B">
            <w:pP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</w:pPr>
          </w:p>
        </w:tc>
        <w:tc>
          <w:tcPr>
            <w:tcW w:w="5836" w:type="dxa"/>
            <w:tcBorders>
              <w:tl2br w:val="nil"/>
              <w:tr2bl w:val="nil"/>
            </w:tcBorders>
            <w:noWrap w:val="0"/>
            <w:vAlign w:val="top"/>
          </w:tcPr>
          <w:p w14:paraId="0BD2C325">
            <w:pPr>
              <w:numPr>
                <w:ilvl w:val="0"/>
                <w:numId w:val="0"/>
              </w:numPr>
              <w:ind w:left="0" w:leftChars="0" w:firstLine="0" w:firstLineChars="0"/>
              <w:rPr>
                <w:rFonts w:hint="default"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  <w:lang w:val="en-US" w:eastAsia="zh-CN"/>
              </w:rPr>
              <w:t xml:space="preserve">NE5: </w:t>
            </w:r>
            <w:r>
              <w:rPr>
                <w:rFonts w:hint="default" w:ascii="Times New Roman" w:hAnsi="Times New Roman" w:cs="Times New Roman"/>
              </w:rPr>
              <w:t>Afraid</w:t>
            </w:r>
          </w:p>
        </w:tc>
        <w:tc>
          <w:tcPr>
            <w:tcW w:w="1655" w:type="dxa"/>
            <w:vMerge w:val="continue"/>
            <w:tcBorders>
              <w:tl2br w:val="nil"/>
              <w:tr2bl w:val="nil"/>
            </w:tcBorders>
            <w:noWrap w:val="0"/>
            <w:vAlign w:val="top"/>
          </w:tcPr>
          <w:p w14:paraId="72D70590">
            <w:pPr>
              <w:rPr>
                <w:rFonts w:hint="eastAsia" w:ascii="Times New Roman" w:hAnsi="Times New Roman" w:cs="Times New Roman"/>
                <w:sz w:val="21"/>
                <w:szCs w:val="21"/>
                <w:lang w:val="en-US" w:eastAsia="zh-CN"/>
              </w:rPr>
            </w:pPr>
          </w:p>
        </w:tc>
      </w:tr>
      <w:tr w14:paraId="23276E62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70" w:type="dxa"/>
            <w:vMerge w:val="restart"/>
            <w:tcBorders>
              <w:tl2br w:val="nil"/>
              <w:tr2bl w:val="nil"/>
            </w:tcBorders>
            <w:noWrap w:val="0"/>
            <w:vAlign w:val="top"/>
          </w:tcPr>
          <w:p w14:paraId="5F62729C">
            <w:pP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  <w:t>Positive Emotion</w:t>
            </w:r>
          </w:p>
        </w:tc>
        <w:tc>
          <w:tcPr>
            <w:tcW w:w="5836" w:type="dxa"/>
            <w:tcBorders>
              <w:tl2br w:val="nil"/>
              <w:tr2bl w:val="nil"/>
            </w:tcBorders>
            <w:noWrap w:val="0"/>
            <w:vAlign w:val="top"/>
          </w:tcPr>
          <w:p w14:paraId="10D529A4">
            <w:pPr>
              <w:numPr>
                <w:ilvl w:val="0"/>
                <w:numId w:val="0"/>
              </w:numPr>
              <w:ind w:left="0" w:leftChars="0" w:firstLine="0" w:firstLineChars="0"/>
              <w:rPr>
                <w:rFonts w:hint="eastAsia" w:ascii="Times New Roman" w:hAnsi="Times New Roman" w:cs="Times New Roman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lang w:val="en-US" w:eastAsia="zh-CN"/>
              </w:rPr>
              <w:t xml:space="preserve">PE1: </w:t>
            </w:r>
            <w:r>
              <w:rPr>
                <w:rFonts w:hint="default" w:ascii="Times New Roman" w:hAnsi="Times New Roman" w:cs="Times New Roman"/>
              </w:rPr>
              <w:t>Alert</w:t>
            </w:r>
          </w:p>
        </w:tc>
        <w:tc>
          <w:tcPr>
            <w:tcW w:w="1655" w:type="dxa"/>
            <w:vMerge w:val="restart"/>
            <w:tcBorders>
              <w:tl2br w:val="nil"/>
              <w:tr2bl w:val="nil"/>
            </w:tcBorders>
            <w:noWrap w:val="0"/>
            <w:vAlign w:val="top"/>
          </w:tcPr>
          <w:p w14:paraId="24E21062">
            <w:pPr>
              <w:rPr>
                <w:rFonts w:hint="eastAsia" w:ascii="Times New Roman" w:hAnsi="Times New Roman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lang w:val="en-US" w:eastAsia="zh-CN"/>
              </w:rPr>
              <w:t>[92]</w:t>
            </w:r>
          </w:p>
        </w:tc>
      </w:tr>
      <w:tr w14:paraId="21226C45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70" w:type="dxa"/>
            <w:vMerge w:val="continue"/>
            <w:tcBorders>
              <w:tl2br w:val="nil"/>
              <w:tr2bl w:val="nil"/>
            </w:tcBorders>
            <w:noWrap w:val="0"/>
            <w:vAlign w:val="top"/>
          </w:tcPr>
          <w:p w14:paraId="197F2918">
            <w:pP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</w:pPr>
          </w:p>
        </w:tc>
        <w:tc>
          <w:tcPr>
            <w:tcW w:w="5836" w:type="dxa"/>
            <w:tcBorders>
              <w:tl2br w:val="nil"/>
              <w:tr2bl w:val="nil"/>
            </w:tcBorders>
            <w:noWrap w:val="0"/>
            <w:vAlign w:val="top"/>
          </w:tcPr>
          <w:p w14:paraId="17C4F739">
            <w:pPr>
              <w:numPr>
                <w:ilvl w:val="0"/>
                <w:numId w:val="0"/>
              </w:numPr>
              <w:ind w:left="0" w:leftChars="0" w:firstLine="0" w:firstLineChars="0"/>
              <w:rPr>
                <w:rFonts w:hint="default"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  <w:lang w:val="en-US" w:eastAsia="zh-CN"/>
              </w:rPr>
              <w:t xml:space="preserve">PE2: </w:t>
            </w:r>
            <w:r>
              <w:rPr>
                <w:rFonts w:hint="default" w:ascii="Times New Roman" w:hAnsi="Times New Roman" w:cs="Times New Roman"/>
              </w:rPr>
              <w:t>Inspired</w:t>
            </w:r>
          </w:p>
        </w:tc>
        <w:tc>
          <w:tcPr>
            <w:tcW w:w="1655" w:type="dxa"/>
            <w:vMerge w:val="continue"/>
            <w:tcBorders>
              <w:tl2br w:val="nil"/>
              <w:tr2bl w:val="nil"/>
            </w:tcBorders>
            <w:noWrap w:val="0"/>
            <w:vAlign w:val="top"/>
          </w:tcPr>
          <w:p w14:paraId="2FCE90D7">
            <w:pPr>
              <w:rPr>
                <w:rFonts w:hint="eastAsia" w:ascii="Times New Roman" w:hAnsi="Times New Roman" w:cs="Times New Roman"/>
                <w:sz w:val="21"/>
                <w:szCs w:val="21"/>
                <w:lang w:val="en-US" w:eastAsia="zh-CN"/>
              </w:rPr>
            </w:pPr>
          </w:p>
        </w:tc>
      </w:tr>
      <w:tr w14:paraId="47E11444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70" w:type="dxa"/>
            <w:vMerge w:val="continue"/>
            <w:tcBorders>
              <w:tl2br w:val="nil"/>
              <w:tr2bl w:val="nil"/>
            </w:tcBorders>
            <w:noWrap w:val="0"/>
            <w:vAlign w:val="top"/>
          </w:tcPr>
          <w:p w14:paraId="4BAB76F7">
            <w:pP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</w:pPr>
          </w:p>
        </w:tc>
        <w:tc>
          <w:tcPr>
            <w:tcW w:w="5836" w:type="dxa"/>
            <w:tcBorders>
              <w:tl2br w:val="nil"/>
              <w:tr2bl w:val="nil"/>
            </w:tcBorders>
            <w:noWrap w:val="0"/>
            <w:vAlign w:val="top"/>
          </w:tcPr>
          <w:p w14:paraId="23FFF9A5">
            <w:pPr>
              <w:numPr>
                <w:ilvl w:val="0"/>
                <w:numId w:val="0"/>
              </w:numPr>
              <w:ind w:left="0" w:leftChars="0" w:firstLine="0" w:firstLineChars="0"/>
              <w:rPr>
                <w:rFonts w:hint="default"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  <w:lang w:val="en-US" w:eastAsia="zh-CN"/>
              </w:rPr>
              <w:t xml:space="preserve">PE3: </w:t>
            </w:r>
            <w:r>
              <w:rPr>
                <w:rFonts w:hint="default" w:ascii="Times New Roman" w:hAnsi="Times New Roman" w:cs="Times New Roman"/>
              </w:rPr>
              <w:t>Determined</w:t>
            </w:r>
          </w:p>
        </w:tc>
        <w:tc>
          <w:tcPr>
            <w:tcW w:w="1655" w:type="dxa"/>
            <w:vMerge w:val="continue"/>
            <w:tcBorders>
              <w:tl2br w:val="nil"/>
              <w:tr2bl w:val="nil"/>
            </w:tcBorders>
            <w:noWrap w:val="0"/>
            <w:vAlign w:val="top"/>
          </w:tcPr>
          <w:p w14:paraId="4A83F28A">
            <w:pPr>
              <w:rPr>
                <w:rFonts w:hint="eastAsia" w:ascii="Times New Roman" w:hAnsi="Times New Roman" w:cs="Times New Roman"/>
                <w:sz w:val="21"/>
                <w:szCs w:val="21"/>
                <w:lang w:val="en-US" w:eastAsia="zh-CN"/>
              </w:rPr>
            </w:pPr>
          </w:p>
        </w:tc>
      </w:tr>
      <w:tr w14:paraId="05307911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70" w:type="dxa"/>
            <w:vMerge w:val="continue"/>
            <w:tcBorders>
              <w:tl2br w:val="nil"/>
              <w:tr2bl w:val="nil"/>
            </w:tcBorders>
            <w:noWrap w:val="0"/>
            <w:vAlign w:val="top"/>
          </w:tcPr>
          <w:p w14:paraId="533CD66E">
            <w:pP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</w:pPr>
          </w:p>
        </w:tc>
        <w:tc>
          <w:tcPr>
            <w:tcW w:w="5836" w:type="dxa"/>
            <w:tcBorders>
              <w:tl2br w:val="nil"/>
              <w:tr2bl w:val="nil"/>
            </w:tcBorders>
            <w:noWrap w:val="0"/>
            <w:vAlign w:val="top"/>
          </w:tcPr>
          <w:p w14:paraId="003D6925">
            <w:pPr>
              <w:numPr>
                <w:ilvl w:val="0"/>
                <w:numId w:val="0"/>
              </w:numPr>
              <w:ind w:left="0" w:leftChars="0" w:firstLine="0" w:firstLineChars="0"/>
              <w:rPr>
                <w:rFonts w:hint="default"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  <w:lang w:val="en-US" w:eastAsia="zh-CN"/>
              </w:rPr>
              <w:t xml:space="preserve">PE4: </w:t>
            </w:r>
            <w:r>
              <w:rPr>
                <w:rFonts w:hint="default" w:ascii="Times New Roman" w:hAnsi="Times New Roman" w:cs="Times New Roman"/>
              </w:rPr>
              <w:t>Attentive</w:t>
            </w:r>
          </w:p>
        </w:tc>
        <w:tc>
          <w:tcPr>
            <w:tcW w:w="1655" w:type="dxa"/>
            <w:vMerge w:val="continue"/>
            <w:tcBorders>
              <w:tl2br w:val="nil"/>
              <w:tr2bl w:val="nil"/>
            </w:tcBorders>
            <w:noWrap w:val="0"/>
            <w:vAlign w:val="top"/>
          </w:tcPr>
          <w:p w14:paraId="72C4C6B8">
            <w:pPr>
              <w:rPr>
                <w:rFonts w:hint="eastAsia" w:ascii="Times New Roman" w:hAnsi="Times New Roman" w:cs="Times New Roman"/>
                <w:sz w:val="21"/>
                <w:szCs w:val="21"/>
                <w:lang w:val="en-US" w:eastAsia="zh-CN"/>
              </w:rPr>
            </w:pPr>
          </w:p>
        </w:tc>
      </w:tr>
      <w:tr w14:paraId="38114C2B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70" w:type="dxa"/>
            <w:vMerge w:val="continue"/>
            <w:tcBorders>
              <w:tl2br w:val="nil"/>
              <w:tr2bl w:val="nil"/>
            </w:tcBorders>
            <w:noWrap w:val="0"/>
            <w:vAlign w:val="top"/>
          </w:tcPr>
          <w:p w14:paraId="4C6BC537">
            <w:pP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</w:pPr>
          </w:p>
        </w:tc>
        <w:tc>
          <w:tcPr>
            <w:tcW w:w="5836" w:type="dxa"/>
            <w:tcBorders>
              <w:tl2br w:val="nil"/>
              <w:tr2bl w:val="nil"/>
            </w:tcBorders>
            <w:noWrap w:val="0"/>
            <w:vAlign w:val="top"/>
          </w:tcPr>
          <w:p w14:paraId="5321C30C">
            <w:pPr>
              <w:numPr>
                <w:ilvl w:val="0"/>
                <w:numId w:val="0"/>
              </w:numPr>
              <w:ind w:left="0" w:leftChars="0" w:firstLine="0" w:firstLineChars="0"/>
              <w:rPr>
                <w:rFonts w:hint="default"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  <w:lang w:val="en-US" w:eastAsia="zh-CN"/>
              </w:rPr>
              <w:t xml:space="preserve">PE5: </w:t>
            </w:r>
            <w:r>
              <w:rPr>
                <w:rFonts w:hint="default" w:ascii="Times New Roman" w:hAnsi="Times New Roman" w:cs="Times New Roman"/>
              </w:rPr>
              <w:t>Active</w:t>
            </w:r>
          </w:p>
        </w:tc>
        <w:tc>
          <w:tcPr>
            <w:tcW w:w="1655" w:type="dxa"/>
            <w:vMerge w:val="continue"/>
            <w:tcBorders>
              <w:tl2br w:val="nil"/>
              <w:tr2bl w:val="nil"/>
            </w:tcBorders>
            <w:noWrap w:val="0"/>
            <w:vAlign w:val="top"/>
          </w:tcPr>
          <w:p w14:paraId="588F7882">
            <w:pPr>
              <w:rPr>
                <w:rFonts w:hint="eastAsia" w:ascii="Times New Roman" w:hAnsi="Times New Roman" w:cs="Times New Roman"/>
                <w:sz w:val="21"/>
                <w:szCs w:val="21"/>
                <w:lang w:val="en-US" w:eastAsia="zh-CN"/>
              </w:rPr>
            </w:pPr>
          </w:p>
        </w:tc>
      </w:tr>
    </w:tbl>
    <w:p w14:paraId="74133734">
      <w:pPr>
        <w:pStyle w:val="2"/>
        <w:numPr>
          <w:ilvl w:val="0"/>
          <w:numId w:val="0"/>
        </w:numPr>
        <w:rPr>
          <w:rFonts w:hint="default" w:ascii="Times New Roman" w:hAnsi="Times New Roman" w:cs="Times New Roman"/>
          <w:b/>
          <w:bCs/>
          <w:sz w:val="21"/>
          <w:szCs w:val="21"/>
          <w:lang w:val="en-US" w:eastAsia="zh-CN"/>
        </w:rPr>
      </w:pPr>
      <w:r>
        <w:rPr>
          <w:rFonts w:hint="default" w:ascii="Times New Roman" w:hAnsi="Times New Roman" w:cs="Times New Roman"/>
          <w:b/>
          <w:sz w:val="28"/>
          <w:szCs w:val="22"/>
          <w:lang w:val="en-US" w:eastAsia="zh-CN"/>
        </w:rPr>
        <w:t xml:space="preserve">APPENDIX </w:t>
      </w:r>
      <w:r>
        <w:rPr>
          <w:rFonts w:hint="eastAsia" w:ascii="Times New Roman" w:hAnsi="Times New Roman" w:cs="Times New Roman"/>
          <w:b/>
          <w:sz w:val="28"/>
          <w:szCs w:val="22"/>
          <w:lang w:val="en-US" w:eastAsia="zh-CN"/>
        </w:rPr>
        <w:t>B: Individual Path Analysis for Moderation Effect of Study Level, University Level and Language</w:t>
      </w:r>
    </w:p>
    <w:p w14:paraId="379765B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422" w:firstLineChars="200"/>
        <w:textAlignment w:val="auto"/>
        <w:rPr>
          <w:rFonts w:hint="default" w:ascii="Times New Roman" w:hAnsi="Times New Roman" w:cs="Times New Roman"/>
          <w:b/>
          <w:bCs/>
          <w:sz w:val="21"/>
          <w:szCs w:val="21"/>
          <w:lang w:val="en-US" w:eastAsia="zh-CN"/>
        </w:rPr>
      </w:pPr>
      <w:r>
        <w:rPr>
          <w:rFonts w:hint="eastAsia" w:ascii="Times New Roman" w:hAnsi="Times New Roman" w:cs="Times New Roman"/>
          <w:b/>
          <w:bCs/>
          <w:sz w:val="21"/>
          <w:szCs w:val="21"/>
          <w:lang w:val="en-US" w:eastAsia="zh-CN"/>
        </w:rPr>
        <w:t>Table 1</w:t>
      </w:r>
    </w:p>
    <w:p w14:paraId="63AC6D0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420" w:firstLineChars="200"/>
        <w:textAlignment w:val="auto"/>
        <w:rPr>
          <w:rFonts w:hint="default" w:ascii="Times New Roman" w:hAnsi="Times New Roman" w:cs="Times New Roman"/>
          <w:sz w:val="21"/>
          <w:szCs w:val="21"/>
          <w:lang w:val="en-US" w:eastAsia="zh-CN"/>
        </w:rPr>
      </w:pPr>
      <w:r>
        <w:rPr>
          <w:rFonts w:hint="default" w:ascii="Times New Roman" w:hAnsi="Times New Roman" w:cs="Times New Roman"/>
          <w:sz w:val="21"/>
          <w:szCs w:val="21"/>
          <w:lang w:val="en-US" w:eastAsia="zh-CN"/>
        </w:rPr>
        <w:t>Individual path analysis for moderation effect</w:t>
      </w:r>
      <w:r>
        <w:rPr>
          <w:rFonts w:hint="eastAsia" w:ascii="Times New Roman" w:hAnsi="Times New Roman" w:cs="Times New Roman"/>
          <w:sz w:val="21"/>
          <w:szCs w:val="21"/>
          <w:lang w:val="en-US" w:eastAsia="zh-CN"/>
        </w:rPr>
        <w:t xml:space="preserve"> of study level</w:t>
      </w:r>
    </w:p>
    <w:tbl>
      <w:tblPr>
        <w:tblStyle w:val="4"/>
        <w:tblpPr w:leftFromText="180" w:rightFromText="180" w:vertAnchor="text" w:horzAnchor="page" w:tblpX="1799" w:tblpY="361"/>
        <w:tblOverlap w:val="never"/>
        <w:tblW w:w="0" w:type="auto"/>
        <w:tblInd w:w="0" w:type="dxa"/>
        <w:tblBorders>
          <w:top w:val="none" w:color="auto" w:sz="0" w:space="0"/>
          <w:left w:val="none" w:color="auto" w:sz="0" w:space="0"/>
          <w:bottom w:val="single" w:color="000000" w:sz="12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97"/>
        <w:gridCol w:w="1238"/>
        <w:gridCol w:w="1719"/>
        <w:gridCol w:w="2110"/>
        <w:gridCol w:w="940"/>
        <w:gridCol w:w="1118"/>
      </w:tblGrid>
      <w:tr w14:paraId="460241AC">
        <w:tblPrEx>
          <w:tblBorders>
            <w:top w:val="none" w:color="auto" w:sz="0" w:space="0"/>
            <w:left w:val="none" w:color="auto" w:sz="0" w:space="0"/>
            <w:bottom w:val="single" w:color="000000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97" w:type="dxa"/>
            <w:tcBorders>
              <w:top w:val="single" w:color="auto" w:sz="12" w:space="0"/>
              <w:bottom w:val="single" w:color="auto" w:sz="4" w:space="0"/>
            </w:tcBorders>
            <w:noWrap w:val="0"/>
            <w:vAlign w:val="top"/>
          </w:tcPr>
          <w:p w14:paraId="4D2009E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textAlignment w:val="auto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Moderator</w:t>
            </w:r>
          </w:p>
        </w:tc>
        <w:tc>
          <w:tcPr>
            <w:tcW w:w="1238" w:type="dxa"/>
            <w:tcBorders>
              <w:top w:val="single" w:color="auto" w:sz="12" w:space="0"/>
              <w:bottom w:val="single" w:color="auto" w:sz="4" w:space="0"/>
            </w:tcBorders>
            <w:noWrap w:val="0"/>
            <w:vAlign w:val="top"/>
          </w:tcPr>
          <w:p w14:paraId="4C5D446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textAlignment w:val="auto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Path</w:t>
            </w:r>
          </w:p>
        </w:tc>
        <w:tc>
          <w:tcPr>
            <w:tcW w:w="1719" w:type="dxa"/>
            <w:tcBorders>
              <w:top w:val="single" w:color="auto" w:sz="12" w:space="0"/>
              <w:bottom w:val="single" w:color="auto" w:sz="4" w:space="0"/>
            </w:tcBorders>
            <w:noWrap w:val="0"/>
            <w:vAlign w:val="top"/>
          </w:tcPr>
          <w:p w14:paraId="643B6C4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textAlignment w:val="auto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Group</w:t>
            </w:r>
          </w:p>
        </w:tc>
        <w:tc>
          <w:tcPr>
            <w:tcW w:w="2110" w:type="dxa"/>
            <w:tcBorders>
              <w:top w:val="single" w:color="auto" w:sz="12" w:space="0"/>
              <w:bottom w:val="single" w:color="auto" w:sz="4" w:space="0"/>
            </w:tcBorders>
            <w:noWrap w:val="0"/>
            <w:vAlign w:val="top"/>
          </w:tcPr>
          <w:p w14:paraId="682798A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textAlignment w:val="auto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sz w:val="21"/>
                <w:szCs w:val="21"/>
                <w:vertAlign w:val="baseline"/>
                <w:lang w:val="en-US" w:eastAsia="zh-CN"/>
              </w:rPr>
              <w:t>Path estimation</w:t>
            </w:r>
            <w:r>
              <w:rPr>
                <w:rFonts w:hint="eastAsia" w:ascii="Times New Roman" w:hAnsi="Times New Roman" w:cs="Times New Roman"/>
                <w:i w:val="0"/>
                <w:iCs w:val="0"/>
                <w:sz w:val="21"/>
                <w:szCs w:val="21"/>
                <w:vertAlign w:val="baseline"/>
                <w:lang w:val="en-US" w:eastAsia="zh-CN"/>
              </w:rPr>
              <w:t xml:space="preserve"> (</w:t>
            </w:r>
            <w:r>
              <w:rPr>
                <w:rFonts w:hint="default" w:ascii="Times New Roman" w:hAnsi="Times New Roman" w:cs="Times New Roman"/>
                <w:i/>
                <w:iCs/>
                <w:sz w:val="21"/>
                <w:szCs w:val="21"/>
                <w:vertAlign w:val="baseline"/>
                <w:lang w:val="en-US" w:eastAsia="zh-CN"/>
              </w:rPr>
              <w:t>β</w:t>
            </w:r>
            <w:r>
              <w:rPr>
                <w:rFonts w:hint="eastAsia" w:ascii="Times New Roman" w:hAnsi="Times New Roman" w:cs="Times New Roman"/>
                <w:i/>
                <w:iCs/>
                <w:sz w:val="21"/>
                <w:szCs w:val="21"/>
                <w:vertAlign w:val="baseline"/>
                <w:lang w:val="en-US" w:eastAsia="zh-CN"/>
              </w:rPr>
              <w:t>)</w:t>
            </w:r>
          </w:p>
        </w:tc>
        <w:tc>
          <w:tcPr>
            <w:tcW w:w="940" w:type="dxa"/>
            <w:tcBorders>
              <w:top w:val="single" w:color="auto" w:sz="12" w:space="0"/>
              <w:bottom w:val="single" w:color="auto" w:sz="4" w:space="0"/>
            </w:tcBorders>
            <w:noWrap w:val="0"/>
            <w:vAlign w:val="top"/>
          </w:tcPr>
          <w:p w14:paraId="66B7C40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textAlignment w:val="auto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i/>
                <w:iCs/>
                <w:sz w:val="21"/>
                <w:szCs w:val="21"/>
                <w:vertAlign w:val="baseline"/>
                <w:lang w:val="en-US" w:eastAsia="zh-CN"/>
              </w:rPr>
              <w:t xml:space="preserve">p </w:t>
            </w:r>
            <w:r>
              <w:rPr>
                <w:rFonts w:hint="eastAsia" w:ascii="Times New Roman" w:hAnsi="Times New Roman" w:cs="Times New Roman"/>
                <w:i w:val="0"/>
                <w:iCs w:val="0"/>
                <w:sz w:val="21"/>
                <w:szCs w:val="21"/>
                <w:vertAlign w:val="baseline"/>
                <w:lang w:val="en-US" w:eastAsia="zh-CN"/>
              </w:rPr>
              <w:t>value</w:t>
            </w:r>
          </w:p>
        </w:tc>
        <w:tc>
          <w:tcPr>
            <w:tcW w:w="1118" w:type="dxa"/>
            <w:tcBorders>
              <w:top w:val="single" w:color="auto" w:sz="12" w:space="0"/>
              <w:bottom w:val="single" w:color="auto" w:sz="4" w:space="0"/>
            </w:tcBorders>
            <w:noWrap w:val="0"/>
            <w:vAlign w:val="top"/>
          </w:tcPr>
          <w:p w14:paraId="03FE0B9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textAlignment w:val="auto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Result</w:t>
            </w:r>
          </w:p>
        </w:tc>
      </w:tr>
      <w:tr w14:paraId="0DBC3F4F">
        <w:tblPrEx>
          <w:tblBorders>
            <w:top w:val="none" w:color="auto" w:sz="0" w:space="0"/>
            <w:left w:val="none" w:color="auto" w:sz="0" w:space="0"/>
            <w:bottom w:val="single" w:color="000000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97" w:type="dxa"/>
            <w:vMerge w:val="restart"/>
            <w:tcBorders>
              <w:top w:val="single" w:color="auto" w:sz="4" w:space="0"/>
            </w:tcBorders>
            <w:noWrap w:val="0"/>
            <w:vAlign w:val="center"/>
          </w:tcPr>
          <w:p w14:paraId="7FDF7C4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textAlignment w:val="auto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lang w:val="en-US" w:eastAsia="zh-CN"/>
              </w:rPr>
              <w:t>Study Level</w:t>
            </w:r>
          </w:p>
        </w:tc>
        <w:tc>
          <w:tcPr>
            <w:tcW w:w="1238" w:type="dxa"/>
            <w:vMerge w:val="restart"/>
            <w:tcBorders>
              <w:top w:val="single" w:color="auto" w:sz="4" w:space="0"/>
            </w:tcBorders>
            <w:noWrap w:val="0"/>
            <w:vAlign w:val="center"/>
          </w:tcPr>
          <w:p w14:paraId="7CA16D9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lang w:val="en-US" w:eastAsia="zh-CN" w:bidi="ar"/>
              </w:rPr>
              <w:t xml:space="preserve">PE </w:t>
            </w: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1"/>
                <w:szCs w:val="21"/>
                <w:lang w:val="en-US" w:eastAsia="zh-CN" w:bidi="ar"/>
              </w:rPr>
              <w:t xml:space="preserve">→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lang w:val="en-US" w:eastAsia="zh-CN" w:bidi="ar"/>
              </w:rPr>
              <w:t>BI</w:t>
            </w:r>
          </w:p>
        </w:tc>
        <w:tc>
          <w:tcPr>
            <w:tcW w:w="1719" w:type="dxa"/>
            <w:tcBorders>
              <w:top w:val="single" w:color="auto" w:sz="4" w:space="0"/>
            </w:tcBorders>
            <w:noWrap w:val="0"/>
            <w:vAlign w:val="center"/>
          </w:tcPr>
          <w:p w14:paraId="5AF28BC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Undergraduate</w:t>
            </w:r>
          </w:p>
        </w:tc>
        <w:tc>
          <w:tcPr>
            <w:tcW w:w="2110" w:type="dxa"/>
            <w:tcBorders>
              <w:top w:val="single" w:color="auto" w:sz="4" w:space="0"/>
            </w:tcBorders>
            <w:noWrap w:val="0"/>
            <w:vAlign w:val="top"/>
          </w:tcPr>
          <w:p w14:paraId="456EBEC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textAlignment w:val="auto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0.659</w:t>
            </w:r>
          </w:p>
        </w:tc>
        <w:tc>
          <w:tcPr>
            <w:tcW w:w="940" w:type="dxa"/>
            <w:vMerge w:val="restart"/>
            <w:tcBorders>
              <w:top w:val="single" w:color="auto" w:sz="4" w:space="0"/>
            </w:tcBorders>
            <w:noWrap w:val="0"/>
            <w:vAlign w:val="center"/>
          </w:tcPr>
          <w:p w14:paraId="30578F5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textAlignment w:val="auto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0.885</w:t>
            </w:r>
          </w:p>
        </w:tc>
        <w:tc>
          <w:tcPr>
            <w:tcW w:w="1118" w:type="dxa"/>
            <w:vMerge w:val="restart"/>
            <w:tcBorders>
              <w:top w:val="single" w:color="auto" w:sz="4" w:space="0"/>
            </w:tcBorders>
            <w:noWrap w:val="0"/>
            <w:vAlign w:val="center"/>
          </w:tcPr>
          <w:p w14:paraId="4AFB2F8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textAlignment w:val="auto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Rejected</w:t>
            </w:r>
          </w:p>
        </w:tc>
      </w:tr>
      <w:tr w14:paraId="052EED64">
        <w:tblPrEx>
          <w:tblBorders>
            <w:top w:val="none" w:color="auto" w:sz="0" w:space="0"/>
            <w:left w:val="none" w:color="auto" w:sz="0" w:space="0"/>
            <w:bottom w:val="single" w:color="000000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97" w:type="dxa"/>
            <w:vMerge w:val="continue"/>
            <w:noWrap w:val="0"/>
            <w:vAlign w:val="top"/>
          </w:tcPr>
          <w:p w14:paraId="6DF359D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textAlignment w:val="auto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238" w:type="dxa"/>
            <w:vMerge w:val="continue"/>
            <w:noWrap w:val="0"/>
            <w:vAlign w:val="center"/>
          </w:tcPr>
          <w:p w14:paraId="6FEDD7D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lang w:val="en-US" w:eastAsia="zh-CN" w:bidi="ar"/>
              </w:rPr>
            </w:pPr>
          </w:p>
        </w:tc>
        <w:tc>
          <w:tcPr>
            <w:tcW w:w="1719" w:type="dxa"/>
            <w:noWrap w:val="0"/>
            <w:vAlign w:val="center"/>
          </w:tcPr>
          <w:p w14:paraId="0A17E38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Postgraduate</w:t>
            </w:r>
          </w:p>
        </w:tc>
        <w:tc>
          <w:tcPr>
            <w:tcW w:w="2110" w:type="dxa"/>
            <w:noWrap w:val="0"/>
            <w:vAlign w:val="top"/>
          </w:tcPr>
          <w:p w14:paraId="537F6E6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textAlignment w:val="auto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0.621</w:t>
            </w:r>
          </w:p>
        </w:tc>
        <w:tc>
          <w:tcPr>
            <w:tcW w:w="940" w:type="dxa"/>
            <w:vMerge w:val="continue"/>
            <w:noWrap w:val="0"/>
            <w:vAlign w:val="center"/>
          </w:tcPr>
          <w:p w14:paraId="06EB91E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textAlignment w:val="auto"/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  <w:tc>
          <w:tcPr>
            <w:tcW w:w="1118" w:type="dxa"/>
            <w:vMerge w:val="continue"/>
            <w:noWrap w:val="0"/>
            <w:vAlign w:val="center"/>
          </w:tcPr>
          <w:p w14:paraId="56AA987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textAlignment w:val="auto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</w:p>
        </w:tc>
      </w:tr>
      <w:tr w14:paraId="510278DE">
        <w:tblPrEx>
          <w:tblBorders>
            <w:top w:val="none" w:color="auto" w:sz="0" w:space="0"/>
            <w:left w:val="none" w:color="auto" w:sz="0" w:space="0"/>
            <w:bottom w:val="single" w:color="000000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97" w:type="dxa"/>
            <w:vMerge w:val="continue"/>
            <w:noWrap w:val="0"/>
            <w:vAlign w:val="top"/>
          </w:tcPr>
          <w:p w14:paraId="6C6F65E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textAlignment w:val="auto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238" w:type="dxa"/>
            <w:vMerge w:val="restart"/>
            <w:noWrap w:val="0"/>
            <w:vAlign w:val="center"/>
          </w:tcPr>
          <w:p w14:paraId="74C0BDD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lang w:val="en-US" w:eastAsia="zh-CN" w:bidi="ar"/>
              </w:rPr>
              <w:t xml:space="preserve">SI </w:t>
            </w: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1"/>
                <w:szCs w:val="21"/>
                <w:lang w:val="en-US" w:eastAsia="zh-CN" w:bidi="ar"/>
              </w:rPr>
              <w:t xml:space="preserve">→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lang w:val="en-US" w:eastAsia="zh-CN" w:bidi="ar"/>
              </w:rPr>
              <w:t>BI</w:t>
            </w:r>
          </w:p>
        </w:tc>
        <w:tc>
          <w:tcPr>
            <w:tcW w:w="1719" w:type="dxa"/>
            <w:noWrap w:val="0"/>
            <w:vAlign w:val="center"/>
          </w:tcPr>
          <w:p w14:paraId="1A21D2E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Undergraduate</w:t>
            </w:r>
          </w:p>
        </w:tc>
        <w:tc>
          <w:tcPr>
            <w:tcW w:w="2110" w:type="dxa"/>
            <w:noWrap w:val="0"/>
            <w:vAlign w:val="top"/>
          </w:tcPr>
          <w:p w14:paraId="370CC00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textAlignment w:val="auto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0.598</w:t>
            </w:r>
          </w:p>
        </w:tc>
        <w:tc>
          <w:tcPr>
            <w:tcW w:w="940" w:type="dxa"/>
            <w:vMerge w:val="restart"/>
            <w:noWrap w:val="0"/>
            <w:vAlign w:val="center"/>
          </w:tcPr>
          <w:p w14:paraId="4637414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textAlignment w:val="auto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0.573</w:t>
            </w:r>
          </w:p>
        </w:tc>
        <w:tc>
          <w:tcPr>
            <w:tcW w:w="1118" w:type="dxa"/>
            <w:vMerge w:val="restart"/>
            <w:noWrap w:val="0"/>
            <w:vAlign w:val="center"/>
          </w:tcPr>
          <w:p w14:paraId="2D5B8AD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textAlignment w:val="auto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Rejected</w:t>
            </w:r>
          </w:p>
        </w:tc>
      </w:tr>
      <w:tr w14:paraId="79858007">
        <w:tblPrEx>
          <w:tblBorders>
            <w:top w:val="none" w:color="auto" w:sz="0" w:space="0"/>
            <w:left w:val="none" w:color="auto" w:sz="0" w:space="0"/>
            <w:bottom w:val="single" w:color="000000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97" w:type="dxa"/>
            <w:vMerge w:val="continue"/>
            <w:noWrap w:val="0"/>
            <w:vAlign w:val="top"/>
          </w:tcPr>
          <w:p w14:paraId="73FD52A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textAlignment w:val="auto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238" w:type="dxa"/>
            <w:vMerge w:val="continue"/>
            <w:noWrap w:val="0"/>
            <w:vAlign w:val="center"/>
          </w:tcPr>
          <w:p w14:paraId="73EC228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lang w:val="en-US" w:eastAsia="zh-CN" w:bidi="ar"/>
              </w:rPr>
            </w:pPr>
          </w:p>
        </w:tc>
        <w:tc>
          <w:tcPr>
            <w:tcW w:w="1719" w:type="dxa"/>
            <w:noWrap w:val="0"/>
            <w:vAlign w:val="center"/>
          </w:tcPr>
          <w:p w14:paraId="20516A3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Postgraduate</w:t>
            </w:r>
          </w:p>
        </w:tc>
        <w:tc>
          <w:tcPr>
            <w:tcW w:w="2110" w:type="dxa"/>
            <w:noWrap w:val="0"/>
            <w:vAlign w:val="top"/>
          </w:tcPr>
          <w:p w14:paraId="42AEA1D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textAlignment w:val="auto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0.652</w:t>
            </w:r>
          </w:p>
        </w:tc>
        <w:tc>
          <w:tcPr>
            <w:tcW w:w="940" w:type="dxa"/>
            <w:vMerge w:val="continue"/>
            <w:noWrap w:val="0"/>
            <w:vAlign w:val="center"/>
          </w:tcPr>
          <w:p w14:paraId="5A6E7EA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textAlignment w:val="auto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118" w:type="dxa"/>
            <w:vMerge w:val="continue"/>
            <w:noWrap w:val="0"/>
            <w:vAlign w:val="center"/>
          </w:tcPr>
          <w:p w14:paraId="5764AD0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textAlignment w:val="auto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</w:p>
        </w:tc>
      </w:tr>
      <w:tr w14:paraId="41F75AEB">
        <w:tblPrEx>
          <w:tblBorders>
            <w:top w:val="none" w:color="auto" w:sz="0" w:space="0"/>
            <w:left w:val="none" w:color="auto" w:sz="0" w:space="0"/>
            <w:bottom w:val="single" w:color="000000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97" w:type="dxa"/>
            <w:vMerge w:val="continue"/>
            <w:noWrap w:val="0"/>
            <w:vAlign w:val="top"/>
          </w:tcPr>
          <w:p w14:paraId="5F584DA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textAlignment w:val="auto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238" w:type="dxa"/>
            <w:vMerge w:val="restart"/>
            <w:noWrap w:val="0"/>
            <w:vAlign w:val="center"/>
          </w:tcPr>
          <w:p w14:paraId="7EF80DE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lang w:val="en-US" w:eastAsia="zh-CN" w:bidi="ar"/>
              </w:rPr>
              <w:t>FC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lang w:val="en-US" w:eastAsia="zh-CN" w:bidi="ar"/>
              </w:rPr>
              <w:t xml:space="preserve"> </w:t>
            </w: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1"/>
                <w:szCs w:val="21"/>
                <w:lang w:val="en-US" w:eastAsia="zh-CN" w:bidi="ar"/>
              </w:rPr>
              <w:t>→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lang w:val="en-US" w:eastAsia="zh-CN" w:bidi="ar"/>
              </w:rPr>
              <w:t xml:space="preserve"> AU</w:t>
            </w:r>
          </w:p>
        </w:tc>
        <w:tc>
          <w:tcPr>
            <w:tcW w:w="1719" w:type="dxa"/>
            <w:noWrap w:val="0"/>
            <w:vAlign w:val="center"/>
          </w:tcPr>
          <w:p w14:paraId="3E935E1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Undergraduate</w:t>
            </w:r>
          </w:p>
        </w:tc>
        <w:tc>
          <w:tcPr>
            <w:tcW w:w="2110" w:type="dxa"/>
            <w:noWrap w:val="0"/>
            <w:vAlign w:val="top"/>
          </w:tcPr>
          <w:p w14:paraId="5EE3FEB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textAlignment w:val="auto"/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0.495</w:t>
            </w:r>
          </w:p>
        </w:tc>
        <w:tc>
          <w:tcPr>
            <w:tcW w:w="940" w:type="dxa"/>
            <w:vMerge w:val="restart"/>
            <w:noWrap w:val="0"/>
            <w:vAlign w:val="center"/>
          </w:tcPr>
          <w:p w14:paraId="58C722D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textAlignment w:val="auto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0.403</w:t>
            </w:r>
          </w:p>
        </w:tc>
        <w:tc>
          <w:tcPr>
            <w:tcW w:w="1118" w:type="dxa"/>
            <w:vMerge w:val="restart"/>
            <w:noWrap w:val="0"/>
            <w:vAlign w:val="center"/>
          </w:tcPr>
          <w:p w14:paraId="3EDEF90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textAlignment w:val="auto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Rejected</w:t>
            </w:r>
          </w:p>
        </w:tc>
      </w:tr>
      <w:tr w14:paraId="667C9DFB">
        <w:tblPrEx>
          <w:tblBorders>
            <w:top w:val="none" w:color="auto" w:sz="0" w:space="0"/>
            <w:left w:val="none" w:color="auto" w:sz="0" w:space="0"/>
            <w:bottom w:val="single" w:color="000000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97" w:type="dxa"/>
            <w:vMerge w:val="continue"/>
            <w:noWrap w:val="0"/>
            <w:vAlign w:val="top"/>
          </w:tcPr>
          <w:p w14:paraId="421F3E4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textAlignment w:val="auto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238" w:type="dxa"/>
            <w:vMerge w:val="continue"/>
            <w:noWrap w:val="0"/>
            <w:vAlign w:val="center"/>
          </w:tcPr>
          <w:p w14:paraId="07E7227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lang w:val="en-US" w:eastAsia="zh-CN" w:bidi="ar"/>
              </w:rPr>
            </w:pPr>
          </w:p>
        </w:tc>
        <w:tc>
          <w:tcPr>
            <w:tcW w:w="1719" w:type="dxa"/>
            <w:noWrap w:val="0"/>
            <w:vAlign w:val="center"/>
          </w:tcPr>
          <w:p w14:paraId="4CAA775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Postgraduate</w:t>
            </w:r>
          </w:p>
        </w:tc>
        <w:tc>
          <w:tcPr>
            <w:tcW w:w="2110" w:type="dxa"/>
            <w:noWrap w:val="0"/>
            <w:vAlign w:val="top"/>
          </w:tcPr>
          <w:p w14:paraId="735E7A3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textAlignment w:val="auto"/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0.403</w:t>
            </w:r>
          </w:p>
        </w:tc>
        <w:tc>
          <w:tcPr>
            <w:tcW w:w="940" w:type="dxa"/>
            <w:vMerge w:val="continue"/>
            <w:noWrap w:val="0"/>
            <w:vAlign w:val="center"/>
          </w:tcPr>
          <w:p w14:paraId="5BB31CD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textAlignment w:val="auto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118" w:type="dxa"/>
            <w:vMerge w:val="continue"/>
            <w:noWrap w:val="0"/>
            <w:vAlign w:val="center"/>
          </w:tcPr>
          <w:p w14:paraId="6E2A456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textAlignment w:val="auto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</w:p>
        </w:tc>
      </w:tr>
      <w:tr w14:paraId="7AAF9449">
        <w:tblPrEx>
          <w:tblBorders>
            <w:top w:val="none" w:color="auto" w:sz="0" w:space="0"/>
            <w:left w:val="none" w:color="auto" w:sz="0" w:space="0"/>
            <w:bottom w:val="single" w:color="000000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97" w:type="dxa"/>
            <w:vMerge w:val="continue"/>
            <w:noWrap w:val="0"/>
            <w:vAlign w:val="top"/>
          </w:tcPr>
          <w:p w14:paraId="160DC52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textAlignment w:val="auto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238" w:type="dxa"/>
            <w:vMerge w:val="restart"/>
            <w:noWrap w:val="0"/>
            <w:vAlign w:val="center"/>
          </w:tcPr>
          <w:p w14:paraId="0CAC64E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lang w:val="en-US" w:eastAsia="zh-CN" w:bidi="ar"/>
              </w:rPr>
              <w:t xml:space="preserve">BI </w:t>
            </w: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1"/>
                <w:szCs w:val="21"/>
                <w:lang w:val="en-US" w:eastAsia="zh-CN" w:bidi="ar"/>
              </w:rPr>
              <w:t xml:space="preserve">→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lang w:val="en-US" w:eastAsia="zh-CN" w:bidi="ar"/>
              </w:rPr>
              <w:t>AU</w:t>
            </w:r>
          </w:p>
        </w:tc>
        <w:tc>
          <w:tcPr>
            <w:tcW w:w="1719" w:type="dxa"/>
            <w:noWrap w:val="0"/>
            <w:vAlign w:val="center"/>
          </w:tcPr>
          <w:p w14:paraId="3C88155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Undergraduate</w:t>
            </w:r>
          </w:p>
        </w:tc>
        <w:tc>
          <w:tcPr>
            <w:tcW w:w="2110" w:type="dxa"/>
            <w:noWrap w:val="0"/>
            <w:vAlign w:val="top"/>
          </w:tcPr>
          <w:p w14:paraId="126C628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textAlignment w:val="auto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0.530</w:t>
            </w:r>
          </w:p>
        </w:tc>
        <w:tc>
          <w:tcPr>
            <w:tcW w:w="940" w:type="dxa"/>
            <w:vMerge w:val="restart"/>
            <w:noWrap w:val="0"/>
            <w:vAlign w:val="center"/>
          </w:tcPr>
          <w:p w14:paraId="0E0053C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textAlignment w:val="auto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0.769</w:t>
            </w:r>
          </w:p>
        </w:tc>
        <w:tc>
          <w:tcPr>
            <w:tcW w:w="1118" w:type="dxa"/>
            <w:vMerge w:val="restart"/>
            <w:noWrap w:val="0"/>
            <w:vAlign w:val="center"/>
          </w:tcPr>
          <w:p w14:paraId="2855255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textAlignment w:val="auto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Rejected</w:t>
            </w:r>
          </w:p>
        </w:tc>
      </w:tr>
      <w:tr w14:paraId="7FBE8C87">
        <w:tblPrEx>
          <w:tblBorders>
            <w:top w:val="none" w:color="auto" w:sz="0" w:space="0"/>
            <w:left w:val="none" w:color="auto" w:sz="0" w:space="0"/>
            <w:bottom w:val="single" w:color="000000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97" w:type="dxa"/>
            <w:vMerge w:val="continue"/>
            <w:noWrap w:val="0"/>
            <w:vAlign w:val="top"/>
          </w:tcPr>
          <w:p w14:paraId="42F9607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textAlignment w:val="auto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238" w:type="dxa"/>
            <w:vMerge w:val="continue"/>
            <w:noWrap w:val="0"/>
            <w:vAlign w:val="center"/>
          </w:tcPr>
          <w:p w14:paraId="385D786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lang w:val="en-US" w:eastAsia="zh-CN" w:bidi="ar"/>
              </w:rPr>
            </w:pPr>
          </w:p>
        </w:tc>
        <w:tc>
          <w:tcPr>
            <w:tcW w:w="1719" w:type="dxa"/>
            <w:noWrap w:val="0"/>
            <w:vAlign w:val="center"/>
          </w:tcPr>
          <w:p w14:paraId="610A68E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Postgraduate</w:t>
            </w:r>
          </w:p>
        </w:tc>
        <w:tc>
          <w:tcPr>
            <w:tcW w:w="2110" w:type="dxa"/>
            <w:noWrap w:val="0"/>
            <w:vAlign w:val="top"/>
          </w:tcPr>
          <w:p w14:paraId="1BD772D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textAlignment w:val="auto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0.538</w:t>
            </w:r>
          </w:p>
        </w:tc>
        <w:tc>
          <w:tcPr>
            <w:tcW w:w="940" w:type="dxa"/>
            <w:vMerge w:val="continue"/>
            <w:noWrap w:val="0"/>
            <w:vAlign w:val="center"/>
          </w:tcPr>
          <w:p w14:paraId="11EE959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textAlignment w:val="auto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118" w:type="dxa"/>
            <w:vMerge w:val="continue"/>
            <w:noWrap w:val="0"/>
            <w:vAlign w:val="center"/>
          </w:tcPr>
          <w:p w14:paraId="254489A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textAlignment w:val="auto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</w:p>
        </w:tc>
      </w:tr>
      <w:tr w14:paraId="7D7C2336">
        <w:tblPrEx>
          <w:tblBorders>
            <w:top w:val="none" w:color="auto" w:sz="0" w:space="0"/>
            <w:left w:val="none" w:color="auto" w:sz="0" w:space="0"/>
            <w:bottom w:val="single" w:color="000000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97" w:type="dxa"/>
            <w:vMerge w:val="continue"/>
            <w:noWrap w:val="0"/>
            <w:vAlign w:val="top"/>
          </w:tcPr>
          <w:p w14:paraId="7324B95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textAlignment w:val="auto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238" w:type="dxa"/>
            <w:vMerge w:val="restart"/>
            <w:noWrap w:val="0"/>
            <w:vAlign w:val="center"/>
          </w:tcPr>
          <w:p w14:paraId="4AA6FE4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E </w:t>
            </w: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1"/>
                <w:szCs w:val="21"/>
                <w:lang w:val="en-US" w:eastAsia="zh-CN" w:bidi="ar"/>
              </w:rPr>
              <w:t>→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AU</w:t>
            </w:r>
          </w:p>
        </w:tc>
        <w:tc>
          <w:tcPr>
            <w:tcW w:w="1719" w:type="dxa"/>
            <w:noWrap w:val="0"/>
            <w:vAlign w:val="center"/>
          </w:tcPr>
          <w:p w14:paraId="2121E25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Undergraduate</w:t>
            </w:r>
          </w:p>
        </w:tc>
        <w:tc>
          <w:tcPr>
            <w:tcW w:w="2110" w:type="dxa"/>
            <w:noWrap w:val="0"/>
            <w:vAlign w:val="top"/>
          </w:tcPr>
          <w:p w14:paraId="25C1CAA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textAlignment w:val="auto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-0.006</w:t>
            </w:r>
          </w:p>
        </w:tc>
        <w:tc>
          <w:tcPr>
            <w:tcW w:w="940" w:type="dxa"/>
            <w:vMerge w:val="restart"/>
            <w:noWrap w:val="0"/>
            <w:vAlign w:val="center"/>
          </w:tcPr>
          <w:p w14:paraId="7D31504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textAlignment w:val="auto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0.567</w:t>
            </w:r>
          </w:p>
        </w:tc>
        <w:tc>
          <w:tcPr>
            <w:tcW w:w="1118" w:type="dxa"/>
            <w:vMerge w:val="restart"/>
            <w:noWrap w:val="0"/>
            <w:vAlign w:val="center"/>
          </w:tcPr>
          <w:p w14:paraId="4AC9BF4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textAlignment w:val="auto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Rejected</w:t>
            </w:r>
          </w:p>
        </w:tc>
      </w:tr>
      <w:tr w14:paraId="504E0BBD">
        <w:tblPrEx>
          <w:tblBorders>
            <w:top w:val="none" w:color="auto" w:sz="0" w:space="0"/>
            <w:left w:val="none" w:color="auto" w:sz="0" w:space="0"/>
            <w:bottom w:val="single" w:color="000000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97" w:type="dxa"/>
            <w:vMerge w:val="continue"/>
            <w:noWrap w:val="0"/>
            <w:vAlign w:val="top"/>
          </w:tcPr>
          <w:p w14:paraId="4EFF073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textAlignment w:val="auto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238" w:type="dxa"/>
            <w:vMerge w:val="continue"/>
            <w:noWrap w:val="0"/>
            <w:vAlign w:val="center"/>
          </w:tcPr>
          <w:p w14:paraId="304412A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lang w:val="en-US" w:eastAsia="zh-CN" w:bidi="ar"/>
              </w:rPr>
            </w:pPr>
          </w:p>
        </w:tc>
        <w:tc>
          <w:tcPr>
            <w:tcW w:w="1719" w:type="dxa"/>
            <w:noWrap w:val="0"/>
            <w:vAlign w:val="center"/>
          </w:tcPr>
          <w:p w14:paraId="45B0C45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Postgraduate</w:t>
            </w:r>
          </w:p>
        </w:tc>
        <w:tc>
          <w:tcPr>
            <w:tcW w:w="2110" w:type="dxa"/>
            <w:noWrap w:val="0"/>
            <w:vAlign w:val="top"/>
          </w:tcPr>
          <w:p w14:paraId="68DF63F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textAlignment w:val="auto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0.051</w:t>
            </w:r>
          </w:p>
        </w:tc>
        <w:tc>
          <w:tcPr>
            <w:tcW w:w="940" w:type="dxa"/>
            <w:vMerge w:val="continue"/>
            <w:noWrap w:val="0"/>
            <w:vAlign w:val="center"/>
          </w:tcPr>
          <w:p w14:paraId="02716F3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textAlignment w:val="auto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118" w:type="dxa"/>
            <w:vMerge w:val="continue"/>
            <w:noWrap w:val="0"/>
            <w:vAlign w:val="center"/>
          </w:tcPr>
          <w:p w14:paraId="1ACFDF6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textAlignment w:val="auto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</w:p>
        </w:tc>
      </w:tr>
      <w:tr w14:paraId="4E65D1B2">
        <w:tblPrEx>
          <w:tblBorders>
            <w:top w:val="none" w:color="auto" w:sz="0" w:space="0"/>
            <w:left w:val="none" w:color="auto" w:sz="0" w:space="0"/>
            <w:bottom w:val="single" w:color="000000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97" w:type="dxa"/>
            <w:vMerge w:val="continue"/>
            <w:noWrap w:val="0"/>
            <w:vAlign w:val="top"/>
          </w:tcPr>
          <w:p w14:paraId="63ED9AD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textAlignment w:val="auto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238" w:type="dxa"/>
            <w:vMerge w:val="restart"/>
            <w:noWrap w:val="0"/>
            <w:vAlign w:val="center"/>
          </w:tcPr>
          <w:p w14:paraId="4CC8F7F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lang w:val="en-US" w:eastAsia="zh-CN" w:bidi="ar"/>
              </w:rPr>
              <w:t xml:space="preserve">L </w:t>
            </w: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1"/>
                <w:szCs w:val="21"/>
                <w:lang w:val="en-US" w:eastAsia="zh-CN" w:bidi="ar"/>
              </w:rPr>
              <w:t xml:space="preserve">→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lang w:val="en-US" w:eastAsia="zh-CN" w:bidi="ar"/>
              </w:rPr>
              <w:t>AU</w:t>
            </w:r>
          </w:p>
        </w:tc>
        <w:tc>
          <w:tcPr>
            <w:tcW w:w="1719" w:type="dxa"/>
            <w:noWrap w:val="0"/>
            <w:vAlign w:val="center"/>
          </w:tcPr>
          <w:p w14:paraId="2BBFBCB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Undergraduate</w:t>
            </w:r>
          </w:p>
        </w:tc>
        <w:tc>
          <w:tcPr>
            <w:tcW w:w="2110" w:type="dxa"/>
            <w:noWrap w:val="0"/>
            <w:vAlign w:val="top"/>
          </w:tcPr>
          <w:p w14:paraId="4F8A3DC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textAlignment w:val="auto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0.543</w:t>
            </w:r>
          </w:p>
        </w:tc>
        <w:tc>
          <w:tcPr>
            <w:tcW w:w="940" w:type="dxa"/>
            <w:vMerge w:val="restart"/>
            <w:noWrap w:val="0"/>
            <w:vAlign w:val="center"/>
          </w:tcPr>
          <w:p w14:paraId="679C891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textAlignment w:val="auto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0.677</w:t>
            </w:r>
          </w:p>
        </w:tc>
        <w:tc>
          <w:tcPr>
            <w:tcW w:w="1118" w:type="dxa"/>
            <w:vMerge w:val="restart"/>
            <w:noWrap w:val="0"/>
            <w:vAlign w:val="center"/>
          </w:tcPr>
          <w:p w14:paraId="78CE08C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textAlignment w:val="auto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Rejected</w:t>
            </w:r>
          </w:p>
        </w:tc>
      </w:tr>
      <w:tr w14:paraId="26AF4690">
        <w:tblPrEx>
          <w:tblBorders>
            <w:top w:val="none" w:color="auto" w:sz="0" w:space="0"/>
            <w:left w:val="none" w:color="auto" w:sz="0" w:space="0"/>
            <w:bottom w:val="single" w:color="000000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97" w:type="dxa"/>
            <w:vMerge w:val="continue"/>
            <w:noWrap w:val="0"/>
            <w:vAlign w:val="top"/>
          </w:tcPr>
          <w:p w14:paraId="249DC07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textAlignment w:val="auto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238" w:type="dxa"/>
            <w:vMerge w:val="continue"/>
            <w:noWrap w:val="0"/>
            <w:vAlign w:val="center"/>
          </w:tcPr>
          <w:p w14:paraId="41C52F0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lang w:val="en-US" w:eastAsia="zh-CN" w:bidi="ar"/>
              </w:rPr>
            </w:pPr>
          </w:p>
        </w:tc>
        <w:tc>
          <w:tcPr>
            <w:tcW w:w="1719" w:type="dxa"/>
            <w:noWrap w:val="0"/>
            <w:vAlign w:val="center"/>
          </w:tcPr>
          <w:p w14:paraId="2065446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Postgraduate</w:t>
            </w:r>
          </w:p>
        </w:tc>
        <w:tc>
          <w:tcPr>
            <w:tcW w:w="2110" w:type="dxa"/>
            <w:noWrap w:val="0"/>
            <w:vAlign w:val="top"/>
          </w:tcPr>
          <w:p w14:paraId="2218464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textAlignment w:val="auto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0.454</w:t>
            </w:r>
          </w:p>
        </w:tc>
        <w:tc>
          <w:tcPr>
            <w:tcW w:w="940" w:type="dxa"/>
            <w:vMerge w:val="continue"/>
            <w:noWrap w:val="0"/>
            <w:vAlign w:val="center"/>
          </w:tcPr>
          <w:p w14:paraId="2676C0D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textAlignment w:val="auto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118" w:type="dxa"/>
            <w:vMerge w:val="continue"/>
            <w:noWrap w:val="0"/>
            <w:vAlign w:val="center"/>
          </w:tcPr>
          <w:p w14:paraId="2AF5FCD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textAlignment w:val="auto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</w:p>
        </w:tc>
      </w:tr>
      <w:tr w14:paraId="22A72472">
        <w:tblPrEx>
          <w:tblBorders>
            <w:top w:val="none" w:color="auto" w:sz="0" w:space="0"/>
            <w:left w:val="none" w:color="auto" w:sz="0" w:space="0"/>
            <w:bottom w:val="single" w:color="000000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97" w:type="dxa"/>
            <w:vMerge w:val="continue"/>
            <w:noWrap w:val="0"/>
            <w:vAlign w:val="top"/>
          </w:tcPr>
          <w:p w14:paraId="3A45E62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textAlignment w:val="auto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238" w:type="dxa"/>
            <w:vMerge w:val="restart"/>
            <w:noWrap w:val="0"/>
            <w:vAlign w:val="center"/>
          </w:tcPr>
          <w:p w14:paraId="01AA7A9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lang w:val="en-US" w:eastAsia="zh-CN" w:bidi="ar"/>
              </w:rPr>
              <w:t xml:space="preserve">SE </w:t>
            </w: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1"/>
                <w:szCs w:val="21"/>
                <w:lang w:val="en-US" w:eastAsia="zh-CN" w:bidi="ar"/>
              </w:rPr>
              <w:t xml:space="preserve">→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lang w:val="en-US" w:eastAsia="zh-CN" w:bidi="ar"/>
              </w:rPr>
              <w:t>AU</w:t>
            </w:r>
          </w:p>
        </w:tc>
        <w:tc>
          <w:tcPr>
            <w:tcW w:w="1719" w:type="dxa"/>
            <w:noWrap w:val="0"/>
            <w:vAlign w:val="center"/>
          </w:tcPr>
          <w:p w14:paraId="4BCEDA6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Undergraduate</w:t>
            </w:r>
          </w:p>
        </w:tc>
        <w:tc>
          <w:tcPr>
            <w:tcW w:w="2110" w:type="dxa"/>
            <w:noWrap w:val="0"/>
            <w:vAlign w:val="top"/>
          </w:tcPr>
          <w:p w14:paraId="29F22F3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textAlignment w:val="auto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0.443</w:t>
            </w:r>
          </w:p>
        </w:tc>
        <w:tc>
          <w:tcPr>
            <w:tcW w:w="940" w:type="dxa"/>
            <w:vMerge w:val="restart"/>
            <w:noWrap w:val="0"/>
            <w:vAlign w:val="center"/>
          </w:tcPr>
          <w:p w14:paraId="1608ACB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textAlignment w:val="auto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0.831</w:t>
            </w:r>
          </w:p>
        </w:tc>
        <w:tc>
          <w:tcPr>
            <w:tcW w:w="1118" w:type="dxa"/>
            <w:vMerge w:val="restart"/>
            <w:noWrap w:val="0"/>
            <w:vAlign w:val="center"/>
          </w:tcPr>
          <w:p w14:paraId="038929D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textAlignment w:val="auto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Rejected</w:t>
            </w:r>
          </w:p>
        </w:tc>
      </w:tr>
      <w:tr w14:paraId="62E36BF7">
        <w:tblPrEx>
          <w:tblBorders>
            <w:top w:val="none" w:color="auto" w:sz="0" w:space="0"/>
            <w:left w:val="none" w:color="auto" w:sz="0" w:space="0"/>
            <w:bottom w:val="single" w:color="000000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97" w:type="dxa"/>
            <w:vMerge w:val="continue"/>
            <w:noWrap w:val="0"/>
            <w:vAlign w:val="top"/>
          </w:tcPr>
          <w:p w14:paraId="7F4A79F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textAlignment w:val="auto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238" w:type="dxa"/>
            <w:vMerge w:val="continue"/>
            <w:noWrap w:val="0"/>
            <w:vAlign w:val="center"/>
          </w:tcPr>
          <w:p w14:paraId="3B605A0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</w:p>
        </w:tc>
        <w:tc>
          <w:tcPr>
            <w:tcW w:w="1719" w:type="dxa"/>
            <w:noWrap w:val="0"/>
            <w:vAlign w:val="center"/>
          </w:tcPr>
          <w:p w14:paraId="306508C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Postgraduate</w:t>
            </w:r>
          </w:p>
        </w:tc>
        <w:tc>
          <w:tcPr>
            <w:tcW w:w="2110" w:type="dxa"/>
            <w:noWrap w:val="0"/>
            <w:vAlign w:val="top"/>
          </w:tcPr>
          <w:p w14:paraId="1494C6F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textAlignment w:val="auto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0.476</w:t>
            </w:r>
          </w:p>
        </w:tc>
        <w:tc>
          <w:tcPr>
            <w:tcW w:w="940" w:type="dxa"/>
            <w:vMerge w:val="continue"/>
            <w:noWrap w:val="0"/>
            <w:vAlign w:val="top"/>
          </w:tcPr>
          <w:p w14:paraId="00C1E41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textAlignment w:val="auto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118" w:type="dxa"/>
            <w:vMerge w:val="continue"/>
            <w:noWrap w:val="0"/>
            <w:vAlign w:val="top"/>
          </w:tcPr>
          <w:p w14:paraId="59B58C7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textAlignment w:val="auto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</w:p>
        </w:tc>
      </w:tr>
    </w:tbl>
    <w:p w14:paraId="680FE85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360" w:firstLineChars="200"/>
        <w:textAlignment w:val="auto"/>
        <w:rPr>
          <w:rFonts w:hint="default" w:ascii="Times New Roman" w:hAnsi="Times New Roman" w:cs="Times New Roman"/>
          <w:sz w:val="18"/>
          <w:szCs w:val="18"/>
          <w:lang w:val="en-US" w:eastAsia="zh-CN"/>
        </w:rPr>
      </w:pPr>
    </w:p>
    <w:p w14:paraId="36F840E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360" w:firstLineChars="200"/>
        <w:textAlignment w:val="auto"/>
        <w:rPr>
          <w:rFonts w:hint="eastAsia" w:ascii="Times New Roman" w:hAnsi="Times New Roman" w:cs="Times New Roman"/>
          <w:sz w:val="18"/>
          <w:szCs w:val="18"/>
          <w:lang w:val="en-US" w:eastAsia="zh-CN"/>
        </w:rPr>
      </w:pPr>
      <w:r>
        <w:rPr>
          <w:rFonts w:hint="default" w:ascii="Times New Roman" w:hAnsi="Times New Roman" w:cs="Times New Roman"/>
          <w:sz w:val="18"/>
          <w:szCs w:val="18"/>
          <w:lang w:val="en-US" w:eastAsia="zh-CN"/>
        </w:rPr>
        <w:t xml:space="preserve">Note: </w:t>
      </w:r>
      <w:r>
        <w:rPr>
          <w:rFonts w:hint="eastAsia" w:ascii="Times New Roman" w:hAnsi="Times New Roman" w:cs="Times New Roman"/>
          <w:sz w:val="18"/>
          <w:szCs w:val="18"/>
          <w:lang w:val="en-US" w:eastAsia="zh-CN"/>
        </w:rPr>
        <w:t>PE = performance expectancy; SI = social influence; FC = facilitating conditions; BI = behavioral intention; AU = actual usage; E = emotion; L = literacy; SE = self-efficacy</w:t>
      </w:r>
    </w:p>
    <w:p w14:paraId="1BB37CD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360" w:firstLineChars="200"/>
        <w:textAlignment w:val="auto"/>
        <w:rPr>
          <w:rFonts w:hint="eastAsia" w:ascii="Times New Roman" w:hAnsi="Times New Roman" w:cs="Times New Roman"/>
          <w:sz w:val="18"/>
          <w:szCs w:val="18"/>
          <w:lang w:val="en-US" w:eastAsia="zh-CN"/>
        </w:rPr>
      </w:pPr>
    </w:p>
    <w:p w14:paraId="0FD54F1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422" w:firstLineChars="200"/>
        <w:textAlignment w:val="auto"/>
        <w:rPr>
          <w:rFonts w:hint="default" w:ascii="Times New Roman" w:hAnsi="Times New Roman" w:cs="Times New Roman"/>
          <w:b/>
          <w:bCs/>
          <w:sz w:val="21"/>
          <w:szCs w:val="21"/>
          <w:lang w:val="en-US" w:eastAsia="zh-CN"/>
        </w:rPr>
      </w:pPr>
      <w:r>
        <w:rPr>
          <w:rFonts w:hint="eastAsia" w:ascii="Times New Roman" w:hAnsi="Times New Roman" w:cs="Times New Roman"/>
          <w:b/>
          <w:bCs/>
          <w:sz w:val="21"/>
          <w:szCs w:val="21"/>
          <w:lang w:val="en-US" w:eastAsia="zh-CN"/>
        </w:rPr>
        <w:t>Table 2</w:t>
      </w:r>
    </w:p>
    <w:p w14:paraId="68B6B17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420" w:firstLineChars="200"/>
        <w:textAlignment w:val="auto"/>
        <w:rPr>
          <w:rFonts w:hint="eastAsia" w:ascii="Times New Roman" w:hAnsi="Times New Roman" w:cs="Times New Roman"/>
          <w:sz w:val="21"/>
          <w:szCs w:val="21"/>
          <w:lang w:val="en-US" w:eastAsia="zh-CN"/>
        </w:rPr>
      </w:pPr>
      <w:r>
        <w:rPr>
          <w:rFonts w:hint="default" w:ascii="Times New Roman" w:hAnsi="Times New Roman" w:cs="Times New Roman"/>
          <w:sz w:val="21"/>
          <w:szCs w:val="21"/>
          <w:lang w:val="en-US" w:eastAsia="zh-CN"/>
        </w:rPr>
        <w:t>Individual path analysis for moderation effect</w:t>
      </w:r>
      <w:r>
        <w:rPr>
          <w:rFonts w:hint="eastAsia" w:ascii="Times New Roman" w:hAnsi="Times New Roman" w:cs="Times New Roman"/>
          <w:sz w:val="21"/>
          <w:szCs w:val="21"/>
          <w:lang w:val="en-US" w:eastAsia="zh-CN"/>
        </w:rPr>
        <w:t xml:space="preserve"> of university level</w:t>
      </w:r>
    </w:p>
    <w:tbl>
      <w:tblPr>
        <w:tblStyle w:val="4"/>
        <w:tblpPr w:leftFromText="180" w:rightFromText="180" w:vertAnchor="text" w:horzAnchor="page" w:tblpX="1799" w:tblpY="361"/>
        <w:tblOverlap w:val="never"/>
        <w:tblW w:w="0" w:type="auto"/>
        <w:tblInd w:w="0" w:type="dxa"/>
        <w:tblBorders>
          <w:top w:val="none" w:color="auto" w:sz="0" w:space="0"/>
          <w:left w:val="none" w:color="auto" w:sz="0" w:space="0"/>
          <w:bottom w:val="single" w:color="000000" w:sz="12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97"/>
        <w:gridCol w:w="1238"/>
        <w:gridCol w:w="1719"/>
        <w:gridCol w:w="2110"/>
        <w:gridCol w:w="940"/>
        <w:gridCol w:w="1118"/>
      </w:tblGrid>
      <w:tr w14:paraId="5E8D3068">
        <w:tblPrEx>
          <w:tblBorders>
            <w:top w:val="none" w:color="auto" w:sz="0" w:space="0"/>
            <w:left w:val="none" w:color="auto" w:sz="0" w:space="0"/>
            <w:bottom w:val="single" w:color="000000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97" w:type="dxa"/>
            <w:tcBorders>
              <w:top w:val="single" w:color="auto" w:sz="12" w:space="0"/>
              <w:bottom w:val="single" w:color="auto" w:sz="4" w:space="0"/>
            </w:tcBorders>
            <w:noWrap w:val="0"/>
            <w:vAlign w:val="top"/>
          </w:tcPr>
          <w:p w14:paraId="4A88C65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textAlignment w:val="auto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Moderator</w:t>
            </w:r>
          </w:p>
        </w:tc>
        <w:tc>
          <w:tcPr>
            <w:tcW w:w="1238" w:type="dxa"/>
            <w:tcBorders>
              <w:top w:val="single" w:color="auto" w:sz="12" w:space="0"/>
              <w:bottom w:val="single" w:color="auto" w:sz="4" w:space="0"/>
            </w:tcBorders>
            <w:noWrap w:val="0"/>
            <w:vAlign w:val="top"/>
          </w:tcPr>
          <w:p w14:paraId="766CAC1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textAlignment w:val="auto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Path</w:t>
            </w:r>
          </w:p>
        </w:tc>
        <w:tc>
          <w:tcPr>
            <w:tcW w:w="1719" w:type="dxa"/>
            <w:tcBorders>
              <w:top w:val="single" w:color="auto" w:sz="12" w:space="0"/>
              <w:bottom w:val="single" w:color="auto" w:sz="4" w:space="0"/>
            </w:tcBorders>
            <w:noWrap w:val="0"/>
            <w:vAlign w:val="top"/>
          </w:tcPr>
          <w:p w14:paraId="23E282F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textAlignment w:val="auto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Group</w:t>
            </w:r>
          </w:p>
        </w:tc>
        <w:tc>
          <w:tcPr>
            <w:tcW w:w="2110" w:type="dxa"/>
            <w:tcBorders>
              <w:top w:val="single" w:color="auto" w:sz="12" w:space="0"/>
              <w:bottom w:val="single" w:color="auto" w:sz="4" w:space="0"/>
            </w:tcBorders>
            <w:noWrap w:val="0"/>
            <w:vAlign w:val="top"/>
          </w:tcPr>
          <w:p w14:paraId="15BBF3F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textAlignment w:val="auto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sz w:val="21"/>
                <w:szCs w:val="21"/>
                <w:vertAlign w:val="baseline"/>
                <w:lang w:val="en-US" w:eastAsia="zh-CN"/>
              </w:rPr>
              <w:t>Path estimation</w:t>
            </w:r>
            <w:r>
              <w:rPr>
                <w:rFonts w:hint="eastAsia" w:ascii="Times New Roman" w:hAnsi="Times New Roman" w:cs="Times New Roman"/>
                <w:i w:val="0"/>
                <w:iCs w:val="0"/>
                <w:sz w:val="21"/>
                <w:szCs w:val="21"/>
                <w:vertAlign w:val="baseline"/>
                <w:lang w:val="en-US" w:eastAsia="zh-CN"/>
              </w:rPr>
              <w:t xml:space="preserve"> (</w:t>
            </w:r>
            <w:r>
              <w:rPr>
                <w:rFonts w:hint="default" w:ascii="Times New Roman" w:hAnsi="Times New Roman" w:cs="Times New Roman"/>
                <w:i/>
                <w:iCs/>
                <w:sz w:val="21"/>
                <w:szCs w:val="21"/>
                <w:vertAlign w:val="baseline"/>
                <w:lang w:val="en-US" w:eastAsia="zh-CN"/>
              </w:rPr>
              <w:t>β</w:t>
            </w:r>
            <w:r>
              <w:rPr>
                <w:rFonts w:hint="eastAsia" w:ascii="Times New Roman" w:hAnsi="Times New Roman" w:cs="Times New Roman"/>
                <w:i/>
                <w:iCs/>
                <w:sz w:val="21"/>
                <w:szCs w:val="21"/>
                <w:vertAlign w:val="baseline"/>
                <w:lang w:val="en-US" w:eastAsia="zh-CN"/>
              </w:rPr>
              <w:t>)</w:t>
            </w:r>
          </w:p>
        </w:tc>
        <w:tc>
          <w:tcPr>
            <w:tcW w:w="940" w:type="dxa"/>
            <w:tcBorders>
              <w:top w:val="single" w:color="auto" w:sz="12" w:space="0"/>
              <w:bottom w:val="single" w:color="auto" w:sz="4" w:space="0"/>
            </w:tcBorders>
            <w:noWrap w:val="0"/>
            <w:vAlign w:val="top"/>
          </w:tcPr>
          <w:p w14:paraId="040C77A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textAlignment w:val="auto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i/>
                <w:iCs/>
                <w:sz w:val="21"/>
                <w:szCs w:val="21"/>
                <w:vertAlign w:val="baseline"/>
                <w:lang w:val="en-US" w:eastAsia="zh-CN"/>
              </w:rPr>
              <w:t xml:space="preserve">p </w:t>
            </w:r>
            <w:r>
              <w:rPr>
                <w:rFonts w:hint="eastAsia" w:ascii="Times New Roman" w:hAnsi="Times New Roman" w:cs="Times New Roman"/>
                <w:i w:val="0"/>
                <w:iCs w:val="0"/>
                <w:sz w:val="21"/>
                <w:szCs w:val="21"/>
                <w:vertAlign w:val="baseline"/>
                <w:lang w:val="en-US" w:eastAsia="zh-CN"/>
              </w:rPr>
              <w:t>value</w:t>
            </w:r>
          </w:p>
        </w:tc>
        <w:tc>
          <w:tcPr>
            <w:tcW w:w="1118" w:type="dxa"/>
            <w:tcBorders>
              <w:top w:val="single" w:color="auto" w:sz="12" w:space="0"/>
              <w:bottom w:val="single" w:color="auto" w:sz="4" w:space="0"/>
            </w:tcBorders>
            <w:noWrap w:val="0"/>
            <w:vAlign w:val="top"/>
          </w:tcPr>
          <w:p w14:paraId="0048FA9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textAlignment w:val="auto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Result</w:t>
            </w:r>
          </w:p>
        </w:tc>
      </w:tr>
      <w:tr w14:paraId="20C61B04">
        <w:tblPrEx>
          <w:tblBorders>
            <w:top w:val="none" w:color="auto" w:sz="0" w:space="0"/>
            <w:left w:val="none" w:color="auto" w:sz="0" w:space="0"/>
            <w:bottom w:val="single" w:color="000000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97" w:type="dxa"/>
            <w:vMerge w:val="restart"/>
            <w:tcBorders>
              <w:top w:val="single" w:color="auto" w:sz="4" w:space="0"/>
            </w:tcBorders>
            <w:noWrap w:val="0"/>
            <w:vAlign w:val="center"/>
          </w:tcPr>
          <w:p w14:paraId="7927DE9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textAlignment w:val="auto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lang w:val="en-US" w:eastAsia="zh-CN"/>
              </w:rPr>
              <w:t>University  Level</w:t>
            </w:r>
          </w:p>
        </w:tc>
        <w:tc>
          <w:tcPr>
            <w:tcW w:w="1238" w:type="dxa"/>
            <w:vMerge w:val="restart"/>
            <w:tcBorders>
              <w:top w:val="single" w:color="auto" w:sz="4" w:space="0"/>
            </w:tcBorders>
            <w:noWrap w:val="0"/>
            <w:vAlign w:val="center"/>
          </w:tcPr>
          <w:p w14:paraId="2E368F4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lang w:val="en-US" w:eastAsia="zh-CN" w:bidi="ar"/>
              </w:rPr>
              <w:t xml:space="preserve">PE </w:t>
            </w: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1"/>
                <w:szCs w:val="21"/>
                <w:lang w:val="en-US" w:eastAsia="zh-CN" w:bidi="ar"/>
              </w:rPr>
              <w:t xml:space="preserve">→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lang w:val="en-US" w:eastAsia="zh-CN" w:bidi="ar"/>
              </w:rPr>
              <w:t>BI</w:t>
            </w:r>
          </w:p>
        </w:tc>
        <w:tc>
          <w:tcPr>
            <w:tcW w:w="1719" w:type="dxa"/>
            <w:tcBorders>
              <w:top w:val="single" w:color="auto" w:sz="4" w:space="0"/>
            </w:tcBorders>
            <w:noWrap w:val="0"/>
            <w:vAlign w:val="center"/>
          </w:tcPr>
          <w:p w14:paraId="7B31AB3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General</w:t>
            </w:r>
          </w:p>
        </w:tc>
        <w:tc>
          <w:tcPr>
            <w:tcW w:w="2110" w:type="dxa"/>
            <w:tcBorders>
              <w:top w:val="single" w:color="auto" w:sz="4" w:space="0"/>
            </w:tcBorders>
            <w:noWrap w:val="0"/>
            <w:vAlign w:val="top"/>
          </w:tcPr>
          <w:p w14:paraId="7F23FB4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textAlignment w:val="auto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0.703</w:t>
            </w:r>
          </w:p>
        </w:tc>
        <w:tc>
          <w:tcPr>
            <w:tcW w:w="940" w:type="dxa"/>
            <w:vMerge w:val="restart"/>
            <w:tcBorders>
              <w:top w:val="single" w:color="auto" w:sz="4" w:space="0"/>
            </w:tcBorders>
            <w:noWrap w:val="0"/>
            <w:vAlign w:val="center"/>
          </w:tcPr>
          <w:p w14:paraId="5F122CE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textAlignment w:val="auto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0.189</w:t>
            </w:r>
          </w:p>
        </w:tc>
        <w:tc>
          <w:tcPr>
            <w:tcW w:w="1118" w:type="dxa"/>
            <w:vMerge w:val="restart"/>
            <w:tcBorders>
              <w:top w:val="single" w:color="auto" w:sz="4" w:space="0"/>
            </w:tcBorders>
            <w:noWrap w:val="0"/>
            <w:vAlign w:val="center"/>
          </w:tcPr>
          <w:p w14:paraId="6FAF7D9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textAlignment w:val="auto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Rejected</w:t>
            </w:r>
          </w:p>
        </w:tc>
      </w:tr>
      <w:tr w14:paraId="75F5BC9A">
        <w:tblPrEx>
          <w:tblBorders>
            <w:top w:val="none" w:color="auto" w:sz="0" w:space="0"/>
            <w:left w:val="none" w:color="auto" w:sz="0" w:space="0"/>
            <w:bottom w:val="single" w:color="000000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97" w:type="dxa"/>
            <w:vMerge w:val="continue"/>
            <w:noWrap w:val="0"/>
            <w:vAlign w:val="top"/>
          </w:tcPr>
          <w:p w14:paraId="617F78D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textAlignment w:val="auto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238" w:type="dxa"/>
            <w:vMerge w:val="continue"/>
            <w:noWrap w:val="0"/>
            <w:vAlign w:val="center"/>
          </w:tcPr>
          <w:p w14:paraId="768D025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lang w:val="en-US" w:eastAsia="zh-CN" w:bidi="ar"/>
              </w:rPr>
            </w:pPr>
          </w:p>
        </w:tc>
        <w:tc>
          <w:tcPr>
            <w:tcW w:w="1719" w:type="dxa"/>
            <w:noWrap w:val="0"/>
            <w:vAlign w:val="center"/>
          </w:tcPr>
          <w:p w14:paraId="4EA3FE8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211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&amp;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985</w:t>
            </w:r>
          </w:p>
        </w:tc>
        <w:tc>
          <w:tcPr>
            <w:tcW w:w="2110" w:type="dxa"/>
            <w:noWrap w:val="0"/>
            <w:vAlign w:val="top"/>
          </w:tcPr>
          <w:p w14:paraId="34F805F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textAlignment w:val="auto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0.584</w:t>
            </w:r>
          </w:p>
        </w:tc>
        <w:tc>
          <w:tcPr>
            <w:tcW w:w="940" w:type="dxa"/>
            <w:vMerge w:val="continue"/>
            <w:noWrap w:val="0"/>
            <w:vAlign w:val="center"/>
          </w:tcPr>
          <w:p w14:paraId="2DD613B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textAlignment w:val="auto"/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  <w:tc>
          <w:tcPr>
            <w:tcW w:w="1118" w:type="dxa"/>
            <w:vMerge w:val="continue"/>
            <w:noWrap w:val="0"/>
            <w:vAlign w:val="center"/>
          </w:tcPr>
          <w:p w14:paraId="5431328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textAlignment w:val="auto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</w:p>
        </w:tc>
      </w:tr>
      <w:tr w14:paraId="766CFCEC">
        <w:tblPrEx>
          <w:tblBorders>
            <w:top w:val="none" w:color="auto" w:sz="0" w:space="0"/>
            <w:left w:val="none" w:color="auto" w:sz="0" w:space="0"/>
            <w:bottom w:val="single" w:color="000000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97" w:type="dxa"/>
            <w:vMerge w:val="continue"/>
            <w:noWrap w:val="0"/>
            <w:vAlign w:val="top"/>
          </w:tcPr>
          <w:p w14:paraId="4125F0B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textAlignment w:val="auto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238" w:type="dxa"/>
            <w:vMerge w:val="restart"/>
            <w:noWrap w:val="0"/>
            <w:vAlign w:val="center"/>
          </w:tcPr>
          <w:p w14:paraId="3A45A6A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lang w:val="en-US" w:eastAsia="zh-CN" w:bidi="ar"/>
              </w:rPr>
              <w:t xml:space="preserve">SI </w:t>
            </w: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1"/>
                <w:szCs w:val="21"/>
                <w:lang w:val="en-US" w:eastAsia="zh-CN" w:bidi="ar"/>
              </w:rPr>
              <w:t xml:space="preserve">→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lang w:val="en-US" w:eastAsia="zh-CN" w:bidi="ar"/>
              </w:rPr>
              <w:t>BI</w:t>
            </w:r>
          </w:p>
        </w:tc>
        <w:tc>
          <w:tcPr>
            <w:tcW w:w="1719" w:type="dxa"/>
            <w:noWrap w:val="0"/>
            <w:vAlign w:val="center"/>
          </w:tcPr>
          <w:p w14:paraId="29F05E0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General</w:t>
            </w:r>
          </w:p>
        </w:tc>
        <w:tc>
          <w:tcPr>
            <w:tcW w:w="2110" w:type="dxa"/>
            <w:noWrap w:val="0"/>
            <w:vAlign w:val="top"/>
          </w:tcPr>
          <w:p w14:paraId="061633E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textAlignment w:val="auto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0.609</w:t>
            </w:r>
          </w:p>
        </w:tc>
        <w:tc>
          <w:tcPr>
            <w:tcW w:w="940" w:type="dxa"/>
            <w:vMerge w:val="restart"/>
            <w:noWrap w:val="0"/>
            <w:vAlign w:val="center"/>
          </w:tcPr>
          <w:p w14:paraId="59C9988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textAlignment w:val="auto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0.782</w:t>
            </w:r>
          </w:p>
        </w:tc>
        <w:tc>
          <w:tcPr>
            <w:tcW w:w="1118" w:type="dxa"/>
            <w:vMerge w:val="restart"/>
            <w:noWrap w:val="0"/>
            <w:vAlign w:val="center"/>
          </w:tcPr>
          <w:p w14:paraId="10D1820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textAlignment w:val="auto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Rejected</w:t>
            </w:r>
          </w:p>
        </w:tc>
      </w:tr>
      <w:tr w14:paraId="13B1CFFB">
        <w:tblPrEx>
          <w:tblBorders>
            <w:top w:val="none" w:color="auto" w:sz="0" w:space="0"/>
            <w:left w:val="none" w:color="auto" w:sz="0" w:space="0"/>
            <w:bottom w:val="single" w:color="000000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97" w:type="dxa"/>
            <w:vMerge w:val="continue"/>
            <w:noWrap w:val="0"/>
            <w:vAlign w:val="top"/>
          </w:tcPr>
          <w:p w14:paraId="2DE4AFE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textAlignment w:val="auto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238" w:type="dxa"/>
            <w:vMerge w:val="continue"/>
            <w:noWrap w:val="0"/>
            <w:vAlign w:val="center"/>
          </w:tcPr>
          <w:p w14:paraId="5DDE602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lang w:val="en-US" w:eastAsia="zh-CN" w:bidi="ar"/>
              </w:rPr>
            </w:pPr>
          </w:p>
        </w:tc>
        <w:tc>
          <w:tcPr>
            <w:tcW w:w="1719" w:type="dxa"/>
            <w:noWrap w:val="0"/>
            <w:vAlign w:val="center"/>
          </w:tcPr>
          <w:p w14:paraId="7ADB8B8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211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&amp;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985</w:t>
            </w:r>
          </w:p>
        </w:tc>
        <w:tc>
          <w:tcPr>
            <w:tcW w:w="2110" w:type="dxa"/>
            <w:noWrap w:val="0"/>
            <w:vAlign w:val="top"/>
          </w:tcPr>
          <w:p w14:paraId="5FC64B2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textAlignment w:val="auto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0.627</w:t>
            </w:r>
          </w:p>
        </w:tc>
        <w:tc>
          <w:tcPr>
            <w:tcW w:w="940" w:type="dxa"/>
            <w:vMerge w:val="continue"/>
            <w:noWrap w:val="0"/>
            <w:vAlign w:val="center"/>
          </w:tcPr>
          <w:p w14:paraId="6888F65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textAlignment w:val="auto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118" w:type="dxa"/>
            <w:vMerge w:val="continue"/>
            <w:noWrap w:val="0"/>
            <w:vAlign w:val="center"/>
          </w:tcPr>
          <w:p w14:paraId="380BBCB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textAlignment w:val="auto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</w:p>
        </w:tc>
      </w:tr>
      <w:tr w14:paraId="13CB3AB6">
        <w:tblPrEx>
          <w:tblBorders>
            <w:top w:val="none" w:color="auto" w:sz="0" w:space="0"/>
            <w:left w:val="none" w:color="auto" w:sz="0" w:space="0"/>
            <w:bottom w:val="single" w:color="000000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97" w:type="dxa"/>
            <w:vMerge w:val="continue"/>
            <w:noWrap w:val="0"/>
            <w:vAlign w:val="top"/>
          </w:tcPr>
          <w:p w14:paraId="4B06DB7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textAlignment w:val="auto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238" w:type="dxa"/>
            <w:vMerge w:val="restart"/>
            <w:noWrap w:val="0"/>
            <w:vAlign w:val="center"/>
          </w:tcPr>
          <w:p w14:paraId="7C166A2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lang w:val="en-US" w:eastAsia="zh-CN" w:bidi="ar"/>
              </w:rPr>
              <w:t>FC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lang w:val="en-US" w:eastAsia="zh-CN" w:bidi="ar"/>
              </w:rPr>
              <w:t xml:space="preserve"> </w:t>
            </w: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1"/>
                <w:szCs w:val="21"/>
                <w:lang w:val="en-US" w:eastAsia="zh-CN" w:bidi="ar"/>
              </w:rPr>
              <w:t>→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lang w:val="en-US" w:eastAsia="zh-CN" w:bidi="ar"/>
              </w:rPr>
              <w:t xml:space="preserve"> AU</w:t>
            </w:r>
          </w:p>
        </w:tc>
        <w:tc>
          <w:tcPr>
            <w:tcW w:w="1719" w:type="dxa"/>
            <w:noWrap w:val="0"/>
            <w:vAlign w:val="center"/>
          </w:tcPr>
          <w:p w14:paraId="019CE5E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General</w:t>
            </w:r>
          </w:p>
        </w:tc>
        <w:tc>
          <w:tcPr>
            <w:tcW w:w="2110" w:type="dxa"/>
            <w:noWrap w:val="0"/>
            <w:vAlign w:val="top"/>
          </w:tcPr>
          <w:p w14:paraId="0AAA7DC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textAlignment w:val="auto"/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0.454</w:t>
            </w:r>
          </w:p>
        </w:tc>
        <w:tc>
          <w:tcPr>
            <w:tcW w:w="940" w:type="dxa"/>
            <w:vMerge w:val="restart"/>
            <w:noWrap w:val="0"/>
            <w:vAlign w:val="center"/>
          </w:tcPr>
          <w:p w14:paraId="0771AE7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textAlignment w:val="auto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0.624</w:t>
            </w:r>
          </w:p>
        </w:tc>
        <w:tc>
          <w:tcPr>
            <w:tcW w:w="1118" w:type="dxa"/>
            <w:vMerge w:val="restart"/>
            <w:noWrap w:val="0"/>
            <w:vAlign w:val="center"/>
          </w:tcPr>
          <w:p w14:paraId="404C4DD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textAlignment w:val="auto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Rejected</w:t>
            </w:r>
          </w:p>
        </w:tc>
      </w:tr>
      <w:tr w14:paraId="6B6C7EB0">
        <w:tblPrEx>
          <w:tblBorders>
            <w:top w:val="none" w:color="auto" w:sz="0" w:space="0"/>
            <w:left w:val="none" w:color="auto" w:sz="0" w:space="0"/>
            <w:bottom w:val="single" w:color="000000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97" w:type="dxa"/>
            <w:vMerge w:val="continue"/>
            <w:noWrap w:val="0"/>
            <w:vAlign w:val="top"/>
          </w:tcPr>
          <w:p w14:paraId="1DABC6B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textAlignment w:val="auto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238" w:type="dxa"/>
            <w:vMerge w:val="continue"/>
            <w:noWrap w:val="0"/>
            <w:vAlign w:val="center"/>
          </w:tcPr>
          <w:p w14:paraId="3ACCFDE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lang w:val="en-US" w:eastAsia="zh-CN" w:bidi="ar"/>
              </w:rPr>
            </w:pPr>
          </w:p>
        </w:tc>
        <w:tc>
          <w:tcPr>
            <w:tcW w:w="1719" w:type="dxa"/>
            <w:noWrap w:val="0"/>
            <w:vAlign w:val="center"/>
          </w:tcPr>
          <w:p w14:paraId="297F6AC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211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&amp;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985</w:t>
            </w:r>
          </w:p>
        </w:tc>
        <w:tc>
          <w:tcPr>
            <w:tcW w:w="2110" w:type="dxa"/>
            <w:noWrap w:val="0"/>
            <w:vAlign w:val="top"/>
          </w:tcPr>
          <w:p w14:paraId="2231C3C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textAlignment w:val="auto"/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0.465</w:t>
            </w:r>
          </w:p>
        </w:tc>
        <w:tc>
          <w:tcPr>
            <w:tcW w:w="940" w:type="dxa"/>
            <w:vMerge w:val="continue"/>
            <w:noWrap w:val="0"/>
            <w:vAlign w:val="center"/>
          </w:tcPr>
          <w:p w14:paraId="68E826A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textAlignment w:val="auto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118" w:type="dxa"/>
            <w:vMerge w:val="continue"/>
            <w:noWrap w:val="0"/>
            <w:vAlign w:val="center"/>
          </w:tcPr>
          <w:p w14:paraId="60B0B48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textAlignment w:val="auto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</w:p>
        </w:tc>
      </w:tr>
      <w:tr w14:paraId="63F22ED1">
        <w:tblPrEx>
          <w:tblBorders>
            <w:top w:val="none" w:color="auto" w:sz="0" w:space="0"/>
            <w:left w:val="none" w:color="auto" w:sz="0" w:space="0"/>
            <w:bottom w:val="single" w:color="000000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97" w:type="dxa"/>
            <w:vMerge w:val="continue"/>
            <w:noWrap w:val="0"/>
            <w:vAlign w:val="top"/>
          </w:tcPr>
          <w:p w14:paraId="4475807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textAlignment w:val="auto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238" w:type="dxa"/>
            <w:vMerge w:val="restart"/>
            <w:noWrap w:val="0"/>
            <w:vAlign w:val="center"/>
          </w:tcPr>
          <w:p w14:paraId="0A38FA0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lang w:val="en-US" w:eastAsia="zh-CN" w:bidi="ar"/>
              </w:rPr>
              <w:t xml:space="preserve">BI </w:t>
            </w: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1"/>
                <w:szCs w:val="21"/>
                <w:lang w:val="en-US" w:eastAsia="zh-CN" w:bidi="ar"/>
              </w:rPr>
              <w:t xml:space="preserve">→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lang w:val="en-US" w:eastAsia="zh-CN" w:bidi="ar"/>
              </w:rPr>
              <w:t>AU</w:t>
            </w:r>
          </w:p>
        </w:tc>
        <w:tc>
          <w:tcPr>
            <w:tcW w:w="1719" w:type="dxa"/>
            <w:noWrap w:val="0"/>
            <w:vAlign w:val="center"/>
          </w:tcPr>
          <w:p w14:paraId="60C1F14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General</w:t>
            </w:r>
          </w:p>
        </w:tc>
        <w:tc>
          <w:tcPr>
            <w:tcW w:w="2110" w:type="dxa"/>
            <w:noWrap w:val="0"/>
            <w:vAlign w:val="top"/>
          </w:tcPr>
          <w:p w14:paraId="19C2BBA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textAlignment w:val="auto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0.597</w:t>
            </w:r>
          </w:p>
        </w:tc>
        <w:tc>
          <w:tcPr>
            <w:tcW w:w="940" w:type="dxa"/>
            <w:vMerge w:val="restart"/>
            <w:noWrap w:val="0"/>
            <w:vAlign w:val="center"/>
          </w:tcPr>
          <w:p w14:paraId="06C3317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textAlignment w:val="auto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0.129</w:t>
            </w:r>
          </w:p>
        </w:tc>
        <w:tc>
          <w:tcPr>
            <w:tcW w:w="1118" w:type="dxa"/>
            <w:vMerge w:val="restart"/>
            <w:noWrap w:val="0"/>
            <w:vAlign w:val="center"/>
          </w:tcPr>
          <w:p w14:paraId="271DFE4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textAlignment w:val="auto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Rejected</w:t>
            </w:r>
          </w:p>
        </w:tc>
      </w:tr>
      <w:tr w14:paraId="712CAEA1">
        <w:tblPrEx>
          <w:tblBorders>
            <w:top w:val="none" w:color="auto" w:sz="0" w:space="0"/>
            <w:left w:val="none" w:color="auto" w:sz="0" w:space="0"/>
            <w:bottom w:val="single" w:color="000000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97" w:type="dxa"/>
            <w:vMerge w:val="continue"/>
            <w:noWrap w:val="0"/>
            <w:vAlign w:val="top"/>
          </w:tcPr>
          <w:p w14:paraId="4246D6A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textAlignment w:val="auto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238" w:type="dxa"/>
            <w:vMerge w:val="continue"/>
            <w:noWrap w:val="0"/>
            <w:vAlign w:val="center"/>
          </w:tcPr>
          <w:p w14:paraId="330A393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lang w:val="en-US" w:eastAsia="zh-CN" w:bidi="ar"/>
              </w:rPr>
            </w:pPr>
          </w:p>
        </w:tc>
        <w:tc>
          <w:tcPr>
            <w:tcW w:w="1719" w:type="dxa"/>
            <w:noWrap w:val="0"/>
            <w:vAlign w:val="center"/>
          </w:tcPr>
          <w:p w14:paraId="1639B1E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211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&amp;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985</w:t>
            </w:r>
          </w:p>
        </w:tc>
        <w:tc>
          <w:tcPr>
            <w:tcW w:w="2110" w:type="dxa"/>
            <w:noWrap w:val="0"/>
            <w:vAlign w:val="top"/>
          </w:tcPr>
          <w:p w14:paraId="379AD05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textAlignment w:val="auto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0.472</w:t>
            </w:r>
          </w:p>
        </w:tc>
        <w:tc>
          <w:tcPr>
            <w:tcW w:w="940" w:type="dxa"/>
            <w:vMerge w:val="continue"/>
            <w:noWrap w:val="0"/>
            <w:vAlign w:val="center"/>
          </w:tcPr>
          <w:p w14:paraId="676ADEA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textAlignment w:val="auto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118" w:type="dxa"/>
            <w:vMerge w:val="continue"/>
            <w:noWrap w:val="0"/>
            <w:vAlign w:val="center"/>
          </w:tcPr>
          <w:p w14:paraId="6F11868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textAlignment w:val="auto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</w:p>
        </w:tc>
      </w:tr>
      <w:tr w14:paraId="50F1B69A">
        <w:tblPrEx>
          <w:tblBorders>
            <w:top w:val="none" w:color="auto" w:sz="0" w:space="0"/>
            <w:left w:val="none" w:color="auto" w:sz="0" w:space="0"/>
            <w:bottom w:val="single" w:color="000000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97" w:type="dxa"/>
            <w:vMerge w:val="continue"/>
            <w:noWrap w:val="0"/>
            <w:vAlign w:val="top"/>
          </w:tcPr>
          <w:p w14:paraId="0BC949B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textAlignment w:val="auto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238" w:type="dxa"/>
            <w:vMerge w:val="restart"/>
            <w:noWrap w:val="0"/>
            <w:vAlign w:val="center"/>
          </w:tcPr>
          <w:p w14:paraId="4896705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E </w:t>
            </w: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1"/>
                <w:szCs w:val="21"/>
                <w:lang w:val="en-US" w:eastAsia="zh-CN" w:bidi="ar"/>
              </w:rPr>
              <w:t>→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AU</w:t>
            </w:r>
          </w:p>
        </w:tc>
        <w:tc>
          <w:tcPr>
            <w:tcW w:w="1719" w:type="dxa"/>
            <w:noWrap w:val="0"/>
            <w:vAlign w:val="center"/>
          </w:tcPr>
          <w:p w14:paraId="55EB150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General</w:t>
            </w:r>
          </w:p>
        </w:tc>
        <w:tc>
          <w:tcPr>
            <w:tcW w:w="2110" w:type="dxa"/>
            <w:noWrap w:val="0"/>
            <w:vAlign w:val="top"/>
          </w:tcPr>
          <w:p w14:paraId="22D1BC4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textAlignment w:val="auto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-0.014</w:t>
            </w:r>
          </w:p>
        </w:tc>
        <w:tc>
          <w:tcPr>
            <w:tcW w:w="940" w:type="dxa"/>
            <w:vMerge w:val="restart"/>
            <w:noWrap w:val="0"/>
            <w:vAlign w:val="center"/>
          </w:tcPr>
          <w:p w14:paraId="5BF419A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textAlignment w:val="auto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0.492</w:t>
            </w:r>
          </w:p>
        </w:tc>
        <w:tc>
          <w:tcPr>
            <w:tcW w:w="1118" w:type="dxa"/>
            <w:vMerge w:val="restart"/>
            <w:noWrap w:val="0"/>
            <w:vAlign w:val="center"/>
          </w:tcPr>
          <w:p w14:paraId="3C9C9A5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textAlignment w:val="auto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Rejected</w:t>
            </w:r>
          </w:p>
        </w:tc>
      </w:tr>
      <w:tr w14:paraId="52077CAF">
        <w:tblPrEx>
          <w:tblBorders>
            <w:top w:val="none" w:color="auto" w:sz="0" w:space="0"/>
            <w:left w:val="none" w:color="auto" w:sz="0" w:space="0"/>
            <w:bottom w:val="single" w:color="000000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97" w:type="dxa"/>
            <w:vMerge w:val="continue"/>
            <w:noWrap w:val="0"/>
            <w:vAlign w:val="top"/>
          </w:tcPr>
          <w:p w14:paraId="04B503D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textAlignment w:val="auto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238" w:type="dxa"/>
            <w:vMerge w:val="continue"/>
            <w:noWrap w:val="0"/>
            <w:vAlign w:val="center"/>
          </w:tcPr>
          <w:p w14:paraId="3B00DF3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lang w:val="en-US" w:eastAsia="zh-CN" w:bidi="ar"/>
              </w:rPr>
            </w:pPr>
          </w:p>
        </w:tc>
        <w:tc>
          <w:tcPr>
            <w:tcW w:w="1719" w:type="dxa"/>
            <w:noWrap w:val="0"/>
            <w:vAlign w:val="center"/>
          </w:tcPr>
          <w:p w14:paraId="10D03FD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211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&amp;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985</w:t>
            </w:r>
          </w:p>
        </w:tc>
        <w:tc>
          <w:tcPr>
            <w:tcW w:w="2110" w:type="dxa"/>
            <w:noWrap w:val="0"/>
            <w:vAlign w:val="top"/>
          </w:tcPr>
          <w:p w14:paraId="045B3AB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textAlignment w:val="auto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0.053</w:t>
            </w:r>
          </w:p>
        </w:tc>
        <w:tc>
          <w:tcPr>
            <w:tcW w:w="940" w:type="dxa"/>
            <w:vMerge w:val="continue"/>
            <w:noWrap w:val="0"/>
            <w:vAlign w:val="center"/>
          </w:tcPr>
          <w:p w14:paraId="62EAD46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textAlignment w:val="auto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118" w:type="dxa"/>
            <w:vMerge w:val="continue"/>
            <w:noWrap w:val="0"/>
            <w:vAlign w:val="center"/>
          </w:tcPr>
          <w:p w14:paraId="0C2D3D5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textAlignment w:val="auto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</w:p>
        </w:tc>
      </w:tr>
      <w:tr w14:paraId="5BD399E7">
        <w:tblPrEx>
          <w:tblBorders>
            <w:top w:val="none" w:color="auto" w:sz="0" w:space="0"/>
            <w:left w:val="none" w:color="auto" w:sz="0" w:space="0"/>
            <w:bottom w:val="single" w:color="000000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97" w:type="dxa"/>
            <w:vMerge w:val="continue"/>
            <w:noWrap w:val="0"/>
            <w:vAlign w:val="top"/>
          </w:tcPr>
          <w:p w14:paraId="1534769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textAlignment w:val="auto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238" w:type="dxa"/>
            <w:vMerge w:val="restart"/>
            <w:noWrap w:val="0"/>
            <w:vAlign w:val="center"/>
          </w:tcPr>
          <w:p w14:paraId="407CB78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lang w:val="en-US" w:eastAsia="zh-CN" w:bidi="ar"/>
              </w:rPr>
              <w:t xml:space="preserve">L </w:t>
            </w: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1"/>
                <w:szCs w:val="21"/>
                <w:lang w:val="en-US" w:eastAsia="zh-CN" w:bidi="ar"/>
              </w:rPr>
              <w:t xml:space="preserve">→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lang w:val="en-US" w:eastAsia="zh-CN" w:bidi="ar"/>
              </w:rPr>
              <w:t>AU</w:t>
            </w:r>
          </w:p>
        </w:tc>
        <w:tc>
          <w:tcPr>
            <w:tcW w:w="1719" w:type="dxa"/>
            <w:noWrap w:val="0"/>
            <w:vAlign w:val="center"/>
          </w:tcPr>
          <w:p w14:paraId="7E3A47E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General</w:t>
            </w:r>
          </w:p>
        </w:tc>
        <w:tc>
          <w:tcPr>
            <w:tcW w:w="2110" w:type="dxa"/>
            <w:noWrap w:val="0"/>
            <w:vAlign w:val="top"/>
          </w:tcPr>
          <w:p w14:paraId="508B350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textAlignment w:val="auto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0.495</w:t>
            </w:r>
          </w:p>
        </w:tc>
        <w:tc>
          <w:tcPr>
            <w:tcW w:w="940" w:type="dxa"/>
            <w:vMerge w:val="restart"/>
            <w:noWrap w:val="0"/>
            <w:vAlign w:val="center"/>
          </w:tcPr>
          <w:p w14:paraId="51747FD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textAlignment w:val="auto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0.646</w:t>
            </w:r>
          </w:p>
        </w:tc>
        <w:tc>
          <w:tcPr>
            <w:tcW w:w="1118" w:type="dxa"/>
            <w:vMerge w:val="restart"/>
            <w:noWrap w:val="0"/>
            <w:vAlign w:val="center"/>
          </w:tcPr>
          <w:p w14:paraId="317F7E3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textAlignment w:val="auto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Rejected</w:t>
            </w:r>
          </w:p>
        </w:tc>
      </w:tr>
      <w:tr w14:paraId="4EE61B3F">
        <w:tblPrEx>
          <w:tblBorders>
            <w:top w:val="none" w:color="auto" w:sz="0" w:space="0"/>
            <w:left w:val="none" w:color="auto" w:sz="0" w:space="0"/>
            <w:bottom w:val="single" w:color="000000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97" w:type="dxa"/>
            <w:vMerge w:val="continue"/>
            <w:noWrap w:val="0"/>
            <w:vAlign w:val="top"/>
          </w:tcPr>
          <w:p w14:paraId="5863521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textAlignment w:val="auto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238" w:type="dxa"/>
            <w:vMerge w:val="continue"/>
            <w:noWrap w:val="0"/>
            <w:vAlign w:val="center"/>
          </w:tcPr>
          <w:p w14:paraId="00F51E2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lang w:val="en-US" w:eastAsia="zh-CN" w:bidi="ar"/>
              </w:rPr>
            </w:pPr>
          </w:p>
        </w:tc>
        <w:tc>
          <w:tcPr>
            <w:tcW w:w="1719" w:type="dxa"/>
            <w:noWrap w:val="0"/>
            <w:vAlign w:val="center"/>
          </w:tcPr>
          <w:p w14:paraId="22CD87A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211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&amp;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985</w:t>
            </w:r>
          </w:p>
        </w:tc>
        <w:tc>
          <w:tcPr>
            <w:tcW w:w="2110" w:type="dxa"/>
            <w:noWrap w:val="0"/>
            <w:vAlign w:val="top"/>
          </w:tcPr>
          <w:p w14:paraId="76BC748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textAlignment w:val="auto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0.522</w:t>
            </w:r>
          </w:p>
        </w:tc>
        <w:tc>
          <w:tcPr>
            <w:tcW w:w="940" w:type="dxa"/>
            <w:vMerge w:val="continue"/>
            <w:noWrap w:val="0"/>
            <w:vAlign w:val="center"/>
          </w:tcPr>
          <w:p w14:paraId="277B050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textAlignment w:val="auto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118" w:type="dxa"/>
            <w:vMerge w:val="continue"/>
            <w:noWrap w:val="0"/>
            <w:vAlign w:val="center"/>
          </w:tcPr>
          <w:p w14:paraId="783B2EE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textAlignment w:val="auto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</w:p>
        </w:tc>
      </w:tr>
      <w:tr w14:paraId="1C2AC7EF">
        <w:tblPrEx>
          <w:tblBorders>
            <w:top w:val="none" w:color="auto" w:sz="0" w:space="0"/>
            <w:left w:val="none" w:color="auto" w:sz="0" w:space="0"/>
            <w:bottom w:val="single" w:color="000000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97" w:type="dxa"/>
            <w:vMerge w:val="continue"/>
            <w:noWrap w:val="0"/>
            <w:vAlign w:val="top"/>
          </w:tcPr>
          <w:p w14:paraId="2ED5A46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textAlignment w:val="auto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238" w:type="dxa"/>
            <w:vMerge w:val="restart"/>
            <w:noWrap w:val="0"/>
            <w:vAlign w:val="center"/>
          </w:tcPr>
          <w:p w14:paraId="17FB241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lang w:val="en-US" w:eastAsia="zh-CN" w:bidi="ar"/>
              </w:rPr>
              <w:t xml:space="preserve">SE </w:t>
            </w: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1"/>
                <w:szCs w:val="21"/>
                <w:lang w:val="en-US" w:eastAsia="zh-CN" w:bidi="ar"/>
              </w:rPr>
              <w:t xml:space="preserve">→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lang w:val="en-US" w:eastAsia="zh-CN" w:bidi="ar"/>
              </w:rPr>
              <w:t>AU</w:t>
            </w:r>
          </w:p>
        </w:tc>
        <w:tc>
          <w:tcPr>
            <w:tcW w:w="1719" w:type="dxa"/>
            <w:noWrap w:val="0"/>
            <w:vAlign w:val="center"/>
          </w:tcPr>
          <w:p w14:paraId="34310D4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General</w:t>
            </w:r>
          </w:p>
        </w:tc>
        <w:tc>
          <w:tcPr>
            <w:tcW w:w="2110" w:type="dxa"/>
            <w:noWrap w:val="0"/>
            <w:vAlign w:val="top"/>
          </w:tcPr>
          <w:p w14:paraId="6E0E8A0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textAlignment w:val="auto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0.485</w:t>
            </w:r>
          </w:p>
        </w:tc>
        <w:tc>
          <w:tcPr>
            <w:tcW w:w="940" w:type="dxa"/>
            <w:vMerge w:val="restart"/>
            <w:noWrap w:val="0"/>
            <w:vAlign w:val="center"/>
          </w:tcPr>
          <w:p w14:paraId="1B72416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textAlignment w:val="auto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0.280</w:t>
            </w:r>
          </w:p>
        </w:tc>
        <w:tc>
          <w:tcPr>
            <w:tcW w:w="1118" w:type="dxa"/>
            <w:vMerge w:val="restart"/>
            <w:noWrap w:val="0"/>
            <w:vAlign w:val="center"/>
          </w:tcPr>
          <w:p w14:paraId="2AED89C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textAlignment w:val="auto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Rejected</w:t>
            </w:r>
          </w:p>
        </w:tc>
      </w:tr>
      <w:tr w14:paraId="284F7B77">
        <w:tblPrEx>
          <w:tblBorders>
            <w:top w:val="none" w:color="auto" w:sz="0" w:space="0"/>
            <w:left w:val="none" w:color="auto" w:sz="0" w:space="0"/>
            <w:bottom w:val="single" w:color="000000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97" w:type="dxa"/>
            <w:vMerge w:val="continue"/>
            <w:noWrap w:val="0"/>
            <w:vAlign w:val="top"/>
          </w:tcPr>
          <w:p w14:paraId="4B1873C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textAlignment w:val="auto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238" w:type="dxa"/>
            <w:vMerge w:val="continue"/>
            <w:noWrap w:val="0"/>
            <w:vAlign w:val="center"/>
          </w:tcPr>
          <w:p w14:paraId="5D09D5D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</w:p>
        </w:tc>
        <w:tc>
          <w:tcPr>
            <w:tcW w:w="1719" w:type="dxa"/>
            <w:noWrap w:val="0"/>
            <w:vAlign w:val="center"/>
          </w:tcPr>
          <w:p w14:paraId="700A638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211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&amp;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985</w:t>
            </w:r>
          </w:p>
        </w:tc>
        <w:tc>
          <w:tcPr>
            <w:tcW w:w="2110" w:type="dxa"/>
            <w:noWrap w:val="0"/>
            <w:vAlign w:val="top"/>
          </w:tcPr>
          <w:p w14:paraId="278A062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textAlignment w:val="auto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0.433</w:t>
            </w:r>
          </w:p>
        </w:tc>
        <w:tc>
          <w:tcPr>
            <w:tcW w:w="940" w:type="dxa"/>
            <w:vMerge w:val="continue"/>
            <w:noWrap w:val="0"/>
            <w:vAlign w:val="top"/>
          </w:tcPr>
          <w:p w14:paraId="114531A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textAlignment w:val="auto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118" w:type="dxa"/>
            <w:vMerge w:val="continue"/>
            <w:noWrap w:val="0"/>
            <w:vAlign w:val="top"/>
          </w:tcPr>
          <w:p w14:paraId="47D7F16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textAlignment w:val="auto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</w:p>
        </w:tc>
      </w:tr>
    </w:tbl>
    <w:p w14:paraId="4D57C56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default" w:ascii="Times New Roman" w:hAnsi="Times New Roman" w:cs="Times New Roman"/>
          <w:sz w:val="21"/>
          <w:szCs w:val="21"/>
          <w:lang w:val="en-US" w:eastAsia="zh-CN"/>
        </w:rPr>
      </w:pPr>
    </w:p>
    <w:p w14:paraId="1FD7143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eastAsia" w:ascii="Times New Roman" w:hAnsi="Times New Roman" w:cs="Times New Roman"/>
          <w:sz w:val="18"/>
          <w:szCs w:val="18"/>
          <w:lang w:val="en-US" w:eastAsia="zh-CN"/>
        </w:rPr>
      </w:pPr>
      <w:r>
        <w:rPr>
          <w:rFonts w:hint="default" w:ascii="Times New Roman" w:hAnsi="Times New Roman" w:cs="Times New Roman"/>
          <w:sz w:val="18"/>
          <w:szCs w:val="18"/>
          <w:lang w:val="en-US" w:eastAsia="zh-CN"/>
        </w:rPr>
        <w:t>Note:</w:t>
      </w:r>
      <w:r>
        <w:rPr>
          <w:rFonts w:hint="eastAsia" w:ascii="Times New Roman" w:hAnsi="Times New Roman" w:cs="Times New Roman"/>
          <w:sz w:val="18"/>
          <w:szCs w:val="18"/>
          <w:lang w:val="en-US" w:eastAsia="zh-CN"/>
        </w:rPr>
        <w:t xml:space="preserve"> PE = performance expectancy; SI = social influence; FC = facilitating conditions; BI = behavioral intention; AU = actual usage; E = emotion; L = literacy; SE = self-efficacy</w:t>
      </w:r>
    </w:p>
    <w:p w14:paraId="0EB05C4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eastAsia" w:ascii="Times New Roman" w:hAnsi="Times New Roman" w:cs="Times New Roman"/>
          <w:sz w:val="18"/>
          <w:szCs w:val="18"/>
          <w:lang w:val="en-US" w:eastAsia="zh-CN"/>
        </w:rPr>
      </w:pPr>
    </w:p>
    <w:p w14:paraId="60F9749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422" w:firstLineChars="200"/>
        <w:textAlignment w:val="auto"/>
        <w:rPr>
          <w:rFonts w:hint="default" w:ascii="Times New Roman" w:hAnsi="Times New Roman" w:cs="Times New Roman"/>
          <w:b/>
          <w:bCs/>
          <w:sz w:val="21"/>
          <w:szCs w:val="21"/>
          <w:lang w:val="en-US" w:eastAsia="zh-CN"/>
        </w:rPr>
      </w:pPr>
      <w:r>
        <w:rPr>
          <w:rFonts w:hint="eastAsia" w:ascii="Times New Roman" w:hAnsi="Times New Roman" w:cs="Times New Roman"/>
          <w:b/>
          <w:bCs/>
          <w:sz w:val="21"/>
          <w:szCs w:val="21"/>
          <w:lang w:val="en-US" w:eastAsia="zh-CN"/>
        </w:rPr>
        <w:t>Table 3</w:t>
      </w:r>
    </w:p>
    <w:p w14:paraId="5C24611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420" w:firstLineChars="200"/>
        <w:textAlignment w:val="auto"/>
        <w:rPr>
          <w:rFonts w:hint="default" w:ascii="Times New Roman" w:hAnsi="Times New Roman" w:cs="Times New Roman"/>
          <w:sz w:val="21"/>
          <w:szCs w:val="21"/>
          <w:lang w:val="en-US" w:eastAsia="zh-CN"/>
        </w:rPr>
      </w:pPr>
      <w:r>
        <w:rPr>
          <w:rFonts w:hint="default" w:ascii="Times New Roman" w:hAnsi="Times New Roman" w:cs="Times New Roman"/>
          <w:sz w:val="21"/>
          <w:szCs w:val="21"/>
          <w:lang w:val="en-US" w:eastAsia="zh-CN"/>
        </w:rPr>
        <w:t>Individual path analysis for moderation effect</w:t>
      </w:r>
      <w:r>
        <w:rPr>
          <w:rFonts w:hint="eastAsia" w:ascii="Times New Roman" w:hAnsi="Times New Roman" w:cs="Times New Roman"/>
          <w:sz w:val="21"/>
          <w:szCs w:val="21"/>
          <w:lang w:val="en-US" w:eastAsia="zh-CN"/>
        </w:rPr>
        <w:t xml:space="preserve"> of language</w:t>
      </w:r>
    </w:p>
    <w:tbl>
      <w:tblPr>
        <w:tblStyle w:val="4"/>
        <w:tblW w:w="0" w:type="auto"/>
        <w:tblInd w:w="0" w:type="dxa"/>
        <w:tblBorders>
          <w:top w:val="single" w:color="auto" w:sz="12" w:space="0"/>
          <w:left w:val="none" w:color="auto" w:sz="0" w:space="0"/>
          <w:bottom w:val="single" w:color="000000" w:sz="12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09"/>
        <w:gridCol w:w="1135"/>
        <w:gridCol w:w="2170"/>
        <w:gridCol w:w="1843"/>
        <w:gridCol w:w="882"/>
        <w:gridCol w:w="1083"/>
      </w:tblGrid>
      <w:tr w14:paraId="573C3499">
        <w:tblPrEx>
          <w:tblBorders>
            <w:top w:val="single" w:color="auto" w:sz="12" w:space="0"/>
            <w:left w:val="none" w:color="auto" w:sz="0" w:space="0"/>
            <w:bottom w:val="single" w:color="000000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09" w:type="dxa"/>
            <w:tcBorders>
              <w:bottom w:val="single" w:color="auto" w:sz="4" w:space="0"/>
            </w:tcBorders>
            <w:noWrap w:val="0"/>
            <w:vAlign w:val="top"/>
          </w:tcPr>
          <w:p w14:paraId="423C6C5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textAlignment w:val="auto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Moderator</w:t>
            </w:r>
          </w:p>
        </w:tc>
        <w:tc>
          <w:tcPr>
            <w:tcW w:w="1135" w:type="dxa"/>
            <w:tcBorders>
              <w:bottom w:val="single" w:color="auto" w:sz="4" w:space="0"/>
            </w:tcBorders>
            <w:noWrap w:val="0"/>
            <w:vAlign w:val="top"/>
          </w:tcPr>
          <w:p w14:paraId="73D75CF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textAlignment w:val="auto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Path</w:t>
            </w:r>
          </w:p>
        </w:tc>
        <w:tc>
          <w:tcPr>
            <w:tcW w:w="2170" w:type="dxa"/>
            <w:tcBorders>
              <w:bottom w:val="single" w:color="auto" w:sz="4" w:space="0"/>
            </w:tcBorders>
            <w:noWrap w:val="0"/>
            <w:vAlign w:val="top"/>
          </w:tcPr>
          <w:p w14:paraId="5235EE3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textAlignment w:val="auto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Group</w:t>
            </w:r>
          </w:p>
        </w:tc>
        <w:tc>
          <w:tcPr>
            <w:tcW w:w="1843" w:type="dxa"/>
            <w:tcBorders>
              <w:bottom w:val="single" w:color="auto" w:sz="4" w:space="0"/>
            </w:tcBorders>
            <w:noWrap w:val="0"/>
            <w:vAlign w:val="top"/>
          </w:tcPr>
          <w:p w14:paraId="74A0921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textAlignment w:val="auto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sz w:val="21"/>
                <w:szCs w:val="21"/>
                <w:vertAlign w:val="baseline"/>
                <w:lang w:val="en-US" w:eastAsia="zh-CN"/>
              </w:rPr>
              <w:t>Path estimation</w:t>
            </w:r>
            <w:r>
              <w:rPr>
                <w:rFonts w:hint="eastAsia" w:ascii="Times New Roman" w:hAnsi="Times New Roman" w:cs="Times New Roman"/>
                <w:i w:val="0"/>
                <w:iCs w:val="0"/>
                <w:sz w:val="21"/>
                <w:szCs w:val="21"/>
                <w:vertAlign w:val="baseline"/>
                <w:lang w:val="en-US" w:eastAsia="zh-CN"/>
              </w:rPr>
              <w:t xml:space="preserve"> (</w:t>
            </w:r>
            <w:r>
              <w:rPr>
                <w:rFonts w:hint="default" w:ascii="Times New Roman" w:hAnsi="Times New Roman" w:cs="Times New Roman"/>
                <w:i/>
                <w:iCs/>
                <w:sz w:val="21"/>
                <w:szCs w:val="21"/>
                <w:vertAlign w:val="baseline"/>
                <w:lang w:val="en-US" w:eastAsia="zh-CN"/>
              </w:rPr>
              <w:t>β</w:t>
            </w:r>
            <w:r>
              <w:rPr>
                <w:rFonts w:hint="eastAsia" w:ascii="Times New Roman" w:hAnsi="Times New Roman" w:cs="Times New Roman"/>
                <w:i/>
                <w:iCs/>
                <w:sz w:val="21"/>
                <w:szCs w:val="21"/>
                <w:vertAlign w:val="baseline"/>
                <w:lang w:val="en-US" w:eastAsia="zh-CN"/>
              </w:rPr>
              <w:t>)</w:t>
            </w:r>
          </w:p>
        </w:tc>
        <w:tc>
          <w:tcPr>
            <w:tcW w:w="882" w:type="dxa"/>
            <w:tcBorders>
              <w:bottom w:val="single" w:color="auto" w:sz="4" w:space="0"/>
            </w:tcBorders>
            <w:noWrap w:val="0"/>
            <w:vAlign w:val="top"/>
          </w:tcPr>
          <w:p w14:paraId="440E88F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textAlignment w:val="auto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i/>
                <w:iCs/>
                <w:sz w:val="21"/>
                <w:szCs w:val="21"/>
                <w:vertAlign w:val="baseline"/>
                <w:lang w:val="en-US" w:eastAsia="zh-CN"/>
              </w:rPr>
              <w:t xml:space="preserve">p </w:t>
            </w:r>
            <w:r>
              <w:rPr>
                <w:rFonts w:hint="eastAsia" w:ascii="Times New Roman" w:hAnsi="Times New Roman" w:cs="Times New Roman"/>
                <w:i w:val="0"/>
                <w:iCs w:val="0"/>
                <w:sz w:val="21"/>
                <w:szCs w:val="21"/>
                <w:vertAlign w:val="baseline"/>
                <w:lang w:val="en-US" w:eastAsia="zh-CN"/>
              </w:rPr>
              <w:t>value</w:t>
            </w:r>
          </w:p>
        </w:tc>
        <w:tc>
          <w:tcPr>
            <w:tcW w:w="1083" w:type="dxa"/>
            <w:tcBorders>
              <w:bottom w:val="single" w:color="auto" w:sz="4" w:space="0"/>
            </w:tcBorders>
            <w:noWrap w:val="0"/>
            <w:vAlign w:val="top"/>
          </w:tcPr>
          <w:p w14:paraId="3556AA4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textAlignment w:val="auto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Result</w:t>
            </w:r>
          </w:p>
        </w:tc>
      </w:tr>
      <w:tr w14:paraId="67989EE9">
        <w:tblPrEx>
          <w:tblBorders>
            <w:top w:val="single" w:color="auto" w:sz="12" w:space="0"/>
            <w:left w:val="none" w:color="auto" w:sz="0" w:space="0"/>
            <w:bottom w:val="single" w:color="000000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09" w:type="dxa"/>
            <w:vMerge w:val="restart"/>
            <w:tcBorders>
              <w:top w:val="single" w:color="auto" w:sz="4" w:space="0"/>
              <w:tl2br w:val="nil"/>
              <w:tr2bl w:val="nil"/>
            </w:tcBorders>
            <w:noWrap w:val="0"/>
            <w:vAlign w:val="center"/>
          </w:tcPr>
          <w:p w14:paraId="5114FD0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textAlignment w:val="auto"/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lang w:val="en-US" w:eastAsia="zh-CN"/>
              </w:rPr>
              <w:t>Language</w:t>
            </w:r>
          </w:p>
        </w:tc>
        <w:tc>
          <w:tcPr>
            <w:tcW w:w="1135" w:type="dxa"/>
            <w:vMerge w:val="restart"/>
            <w:tcBorders>
              <w:top w:val="single" w:color="auto" w:sz="4" w:space="0"/>
              <w:tl2br w:val="nil"/>
              <w:tr2bl w:val="nil"/>
            </w:tcBorders>
            <w:noWrap w:val="0"/>
            <w:vAlign w:val="center"/>
          </w:tcPr>
          <w:p w14:paraId="342CC30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lang w:val="en-US" w:eastAsia="zh-CN" w:bidi="ar"/>
              </w:rPr>
              <w:t xml:space="preserve">PE </w:t>
            </w: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1"/>
                <w:szCs w:val="21"/>
                <w:lang w:val="en-US" w:eastAsia="zh-CN" w:bidi="ar"/>
              </w:rPr>
              <w:t xml:space="preserve">→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lang w:val="en-US" w:eastAsia="zh-CN" w:bidi="ar"/>
              </w:rPr>
              <w:t>BI</w:t>
            </w:r>
          </w:p>
        </w:tc>
        <w:tc>
          <w:tcPr>
            <w:tcW w:w="2170" w:type="dxa"/>
            <w:tcBorders>
              <w:top w:val="single" w:color="auto" w:sz="4" w:space="0"/>
              <w:tl2br w:val="nil"/>
              <w:tr2bl w:val="nil"/>
            </w:tcBorders>
            <w:noWrap w:val="0"/>
            <w:vAlign w:val="center"/>
          </w:tcPr>
          <w:p w14:paraId="29FD951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English</w:t>
            </w:r>
          </w:p>
        </w:tc>
        <w:tc>
          <w:tcPr>
            <w:tcW w:w="1843" w:type="dxa"/>
            <w:tcBorders>
              <w:top w:val="single" w:color="auto" w:sz="4" w:space="0"/>
              <w:tl2br w:val="nil"/>
              <w:tr2bl w:val="nil"/>
            </w:tcBorders>
            <w:noWrap w:val="0"/>
            <w:vAlign w:val="top"/>
          </w:tcPr>
          <w:p w14:paraId="6B928BB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textAlignment w:val="auto"/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0.625</w:t>
            </w:r>
          </w:p>
        </w:tc>
        <w:tc>
          <w:tcPr>
            <w:tcW w:w="882" w:type="dxa"/>
            <w:vMerge w:val="restart"/>
            <w:tcBorders>
              <w:top w:val="single" w:color="auto" w:sz="4" w:space="0"/>
              <w:tl2br w:val="nil"/>
              <w:tr2bl w:val="nil"/>
            </w:tcBorders>
            <w:noWrap w:val="0"/>
            <w:vAlign w:val="center"/>
          </w:tcPr>
          <w:p w14:paraId="178BB4D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textAlignment w:val="auto"/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kern w:val="2"/>
                <w:sz w:val="21"/>
                <w:szCs w:val="21"/>
                <w:vertAlign w:val="baseline"/>
                <w:lang w:val="en-US" w:eastAsia="zh-CN" w:bidi="ar-SA"/>
              </w:rPr>
              <w:t>0.690</w:t>
            </w:r>
          </w:p>
        </w:tc>
        <w:tc>
          <w:tcPr>
            <w:tcW w:w="1083" w:type="dxa"/>
            <w:vMerge w:val="restart"/>
            <w:tcBorders>
              <w:top w:val="single" w:color="auto" w:sz="4" w:space="0"/>
              <w:tl2br w:val="nil"/>
              <w:tr2bl w:val="nil"/>
            </w:tcBorders>
            <w:noWrap w:val="0"/>
            <w:vAlign w:val="center"/>
          </w:tcPr>
          <w:p w14:paraId="6253D33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textAlignment w:val="auto"/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Rejected</w:t>
            </w:r>
          </w:p>
        </w:tc>
      </w:tr>
      <w:tr w14:paraId="4557DCF9">
        <w:tblPrEx>
          <w:tblBorders>
            <w:top w:val="single" w:color="auto" w:sz="12" w:space="0"/>
            <w:left w:val="none" w:color="auto" w:sz="0" w:space="0"/>
            <w:bottom w:val="single" w:color="000000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09" w:type="dxa"/>
            <w:vMerge w:val="continue"/>
            <w:tcBorders>
              <w:tl2br w:val="nil"/>
              <w:tr2bl w:val="nil"/>
            </w:tcBorders>
            <w:noWrap w:val="0"/>
            <w:vAlign w:val="top"/>
          </w:tcPr>
          <w:p w14:paraId="442524C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textAlignment w:val="auto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135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5E57DA3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textAlignment w:val="auto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2170" w:type="dxa"/>
            <w:tcBorders>
              <w:tl2br w:val="nil"/>
              <w:tr2bl w:val="nil"/>
            </w:tcBorders>
            <w:noWrap w:val="0"/>
            <w:vAlign w:val="center"/>
          </w:tcPr>
          <w:p w14:paraId="0DEF8DA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French</w:t>
            </w:r>
          </w:p>
        </w:tc>
        <w:tc>
          <w:tcPr>
            <w:tcW w:w="1843" w:type="dxa"/>
            <w:tcBorders>
              <w:tl2br w:val="nil"/>
              <w:tr2bl w:val="nil"/>
            </w:tcBorders>
            <w:noWrap w:val="0"/>
            <w:vAlign w:val="top"/>
          </w:tcPr>
          <w:p w14:paraId="5461FAC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textAlignment w:val="auto"/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kern w:val="2"/>
                <w:sz w:val="21"/>
                <w:szCs w:val="21"/>
                <w:vertAlign w:val="baseline"/>
                <w:lang w:val="en-US" w:eastAsia="zh-CN" w:bidi="ar-SA"/>
              </w:rPr>
              <w:t>0.616</w:t>
            </w:r>
          </w:p>
        </w:tc>
        <w:tc>
          <w:tcPr>
            <w:tcW w:w="882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0E14EE4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textAlignment w:val="auto"/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  <w:tc>
          <w:tcPr>
            <w:tcW w:w="1083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2C05A8D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textAlignment w:val="auto"/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</w:tr>
      <w:tr w14:paraId="16885FAA">
        <w:tblPrEx>
          <w:tblBorders>
            <w:top w:val="single" w:color="auto" w:sz="12" w:space="0"/>
            <w:left w:val="none" w:color="auto" w:sz="0" w:space="0"/>
            <w:bottom w:val="single" w:color="000000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09" w:type="dxa"/>
            <w:vMerge w:val="continue"/>
            <w:tcBorders>
              <w:tl2br w:val="nil"/>
              <w:tr2bl w:val="nil"/>
            </w:tcBorders>
            <w:noWrap w:val="0"/>
            <w:vAlign w:val="top"/>
          </w:tcPr>
          <w:p w14:paraId="324CBE0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textAlignment w:val="auto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135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2DE12AC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textAlignment w:val="auto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2170" w:type="dxa"/>
            <w:tcBorders>
              <w:tl2br w:val="nil"/>
              <w:tr2bl w:val="nil"/>
            </w:tcBorders>
            <w:noWrap w:val="0"/>
            <w:vAlign w:val="center"/>
          </w:tcPr>
          <w:p w14:paraId="242EDE3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German</w:t>
            </w:r>
          </w:p>
        </w:tc>
        <w:tc>
          <w:tcPr>
            <w:tcW w:w="1843" w:type="dxa"/>
            <w:tcBorders>
              <w:tl2br w:val="nil"/>
              <w:tr2bl w:val="nil"/>
            </w:tcBorders>
            <w:noWrap w:val="0"/>
            <w:vAlign w:val="top"/>
          </w:tcPr>
          <w:p w14:paraId="4DF3D40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textAlignment w:val="auto"/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kern w:val="2"/>
                <w:sz w:val="21"/>
                <w:szCs w:val="21"/>
                <w:vertAlign w:val="baseline"/>
                <w:lang w:val="en-US" w:eastAsia="zh-CN" w:bidi="ar-SA"/>
              </w:rPr>
              <w:t>0.645</w:t>
            </w:r>
          </w:p>
        </w:tc>
        <w:tc>
          <w:tcPr>
            <w:tcW w:w="882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06B18AA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textAlignment w:val="auto"/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  <w:tc>
          <w:tcPr>
            <w:tcW w:w="1083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669A46F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textAlignment w:val="auto"/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</w:tr>
      <w:tr w14:paraId="09620E78">
        <w:tblPrEx>
          <w:tblBorders>
            <w:top w:val="single" w:color="auto" w:sz="12" w:space="0"/>
            <w:left w:val="none" w:color="auto" w:sz="0" w:space="0"/>
            <w:bottom w:val="single" w:color="000000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09" w:type="dxa"/>
            <w:vMerge w:val="continue"/>
            <w:tcBorders>
              <w:tl2br w:val="nil"/>
              <w:tr2bl w:val="nil"/>
            </w:tcBorders>
            <w:noWrap w:val="0"/>
            <w:vAlign w:val="top"/>
          </w:tcPr>
          <w:p w14:paraId="38BB78F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textAlignment w:val="auto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135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05ED122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textAlignment w:val="auto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2170" w:type="dxa"/>
            <w:tcBorders>
              <w:tl2br w:val="nil"/>
              <w:tr2bl w:val="nil"/>
            </w:tcBorders>
            <w:noWrap w:val="0"/>
            <w:vAlign w:val="center"/>
          </w:tcPr>
          <w:p w14:paraId="2C66B37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Japanese</w:t>
            </w:r>
          </w:p>
        </w:tc>
        <w:tc>
          <w:tcPr>
            <w:tcW w:w="1843" w:type="dxa"/>
            <w:tcBorders>
              <w:tl2br w:val="nil"/>
              <w:tr2bl w:val="nil"/>
            </w:tcBorders>
            <w:noWrap w:val="0"/>
            <w:vAlign w:val="top"/>
          </w:tcPr>
          <w:p w14:paraId="0F07301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textAlignment w:val="auto"/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kern w:val="2"/>
                <w:sz w:val="21"/>
                <w:szCs w:val="21"/>
                <w:vertAlign w:val="baseline"/>
                <w:lang w:val="en-US" w:eastAsia="zh-CN" w:bidi="ar-SA"/>
              </w:rPr>
              <w:t>0.640</w:t>
            </w:r>
          </w:p>
        </w:tc>
        <w:tc>
          <w:tcPr>
            <w:tcW w:w="882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31A06C6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textAlignment w:val="auto"/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  <w:tc>
          <w:tcPr>
            <w:tcW w:w="1083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3E02188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textAlignment w:val="auto"/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</w:tr>
      <w:tr w14:paraId="2DD7BD53">
        <w:tblPrEx>
          <w:tblBorders>
            <w:top w:val="single" w:color="auto" w:sz="12" w:space="0"/>
            <w:left w:val="none" w:color="auto" w:sz="0" w:space="0"/>
            <w:bottom w:val="single" w:color="000000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09" w:type="dxa"/>
            <w:vMerge w:val="continue"/>
            <w:tcBorders>
              <w:tl2br w:val="nil"/>
              <w:tr2bl w:val="nil"/>
            </w:tcBorders>
            <w:noWrap w:val="0"/>
            <w:vAlign w:val="top"/>
          </w:tcPr>
          <w:p w14:paraId="5AE92BB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textAlignment w:val="auto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135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3F5BB5F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textAlignment w:val="auto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2170" w:type="dxa"/>
            <w:tcBorders>
              <w:tl2br w:val="nil"/>
              <w:tr2bl w:val="nil"/>
            </w:tcBorders>
            <w:noWrap w:val="0"/>
            <w:vAlign w:val="center"/>
          </w:tcPr>
          <w:p w14:paraId="7CF6C4F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Others</w:t>
            </w:r>
          </w:p>
        </w:tc>
        <w:tc>
          <w:tcPr>
            <w:tcW w:w="1843" w:type="dxa"/>
            <w:tcBorders>
              <w:tl2br w:val="nil"/>
              <w:tr2bl w:val="nil"/>
            </w:tcBorders>
            <w:noWrap w:val="0"/>
            <w:vAlign w:val="top"/>
          </w:tcPr>
          <w:p w14:paraId="2923FA7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textAlignment w:val="auto"/>
              <w:rPr>
                <w:rFonts w:hint="default" w:ascii="Times New Roman" w:hAnsi="Times New Roman" w:cs="Times New Roman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kern w:val="2"/>
                <w:sz w:val="21"/>
                <w:szCs w:val="21"/>
                <w:vertAlign w:val="baseline"/>
                <w:lang w:val="en-US" w:eastAsia="zh-CN" w:bidi="ar-SA"/>
              </w:rPr>
              <w:t>0.755</w:t>
            </w:r>
          </w:p>
        </w:tc>
        <w:tc>
          <w:tcPr>
            <w:tcW w:w="882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5CB6C10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textAlignment w:val="auto"/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  <w:tc>
          <w:tcPr>
            <w:tcW w:w="1083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3718B3E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textAlignment w:val="auto"/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</w:tr>
      <w:tr w14:paraId="5D337C58">
        <w:tblPrEx>
          <w:tblBorders>
            <w:top w:val="single" w:color="auto" w:sz="12" w:space="0"/>
            <w:left w:val="none" w:color="auto" w:sz="0" w:space="0"/>
            <w:bottom w:val="single" w:color="000000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09" w:type="dxa"/>
            <w:vMerge w:val="continue"/>
            <w:tcBorders>
              <w:tl2br w:val="nil"/>
              <w:tr2bl w:val="nil"/>
            </w:tcBorders>
            <w:noWrap w:val="0"/>
            <w:vAlign w:val="top"/>
          </w:tcPr>
          <w:p w14:paraId="1020503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textAlignment w:val="auto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135" w:type="dxa"/>
            <w:vMerge w:val="restart"/>
            <w:tcBorders>
              <w:tl2br w:val="nil"/>
              <w:tr2bl w:val="nil"/>
            </w:tcBorders>
            <w:noWrap w:val="0"/>
            <w:vAlign w:val="center"/>
          </w:tcPr>
          <w:p w14:paraId="1C7FAF1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lang w:val="en-US" w:eastAsia="zh-CN" w:bidi="ar"/>
              </w:rPr>
              <w:t xml:space="preserve">SI </w:t>
            </w: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1"/>
                <w:szCs w:val="21"/>
                <w:lang w:val="en-US" w:eastAsia="zh-CN" w:bidi="ar"/>
              </w:rPr>
              <w:t xml:space="preserve">→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lang w:val="en-US" w:eastAsia="zh-CN" w:bidi="ar"/>
              </w:rPr>
              <w:t>BI</w:t>
            </w:r>
          </w:p>
        </w:tc>
        <w:tc>
          <w:tcPr>
            <w:tcW w:w="2170" w:type="dxa"/>
            <w:tcBorders>
              <w:tl2br w:val="nil"/>
              <w:tr2bl w:val="nil"/>
            </w:tcBorders>
            <w:noWrap w:val="0"/>
            <w:vAlign w:val="center"/>
          </w:tcPr>
          <w:p w14:paraId="7A50361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English</w:t>
            </w:r>
          </w:p>
        </w:tc>
        <w:tc>
          <w:tcPr>
            <w:tcW w:w="1843" w:type="dxa"/>
            <w:tcBorders>
              <w:tl2br w:val="nil"/>
              <w:tr2bl w:val="nil"/>
            </w:tcBorders>
            <w:noWrap w:val="0"/>
            <w:vAlign w:val="top"/>
          </w:tcPr>
          <w:p w14:paraId="3D7737E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textAlignment w:val="auto"/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kern w:val="2"/>
                <w:sz w:val="21"/>
                <w:szCs w:val="21"/>
                <w:vertAlign w:val="baseline"/>
                <w:lang w:val="en-US" w:eastAsia="zh-CN" w:bidi="ar-SA"/>
              </w:rPr>
              <w:t>0.669</w:t>
            </w:r>
          </w:p>
        </w:tc>
        <w:tc>
          <w:tcPr>
            <w:tcW w:w="882" w:type="dxa"/>
            <w:vMerge w:val="restart"/>
            <w:tcBorders>
              <w:tl2br w:val="nil"/>
              <w:tr2bl w:val="nil"/>
            </w:tcBorders>
            <w:noWrap w:val="0"/>
            <w:vAlign w:val="center"/>
          </w:tcPr>
          <w:p w14:paraId="20398CC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textAlignment w:val="auto"/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kern w:val="2"/>
                <w:sz w:val="21"/>
                <w:szCs w:val="21"/>
                <w:vertAlign w:val="baseline"/>
                <w:lang w:val="en-US" w:eastAsia="zh-CN" w:bidi="ar-SA"/>
              </w:rPr>
              <w:t>0.994</w:t>
            </w:r>
          </w:p>
        </w:tc>
        <w:tc>
          <w:tcPr>
            <w:tcW w:w="1083" w:type="dxa"/>
            <w:vMerge w:val="restart"/>
            <w:tcBorders>
              <w:tl2br w:val="nil"/>
              <w:tr2bl w:val="nil"/>
            </w:tcBorders>
            <w:noWrap w:val="0"/>
            <w:vAlign w:val="center"/>
          </w:tcPr>
          <w:p w14:paraId="0297623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textAlignment w:val="auto"/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Rejected</w:t>
            </w:r>
          </w:p>
        </w:tc>
      </w:tr>
      <w:tr w14:paraId="26B1F4E8">
        <w:tblPrEx>
          <w:tblBorders>
            <w:top w:val="single" w:color="auto" w:sz="12" w:space="0"/>
            <w:left w:val="none" w:color="auto" w:sz="0" w:space="0"/>
            <w:bottom w:val="single" w:color="000000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09" w:type="dxa"/>
            <w:vMerge w:val="continue"/>
            <w:tcBorders>
              <w:tl2br w:val="nil"/>
              <w:tr2bl w:val="nil"/>
            </w:tcBorders>
            <w:noWrap w:val="0"/>
            <w:vAlign w:val="top"/>
          </w:tcPr>
          <w:p w14:paraId="35F008E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textAlignment w:val="auto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135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5228452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textAlignment w:val="auto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2170" w:type="dxa"/>
            <w:tcBorders>
              <w:tl2br w:val="nil"/>
              <w:tr2bl w:val="nil"/>
            </w:tcBorders>
            <w:noWrap w:val="0"/>
            <w:vAlign w:val="center"/>
          </w:tcPr>
          <w:p w14:paraId="7F9E1A3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French</w:t>
            </w:r>
          </w:p>
        </w:tc>
        <w:tc>
          <w:tcPr>
            <w:tcW w:w="1843" w:type="dxa"/>
            <w:tcBorders>
              <w:tl2br w:val="nil"/>
              <w:tr2bl w:val="nil"/>
            </w:tcBorders>
            <w:noWrap w:val="0"/>
            <w:vAlign w:val="top"/>
          </w:tcPr>
          <w:p w14:paraId="69F80C6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textAlignment w:val="auto"/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kern w:val="2"/>
                <w:sz w:val="21"/>
                <w:szCs w:val="21"/>
                <w:vertAlign w:val="baseline"/>
                <w:lang w:val="en-US" w:eastAsia="zh-CN" w:bidi="ar-SA"/>
              </w:rPr>
              <w:t>0.619</w:t>
            </w:r>
          </w:p>
        </w:tc>
        <w:tc>
          <w:tcPr>
            <w:tcW w:w="882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5586B80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textAlignment w:val="auto"/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  <w:tc>
          <w:tcPr>
            <w:tcW w:w="1083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5F307C7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textAlignment w:val="auto"/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</w:tr>
      <w:tr w14:paraId="407E1BF1">
        <w:tblPrEx>
          <w:tblBorders>
            <w:top w:val="single" w:color="auto" w:sz="12" w:space="0"/>
            <w:left w:val="none" w:color="auto" w:sz="0" w:space="0"/>
            <w:bottom w:val="single" w:color="000000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09" w:type="dxa"/>
            <w:vMerge w:val="continue"/>
            <w:tcBorders>
              <w:tl2br w:val="nil"/>
              <w:tr2bl w:val="nil"/>
            </w:tcBorders>
            <w:noWrap w:val="0"/>
            <w:vAlign w:val="top"/>
          </w:tcPr>
          <w:p w14:paraId="401C230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textAlignment w:val="auto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135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5F321A0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textAlignment w:val="auto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2170" w:type="dxa"/>
            <w:tcBorders>
              <w:tl2br w:val="nil"/>
              <w:tr2bl w:val="nil"/>
            </w:tcBorders>
            <w:noWrap w:val="0"/>
            <w:vAlign w:val="center"/>
          </w:tcPr>
          <w:p w14:paraId="730A880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German</w:t>
            </w:r>
          </w:p>
        </w:tc>
        <w:tc>
          <w:tcPr>
            <w:tcW w:w="1843" w:type="dxa"/>
            <w:tcBorders>
              <w:tl2br w:val="nil"/>
              <w:tr2bl w:val="nil"/>
            </w:tcBorders>
            <w:noWrap w:val="0"/>
            <w:vAlign w:val="top"/>
          </w:tcPr>
          <w:p w14:paraId="4DC632E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textAlignment w:val="auto"/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kern w:val="2"/>
                <w:sz w:val="21"/>
                <w:szCs w:val="21"/>
                <w:vertAlign w:val="baseline"/>
                <w:lang w:val="en-US" w:eastAsia="zh-CN" w:bidi="ar-SA"/>
              </w:rPr>
              <w:t>0.514</w:t>
            </w:r>
          </w:p>
        </w:tc>
        <w:tc>
          <w:tcPr>
            <w:tcW w:w="882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692A42F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textAlignment w:val="auto"/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  <w:tc>
          <w:tcPr>
            <w:tcW w:w="1083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559D16E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textAlignment w:val="auto"/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</w:tr>
      <w:tr w14:paraId="06E49445">
        <w:tblPrEx>
          <w:tblBorders>
            <w:top w:val="single" w:color="auto" w:sz="12" w:space="0"/>
            <w:left w:val="none" w:color="auto" w:sz="0" w:space="0"/>
            <w:bottom w:val="single" w:color="000000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09" w:type="dxa"/>
            <w:vMerge w:val="continue"/>
            <w:tcBorders>
              <w:tl2br w:val="nil"/>
              <w:tr2bl w:val="nil"/>
            </w:tcBorders>
            <w:noWrap w:val="0"/>
            <w:vAlign w:val="top"/>
          </w:tcPr>
          <w:p w14:paraId="7BC699E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textAlignment w:val="auto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135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6897005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textAlignment w:val="auto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2170" w:type="dxa"/>
            <w:tcBorders>
              <w:tl2br w:val="nil"/>
              <w:tr2bl w:val="nil"/>
            </w:tcBorders>
            <w:noWrap w:val="0"/>
            <w:vAlign w:val="center"/>
          </w:tcPr>
          <w:p w14:paraId="7253EE4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Japanese</w:t>
            </w:r>
          </w:p>
        </w:tc>
        <w:tc>
          <w:tcPr>
            <w:tcW w:w="1843" w:type="dxa"/>
            <w:tcBorders>
              <w:tl2br w:val="nil"/>
              <w:tr2bl w:val="nil"/>
            </w:tcBorders>
            <w:noWrap w:val="0"/>
            <w:vAlign w:val="top"/>
          </w:tcPr>
          <w:p w14:paraId="272C32E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textAlignment w:val="auto"/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kern w:val="2"/>
                <w:sz w:val="21"/>
                <w:szCs w:val="21"/>
                <w:vertAlign w:val="baseline"/>
                <w:lang w:val="en-US" w:eastAsia="zh-CN" w:bidi="ar-SA"/>
              </w:rPr>
              <w:t>0.578</w:t>
            </w:r>
          </w:p>
        </w:tc>
        <w:tc>
          <w:tcPr>
            <w:tcW w:w="882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37E297A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textAlignment w:val="auto"/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  <w:tc>
          <w:tcPr>
            <w:tcW w:w="1083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6EC19AF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textAlignment w:val="auto"/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</w:tr>
      <w:tr w14:paraId="16C108B2">
        <w:tblPrEx>
          <w:tblBorders>
            <w:top w:val="single" w:color="auto" w:sz="12" w:space="0"/>
            <w:left w:val="none" w:color="auto" w:sz="0" w:space="0"/>
            <w:bottom w:val="single" w:color="000000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09" w:type="dxa"/>
            <w:vMerge w:val="continue"/>
            <w:tcBorders>
              <w:tl2br w:val="nil"/>
              <w:tr2bl w:val="nil"/>
            </w:tcBorders>
            <w:noWrap w:val="0"/>
            <w:vAlign w:val="top"/>
          </w:tcPr>
          <w:p w14:paraId="41450A0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textAlignment w:val="auto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135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2B2B0CD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textAlignment w:val="auto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2170" w:type="dxa"/>
            <w:tcBorders>
              <w:tl2br w:val="nil"/>
              <w:tr2bl w:val="nil"/>
            </w:tcBorders>
            <w:noWrap w:val="0"/>
            <w:vAlign w:val="center"/>
          </w:tcPr>
          <w:p w14:paraId="05B0A0B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Others</w:t>
            </w:r>
          </w:p>
        </w:tc>
        <w:tc>
          <w:tcPr>
            <w:tcW w:w="1843" w:type="dxa"/>
            <w:tcBorders>
              <w:tl2br w:val="nil"/>
              <w:tr2bl w:val="nil"/>
            </w:tcBorders>
            <w:noWrap w:val="0"/>
            <w:vAlign w:val="top"/>
          </w:tcPr>
          <w:p w14:paraId="14B24F7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textAlignment w:val="auto"/>
              <w:rPr>
                <w:rFonts w:hint="default" w:ascii="Times New Roman" w:hAnsi="Times New Roman" w:cs="Times New Roman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kern w:val="2"/>
                <w:sz w:val="21"/>
                <w:szCs w:val="21"/>
                <w:vertAlign w:val="baseline"/>
                <w:lang w:val="en-US" w:eastAsia="zh-CN" w:bidi="ar-SA"/>
              </w:rPr>
              <w:t>0.693</w:t>
            </w:r>
          </w:p>
        </w:tc>
        <w:tc>
          <w:tcPr>
            <w:tcW w:w="882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64660F4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textAlignment w:val="auto"/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  <w:tc>
          <w:tcPr>
            <w:tcW w:w="1083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4C4EA9D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textAlignment w:val="auto"/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</w:tr>
      <w:tr w14:paraId="6895E886">
        <w:tblPrEx>
          <w:tblBorders>
            <w:top w:val="single" w:color="auto" w:sz="12" w:space="0"/>
            <w:left w:val="none" w:color="auto" w:sz="0" w:space="0"/>
            <w:bottom w:val="single" w:color="000000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09" w:type="dxa"/>
            <w:vMerge w:val="continue"/>
            <w:tcBorders>
              <w:tl2br w:val="nil"/>
              <w:tr2bl w:val="nil"/>
            </w:tcBorders>
            <w:noWrap w:val="0"/>
            <w:vAlign w:val="top"/>
          </w:tcPr>
          <w:p w14:paraId="17ADD06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textAlignment w:val="auto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135" w:type="dxa"/>
            <w:vMerge w:val="restart"/>
            <w:tcBorders>
              <w:tl2br w:val="nil"/>
              <w:tr2bl w:val="nil"/>
            </w:tcBorders>
            <w:noWrap w:val="0"/>
            <w:vAlign w:val="center"/>
          </w:tcPr>
          <w:p w14:paraId="5A979CD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textAlignment w:val="auto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lang w:val="en-US" w:eastAsia="zh-CN" w:bidi="ar"/>
              </w:rPr>
              <w:t>FC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lang w:val="en-US" w:eastAsia="zh-CN" w:bidi="ar"/>
              </w:rPr>
              <w:t xml:space="preserve"> </w:t>
            </w: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1"/>
                <w:szCs w:val="21"/>
                <w:lang w:val="en-US" w:eastAsia="zh-CN" w:bidi="ar"/>
              </w:rPr>
              <w:t>→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lang w:val="en-US" w:eastAsia="zh-CN" w:bidi="ar"/>
              </w:rPr>
              <w:t xml:space="preserve"> AU</w:t>
            </w:r>
          </w:p>
        </w:tc>
        <w:tc>
          <w:tcPr>
            <w:tcW w:w="2170" w:type="dxa"/>
            <w:tcBorders>
              <w:tl2br w:val="nil"/>
              <w:tr2bl w:val="nil"/>
            </w:tcBorders>
            <w:noWrap w:val="0"/>
            <w:vAlign w:val="center"/>
          </w:tcPr>
          <w:p w14:paraId="3BEC6A8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English</w:t>
            </w:r>
          </w:p>
        </w:tc>
        <w:tc>
          <w:tcPr>
            <w:tcW w:w="1843" w:type="dxa"/>
            <w:tcBorders>
              <w:tl2br w:val="nil"/>
              <w:tr2bl w:val="nil"/>
            </w:tcBorders>
            <w:noWrap w:val="0"/>
            <w:vAlign w:val="top"/>
          </w:tcPr>
          <w:p w14:paraId="6C7142F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textAlignment w:val="auto"/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kern w:val="2"/>
                <w:sz w:val="21"/>
                <w:szCs w:val="21"/>
                <w:vertAlign w:val="baseline"/>
                <w:lang w:val="en-US" w:eastAsia="zh-CN" w:bidi="ar-SA"/>
              </w:rPr>
              <w:t>0.427</w:t>
            </w:r>
          </w:p>
        </w:tc>
        <w:tc>
          <w:tcPr>
            <w:tcW w:w="882" w:type="dxa"/>
            <w:vMerge w:val="restart"/>
            <w:tcBorders>
              <w:tl2br w:val="nil"/>
              <w:tr2bl w:val="nil"/>
            </w:tcBorders>
            <w:noWrap w:val="0"/>
            <w:vAlign w:val="center"/>
          </w:tcPr>
          <w:p w14:paraId="334E4AE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textAlignment w:val="auto"/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kern w:val="2"/>
                <w:sz w:val="21"/>
                <w:szCs w:val="21"/>
                <w:vertAlign w:val="baseline"/>
                <w:lang w:val="en-US" w:eastAsia="zh-CN" w:bidi="ar-SA"/>
              </w:rPr>
              <w:t>0.451</w:t>
            </w:r>
          </w:p>
        </w:tc>
        <w:tc>
          <w:tcPr>
            <w:tcW w:w="1083" w:type="dxa"/>
            <w:vMerge w:val="restart"/>
            <w:tcBorders>
              <w:tl2br w:val="nil"/>
              <w:tr2bl w:val="nil"/>
            </w:tcBorders>
            <w:noWrap w:val="0"/>
            <w:vAlign w:val="center"/>
          </w:tcPr>
          <w:p w14:paraId="14767C2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textAlignment w:val="auto"/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Rejected</w:t>
            </w:r>
          </w:p>
        </w:tc>
      </w:tr>
      <w:tr w14:paraId="0E3F1941">
        <w:tblPrEx>
          <w:tblBorders>
            <w:top w:val="single" w:color="auto" w:sz="12" w:space="0"/>
            <w:left w:val="none" w:color="auto" w:sz="0" w:space="0"/>
            <w:bottom w:val="single" w:color="000000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09" w:type="dxa"/>
            <w:vMerge w:val="continue"/>
            <w:tcBorders>
              <w:tl2br w:val="nil"/>
              <w:tr2bl w:val="nil"/>
            </w:tcBorders>
            <w:noWrap w:val="0"/>
            <w:vAlign w:val="top"/>
          </w:tcPr>
          <w:p w14:paraId="1576CB8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textAlignment w:val="auto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135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44EA27C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textAlignment w:val="auto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2170" w:type="dxa"/>
            <w:tcBorders>
              <w:tl2br w:val="nil"/>
              <w:tr2bl w:val="nil"/>
            </w:tcBorders>
            <w:noWrap w:val="0"/>
            <w:vAlign w:val="center"/>
          </w:tcPr>
          <w:p w14:paraId="44011B6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French</w:t>
            </w:r>
          </w:p>
        </w:tc>
        <w:tc>
          <w:tcPr>
            <w:tcW w:w="1843" w:type="dxa"/>
            <w:tcBorders>
              <w:tl2br w:val="nil"/>
              <w:tr2bl w:val="nil"/>
            </w:tcBorders>
            <w:noWrap w:val="0"/>
            <w:vAlign w:val="top"/>
          </w:tcPr>
          <w:p w14:paraId="423106A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textAlignment w:val="auto"/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kern w:val="2"/>
                <w:sz w:val="21"/>
                <w:szCs w:val="21"/>
                <w:vertAlign w:val="baseline"/>
                <w:lang w:val="en-US" w:eastAsia="zh-CN" w:bidi="ar-SA"/>
              </w:rPr>
              <w:t>0.498</w:t>
            </w:r>
          </w:p>
        </w:tc>
        <w:tc>
          <w:tcPr>
            <w:tcW w:w="882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42885A0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textAlignment w:val="auto"/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  <w:tc>
          <w:tcPr>
            <w:tcW w:w="1083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732C2F3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textAlignment w:val="auto"/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</w:tr>
      <w:tr w14:paraId="711679D8">
        <w:tblPrEx>
          <w:tblBorders>
            <w:top w:val="single" w:color="auto" w:sz="12" w:space="0"/>
            <w:left w:val="none" w:color="auto" w:sz="0" w:space="0"/>
            <w:bottom w:val="single" w:color="000000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09" w:type="dxa"/>
            <w:vMerge w:val="continue"/>
            <w:tcBorders>
              <w:tl2br w:val="nil"/>
              <w:tr2bl w:val="nil"/>
            </w:tcBorders>
            <w:noWrap w:val="0"/>
            <w:vAlign w:val="top"/>
          </w:tcPr>
          <w:p w14:paraId="3625A82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textAlignment w:val="auto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135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46E3F48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textAlignment w:val="auto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2170" w:type="dxa"/>
            <w:tcBorders>
              <w:tl2br w:val="nil"/>
              <w:tr2bl w:val="nil"/>
            </w:tcBorders>
            <w:noWrap w:val="0"/>
            <w:vAlign w:val="center"/>
          </w:tcPr>
          <w:p w14:paraId="7DA15B1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German</w:t>
            </w:r>
          </w:p>
        </w:tc>
        <w:tc>
          <w:tcPr>
            <w:tcW w:w="1843" w:type="dxa"/>
            <w:tcBorders>
              <w:tl2br w:val="nil"/>
              <w:tr2bl w:val="nil"/>
            </w:tcBorders>
            <w:noWrap w:val="0"/>
            <w:vAlign w:val="top"/>
          </w:tcPr>
          <w:p w14:paraId="3A5D1AF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textAlignment w:val="auto"/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kern w:val="2"/>
                <w:sz w:val="21"/>
                <w:szCs w:val="21"/>
                <w:vertAlign w:val="baseline"/>
                <w:lang w:val="en-US" w:eastAsia="zh-CN" w:bidi="ar-SA"/>
              </w:rPr>
              <w:t>0.359</w:t>
            </w:r>
          </w:p>
        </w:tc>
        <w:tc>
          <w:tcPr>
            <w:tcW w:w="882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03985B8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textAlignment w:val="auto"/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  <w:tc>
          <w:tcPr>
            <w:tcW w:w="1083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789F2F6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textAlignment w:val="auto"/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</w:tr>
      <w:tr w14:paraId="5F70602B">
        <w:tblPrEx>
          <w:tblBorders>
            <w:top w:val="single" w:color="auto" w:sz="12" w:space="0"/>
            <w:left w:val="none" w:color="auto" w:sz="0" w:space="0"/>
            <w:bottom w:val="single" w:color="000000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09" w:type="dxa"/>
            <w:vMerge w:val="continue"/>
            <w:tcBorders>
              <w:tl2br w:val="nil"/>
              <w:tr2bl w:val="nil"/>
            </w:tcBorders>
            <w:noWrap w:val="0"/>
            <w:vAlign w:val="top"/>
          </w:tcPr>
          <w:p w14:paraId="47DB749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textAlignment w:val="auto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135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5E222DE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textAlignment w:val="auto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2170" w:type="dxa"/>
            <w:tcBorders>
              <w:tl2br w:val="nil"/>
              <w:tr2bl w:val="nil"/>
            </w:tcBorders>
            <w:noWrap w:val="0"/>
            <w:vAlign w:val="center"/>
          </w:tcPr>
          <w:p w14:paraId="7FEB76F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Japanese</w:t>
            </w:r>
          </w:p>
        </w:tc>
        <w:tc>
          <w:tcPr>
            <w:tcW w:w="1843" w:type="dxa"/>
            <w:tcBorders>
              <w:tl2br w:val="nil"/>
              <w:tr2bl w:val="nil"/>
            </w:tcBorders>
            <w:noWrap w:val="0"/>
            <w:vAlign w:val="top"/>
          </w:tcPr>
          <w:p w14:paraId="2D5ACA8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textAlignment w:val="auto"/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kern w:val="2"/>
                <w:sz w:val="21"/>
                <w:szCs w:val="21"/>
                <w:vertAlign w:val="baseline"/>
                <w:lang w:val="en-US" w:eastAsia="zh-CN" w:bidi="ar-SA"/>
              </w:rPr>
              <w:t>0.452</w:t>
            </w:r>
          </w:p>
        </w:tc>
        <w:tc>
          <w:tcPr>
            <w:tcW w:w="882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58F54E8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textAlignment w:val="auto"/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  <w:tc>
          <w:tcPr>
            <w:tcW w:w="1083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097809D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textAlignment w:val="auto"/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</w:tr>
      <w:tr w14:paraId="5AFD9D21">
        <w:tblPrEx>
          <w:tblBorders>
            <w:top w:val="single" w:color="auto" w:sz="12" w:space="0"/>
            <w:left w:val="none" w:color="auto" w:sz="0" w:space="0"/>
            <w:bottom w:val="single" w:color="000000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09" w:type="dxa"/>
            <w:vMerge w:val="continue"/>
            <w:tcBorders>
              <w:tl2br w:val="nil"/>
              <w:tr2bl w:val="nil"/>
            </w:tcBorders>
            <w:noWrap w:val="0"/>
            <w:vAlign w:val="top"/>
          </w:tcPr>
          <w:p w14:paraId="2FB495C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textAlignment w:val="auto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135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46F5BD9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textAlignment w:val="auto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2170" w:type="dxa"/>
            <w:tcBorders>
              <w:tl2br w:val="nil"/>
              <w:tr2bl w:val="nil"/>
            </w:tcBorders>
            <w:noWrap w:val="0"/>
            <w:vAlign w:val="center"/>
          </w:tcPr>
          <w:p w14:paraId="5FD53BA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Others</w:t>
            </w:r>
          </w:p>
        </w:tc>
        <w:tc>
          <w:tcPr>
            <w:tcW w:w="1843" w:type="dxa"/>
            <w:tcBorders>
              <w:tl2br w:val="nil"/>
              <w:tr2bl w:val="nil"/>
            </w:tcBorders>
            <w:noWrap w:val="0"/>
            <w:vAlign w:val="top"/>
          </w:tcPr>
          <w:p w14:paraId="070CE0B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textAlignment w:val="auto"/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kern w:val="2"/>
                <w:sz w:val="21"/>
                <w:szCs w:val="21"/>
                <w:vertAlign w:val="baseline"/>
                <w:lang w:val="en-US" w:eastAsia="zh-CN" w:bidi="ar-SA"/>
              </w:rPr>
              <w:t>0.545</w:t>
            </w:r>
          </w:p>
        </w:tc>
        <w:tc>
          <w:tcPr>
            <w:tcW w:w="882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0361B4F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textAlignment w:val="auto"/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  <w:tc>
          <w:tcPr>
            <w:tcW w:w="1083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151C065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textAlignment w:val="auto"/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</w:tr>
      <w:tr w14:paraId="02C9A6EA">
        <w:tblPrEx>
          <w:tblBorders>
            <w:top w:val="single" w:color="auto" w:sz="12" w:space="0"/>
            <w:left w:val="none" w:color="auto" w:sz="0" w:space="0"/>
            <w:bottom w:val="single" w:color="000000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09" w:type="dxa"/>
            <w:vMerge w:val="continue"/>
            <w:tcBorders>
              <w:tl2br w:val="nil"/>
              <w:tr2bl w:val="nil"/>
            </w:tcBorders>
            <w:noWrap w:val="0"/>
            <w:vAlign w:val="top"/>
          </w:tcPr>
          <w:p w14:paraId="121B2D9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textAlignment w:val="auto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135" w:type="dxa"/>
            <w:vMerge w:val="restart"/>
            <w:tcBorders>
              <w:tl2br w:val="nil"/>
              <w:tr2bl w:val="nil"/>
            </w:tcBorders>
            <w:noWrap w:val="0"/>
            <w:vAlign w:val="center"/>
          </w:tcPr>
          <w:p w14:paraId="3A38169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lang w:val="en-US" w:eastAsia="zh-CN" w:bidi="ar"/>
              </w:rPr>
              <w:t xml:space="preserve">BI </w:t>
            </w: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1"/>
                <w:szCs w:val="21"/>
                <w:lang w:val="en-US" w:eastAsia="zh-CN" w:bidi="ar"/>
              </w:rPr>
              <w:t xml:space="preserve">→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lang w:val="en-US" w:eastAsia="zh-CN" w:bidi="ar"/>
              </w:rPr>
              <w:t>AU</w:t>
            </w:r>
          </w:p>
        </w:tc>
        <w:tc>
          <w:tcPr>
            <w:tcW w:w="2170" w:type="dxa"/>
            <w:tcBorders>
              <w:tl2br w:val="nil"/>
              <w:tr2bl w:val="nil"/>
            </w:tcBorders>
            <w:noWrap w:val="0"/>
            <w:vAlign w:val="center"/>
          </w:tcPr>
          <w:p w14:paraId="425401D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English</w:t>
            </w:r>
          </w:p>
        </w:tc>
        <w:tc>
          <w:tcPr>
            <w:tcW w:w="1843" w:type="dxa"/>
            <w:tcBorders>
              <w:tl2br w:val="nil"/>
              <w:tr2bl w:val="nil"/>
            </w:tcBorders>
            <w:noWrap w:val="0"/>
            <w:vAlign w:val="top"/>
          </w:tcPr>
          <w:p w14:paraId="080BB37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textAlignment w:val="auto"/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kern w:val="2"/>
                <w:sz w:val="21"/>
                <w:szCs w:val="21"/>
                <w:vertAlign w:val="baseline"/>
                <w:lang w:val="en-US" w:eastAsia="zh-CN" w:bidi="ar-SA"/>
              </w:rPr>
              <w:t>0.569</w:t>
            </w:r>
          </w:p>
        </w:tc>
        <w:tc>
          <w:tcPr>
            <w:tcW w:w="882" w:type="dxa"/>
            <w:vMerge w:val="restart"/>
            <w:tcBorders>
              <w:tl2br w:val="nil"/>
              <w:tr2bl w:val="nil"/>
            </w:tcBorders>
            <w:noWrap w:val="0"/>
            <w:vAlign w:val="center"/>
          </w:tcPr>
          <w:p w14:paraId="464BB5A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textAlignment w:val="auto"/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kern w:val="2"/>
                <w:sz w:val="21"/>
                <w:szCs w:val="21"/>
                <w:vertAlign w:val="baseline"/>
                <w:lang w:val="en-US" w:eastAsia="zh-CN" w:bidi="ar-SA"/>
              </w:rPr>
              <w:t>0.917</w:t>
            </w:r>
          </w:p>
        </w:tc>
        <w:tc>
          <w:tcPr>
            <w:tcW w:w="1083" w:type="dxa"/>
            <w:vMerge w:val="restart"/>
            <w:tcBorders>
              <w:tl2br w:val="nil"/>
              <w:tr2bl w:val="nil"/>
            </w:tcBorders>
            <w:noWrap w:val="0"/>
            <w:vAlign w:val="center"/>
          </w:tcPr>
          <w:p w14:paraId="63710BD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textAlignment w:val="auto"/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Rejected</w:t>
            </w:r>
          </w:p>
        </w:tc>
      </w:tr>
      <w:tr w14:paraId="132E235C">
        <w:tblPrEx>
          <w:tblBorders>
            <w:top w:val="single" w:color="auto" w:sz="12" w:space="0"/>
            <w:left w:val="none" w:color="auto" w:sz="0" w:space="0"/>
            <w:bottom w:val="single" w:color="000000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09" w:type="dxa"/>
            <w:vMerge w:val="continue"/>
            <w:tcBorders>
              <w:tl2br w:val="nil"/>
              <w:tr2bl w:val="nil"/>
            </w:tcBorders>
            <w:noWrap w:val="0"/>
            <w:vAlign w:val="top"/>
          </w:tcPr>
          <w:p w14:paraId="0B8DDA3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textAlignment w:val="auto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135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1D129E6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textAlignment w:val="auto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2170" w:type="dxa"/>
            <w:tcBorders>
              <w:tl2br w:val="nil"/>
              <w:tr2bl w:val="nil"/>
            </w:tcBorders>
            <w:noWrap w:val="0"/>
            <w:vAlign w:val="center"/>
          </w:tcPr>
          <w:p w14:paraId="68A802C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French</w:t>
            </w:r>
          </w:p>
        </w:tc>
        <w:tc>
          <w:tcPr>
            <w:tcW w:w="1843" w:type="dxa"/>
            <w:tcBorders>
              <w:tl2br w:val="nil"/>
              <w:tr2bl w:val="nil"/>
            </w:tcBorders>
            <w:noWrap w:val="0"/>
            <w:vAlign w:val="top"/>
          </w:tcPr>
          <w:p w14:paraId="1E2D846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textAlignment w:val="auto"/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kern w:val="2"/>
                <w:sz w:val="21"/>
                <w:szCs w:val="21"/>
                <w:vertAlign w:val="baseline"/>
                <w:lang w:val="en-US" w:eastAsia="zh-CN" w:bidi="ar-SA"/>
              </w:rPr>
              <w:t>0.485</w:t>
            </w:r>
          </w:p>
        </w:tc>
        <w:tc>
          <w:tcPr>
            <w:tcW w:w="882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5D34E94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textAlignment w:val="auto"/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  <w:tc>
          <w:tcPr>
            <w:tcW w:w="1083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227AAE6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textAlignment w:val="auto"/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</w:tr>
      <w:tr w14:paraId="1DC1D3E9">
        <w:tblPrEx>
          <w:tblBorders>
            <w:top w:val="single" w:color="auto" w:sz="12" w:space="0"/>
            <w:left w:val="none" w:color="auto" w:sz="0" w:space="0"/>
            <w:bottom w:val="single" w:color="000000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09" w:type="dxa"/>
            <w:vMerge w:val="continue"/>
            <w:tcBorders>
              <w:tl2br w:val="nil"/>
              <w:tr2bl w:val="nil"/>
            </w:tcBorders>
            <w:noWrap w:val="0"/>
            <w:vAlign w:val="top"/>
          </w:tcPr>
          <w:p w14:paraId="027CE15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textAlignment w:val="auto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135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5335083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textAlignment w:val="auto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2170" w:type="dxa"/>
            <w:tcBorders>
              <w:tl2br w:val="nil"/>
              <w:tr2bl w:val="nil"/>
            </w:tcBorders>
            <w:noWrap w:val="0"/>
            <w:vAlign w:val="center"/>
          </w:tcPr>
          <w:p w14:paraId="2005D34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German</w:t>
            </w:r>
          </w:p>
        </w:tc>
        <w:tc>
          <w:tcPr>
            <w:tcW w:w="1843" w:type="dxa"/>
            <w:tcBorders>
              <w:tl2br w:val="nil"/>
              <w:tr2bl w:val="nil"/>
            </w:tcBorders>
            <w:noWrap w:val="0"/>
            <w:vAlign w:val="top"/>
          </w:tcPr>
          <w:p w14:paraId="4090C88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textAlignment w:val="auto"/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kern w:val="2"/>
                <w:sz w:val="21"/>
                <w:szCs w:val="21"/>
                <w:vertAlign w:val="baseline"/>
                <w:lang w:val="en-US" w:eastAsia="zh-CN" w:bidi="ar-SA"/>
              </w:rPr>
              <w:t>0.539</w:t>
            </w:r>
          </w:p>
        </w:tc>
        <w:tc>
          <w:tcPr>
            <w:tcW w:w="882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1F66A3A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textAlignment w:val="auto"/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  <w:tc>
          <w:tcPr>
            <w:tcW w:w="1083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5ECE246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textAlignment w:val="auto"/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</w:tr>
      <w:tr w14:paraId="17A63CAC">
        <w:tblPrEx>
          <w:tblBorders>
            <w:top w:val="single" w:color="auto" w:sz="12" w:space="0"/>
            <w:left w:val="none" w:color="auto" w:sz="0" w:space="0"/>
            <w:bottom w:val="single" w:color="000000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09" w:type="dxa"/>
            <w:vMerge w:val="continue"/>
            <w:tcBorders>
              <w:tl2br w:val="nil"/>
              <w:tr2bl w:val="nil"/>
            </w:tcBorders>
            <w:noWrap w:val="0"/>
            <w:vAlign w:val="top"/>
          </w:tcPr>
          <w:p w14:paraId="2A298DB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textAlignment w:val="auto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135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66F44B1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textAlignment w:val="auto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2170" w:type="dxa"/>
            <w:tcBorders>
              <w:tl2br w:val="nil"/>
              <w:tr2bl w:val="nil"/>
            </w:tcBorders>
            <w:noWrap w:val="0"/>
            <w:vAlign w:val="center"/>
          </w:tcPr>
          <w:p w14:paraId="3065B6F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Japanese</w:t>
            </w:r>
          </w:p>
        </w:tc>
        <w:tc>
          <w:tcPr>
            <w:tcW w:w="1843" w:type="dxa"/>
            <w:tcBorders>
              <w:tl2br w:val="nil"/>
              <w:tr2bl w:val="nil"/>
            </w:tcBorders>
            <w:noWrap w:val="0"/>
            <w:vAlign w:val="top"/>
          </w:tcPr>
          <w:p w14:paraId="48D2308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textAlignment w:val="auto"/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kern w:val="2"/>
                <w:sz w:val="21"/>
                <w:szCs w:val="21"/>
                <w:vertAlign w:val="baseline"/>
                <w:lang w:val="en-US" w:eastAsia="zh-CN" w:bidi="ar-SA"/>
              </w:rPr>
              <w:t>0.486</w:t>
            </w:r>
          </w:p>
        </w:tc>
        <w:tc>
          <w:tcPr>
            <w:tcW w:w="882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0DE3279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textAlignment w:val="auto"/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  <w:tc>
          <w:tcPr>
            <w:tcW w:w="1083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361EE4D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textAlignment w:val="auto"/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</w:tr>
      <w:tr w14:paraId="2E2FA26B">
        <w:tblPrEx>
          <w:tblBorders>
            <w:top w:val="single" w:color="auto" w:sz="12" w:space="0"/>
            <w:left w:val="none" w:color="auto" w:sz="0" w:space="0"/>
            <w:bottom w:val="single" w:color="000000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09" w:type="dxa"/>
            <w:vMerge w:val="continue"/>
            <w:tcBorders>
              <w:tl2br w:val="nil"/>
              <w:tr2bl w:val="nil"/>
            </w:tcBorders>
            <w:noWrap w:val="0"/>
            <w:vAlign w:val="top"/>
          </w:tcPr>
          <w:p w14:paraId="345BC94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textAlignment w:val="auto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135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75F4536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textAlignment w:val="auto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2170" w:type="dxa"/>
            <w:tcBorders>
              <w:tl2br w:val="nil"/>
              <w:tr2bl w:val="nil"/>
            </w:tcBorders>
            <w:noWrap w:val="0"/>
            <w:vAlign w:val="center"/>
          </w:tcPr>
          <w:p w14:paraId="11AC08C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Others</w:t>
            </w:r>
          </w:p>
        </w:tc>
        <w:tc>
          <w:tcPr>
            <w:tcW w:w="1843" w:type="dxa"/>
            <w:tcBorders>
              <w:tl2br w:val="nil"/>
              <w:tr2bl w:val="nil"/>
            </w:tcBorders>
            <w:noWrap w:val="0"/>
            <w:vAlign w:val="top"/>
          </w:tcPr>
          <w:p w14:paraId="2424386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textAlignment w:val="auto"/>
              <w:rPr>
                <w:rFonts w:hint="eastAsia" w:ascii="Times New Roman" w:hAnsi="Times New Roman" w:cs="Times New Roman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kern w:val="2"/>
                <w:sz w:val="21"/>
                <w:szCs w:val="21"/>
                <w:vertAlign w:val="baseline"/>
                <w:lang w:val="en-US" w:eastAsia="zh-CN" w:bidi="ar-SA"/>
              </w:rPr>
              <w:t>0.646</w:t>
            </w:r>
          </w:p>
        </w:tc>
        <w:tc>
          <w:tcPr>
            <w:tcW w:w="882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30C77F9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textAlignment w:val="auto"/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  <w:tc>
          <w:tcPr>
            <w:tcW w:w="1083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6B8A0C8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textAlignment w:val="auto"/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</w:tr>
      <w:tr w14:paraId="374D2EAD">
        <w:tblPrEx>
          <w:tblBorders>
            <w:top w:val="single" w:color="auto" w:sz="12" w:space="0"/>
            <w:left w:val="none" w:color="auto" w:sz="0" w:space="0"/>
            <w:bottom w:val="single" w:color="000000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09" w:type="dxa"/>
            <w:vMerge w:val="continue"/>
            <w:tcBorders>
              <w:tl2br w:val="nil"/>
              <w:tr2bl w:val="nil"/>
            </w:tcBorders>
            <w:noWrap w:val="0"/>
            <w:vAlign w:val="top"/>
          </w:tcPr>
          <w:p w14:paraId="135BDE3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textAlignment w:val="auto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135" w:type="dxa"/>
            <w:vMerge w:val="restart"/>
            <w:tcBorders>
              <w:tl2br w:val="nil"/>
              <w:tr2bl w:val="nil"/>
            </w:tcBorders>
            <w:noWrap w:val="0"/>
            <w:vAlign w:val="center"/>
          </w:tcPr>
          <w:p w14:paraId="752DC8C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textAlignment w:val="auto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E </w:t>
            </w: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1"/>
                <w:szCs w:val="21"/>
                <w:lang w:val="en-US" w:eastAsia="zh-CN" w:bidi="ar"/>
              </w:rPr>
              <w:t>→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AU</w:t>
            </w:r>
          </w:p>
        </w:tc>
        <w:tc>
          <w:tcPr>
            <w:tcW w:w="2170" w:type="dxa"/>
            <w:tcBorders>
              <w:tl2br w:val="nil"/>
              <w:tr2bl w:val="nil"/>
            </w:tcBorders>
            <w:noWrap w:val="0"/>
            <w:vAlign w:val="center"/>
          </w:tcPr>
          <w:p w14:paraId="3FA5E20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English</w:t>
            </w:r>
          </w:p>
        </w:tc>
        <w:tc>
          <w:tcPr>
            <w:tcW w:w="1843" w:type="dxa"/>
            <w:tcBorders>
              <w:tl2br w:val="nil"/>
              <w:tr2bl w:val="nil"/>
            </w:tcBorders>
            <w:noWrap w:val="0"/>
            <w:vAlign w:val="top"/>
          </w:tcPr>
          <w:p w14:paraId="2BE28EE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textAlignment w:val="auto"/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kern w:val="2"/>
                <w:sz w:val="21"/>
                <w:szCs w:val="21"/>
                <w:vertAlign w:val="baseline"/>
                <w:lang w:val="en-US" w:eastAsia="zh-CN" w:bidi="ar-SA"/>
              </w:rPr>
              <w:t>0.034</w:t>
            </w:r>
          </w:p>
        </w:tc>
        <w:tc>
          <w:tcPr>
            <w:tcW w:w="882" w:type="dxa"/>
            <w:vMerge w:val="restart"/>
            <w:tcBorders>
              <w:tl2br w:val="nil"/>
              <w:tr2bl w:val="nil"/>
            </w:tcBorders>
            <w:noWrap w:val="0"/>
            <w:vAlign w:val="center"/>
          </w:tcPr>
          <w:p w14:paraId="6F330AD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textAlignment w:val="auto"/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kern w:val="2"/>
                <w:sz w:val="21"/>
                <w:szCs w:val="21"/>
                <w:vertAlign w:val="baseline"/>
                <w:lang w:val="en-US" w:eastAsia="zh-CN" w:bidi="ar-SA"/>
              </w:rPr>
              <w:t>0.899</w:t>
            </w:r>
          </w:p>
        </w:tc>
        <w:tc>
          <w:tcPr>
            <w:tcW w:w="1083" w:type="dxa"/>
            <w:vMerge w:val="restart"/>
            <w:tcBorders>
              <w:tl2br w:val="nil"/>
              <w:tr2bl w:val="nil"/>
            </w:tcBorders>
            <w:noWrap w:val="0"/>
            <w:vAlign w:val="center"/>
          </w:tcPr>
          <w:p w14:paraId="04365D7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textAlignment w:val="auto"/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Rejected</w:t>
            </w:r>
          </w:p>
        </w:tc>
      </w:tr>
      <w:tr w14:paraId="7F84ABA4">
        <w:tblPrEx>
          <w:tblBorders>
            <w:top w:val="single" w:color="auto" w:sz="12" w:space="0"/>
            <w:left w:val="none" w:color="auto" w:sz="0" w:space="0"/>
            <w:bottom w:val="single" w:color="000000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09" w:type="dxa"/>
            <w:vMerge w:val="continue"/>
            <w:tcBorders>
              <w:tl2br w:val="nil"/>
              <w:tr2bl w:val="nil"/>
            </w:tcBorders>
            <w:noWrap w:val="0"/>
            <w:vAlign w:val="top"/>
          </w:tcPr>
          <w:p w14:paraId="57CAD46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textAlignment w:val="auto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135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3D7545D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textAlignment w:val="auto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2170" w:type="dxa"/>
            <w:tcBorders>
              <w:tl2br w:val="nil"/>
              <w:tr2bl w:val="nil"/>
            </w:tcBorders>
            <w:noWrap w:val="0"/>
            <w:vAlign w:val="center"/>
          </w:tcPr>
          <w:p w14:paraId="60BB0B2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French</w:t>
            </w:r>
          </w:p>
        </w:tc>
        <w:tc>
          <w:tcPr>
            <w:tcW w:w="1843" w:type="dxa"/>
            <w:tcBorders>
              <w:tl2br w:val="nil"/>
              <w:tr2bl w:val="nil"/>
            </w:tcBorders>
            <w:noWrap w:val="0"/>
            <w:vAlign w:val="top"/>
          </w:tcPr>
          <w:p w14:paraId="3C681E3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textAlignment w:val="auto"/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kern w:val="2"/>
                <w:sz w:val="21"/>
                <w:szCs w:val="21"/>
                <w:vertAlign w:val="baseline"/>
                <w:lang w:val="en-US" w:eastAsia="zh-CN" w:bidi="ar-SA"/>
              </w:rPr>
              <w:t>0.053</w:t>
            </w:r>
          </w:p>
        </w:tc>
        <w:tc>
          <w:tcPr>
            <w:tcW w:w="882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6A73BEA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textAlignment w:val="auto"/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  <w:tc>
          <w:tcPr>
            <w:tcW w:w="1083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40EEB3F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textAlignment w:val="auto"/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</w:tr>
      <w:tr w14:paraId="3D0943EF">
        <w:tblPrEx>
          <w:tblBorders>
            <w:top w:val="single" w:color="auto" w:sz="12" w:space="0"/>
            <w:left w:val="none" w:color="auto" w:sz="0" w:space="0"/>
            <w:bottom w:val="single" w:color="000000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09" w:type="dxa"/>
            <w:vMerge w:val="continue"/>
            <w:tcBorders>
              <w:tl2br w:val="nil"/>
              <w:tr2bl w:val="nil"/>
            </w:tcBorders>
            <w:noWrap w:val="0"/>
            <w:vAlign w:val="top"/>
          </w:tcPr>
          <w:p w14:paraId="3B12970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textAlignment w:val="auto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135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6844188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textAlignment w:val="auto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2170" w:type="dxa"/>
            <w:tcBorders>
              <w:tl2br w:val="nil"/>
              <w:tr2bl w:val="nil"/>
            </w:tcBorders>
            <w:noWrap w:val="0"/>
            <w:vAlign w:val="center"/>
          </w:tcPr>
          <w:p w14:paraId="4C0A352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German</w:t>
            </w:r>
          </w:p>
        </w:tc>
        <w:tc>
          <w:tcPr>
            <w:tcW w:w="1843" w:type="dxa"/>
            <w:tcBorders>
              <w:tl2br w:val="nil"/>
              <w:tr2bl w:val="nil"/>
            </w:tcBorders>
            <w:noWrap w:val="0"/>
            <w:vAlign w:val="top"/>
          </w:tcPr>
          <w:p w14:paraId="55A8B55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textAlignment w:val="auto"/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kern w:val="2"/>
                <w:sz w:val="21"/>
                <w:szCs w:val="21"/>
                <w:vertAlign w:val="baseline"/>
                <w:lang w:val="en-US" w:eastAsia="zh-CN" w:bidi="ar-SA"/>
              </w:rPr>
              <w:t>-0.091</w:t>
            </w:r>
          </w:p>
        </w:tc>
        <w:tc>
          <w:tcPr>
            <w:tcW w:w="882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3D90594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textAlignment w:val="auto"/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  <w:tc>
          <w:tcPr>
            <w:tcW w:w="1083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0A73077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textAlignment w:val="auto"/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</w:tr>
      <w:tr w14:paraId="5F496F13">
        <w:tblPrEx>
          <w:tblBorders>
            <w:top w:val="single" w:color="auto" w:sz="12" w:space="0"/>
            <w:left w:val="none" w:color="auto" w:sz="0" w:space="0"/>
            <w:bottom w:val="single" w:color="000000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09" w:type="dxa"/>
            <w:vMerge w:val="continue"/>
            <w:tcBorders>
              <w:tl2br w:val="nil"/>
              <w:tr2bl w:val="nil"/>
            </w:tcBorders>
            <w:noWrap w:val="0"/>
            <w:vAlign w:val="top"/>
          </w:tcPr>
          <w:p w14:paraId="6AFC276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textAlignment w:val="auto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135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5B175A7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textAlignment w:val="auto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2170" w:type="dxa"/>
            <w:tcBorders>
              <w:tl2br w:val="nil"/>
              <w:tr2bl w:val="nil"/>
            </w:tcBorders>
            <w:noWrap w:val="0"/>
            <w:vAlign w:val="center"/>
          </w:tcPr>
          <w:p w14:paraId="3C7218F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Japanese</w:t>
            </w:r>
          </w:p>
        </w:tc>
        <w:tc>
          <w:tcPr>
            <w:tcW w:w="1843" w:type="dxa"/>
            <w:tcBorders>
              <w:tl2br w:val="nil"/>
              <w:tr2bl w:val="nil"/>
            </w:tcBorders>
            <w:noWrap w:val="0"/>
            <w:vAlign w:val="top"/>
          </w:tcPr>
          <w:p w14:paraId="1D06BB2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textAlignment w:val="auto"/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kern w:val="2"/>
                <w:sz w:val="21"/>
                <w:szCs w:val="21"/>
                <w:vertAlign w:val="baseline"/>
                <w:lang w:val="en-US" w:eastAsia="zh-CN" w:bidi="ar-SA"/>
              </w:rPr>
              <w:t>0.075</w:t>
            </w:r>
          </w:p>
        </w:tc>
        <w:tc>
          <w:tcPr>
            <w:tcW w:w="882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0EA7FF2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textAlignment w:val="auto"/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  <w:tc>
          <w:tcPr>
            <w:tcW w:w="1083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453E79A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textAlignment w:val="auto"/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</w:tr>
      <w:tr w14:paraId="31A32331">
        <w:tblPrEx>
          <w:tblBorders>
            <w:top w:val="single" w:color="auto" w:sz="12" w:space="0"/>
            <w:left w:val="none" w:color="auto" w:sz="0" w:space="0"/>
            <w:bottom w:val="single" w:color="000000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09" w:type="dxa"/>
            <w:vMerge w:val="continue"/>
            <w:tcBorders>
              <w:tl2br w:val="nil"/>
              <w:tr2bl w:val="nil"/>
            </w:tcBorders>
            <w:noWrap w:val="0"/>
            <w:vAlign w:val="top"/>
          </w:tcPr>
          <w:p w14:paraId="6577F6C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textAlignment w:val="auto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135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37587DD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textAlignment w:val="auto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2170" w:type="dxa"/>
            <w:tcBorders>
              <w:tl2br w:val="nil"/>
              <w:tr2bl w:val="nil"/>
            </w:tcBorders>
            <w:noWrap w:val="0"/>
            <w:vAlign w:val="center"/>
          </w:tcPr>
          <w:p w14:paraId="64FA0BF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Others</w:t>
            </w:r>
          </w:p>
        </w:tc>
        <w:tc>
          <w:tcPr>
            <w:tcW w:w="1843" w:type="dxa"/>
            <w:tcBorders>
              <w:tl2br w:val="nil"/>
              <w:tr2bl w:val="nil"/>
            </w:tcBorders>
            <w:noWrap w:val="0"/>
            <w:vAlign w:val="top"/>
          </w:tcPr>
          <w:p w14:paraId="2860739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textAlignment w:val="auto"/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kern w:val="2"/>
                <w:sz w:val="21"/>
                <w:szCs w:val="21"/>
                <w:vertAlign w:val="baseline"/>
                <w:lang w:val="en-US" w:eastAsia="zh-CN" w:bidi="ar-SA"/>
              </w:rPr>
              <w:t>-0.019</w:t>
            </w:r>
          </w:p>
        </w:tc>
        <w:tc>
          <w:tcPr>
            <w:tcW w:w="882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04B5229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textAlignment w:val="auto"/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  <w:tc>
          <w:tcPr>
            <w:tcW w:w="1083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03BEC9E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textAlignment w:val="auto"/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</w:tr>
      <w:tr w14:paraId="1B83CDAB">
        <w:tblPrEx>
          <w:tblBorders>
            <w:top w:val="single" w:color="auto" w:sz="12" w:space="0"/>
            <w:left w:val="none" w:color="auto" w:sz="0" w:space="0"/>
            <w:bottom w:val="single" w:color="000000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09" w:type="dxa"/>
            <w:vMerge w:val="continue"/>
            <w:tcBorders>
              <w:tl2br w:val="nil"/>
              <w:tr2bl w:val="nil"/>
            </w:tcBorders>
            <w:noWrap w:val="0"/>
            <w:vAlign w:val="top"/>
          </w:tcPr>
          <w:p w14:paraId="2AD72AB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textAlignment w:val="auto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135" w:type="dxa"/>
            <w:vMerge w:val="restart"/>
            <w:tcBorders>
              <w:tl2br w:val="nil"/>
              <w:tr2bl w:val="nil"/>
            </w:tcBorders>
            <w:noWrap w:val="0"/>
            <w:vAlign w:val="center"/>
          </w:tcPr>
          <w:p w14:paraId="799C6BE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lang w:val="en-US" w:eastAsia="zh-CN" w:bidi="ar"/>
              </w:rPr>
              <w:t xml:space="preserve">L </w:t>
            </w: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1"/>
                <w:szCs w:val="21"/>
                <w:lang w:val="en-US" w:eastAsia="zh-CN" w:bidi="ar"/>
              </w:rPr>
              <w:t xml:space="preserve">→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lang w:val="en-US" w:eastAsia="zh-CN" w:bidi="ar"/>
              </w:rPr>
              <w:t>AU</w:t>
            </w:r>
          </w:p>
        </w:tc>
        <w:tc>
          <w:tcPr>
            <w:tcW w:w="2170" w:type="dxa"/>
            <w:tcBorders>
              <w:tl2br w:val="nil"/>
              <w:tr2bl w:val="nil"/>
            </w:tcBorders>
            <w:noWrap w:val="0"/>
            <w:vAlign w:val="center"/>
          </w:tcPr>
          <w:p w14:paraId="4F984A4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English</w:t>
            </w:r>
          </w:p>
        </w:tc>
        <w:tc>
          <w:tcPr>
            <w:tcW w:w="1843" w:type="dxa"/>
            <w:tcBorders>
              <w:tl2br w:val="nil"/>
              <w:tr2bl w:val="nil"/>
            </w:tcBorders>
            <w:noWrap w:val="0"/>
            <w:vAlign w:val="top"/>
          </w:tcPr>
          <w:p w14:paraId="4C5150F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textAlignment w:val="auto"/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kern w:val="2"/>
                <w:sz w:val="21"/>
                <w:szCs w:val="21"/>
                <w:vertAlign w:val="baseline"/>
                <w:lang w:val="en-US" w:eastAsia="zh-CN" w:bidi="ar-SA"/>
              </w:rPr>
              <w:t>0.430</w:t>
            </w:r>
          </w:p>
        </w:tc>
        <w:tc>
          <w:tcPr>
            <w:tcW w:w="882" w:type="dxa"/>
            <w:vMerge w:val="restart"/>
            <w:tcBorders>
              <w:tl2br w:val="nil"/>
              <w:tr2bl w:val="nil"/>
            </w:tcBorders>
            <w:noWrap w:val="0"/>
            <w:vAlign w:val="center"/>
          </w:tcPr>
          <w:p w14:paraId="6DADF67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textAlignment w:val="auto"/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kern w:val="2"/>
                <w:sz w:val="21"/>
                <w:szCs w:val="21"/>
                <w:vertAlign w:val="baseline"/>
                <w:lang w:val="en-US" w:eastAsia="zh-CN" w:bidi="ar-SA"/>
              </w:rPr>
              <w:t>0.290</w:t>
            </w:r>
          </w:p>
        </w:tc>
        <w:tc>
          <w:tcPr>
            <w:tcW w:w="1083" w:type="dxa"/>
            <w:vMerge w:val="restart"/>
            <w:tcBorders>
              <w:tl2br w:val="nil"/>
              <w:tr2bl w:val="nil"/>
            </w:tcBorders>
            <w:noWrap w:val="0"/>
            <w:vAlign w:val="center"/>
          </w:tcPr>
          <w:p w14:paraId="4151B40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textAlignment w:val="auto"/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Rejected</w:t>
            </w:r>
          </w:p>
        </w:tc>
      </w:tr>
      <w:tr w14:paraId="2A208330">
        <w:tblPrEx>
          <w:tblBorders>
            <w:top w:val="single" w:color="auto" w:sz="12" w:space="0"/>
            <w:left w:val="none" w:color="auto" w:sz="0" w:space="0"/>
            <w:bottom w:val="single" w:color="000000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09" w:type="dxa"/>
            <w:vMerge w:val="continue"/>
            <w:tcBorders>
              <w:tl2br w:val="nil"/>
              <w:tr2bl w:val="nil"/>
            </w:tcBorders>
            <w:noWrap w:val="0"/>
            <w:vAlign w:val="top"/>
          </w:tcPr>
          <w:p w14:paraId="30914E9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textAlignment w:val="auto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135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618AE51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textAlignment w:val="auto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2170" w:type="dxa"/>
            <w:tcBorders>
              <w:tl2br w:val="nil"/>
              <w:tr2bl w:val="nil"/>
            </w:tcBorders>
            <w:noWrap w:val="0"/>
            <w:vAlign w:val="center"/>
          </w:tcPr>
          <w:p w14:paraId="047181C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French</w:t>
            </w:r>
          </w:p>
        </w:tc>
        <w:tc>
          <w:tcPr>
            <w:tcW w:w="1843" w:type="dxa"/>
            <w:tcBorders>
              <w:tl2br w:val="nil"/>
              <w:tr2bl w:val="nil"/>
            </w:tcBorders>
            <w:noWrap w:val="0"/>
            <w:vAlign w:val="top"/>
          </w:tcPr>
          <w:p w14:paraId="38F7CDF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textAlignment w:val="auto"/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kern w:val="2"/>
                <w:sz w:val="21"/>
                <w:szCs w:val="21"/>
                <w:vertAlign w:val="baseline"/>
                <w:lang w:val="en-US" w:eastAsia="zh-CN" w:bidi="ar-SA"/>
              </w:rPr>
              <w:t>0.517</w:t>
            </w:r>
          </w:p>
        </w:tc>
        <w:tc>
          <w:tcPr>
            <w:tcW w:w="882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148C4A4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textAlignment w:val="auto"/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  <w:tc>
          <w:tcPr>
            <w:tcW w:w="1083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2FEE78F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textAlignment w:val="auto"/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</w:tr>
      <w:tr w14:paraId="211069ED">
        <w:tblPrEx>
          <w:tblBorders>
            <w:top w:val="single" w:color="auto" w:sz="12" w:space="0"/>
            <w:left w:val="none" w:color="auto" w:sz="0" w:space="0"/>
            <w:bottom w:val="single" w:color="000000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09" w:type="dxa"/>
            <w:vMerge w:val="continue"/>
            <w:tcBorders>
              <w:tl2br w:val="nil"/>
              <w:tr2bl w:val="nil"/>
            </w:tcBorders>
            <w:noWrap w:val="0"/>
            <w:vAlign w:val="top"/>
          </w:tcPr>
          <w:p w14:paraId="3833D56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textAlignment w:val="auto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135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63956A3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textAlignment w:val="auto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2170" w:type="dxa"/>
            <w:tcBorders>
              <w:tl2br w:val="nil"/>
              <w:tr2bl w:val="nil"/>
            </w:tcBorders>
            <w:noWrap w:val="0"/>
            <w:vAlign w:val="center"/>
          </w:tcPr>
          <w:p w14:paraId="406184D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German</w:t>
            </w:r>
          </w:p>
        </w:tc>
        <w:tc>
          <w:tcPr>
            <w:tcW w:w="1843" w:type="dxa"/>
            <w:tcBorders>
              <w:tl2br w:val="nil"/>
              <w:tr2bl w:val="nil"/>
            </w:tcBorders>
            <w:noWrap w:val="0"/>
            <w:vAlign w:val="top"/>
          </w:tcPr>
          <w:p w14:paraId="1D45018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textAlignment w:val="auto"/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kern w:val="2"/>
                <w:sz w:val="21"/>
                <w:szCs w:val="21"/>
                <w:vertAlign w:val="baseline"/>
                <w:lang w:val="en-US" w:eastAsia="zh-CN" w:bidi="ar-SA"/>
              </w:rPr>
              <w:t>0.385</w:t>
            </w:r>
          </w:p>
        </w:tc>
        <w:tc>
          <w:tcPr>
            <w:tcW w:w="882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6E2101B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textAlignment w:val="auto"/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  <w:tc>
          <w:tcPr>
            <w:tcW w:w="1083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44FB76A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textAlignment w:val="auto"/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</w:tr>
      <w:tr w14:paraId="54745D68">
        <w:tblPrEx>
          <w:tblBorders>
            <w:top w:val="single" w:color="auto" w:sz="12" w:space="0"/>
            <w:left w:val="none" w:color="auto" w:sz="0" w:space="0"/>
            <w:bottom w:val="single" w:color="000000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09" w:type="dxa"/>
            <w:vMerge w:val="continue"/>
            <w:tcBorders>
              <w:tl2br w:val="nil"/>
              <w:tr2bl w:val="nil"/>
            </w:tcBorders>
            <w:noWrap w:val="0"/>
            <w:vAlign w:val="top"/>
          </w:tcPr>
          <w:p w14:paraId="71E5F39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textAlignment w:val="auto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135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07B4FC4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textAlignment w:val="auto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2170" w:type="dxa"/>
            <w:tcBorders>
              <w:tl2br w:val="nil"/>
              <w:tr2bl w:val="nil"/>
            </w:tcBorders>
            <w:noWrap w:val="0"/>
            <w:vAlign w:val="center"/>
          </w:tcPr>
          <w:p w14:paraId="5A7E0BB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Japanese</w:t>
            </w:r>
          </w:p>
        </w:tc>
        <w:tc>
          <w:tcPr>
            <w:tcW w:w="1843" w:type="dxa"/>
            <w:tcBorders>
              <w:tl2br w:val="nil"/>
              <w:tr2bl w:val="nil"/>
            </w:tcBorders>
            <w:noWrap w:val="0"/>
            <w:vAlign w:val="top"/>
          </w:tcPr>
          <w:p w14:paraId="304F41D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textAlignment w:val="auto"/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kern w:val="2"/>
                <w:sz w:val="21"/>
                <w:szCs w:val="21"/>
                <w:vertAlign w:val="baseline"/>
                <w:lang w:val="en-US" w:eastAsia="zh-CN" w:bidi="ar-SA"/>
              </w:rPr>
              <w:t>0.660</w:t>
            </w:r>
          </w:p>
        </w:tc>
        <w:tc>
          <w:tcPr>
            <w:tcW w:w="882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7D50E1A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textAlignment w:val="auto"/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  <w:tc>
          <w:tcPr>
            <w:tcW w:w="1083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1E87103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textAlignment w:val="auto"/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</w:tr>
      <w:tr w14:paraId="27DD7D62">
        <w:tblPrEx>
          <w:tblBorders>
            <w:top w:val="single" w:color="auto" w:sz="12" w:space="0"/>
            <w:left w:val="none" w:color="auto" w:sz="0" w:space="0"/>
            <w:bottom w:val="single" w:color="000000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09" w:type="dxa"/>
            <w:vMerge w:val="continue"/>
            <w:tcBorders>
              <w:tl2br w:val="nil"/>
              <w:tr2bl w:val="nil"/>
            </w:tcBorders>
            <w:noWrap w:val="0"/>
            <w:vAlign w:val="top"/>
          </w:tcPr>
          <w:p w14:paraId="19C5B50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textAlignment w:val="auto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135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2917C93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textAlignment w:val="auto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2170" w:type="dxa"/>
            <w:tcBorders>
              <w:tl2br w:val="nil"/>
              <w:tr2bl w:val="nil"/>
            </w:tcBorders>
            <w:noWrap w:val="0"/>
            <w:vAlign w:val="center"/>
          </w:tcPr>
          <w:p w14:paraId="6D065FC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Others</w:t>
            </w:r>
          </w:p>
        </w:tc>
        <w:tc>
          <w:tcPr>
            <w:tcW w:w="1843" w:type="dxa"/>
            <w:tcBorders>
              <w:tl2br w:val="nil"/>
              <w:tr2bl w:val="nil"/>
            </w:tcBorders>
            <w:noWrap w:val="0"/>
            <w:vAlign w:val="top"/>
          </w:tcPr>
          <w:p w14:paraId="226EA31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textAlignment w:val="auto"/>
              <w:rPr>
                <w:rFonts w:hint="default" w:ascii="Times New Roman" w:hAnsi="Times New Roman" w:cs="Times New Roman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kern w:val="2"/>
                <w:sz w:val="21"/>
                <w:szCs w:val="21"/>
                <w:vertAlign w:val="baseline"/>
                <w:lang w:val="en-US" w:eastAsia="zh-CN" w:bidi="ar-SA"/>
              </w:rPr>
              <w:t>0.538</w:t>
            </w:r>
          </w:p>
        </w:tc>
        <w:tc>
          <w:tcPr>
            <w:tcW w:w="882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6045703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textAlignment w:val="auto"/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  <w:tc>
          <w:tcPr>
            <w:tcW w:w="1083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28672F7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textAlignment w:val="auto"/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</w:tr>
      <w:tr w14:paraId="311B35A4">
        <w:tblPrEx>
          <w:tblBorders>
            <w:top w:val="single" w:color="auto" w:sz="12" w:space="0"/>
            <w:left w:val="none" w:color="auto" w:sz="0" w:space="0"/>
            <w:bottom w:val="single" w:color="000000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09" w:type="dxa"/>
            <w:vMerge w:val="continue"/>
            <w:tcBorders>
              <w:tl2br w:val="nil"/>
              <w:tr2bl w:val="nil"/>
            </w:tcBorders>
            <w:noWrap w:val="0"/>
            <w:vAlign w:val="top"/>
          </w:tcPr>
          <w:p w14:paraId="47E5B04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textAlignment w:val="auto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135" w:type="dxa"/>
            <w:vMerge w:val="restart"/>
            <w:tcBorders>
              <w:tl2br w:val="nil"/>
              <w:tr2bl w:val="nil"/>
            </w:tcBorders>
            <w:noWrap w:val="0"/>
            <w:vAlign w:val="center"/>
          </w:tcPr>
          <w:p w14:paraId="6186D71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lang w:val="en-US" w:eastAsia="zh-CN" w:bidi="ar"/>
              </w:rPr>
              <w:t xml:space="preserve">SE </w:t>
            </w: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1"/>
                <w:szCs w:val="21"/>
                <w:lang w:val="en-US" w:eastAsia="zh-CN" w:bidi="ar"/>
              </w:rPr>
              <w:t xml:space="preserve">→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lang w:val="en-US" w:eastAsia="zh-CN" w:bidi="ar"/>
              </w:rPr>
              <w:t>AU</w:t>
            </w:r>
          </w:p>
        </w:tc>
        <w:tc>
          <w:tcPr>
            <w:tcW w:w="2170" w:type="dxa"/>
            <w:tcBorders>
              <w:tl2br w:val="nil"/>
              <w:tr2bl w:val="nil"/>
            </w:tcBorders>
            <w:noWrap w:val="0"/>
            <w:vAlign w:val="center"/>
          </w:tcPr>
          <w:p w14:paraId="7D4B1AD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English</w:t>
            </w:r>
          </w:p>
        </w:tc>
        <w:tc>
          <w:tcPr>
            <w:tcW w:w="1843" w:type="dxa"/>
            <w:tcBorders>
              <w:tl2br w:val="nil"/>
              <w:tr2bl w:val="nil"/>
            </w:tcBorders>
            <w:noWrap w:val="0"/>
            <w:vAlign w:val="top"/>
          </w:tcPr>
          <w:p w14:paraId="29D9E04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textAlignment w:val="auto"/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kern w:val="2"/>
                <w:sz w:val="21"/>
                <w:szCs w:val="21"/>
                <w:vertAlign w:val="baseline"/>
                <w:lang w:val="en-US" w:eastAsia="zh-CN" w:bidi="ar-SA"/>
              </w:rPr>
              <w:t>0.420</w:t>
            </w:r>
          </w:p>
        </w:tc>
        <w:tc>
          <w:tcPr>
            <w:tcW w:w="882" w:type="dxa"/>
            <w:vMerge w:val="restart"/>
            <w:tcBorders>
              <w:tl2br w:val="nil"/>
              <w:tr2bl w:val="nil"/>
            </w:tcBorders>
            <w:noWrap w:val="0"/>
            <w:vAlign w:val="center"/>
          </w:tcPr>
          <w:p w14:paraId="0F4C324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textAlignment w:val="auto"/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kern w:val="2"/>
                <w:sz w:val="21"/>
                <w:szCs w:val="21"/>
                <w:vertAlign w:val="baseline"/>
                <w:lang w:val="en-US" w:eastAsia="zh-CN" w:bidi="ar-SA"/>
              </w:rPr>
              <w:t>0.979</w:t>
            </w:r>
          </w:p>
        </w:tc>
        <w:tc>
          <w:tcPr>
            <w:tcW w:w="1083" w:type="dxa"/>
            <w:vMerge w:val="restart"/>
            <w:tcBorders>
              <w:tl2br w:val="nil"/>
              <w:tr2bl w:val="nil"/>
            </w:tcBorders>
            <w:noWrap w:val="0"/>
            <w:vAlign w:val="center"/>
          </w:tcPr>
          <w:p w14:paraId="65EA437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textAlignment w:val="auto"/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Rejected</w:t>
            </w:r>
          </w:p>
        </w:tc>
      </w:tr>
      <w:tr w14:paraId="20F3B5B3">
        <w:tblPrEx>
          <w:tblBorders>
            <w:top w:val="single" w:color="auto" w:sz="12" w:space="0"/>
            <w:left w:val="none" w:color="auto" w:sz="0" w:space="0"/>
            <w:bottom w:val="single" w:color="000000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09" w:type="dxa"/>
            <w:vMerge w:val="continue"/>
            <w:tcBorders>
              <w:tl2br w:val="nil"/>
              <w:tr2bl w:val="nil"/>
            </w:tcBorders>
            <w:noWrap w:val="0"/>
            <w:vAlign w:val="top"/>
          </w:tcPr>
          <w:p w14:paraId="75E7A8B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textAlignment w:val="auto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135" w:type="dxa"/>
            <w:vMerge w:val="continue"/>
            <w:tcBorders>
              <w:tl2br w:val="nil"/>
              <w:tr2bl w:val="nil"/>
            </w:tcBorders>
            <w:noWrap w:val="0"/>
            <w:vAlign w:val="top"/>
          </w:tcPr>
          <w:p w14:paraId="22E56E6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textAlignment w:val="auto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2170" w:type="dxa"/>
            <w:tcBorders>
              <w:tl2br w:val="nil"/>
              <w:tr2bl w:val="nil"/>
            </w:tcBorders>
            <w:noWrap w:val="0"/>
            <w:vAlign w:val="center"/>
          </w:tcPr>
          <w:p w14:paraId="2A75332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French</w:t>
            </w:r>
          </w:p>
        </w:tc>
        <w:tc>
          <w:tcPr>
            <w:tcW w:w="1843" w:type="dxa"/>
            <w:tcBorders>
              <w:tl2br w:val="nil"/>
              <w:tr2bl w:val="nil"/>
            </w:tcBorders>
            <w:noWrap w:val="0"/>
            <w:vAlign w:val="top"/>
          </w:tcPr>
          <w:p w14:paraId="30CD21F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textAlignment w:val="auto"/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kern w:val="2"/>
                <w:sz w:val="21"/>
                <w:szCs w:val="21"/>
                <w:vertAlign w:val="baseline"/>
                <w:lang w:val="en-US" w:eastAsia="zh-CN" w:bidi="ar-SA"/>
              </w:rPr>
              <w:t>0.477</w:t>
            </w:r>
          </w:p>
        </w:tc>
        <w:tc>
          <w:tcPr>
            <w:tcW w:w="882" w:type="dxa"/>
            <w:vMerge w:val="continue"/>
            <w:tcBorders>
              <w:tl2br w:val="nil"/>
              <w:tr2bl w:val="nil"/>
            </w:tcBorders>
            <w:noWrap w:val="0"/>
            <w:vAlign w:val="top"/>
          </w:tcPr>
          <w:p w14:paraId="53620C4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textAlignment w:val="auto"/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  <w:tc>
          <w:tcPr>
            <w:tcW w:w="1083" w:type="dxa"/>
            <w:vMerge w:val="continue"/>
            <w:tcBorders>
              <w:tl2br w:val="nil"/>
              <w:tr2bl w:val="nil"/>
            </w:tcBorders>
            <w:noWrap w:val="0"/>
            <w:vAlign w:val="top"/>
          </w:tcPr>
          <w:p w14:paraId="16C9910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textAlignment w:val="auto"/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</w:tr>
      <w:tr w14:paraId="5EDB2A8C">
        <w:tblPrEx>
          <w:tblBorders>
            <w:top w:val="single" w:color="auto" w:sz="12" w:space="0"/>
            <w:left w:val="none" w:color="auto" w:sz="0" w:space="0"/>
            <w:bottom w:val="single" w:color="000000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09" w:type="dxa"/>
            <w:vMerge w:val="continue"/>
            <w:tcBorders>
              <w:tl2br w:val="nil"/>
              <w:tr2bl w:val="nil"/>
            </w:tcBorders>
            <w:noWrap w:val="0"/>
            <w:vAlign w:val="top"/>
          </w:tcPr>
          <w:p w14:paraId="6E3A5D7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textAlignment w:val="auto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135" w:type="dxa"/>
            <w:vMerge w:val="continue"/>
            <w:tcBorders>
              <w:tl2br w:val="nil"/>
              <w:tr2bl w:val="nil"/>
            </w:tcBorders>
            <w:noWrap w:val="0"/>
            <w:vAlign w:val="top"/>
          </w:tcPr>
          <w:p w14:paraId="54B14D7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textAlignment w:val="auto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2170" w:type="dxa"/>
            <w:tcBorders>
              <w:tl2br w:val="nil"/>
              <w:tr2bl w:val="nil"/>
            </w:tcBorders>
            <w:noWrap w:val="0"/>
            <w:vAlign w:val="center"/>
          </w:tcPr>
          <w:p w14:paraId="70BAAE9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German</w:t>
            </w:r>
          </w:p>
        </w:tc>
        <w:tc>
          <w:tcPr>
            <w:tcW w:w="1843" w:type="dxa"/>
            <w:tcBorders>
              <w:tl2br w:val="nil"/>
              <w:tr2bl w:val="nil"/>
            </w:tcBorders>
            <w:noWrap w:val="0"/>
            <w:vAlign w:val="top"/>
          </w:tcPr>
          <w:p w14:paraId="0023E3C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textAlignment w:val="auto"/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kern w:val="2"/>
                <w:sz w:val="21"/>
                <w:szCs w:val="21"/>
                <w:vertAlign w:val="baseline"/>
                <w:lang w:val="en-US" w:eastAsia="zh-CN" w:bidi="ar-SA"/>
              </w:rPr>
              <w:t>0.438</w:t>
            </w:r>
          </w:p>
        </w:tc>
        <w:tc>
          <w:tcPr>
            <w:tcW w:w="882" w:type="dxa"/>
            <w:vMerge w:val="continue"/>
            <w:tcBorders>
              <w:tl2br w:val="nil"/>
              <w:tr2bl w:val="nil"/>
            </w:tcBorders>
            <w:noWrap w:val="0"/>
            <w:vAlign w:val="top"/>
          </w:tcPr>
          <w:p w14:paraId="0AF4874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textAlignment w:val="auto"/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  <w:tc>
          <w:tcPr>
            <w:tcW w:w="1083" w:type="dxa"/>
            <w:vMerge w:val="continue"/>
            <w:tcBorders>
              <w:tl2br w:val="nil"/>
              <w:tr2bl w:val="nil"/>
            </w:tcBorders>
            <w:noWrap w:val="0"/>
            <w:vAlign w:val="top"/>
          </w:tcPr>
          <w:p w14:paraId="59DE8A1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textAlignment w:val="auto"/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</w:tr>
      <w:tr w14:paraId="68B2CC34">
        <w:tblPrEx>
          <w:tblBorders>
            <w:top w:val="single" w:color="auto" w:sz="12" w:space="0"/>
            <w:left w:val="none" w:color="auto" w:sz="0" w:space="0"/>
            <w:bottom w:val="single" w:color="000000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09" w:type="dxa"/>
            <w:vMerge w:val="continue"/>
            <w:tcBorders>
              <w:tl2br w:val="nil"/>
              <w:tr2bl w:val="nil"/>
            </w:tcBorders>
            <w:noWrap w:val="0"/>
            <w:vAlign w:val="top"/>
          </w:tcPr>
          <w:p w14:paraId="2428F9E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textAlignment w:val="auto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135" w:type="dxa"/>
            <w:vMerge w:val="continue"/>
            <w:tcBorders>
              <w:tl2br w:val="nil"/>
              <w:tr2bl w:val="nil"/>
            </w:tcBorders>
            <w:noWrap w:val="0"/>
            <w:vAlign w:val="top"/>
          </w:tcPr>
          <w:p w14:paraId="79B729E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textAlignment w:val="auto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2170" w:type="dxa"/>
            <w:tcBorders>
              <w:tl2br w:val="nil"/>
              <w:tr2bl w:val="nil"/>
            </w:tcBorders>
            <w:noWrap w:val="0"/>
            <w:vAlign w:val="center"/>
          </w:tcPr>
          <w:p w14:paraId="7DBA22D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Japanese</w:t>
            </w:r>
          </w:p>
        </w:tc>
        <w:tc>
          <w:tcPr>
            <w:tcW w:w="1843" w:type="dxa"/>
            <w:tcBorders>
              <w:tl2br w:val="nil"/>
              <w:tr2bl w:val="nil"/>
            </w:tcBorders>
            <w:noWrap w:val="0"/>
            <w:vAlign w:val="top"/>
          </w:tcPr>
          <w:p w14:paraId="79AA034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textAlignment w:val="auto"/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kern w:val="2"/>
                <w:sz w:val="21"/>
                <w:szCs w:val="21"/>
                <w:vertAlign w:val="baseline"/>
                <w:lang w:val="en-US" w:eastAsia="zh-CN" w:bidi="ar-SA"/>
              </w:rPr>
              <w:t>0.531</w:t>
            </w:r>
          </w:p>
        </w:tc>
        <w:tc>
          <w:tcPr>
            <w:tcW w:w="882" w:type="dxa"/>
            <w:vMerge w:val="continue"/>
            <w:tcBorders>
              <w:tl2br w:val="nil"/>
              <w:tr2bl w:val="nil"/>
            </w:tcBorders>
            <w:noWrap w:val="0"/>
            <w:vAlign w:val="top"/>
          </w:tcPr>
          <w:p w14:paraId="125E0BB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textAlignment w:val="auto"/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  <w:tc>
          <w:tcPr>
            <w:tcW w:w="1083" w:type="dxa"/>
            <w:vMerge w:val="continue"/>
            <w:tcBorders>
              <w:tl2br w:val="nil"/>
              <w:tr2bl w:val="nil"/>
            </w:tcBorders>
            <w:noWrap w:val="0"/>
            <w:vAlign w:val="top"/>
          </w:tcPr>
          <w:p w14:paraId="572B883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textAlignment w:val="auto"/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</w:tr>
      <w:tr w14:paraId="544F3D9A">
        <w:tblPrEx>
          <w:tblBorders>
            <w:top w:val="single" w:color="auto" w:sz="12" w:space="0"/>
            <w:left w:val="none" w:color="auto" w:sz="0" w:space="0"/>
            <w:bottom w:val="single" w:color="000000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09" w:type="dxa"/>
            <w:vMerge w:val="continue"/>
            <w:tcBorders>
              <w:tl2br w:val="nil"/>
              <w:tr2bl w:val="nil"/>
            </w:tcBorders>
            <w:noWrap w:val="0"/>
            <w:vAlign w:val="top"/>
          </w:tcPr>
          <w:p w14:paraId="3AC082E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textAlignment w:val="auto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135" w:type="dxa"/>
            <w:vMerge w:val="continue"/>
            <w:tcBorders>
              <w:tl2br w:val="nil"/>
              <w:tr2bl w:val="nil"/>
            </w:tcBorders>
            <w:noWrap w:val="0"/>
            <w:vAlign w:val="top"/>
          </w:tcPr>
          <w:p w14:paraId="24577B5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textAlignment w:val="auto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2170" w:type="dxa"/>
            <w:tcBorders>
              <w:tl2br w:val="nil"/>
              <w:tr2bl w:val="nil"/>
            </w:tcBorders>
            <w:noWrap w:val="0"/>
            <w:vAlign w:val="center"/>
          </w:tcPr>
          <w:p w14:paraId="7EF1C7A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Others</w:t>
            </w:r>
          </w:p>
        </w:tc>
        <w:tc>
          <w:tcPr>
            <w:tcW w:w="1843" w:type="dxa"/>
            <w:tcBorders>
              <w:tl2br w:val="nil"/>
              <w:tr2bl w:val="nil"/>
            </w:tcBorders>
            <w:noWrap w:val="0"/>
            <w:vAlign w:val="top"/>
          </w:tcPr>
          <w:p w14:paraId="0FBAD3D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textAlignment w:val="auto"/>
              <w:rPr>
                <w:rFonts w:hint="eastAsia" w:ascii="Times New Roman" w:hAnsi="Times New Roman" w:cs="Times New Roman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kern w:val="2"/>
                <w:sz w:val="21"/>
                <w:szCs w:val="21"/>
                <w:vertAlign w:val="baseline"/>
                <w:lang w:val="en-US" w:eastAsia="zh-CN" w:bidi="ar-SA"/>
              </w:rPr>
              <w:t>0.347</w:t>
            </w:r>
          </w:p>
        </w:tc>
        <w:tc>
          <w:tcPr>
            <w:tcW w:w="882" w:type="dxa"/>
            <w:vMerge w:val="continue"/>
            <w:tcBorders>
              <w:tl2br w:val="nil"/>
              <w:tr2bl w:val="nil"/>
            </w:tcBorders>
            <w:noWrap w:val="0"/>
            <w:vAlign w:val="top"/>
          </w:tcPr>
          <w:p w14:paraId="4424A79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textAlignment w:val="auto"/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  <w:tc>
          <w:tcPr>
            <w:tcW w:w="1083" w:type="dxa"/>
            <w:vMerge w:val="continue"/>
            <w:tcBorders>
              <w:tl2br w:val="nil"/>
              <w:tr2bl w:val="nil"/>
            </w:tcBorders>
            <w:noWrap w:val="0"/>
            <w:vAlign w:val="top"/>
          </w:tcPr>
          <w:p w14:paraId="08352F8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textAlignment w:val="auto"/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</w:tr>
    </w:tbl>
    <w:p w14:paraId="596265E3">
      <w:pPr>
        <w:keepNext w:val="0"/>
        <w:keepLines w:val="0"/>
        <w:rPr>
          <w:rFonts w:hint="default" w:ascii="Times New Roman" w:hAnsi="Times New Roman" w:cs="Times New Roman"/>
          <w:b/>
          <w:sz w:val="28"/>
          <w:szCs w:val="22"/>
          <w:lang w:val="en-US" w:eastAsia="zh-CN"/>
        </w:rPr>
      </w:pPr>
      <w:r>
        <w:rPr>
          <w:rFonts w:hint="default" w:ascii="Times New Roman" w:hAnsi="Times New Roman" w:cs="Times New Roman"/>
          <w:sz w:val="18"/>
          <w:szCs w:val="18"/>
          <w:lang w:val="en-US" w:eastAsia="zh-CN"/>
        </w:rPr>
        <w:t xml:space="preserve">Note: </w:t>
      </w:r>
      <w:r>
        <w:rPr>
          <w:rFonts w:hint="eastAsia" w:ascii="Times New Roman" w:hAnsi="Times New Roman" w:cs="Times New Roman"/>
          <w:sz w:val="18"/>
          <w:szCs w:val="18"/>
          <w:lang w:val="en-US" w:eastAsia="zh-CN"/>
        </w:rPr>
        <w:t>PE = performance expectancy; SI = social influence; FC = facilitating conditions; BI = behavioral intention; AU = actual usage; E = emotion; L = literacy; SE = self-efficacy</w:t>
      </w:r>
    </w:p>
    <w:p w14:paraId="68B69C92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5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BA174A4"/>
    <w:rsid w:val="32017100"/>
    <w:rsid w:val="3C050185"/>
    <w:rsid w:val="4BA174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unhideWhenUsed/>
    <w:qFormat/>
    <w:uiPriority w:val="0"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hAnsi="Arial" w:eastAsia="黑体"/>
      <w:b/>
      <w:sz w:val="32"/>
    </w:rPr>
  </w:style>
  <w:style w:type="character" w:default="1" w:styleId="5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4">
    <w:name w:val="Table Grid"/>
    <w:basedOn w:val="3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5</Pages>
  <Words>867</Words>
  <Characters>4421</Characters>
  <Lines>0</Lines>
  <Paragraphs>0</Paragraphs>
  <TotalTime>0</TotalTime>
  <ScaleCrop>false</ScaleCrop>
  <LinksUpToDate>false</LinksUpToDate>
  <CharactersWithSpaces>5087</CharactersWithSpaces>
  <Application>WPS Office_12.1.0.19770_F1E327BC-269C-435d-A152-05C5408002CA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2025-12-09T12:18:00Z</dcterms:created>
  <dc:creator>Xu</dc:creator>
  <cp:lastModifiedBy>Xu</cp:lastModifiedBy>
  <dcterms:modified xsi:type="dcterms:W3CDTF">2025-12-17T06:12:51Z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2052-12.1.0.19770</vt:lpwstr>
  </property>
  <property fmtid="{D5CDD505-2E9C-101B-9397-08002B2CF9AE}" pid="3" name="ICV">
    <vt:lpwstr>7631FA66C0D74556878FECD36FF30CB4_11</vt:lpwstr>
  </property>
  <property fmtid="{D5CDD505-2E9C-101B-9397-08002B2CF9AE}" pid="4" name="KSOTemplateDocerSaveRecord">
    <vt:lpwstr>eyJoZGlkIjoiYTBiYWNlMzczYTk5NWYyMzcyYjEyOTI1MGU0MzE5YWUiLCJ1c2VySWQiOiIzMTAxNjkzMzgifQ==</vt:lpwstr>
  </property>
</Properties>
</file>