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6C8E" w14:textId="34100C3A" w:rsidR="00353C7E" w:rsidRPr="00C54910" w:rsidRDefault="00000000">
      <w:r w:rsidRPr="00C54910">
        <w:rPr>
          <w:rFonts w:ascii="Times New Roman" w:hAnsi="Times New Roman"/>
          <w:b/>
        </w:rPr>
        <w:t xml:space="preserve">Table S3. </w:t>
      </w:r>
      <w:r w:rsidRPr="00C54910">
        <w:rPr>
          <w:rFonts w:ascii="Times New Roman" w:hAnsi="Times New Roman"/>
          <w:bCs/>
        </w:rPr>
        <w:t>Comparative performance of sequence representations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304"/>
        <w:gridCol w:w="1701"/>
        <w:gridCol w:w="1134"/>
        <w:gridCol w:w="1417"/>
        <w:gridCol w:w="1984"/>
      </w:tblGrid>
      <w:tr w:rsidR="00353C7E" w14:paraId="7D05C930" w14:textId="77777777" w:rsidTr="00C54910">
        <w:tc>
          <w:tcPr>
            <w:tcW w:w="1984" w:type="dxa"/>
            <w:tcBorders>
              <w:top w:val="single" w:sz="18" w:space="0" w:color="auto"/>
            </w:tcBorders>
          </w:tcPr>
          <w:p w14:paraId="5C6C65D1" w14:textId="77777777" w:rsidR="00353C7E" w:rsidRPr="00C54910" w:rsidRDefault="00000000" w:rsidP="00C54910">
            <w:pPr>
              <w:spacing w:line="276" w:lineRule="auto"/>
              <w:jc w:val="center"/>
            </w:pPr>
            <w:r w:rsidRPr="00C54910">
              <w:rPr>
                <w:rFonts w:ascii="Times New Roman" w:hAnsi="Times New Roman"/>
                <w:b/>
              </w:rPr>
              <w:t>Representation</w:t>
            </w:r>
          </w:p>
        </w:tc>
        <w:tc>
          <w:tcPr>
            <w:tcW w:w="1134" w:type="dxa"/>
            <w:tcBorders>
              <w:top w:val="single" w:sz="18" w:space="0" w:color="auto"/>
            </w:tcBorders>
          </w:tcPr>
          <w:p w14:paraId="458AE1C9" w14:textId="77777777" w:rsidR="00353C7E" w:rsidRPr="00C54910" w:rsidRDefault="00000000" w:rsidP="00C54910">
            <w:pPr>
              <w:spacing w:line="276" w:lineRule="auto"/>
              <w:jc w:val="center"/>
            </w:pPr>
            <w:r w:rsidRPr="00C54910">
              <w:rPr>
                <w:rFonts w:ascii="Times New Roman" w:hAnsi="Times New Roman"/>
                <w:b/>
              </w:rPr>
              <w:t>Dimensions</w:t>
            </w:r>
          </w:p>
        </w:tc>
        <w:tc>
          <w:tcPr>
            <w:tcW w:w="1701" w:type="dxa"/>
            <w:tcBorders>
              <w:top w:val="single" w:sz="18" w:space="0" w:color="auto"/>
            </w:tcBorders>
          </w:tcPr>
          <w:p w14:paraId="7C04B435" w14:textId="77777777" w:rsidR="00353C7E" w:rsidRPr="00C54910" w:rsidRDefault="00000000" w:rsidP="00C54910">
            <w:pPr>
              <w:spacing w:line="276" w:lineRule="auto"/>
              <w:jc w:val="center"/>
            </w:pPr>
            <w:r w:rsidRPr="00C54910">
              <w:rPr>
                <w:rFonts w:ascii="Times New Roman" w:hAnsi="Times New Roman"/>
                <w:b/>
              </w:rPr>
              <w:t>Best Classifier</w:t>
            </w:r>
          </w:p>
        </w:tc>
        <w:tc>
          <w:tcPr>
            <w:tcW w:w="1134" w:type="dxa"/>
            <w:tcBorders>
              <w:top w:val="single" w:sz="18" w:space="0" w:color="auto"/>
            </w:tcBorders>
          </w:tcPr>
          <w:p w14:paraId="5B824D70" w14:textId="77777777" w:rsidR="00353C7E" w:rsidRPr="00C54910" w:rsidRDefault="00000000" w:rsidP="00C54910">
            <w:pPr>
              <w:spacing w:line="276" w:lineRule="auto"/>
              <w:jc w:val="center"/>
            </w:pPr>
            <w:r w:rsidRPr="00C54910">
              <w:rPr>
                <w:rFonts w:ascii="Times New Roman" w:hAnsi="Times New Roman"/>
                <w:b/>
              </w:rPr>
              <w:t>Test AUC</w:t>
            </w:r>
          </w:p>
        </w:tc>
        <w:tc>
          <w:tcPr>
            <w:tcW w:w="1417" w:type="dxa"/>
            <w:tcBorders>
              <w:top w:val="single" w:sz="18" w:space="0" w:color="auto"/>
            </w:tcBorders>
          </w:tcPr>
          <w:p w14:paraId="30E1A904" w14:textId="77777777" w:rsidR="00353C7E" w:rsidRPr="00C54910" w:rsidRDefault="00000000" w:rsidP="00C54910">
            <w:pPr>
              <w:spacing w:line="276" w:lineRule="auto"/>
              <w:jc w:val="center"/>
            </w:pPr>
            <w:r w:rsidRPr="00C54910">
              <w:rPr>
                <w:rFonts w:ascii="Times New Roman" w:hAnsi="Times New Roman"/>
                <w:b/>
              </w:rPr>
              <w:t>Test Accuracy</w:t>
            </w:r>
          </w:p>
        </w:tc>
        <w:tc>
          <w:tcPr>
            <w:tcW w:w="1984" w:type="dxa"/>
            <w:tcBorders>
              <w:top w:val="single" w:sz="18" w:space="0" w:color="auto"/>
            </w:tcBorders>
          </w:tcPr>
          <w:p w14:paraId="5C1DC46F" w14:textId="77777777" w:rsidR="00353C7E" w:rsidRPr="00C54910" w:rsidRDefault="00000000" w:rsidP="00C54910">
            <w:pPr>
              <w:spacing w:line="276" w:lineRule="auto"/>
              <w:jc w:val="center"/>
            </w:pPr>
            <w:r w:rsidRPr="00C54910">
              <w:rPr>
                <w:rFonts w:ascii="Times New Roman" w:hAnsi="Times New Roman"/>
                <w:b/>
              </w:rPr>
              <w:t>Improvement vs. PAAC</w:t>
            </w:r>
          </w:p>
        </w:tc>
      </w:tr>
      <w:tr w:rsidR="00353C7E" w14:paraId="1A38332C" w14:textId="77777777" w:rsidTr="00C54910">
        <w:tc>
          <w:tcPr>
            <w:tcW w:w="1984" w:type="dxa"/>
            <w:tcBorders>
              <w:top w:val="single" w:sz="18" w:space="0" w:color="auto"/>
            </w:tcBorders>
          </w:tcPr>
          <w:p w14:paraId="620421BC" w14:textId="77777777" w:rsidR="00353C7E" w:rsidRPr="00C54910" w:rsidRDefault="00000000" w:rsidP="00C54910">
            <w:pPr>
              <w:spacing w:line="276" w:lineRule="auto"/>
              <w:jc w:val="center"/>
            </w:pPr>
            <w:r w:rsidRPr="00C54910">
              <w:rPr>
                <w:rFonts w:ascii="Times New Roman" w:hAnsi="Times New Roman"/>
              </w:rPr>
              <w:t>PAAC</w:t>
            </w:r>
          </w:p>
        </w:tc>
        <w:tc>
          <w:tcPr>
            <w:tcW w:w="1134" w:type="dxa"/>
            <w:tcBorders>
              <w:top w:val="single" w:sz="18" w:space="0" w:color="auto"/>
            </w:tcBorders>
          </w:tcPr>
          <w:p w14:paraId="538F0755" w14:textId="77777777" w:rsidR="00353C7E" w:rsidRPr="00C54910" w:rsidRDefault="00000000" w:rsidP="00C54910">
            <w:pPr>
              <w:spacing w:line="276" w:lineRule="auto"/>
              <w:jc w:val="center"/>
            </w:pPr>
            <w:r w:rsidRPr="00C54910">
              <w:rPr>
                <w:rFonts w:ascii="Times New Roman" w:hAnsi="Times New Roman"/>
              </w:rPr>
              <w:t>30</w:t>
            </w:r>
          </w:p>
        </w:tc>
        <w:tc>
          <w:tcPr>
            <w:tcW w:w="1701" w:type="dxa"/>
            <w:tcBorders>
              <w:top w:val="single" w:sz="18" w:space="0" w:color="auto"/>
            </w:tcBorders>
          </w:tcPr>
          <w:p w14:paraId="31192025" w14:textId="77777777" w:rsidR="00353C7E" w:rsidRPr="00C54910" w:rsidRDefault="00000000" w:rsidP="00C54910">
            <w:pPr>
              <w:spacing w:line="276" w:lineRule="auto"/>
              <w:jc w:val="center"/>
            </w:pPr>
            <w:r w:rsidRPr="00C54910">
              <w:rPr>
                <w:rFonts w:ascii="Times New Roman" w:hAnsi="Times New Roman"/>
              </w:rPr>
              <w:t>SVM-RBF</w:t>
            </w:r>
          </w:p>
        </w:tc>
        <w:tc>
          <w:tcPr>
            <w:tcW w:w="1134" w:type="dxa"/>
            <w:tcBorders>
              <w:top w:val="single" w:sz="18" w:space="0" w:color="auto"/>
            </w:tcBorders>
          </w:tcPr>
          <w:p w14:paraId="2BF3043C" w14:textId="77777777" w:rsidR="00353C7E" w:rsidRPr="00C54910" w:rsidRDefault="00000000" w:rsidP="00C54910">
            <w:pPr>
              <w:spacing w:line="276" w:lineRule="auto"/>
              <w:jc w:val="center"/>
            </w:pPr>
            <w:r w:rsidRPr="00C54910">
              <w:rPr>
                <w:rFonts w:ascii="Times New Roman" w:hAnsi="Times New Roman"/>
              </w:rPr>
              <w:t>0.8441</w:t>
            </w:r>
          </w:p>
        </w:tc>
        <w:tc>
          <w:tcPr>
            <w:tcW w:w="1417" w:type="dxa"/>
            <w:tcBorders>
              <w:top w:val="single" w:sz="18" w:space="0" w:color="auto"/>
            </w:tcBorders>
          </w:tcPr>
          <w:p w14:paraId="24F62EA4" w14:textId="77777777" w:rsidR="00353C7E" w:rsidRPr="00C54910" w:rsidRDefault="00000000" w:rsidP="00C54910">
            <w:pPr>
              <w:spacing w:line="276" w:lineRule="auto"/>
              <w:jc w:val="center"/>
            </w:pPr>
            <w:r w:rsidRPr="00C54910">
              <w:rPr>
                <w:rFonts w:ascii="Times New Roman" w:hAnsi="Times New Roman"/>
              </w:rPr>
              <w:t>0.7791</w:t>
            </w:r>
          </w:p>
        </w:tc>
        <w:tc>
          <w:tcPr>
            <w:tcW w:w="1984" w:type="dxa"/>
            <w:tcBorders>
              <w:top w:val="single" w:sz="18" w:space="0" w:color="auto"/>
            </w:tcBorders>
          </w:tcPr>
          <w:p w14:paraId="13680FF0" w14:textId="77777777" w:rsidR="00353C7E" w:rsidRPr="00C54910" w:rsidRDefault="00000000" w:rsidP="00C54910">
            <w:pPr>
              <w:spacing w:line="276" w:lineRule="auto"/>
              <w:jc w:val="center"/>
            </w:pPr>
            <w:r w:rsidRPr="00C54910">
              <w:rPr>
                <w:rFonts w:ascii="Times New Roman" w:hAnsi="Times New Roman"/>
              </w:rPr>
              <w:t>—</w:t>
            </w:r>
          </w:p>
        </w:tc>
      </w:tr>
      <w:tr w:rsidR="00353C7E" w14:paraId="0A913F7D" w14:textId="77777777" w:rsidTr="00C54910">
        <w:tc>
          <w:tcPr>
            <w:tcW w:w="1984" w:type="dxa"/>
          </w:tcPr>
          <w:p w14:paraId="790FCF4F" w14:textId="77777777" w:rsidR="00353C7E" w:rsidRPr="00C54910" w:rsidRDefault="00000000" w:rsidP="00C54910">
            <w:pPr>
              <w:spacing w:line="276" w:lineRule="auto"/>
              <w:jc w:val="center"/>
            </w:pPr>
            <w:r w:rsidRPr="00C54910">
              <w:rPr>
                <w:rFonts w:ascii="Times New Roman" w:hAnsi="Times New Roman"/>
              </w:rPr>
              <w:t>DPC</w:t>
            </w:r>
          </w:p>
        </w:tc>
        <w:tc>
          <w:tcPr>
            <w:tcW w:w="1134" w:type="dxa"/>
          </w:tcPr>
          <w:p w14:paraId="6E910FF8" w14:textId="77777777" w:rsidR="00353C7E" w:rsidRPr="00C54910" w:rsidRDefault="00000000" w:rsidP="00C54910">
            <w:pPr>
              <w:spacing w:line="276" w:lineRule="auto"/>
              <w:jc w:val="center"/>
            </w:pPr>
            <w:r w:rsidRPr="00C54910">
              <w:rPr>
                <w:rFonts w:ascii="Times New Roman" w:hAnsi="Times New Roman"/>
              </w:rPr>
              <w:t>400</w:t>
            </w:r>
          </w:p>
        </w:tc>
        <w:tc>
          <w:tcPr>
            <w:tcW w:w="1701" w:type="dxa"/>
          </w:tcPr>
          <w:p w14:paraId="4E1E8A1D" w14:textId="77777777" w:rsidR="00353C7E" w:rsidRPr="00C54910" w:rsidRDefault="00000000" w:rsidP="00C54910">
            <w:pPr>
              <w:spacing w:line="276" w:lineRule="auto"/>
              <w:jc w:val="center"/>
            </w:pPr>
            <w:r w:rsidRPr="00C54910">
              <w:rPr>
                <w:rFonts w:ascii="Times New Roman" w:hAnsi="Times New Roman"/>
              </w:rPr>
              <w:t>SVM-RBF</w:t>
            </w:r>
          </w:p>
        </w:tc>
        <w:tc>
          <w:tcPr>
            <w:tcW w:w="1134" w:type="dxa"/>
          </w:tcPr>
          <w:p w14:paraId="04A55F78" w14:textId="77777777" w:rsidR="00353C7E" w:rsidRPr="00C54910" w:rsidRDefault="00000000" w:rsidP="00C54910">
            <w:pPr>
              <w:spacing w:line="276" w:lineRule="auto"/>
              <w:jc w:val="center"/>
            </w:pPr>
            <w:r w:rsidRPr="00C54910">
              <w:rPr>
                <w:rFonts w:ascii="Times New Roman" w:hAnsi="Times New Roman"/>
              </w:rPr>
              <w:t>0.8518</w:t>
            </w:r>
          </w:p>
        </w:tc>
        <w:tc>
          <w:tcPr>
            <w:tcW w:w="1417" w:type="dxa"/>
          </w:tcPr>
          <w:p w14:paraId="574C2568" w14:textId="77777777" w:rsidR="00353C7E" w:rsidRPr="00C54910" w:rsidRDefault="00000000" w:rsidP="00C54910">
            <w:pPr>
              <w:spacing w:line="276" w:lineRule="auto"/>
              <w:jc w:val="center"/>
            </w:pPr>
            <w:r w:rsidRPr="00C54910">
              <w:rPr>
                <w:rFonts w:ascii="Times New Roman" w:hAnsi="Times New Roman"/>
              </w:rPr>
              <w:t>0.7709</w:t>
            </w:r>
          </w:p>
        </w:tc>
        <w:tc>
          <w:tcPr>
            <w:tcW w:w="1984" w:type="dxa"/>
          </w:tcPr>
          <w:p w14:paraId="1F43E412" w14:textId="77777777" w:rsidR="00353C7E" w:rsidRPr="00C54910" w:rsidRDefault="00000000" w:rsidP="00C54910">
            <w:pPr>
              <w:spacing w:line="276" w:lineRule="auto"/>
              <w:jc w:val="center"/>
            </w:pPr>
            <w:r w:rsidRPr="00C54910">
              <w:rPr>
                <w:rFonts w:ascii="Times New Roman" w:hAnsi="Times New Roman"/>
              </w:rPr>
              <w:t>+0.77%</w:t>
            </w:r>
          </w:p>
        </w:tc>
      </w:tr>
      <w:tr w:rsidR="00353C7E" w14:paraId="079EC732" w14:textId="77777777" w:rsidTr="00C54910">
        <w:tc>
          <w:tcPr>
            <w:tcW w:w="1984" w:type="dxa"/>
          </w:tcPr>
          <w:p w14:paraId="013D53B0" w14:textId="77777777" w:rsidR="00353C7E" w:rsidRPr="00C54910" w:rsidRDefault="00000000" w:rsidP="00C54910">
            <w:pPr>
              <w:spacing w:line="276" w:lineRule="auto"/>
              <w:jc w:val="center"/>
            </w:pPr>
            <w:r w:rsidRPr="00C54910">
              <w:rPr>
                <w:rFonts w:ascii="Times New Roman" w:hAnsi="Times New Roman"/>
              </w:rPr>
              <w:t>ESM2-t6-8M</w:t>
            </w:r>
          </w:p>
        </w:tc>
        <w:tc>
          <w:tcPr>
            <w:tcW w:w="1134" w:type="dxa"/>
          </w:tcPr>
          <w:p w14:paraId="28C04009" w14:textId="77777777" w:rsidR="00353C7E" w:rsidRPr="00C54910" w:rsidRDefault="00000000" w:rsidP="00C54910">
            <w:pPr>
              <w:spacing w:line="276" w:lineRule="auto"/>
              <w:jc w:val="center"/>
            </w:pPr>
            <w:r w:rsidRPr="00C54910">
              <w:rPr>
                <w:rFonts w:ascii="Times New Roman" w:hAnsi="Times New Roman"/>
              </w:rPr>
              <w:t>320</w:t>
            </w:r>
          </w:p>
        </w:tc>
        <w:tc>
          <w:tcPr>
            <w:tcW w:w="1701" w:type="dxa"/>
          </w:tcPr>
          <w:p w14:paraId="72655C7B" w14:textId="77777777" w:rsidR="00353C7E" w:rsidRPr="00C54910" w:rsidRDefault="00000000" w:rsidP="00C54910">
            <w:pPr>
              <w:spacing w:line="276" w:lineRule="auto"/>
              <w:jc w:val="center"/>
            </w:pPr>
            <w:r w:rsidRPr="00C54910">
              <w:rPr>
                <w:rFonts w:ascii="Times New Roman" w:hAnsi="Times New Roman"/>
              </w:rPr>
              <w:t>XGBoost</w:t>
            </w:r>
          </w:p>
        </w:tc>
        <w:tc>
          <w:tcPr>
            <w:tcW w:w="1134" w:type="dxa"/>
          </w:tcPr>
          <w:p w14:paraId="3599BD67" w14:textId="77777777" w:rsidR="00353C7E" w:rsidRPr="00C54910" w:rsidRDefault="00000000" w:rsidP="00C54910">
            <w:pPr>
              <w:spacing w:line="276" w:lineRule="auto"/>
              <w:jc w:val="center"/>
            </w:pPr>
            <w:r w:rsidRPr="00C54910">
              <w:rPr>
                <w:rFonts w:ascii="Times New Roman" w:hAnsi="Times New Roman"/>
              </w:rPr>
              <w:t>0.8887</w:t>
            </w:r>
          </w:p>
        </w:tc>
        <w:tc>
          <w:tcPr>
            <w:tcW w:w="1417" w:type="dxa"/>
          </w:tcPr>
          <w:p w14:paraId="6603EB10" w14:textId="77777777" w:rsidR="00353C7E" w:rsidRPr="00C54910" w:rsidRDefault="00000000" w:rsidP="00C54910">
            <w:pPr>
              <w:spacing w:line="276" w:lineRule="auto"/>
              <w:jc w:val="center"/>
            </w:pPr>
            <w:r w:rsidRPr="00C54910">
              <w:rPr>
                <w:rFonts w:ascii="Times New Roman" w:hAnsi="Times New Roman"/>
              </w:rPr>
              <w:t>0.8132</w:t>
            </w:r>
          </w:p>
        </w:tc>
        <w:tc>
          <w:tcPr>
            <w:tcW w:w="1984" w:type="dxa"/>
          </w:tcPr>
          <w:p w14:paraId="3F5DAC10" w14:textId="77777777" w:rsidR="00353C7E" w:rsidRPr="00C54910" w:rsidRDefault="00000000" w:rsidP="00C54910">
            <w:pPr>
              <w:spacing w:line="276" w:lineRule="auto"/>
              <w:jc w:val="center"/>
            </w:pPr>
            <w:r w:rsidRPr="00C54910">
              <w:rPr>
                <w:rFonts w:ascii="Times New Roman" w:hAnsi="Times New Roman"/>
              </w:rPr>
              <w:t>+4.46%</w:t>
            </w:r>
          </w:p>
        </w:tc>
      </w:tr>
      <w:tr w:rsidR="00353C7E" w14:paraId="366CF8A2" w14:textId="77777777" w:rsidTr="00C54910">
        <w:tc>
          <w:tcPr>
            <w:tcW w:w="1984" w:type="dxa"/>
          </w:tcPr>
          <w:p w14:paraId="714C736C" w14:textId="77777777" w:rsidR="00353C7E" w:rsidRPr="00C54910" w:rsidRDefault="00000000" w:rsidP="00C54910">
            <w:pPr>
              <w:spacing w:line="276" w:lineRule="auto"/>
              <w:jc w:val="center"/>
            </w:pPr>
            <w:r w:rsidRPr="00C54910">
              <w:rPr>
                <w:rFonts w:ascii="Times New Roman" w:hAnsi="Times New Roman"/>
              </w:rPr>
              <w:t>ESM2-t33-650M</w:t>
            </w:r>
          </w:p>
        </w:tc>
        <w:tc>
          <w:tcPr>
            <w:tcW w:w="1134" w:type="dxa"/>
          </w:tcPr>
          <w:p w14:paraId="1CF4E129" w14:textId="77777777" w:rsidR="00353C7E" w:rsidRPr="00C54910" w:rsidRDefault="00000000" w:rsidP="00C54910">
            <w:pPr>
              <w:spacing w:line="276" w:lineRule="auto"/>
              <w:jc w:val="center"/>
            </w:pPr>
            <w:r w:rsidRPr="00C54910">
              <w:rPr>
                <w:rFonts w:ascii="Times New Roman" w:hAnsi="Times New Roman"/>
              </w:rPr>
              <w:t>1,280</w:t>
            </w:r>
          </w:p>
        </w:tc>
        <w:tc>
          <w:tcPr>
            <w:tcW w:w="1701" w:type="dxa"/>
          </w:tcPr>
          <w:p w14:paraId="796E9D29" w14:textId="77777777" w:rsidR="00353C7E" w:rsidRPr="00C54910" w:rsidRDefault="00000000" w:rsidP="00C54910">
            <w:pPr>
              <w:spacing w:line="276" w:lineRule="auto"/>
              <w:jc w:val="center"/>
            </w:pPr>
            <w:r w:rsidRPr="00C54910">
              <w:rPr>
                <w:rFonts w:ascii="Times New Roman" w:hAnsi="Times New Roman"/>
              </w:rPr>
              <w:t>SVM-RBF</w:t>
            </w:r>
          </w:p>
        </w:tc>
        <w:tc>
          <w:tcPr>
            <w:tcW w:w="1134" w:type="dxa"/>
          </w:tcPr>
          <w:p w14:paraId="239021BC" w14:textId="77777777" w:rsidR="00353C7E" w:rsidRPr="00C54910" w:rsidRDefault="00000000" w:rsidP="00C54910">
            <w:pPr>
              <w:spacing w:line="276" w:lineRule="auto"/>
              <w:jc w:val="center"/>
            </w:pPr>
            <w:r w:rsidRPr="00C54910">
              <w:rPr>
                <w:rFonts w:ascii="Times New Roman" w:hAnsi="Times New Roman"/>
              </w:rPr>
              <w:t>0.9047</w:t>
            </w:r>
          </w:p>
        </w:tc>
        <w:tc>
          <w:tcPr>
            <w:tcW w:w="1417" w:type="dxa"/>
          </w:tcPr>
          <w:p w14:paraId="6B6AFC17" w14:textId="77777777" w:rsidR="00353C7E" w:rsidRPr="00C54910" w:rsidRDefault="00000000" w:rsidP="00C54910">
            <w:pPr>
              <w:spacing w:line="276" w:lineRule="auto"/>
              <w:jc w:val="center"/>
            </w:pPr>
            <w:r w:rsidRPr="00C54910">
              <w:rPr>
                <w:rFonts w:ascii="Times New Roman" w:hAnsi="Times New Roman"/>
              </w:rPr>
              <w:t>0.8331</w:t>
            </w:r>
          </w:p>
        </w:tc>
        <w:tc>
          <w:tcPr>
            <w:tcW w:w="1984" w:type="dxa"/>
          </w:tcPr>
          <w:p w14:paraId="0255F38C" w14:textId="77777777" w:rsidR="00353C7E" w:rsidRPr="00C54910" w:rsidRDefault="00000000" w:rsidP="00C54910">
            <w:pPr>
              <w:spacing w:line="276" w:lineRule="auto"/>
              <w:jc w:val="center"/>
            </w:pPr>
            <w:r w:rsidRPr="00C54910">
              <w:rPr>
                <w:rFonts w:ascii="Times New Roman" w:hAnsi="Times New Roman"/>
              </w:rPr>
              <w:t>+6.06%</w:t>
            </w:r>
          </w:p>
        </w:tc>
      </w:tr>
      <w:tr w:rsidR="00353C7E" w14:paraId="1AE9CC5B" w14:textId="77777777" w:rsidTr="00C54910">
        <w:tc>
          <w:tcPr>
            <w:tcW w:w="1984" w:type="dxa"/>
            <w:tcBorders>
              <w:bottom w:val="single" w:sz="18" w:space="0" w:color="auto"/>
            </w:tcBorders>
          </w:tcPr>
          <w:p w14:paraId="0D8B303B" w14:textId="77777777" w:rsidR="00353C7E" w:rsidRPr="00C54910" w:rsidRDefault="00000000" w:rsidP="00C54910">
            <w:pPr>
              <w:spacing w:line="276" w:lineRule="auto"/>
              <w:jc w:val="center"/>
            </w:pPr>
            <w:r w:rsidRPr="00C54910">
              <w:rPr>
                <w:rFonts w:ascii="Times New Roman" w:hAnsi="Times New Roman"/>
              </w:rPr>
              <w:t>ESM2-t48-15B</w:t>
            </w:r>
          </w:p>
        </w:tc>
        <w:tc>
          <w:tcPr>
            <w:tcW w:w="1134" w:type="dxa"/>
            <w:tcBorders>
              <w:bottom w:val="single" w:sz="18" w:space="0" w:color="auto"/>
            </w:tcBorders>
          </w:tcPr>
          <w:p w14:paraId="2FC5F597" w14:textId="77777777" w:rsidR="00353C7E" w:rsidRPr="00C54910" w:rsidRDefault="00000000" w:rsidP="00C54910">
            <w:pPr>
              <w:spacing w:line="276" w:lineRule="auto"/>
              <w:jc w:val="center"/>
            </w:pPr>
            <w:r w:rsidRPr="00C54910">
              <w:rPr>
                <w:rFonts w:ascii="Times New Roman" w:hAnsi="Times New Roman"/>
              </w:rPr>
              <w:t>5,120</w:t>
            </w:r>
          </w:p>
        </w:tc>
        <w:tc>
          <w:tcPr>
            <w:tcW w:w="1701" w:type="dxa"/>
            <w:tcBorders>
              <w:bottom w:val="single" w:sz="18" w:space="0" w:color="auto"/>
            </w:tcBorders>
          </w:tcPr>
          <w:p w14:paraId="586B777F" w14:textId="77777777" w:rsidR="00353C7E" w:rsidRPr="00C54910" w:rsidRDefault="00000000" w:rsidP="00C54910">
            <w:pPr>
              <w:spacing w:line="276" w:lineRule="auto"/>
              <w:jc w:val="center"/>
            </w:pPr>
            <w:r w:rsidRPr="00C54910">
              <w:rPr>
                <w:rFonts w:ascii="Times New Roman" w:hAnsi="Times New Roman"/>
              </w:rPr>
              <w:t>SVM-RBF</w:t>
            </w:r>
          </w:p>
        </w:tc>
        <w:tc>
          <w:tcPr>
            <w:tcW w:w="1134" w:type="dxa"/>
            <w:tcBorders>
              <w:bottom w:val="single" w:sz="18" w:space="0" w:color="auto"/>
            </w:tcBorders>
          </w:tcPr>
          <w:p w14:paraId="2DD43494" w14:textId="77777777" w:rsidR="00353C7E" w:rsidRPr="00C54910" w:rsidRDefault="00000000" w:rsidP="00C54910">
            <w:pPr>
              <w:spacing w:line="276" w:lineRule="auto"/>
              <w:jc w:val="center"/>
            </w:pPr>
            <w:r w:rsidRPr="00C54910">
              <w:rPr>
                <w:rFonts w:ascii="Times New Roman" w:hAnsi="Times New Roman"/>
              </w:rPr>
              <w:t>0.9136</w:t>
            </w:r>
          </w:p>
        </w:tc>
        <w:tc>
          <w:tcPr>
            <w:tcW w:w="1417" w:type="dxa"/>
            <w:tcBorders>
              <w:bottom w:val="single" w:sz="18" w:space="0" w:color="auto"/>
            </w:tcBorders>
          </w:tcPr>
          <w:p w14:paraId="40F1EBC1" w14:textId="77777777" w:rsidR="00353C7E" w:rsidRPr="00C54910" w:rsidRDefault="00000000" w:rsidP="00C54910">
            <w:pPr>
              <w:spacing w:line="276" w:lineRule="auto"/>
              <w:jc w:val="center"/>
            </w:pPr>
            <w:r w:rsidRPr="00C54910">
              <w:rPr>
                <w:rFonts w:ascii="Times New Roman" w:hAnsi="Times New Roman"/>
              </w:rPr>
              <w:t>0.8519</w:t>
            </w:r>
          </w:p>
        </w:tc>
        <w:tc>
          <w:tcPr>
            <w:tcW w:w="1984" w:type="dxa"/>
            <w:tcBorders>
              <w:bottom w:val="single" w:sz="18" w:space="0" w:color="auto"/>
            </w:tcBorders>
          </w:tcPr>
          <w:p w14:paraId="1BEE2AB9" w14:textId="77777777" w:rsidR="00353C7E" w:rsidRPr="00C54910" w:rsidRDefault="00000000" w:rsidP="00C54910">
            <w:pPr>
              <w:spacing w:line="276" w:lineRule="auto"/>
              <w:jc w:val="center"/>
            </w:pPr>
            <w:r w:rsidRPr="00C54910">
              <w:rPr>
                <w:rFonts w:ascii="Times New Roman" w:hAnsi="Times New Roman"/>
              </w:rPr>
              <w:t>+6.95%</w:t>
            </w:r>
          </w:p>
        </w:tc>
      </w:tr>
    </w:tbl>
    <w:p w14:paraId="51C2B3FA" w14:textId="77777777" w:rsidR="00353C7E" w:rsidRDefault="00000000">
      <w:pPr>
        <w:jc w:val="both"/>
      </w:pPr>
      <w:r>
        <w:rPr>
          <w:rFonts w:ascii="Times New Roman" w:hAnsi="Times New Roman"/>
          <w:b/>
          <w:sz w:val="20"/>
        </w:rPr>
        <w:t xml:space="preserve">Note: </w:t>
      </w:r>
      <w:r>
        <w:rPr>
          <w:rFonts w:ascii="Times New Roman" w:hAnsi="Times New Roman"/>
          <w:sz w:val="20"/>
        </w:rPr>
        <w:t>Improvement in Test AUC is calculated relative to the PAAC baseline. Classifiers were trained on the same data splits to ensure comparability. Best Classifier indicates the algorithm that achieved the highest AUC on the independent test set for that specific representation.</w:t>
      </w:r>
    </w:p>
    <w:sectPr w:rsidR="00353C7E"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21120374">
    <w:abstractNumId w:val="8"/>
  </w:num>
  <w:num w:numId="2" w16cid:durableId="787091739">
    <w:abstractNumId w:val="6"/>
  </w:num>
  <w:num w:numId="3" w16cid:durableId="1558474568">
    <w:abstractNumId w:val="5"/>
  </w:num>
  <w:num w:numId="4" w16cid:durableId="715860482">
    <w:abstractNumId w:val="4"/>
  </w:num>
  <w:num w:numId="5" w16cid:durableId="551693141">
    <w:abstractNumId w:val="7"/>
  </w:num>
  <w:num w:numId="6" w16cid:durableId="893396232">
    <w:abstractNumId w:val="3"/>
  </w:num>
  <w:num w:numId="7" w16cid:durableId="1530606285">
    <w:abstractNumId w:val="2"/>
  </w:num>
  <w:num w:numId="8" w16cid:durableId="2137522837">
    <w:abstractNumId w:val="1"/>
  </w:num>
  <w:num w:numId="9" w16cid:durableId="1057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3C7E"/>
    <w:rsid w:val="00AA1D8D"/>
    <w:rsid w:val="00B47730"/>
    <w:rsid w:val="00C54910"/>
    <w:rsid w:val="00CB0664"/>
    <w:rsid w:val="00D70F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978480"/>
  <w14:defaultImageDpi w14:val="300"/>
  <w15:docId w15:val="{77277E65-F31E-F64F-9CD5-CEB825872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aconcuadrculaclara">
    <w:name w:val="Grid Table Light"/>
    <w:basedOn w:val="Tablanormal"/>
    <w:uiPriority w:val="99"/>
    <w:rsid w:val="00C54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560</Characters>
  <Application>Microsoft Office Word</Application>
  <DocSecurity>0</DocSecurity>
  <Lines>24</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Jorge F. Beltrán</cp:lastModifiedBy>
  <cp:revision>2</cp:revision>
  <dcterms:created xsi:type="dcterms:W3CDTF">2013-12-23T23:15:00Z</dcterms:created>
  <dcterms:modified xsi:type="dcterms:W3CDTF">2025-12-14T14:37:00Z</dcterms:modified>
  <cp:category/>
</cp:coreProperties>
</file>