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346" w:rsidRPr="00A736DD" w:rsidRDefault="00063346" w:rsidP="00063346">
      <w:pPr>
        <w:spacing w:before="0" w:beforeAutospacing="0" w:after="0" w:afterAutospacing="0"/>
        <w:rPr>
          <w:color w:val="000000" w:themeColor="text1"/>
          <w:sz w:val="22"/>
        </w:rPr>
      </w:pPr>
      <w:bookmarkStart w:id="0" w:name="_GoBack"/>
      <w:bookmarkEnd w:id="0"/>
      <w:r w:rsidRPr="00A736DD">
        <w:rPr>
          <w:color w:val="000000" w:themeColor="text1"/>
          <w:sz w:val="22"/>
        </w:rPr>
        <w:t>Summary of collected and processed samples for phage recovery</w:t>
      </w:r>
    </w:p>
    <w:tbl>
      <w:tblPr>
        <w:tblStyle w:val="7"/>
        <w:tblW w:w="9000" w:type="dxa"/>
        <w:jc w:val="center"/>
        <w:tblBorders>
          <w:top w:val="single" w:sz="12" w:space="0" w:color="002060"/>
          <w:bottom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970"/>
        <w:gridCol w:w="4145"/>
        <w:gridCol w:w="1255"/>
      </w:tblGrid>
      <w:tr w:rsidR="00063346" w:rsidRPr="00A736DD" w:rsidTr="0085239A">
        <w:trPr>
          <w:trHeight w:val="323"/>
          <w:jc w:val="center"/>
        </w:trPr>
        <w:tc>
          <w:tcPr>
            <w:tcW w:w="630" w:type="dxa"/>
            <w:tcBorders>
              <w:top w:val="single" w:sz="12" w:space="0" w:color="002060"/>
              <w:bottom w:val="single" w:sz="4" w:space="0" w:color="002060"/>
            </w:tcBorders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S.no</w:t>
            </w:r>
          </w:p>
        </w:tc>
        <w:tc>
          <w:tcPr>
            <w:tcW w:w="2970" w:type="dxa"/>
            <w:tcBorders>
              <w:top w:val="single" w:sz="12" w:space="0" w:color="002060"/>
              <w:bottom w:val="single" w:sz="4" w:space="0" w:color="002060"/>
            </w:tcBorders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Sampling site</w:t>
            </w:r>
          </w:p>
        </w:tc>
        <w:tc>
          <w:tcPr>
            <w:tcW w:w="4145" w:type="dxa"/>
            <w:tcBorders>
              <w:top w:val="single" w:sz="12" w:space="0" w:color="002060"/>
              <w:bottom w:val="single" w:sz="4" w:space="0" w:color="002060"/>
            </w:tcBorders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Collected sample type</w:t>
            </w:r>
          </w:p>
        </w:tc>
        <w:tc>
          <w:tcPr>
            <w:tcW w:w="1255" w:type="dxa"/>
            <w:tcBorders>
              <w:top w:val="single" w:sz="12" w:space="0" w:color="002060"/>
              <w:bottom w:val="single" w:sz="4" w:space="0" w:color="002060"/>
            </w:tcBorders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Sample Code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 w:val="restart"/>
            <w:tcBorders>
              <w:top w:val="single" w:sz="4" w:space="0" w:color="002060"/>
            </w:tcBorders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70" w:type="dxa"/>
            <w:vMerge w:val="restart"/>
            <w:tcBorders>
              <w:top w:val="single" w:sz="4" w:space="0" w:color="002060"/>
            </w:tcBorders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Tikur Anbessa Specialized Hospital (TASH) A Ward (TASHA)</w:t>
            </w:r>
          </w:p>
        </w:tc>
        <w:tc>
          <w:tcPr>
            <w:tcW w:w="4145" w:type="dxa"/>
            <w:tcBorders>
              <w:top w:val="single" w:sz="4" w:space="0" w:color="002060"/>
            </w:tcBorders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TASH A ward sewage discrete (TAD)</w:t>
            </w:r>
          </w:p>
        </w:tc>
        <w:tc>
          <w:tcPr>
            <w:tcW w:w="1255" w:type="dxa"/>
            <w:tcBorders>
              <w:top w:val="single" w:sz="4" w:space="0" w:color="002060"/>
            </w:tcBorders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TAD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TASH A ward sewage discrete (TAM)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TAM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from TASH A ward (TAS)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TAS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Tikur Anbessa Specialized Hospital (TASH) B Ward (TASHB)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TASH B ward sewage discrete (TBD)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TBD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TASH B ward sewage mixed (TBM)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TBM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from TASH B ward sewage (TBS)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TBS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Tikur Anbessa Specialized Hospital (TASH) C Ward (TASHC)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TASH C ward sewage discrete (TCD)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TCD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TASH C ward sewage mixed (TCM)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TCM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from TASH C ward sewage (TCS)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TCS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Tikur Anbessa Specialized Hospital (TASH) D Ward (TASHD)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TASH D ward sewage discrete (TDD)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TDD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TASH D ward sewage mixed (TDM)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TDM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from TASH D ward  (TDS)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TDS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Tikur Anbessa Specialized Hospital (TASH) total tank (TASHT)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TASH total sewage tank discrete (TTD)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TTD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TASH total sewage tank mixed (TTM)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TTM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from TASH total sewage tank (TTS)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TTS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Abo Dildiy Wastewater (ADW)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Abo Dildiy River discrete (ADD)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ADD</w:t>
            </w:r>
          </w:p>
        </w:tc>
      </w:tr>
      <w:tr w:rsidR="00063346" w:rsidRPr="00A736DD" w:rsidTr="0085239A">
        <w:trPr>
          <w:trHeight w:val="16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Abo Dildiy River mixed (ADM)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ADM</w:t>
            </w:r>
          </w:p>
        </w:tc>
      </w:tr>
      <w:tr w:rsidR="00063346" w:rsidRPr="00A736DD" w:rsidTr="0085239A">
        <w:trPr>
          <w:trHeight w:val="202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near Abo Dildiy River (ADS)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ADS</w:t>
            </w:r>
          </w:p>
        </w:tc>
      </w:tr>
      <w:tr w:rsidR="00063346" w:rsidRPr="00A736DD" w:rsidTr="0085239A">
        <w:trPr>
          <w:trHeight w:val="204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Kebena River (French Embassy area) (KRF)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Kebena River (French Embassy area) discrete (KFD)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KFD</w:t>
            </w:r>
          </w:p>
        </w:tc>
      </w:tr>
      <w:tr w:rsidR="00063346" w:rsidRPr="00A736DD" w:rsidTr="0085239A">
        <w:trPr>
          <w:trHeight w:val="188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Kebena River (French Embassy area) mixed (KFM)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KFM</w:t>
            </w:r>
          </w:p>
        </w:tc>
      </w:tr>
      <w:tr w:rsidR="00063346" w:rsidRPr="00A736DD" w:rsidTr="0085239A">
        <w:trPr>
          <w:trHeight w:val="126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near Kebena River (French Embassy area) (KFS)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KFS</w:t>
            </w:r>
          </w:p>
        </w:tc>
      </w:tr>
      <w:tr w:rsidR="00063346" w:rsidRPr="00A736DD" w:rsidTr="0085239A">
        <w:trPr>
          <w:trHeight w:val="232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Great Akaki River (AKR)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Akaki River discrete (AKD)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AKD</w:t>
            </w:r>
          </w:p>
        </w:tc>
      </w:tr>
      <w:tr w:rsidR="00063346" w:rsidRPr="00A736DD" w:rsidTr="0085239A">
        <w:trPr>
          <w:trHeight w:val="75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Akaki River mixed (AKM)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AKM</w:t>
            </w:r>
          </w:p>
        </w:tc>
      </w:tr>
      <w:tr w:rsidR="00063346" w:rsidRPr="00A736DD" w:rsidTr="0085239A">
        <w:trPr>
          <w:trHeight w:val="188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near Akaki River (AKS)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AKS</w:t>
            </w:r>
          </w:p>
        </w:tc>
      </w:tr>
      <w:tr w:rsidR="00063346" w:rsidRPr="00A736DD" w:rsidTr="0085239A">
        <w:trPr>
          <w:trHeight w:val="204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Habte Georgis River (HGR)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Habte Georgis River discrete (HGD)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HGD</w:t>
            </w:r>
          </w:p>
        </w:tc>
      </w:tr>
      <w:tr w:rsidR="00063346" w:rsidRPr="00A736DD" w:rsidTr="0085239A">
        <w:trPr>
          <w:trHeight w:val="170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Habte Georgis River mixed (HGM)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HGM</w:t>
            </w:r>
          </w:p>
        </w:tc>
      </w:tr>
      <w:tr w:rsidR="00063346" w:rsidRPr="00A736DD" w:rsidTr="0085239A">
        <w:trPr>
          <w:trHeight w:val="196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near Habte Georgis River (HGS)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HGS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Gedelgibu River (GGR)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Gedelgibu River discrete (GGD)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GGD</w:t>
            </w:r>
          </w:p>
        </w:tc>
      </w:tr>
      <w:tr w:rsidR="00063346" w:rsidRPr="00A736DD" w:rsidTr="0085239A">
        <w:trPr>
          <w:trHeight w:val="227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Gedelgibu River Mixed (GGM)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GGM</w:t>
            </w:r>
          </w:p>
        </w:tc>
      </w:tr>
      <w:tr w:rsidR="00063346" w:rsidRPr="00A736DD" w:rsidTr="0085239A">
        <w:trPr>
          <w:trHeight w:val="139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near Gedelgibu River (GGS)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GGS</w:t>
            </w:r>
          </w:p>
        </w:tc>
      </w:tr>
      <w:tr w:rsidR="00063346" w:rsidRPr="00A736DD" w:rsidTr="0085239A">
        <w:trPr>
          <w:trHeight w:val="177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</w:t>
            </w:r>
          </w:p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Kebena River (Embassy of Italy area) (KRI)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Kebena River (Embassy of Italy) area discrete (KID)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KID</w:t>
            </w:r>
          </w:p>
        </w:tc>
      </w:tr>
      <w:tr w:rsidR="00063346" w:rsidRPr="00A736DD" w:rsidTr="0085239A">
        <w:trPr>
          <w:trHeight w:val="202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Kebena River (Embassy of Italy) area mixed (KIM)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KIM</w:t>
            </w:r>
          </w:p>
        </w:tc>
      </w:tr>
      <w:tr w:rsidR="00063346" w:rsidRPr="00A736DD" w:rsidTr="0085239A">
        <w:trPr>
          <w:trHeight w:val="16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near Kebena River (Embassy of Italy area) ((KIS)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KIS</w:t>
            </w:r>
          </w:p>
        </w:tc>
      </w:tr>
      <w:tr w:rsidR="00063346" w:rsidRPr="00A736DD" w:rsidTr="0085239A">
        <w:trPr>
          <w:trHeight w:val="215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12</w:t>
            </w:r>
          </w:p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Bantyiketu River (BYR)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Bantyiketu River discrete (BRD)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BRD</w:t>
            </w:r>
          </w:p>
        </w:tc>
      </w:tr>
      <w:tr w:rsidR="00063346" w:rsidRPr="00A736DD" w:rsidTr="0085239A">
        <w:trPr>
          <w:trHeight w:val="21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Bantyiketu River mixed (BRM)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BRM</w:t>
            </w:r>
          </w:p>
        </w:tc>
      </w:tr>
      <w:tr w:rsidR="00063346" w:rsidRPr="00A736DD" w:rsidTr="0085239A">
        <w:trPr>
          <w:trHeight w:val="152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near Bantyiketu River (BRS)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BRS</w:t>
            </w:r>
          </w:p>
        </w:tc>
      </w:tr>
      <w:tr w:rsidR="00063346" w:rsidRPr="00A736DD" w:rsidTr="0085239A">
        <w:trPr>
          <w:trHeight w:val="227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13</w:t>
            </w:r>
          </w:p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Gedelgibu + Kebena Joint (GKR)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Gedelgibu, and Kebena joint discrete (GKD)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GKD</w:t>
            </w:r>
          </w:p>
        </w:tc>
      </w:tr>
      <w:tr w:rsidR="00063346" w:rsidRPr="00A736DD" w:rsidTr="0085239A">
        <w:trPr>
          <w:trHeight w:val="252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Gedelgibu, and Kebena joint mixed (GKM)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GKM</w:t>
            </w:r>
          </w:p>
        </w:tc>
      </w:tr>
      <w:tr w:rsidR="00063346" w:rsidRPr="00A736DD" w:rsidTr="0085239A">
        <w:trPr>
          <w:trHeight w:val="171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near Gedelgibu, and Kebena joint (GKS)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GKS</w:t>
            </w:r>
          </w:p>
        </w:tc>
      </w:tr>
      <w:tr w:rsidR="00063346" w:rsidRPr="00A736DD" w:rsidTr="0085239A">
        <w:trPr>
          <w:trHeight w:val="202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14</w:t>
            </w:r>
          </w:p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Harbu River (HBR)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Abado River discrete (HBD)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HBD</w:t>
            </w:r>
          </w:p>
        </w:tc>
      </w:tr>
      <w:tr w:rsidR="00063346" w:rsidRPr="00A736DD" w:rsidTr="0085239A">
        <w:trPr>
          <w:trHeight w:val="118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Abado River mixed (HBM)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HBM</w:t>
            </w:r>
          </w:p>
        </w:tc>
      </w:tr>
      <w:tr w:rsidR="00063346" w:rsidRPr="00A736DD" w:rsidTr="0085239A">
        <w:trPr>
          <w:trHeight w:val="249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near Abado River (HBS)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HBS</w:t>
            </w:r>
          </w:p>
        </w:tc>
      </w:tr>
      <w:tr w:rsidR="00063346" w:rsidRPr="00A736DD" w:rsidTr="0085239A">
        <w:trPr>
          <w:trHeight w:val="151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15</w:t>
            </w:r>
          </w:p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Little Akaki River (LAR)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Little Akaki River discrete (LAD)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LAD</w:t>
            </w:r>
          </w:p>
        </w:tc>
      </w:tr>
      <w:tr w:rsidR="00063346" w:rsidRPr="00A736DD" w:rsidTr="0085239A">
        <w:trPr>
          <w:trHeight w:val="202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Little Akaki River mixed (LAM)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LAM</w:t>
            </w:r>
          </w:p>
        </w:tc>
      </w:tr>
      <w:tr w:rsidR="00063346" w:rsidRPr="00A736DD" w:rsidTr="0085239A">
        <w:trPr>
          <w:trHeight w:val="251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Little Akaki River (LAS)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LAS</w:t>
            </w:r>
          </w:p>
        </w:tc>
      </w:tr>
      <w:tr w:rsidR="00063346" w:rsidRPr="00A736DD" w:rsidTr="0085239A">
        <w:trPr>
          <w:trHeight w:val="164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16</w:t>
            </w:r>
          </w:p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Jemo River (JMR)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Jemo River discrete (JMD)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JMD</w:t>
            </w:r>
          </w:p>
        </w:tc>
      </w:tr>
      <w:tr w:rsidR="00063346" w:rsidRPr="00A736DD" w:rsidTr="0085239A">
        <w:trPr>
          <w:trHeight w:val="16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Jemo River mixed (JMM)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JMM</w:t>
            </w:r>
          </w:p>
        </w:tc>
      </w:tr>
      <w:tr w:rsidR="00063346" w:rsidRPr="00A736DD" w:rsidTr="0085239A">
        <w:trPr>
          <w:trHeight w:val="80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near Jemo River (JMS)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JMS</w:t>
            </w:r>
          </w:p>
        </w:tc>
      </w:tr>
      <w:tr w:rsidR="00063346" w:rsidRPr="00A736DD" w:rsidTr="0085239A">
        <w:trPr>
          <w:trHeight w:val="164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Saris Area Wastewater (SAW)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Saris area wastewater discrete (SWD)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SWD</w:t>
            </w:r>
          </w:p>
        </w:tc>
      </w:tr>
      <w:tr w:rsidR="00063346" w:rsidRPr="00A736DD" w:rsidTr="0085239A">
        <w:trPr>
          <w:trHeight w:val="16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Saris area wastewater mixed (SWM)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SWM</w:t>
            </w:r>
          </w:p>
        </w:tc>
      </w:tr>
      <w:tr w:rsidR="00063346" w:rsidRPr="00A736DD" w:rsidTr="0085239A">
        <w:trPr>
          <w:trHeight w:val="16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near Saris area wastewater (SWS)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SWS</w:t>
            </w:r>
          </w:p>
        </w:tc>
      </w:tr>
      <w:tr w:rsidR="00063346" w:rsidRPr="00A736DD" w:rsidTr="0085239A">
        <w:trPr>
          <w:trHeight w:val="164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Gerji area wastewater (GAW)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Gerji area wastewater discrete (GWD)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GWD</w:t>
            </w:r>
          </w:p>
        </w:tc>
      </w:tr>
      <w:tr w:rsidR="00063346" w:rsidRPr="00A736DD" w:rsidTr="0085239A">
        <w:trPr>
          <w:trHeight w:val="16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Gerji area wastewater mixed (GWM)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GWM</w:t>
            </w:r>
          </w:p>
        </w:tc>
      </w:tr>
      <w:tr w:rsidR="00063346" w:rsidRPr="00A736DD" w:rsidTr="0085239A">
        <w:trPr>
          <w:trHeight w:val="164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near Gerji area wastewater (GWS)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GWS</w:t>
            </w:r>
          </w:p>
        </w:tc>
      </w:tr>
      <w:tr w:rsidR="00063346" w:rsidRPr="00A736DD" w:rsidTr="0085239A">
        <w:trPr>
          <w:trHeight w:val="183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Yekatit 12 Hospital (Y12H)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Yekatit 12 Hospital sewage discrete (YHD)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YHD</w:t>
            </w:r>
          </w:p>
        </w:tc>
      </w:tr>
      <w:tr w:rsidR="00063346" w:rsidRPr="00A736DD" w:rsidTr="0085239A">
        <w:trPr>
          <w:trHeight w:val="118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Yekatit 12 Hospital sewage mixed (YHM)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YHM</w:t>
            </w:r>
          </w:p>
        </w:tc>
      </w:tr>
      <w:tr w:rsidR="00063346" w:rsidRPr="00A736DD" w:rsidTr="0085239A">
        <w:trPr>
          <w:trHeight w:val="249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from Yekatit 12 Hospital (YHS)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YHS</w:t>
            </w:r>
          </w:p>
        </w:tc>
      </w:tr>
      <w:tr w:rsidR="00063346" w:rsidRPr="00A736DD" w:rsidTr="0085239A">
        <w:trPr>
          <w:trHeight w:val="131"/>
          <w:jc w:val="center"/>
        </w:trPr>
        <w:tc>
          <w:tcPr>
            <w:tcW w:w="63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970" w:type="dxa"/>
            <w:vMerge w:val="restart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Menelik II Hospital (MIIH)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Menelik II Hospital sewage discrete (MHD)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MHD</w:t>
            </w:r>
          </w:p>
        </w:tc>
      </w:tr>
      <w:tr w:rsidR="00063346" w:rsidRPr="00A736DD" w:rsidTr="0085239A">
        <w:trPr>
          <w:trHeight w:val="131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Menelik II Hospital sewage mixed (MHM)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MHM</w:t>
            </w:r>
          </w:p>
        </w:tc>
      </w:tr>
      <w:tr w:rsidR="00063346" w:rsidRPr="00A736DD" w:rsidTr="0085239A">
        <w:trPr>
          <w:trHeight w:val="236"/>
          <w:jc w:val="center"/>
        </w:trPr>
        <w:tc>
          <w:tcPr>
            <w:tcW w:w="63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from Menelik II Hospital (MHS)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MHS</w:t>
            </w:r>
          </w:p>
        </w:tc>
      </w:tr>
      <w:tr w:rsidR="00063346" w:rsidRPr="00A736DD" w:rsidTr="0085239A">
        <w:trPr>
          <w:trHeight w:val="236"/>
          <w:jc w:val="center"/>
        </w:trPr>
        <w:tc>
          <w:tcPr>
            <w:tcW w:w="630" w:type="dxa"/>
            <w:vMerge w:val="restart"/>
            <w:vAlign w:val="center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970" w:type="dxa"/>
            <w:vMerge w:val="restart"/>
            <w:vAlign w:val="center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Zewditu Memorial Hospital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Zewditu Memorial Hospital sewage discrete (ZHD)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ZHD</w:t>
            </w:r>
          </w:p>
        </w:tc>
      </w:tr>
      <w:tr w:rsidR="00063346" w:rsidRPr="00A736DD" w:rsidTr="0085239A">
        <w:trPr>
          <w:trHeight w:val="236"/>
          <w:jc w:val="center"/>
        </w:trPr>
        <w:tc>
          <w:tcPr>
            <w:tcW w:w="630" w:type="dxa"/>
            <w:vMerge/>
            <w:vAlign w:val="center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  <w:vAlign w:val="center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Zewditu Memorial Hospital sewage mixed (ZHM)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ZHM</w:t>
            </w:r>
          </w:p>
        </w:tc>
      </w:tr>
      <w:tr w:rsidR="00063346" w:rsidRPr="00A736DD" w:rsidTr="0085239A">
        <w:trPr>
          <w:trHeight w:val="236"/>
          <w:jc w:val="center"/>
        </w:trPr>
        <w:tc>
          <w:tcPr>
            <w:tcW w:w="630" w:type="dxa"/>
            <w:vMerge/>
            <w:vAlign w:val="center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  <w:vAlign w:val="center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from Zewditu Memorial Hospital (ZHS)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ZHS</w:t>
            </w:r>
          </w:p>
        </w:tc>
      </w:tr>
      <w:tr w:rsidR="00063346" w:rsidRPr="00A736DD" w:rsidTr="0085239A">
        <w:trPr>
          <w:trHeight w:val="236"/>
          <w:jc w:val="center"/>
        </w:trPr>
        <w:tc>
          <w:tcPr>
            <w:tcW w:w="630" w:type="dxa"/>
            <w:vMerge w:val="restart"/>
            <w:vAlign w:val="center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2970" w:type="dxa"/>
            <w:vMerge w:val="restart"/>
            <w:vAlign w:val="center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Gurd Sholla area wastewater</w:t>
            </w: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Gurd Sholla are wastewater discrete (GSD)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GSD</w:t>
            </w:r>
          </w:p>
        </w:tc>
      </w:tr>
      <w:tr w:rsidR="00063346" w:rsidRPr="00A736DD" w:rsidTr="0085239A">
        <w:trPr>
          <w:trHeight w:val="236"/>
          <w:jc w:val="center"/>
        </w:trPr>
        <w:tc>
          <w:tcPr>
            <w:tcW w:w="630" w:type="dxa"/>
            <w:vMerge/>
            <w:vAlign w:val="center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  <w:vAlign w:val="center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Gurd Sholla are wastewater mixed (GSM)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GSM</w:t>
            </w:r>
          </w:p>
        </w:tc>
      </w:tr>
      <w:tr w:rsidR="00063346" w:rsidRPr="00A736DD" w:rsidTr="0085239A">
        <w:trPr>
          <w:trHeight w:val="236"/>
          <w:jc w:val="center"/>
        </w:trPr>
        <w:tc>
          <w:tcPr>
            <w:tcW w:w="630" w:type="dxa"/>
            <w:vMerge/>
            <w:vAlign w:val="center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70" w:type="dxa"/>
            <w:vMerge/>
            <w:vAlign w:val="center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4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Soil near Gurd Sholla are wastewater (GSS)</w:t>
            </w:r>
          </w:p>
        </w:tc>
        <w:tc>
          <w:tcPr>
            <w:tcW w:w="1255" w:type="dxa"/>
          </w:tcPr>
          <w:p w:rsidR="00063346" w:rsidRPr="00A736DD" w:rsidRDefault="00063346" w:rsidP="0085239A">
            <w:pPr>
              <w:pStyle w:val="NoSpacing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736D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GSS</w:t>
            </w:r>
          </w:p>
        </w:tc>
      </w:tr>
    </w:tbl>
    <w:p w:rsidR="00865215" w:rsidRDefault="00063346"/>
    <w:sectPr w:rsidR="00865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568"/>
    <w:rsid w:val="00063346"/>
    <w:rsid w:val="001D75A6"/>
    <w:rsid w:val="00AF1196"/>
    <w:rsid w:val="00ED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0B8A55-FCDA-4DB2-9B12-F7EE8C62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346"/>
    <w:pPr>
      <w:spacing w:before="100" w:beforeAutospacing="1" w:after="100" w:afterAutospacing="1" w:line="36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3346"/>
    <w:pPr>
      <w:spacing w:before="100" w:beforeAutospacing="1" w:after="0" w:afterAutospacing="1" w:line="240" w:lineRule="auto"/>
      <w:jc w:val="both"/>
    </w:pPr>
    <w:rPr>
      <w:rFonts w:ascii="Calibri" w:eastAsia="Calibri" w:hAnsi="Calibri" w:cs="Times New Roman"/>
      <w:color w:val="000000"/>
      <w:sz w:val="24"/>
      <w:szCs w:val="24"/>
    </w:rPr>
  </w:style>
  <w:style w:type="table" w:customStyle="1" w:styleId="7">
    <w:name w:val="7"/>
    <w:basedOn w:val="TableNormal"/>
    <w:qFormat/>
    <w:rsid w:val="00063346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3085</Characters>
  <Application>Microsoft Office Word</Application>
  <DocSecurity>0</DocSecurity>
  <Lines>308</Lines>
  <Paragraphs>217</Paragraphs>
  <ScaleCrop>false</ScaleCrop>
  <Company/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Assefa Asnakew Abebe (assefa1775@gmail.com)</dc:creator>
  <cp:keywords/>
  <dc:description/>
  <cp:lastModifiedBy>Assefa Asnakew Abebe (assefa1775@gmail.com)</cp:lastModifiedBy>
  <cp:revision>2</cp:revision>
  <dcterms:created xsi:type="dcterms:W3CDTF">2025-10-04T13:43:00Z</dcterms:created>
  <dcterms:modified xsi:type="dcterms:W3CDTF">2025-10-04T13:43:00Z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df61a820-6e74-4c59-907c-5944998c363c</vt:lpwstr>
  </property>
</Properties>
</file>