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0D8F5" w14:textId="77777777" w:rsidR="00FF2E3C" w:rsidRPr="00E666A8" w:rsidRDefault="00FF2E3C" w:rsidP="00FF2E3C">
      <w:pPr>
        <w:autoSpaceDE w:val="0"/>
        <w:autoSpaceDN w:val="0"/>
        <w:adjustRightInd w:val="0"/>
        <w:jc w:val="both"/>
        <w:rPr>
          <w:rFonts w:ascii="Cambria" w:eastAsia="Times New Roman" w:hAnsi="Cambria" w:cs="Times New Roman"/>
          <w:bCs/>
          <w:i/>
          <w:lang w:val="en-GB" w:eastAsia="it-IT"/>
        </w:rPr>
      </w:pPr>
      <w:r>
        <w:rPr>
          <w:rFonts w:ascii="Cambria" w:eastAsia="Times New Roman" w:hAnsi="Cambria" w:cs="Times New Roman"/>
          <w:b/>
          <w:bCs/>
          <w:lang w:val="en-US" w:eastAsia="it-IT"/>
        </w:rPr>
        <w:t>Supplementary table (S1)</w:t>
      </w:r>
      <w:r w:rsidRPr="00135AAA">
        <w:rPr>
          <w:rFonts w:ascii="Cambria" w:eastAsia="Times New Roman" w:hAnsi="Cambria" w:cs="Times New Roman"/>
          <w:b/>
          <w:bCs/>
          <w:lang w:val="en-US" w:eastAsia="it-IT"/>
        </w:rPr>
        <w:t xml:space="preserve">: </w:t>
      </w:r>
      <w:r w:rsidRPr="00135AAA">
        <w:rPr>
          <w:rFonts w:ascii="Cambria" w:eastAsia="Times New Roman" w:hAnsi="Cambria" w:cs="Times New Roman"/>
          <w:b/>
          <w:bCs/>
          <w:lang w:val="en-GB" w:eastAsia="it-IT"/>
        </w:rPr>
        <w:t>Main differences on CPET examination according to the SV slope behaviour during the last 25% of exercise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</w:tblGrid>
      <w:tr w:rsidR="00FF2E3C" w:rsidRPr="00312B24" w14:paraId="65272391" w14:textId="77777777" w:rsidTr="00B3137E">
        <w:trPr>
          <w:trHeight w:val="690"/>
          <w:jc w:val="center"/>
        </w:trPr>
        <w:tc>
          <w:tcPr>
            <w:tcW w:w="2381" w:type="dxa"/>
            <w:tcBorders>
              <w:right w:val="single" w:sz="4" w:space="0" w:color="auto"/>
            </w:tcBorders>
            <w:shd w:val="clear" w:color="auto" w:fill="1F3864" w:themeFill="accent1" w:themeFillShade="80"/>
            <w:vAlign w:val="center"/>
            <w:hideMark/>
          </w:tcPr>
          <w:p w14:paraId="54FFD4FE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SV kinetics behaviour during the last 25% of exercise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vAlign w:val="center"/>
            <w:hideMark/>
          </w:tcPr>
          <w:p w14:paraId="759AF1A2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 xml:space="preserve">Below median value (&lt;44 </w:t>
            </w:r>
            <w:proofErr w:type="spellStart"/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uL</w:t>
            </w:r>
            <w:proofErr w:type="spellEnd"/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/s) (n=5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1</w:t>
            </w:r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vAlign w:val="center"/>
            <w:hideMark/>
          </w:tcPr>
          <w:p w14:paraId="5434BA21" w14:textId="77777777" w:rsidR="00FF2E3C" w:rsidRPr="00BE035B" w:rsidRDefault="00FF2E3C" w:rsidP="00B3137E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Above median value (</w:t>
            </w:r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u w:val="single"/>
                <w:lang w:val="en-GB"/>
              </w:rPr>
              <w:t>&gt;</w:t>
            </w:r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 xml:space="preserve">44 </w:t>
            </w:r>
            <w:proofErr w:type="spellStart"/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uL</w:t>
            </w:r>
            <w:proofErr w:type="spellEnd"/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  <w:t>/s) (n=51)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vAlign w:val="center"/>
            <w:hideMark/>
          </w:tcPr>
          <w:p w14:paraId="05D55B95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p </w:t>
            </w:r>
            <w:proofErr w:type="spellStart"/>
            <w:r w:rsidRPr="00BE035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value</w:t>
            </w:r>
            <w:proofErr w:type="spellEnd"/>
          </w:p>
        </w:tc>
      </w:tr>
      <w:tr w:rsidR="00FF2E3C" w:rsidRPr="00E666A8" w14:paraId="5C9AED50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298C539C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>Peak VO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bscript"/>
                <w:lang w:val="en-GB"/>
              </w:rPr>
              <w:t>2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 xml:space="preserve"> (mL/kg/min)</w:t>
            </w:r>
          </w:p>
        </w:tc>
        <w:tc>
          <w:tcPr>
            <w:tcW w:w="2381" w:type="dxa"/>
            <w:vAlign w:val="center"/>
          </w:tcPr>
          <w:p w14:paraId="07704AA9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20.8 [15.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- 26.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381" w:type="dxa"/>
            <w:vAlign w:val="center"/>
          </w:tcPr>
          <w:p w14:paraId="79ECF7B4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22.2 [19.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- 27.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381" w:type="dxa"/>
            <w:vAlign w:val="center"/>
          </w:tcPr>
          <w:p w14:paraId="12E7AB15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0.064</w:t>
            </w:r>
          </w:p>
        </w:tc>
      </w:tr>
      <w:tr w:rsidR="00FF2E3C" w:rsidRPr="00E666A8" w14:paraId="2ADBD77A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3E8F081B" w14:textId="77777777" w:rsidR="00FF2E3C" w:rsidRPr="00BE035B" w:rsidRDefault="00FF2E3C" w:rsidP="00B31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%peakVO</w:t>
            </w: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GB" w:eastAsia="it-IT"/>
              </w:rPr>
              <w:t>2</w:t>
            </w:r>
          </w:p>
        </w:tc>
        <w:tc>
          <w:tcPr>
            <w:tcW w:w="2381" w:type="dxa"/>
            <w:vAlign w:val="center"/>
          </w:tcPr>
          <w:p w14:paraId="1036B8D2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[59.0 – 94.1]</w:t>
            </w:r>
          </w:p>
        </w:tc>
        <w:tc>
          <w:tcPr>
            <w:tcW w:w="2381" w:type="dxa"/>
            <w:vAlign w:val="center"/>
          </w:tcPr>
          <w:p w14:paraId="1E5D0EEE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85.0 [71.0 – 94.0]</w:t>
            </w:r>
          </w:p>
        </w:tc>
        <w:tc>
          <w:tcPr>
            <w:tcW w:w="2381" w:type="dxa"/>
            <w:vAlign w:val="center"/>
          </w:tcPr>
          <w:p w14:paraId="7312949A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0.310</w:t>
            </w:r>
          </w:p>
        </w:tc>
      </w:tr>
      <w:tr w:rsidR="00FF2E3C" w:rsidRPr="00E666A8" w14:paraId="0F1F2CA3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4EE61CCA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>%AT VO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bscript"/>
                <w:lang w:val="en-GB"/>
              </w:rPr>
              <w:t>2</w:t>
            </w:r>
          </w:p>
        </w:tc>
        <w:tc>
          <w:tcPr>
            <w:tcW w:w="2381" w:type="dxa"/>
            <w:vAlign w:val="center"/>
          </w:tcPr>
          <w:p w14:paraId="6CEB576F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43.9 ± 15.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381" w:type="dxa"/>
            <w:vAlign w:val="center"/>
          </w:tcPr>
          <w:p w14:paraId="1B86264D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49.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± 12.3</w:t>
            </w:r>
          </w:p>
        </w:tc>
        <w:tc>
          <w:tcPr>
            <w:tcW w:w="2381" w:type="dxa"/>
            <w:vAlign w:val="center"/>
          </w:tcPr>
          <w:p w14:paraId="04781DE2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0.037</w:t>
            </w:r>
          </w:p>
        </w:tc>
      </w:tr>
      <w:tr w:rsidR="00FF2E3C" w:rsidRPr="00E666A8" w14:paraId="01893C7A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3A003245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>Peak O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bscript"/>
                <w:lang w:val="en-GB"/>
              </w:rPr>
              <w:t>2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>-pulse (mL/bpm)</w:t>
            </w:r>
          </w:p>
        </w:tc>
        <w:tc>
          <w:tcPr>
            <w:tcW w:w="2381" w:type="dxa"/>
            <w:vAlign w:val="center"/>
          </w:tcPr>
          <w:p w14:paraId="34955EBA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12.2 ± 3.4</w:t>
            </w:r>
          </w:p>
        </w:tc>
        <w:tc>
          <w:tcPr>
            <w:tcW w:w="2381" w:type="dxa"/>
            <w:vAlign w:val="center"/>
          </w:tcPr>
          <w:p w14:paraId="615FE15B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14.5 ± 3.7</w:t>
            </w:r>
          </w:p>
        </w:tc>
        <w:tc>
          <w:tcPr>
            <w:tcW w:w="2381" w:type="dxa"/>
            <w:vAlign w:val="center"/>
          </w:tcPr>
          <w:p w14:paraId="36554D74" w14:textId="77777777" w:rsidR="00FF2E3C" w:rsidRPr="00952DCD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52DC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FF2E3C" w:rsidRPr="00E666A8" w14:paraId="310D864D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08E1C5ED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%Peak O</w:t>
            </w: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GB" w:eastAsia="it-IT"/>
              </w:rPr>
              <w:t>2</w:t>
            </w: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-pulse</w:t>
            </w:r>
          </w:p>
        </w:tc>
        <w:tc>
          <w:tcPr>
            <w:tcW w:w="2381" w:type="dxa"/>
            <w:vAlign w:val="center"/>
          </w:tcPr>
          <w:p w14:paraId="5872D204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93.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± 24.4</w:t>
            </w:r>
          </w:p>
        </w:tc>
        <w:tc>
          <w:tcPr>
            <w:tcW w:w="2381" w:type="dxa"/>
            <w:vAlign w:val="center"/>
          </w:tcPr>
          <w:p w14:paraId="47EFBC48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105.5 ± 19.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381" w:type="dxa"/>
            <w:vAlign w:val="center"/>
          </w:tcPr>
          <w:p w14:paraId="5316E9A0" w14:textId="77777777" w:rsidR="00FF2E3C" w:rsidRPr="00952DCD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52DC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0.009</w:t>
            </w:r>
          </w:p>
        </w:tc>
      </w:tr>
      <w:tr w:rsidR="00FF2E3C" w:rsidRPr="00E666A8" w14:paraId="5FED44E8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6EE61661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</w:pP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VO</w:t>
            </w: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GB" w:eastAsia="it-IT"/>
              </w:rPr>
              <w:t>2</w:t>
            </w: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/Work slope (mL/min/Watt)</w:t>
            </w:r>
          </w:p>
        </w:tc>
        <w:tc>
          <w:tcPr>
            <w:tcW w:w="2381" w:type="dxa"/>
            <w:vAlign w:val="center"/>
          </w:tcPr>
          <w:p w14:paraId="0BF58259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± 1.3</w:t>
            </w:r>
          </w:p>
        </w:tc>
        <w:tc>
          <w:tcPr>
            <w:tcW w:w="2381" w:type="dxa"/>
            <w:vAlign w:val="center"/>
          </w:tcPr>
          <w:p w14:paraId="64965497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± 2.0</w:t>
            </w:r>
          </w:p>
        </w:tc>
        <w:tc>
          <w:tcPr>
            <w:tcW w:w="2381" w:type="dxa"/>
            <w:vAlign w:val="center"/>
          </w:tcPr>
          <w:p w14:paraId="763810E6" w14:textId="77777777" w:rsidR="00FF2E3C" w:rsidRPr="00952DCD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52DC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0.013</w:t>
            </w:r>
          </w:p>
        </w:tc>
      </w:tr>
      <w:tr w:rsidR="00FF2E3C" w:rsidRPr="00E666A8" w14:paraId="3C08C488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2C797424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VE/VCO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slope</w:t>
            </w:r>
            <w:proofErr w:type="spellEnd"/>
          </w:p>
        </w:tc>
        <w:tc>
          <w:tcPr>
            <w:tcW w:w="2381" w:type="dxa"/>
            <w:vAlign w:val="center"/>
          </w:tcPr>
          <w:p w14:paraId="4A694638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31.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[27.3 - 34.2]</w:t>
            </w:r>
          </w:p>
        </w:tc>
        <w:tc>
          <w:tcPr>
            <w:tcW w:w="2381" w:type="dxa"/>
            <w:vAlign w:val="center"/>
          </w:tcPr>
          <w:p w14:paraId="43B7B493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28.6 [24.9 - 31.0]</w:t>
            </w:r>
          </w:p>
        </w:tc>
        <w:tc>
          <w:tcPr>
            <w:tcW w:w="2381" w:type="dxa"/>
            <w:vAlign w:val="center"/>
          </w:tcPr>
          <w:p w14:paraId="79974A42" w14:textId="77777777" w:rsidR="00FF2E3C" w:rsidRPr="00952DCD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52DC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0.003</w:t>
            </w:r>
          </w:p>
        </w:tc>
      </w:tr>
      <w:tr w:rsidR="00FF2E3C" w:rsidRPr="00E666A8" w14:paraId="12204D06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3768674E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 xml:space="preserve">Peak 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  <w:t>VE/VCO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bscript"/>
                <w:lang w:val="en-GB"/>
              </w:rPr>
              <w:t>2</w:t>
            </w:r>
          </w:p>
        </w:tc>
        <w:tc>
          <w:tcPr>
            <w:tcW w:w="2381" w:type="dxa"/>
            <w:vAlign w:val="center"/>
          </w:tcPr>
          <w:p w14:paraId="3B4FE345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35.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[31.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- 40.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381" w:type="dxa"/>
            <w:vAlign w:val="center"/>
          </w:tcPr>
          <w:p w14:paraId="02CE8FEF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32.5 [29.6 - 36.2]</w:t>
            </w:r>
          </w:p>
        </w:tc>
        <w:tc>
          <w:tcPr>
            <w:tcW w:w="2381" w:type="dxa"/>
            <w:vAlign w:val="center"/>
          </w:tcPr>
          <w:p w14:paraId="49746A56" w14:textId="77777777" w:rsidR="00FF2E3C" w:rsidRPr="00952DCD" w:rsidRDefault="00FF2E3C" w:rsidP="00B313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52DC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0.010</w:t>
            </w:r>
          </w:p>
        </w:tc>
      </w:tr>
      <w:tr w:rsidR="00FF2E3C" w:rsidRPr="00E666A8" w14:paraId="728E5DFA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7C37993F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Peak PetCO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(mmHg) </w:t>
            </w:r>
          </w:p>
        </w:tc>
        <w:tc>
          <w:tcPr>
            <w:tcW w:w="2381" w:type="dxa"/>
            <w:vAlign w:val="center"/>
          </w:tcPr>
          <w:p w14:paraId="7BFEFD52" w14:textId="77777777" w:rsidR="00FF2E3C" w:rsidRPr="00952DCD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52DC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  <w:r w:rsidRPr="00952DC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± 5.2</w:t>
            </w:r>
          </w:p>
        </w:tc>
        <w:tc>
          <w:tcPr>
            <w:tcW w:w="2381" w:type="dxa"/>
            <w:vAlign w:val="center"/>
          </w:tcPr>
          <w:p w14:paraId="00492150" w14:textId="77777777" w:rsidR="00FF2E3C" w:rsidRPr="00952DCD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52DC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34.5 ± 5.6</w:t>
            </w:r>
          </w:p>
        </w:tc>
        <w:tc>
          <w:tcPr>
            <w:tcW w:w="2381" w:type="dxa"/>
            <w:vAlign w:val="center"/>
          </w:tcPr>
          <w:p w14:paraId="108FAA8B" w14:textId="77777777" w:rsidR="00FF2E3C" w:rsidRPr="00BC5A2B" w:rsidRDefault="00FF2E3C" w:rsidP="00B3137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C5A2B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18"/>
                <w:szCs w:val="18"/>
              </w:rPr>
              <w:t>0.038</w:t>
            </w:r>
          </w:p>
        </w:tc>
      </w:tr>
      <w:tr w:rsidR="00FF2E3C" w:rsidRPr="00E666A8" w14:paraId="441B79AD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5AB832F7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Peak SV (</w:t>
            </w:r>
            <w:proofErr w:type="spellStart"/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mL</w:t>
            </w:r>
            <w:proofErr w:type="spellEnd"/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381" w:type="dxa"/>
            <w:vAlign w:val="center"/>
          </w:tcPr>
          <w:p w14:paraId="67881667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109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 [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87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- 119.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381" w:type="dxa"/>
            <w:vAlign w:val="center"/>
          </w:tcPr>
          <w:p w14:paraId="6AD0641A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138.6 [112.1 - 166.6]</w:t>
            </w:r>
          </w:p>
        </w:tc>
        <w:tc>
          <w:tcPr>
            <w:tcW w:w="2381" w:type="dxa"/>
            <w:vAlign w:val="center"/>
          </w:tcPr>
          <w:p w14:paraId="579D2EDB" w14:textId="77777777" w:rsidR="00FF2E3C" w:rsidRPr="00BC5A2B" w:rsidRDefault="00FF2E3C" w:rsidP="00B3137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C5A2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FF2E3C" w:rsidRPr="00E666A8" w14:paraId="2F432003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6D17ADD3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Δ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SV (</w:t>
            </w:r>
            <w:proofErr w:type="spellStart"/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mL</w:t>
            </w:r>
            <w:proofErr w:type="spellEnd"/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381" w:type="dxa"/>
            <w:vAlign w:val="center"/>
          </w:tcPr>
          <w:p w14:paraId="40745889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.9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[15.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- 32.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381" w:type="dxa"/>
            <w:vAlign w:val="center"/>
          </w:tcPr>
          <w:p w14:paraId="4A75545D" w14:textId="77777777" w:rsidR="00FF2E3C" w:rsidRPr="002B6FA7" w:rsidRDefault="00FF2E3C" w:rsidP="00B3137E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2B6FA7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44.6 [33.2 - 66.4]</w:t>
            </w:r>
          </w:p>
        </w:tc>
        <w:tc>
          <w:tcPr>
            <w:tcW w:w="2381" w:type="dxa"/>
            <w:vAlign w:val="center"/>
          </w:tcPr>
          <w:p w14:paraId="12325066" w14:textId="77777777" w:rsidR="00FF2E3C" w:rsidRPr="002B6FA7" w:rsidRDefault="00FF2E3C" w:rsidP="00B3137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2B6FA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FF2E3C" w:rsidRPr="00E666A8" w14:paraId="6FEE6295" w14:textId="77777777" w:rsidTr="00B3137E">
        <w:trPr>
          <w:trHeight w:val="340"/>
          <w:jc w:val="center"/>
        </w:trPr>
        <w:tc>
          <w:tcPr>
            <w:tcW w:w="2381" w:type="dxa"/>
            <w:vAlign w:val="center"/>
          </w:tcPr>
          <w:p w14:paraId="3D2FED74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GB"/>
              </w:rPr>
            </w:pPr>
            <w:r w:rsidRPr="00BE035B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SV slope last 25% of exercise (µL/s)</w:t>
            </w:r>
          </w:p>
        </w:tc>
        <w:tc>
          <w:tcPr>
            <w:tcW w:w="2381" w:type="dxa"/>
            <w:vAlign w:val="center"/>
          </w:tcPr>
          <w:p w14:paraId="72B5573A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32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[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16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36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] </w:t>
            </w:r>
          </w:p>
        </w:tc>
        <w:tc>
          <w:tcPr>
            <w:tcW w:w="2381" w:type="dxa"/>
            <w:vAlign w:val="center"/>
          </w:tcPr>
          <w:p w14:paraId="31E02EFA" w14:textId="77777777" w:rsidR="00FF2E3C" w:rsidRPr="00BE035B" w:rsidRDefault="00FF2E3C" w:rsidP="00B3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73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[5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96</w:t>
            </w:r>
            <w:r w:rsidRPr="00BE035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] </w:t>
            </w:r>
          </w:p>
        </w:tc>
        <w:tc>
          <w:tcPr>
            <w:tcW w:w="2381" w:type="dxa"/>
            <w:vAlign w:val="center"/>
          </w:tcPr>
          <w:p w14:paraId="0076FDAC" w14:textId="77777777" w:rsidR="00FF2E3C" w:rsidRPr="00BC5A2B" w:rsidRDefault="00FF2E3C" w:rsidP="00B3137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</w:tbl>
    <w:p w14:paraId="2748E9B0" w14:textId="77777777" w:rsidR="00FF2E3C" w:rsidRPr="00E666A8" w:rsidRDefault="00FF2E3C" w:rsidP="00FF2E3C">
      <w:pPr>
        <w:jc w:val="both"/>
        <w:rPr>
          <w:rFonts w:ascii="Cambria" w:eastAsia="Times New Roman" w:hAnsi="Cambria" w:cs="Times New Roman"/>
          <w:sz w:val="18"/>
          <w:szCs w:val="18"/>
          <w:lang w:val="en-GB" w:eastAsia="it-IT"/>
        </w:rPr>
      </w:pPr>
    </w:p>
    <w:p w14:paraId="3339D82F" w14:textId="77777777" w:rsidR="00FF2E3C" w:rsidRPr="00B23389" w:rsidRDefault="00FF2E3C" w:rsidP="00FF2E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B23389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Abbreviations: CPET: Cardiopulmonary Exercise Testing; SV: Stroke volume; VO</w:t>
      </w:r>
      <w:r w:rsidRPr="00B2338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it-IT"/>
        </w:rPr>
        <w:t>2</w:t>
      </w:r>
      <w:r w:rsidRPr="00B23389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: Oxygen Uptake; AT: Anaerobic Threshold; </w:t>
      </w:r>
      <w:r w:rsidRPr="00B23389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VE/VCO</w:t>
      </w:r>
      <w:r w:rsidRPr="00B2338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2</w:t>
      </w:r>
      <w:r w:rsidRPr="00B23389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: Minute ventilation-to-carbon dioxide output</w:t>
      </w:r>
      <w:r w:rsidRPr="00B23389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; PetCO</w:t>
      </w:r>
      <w:r w:rsidRPr="00B2338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it-IT"/>
        </w:rPr>
        <w:t>2</w:t>
      </w:r>
      <w:r w:rsidRPr="00B23389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: End-tidal CO</w:t>
      </w:r>
      <w:r w:rsidRPr="00B2338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it-IT"/>
        </w:rPr>
        <w:t>2</w:t>
      </w:r>
      <w:r w:rsidRPr="00B23389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Δ</w:t>
      </w:r>
      <w:r w:rsidRPr="00B23389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SV: peak SV – rest SV</w:t>
      </w:r>
    </w:p>
    <w:p w14:paraId="7068587A" w14:textId="77777777" w:rsidR="004C1387" w:rsidRPr="00FF2E3C" w:rsidRDefault="004C1387">
      <w:pPr>
        <w:rPr>
          <w:lang w:val="en-GB"/>
        </w:rPr>
      </w:pPr>
    </w:p>
    <w:sectPr w:rsidR="004C1387" w:rsidRPr="00FF2E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3C"/>
    <w:rsid w:val="004C1387"/>
    <w:rsid w:val="00BB12E7"/>
    <w:rsid w:val="00CE4023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4FD0"/>
  <w15:chartTrackingRefBased/>
  <w15:docId w15:val="{D58B1BD5-BDEC-4C21-A976-AF4FE555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E3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F2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Mapelli Massimo</dc:creator>
  <cp:keywords/>
  <dc:description/>
  <cp:lastModifiedBy>Mapelli Massimo</cp:lastModifiedBy>
  <cp:revision>1</cp:revision>
  <dcterms:created xsi:type="dcterms:W3CDTF">2025-10-14T11:37:00Z</dcterms:created>
  <dcterms:modified xsi:type="dcterms:W3CDTF">2025-10-14T11:38:00Z</dcterms:modified>
</cp:coreProperties>
</file>