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F95E" w14:textId="77777777" w:rsidR="00DB64F5" w:rsidRPr="004E1381" w:rsidRDefault="00DB64F5" w:rsidP="00F6597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1381">
        <w:rPr>
          <w:rFonts w:ascii="Times New Roman" w:hAnsi="Times New Roman" w:cs="Times New Roman"/>
          <w:b/>
          <w:bCs/>
          <w:sz w:val="24"/>
          <w:szCs w:val="24"/>
        </w:rPr>
        <w:t>Studies on intellectual disability identify variants in established genes as well as confirm candidature of new genes</w:t>
      </w:r>
    </w:p>
    <w:p w14:paraId="10A3563B" w14:textId="77777777" w:rsidR="00DB64F5" w:rsidRPr="004E1381" w:rsidRDefault="00DB64F5" w:rsidP="00F65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E1381">
        <w:rPr>
          <w:rFonts w:ascii="Times New Roman" w:hAnsi="Times New Roman" w:cs="Times New Roman"/>
          <w:sz w:val="24"/>
          <w:szCs w:val="24"/>
        </w:rPr>
        <w:t>Amina Iftikhar Butt</w:t>
      </w: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E1381">
        <w:rPr>
          <w:rFonts w:ascii="Times New Roman" w:hAnsi="Times New Roman" w:cs="Times New Roman"/>
          <w:sz w:val="24"/>
          <w:szCs w:val="24"/>
        </w:rPr>
        <w:t>, Fariya Khan Bazai</w:t>
      </w: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E13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1381">
        <w:rPr>
          <w:rFonts w:ascii="Times New Roman" w:hAnsi="Times New Roman" w:cs="Times New Roman"/>
          <w:sz w:val="24"/>
          <w:szCs w:val="24"/>
        </w:rPr>
        <w:t>Kaleemullah</w:t>
      </w:r>
      <w:proofErr w:type="spellEnd"/>
      <w:r w:rsidRPr="004E1381">
        <w:rPr>
          <w:rFonts w:ascii="Times New Roman" w:hAnsi="Times New Roman" w:cs="Times New Roman"/>
          <w:sz w:val="24"/>
          <w:szCs w:val="24"/>
        </w:rPr>
        <w:t xml:space="preserve"> Kakar</w:t>
      </w: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Pr="004E1381">
        <w:rPr>
          <w:rFonts w:ascii="Times New Roman" w:hAnsi="Times New Roman" w:cs="Times New Roman"/>
          <w:sz w:val="24"/>
          <w:szCs w:val="24"/>
        </w:rPr>
        <w:t>, Shakeela Daud</w:t>
      </w: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E1381">
        <w:rPr>
          <w:rFonts w:ascii="Times New Roman" w:hAnsi="Times New Roman" w:cs="Times New Roman"/>
          <w:sz w:val="24"/>
          <w:szCs w:val="24"/>
        </w:rPr>
        <w:t>, Go Hun Seo</w:t>
      </w: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E1381">
        <w:rPr>
          <w:rFonts w:ascii="Times New Roman" w:hAnsi="Times New Roman" w:cs="Times New Roman"/>
          <w:sz w:val="24"/>
          <w:szCs w:val="24"/>
        </w:rPr>
        <w:t>, Jamil Ahmad</w:t>
      </w: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E1381">
        <w:rPr>
          <w:rFonts w:ascii="Times New Roman" w:hAnsi="Times New Roman" w:cs="Times New Roman"/>
          <w:sz w:val="24"/>
          <w:szCs w:val="24"/>
        </w:rPr>
        <w:t>, Sadaf Naz</w:t>
      </w: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52FC90F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541240E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F112498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E1381">
        <w:rPr>
          <w:rFonts w:ascii="Times New Roman" w:hAnsi="Times New Roman" w:cs="Times New Roman"/>
          <w:sz w:val="24"/>
          <w:szCs w:val="24"/>
        </w:rPr>
        <w:t>School of Biological Sciences, University of the Punjab, Lahore, Pakistan</w:t>
      </w:r>
    </w:p>
    <w:p w14:paraId="2FB5D0A2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E1381">
        <w:rPr>
          <w:rFonts w:ascii="Times New Roman" w:hAnsi="Times New Roman" w:cs="Times New Roman"/>
          <w:sz w:val="24"/>
          <w:szCs w:val="24"/>
        </w:rPr>
        <w:t>Department of Health, Government of Balochistan, Quetta, Pakistan</w:t>
      </w:r>
    </w:p>
    <w:p w14:paraId="6D11A287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E1381">
        <w:rPr>
          <w:rFonts w:ascii="Times New Roman" w:hAnsi="Times New Roman" w:cs="Times New Roman"/>
          <w:sz w:val="24"/>
          <w:szCs w:val="24"/>
        </w:rPr>
        <w:t>Centre for Advanced Studies in Vaccinology and Biotechnology, University of Balochistan, Quetta, Pakistan</w:t>
      </w:r>
    </w:p>
    <w:p w14:paraId="5895006A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E1381">
        <w:rPr>
          <w:rFonts w:ascii="Times New Roman" w:hAnsi="Times New Roman" w:cs="Times New Roman"/>
          <w:sz w:val="24"/>
          <w:szCs w:val="24"/>
        </w:rPr>
        <w:t>Department of Biotechnology, Balochistan University of Information Technology, Engineering and Management Sciences (BUITEMS), Quetta, Pakistan</w:t>
      </w:r>
    </w:p>
    <w:p w14:paraId="673DC796" w14:textId="1D9803B6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8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6939C9" w:rsidRPr="004E1381">
        <w:rPr>
          <w:rFonts w:ascii="Times New Roman" w:hAnsi="Times New Roman" w:cs="Times New Roman"/>
          <w:sz w:val="24"/>
          <w:szCs w:val="24"/>
        </w:rPr>
        <w:t>3</w:t>
      </w:r>
      <w:r w:rsidRPr="004E1381">
        <w:rPr>
          <w:rFonts w:ascii="Times New Roman" w:hAnsi="Times New Roman" w:cs="Times New Roman"/>
          <w:sz w:val="24"/>
          <w:szCs w:val="24"/>
        </w:rPr>
        <w:t>billion Inc., Seoul, South Korea</w:t>
      </w:r>
    </w:p>
    <w:p w14:paraId="481EA09B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042F5A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996FC0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1381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</w:p>
    <w:p w14:paraId="326113B5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81">
        <w:rPr>
          <w:rFonts w:ascii="Times New Roman" w:hAnsi="Times New Roman" w:cs="Times New Roman"/>
          <w:sz w:val="24"/>
          <w:szCs w:val="24"/>
        </w:rPr>
        <w:t>Jamil Ahmad, Balochistan University of Information Technology, Engineering and Management Sciences (BUITEMS), Quetta, Pakistan. Email: jamil_48@yahoo.co.in</w:t>
      </w:r>
    </w:p>
    <w:p w14:paraId="513DE371" w14:textId="77777777" w:rsidR="00DB64F5" w:rsidRPr="004E1381" w:rsidRDefault="00DB64F5" w:rsidP="00DB64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81">
        <w:rPr>
          <w:rFonts w:ascii="Times New Roman" w:hAnsi="Times New Roman" w:cs="Times New Roman"/>
          <w:sz w:val="24"/>
          <w:szCs w:val="24"/>
        </w:rPr>
        <w:t>Sadaf Naz, School of Biological Sciences, University of the Punjab, Quaid-i-Azam Campus, Lahore, 54590, Pakistan. Email: naz.sbs@pu.edu.pk, Ph:9242-99231819</w:t>
      </w:r>
    </w:p>
    <w:p w14:paraId="4E4B33FA" w14:textId="77777777" w:rsidR="00DB64F5" w:rsidRPr="004E1381" w:rsidRDefault="00DB64F5" w:rsidP="00027552">
      <w:pPr>
        <w:spacing w:line="48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  <w:sectPr w:rsidR="00DB64F5" w:rsidRPr="004E1381" w:rsidSect="00B9435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F7812F" w14:textId="147A7C22" w:rsidR="00654C90" w:rsidRPr="004E1381" w:rsidRDefault="00721D74" w:rsidP="00027552">
      <w:pPr>
        <w:spacing w:line="48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E1381"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Supplementary Data</w:t>
      </w:r>
    </w:p>
    <w:p w14:paraId="0FD01019" w14:textId="3A3B2ACB" w:rsidR="006823A3" w:rsidRPr="004E1381" w:rsidRDefault="008B7908" w:rsidP="00B9435F">
      <w:pPr>
        <w:pStyle w:val="Caption"/>
        <w:keepNext/>
        <w:spacing w:after="0"/>
        <w:ind w:left="-630"/>
        <w:jc w:val="both"/>
        <w:rPr>
          <w:rFonts w:cstheme="majorBidi"/>
        </w:rPr>
      </w:pPr>
      <w:bookmarkStart w:id="0" w:name="_Toc172991212"/>
      <w:bookmarkStart w:id="1" w:name="_Toc173009545"/>
      <w:bookmarkStart w:id="2" w:name="_Toc173009751"/>
      <w:bookmarkStart w:id="3" w:name="_Toc173010954"/>
      <w:r>
        <w:rPr>
          <w:rFonts w:cstheme="majorBidi"/>
        </w:rPr>
        <w:t xml:space="preserve">Supplementary </w:t>
      </w:r>
      <w:r w:rsidR="006823A3" w:rsidRPr="004E1381">
        <w:rPr>
          <w:rFonts w:cstheme="majorBidi"/>
        </w:rPr>
        <w:t xml:space="preserve">Table </w:t>
      </w:r>
      <w:r w:rsidR="00FC4FEE" w:rsidRPr="004E1381">
        <w:rPr>
          <w:rFonts w:cstheme="majorBidi"/>
        </w:rPr>
        <w:t>1</w:t>
      </w:r>
      <w:r w:rsidR="006823A3" w:rsidRPr="004E1381">
        <w:rPr>
          <w:rFonts w:cstheme="majorBidi"/>
        </w:rPr>
        <w:t xml:space="preserve">: </w:t>
      </w:r>
      <w:r w:rsidR="006823A3" w:rsidRPr="004E1381">
        <w:rPr>
          <w:rFonts w:cstheme="majorBidi"/>
          <w:b w:val="0"/>
          <w:bCs/>
        </w:rPr>
        <w:t xml:space="preserve">Homozygous variants </w:t>
      </w:r>
      <w:r w:rsidR="00B7406A" w:rsidRPr="004E1381">
        <w:rPr>
          <w:rFonts w:cstheme="majorBidi"/>
          <w:b w:val="0"/>
          <w:bCs/>
        </w:rPr>
        <w:t>prioritized from the</w:t>
      </w:r>
      <w:r w:rsidR="006823A3" w:rsidRPr="004E1381">
        <w:rPr>
          <w:rFonts w:cstheme="majorBidi"/>
          <w:b w:val="0"/>
          <w:bCs/>
        </w:rPr>
        <w:t xml:space="preserve"> exome date of </w:t>
      </w:r>
      <w:r w:rsidR="00B7406A" w:rsidRPr="004E1381">
        <w:rPr>
          <w:rFonts w:cstheme="majorBidi"/>
          <w:b w:val="0"/>
          <w:bCs/>
        </w:rPr>
        <w:t xml:space="preserve">individual </w:t>
      </w:r>
      <w:r w:rsidR="006823A3" w:rsidRPr="004E1381">
        <w:rPr>
          <w:rFonts w:cstheme="majorBidi"/>
          <w:b w:val="0"/>
          <w:bCs/>
        </w:rPr>
        <w:t xml:space="preserve">VII:3 </w:t>
      </w:r>
      <w:r w:rsidR="00B7406A" w:rsidRPr="004E1381">
        <w:rPr>
          <w:rFonts w:cstheme="majorBidi"/>
          <w:b w:val="0"/>
          <w:bCs/>
        </w:rPr>
        <w:t>in</w:t>
      </w:r>
      <w:r w:rsidR="006823A3" w:rsidRPr="004E1381">
        <w:rPr>
          <w:rFonts w:cstheme="majorBidi"/>
          <w:b w:val="0"/>
          <w:bCs/>
        </w:rPr>
        <w:t xml:space="preserve"> family PKID01</w:t>
      </w:r>
      <w:bookmarkEnd w:id="0"/>
      <w:bookmarkEnd w:id="1"/>
      <w:bookmarkEnd w:id="2"/>
      <w:bookmarkEnd w:id="3"/>
    </w:p>
    <w:tbl>
      <w:tblPr>
        <w:tblStyle w:val="TableGrid"/>
        <w:tblW w:w="146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170"/>
        <w:gridCol w:w="1530"/>
        <w:gridCol w:w="1260"/>
        <w:gridCol w:w="1530"/>
        <w:gridCol w:w="1350"/>
        <w:gridCol w:w="1260"/>
        <w:gridCol w:w="720"/>
        <w:gridCol w:w="630"/>
        <w:gridCol w:w="630"/>
        <w:gridCol w:w="720"/>
        <w:gridCol w:w="630"/>
        <w:gridCol w:w="720"/>
        <w:gridCol w:w="720"/>
        <w:gridCol w:w="1800"/>
      </w:tblGrid>
      <w:tr w:rsidR="006823A3" w:rsidRPr="004E1381" w14:paraId="37FFF638" w14:textId="77777777" w:rsidTr="00367BFC">
        <w:trPr>
          <w:trHeight w:val="617"/>
        </w:trPr>
        <w:tc>
          <w:tcPr>
            <w:tcW w:w="1170" w:type="dxa"/>
            <w:vMerge w:val="restart"/>
            <w:textDirection w:val="btLr"/>
            <w:vAlign w:val="center"/>
          </w:tcPr>
          <w:p w14:paraId="3C064B53" w14:textId="77777777" w:rsidR="006823A3" w:rsidRPr="004E1381" w:rsidRDefault="006823A3" w:rsidP="00027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Gene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58848A7D" w14:textId="77777777" w:rsidR="006823A3" w:rsidRPr="004E1381" w:rsidRDefault="006823A3" w:rsidP="00027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RefSeq ID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14:paraId="6FC1C75B" w14:textId="77777777" w:rsidR="006823A3" w:rsidRPr="004E1381" w:rsidRDefault="006823A3" w:rsidP="00027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*gDNA position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7809E81D" w14:textId="77777777" w:rsidR="006823A3" w:rsidRPr="004E1381" w:rsidRDefault="006823A3" w:rsidP="00027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cDNA and</w:t>
            </w:r>
          </w:p>
          <w:p w14:paraId="2F1A9CB1" w14:textId="77777777" w:rsidR="006823A3" w:rsidRPr="004E1381" w:rsidRDefault="006823A3" w:rsidP="00027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amino acid change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2AFA0B64" w14:textId="77777777" w:rsidR="006823A3" w:rsidRPr="004E1381" w:rsidRDefault="006823A3" w:rsidP="00027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Aggregated</w:t>
            </w:r>
          </w:p>
          <w:p w14:paraId="5593D40B" w14:textId="77777777" w:rsidR="00561F83" w:rsidRPr="004E1381" w:rsidRDefault="006823A3" w:rsidP="00027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allele frequency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14:paraId="233A863C" w14:textId="77777777" w:rsidR="006823A3" w:rsidRPr="004E1381" w:rsidRDefault="006823A3" w:rsidP="00027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ACMG</w:t>
            </w:r>
          </w:p>
          <w:p w14:paraId="173C7647" w14:textId="77777777" w:rsidR="006823A3" w:rsidRPr="004E1381" w:rsidRDefault="006823A3" w:rsidP="0002722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Classification</w:t>
            </w:r>
          </w:p>
        </w:tc>
        <w:tc>
          <w:tcPr>
            <w:tcW w:w="4770" w:type="dxa"/>
            <w:gridSpan w:val="7"/>
            <w:vAlign w:val="center"/>
          </w:tcPr>
          <w:p w14:paraId="05924A67" w14:textId="77777777" w:rsidR="006823A3" w:rsidRPr="004E1381" w:rsidRDefault="006823A3" w:rsidP="00027224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Prediction</w:t>
            </w:r>
          </w:p>
        </w:tc>
        <w:tc>
          <w:tcPr>
            <w:tcW w:w="1800" w:type="dxa"/>
            <w:vMerge w:val="restart"/>
            <w:textDirection w:val="btLr"/>
            <w:vAlign w:val="center"/>
          </w:tcPr>
          <w:p w14:paraId="583D0544" w14:textId="77777777" w:rsidR="006823A3" w:rsidRPr="004E1381" w:rsidRDefault="006823A3" w:rsidP="00884F42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Comment</w:t>
            </w:r>
          </w:p>
        </w:tc>
      </w:tr>
      <w:tr w:rsidR="006823A3" w:rsidRPr="004E1381" w14:paraId="7B811B5A" w14:textId="77777777" w:rsidTr="00367BFC">
        <w:trPr>
          <w:cantSplit/>
          <w:trHeight w:val="1385"/>
        </w:trPr>
        <w:tc>
          <w:tcPr>
            <w:tcW w:w="1170" w:type="dxa"/>
            <w:vMerge/>
          </w:tcPr>
          <w:p w14:paraId="71958720" w14:textId="77777777" w:rsidR="006823A3" w:rsidRPr="004E1381" w:rsidRDefault="006823A3" w:rsidP="00634958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106DCD17" w14:textId="77777777" w:rsidR="006823A3" w:rsidRPr="004E1381" w:rsidRDefault="006823A3" w:rsidP="00634958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60" w:type="dxa"/>
            <w:vMerge/>
          </w:tcPr>
          <w:p w14:paraId="5F61A593" w14:textId="77777777" w:rsidR="006823A3" w:rsidRPr="004E1381" w:rsidRDefault="006823A3" w:rsidP="00634958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4019D769" w14:textId="77777777" w:rsidR="006823A3" w:rsidRPr="004E1381" w:rsidRDefault="006823A3" w:rsidP="00634958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350" w:type="dxa"/>
            <w:vMerge/>
          </w:tcPr>
          <w:p w14:paraId="3A69BD46" w14:textId="77777777" w:rsidR="006823A3" w:rsidRPr="004E1381" w:rsidRDefault="006823A3" w:rsidP="00634958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60" w:type="dxa"/>
            <w:vMerge/>
          </w:tcPr>
          <w:p w14:paraId="058EF003" w14:textId="77777777" w:rsidR="006823A3" w:rsidRPr="004E1381" w:rsidRDefault="006823A3" w:rsidP="00634958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579A64CD" w14:textId="77777777" w:rsidR="006823A3" w:rsidRPr="004E1381" w:rsidRDefault="006823A3" w:rsidP="0063495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CADD</w:t>
            </w:r>
          </w:p>
        </w:tc>
        <w:tc>
          <w:tcPr>
            <w:tcW w:w="630" w:type="dxa"/>
            <w:textDirection w:val="btLr"/>
            <w:vAlign w:val="center"/>
          </w:tcPr>
          <w:p w14:paraId="5919F1C6" w14:textId="77777777" w:rsidR="006823A3" w:rsidRPr="004E1381" w:rsidRDefault="006823A3" w:rsidP="0063495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REVEL</w:t>
            </w:r>
          </w:p>
        </w:tc>
        <w:tc>
          <w:tcPr>
            <w:tcW w:w="630" w:type="dxa"/>
            <w:textDirection w:val="btLr"/>
            <w:vAlign w:val="center"/>
          </w:tcPr>
          <w:p w14:paraId="535D28F2" w14:textId="77777777" w:rsidR="006823A3" w:rsidRPr="004E1381" w:rsidRDefault="006823A3" w:rsidP="0063495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MT</w:t>
            </w:r>
          </w:p>
        </w:tc>
        <w:tc>
          <w:tcPr>
            <w:tcW w:w="720" w:type="dxa"/>
            <w:textDirection w:val="btLr"/>
            <w:vAlign w:val="center"/>
          </w:tcPr>
          <w:p w14:paraId="37F8BAF5" w14:textId="77777777" w:rsidR="006823A3" w:rsidRPr="004E1381" w:rsidRDefault="006823A3" w:rsidP="0063495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SIFT</w:t>
            </w:r>
          </w:p>
        </w:tc>
        <w:tc>
          <w:tcPr>
            <w:tcW w:w="630" w:type="dxa"/>
            <w:textDirection w:val="btLr"/>
            <w:vAlign w:val="center"/>
          </w:tcPr>
          <w:p w14:paraId="5C292A2F" w14:textId="77777777" w:rsidR="006823A3" w:rsidRPr="004E1381" w:rsidRDefault="006823A3" w:rsidP="0063495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PolyPhen2</w:t>
            </w:r>
          </w:p>
        </w:tc>
        <w:tc>
          <w:tcPr>
            <w:tcW w:w="720" w:type="dxa"/>
            <w:textDirection w:val="btLr"/>
            <w:vAlign w:val="center"/>
          </w:tcPr>
          <w:p w14:paraId="32443D78" w14:textId="77777777" w:rsidR="006823A3" w:rsidRPr="004E1381" w:rsidRDefault="005474A1" w:rsidP="00884F4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FATHMM</w:t>
            </w:r>
          </w:p>
        </w:tc>
        <w:tc>
          <w:tcPr>
            <w:tcW w:w="720" w:type="dxa"/>
            <w:textDirection w:val="btLr"/>
            <w:vAlign w:val="center"/>
          </w:tcPr>
          <w:p w14:paraId="7EF6E9C0" w14:textId="77777777" w:rsidR="006823A3" w:rsidRPr="004E1381" w:rsidRDefault="006823A3" w:rsidP="00884F4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SpliceAI</w:t>
            </w:r>
            <w:proofErr w:type="spellEnd"/>
          </w:p>
        </w:tc>
        <w:tc>
          <w:tcPr>
            <w:tcW w:w="1800" w:type="dxa"/>
            <w:vMerge/>
            <w:textDirection w:val="btLr"/>
          </w:tcPr>
          <w:p w14:paraId="61725DB0" w14:textId="77777777" w:rsidR="006823A3" w:rsidRPr="004E1381" w:rsidRDefault="006823A3" w:rsidP="006823A3">
            <w:pPr>
              <w:ind w:left="113" w:right="113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6823A3" w:rsidRPr="004E1381" w14:paraId="2BE3C9D8" w14:textId="77777777" w:rsidTr="00367BFC">
        <w:trPr>
          <w:trHeight w:val="1322"/>
        </w:trPr>
        <w:tc>
          <w:tcPr>
            <w:tcW w:w="1170" w:type="dxa"/>
          </w:tcPr>
          <w:p w14:paraId="2303338C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E1381">
              <w:rPr>
                <w:rFonts w:asciiTheme="majorBidi" w:hAnsiTheme="majorBidi" w:cstheme="majorBidi"/>
                <w:b/>
                <w:bCs/>
                <w:i/>
                <w:iCs/>
              </w:rPr>
              <w:t>UFSP2</w:t>
            </w:r>
          </w:p>
        </w:tc>
        <w:tc>
          <w:tcPr>
            <w:tcW w:w="1530" w:type="dxa"/>
          </w:tcPr>
          <w:p w14:paraId="4CDD5268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NM_018359.5</w:t>
            </w:r>
          </w:p>
        </w:tc>
        <w:tc>
          <w:tcPr>
            <w:tcW w:w="1260" w:type="dxa"/>
          </w:tcPr>
          <w:p w14:paraId="61AF43BC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chr4-186337011 A&gt;T</w:t>
            </w:r>
          </w:p>
        </w:tc>
        <w:tc>
          <w:tcPr>
            <w:tcW w:w="1530" w:type="dxa"/>
          </w:tcPr>
          <w:p w14:paraId="1BC668FA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 xml:space="preserve">c.344T&gt;A, </w:t>
            </w:r>
            <w:proofErr w:type="gramStart"/>
            <w:r w:rsidRPr="004E1381">
              <w:rPr>
                <w:rFonts w:asciiTheme="majorBidi" w:hAnsiTheme="majorBidi" w:cstheme="majorBidi"/>
                <w:b/>
              </w:rPr>
              <w:t>p.Val</w:t>
            </w:r>
            <w:proofErr w:type="gramEnd"/>
            <w:r w:rsidRPr="004E1381">
              <w:rPr>
                <w:rFonts w:asciiTheme="majorBidi" w:hAnsiTheme="majorBidi" w:cstheme="majorBidi"/>
                <w:b/>
              </w:rPr>
              <w:t>115Glu,</w:t>
            </w:r>
          </w:p>
          <w:p w14:paraId="25B604F5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missense</w:t>
            </w:r>
          </w:p>
        </w:tc>
        <w:tc>
          <w:tcPr>
            <w:tcW w:w="1350" w:type="dxa"/>
          </w:tcPr>
          <w:p w14:paraId="52E8DF14" w14:textId="77777777" w:rsidR="006823A3" w:rsidRPr="004E1381" w:rsidRDefault="00367BFC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0.00007131</w:t>
            </w:r>
          </w:p>
        </w:tc>
        <w:tc>
          <w:tcPr>
            <w:tcW w:w="1260" w:type="dxa"/>
          </w:tcPr>
          <w:p w14:paraId="4AC2E552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Likely Pathogenic</w:t>
            </w:r>
          </w:p>
          <w:p w14:paraId="31E45993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PP1, PP4, PS3, PS4, PM2, PP5</w:t>
            </w:r>
          </w:p>
        </w:tc>
        <w:tc>
          <w:tcPr>
            <w:tcW w:w="720" w:type="dxa"/>
          </w:tcPr>
          <w:p w14:paraId="204D2DA0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2</w:t>
            </w:r>
            <w:r w:rsidR="00164FC9" w:rsidRPr="004E1381">
              <w:rPr>
                <w:rFonts w:asciiTheme="majorBidi" w:hAnsiTheme="majorBidi" w:cstheme="majorBidi"/>
                <w:b/>
              </w:rPr>
              <w:t>5</w:t>
            </w:r>
            <w:r w:rsidRPr="004E1381">
              <w:rPr>
                <w:rFonts w:asciiTheme="majorBidi" w:hAnsiTheme="majorBidi" w:cstheme="majorBidi"/>
                <w:b/>
              </w:rPr>
              <w:t>.</w:t>
            </w:r>
            <w:r w:rsidR="00164FC9" w:rsidRPr="004E1381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630" w:type="dxa"/>
          </w:tcPr>
          <w:p w14:paraId="4BDC2911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0.33</w:t>
            </w:r>
          </w:p>
          <w:p w14:paraId="58205820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U</w:t>
            </w:r>
          </w:p>
        </w:tc>
        <w:tc>
          <w:tcPr>
            <w:tcW w:w="630" w:type="dxa"/>
          </w:tcPr>
          <w:p w14:paraId="6BE1B37E" w14:textId="77777777" w:rsidR="006823A3" w:rsidRPr="004E1381" w:rsidRDefault="00AA5D35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0.99</w:t>
            </w:r>
          </w:p>
          <w:p w14:paraId="4CAFC9E1" w14:textId="77777777" w:rsidR="00AA5D35" w:rsidRPr="004E1381" w:rsidRDefault="00AA5D35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D</w:t>
            </w:r>
          </w:p>
        </w:tc>
        <w:tc>
          <w:tcPr>
            <w:tcW w:w="720" w:type="dxa"/>
          </w:tcPr>
          <w:p w14:paraId="0EE0A62A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0.001</w:t>
            </w:r>
          </w:p>
          <w:p w14:paraId="5B536289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U</w:t>
            </w:r>
          </w:p>
        </w:tc>
        <w:tc>
          <w:tcPr>
            <w:tcW w:w="630" w:type="dxa"/>
          </w:tcPr>
          <w:p w14:paraId="28F81456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0.88</w:t>
            </w:r>
          </w:p>
          <w:p w14:paraId="5030F6AA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U</w:t>
            </w:r>
          </w:p>
        </w:tc>
        <w:tc>
          <w:tcPr>
            <w:tcW w:w="720" w:type="dxa"/>
          </w:tcPr>
          <w:p w14:paraId="0173C648" w14:textId="77777777" w:rsidR="006823A3" w:rsidRPr="004E1381" w:rsidRDefault="00AA5D35" w:rsidP="006823A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0.48</w:t>
            </w:r>
          </w:p>
          <w:p w14:paraId="518A688F" w14:textId="77777777" w:rsidR="00AA5D35" w:rsidRPr="004E1381" w:rsidRDefault="00AA5D35" w:rsidP="006823A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U</w:t>
            </w:r>
          </w:p>
        </w:tc>
        <w:tc>
          <w:tcPr>
            <w:tcW w:w="720" w:type="dxa"/>
          </w:tcPr>
          <w:p w14:paraId="45DA1CD4" w14:textId="77777777" w:rsidR="006823A3" w:rsidRPr="004E1381" w:rsidRDefault="00AA5D35" w:rsidP="006823A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</w:t>
            </w:r>
          </w:p>
          <w:p w14:paraId="5B90BF04" w14:textId="77777777" w:rsidR="00AA5D35" w:rsidRPr="004E1381" w:rsidRDefault="00AA5D35" w:rsidP="006823A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B</w:t>
            </w:r>
          </w:p>
        </w:tc>
        <w:tc>
          <w:tcPr>
            <w:tcW w:w="1800" w:type="dxa"/>
          </w:tcPr>
          <w:p w14:paraId="5AFCD9AA" w14:textId="77777777" w:rsidR="006823A3" w:rsidRPr="004E1381" w:rsidRDefault="006823A3" w:rsidP="006823A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Prioritized</w:t>
            </w:r>
          </w:p>
          <w:p w14:paraId="31372719" w14:textId="77777777" w:rsidR="006823A3" w:rsidRPr="004E1381" w:rsidRDefault="006823A3" w:rsidP="006823A3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6823A3" w:rsidRPr="004E1381" w14:paraId="61A82292" w14:textId="77777777" w:rsidTr="00367BFC">
        <w:trPr>
          <w:trHeight w:val="980"/>
        </w:trPr>
        <w:tc>
          <w:tcPr>
            <w:tcW w:w="1170" w:type="dxa"/>
          </w:tcPr>
          <w:p w14:paraId="5CC31C30" w14:textId="77777777" w:rsidR="006823A3" w:rsidRPr="004E1381" w:rsidRDefault="006823A3" w:rsidP="00634958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ARFGEF3</w:t>
            </w:r>
          </w:p>
        </w:tc>
        <w:tc>
          <w:tcPr>
            <w:tcW w:w="1530" w:type="dxa"/>
          </w:tcPr>
          <w:p w14:paraId="441D4A88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NM_020340.5</w:t>
            </w:r>
          </w:p>
        </w:tc>
        <w:tc>
          <w:tcPr>
            <w:tcW w:w="1260" w:type="dxa"/>
          </w:tcPr>
          <w:p w14:paraId="32C12F3B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chr6-138657559 G&gt;A</w:t>
            </w:r>
          </w:p>
        </w:tc>
        <w:tc>
          <w:tcPr>
            <w:tcW w:w="1530" w:type="dxa"/>
          </w:tcPr>
          <w:p w14:paraId="383DAC85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c.6470G&gt;A,</w:t>
            </w:r>
          </w:p>
          <w:p w14:paraId="31104C19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p. Arg2157Lys,</w:t>
            </w:r>
          </w:p>
          <w:p w14:paraId="5944367E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350" w:type="dxa"/>
          </w:tcPr>
          <w:p w14:paraId="28EB70B1" w14:textId="77777777" w:rsidR="006823A3" w:rsidRPr="004E1381" w:rsidRDefault="0060030F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0.000006198</w:t>
            </w:r>
          </w:p>
        </w:tc>
        <w:tc>
          <w:tcPr>
            <w:tcW w:w="1260" w:type="dxa"/>
          </w:tcPr>
          <w:p w14:paraId="6B4F05DF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51A13878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</w:t>
            </w:r>
          </w:p>
        </w:tc>
        <w:tc>
          <w:tcPr>
            <w:tcW w:w="720" w:type="dxa"/>
          </w:tcPr>
          <w:p w14:paraId="31002232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25.</w:t>
            </w:r>
            <w:r w:rsidR="009D518C" w:rsidRPr="004E138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0" w:type="dxa"/>
          </w:tcPr>
          <w:p w14:paraId="6D2CA064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0.27</w:t>
            </w:r>
          </w:p>
          <w:p w14:paraId="6412206D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630" w:type="dxa"/>
          </w:tcPr>
          <w:p w14:paraId="2672D86E" w14:textId="77777777" w:rsidR="006823A3" w:rsidRPr="004E1381" w:rsidRDefault="00AA5D35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</w:t>
            </w:r>
            <w:r w:rsidR="00D6117D" w:rsidRPr="004E1381">
              <w:rPr>
                <w:rFonts w:asciiTheme="majorBidi" w:hAnsiTheme="majorBidi" w:cstheme="majorBidi"/>
              </w:rPr>
              <w:t>.0</w:t>
            </w:r>
          </w:p>
          <w:p w14:paraId="1EE5BDD8" w14:textId="77777777" w:rsidR="00AA5D35" w:rsidRPr="004E1381" w:rsidRDefault="00AA5D35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6EB0BEB0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0.037</w:t>
            </w:r>
          </w:p>
          <w:p w14:paraId="0D90611F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76EAAD69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0.97</w:t>
            </w:r>
          </w:p>
          <w:p w14:paraId="240B9C78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6C7E5CDE" w14:textId="77777777" w:rsidR="006823A3" w:rsidRPr="004E1381" w:rsidRDefault="00AA5D35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2.26</w:t>
            </w:r>
          </w:p>
          <w:p w14:paraId="46BD901B" w14:textId="77777777" w:rsidR="00AA5D35" w:rsidRPr="004E1381" w:rsidRDefault="00AA5D35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714E4588" w14:textId="77777777" w:rsidR="006823A3" w:rsidRPr="004E1381" w:rsidRDefault="00AA5D35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0.09</w:t>
            </w:r>
          </w:p>
          <w:p w14:paraId="62CE578F" w14:textId="77777777" w:rsidR="00AA5D35" w:rsidRPr="004E1381" w:rsidRDefault="00AA5D35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2101EB2F" w14:textId="77777777" w:rsidR="006823A3" w:rsidRPr="004E1381" w:rsidRDefault="006823A3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amino acid conserved</w:t>
            </w:r>
          </w:p>
        </w:tc>
      </w:tr>
      <w:tr w:rsidR="006823A3" w:rsidRPr="004E1381" w14:paraId="55133F73" w14:textId="77777777" w:rsidTr="00367BFC">
        <w:trPr>
          <w:trHeight w:val="2573"/>
        </w:trPr>
        <w:tc>
          <w:tcPr>
            <w:tcW w:w="1170" w:type="dxa"/>
          </w:tcPr>
          <w:p w14:paraId="0A43133C" w14:textId="77777777" w:rsidR="006823A3" w:rsidRPr="004E1381" w:rsidRDefault="006823A3" w:rsidP="00634958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SLCO1B3</w:t>
            </w:r>
          </w:p>
        </w:tc>
        <w:tc>
          <w:tcPr>
            <w:tcW w:w="1530" w:type="dxa"/>
          </w:tcPr>
          <w:p w14:paraId="4A459041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NM_019844.4</w:t>
            </w:r>
          </w:p>
        </w:tc>
        <w:tc>
          <w:tcPr>
            <w:tcW w:w="1260" w:type="dxa"/>
          </w:tcPr>
          <w:p w14:paraId="69BBF4F0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chr12-21036518 TTATC&gt;T</w:t>
            </w:r>
          </w:p>
        </w:tc>
        <w:tc>
          <w:tcPr>
            <w:tcW w:w="1530" w:type="dxa"/>
          </w:tcPr>
          <w:p w14:paraId="6AB08788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c.1666_1669del</w:t>
            </w:r>
          </w:p>
          <w:p w14:paraId="114C5F46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p.Ile</w:t>
            </w:r>
            <w:proofErr w:type="gramEnd"/>
            <w:r w:rsidRPr="004E1381">
              <w:rPr>
                <w:rFonts w:asciiTheme="majorBidi" w:hAnsiTheme="majorBidi" w:cstheme="majorBidi"/>
              </w:rPr>
              <w:t>556CysfsTer2</w:t>
            </w:r>
          </w:p>
          <w:p w14:paraId="39EFC55D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frameshift</w:t>
            </w:r>
          </w:p>
        </w:tc>
        <w:tc>
          <w:tcPr>
            <w:tcW w:w="1350" w:type="dxa"/>
          </w:tcPr>
          <w:p w14:paraId="3E735ED2" w14:textId="77777777" w:rsidR="006823A3" w:rsidRPr="004E1381" w:rsidRDefault="0060030F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0.00008360</w:t>
            </w:r>
          </w:p>
        </w:tc>
        <w:tc>
          <w:tcPr>
            <w:tcW w:w="1260" w:type="dxa"/>
          </w:tcPr>
          <w:p w14:paraId="6B09768D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Likely pathogenic</w:t>
            </w:r>
          </w:p>
          <w:p w14:paraId="6515FE60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PVS1, PM2, BS2</w:t>
            </w:r>
          </w:p>
        </w:tc>
        <w:tc>
          <w:tcPr>
            <w:tcW w:w="720" w:type="dxa"/>
          </w:tcPr>
          <w:p w14:paraId="17CC8C28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1D29A7DC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621967C7" w14:textId="77777777" w:rsidR="006823A3" w:rsidRPr="004E1381" w:rsidRDefault="00AA5D35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3AF3ABA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746CA797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7664AA3" w14:textId="77777777" w:rsidR="006823A3" w:rsidRPr="004E1381" w:rsidRDefault="00AA5D35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7A4A0F93" w14:textId="77777777" w:rsidR="006823A3" w:rsidRPr="004E1381" w:rsidRDefault="00AA5D35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0.09</w:t>
            </w:r>
          </w:p>
          <w:p w14:paraId="06447BBC" w14:textId="77777777" w:rsidR="00AA5D35" w:rsidRPr="004E1381" w:rsidRDefault="00AA5D35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0C4B7C32" w14:textId="77777777" w:rsidR="006823A3" w:rsidRPr="004E1381" w:rsidRDefault="006823A3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Associated with hyperbilirubinemia OMIM#237450</w:t>
            </w:r>
          </w:p>
          <w:p w14:paraId="46E833AD" w14:textId="77777777" w:rsidR="006823A3" w:rsidRPr="004E1381" w:rsidRDefault="006823A3" w:rsidP="006823A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and only pathogenic when inherited with a biallelic variant of </w:t>
            </w:r>
            <w:r w:rsidRPr="004E1381">
              <w:rPr>
                <w:rFonts w:asciiTheme="majorBidi" w:hAnsiTheme="majorBidi" w:cstheme="majorBidi"/>
                <w:i/>
                <w:iCs/>
              </w:rPr>
              <w:t xml:space="preserve">SLCO1B1, </w:t>
            </w:r>
            <w:r w:rsidR="000F28B3" w:rsidRPr="004E1381">
              <w:rPr>
                <w:rFonts w:asciiTheme="majorBidi" w:hAnsiTheme="majorBidi" w:cstheme="majorBidi"/>
              </w:rPr>
              <w:t xml:space="preserve">2 </w:t>
            </w:r>
            <w:r w:rsidRPr="004E1381">
              <w:rPr>
                <w:rFonts w:asciiTheme="majorBidi" w:hAnsiTheme="majorBidi" w:cstheme="majorBidi"/>
              </w:rPr>
              <w:t>homozygote</w:t>
            </w:r>
            <w:r w:rsidR="000F28B3" w:rsidRPr="004E1381">
              <w:rPr>
                <w:rFonts w:asciiTheme="majorBidi" w:hAnsiTheme="majorBidi" w:cstheme="majorBidi"/>
              </w:rPr>
              <w:t>s</w:t>
            </w:r>
            <w:r w:rsidRPr="004E1381">
              <w:rPr>
                <w:rFonts w:asciiTheme="majorBidi" w:hAnsiTheme="majorBidi" w:cstheme="majorBidi"/>
              </w:rPr>
              <w:t xml:space="preserve"> in </w:t>
            </w:r>
            <w:proofErr w:type="spellStart"/>
            <w:r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707F42" w:rsidRPr="004E1381">
              <w:rPr>
                <w:rFonts w:asciiTheme="majorBidi" w:hAnsiTheme="majorBidi" w:cstheme="majorBidi"/>
              </w:rPr>
              <w:t xml:space="preserve"> </w:t>
            </w:r>
            <w:r w:rsidR="00707F42" w:rsidRPr="004E1381">
              <w:rPr>
                <w:rFonts w:asciiTheme="majorBidi" w:hAnsiTheme="majorBidi" w:cstheme="majorBidi"/>
                <w:szCs w:val="20"/>
              </w:rPr>
              <w:t>v4.1.0</w:t>
            </w:r>
          </w:p>
        </w:tc>
      </w:tr>
      <w:tr w:rsidR="006823A3" w:rsidRPr="004E1381" w14:paraId="042630A2" w14:textId="77777777" w:rsidTr="00367BFC">
        <w:trPr>
          <w:trHeight w:val="1250"/>
        </w:trPr>
        <w:tc>
          <w:tcPr>
            <w:tcW w:w="1170" w:type="dxa"/>
          </w:tcPr>
          <w:p w14:paraId="5E76032E" w14:textId="77777777" w:rsidR="006823A3" w:rsidRPr="004E1381" w:rsidRDefault="006823A3" w:rsidP="00634958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lastRenderedPageBreak/>
              <w:t>TMTC1</w:t>
            </w:r>
          </w:p>
        </w:tc>
        <w:tc>
          <w:tcPr>
            <w:tcW w:w="1530" w:type="dxa"/>
          </w:tcPr>
          <w:p w14:paraId="7064E4D5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NM_001193451.2</w:t>
            </w:r>
          </w:p>
        </w:tc>
        <w:tc>
          <w:tcPr>
            <w:tcW w:w="1260" w:type="dxa"/>
          </w:tcPr>
          <w:p w14:paraId="69ABB983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chr12-29670436 C&gt;T</w:t>
            </w:r>
          </w:p>
        </w:tc>
        <w:tc>
          <w:tcPr>
            <w:tcW w:w="1530" w:type="dxa"/>
          </w:tcPr>
          <w:p w14:paraId="7BF8B36C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c.2093G&gt;A</w:t>
            </w:r>
          </w:p>
          <w:p w14:paraId="0F083877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p.Arg</w:t>
            </w:r>
            <w:proofErr w:type="gramEnd"/>
            <w:r w:rsidRPr="004E1381">
              <w:rPr>
                <w:rFonts w:asciiTheme="majorBidi" w:hAnsiTheme="majorBidi" w:cstheme="majorBidi"/>
              </w:rPr>
              <w:t>698Gln</w:t>
            </w:r>
          </w:p>
          <w:p w14:paraId="496AD504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350" w:type="dxa"/>
          </w:tcPr>
          <w:p w14:paraId="227AE59A" w14:textId="77777777" w:rsidR="006823A3" w:rsidRPr="004E1381" w:rsidRDefault="00A70CD9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0.00007993</w:t>
            </w:r>
          </w:p>
        </w:tc>
        <w:tc>
          <w:tcPr>
            <w:tcW w:w="1260" w:type="dxa"/>
          </w:tcPr>
          <w:p w14:paraId="5FC7150B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737F2780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BP4</w:t>
            </w:r>
          </w:p>
        </w:tc>
        <w:tc>
          <w:tcPr>
            <w:tcW w:w="720" w:type="dxa"/>
          </w:tcPr>
          <w:p w14:paraId="701B57E7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</w:t>
            </w:r>
            <w:r w:rsidR="000E350C" w:rsidRPr="004E1381">
              <w:rPr>
                <w:rFonts w:asciiTheme="majorBidi" w:hAnsiTheme="majorBidi" w:cstheme="majorBidi"/>
              </w:rPr>
              <w:t>7</w:t>
            </w:r>
            <w:r w:rsidRPr="004E1381">
              <w:rPr>
                <w:rFonts w:asciiTheme="majorBidi" w:hAnsiTheme="majorBidi" w:cstheme="majorBidi"/>
              </w:rPr>
              <w:t>.</w:t>
            </w:r>
            <w:r w:rsidR="000E350C" w:rsidRPr="004E138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0" w:type="dxa"/>
          </w:tcPr>
          <w:p w14:paraId="6408233D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0.14</w:t>
            </w:r>
          </w:p>
          <w:p w14:paraId="273CD1C6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630" w:type="dxa"/>
          </w:tcPr>
          <w:p w14:paraId="63486102" w14:textId="77777777" w:rsidR="006823A3" w:rsidRPr="004E1381" w:rsidRDefault="00D6117D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6ABE7FE3" w14:textId="77777777" w:rsidR="00D6117D" w:rsidRPr="004E1381" w:rsidRDefault="00D6117D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293D1277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0.057</w:t>
            </w:r>
          </w:p>
          <w:p w14:paraId="26FA2165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64DFE213" w14:textId="77777777" w:rsidR="006823A3" w:rsidRPr="004E1381" w:rsidRDefault="00D6117D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0.66</w:t>
            </w:r>
          </w:p>
          <w:p w14:paraId="7BF0F08E" w14:textId="77777777" w:rsidR="00D6117D" w:rsidRPr="004E1381" w:rsidRDefault="00D6117D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654968E0" w14:textId="77777777" w:rsidR="00D6117D" w:rsidRPr="004E1381" w:rsidRDefault="00D6117D" w:rsidP="00D6117D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0.83</w:t>
            </w:r>
          </w:p>
          <w:p w14:paraId="4C494BCA" w14:textId="77777777" w:rsidR="006823A3" w:rsidRPr="004E1381" w:rsidRDefault="00D6117D" w:rsidP="00D6117D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32ED6C3C" w14:textId="77777777" w:rsidR="006823A3" w:rsidRPr="004E1381" w:rsidRDefault="00D6117D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595E0A32" w14:textId="77777777" w:rsidR="00D6117D" w:rsidRPr="004E1381" w:rsidRDefault="00D6117D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07B9F62F" w14:textId="77777777" w:rsidR="006823A3" w:rsidRPr="004E1381" w:rsidRDefault="006823A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amino acid conserved</w:t>
            </w:r>
          </w:p>
        </w:tc>
      </w:tr>
      <w:tr w:rsidR="006823A3" w:rsidRPr="004E1381" w14:paraId="4F15BD09" w14:textId="77777777" w:rsidTr="00367BFC">
        <w:trPr>
          <w:trHeight w:val="1012"/>
        </w:trPr>
        <w:tc>
          <w:tcPr>
            <w:tcW w:w="1170" w:type="dxa"/>
          </w:tcPr>
          <w:p w14:paraId="48247C3C" w14:textId="77777777" w:rsidR="006823A3" w:rsidRPr="004E1381" w:rsidRDefault="006823A3" w:rsidP="00634958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TRPM7</w:t>
            </w:r>
          </w:p>
        </w:tc>
        <w:tc>
          <w:tcPr>
            <w:tcW w:w="1530" w:type="dxa"/>
          </w:tcPr>
          <w:p w14:paraId="3ABEEB47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NM_017672.6</w:t>
            </w:r>
          </w:p>
        </w:tc>
        <w:tc>
          <w:tcPr>
            <w:tcW w:w="1260" w:type="dxa"/>
          </w:tcPr>
          <w:p w14:paraId="4954E8B2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chr15-50940881 T&gt;C</w:t>
            </w:r>
          </w:p>
        </w:tc>
        <w:tc>
          <w:tcPr>
            <w:tcW w:w="1530" w:type="dxa"/>
          </w:tcPr>
          <w:p w14:paraId="596FCFB3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c.321+3A&gt;G</w:t>
            </w:r>
          </w:p>
          <w:p w14:paraId="317FFA78" w14:textId="0A2E7196" w:rsidR="006823A3" w:rsidRPr="004E1381" w:rsidRDefault="00523B89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intronic</w:t>
            </w:r>
          </w:p>
          <w:p w14:paraId="15B88B6A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63C90F5D" w14:textId="77777777" w:rsidR="006823A3" w:rsidRPr="004E1381" w:rsidRDefault="0063260C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0.0004518</w:t>
            </w:r>
          </w:p>
        </w:tc>
        <w:tc>
          <w:tcPr>
            <w:tcW w:w="1260" w:type="dxa"/>
          </w:tcPr>
          <w:p w14:paraId="335F42EB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68970CEE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BS2, PP3</w:t>
            </w:r>
          </w:p>
        </w:tc>
        <w:tc>
          <w:tcPr>
            <w:tcW w:w="720" w:type="dxa"/>
          </w:tcPr>
          <w:p w14:paraId="05D80552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4B50BBC2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733FD851" w14:textId="77777777" w:rsidR="006823A3" w:rsidRPr="004E1381" w:rsidRDefault="00220AD8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735A8945" w14:textId="77777777" w:rsidR="006823A3" w:rsidRPr="004E1381" w:rsidRDefault="006823A3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735100FE" w14:textId="77777777" w:rsidR="006823A3" w:rsidRPr="004E1381" w:rsidRDefault="00220AD8" w:rsidP="00634958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5A003E4" w14:textId="77777777" w:rsidR="006823A3" w:rsidRPr="004E1381" w:rsidRDefault="00220AD8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66C1FFCB" w14:textId="77777777" w:rsidR="006823A3" w:rsidRPr="004E1381" w:rsidRDefault="00A01698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0.02</w:t>
            </w:r>
          </w:p>
          <w:p w14:paraId="3B7EF0E7" w14:textId="77777777" w:rsidR="00A01698" w:rsidRPr="004E1381" w:rsidRDefault="00A01698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0FECA5D0" w14:textId="45193C38" w:rsidR="006823A3" w:rsidRPr="004E1381" w:rsidRDefault="006823A3" w:rsidP="00787953">
            <w:pPr>
              <w:keepNext/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Predicted </w:t>
            </w:r>
            <w:r w:rsidR="00523B89" w:rsidRPr="004E1381">
              <w:rPr>
                <w:rFonts w:asciiTheme="majorBidi" w:hAnsiTheme="majorBidi" w:cstheme="majorBidi"/>
              </w:rPr>
              <w:t xml:space="preserve">benign by </w:t>
            </w:r>
            <w:proofErr w:type="spellStart"/>
            <w:r w:rsidR="00523B89" w:rsidRPr="004E1381">
              <w:rPr>
                <w:rFonts w:asciiTheme="majorBidi" w:hAnsiTheme="majorBidi" w:cstheme="majorBidi"/>
              </w:rPr>
              <w:t>SpliceAI</w:t>
            </w:r>
            <w:proofErr w:type="spellEnd"/>
            <w:r w:rsidRPr="004E1381">
              <w:rPr>
                <w:rFonts w:asciiTheme="majorBidi" w:hAnsiTheme="majorBidi" w:cstheme="majorBidi"/>
              </w:rPr>
              <w:t>, nucleotide not conserved among vertebral orthologues</w:t>
            </w:r>
            <w:r w:rsidR="0063260C" w:rsidRPr="004E1381">
              <w:rPr>
                <w:rFonts w:asciiTheme="majorBidi" w:hAnsiTheme="majorBidi" w:cstheme="majorBidi"/>
              </w:rPr>
              <w:t>,</w:t>
            </w:r>
          </w:p>
          <w:p w14:paraId="04A1D284" w14:textId="77777777" w:rsidR="0063260C" w:rsidRPr="004E1381" w:rsidRDefault="0063260C" w:rsidP="00787953">
            <w:pPr>
              <w:keepNext/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9 homozygotes in </w:t>
            </w:r>
            <w:proofErr w:type="spellStart"/>
            <w:r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707F42" w:rsidRPr="004E1381">
              <w:rPr>
                <w:rFonts w:asciiTheme="majorBidi" w:hAnsiTheme="majorBidi" w:cstheme="majorBidi"/>
              </w:rPr>
              <w:t xml:space="preserve"> </w:t>
            </w:r>
            <w:r w:rsidR="00707F42" w:rsidRPr="004E1381">
              <w:rPr>
                <w:rFonts w:asciiTheme="majorBidi" w:hAnsiTheme="majorBidi" w:cstheme="majorBidi"/>
                <w:szCs w:val="20"/>
              </w:rPr>
              <w:t>v4.1.0</w:t>
            </w:r>
          </w:p>
        </w:tc>
      </w:tr>
    </w:tbl>
    <w:p w14:paraId="1001ED1F" w14:textId="77777777" w:rsidR="006823A3" w:rsidRPr="004E1381" w:rsidRDefault="006823A3" w:rsidP="00027224">
      <w:pPr>
        <w:spacing w:after="0"/>
        <w:ind w:left="-720" w:right="-994"/>
        <w:jc w:val="both"/>
        <w:rPr>
          <w:rFonts w:asciiTheme="majorBidi" w:hAnsiTheme="majorBidi" w:cstheme="majorBidi"/>
          <w:szCs w:val="24"/>
        </w:rPr>
      </w:pPr>
      <w:r w:rsidRPr="004E1381">
        <w:rPr>
          <w:rFonts w:asciiTheme="majorBidi" w:hAnsiTheme="majorBidi" w:cstheme="majorBidi"/>
          <w:szCs w:val="24"/>
        </w:rPr>
        <w:t>*Positions according to Human Feb.2009 (GRCh37/hg19) assembly</w:t>
      </w:r>
      <w:r w:rsidRPr="004E1381">
        <w:rPr>
          <w:rFonts w:asciiTheme="majorBidi" w:hAnsiTheme="majorBidi" w:cstheme="majorBidi"/>
        </w:rPr>
        <w:t xml:space="preserve">, </w:t>
      </w:r>
      <w:proofErr w:type="spellStart"/>
      <w:r w:rsidRPr="004E1381">
        <w:rPr>
          <w:rFonts w:asciiTheme="majorBidi" w:hAnsiTheme="majorBidi" w:cstheme="majorBidi"/>
          <w:szCs w:val="24"/>
        </w:rPr>
        <w:t>gnomAD</w:t>
      </w:r>
      <w:proofErr w:type="spellEnd"/>
      <w:r w:rsidRPr="004E1381">
        <w:rPr>
          <w:rFonts w:asciiTheme="majorBidi" w:hAnsiTheme="majorBidi" w:cstheme="majorBidi"/>
          <w:szCs w:val="24"/>
        </w:rPr>
        <w:t>= Genome Aggregation Database, RefSeq= Reference Sequence, ACMG= The American College of Medical Genetics, CADD= Combined Annotation Dependent Depletion (score greater than 15 indicates the likelihood of deleteriousness), REVEL Rare Exome Variant Ensemble Learner (ranges from 0 to 1, 0 shows strongly benign and 1 indicates strongly  pathogenic), SIFT= Sorting Intolerant from Tolerant algorithm, PolyPhen2= Polymorphism Phenotyping v2, MT= Mutation Taster,</w:t>
      </w:r>
      <w:r w:rsidR="00A01698" w:rsidRPr="004E1381">
        <w:rPr>
          <w:rFonts w:asciiTheme="majorBidi" w:hAnsiTheme="majorBidi" w:cstheme="majorBidi"/>
          <w:szCs w:val="24"/>
        </w:rPr>
        <w:t xml:space="preserve"> FATHMM=</w:t>
      </w:r>
      <w:r w:rsidRPr="004E1381">
        <w:rPr>
          <w:rFonts w:asciiTheme="majorBidi" w:hAnsiTheme="majorBidi" w:cstheme="majorBidi"/>
          <w:szCs w:val="24"/>
        </w:rPr>
        <w:t xml:space="preserve"> </w:t>
      </w:r>
      <w:r w:rsidR="00A01698" w:rsidRPr="004E1381">
        <w:rPr>
          <w:rFonts w:asciiTheme="majorBidi" w:hAnsiTheme="majorBidi" w:cstheme="majorBidi"/>
          <w:szCs w:val="24"/>
        </w:rPr>
        <w:t xml:space="preserve">Functional Analysis through Hidden Markov Models, </w:t>
      </w:r>
      <w:r w:rsidRPr="004E1381">
        <w:rPr>
          <w:rFonts w:asciiTheme="majorBidi" w:hAnsiTheme="majorBidi" w:cstheme="majorBidi"/>
          <w:szCs w:val="24"/>
        </w:rPr>
        <w:t>VUS= Variant of uncertain significance, U= Uncertain</w:t>
      </w:r>
      <w:r w:rsidR="003802F8" w:rsidRPr="004E1381">
        <w:rPr>
          <w:rFonts w:asciiTheme="majorBidi" w:hAnsiTheme="majorBidi" w:cstheme="majorBidi"/>
          <w:szCs w:val="24"/>
        </w:rPr>
        <w:t xml:space="preserve"> D= Damaging or deleterious, M=Moderate, N/A= Not applicable</w:t>
      </w:r>
      <w:r w:rsidRPr="004E1381">
        <w:rPr>
          <w:rFonts w:asciiTheme="majorBidi" w:hAnsiTheme="majorBidi" w:cstheme="majorBidi"/>
          <w:szCs w:val="24"/>
        </w:rPr>
        <w:t>, highlighted variant was prioritized</w:t>
      </w:r>
      <w:r w:rsidR="00561F83" w:rsidRPr="004E1381">
        <w:rPr>
          <w:rFonts w:asciiTheme="majorBidi" w:hAnsiTheme="majorBidi" w:cstheme="majorBidi"/>
          <w:szCs w:val="24"/>
        </w:rPr>
        <w:t>, aggregated allele frequency was assess</w:t>
      </w:r>
      <w:r w:rsidR="0019146B" w:rsidRPr="004E1381">
        <w:rPr>
          <w:rFonts w:asciiTheme="majorBidi" w:hAnsiTheme="majorBidi" w:cstheme="majorBidi"/>
          <w:szCs w:val="24"/>
        </w:rPr>
        <w:t>ed</w:t>
      </w:r>
      <w:r w:rsidR="00561F83" w:rsidRPr="004E1381">
        <w:rPr>
          <w:rFonts w:asciiTheme="majorBidi" w:hAnsiTheme="majorBidi" w:cstheme="majorBidi"/>
          <w:szCs w:val="24"/>
        </w:rPr>
        <w:t xml:space="preserve"> in </w:t>
      </w:r>
      <w:proofErr w:type="spellStart"/>
      <w:r w:rsidR="00561F83" w:rsidRPr="004E1381">
        <w:rPr>
          <w:rFonts w:asciiTheme="majorBidi" w:hAnsiTheme="majorBidi" w:cstheme="majorBidi"/>
          <w:szCs w:val="24"/>
        </w:rPr>
        <w:t>gnomAD</w:t>
      </w:r>
      <w:proofErr w:type="spellEnd"/>
      <w:r w:rsidR="00561F83" w:rsidRPr="004E1381">
        <w:rPr>
          <w:rFonts w:asciiTheme="majorBidi" w:hAnsiTheme="majorBidi" w:cstheme="majorBidi"/>
          <w:szCs w:val="24"/>
        </w:rPr>
        <w:t xml:space="preserve"> </w:t>
      </w:r>
      <w:r w:rsidR="00E8798E" w:rsidRPr="004E1381">
        <w:rPr>
          <w:rFonts w:asciiTheme="majorBidi" w:hAnsiTheme="majorBidi" w:cstheme="majorBidi"/>
          <w:szCs w:val="24"/>
        </w:rPr>
        <w:t>v4.1.0.</w:t>
      </w:r>
      <w:r w:rsidR="00561F83" w:rsidRPr="004E1381">
        <w:rPr>
          <w:rFonts w:asciiTheme="majorBidi" w:hAnsiTheme="majorBidi" w:cstheme="majorBidi"/>
          <w:szCs w:val="24"/>
        </w:rPr>
        <w:t xml:space="preserve"> </w:t>
      </w:r>
    </w:p>
    <w:p w14:paraId="34F2727D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541EF00A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41EB862D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03873E53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766E9EB0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0CCAAA0C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55EA353F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15099625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2BD1BE44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287D12B8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6143D26A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01EC27D8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5BC13C32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1F2F22E2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6E5A04FA" w14:textId="77777777" w:rsidR="0071620B" w:rsidRPr="004E1381" w:rsidRDefault="0071620B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0E7DD299" w14:textId="77777777" w:rsidR="00884F42" w:rsidRPr="004E1381" w:rsidRDefault="00884F42" w:rsidP="008F467C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</w:p>
    <w:p w14:paraId="019FE568" w14:textId="77777777" w:rsidR="00E0793E" w:rsidRPr="004E1381" w:rsidRDefault="00E0793E" w:rsidP="009F55DF">
      <w:pPr>
        <w:pStyle w:val="Caption"/>
        <w:keepNext/>
        <w:spacing w:after="0"/>
        <w:ind w:left="-630"/>
        <w:jc w:val="both"/>
        <w:rPr>
          <w:rFonts w:cstheme="majorBidi"/>
        </w:rPr>
        <w:sectPr w:rsidR="00E0793E" w:rsidRPr="004E1381" w:rsidSect="00B9435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bookmarkStart w:id="4" w:name="_Toc172991214"/>
      <w:bookmarkStart w:id="5" w:name="_Toc173009547"/>
      <w:bookmarkStart w:id="6" w:name="_Toc173009753"/>
      <w:bookmarkStart w:id="7" w:name="_Toc173010956"/>
    </w:p>
    <w:p w14:paraId="5902956D" w14:textId="46E3E30A" w:rsidR="00884F42" w:rsidRPr="004E1381" w:rsidRDefault="008B7908" w:rsidP="009F55DF">
      <w:pPr>
        <w:pStyle w:val="Caption"/>
        <w:keepNext/>
        <w:spacing w:after="0"/>
        <w:ind w:left="-630"/>
        <w:jc w:val="both"/>
        <w:rPr>
          <w:rFonts w:cstheme="majorBidi"/>
          <w:b w:val="0"/>
          <w:bCs/>
        </w:rPr>
      </w:pPr>
      <w:r>
        <w:rPr>
          <w:rFonts w:cstheme="majorBidi"/>
        </w:rPr>
        <w:lastRenderedPageBreak/>
        <w:t xml:space="preserve">Supplementary </w:t>
      </w:r>
      <w:r w:rsidR="00884F42" w:rsidRPr="004E1381">
        <w:rPr>
          <w:rFonts w:cstheme="majorBidi"/>
        </w:rPr>
        <w:t xml:space="preserve">Table </w:t>
      </w:r>
      <w:r w:rsidR="00FC4FEE" w:rsidRPr="004E1381">
        <w:rPr>
          <w:rFonts w:cstheme="majorBidi"/>
        </w:rPr>
        <w:t>2</w:t>
      </w:r>
      <w:r w:rsidR="00884F42" w:rsidRPr="004E1381">
        <w:rPr>
          <w:rFonts w:cstheme="majorBidi"/>
        </w:rPr>
        <w:t xml:space="preserve">: </w:t>
      </w:r>
      <w:r w:rsidR="00B7406A" w:rsidRPr="004E1381">
        <w:rPr>
          <w:rFonts w:cstheme="majorBidi"/>
          <w:b w:val="0"/>
          <w:bCs/>
        </w:rPr>
        <w:t xml:space="preserve">Filtered shared </w:t>
      </w:r>
      <w:r w:rsidR="00884F42" w:rsidRPr="004E1381">
        <w:rPr>
          <w:rFonts w:cstheme="majorBidi"/>
          <w:b w:val="0"/>
          <w:bCs/>
        </w:rPr>
        <w:t>homozygous variant</w:t>
      </w:r>
      <w:r w:rsidR="00B7406A" w:rsidRPr="004E1381">
        <w:rPr>
          <w:rFonts w:cstheme="majorBidi"/>
          <w:b w:val="0"/>
          <w:bCs/>
        </w:rPr>
        <w:t>s</w:t>
      </w:r>
      <w:r w:rsidR="00884F42" w:rsidRPr="004E1381">
        <w:rPr>
          <w:rFonts w:cstheme="majorBidi"/>
          <w:b w:val="0"/>
          <w:bCs/>
        </w:rPr>
        <w:t xml:space="preserve"> </w:t>
      </w:r>
      <w:r w:rsidR="00306B14" w:rsidRPr="004E1381">
        <w:rPr>
          <w:rFonts w:cstheme="majorBidi"/>
          <w:b w:val="0"/>
          <w:bCs/>
        </w:rPr>
        <w:t xml:space="preserve">in exome data </w:t>
      </w:r>
      <w:r w:rsidR="00884F42" w:rsidRPr="004E1381">
        <w:rPr>
          <w:rFonts w:cstheme="majorBidi"/>
          <w:b w:val="0"/>
          <w:bCs/>
        </w:rPr>
        <w:t>of patient</w:t>
      </w:r>
      <w:r w:rsidR="00B7406A" w:rsidRPr="004E1381">
        <w:rPr>
          <w:rFonts w:cstheme="majorBidi"/>
          <w:b w:val="0"/>
          <w:bCs/>
        </w:rPr>
        <w:t>s</w:t>
      </w:r>
      <w:r w:rsidR="00884F42" w:rsidRPr="004E1381">
        <w:rPr>
          <w:rFonts w:cstheme="majorBidi"/>
          <w:b w:val="0"/>
          <w:bCs/>
        </w:rPr>
        <w:t xml:space="preserve"> IV:8 and IV:9 </w:t>
      </w:r>
      <w:r w:rsidR="00B7406A" w:rsidRPr="004E1381">
        <w:rPr>
          <w:rFonts w:cstheme="majorBidi"/>
          <w:b w:val="0"/>
          <w:bCs/>
        </w:rPr>
        <w:t xml:space="preserve">in </w:t>
      </w:r>
      <w:r w:rsidR="00884F42" w:rsidRPr="004E1381">
        <w:rPr>
          <w:rFonts w:cstheme="majorBidi"/>
          <w:b w:val="0"/>
          <w:bCs/>
        </w:rPr>
        <w:t xml:space="preserve">family PKID03 </w:t>
      </w:r>
      <w:bookmarkEnd w:id="4"/>
      <w:bookmarkEnd w:id="5"/>
      <w:bookmarkEnd w:id="6"/>
      <w:bookmarkEnd w:id="7"/>
    </w:p>
    <w:tbl>
      <w:tblPr>
        <w:tblStyle w:val="TableGrid"/>
        <w:tblW w:w="1458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00"/>
        <w:gridCol w:w="1474"/>
        <w:gridCol w:w="1213"/>
        <w:gridCol w:w="1413"/>
        <w:gridCol w:w="1260"/>
        <w:gridCol w:w="1260"/>
        <w:gridCol w:w="660"/>
        <w:gridCol w:w="693"/>
        <w:gridCol w:w="627"/>
        <w:gridCol w:w="630"/>
        <w:gridCol w:w="720"/>
        <w:gridCol w:w="720"/>
        <w:gridCol w:w="720"/>
        <w:gridCol w:w="1890"/>
      </w:tblGrid>
      <w:tr w:rsidR="004A578D" w:rsidRPr="004E1381" w14:paraId="1364410D" w14:textId="77777777" w:rsidTr="0071620B">
        <w:trPr>
          <w:trHeight w:val="665"/>
        </w:trPr>
        <w:tc>
          <w:tcPr>
            <w:tcW w:w="1300" w:type="dxa"/>
            <w:vMerge w:val="restart"/>
            <w:textDirection w:val="btLr"/>
            <w:vAlign w:val="center"/>
          </w:tcPr>
          <w:p w14:paraId="532B6C62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Gene</w:t>
            </w:r>
          </w:p>
        </w:tc>
        <w:tc>
          <w:tcPr>
            <w:tcW w:w="1474" w:type="dxa"/>
            <w:vMerge w:val="restart"/>
            <w:textDirection w:val="btLr"/>
            <w:vAlign w:val="center"/>
          </w:tcPr>
          <w:p w14:paraId="43E9DA1F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RefSeq ID</w:t>
            </w:r>
          </w:p>
        </w:tc>
        <w:tc>
          <w:tcPr>
            <w:tcW w:w="1213" w:type="dxa"/>
            <w:vMerge w:val="restart"/>
            <w:textDirection w:val="btLr"/>
            <w:vAlign w:val="center"/>
          </w:tcPr>
          <w:p w14:paraId="7D61AE06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*gDNA position</w:t>
            </w:r>
          </w:p>
        </w:tc>
        <w:tc>
          <w:tcPr>
            <w:tcW w:w="1413" w:type="dxa"/>
            <w:vMerge w:val="restart"/>
            <w:textDirection w:val="btLr"/>
            <w:vAlign w:val="center"/>
          </w:tcPr>
          <w:p w14:paraId="275E296C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cDNA and</w:t>
            </w:r>
          </w:p>
          <w:p w14:paraId="6267D6D8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Amino acid change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14:paraId="44AA08AA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Aggregated</w:t>
            </w:r>
          </w:p>
          <w:p w14:paraId="4A1B46B0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allele frequency</w:t>
            </w:r>
          </w:p>
          <w:p w14:paraId="13739B1E" w14:textId="77777777" w:rsidR="00B04AA4" w:rsidRPr="004E1381" w:rsidRDefault="00B04AA4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in </w:t>
            </w: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 v4.1.</w:t>
            </w:r>
            <w:r w:rsidR="001C2AC7" w:rsidRPr="004E1381">
              <w:rPr>
                <w:rFonts w:asciiTheme="majorBidi" w:hAnsiTheme="majorBidi" w:cstheme="majorBidi"/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14:paraId="551284D2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ACMG</w:t>
            </w:r>
          </w:p>
          <w:p w14:paraId="427E4B99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Classification</w:t>
            </w:r>
          </w:p>
        </w:tc>
        <w:tc>
          <w:tcPr>
            <w:tcW w:w="4770" w:type="dxa"/>
            <w:gridSpan w:val="7"/>
            <w:vAlign w:val="center"/>
          </w:tcPr>
          <w:p w14:paraId="02270839" w14:textId="77777777" w:rsidR="004A578D" w:rsidRPr="004E1381" w:rsidRDefault="004A578D" w:rsidP="008566D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Prediction</w:t>
            </w:r>
          </w:p>
        </w:tc>
        <w:tc>
          <w:tcPr>
            <w:tcW w:w="1890" w:type="dxa"/>
            <w:vMerge w:val="restart"/>
            <w:textDirection w:val="btLr"/>
            <w:vAlign w:val="center"/>
          </w:tcPr>
          <w:p w14:paraId="2E732BCE" w14:textId="77777777" w:rsidR="004A578D" w:rsidRPr="004E1381" w:rsidRDefault="004A578D" w:rsidP="008566D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Comment</w:t>
            </w:r>
          </w:p>
        </w:tc>
      </w:tr>
      <w:tr w:rsidR="004A578D" w:rsidRPr="004E1381" w14:paraId="413A95C8" w14:textId="77777777" w:rsidTr="0071620B">
        <w:trPr>
          <w:cantSplit/>
          <w:trHeight w:val="1421"/>
        </w:trPr>
        <w:tc>
          <w:tcPr>
            <w:tcW w:w="1300" w:type="dxa"/>
            <w:vMerge/>
          </w:tcPr>
          <w:p w14:paraId="08205795" w14:textId="77777777" w:rsidR="004A578D" w:rsidRPr="004E1381" w:rsidRDefault="004A578D" w:rsidP="004A578D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474" w:type="dxa"/>
            <w:vMerge/>
          </w:tcPr>
          <w:p w14:paraId="5BCCAA05" w14:textId="77777777" w:rsidR="004A578D" w:rsidRPr="004E1381" w:rsidRDefault="004A578D" w:rsidP="004A578D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13" w:type="dxa"/>
            <w:vMerge/>
          </w:tcPr>
          <w:p w14:paraId="55A3792D" w14:textId="77777777" w:rsidR="004A578D" w:rsidRPr="004E1381" w:rsidRDefault="004A578D" w:rsidP="004A578D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413" w:type="dxa"/>
            <w:vMerge/>
          </w:tcPr>
          <w:p w14:paraId="7B6C9ABF" w14:textId="77777777" w:rsidR="004A578D" w:rsidRPr="004E1381" w:rsidRDefault="004A578D" w:rsidP="004A578D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60" w:type="dxa"/>
            <w:vMerge/>
          </w:tcPr>
          <w:p w14:paraId="107984B4" w14:textId="77777777" w:rsidR="004A578D" w:rsidRPr="004E1381" w:rsidRDefault="004A578D" w:rsidP="004A578D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60" w:type="dxa"/>
            <w:vMerge/>
          </w:tcPr>
          <w:p w14:paraId="20E4B5D9" w14:textId="77777777" w:rsidR="004A578D" w:rsidRPr="004E1381" w:rsidRDefault="004A578D" w:rsidP="004A578D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660" w:type="dxa"/>
            <w:textDirection w:val="btLr"/>
            <w:vAlign w:val="center"/>
          </w:tcPr>
          <w:p w14:paraId="0121121D" w14:textId="77777777" w:rsidR="004A578D" w:rsidRPr="004E1381" w:rsidRDefault="004A578D" w:rsidP="008566D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CADD</w:t>
            </w:r>
          </w:p>
        </w:tc>
        <w:tc>
          <w:tcPr>
            <w:tcW w:w="693" w:type="dxa"/>
            <w:textDirection w:val="btLr"/>
            <w:vAlign w:val="center"/>
          </w:tcPr>
          <w:p w14:paraId="6CC09290" w14:textId="77777777" w:rsidR="004A578D" w:rsidRPr="004E1381" w:rsidRDefault="004A578D" w:rsidP="008566D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REVEL</w:t>
            </w:r>
          </w:p>
        </w:tc>
        <w:tc>
          <w:tcPr>
            <w:tcW w:w="627" w:type="dxa"/>
            <w:textDirection w:val="btLr"/>
            <w:vAlign w:val="center"/>
          </w:tcPr>
          <w:p w14:paraId="32C388B7" w14:textId="77777777" w:rsidR="004A578D" w:rsidRPr="004E1381" w:rsidRDefault="004A578D" w:rsidP="008566D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MT</w:t>
            </w:r>
          </w:p>
        </w:tc>
        <w:tc>
          <w:tcPr>
            <w:tcW w:w="630" w:type="dxa"/>
            <w:textDirection w:val="btLr"/>
            <w:vAlign w:val="center"/>
          </w:tcPr>
          <w:p w14:paraId="126090CD" w14:textId="77777777" w:rsidR="004A578D" w:rsidRPr="004E1381" w:rsidRDefault="004A578D" w:rsidP="008566D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SIFT</w:t>
            </w:r>
          </w:p>
        </w:tc>
        <w:tc>
          <w:tcPr>
            <w:tcW w:w="720" w:type="dxa"/>
            <w:textDirection w:val="btLr"/>
            <w:vAlign w:val="center"/>
          </w:tcPr>
          <w:p w14:paraId="1D9FC46B" w14:textId="77777777" w:rsidR="004A578D" w:rsidRPr="004E1381" w:rsidRDefault="004A578D" w:rsidP="008566D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PolyPhen2</w:t>
            </w:r>
          </w:p>
        </w:tc>
        <w:tc>
          <w:tcPr>
            <w:tcW w:w="720" w:type="dxa"/>
            <w:textDirection w:val="btLr"/>
            <w:vAlign w:val="center"/>
          </w:tcPr>
          <w:p w14:paraId="153EFC57" w14:textId="77777777" w:rsidR="004A578D" w:rsidRPr="004E1381" w:rsidRDefault="004A578D" w:rsidP="008566D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FATHMM</w:t>
            </w:r>
          </w:p>
        </w:tc>
        <w:tc>
          <w:tcPr>
            <w:tcW w:w="720" w:type="dxa"/>
            <w:textDirection w:val="btLr"/>
            <w:vAlign w:val="center"/>
          </w:tcPr>
          <w:p w14:paraId="2C634350" w14:textId="77777777" w:rsidR="004A578D" w:rsidRPr="004E1381" w:rsidRDefault="004A578D" w:rsidP="008566D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SpliceAI</w:t>
            </w:r>
            <w:proofErr w:type="spellEnd"/>
          </w:p>
        </w:tc>
        <w:tc>
          <w:tcPr>
            <w:tcW w:w="1890" w:type="dxa"/>
            <w:vMerge/>
            <w:textDirection w:val="btLr"/>
          </w:tcPr>
          <w:p w14:paraId="771A2641" w14:textId="77777777" w:rsidR="004A578D" w:rsidRPr="004E1381" w:rsidRDefault="004A578D" w:rsidP="004A578D">
            <w:pPr>
              <w:ind w:left="113" w:right="113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4A578D" w:rsidRPr="004E1381" w14:paraId="6B16D6D3" w14:textId="77777777" w:rsidTr="0071620B">
        <w:trPr>
          <w:trHeight w:val="1520"/>
        </w:trPr>
        <w:tc>
          <w:tcPr>
            <w:tcW w:w="1300" w:type="dxa"/>
          </w:tcPr>
          <w:p w14:paraId="7F90F165" w14:textId="77777777" w:rsidR="004A578D" w:rsidRPr="004E1381" w:rsidRDefault="004A578D" w:rsidP="004A578D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ADAMTSL4</w:t>
            </w:r>
          </w:p>
        </w:tc>
        <w:tc>
          <w:tcPr>
            <w:tcW w:w="1474" w:type="dxa"/>
          </w:tcPr>
          <w:p w14:paraId="7689A46D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NM_019032.6</w:t>
            </w:r>
          </w:p>
        </w:tc>
        <w:tc>
          <w:tcPr>
            <w:tcW w:w="1213" w:type="dxa"/>
          </w:tcPr>
          <w:p w14:paraId="1975E9CD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chr1-150530002 C&gt;T</w:t>
            </w:r>
          </w:p>
        </w:tc>
        <w:tc>
          <w:tcPr>
            <w:tcW w:w="1413" w:type="dxa"/>
          </w:tcPr>
          <w:p w14:paraId="5B972F38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c.2080C&gt;T</w:t>
            </w:r>
          </w:p>
          <w:p w14:paraId="51FB57B3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proofErr w:type="gramStart"/>
            <w:r w:rsidRPr="004E1381">
              <w:rPr>
                <w:rFonts w:asciiTheme="majorBidi" w:hAnsiTheme="majorBidi" w:cstheme="majorBidi"/>
                <w:szCs w:val="20"/>
              </w:rPr>
              <w:t>p.Arg</w:t>
            </w:r>
            <w:proofErr w:type="gramEnd"/>
            <w:r w:rsidRPr="004E1381">
              <w:rPr>
                <w:rFonts w:asciiTheme="majorBidi" w:hAnsiTheme="majorBidi" w:cstheme="majorBidi"/>
                <w:szCs w:val="20"/>
              </w:rPr>
              <w:t>694Cys</w:t>
            </w:r>
          </w:p>
          <w:p w14:paraId="32605E7F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missense</w:t>
            </w:r>
          </w:p>
        </w:tc>
        <w:tc>
          <w:tcPr>
            <w:tcW w:w="1260" w:type="dxa"/>
          </w:tcPr>
          <w:p w14:paraId="3615FA44" w14:textId="77777777" w:rsidR="004A578D" w:rsidRPr="004E1381" w:rsidRDefault="007C5608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0.00004589</w:t>
            </w:r>
          </w:p>
        </w:tc>
        <w:tc>
          <w:tcPr>
            <w:tcW w:w="1260" w:type="dxa"/>
          </w:tcPr>
          <w:p w14:paraId="042ECB2A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VUS</w:t>
            </w:r>
          </w:p>
          <w:p w14:paraId="1234B02D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PM2</w:t>
            </w:r>
          </w:p>
        </w:tc>
        <w:tc>
          <w:tcPr>
            <w:tcW w:w="660" w:type="dxa"/>
          </w:tcPr>
          <w:p w14:paraId="0A575E61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3</w:t>
            </w:r>
            <w:r w:rsidR="00FD7667" w:rsidRPr="004E1381">
              <w:rPr>
                <w:rFonts w:asciiTheme="majorBidi" w:hAnsiTheme="majorBidi" w:cstheme="majorBidi"/>
                <w:szCs w:val="20"/>
              </w:rPr>
              <w:t>4</w:t>
            </w:r>
          </w:p>
        </w:tc>
        <w:tc>
          <w:tcPr>
            <w:tcW w:w="693" w:type="dxa"/>
          </w:tcPr>
          <w:p w14:paraId="54CC7346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0.33</w:t>
            </w:r>
          </w:p>
          <w:p w14:paraId="426F1B92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627" w:type="dxa"/>
          </w:tcPr>
          <w:p w14:paraId="3B819365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1.0</w:t>
            </w:r>
          </w:p>
          <w:p w14:paraId="75005DFC" w14:textId="77777777" w:rsidR="0071620B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630" w:type="dxa"/>
          </w:tcPr>
          <w:p w14:paraId="2A2273A6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</w:t>
            </w:r>
          </w:p>
          <w:p w14:paraId="06BB7EC0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61FA3E40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0.96</w:t>
            </w:r>
          </w:p>
          <w:p w14:paraId="5833076C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720" w:type="dxa"/>
          </w:tcPr>
          <w:p w14:paraId="38B0A2D6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0.12</w:t>
            </w:r>
          </w:p>
          <w:p w14:paraId="6B63B518" w14:textId="77777777" w:rsidR="0071620B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720" w:type="dxa"/>
          </w:tcPr>
          <w:p w14:paraId="6B275340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</w:t>
            </w:r>
          </w:p>
          <w:p w14:paraId="5EB1B011" w14:textId="77777777" w:rsidR="0071620B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1890" w:type="dxa"/>
          </w:tcPr>
          <w:p w14:paraId="61BC52B7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 xml:space="preserve">Predicted uncertain, amino acid conserved, associated with ectopia </w:t>
            </w:r>
            <w:proofErr w:type="spellStart"/>
            <w:r w:rsidRPr="004E1381">
              <w:rPr>
                <w:rFonts w:asciiTheme="majorBidi" w:hAnsiTheme="majorBidi" w:cstheme="majorBidi"/>
                <w:szCs w:val="20"/>
              </w:rPr>
              <w:t>lentis</w:t>
            </w:r>
            <w:proofErr w:type="spellEnd"/>
          </w:p>
          <w:p w14:paraId="10BE2ED2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OMIM#225100</w:t>
            </w:r>
          </w:p>
        </w:tc>
      </w:tr>
      <w:tr w:rsidR="004A578D" w:rsidRPr="004E1381" w14:paraId="70F5A1F6" w14:textId="77777777" w:rsidTr="0071620B">
        <w:trPr>
          <w:trHeight w:val="1340"/>
        </w:trPr>
        <w:tc>
          <w:tcPr>
            <w:tcW w:w="1300" w:type="dxa"/>
          </w:tcPr>
          <w:p w14:paraId="663C40C1" w14:textId="77777777" w:rsidR="004A578D" w:rsidRPr="004E1381" w:rsidRDefault="004A578D" w:rsidP="004A578D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LRRFIP2</w:t>
            </w:r>
          </w:p>
        </w:tc>
        <w:tc>
          <w:tcPr>
            <w:tcW w:w="1474" w:type="dxa"/>
          </w:tcPr>
          <w:p w14:paraId="308D1FBB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NM_006309.4</w:t>
            </w:r>
          </w:p>
        </w:tc>
        <w:tc>
          <w:tcPr>
            <w:tcW w:w="1213" w:type="dxa"/>
          </w:tcPr>
          <w:p w14:paraId="310706D3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chr3-37147022 T&gt;C</w:t>
            </w:r>
          </w:p>
        </w:tc>
        <w:tc>
          <w:tcPr>
            <w:tcW w:w="1413" w:type="dxa"/>
          </w:tcPr>
          <w:p w14:paraId="759DA7D6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c.715-8A&gt;G</w:t>
            </w:r>
          </w:p>
          <w:p w14:paraId="3C3CBF1E" w14:textId="007967A8" w:rsidR="004A578D" w:rsidRPr="004E1381" w:rsidRDefault="00523B89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intronic</w:t>
            </w:r>
          </w:p>
        </w:tc>
        <w:tc>
          <w:tcPr>
            <w:tcW w:w="1260" w:type="dxa"/>
          </w:tcPr>
          <w:p w14:paraId="017CBDD7" w14:textId="77777777" w:rsidR="004A578D" w:rsidRPr="004E1381" w:rsidRDefault="007D0E69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0.002990</w:t>
            </w:r>
          </w:p>
        </w:tc>
        <w:tc>
          <w:tcPr>
            <w:tcW w:w="1260" w:type="dxa"/>
          </w:tcPr>
          <w:p w14:paraId="298B8FB6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Likely</w:t>
            </w:r>
          </w:p>
          <w:p w14:paraId="6A151235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Benign</w:t>
            </w:r>
          </w:p>
          <w:p w14:paraId="45685F78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PM2, BS2, BP4</w:t>
            </w:r>
          </w:p>
        </w:tc>
        <w:tc>
          <w:tcPr>
            <w:tcW w:w="660" w:type="dxa"/>
          </w:tcPr>
          <w:p w14:paraId="50236971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93" w:type="dxa"/>
          </w:tcPr>
          <w:p w14:paraId="7990EEA3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27" w:type="dxa"/>
          </w:tcPr>
          <w:p w14:paraId="481FD435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30" w:type="dxa"/>
          </w:tcPr>
          <w:p w14:paraId="081CCBCD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53C32314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0025AB88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40323E26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0.05</w:t>
            </w:r>
          </w:p>
          <w:p w14:paraId="6287050E" w14:textId="77777777" w:rsidR="0071620B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1890" w:type="dxa"/>
          </w:tcPr>
          <w:p w14:paraId="70D9DCB9" w14:textId="57D4B15A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 xml:space="preserve">Predicted benign, 1 homozygote </w:t>
            </w:r>
            <w:r w:rsidR="00707F42" w:rsidRPr="004E1381">
              <w:rPr>
                <w:rFonts w:asciiTheme="majorBidi" w:hAnsiTheme="majorBidi" w:cstheme="majorBidi"/>
                <w:szCs w:val="20"/>
              </w:rPr>
              <w:t xml:space="preserve">in </w:t>
            </w:r>
            <w:proofErr w:type="spellStart"/>
            <w:r w:rsidR="00707F42" w:rsidRPr="004E1381">
              <w:rPr>
                <w:rFonts w:asciiTheme="majorBidi" w:hAnsiTheme="majorBidi" w:cstheme="majorBidi"/>
                <w:szCs w:val="20"/>
              </w:rPr>
              <w:t>gnomAD</w:t>
            </w:r>
            <w:proofErr w:type="spellEnd"/>
            <w:r w:rsidR="007D0E69" w:rsidRPr="004E1381">
              <w:rPr>
                <w:rFonts w:asciiTheme="majorBidi" w:hAnsiTheme="majorBidi" w:cstheme="majorBidi"/>
                <w:szCs w:val="20"/>
              </w:rPr>
              <w:t xml:space="preserve"> v4.1.0</w:t>
            </w:r>
            <w:r w:rsidRPr="004E1381">
              <w:rPr>
                <w:rFonts w:asciiTheme="majorBidi" w:hAnsiTheme="majorBidi" w:cstheme="majorBidi"/>
                <w:szCs w:val="20"/>
              </w:rPr>
              <w:t>, nucleotide not conserved</w:t>
            </w:r>
          </w:p>
        </w:tc>
      </w:tr>
      <w:tr w:rsidR="004A578D" w:rsidRPr="004E1381" w14:paraId="05FBA20C" w14:textId="77777777" w:rsidTr="0071620B">
        <w:trPr>
          <w:trHeight w:val="1880"/>
        </w:trPr>
        <w:tc>
          <w:tcPr>
            <w:tcW w:w="1300" w:type="dxa"/>
          </w:tcPr>
          <w:p w14:paraId="1A5344D8" w14:textId="77777777" w:rsidR="004A578D" w:rsidRPr="004E1381" w:rsidRDefault="004A578D" w:rsidP="004A578D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FAN1</w:t>
            </w:r>
          </w:p>
        </w:tc>
        <w:tc>
          <w:tcPr>
            <w:tcW w:w="1474" w:type="dxa"/>
          </w:tcPr>
          <w:p w14:paraId="0784CA4B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NM_014967.5</w:t>
            </w:r>
          </w:p>
        </w:tc>
        <w:tc>
          <w:tcPr>
            <w:tcW w:w="1213" w:type="dxa"/>
          </w:tcPr>
          <w:p w14:paraId="0C515F17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chr15-31220767 G&gt;A</w:t>
            </w:r>
          </w:p>
        </w:tc>
        <w:tc>
          <w:tcPr>
            <w:tcW w:w="1413" w:type="dxa"/>
          </w:tcPr>
          <w:p w14:paraId="28B99F8B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c.2500G&gt;A</w:t>
            </w:r>
          </w:p>
          <w:p w14:paraId="742A5516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proofErr w:type="gramStart"/>
            <w:r w:rsidRPr="004E1381">
              <w:rPr>
                <w:rFonts w:asciiTheme="majorBidi" w:hAnsiTheme="majorBidi" w:cstheme="majorBidi"/>
                <w:szCs w:val="20"/>
              </w:rPr>
              <w:t>p.Glu</w:t>
            </w:r>
            <w:proofErr w:type="gramEnd"/>
            <w:r w:rsidRPr="004E1381">
              <w:rPr>
                <w:rFonts w:asciiTheme="majorBidi" w:hAnsiTheme="majorBidi" w:cstheme="majorBidi"/>
                <w:szCs w:val="20"/>
              </w:rPr>
              <w:t>834Lys</w:t>
            </w:r>
          </w:p>
          <w:p w14:paraId="170F12AC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missense</w:t>
            </w:r>
          </w:p>
        </w:tc>
        <w:tc>
          <w:tcPr>
            <w:tcW w:w="1260" w:type="dxa"/>
          </w:tcPr>
          <w:p w14:paraId="384C16B1" w14:textId="77777777" w:rsidR="004A578D" w:rsidRPr="004E1381" w:rsidRDefault="00B04AA4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0.000004969</w:t>
            </w:r>
          </w:p>
        </w:tc>
        <w:tc>
          <w:tcPr>
            <w:tcW w:w="1260" w:type="dxa"/>
          </w:tcPr>
          <w:p w14:paraId="5A0F65B5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VUS</w:t>
            </w:r>
          </w:p>
          <w:p w14:paraId="1BBDAFB1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PM2, PP3</w:t>
            </w:r>
          </w:p>
        </w:tc>
        <w:tc>
          <w:tcPr>
            <w:tcW w:w="660" w:type="dxa"/>
          </w:tcPr>
          <w:p w14:paraId="5709D218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3</w:t>
            </w:r>
            <w:r w:rsidR="00FD7667" w:rsidRPr="004E1381">
              <w:rPr>
                <w:rFonts w:asciiTheme="majorBidi" w:hAnsiTheme="majorBidi" w:cstheme="majorBidi"/>
                <w:szCs w:val="20"/>
              </w:rPr>
              <w:t>3</w:t>
            </w:r>
          </w:p>
        </w:tc>
        <w:tc>
          <w:tcPr>
            <w:tcW w:w="693" w:type="dxa"/>
          </w:tcPr>
          <w:p w14:paraId="2ECDD6C9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0.74</w:t>
            </w:r>
          </w:p>
          <w:p w14:paraId="29B59E5C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627" w:type="dxa"/>
          </w:tcPr>
          <w:p w14:paraId="3788F1E2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1.0</w:t>
            </w:r>
          </w:p>
          <w:p w14:paraId="1BB4495D" w14:textId="77777777" w:rsidR="0071620B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630" w:type="dxa"/>
          </w:tcPr>
          <w:p w14:paraId="6E6F3B97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</w:t>
            </w:r>
          </w:p>
          <w:p w14:paraId="3C4E02A5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17C85846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1.0</w:t>
            </w:r>
          </w:p>
          <w:p w14:paraId="7BEF3138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22402F9A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-0.43</w:t>
            </w:r>
          </w:p>
          <w:p w14:paraId="136EDCF9" w14:textId="77777777" w:rsidR="0071620B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720" w:type="dxa"/>
          </w:tcPr>
          <w:p w14:paraId="1F1FEE83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0.03</w:t>
            </w:r>
          </w:p>
          <w:p w14:paraId="270DD7F5" w14:textId="77777777" w:rsidR="0071620B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1890" w:type="dxa"/>
          </w:tcPr>
          <w:p w14:paraId="5922869A" w14:textId="4C8A3C85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 xml:space="preserve">Predicted </w:t>
            </w:r>
            <w:r w:rsidR="00523B89" w:rsidRPr="004E1381">
              <w:rPr>
                <w:rFonts w:asciiTheme="majorBidi" w:hAnsiTheme="majorBidi" w:cstheme="majorBidi"/>
                <w:szCs w:val="20"/>
              </w:rPr>
              <w:t>uncertain</w:t>
            </w:r>
            <w:r w:rsidRPr="004E1381">
              <w:rPr>
                <w:rFonts w:asciiTheme="majorBidi" w:hAnsiTheme="majorBidi" w:cstheme="majorBidi"/>
                <w:szCs w:val="20"/>
              </w:rPr>
              <w:t xml:space="preserve">, amino acid conserved, </w:t>
            </w:r>
            <w:r w:rsidR="00745174" w:rsidRPr="004E1381">
              <w:rPr>
                <w:rFonts w:asciiTheme="majorBidi" w:hAnsiTheme="majorBidi" w:cstheme="majorBidi"/>
                <w:szCs w:val="20"/>
              </w:rPr>
              <w:t xml:space="preserve">variants in this gene are </w:t>
            </w:r>
            <w:r w:rsidRPr="004E1381">
              <w:rPr>
                <w:rFonts w:asciiTheme="majorBidi" w:hAnsiTheme="majorBidi" w:cstheme="majorBidi"/>
                <w:szCs w:val="20"/>
              </w:rPr>
              <w:t>known to cause interstitial nephritis</w:t>
            </w:r>
          </w:p>
          <w:p w14:paraId="1C92AF6B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OMIM#614817,</w:t>
            </w:r>
          </w:p>
          <w:p w14:paraId="42605DCF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not related to ID</w:t>
            </w:r>
          </w:p>
        </w:tc>
      </w:tr>
      <w:tr w:rsidR="004A578D" w:rsidRPr="004E1381" w14:paraId="78628980" w14:textId="77777777" w:rsidTr="0071620B">
        <w:trPr>
          <w:trHeight w:val="1111"/>
        </w:trPr>
        <w:tc>
          <w:tcPr>
            <w:tcW w:w="1300" w:type="dxa"/>
          </w:tcPr>
          <w:p w14:paraId="218463A7" w14:textId="77777777" w:rsidR="004A578D" w:rsidRPr="004E1381" w:rsidRDefault="004A578D" w:rsidP="004A578D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SMPX</w:t>
            </w:r>
          </w:p>
        </w:tc>
        <w:tc>
          <w:tcPr>
            <w:tcW w:w="1474" w:type="dxa"/>
          </w:tcPr>
          <w:p w14:paraId="6EEFC778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NM_014332.3</w:t>
            </w:r>
          </w:p>
        </w:tc>
        <w:tc>
          <w:tcPr>
            <w:tcW w:w="1213" w:type="dxa"/>
          </w:tcPr>
          <w:p w14:paraId="7FC44392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chrX-21772422 T&gt;TA</w:t>
            </w:r>
          </w:p>
        </w:tc>
        <w:tc>
          <w:tcPr>
            <w:tcW w:w="1413" w:type="dxa"/>
          </w:tcPr>
          <w:p w14:paraId="27613758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c.-12-3dup</w:t>
            </w:r>
          </w:p>
          <w:p w14:paraId="5794F5D2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frameshift</w:t>
            </w:r>
          </w:p>
        </w:tc>
        <w:tc>
          <w:tcPr>
            <w:tcW w:w="1260" w:type="dxa"/>
          </w:tcPr>
          <w:p w14:paraId="08A764BD" w14:textId="77777777" w:rsidR="004A578D" w:rsidRPr="004E1381" w:rsidRDefault="00813EC0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0.00008793</w:t>
            </w:r>
          </w:p>
        </w:tc>
        <w:tc>
          <w:tcPr>
            <w:tcW w:w="1260" w:type="dxa"/>
          </w:tcPr>
          <w:p w14:paraId="18D06C45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Benign</w:t>
            </w:r>
          </w:p>
          <w:p w14:paraId="0ED66318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BS1, BS2 BP4</w:t>
            </w:r>
          </w:p>
        </w:tc>
        <w:tc>
          <w:tcPr>
            <w:tcW w:w="660" w:type="dxa"/>
          </w:tcPr>
          <w:p w14:paraId="51A442E5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93" w:type="dxa"/>
          </w:tcPr>
          <w:p w14:paraId="25A7275B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27" w:type="dxa"/>
          </w:tcPr>
          <w:p w14:paraId="189D9192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30" w:type="dxa"/>
          </w:tcPr>
          <w:p w14:paraId="6FE65AC3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7334EB0A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5029D6BE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70201774" w14:textId="77777777" w:rsidR="004A578D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0.01</w:t>
            </w:r>
          </w:p>
          <w:p w14:paraId="1A30B494" w14:textId="77777777" w:rsidR="0071620B" w:rsidRPr="004E1381" w:rsidRDefault="0071620B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1890" w:type="dxa"/>
          </w:tcPr>
          <w:p w14:paraId="598C59EC" w14:textId="77777777" w:rsidR="004A578D" w:rsidRPr="004E1381" w:rsidRDefault="004A578D" w:rsidP="004A578D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 xml:space="preserve">Predicted benign, </w:t>
            </w:r>
            <w:r w:rsidR="00813EC0" w:rsidRPr="004E1381">
              <w:rPr>
                <w:rFonts w:asciiTheme="majorBidi" w:hAnsiTheme="majorBidi" w:cstheme="majorBidi"/>
                <w:szCs w:val="20"/>
              </w:rPr>
              <w:t>66 h</w:t>
            </w:r>
            <w:r w:rsidR="007B6588" w:rsidRPr="004E1381">
              <w:rPr>
                <w:rFonts w:asciiTheme="majorBidi" w:hAnsiTheme="majorBidi" w:cstheme="majorBidi"/>
                <w:szCs w:val="20"/>
              </w:rPr>
              <w:t>emi</w:t>
            </w:r>
            <w:r w:rsidR="00813EC0" w:rsidRPr="004E1381">
              <w:rPr>
                <w:rFonts w:asciiTheme="majorBidi" w:hAnsiTheme="majorBidi" w:cstheme="majorBidi"/>
                <w:szCs w:val="20"/>
              </w:rPr>
              <w:t xml:space="preserve">zygotes in </w:t>
            </w:r>
            <w:proofErr w:type="spellStart"/>
            <w:r w:rsidR="00813EC0" w:rsidRPr="004E1381">
              <w:rPr>
                <w:rFonts w:asciiTheme="majorBidi" w:hAnsiTheme="majorBidi" w:cstheme="majorBidi"/>
                <w:szCs w:val="20"/>
              </w:rPr>
              <w:t>gnomAD</w:t>
            </w:r>
            <w:proofErr w:type="spellEnd"/>
            <w:r w:rsidR="00813EC0" w:rsidRPr="004E1381">
              <w:rPr>
                <w:rFonts w:asciiTheme="majorBidi" w:hAnsiTheme="majorBidi" w:cstheme="majorBidi"/>
                <w:szCs w:val="20"/>
              </w:rPr>
              <w:t xml:space="preserve"> v4.1.0</w:t>
            </w:r>
            <w:proofErr w:type="gramStart"/>
            <w:r w:rsidR="00813EC0" w:rsidRPr="004E1381">
              <w:rPr>
                <w:rFonts w:asciiTheme="majorBidi" w:hAnsiTheme="majorBidi" w:cstheme="majorBidi"/>
                <w:szCs w:val="20"/>
              </w:rPr>
              <w:t xml:space="preserve">,  </w:t>
            </w:r>
            <w:r w:rsidRPr="004E1381">
              <w:rPr>
                <w:rFonts w:asciiTheme="majorBidi" w:hAnsiTheme="majorBidi" w:cstheme="majorBidi"/>
                <w:szCs w:val="20"/>
              </w:rPr>
              <w:t>Variants</w:t>
            </w:r>
            <w:proofErr w:type="gramEnd"/>
            <w:r w:rsidRPr="004E1381">
              <w:rPr>
                <w:rFonts w:asciiTheme="majorBidi" w:hAnsiTheme="majorBidi" w:cstheme="majorBidi"/>
                <w:szCs w:val="20"/>
              </w:rPr>
              <w:t xml:space="preserve"> in this gene are reported </w:t>
            </w:r>
            <w:r w:rsidRPr="004E1381">
              <w:rPr>
                <w:rFonts w:asciiTheme="majorBidi" w:hAnsiTheme="majorBidi" w:cstheme="majorBidi"/>
                <w:szCs w:val="20"/>
              </w:rPr>
              <w:lastRenderedPageBreak/>
              <w:t>to cause myopathy OMIM#301075</w:t>
            </w:r>
          </w:p>
        </w:tc>
      </w:tr>
    </w:tbl>
    <w:p w14:paraId="7741DA60" w14:textId="77777777" w:rsidR="006823A3" w:rsidRPr="004E1381" w:rsidRDefault="0071620B" w:rsidP="00813EC0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  <w:r w:rsidRPr="004E1381">
        <w:rPr>
          <w:rFonts w:asciiTheme="majorBidi" w:hAnsiTheme="majorBidi" w:cstheme="majorBidi"/>
          <w:szCs w:val="24"/>
        </w:rPr>
        <w:lastRenderedPageBreak/>
        <w:t>*Positions according to Human Feb.2009 (GRCh37/hg19) assembly</w:t>
      </w:r>
      <w:r w:rsidRPr="004E1381">
        <w:rPr>
          <w:rFonts w:asciiTheme="majorBidi" w:hAnsiTheme="majorBidi" w:cstheme="majorBidi"/>
        </w:rPr>
        <w:t xml:space="preserve">, </w:t>
      </w:r>
      <w:proofErr w:type="spellStart"/>
      <w:r w:rsidRPr="004E1381">
        <w:rPr>
          <w:rFonts w:asciiTheme="majorBidi" w:hAnsiTheme="majorBidi" w:cstheme="majorBidi"/>
          <w:szCs w:val="24"/>
        </w:rPr>
        <w:t>gnomAD</w:t>
      </w:r>
      <w:proofErr w:type="spellEnd"/>
      <w:r w:rsidRPr="004E1381">
        <w:rPr>
          <w:rFonts w:asciiTheme="majorBidi" w:hAnsiTheme="majorBidi" w:cstheme="majorBidi"/>
          <w:szCs w:val="24"/>
        </w:rPr>
        <w:t xml:space="preserve">= Genome Aggregation Database, RefSeq= Reference Sequence, ACMG= The American College of Medical Genetics, CADD= Combined Annotation Dependent Depletion (score greater than 15 indicates the likelihood of deleteriousness), REVEL Rare Exome Variant Ensemble Learner (ranges from 0 to 1, 0 shows strongly benign and 1 indicates strongly  pathogenic), SIFT= Sorting Intolerant from Tolerant algorithm, PolyPhen2= Polymorphism Phenotyping v2, MT= Mutation Taster, FATHMM= Functional Analysis through Hidden Markov Models, VUS= Variant of uncertain significance, U= Uncertain, </w:t>
      </w:r>
      <w:r w:rsidR="00A45013" w:rsidRPr="004E1381">
        <w:rPr>
          <w:rFonts w:asciiTheme="majorBidi" w:hAnsiTheme="majorBidi" w:cstheme="majorBidi"/>
          <w:szCs w:val="24"/>
        </w:rPr>
        <w:t>D= Damaging or deleterious, M=Moderate, N/A= Not applicable</w:t>
      </w:r>
      <w:r w:rsidR="00B04AA4" w:rsidRPr="004E1381">
        <w:rPr>
          <w:rFonts w:asciiTheme="majorBidi" w:hAnsiTheme="majorBidi" w:cstheme="majorBidi"/>
          <w:szCs w:val="24"/>
        </w:rPr>
        <w:t xml:space="preserve">, </w:t>
      </w:r>
      <w:r w:rsidR="006A79C8" w:rsidRPr="004E1381">
        <w:rPr>
          <w:rFonts w:asciiTheme="majorBidi" w:hAnsiTheme="majorBidi" w:cstheme="majorBidi"/>
          <w:szCs w:val="24"/>
        </w:rPr>
        <w:t xml:space="preserve">aggregated allele frequency was assessed in </w:t>
      </w:r>
      <w:proofErr w:type="spellStart"/>
      <w:r w:rsidR="006A79C8" w:rsidRPr="004E1381">
        <w:rPr>
          <w:rFonts w:asciiTheme="majorBidi" w:hAnsiTheme="majorBidi" w:cstheme="majorBidi"/>
          <w:szCs w:val="24"/>
        </w:rPr>
        <w:t>gnomAD</w:t>
      </w:r>
      <w:proofErr w:type="spellEnd"/>
      <w:r w:rsidR="006A79C8" w:rsidRPr="004E1381">
        <w:rPr>
          <w:rFonts w:asciiTheme="majorBidi" w:hAnsiTheme="majorBidi" w:cstheme="majorBidi"/>
          <w:szCs w:val="24"/>
        </w:rPr>
        <w:t xml:space="preserve"> v4.1.0</w:t>
      </w:r>
    </w:p>
    <w:p w14:paraId="34637DDA" w14:textId="77777777" w:rsidR="008566DA" w:rsidRPr="004E1381" w:rsidRDefault="008566DA" w:rsidP="003B6E9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7DFDA1A" w14:textId="77777777" w:rsidR="00A16BDB" w:rsidRPr="004E1381" w:rsidRDefault="00A16BDB" w:rsidP="00CD5226">
      <w:pPr>
        <w:pStyle w:val="Caption"/>
        <w:keepNext/>
        <w:spacing w:after="0"/>
        <w:ind w:left="-630"/>
        <w:jc w:val="both"/>
        <w:sectPr w:rsidR="00A16BDB" w:rsidRPr="004E1381" w:rsidSect="00B9435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bookmarkStart w:id="8" w:name="_Toc172991215"/>
      <w:bookmarkStart w:id="9" w:name="_Toc173009548"/>
      <w:bookmarkStart w:id="10" w:name="_Toc173009754"/>
      <w:bookmarkStart w:id="11" w:name="_Toc173010957"/>
    </w:p>
    <w:p w14:paraId="11BF0358" w14:textId="54595422" w:rsidR="008566DA" w:rsidRPr="004E1381" w:rsidRDefault="008B7908" w:rsidP="00CD5226">
      <w:pPr>
        <w:pStyle w:val="Caption"/>
        <w:keepNext/>
        <w:spacing w:after="0"/>
        <w:ind w:left="-630"/>
        <w:jc w:val="both"/>
      </w:pPr>
      <w:r>
        <w:lastRenderedPageBreak/>
        <w:t xml:space="preserve">Supplementary </w:t>
      </w:r>
      <w:r w:rsidR="008566DA" w:rsidRPr="004E1381">
        <w:t xml:space="preserve">Table </w:t>
      </w:r>
      <w:r w:rsidR="00FC4FEE" w:rsidRPr="004E1381">
        <w:t>3</w:t>
      </w:r>
      <w:r w:rsidR="008566DA" w:rsidRPr="004E1381">
        <w:t xml:space="preserve">: </w:t>
      </w:r>
      <w:r w:rsidR="008566DA" w:rsidRPr="004E1381">
        <w:rPr>
          <w:b w:val="0"/>
          <w:bCs/>
        </w:rPr>
        <w:t xml:space="preserve">Filtered suspected compound heterozygous variants detected in exome data of </w:t>
      </w:r>
      <w:r w:rsidR="00745174" w:rsidRPr="004E1381">
        <w:rPr>
          <w:b w:val="0"/>
          <w:bCs/>
        </w:rPr>
        <w:t xml:space="preserve">individuals </w:t>
      </w:r>
      <w:r w:rsidR="008566DA" w:rsidRPr="004E1381">
        <w:rPr>
          <w:b w:val="0"/>
          <w:bCs/>
        </w:rPr>
        <w:t>IV:8 and IV:9 in family PKID03</w:t>
      </w:r>
      <w:bookmarkEnd w:id="8"/>
      <w:bookmarkEnd w:id="9"/>
      <w:bookmarkEnd w:id="10"/>
      <w:bookmarkEnd w:id="11"/>
    </w:p>
    <w:tbl>
      <w:tblPr>
        <w:tblStyle w:val="TableGrid"/>
        <w:tblW w:w="146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260"/>
        <w:gridCol w:w="1530"/>
        <w:gridCol w:w="1260"/>
        <w:gridCol w:w="1530"/>
        <w:gridCol w:w="1170"/>
        <w:gridCol w:w="1170"/>
        <w:gridCol w:w="720"/>
        <w:gridCol w:w="720"/>
        <w:gridCol w:w="720"/>
        <w:gridCol w:w="720"/>
        <w:gridCol w:w="720"/>
        <w:gridCol w:w="720"/>
        <w:gridCol w:w="720"/>
        <w:gridCol w:w="1710"/>
      </w:tblGrid>
      <w:tr w:rsidR="00CD5226" w:rsidRPr="004E1381" w14:paraId="224872BB" w14:textId="77777777" w:rsidTr="00CD5226">
        <w:trPr>
          <w:trHeight w:val="575"/>
        </w:trPr>
        <w:tc>
          <w:tcPr>
            <w:tcW w:w="1260" w:type="dxa"/>
            <w:vMerge w:val="restart"/>
            <w:textDirection w:val="btLr"/>
            <w:vAlign w:val="center"/>
          </w:tcPr>
          <w:p w14:paraId="67F01006" w14:textId="77777777" w:rsidR="00CD5226" w:rsidRPr="004E1381" w:rsidRDefault="00CD5226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Gene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7FA393D6" w14:textId="77777777" w:rsidR="00CD5226" w:rsidRPr="004E1381" w:rsidRDefault="00CD5226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RefSeq ID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14:paraId="416B7AE5" w14:textId="77777777" w:rsidR="00CD5226" w:rsidRPr="004E1381" w:rsidRDefault="00CD5226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*gDNA position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53566A4C" w14:textId="77777777" w:rsidR="00CD5226" w:rsidRPr="004E1381" w:rsidRDefault="00CD5226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cDNA and</w:t>
            </w:r>
          </w:p>
          <w:p w14:paraId="3538CDE9" w14:textId="77777777" w:rsidR="00CD5226" w:rsidRPr="004E1381" w:rsidRDefault="00CD5226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Amino acid change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14:paraId="5F40377D" w14:textId="77777777" w:rsidR="00CD5226" w:rsidRPr="004E1381" w:rsidRDefault="00CD5226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Aggregated</w:t>
            </w:r>
          </w:p>
          <w:p w14:paraId="3D9D9A11" w14:textId="77777777" w:rsidR="00CD5226" w:rsidRPr="004E1381" w:rsidRDefault="00CD5226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allele frequency</w:t>
            </w:r>
          </w:p>
          <w:p w14:paraId="622C47FA" w14:textId="77777777" w:rsidR="00813EC0" w:rsidRPr="004E1381" w:rsidRDefault="00813EC0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in </w:t>
            </w: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 v4.1.</w:t>
            </w:r>
            <w:r w:rsidR="00C12F1C" w:rsidRPr="004E1381">
              <w:rPr>
                <w:rFonts w:asciiTheme="majorBidi" w:hAnsiTheme="majorBidi" w:cstheme="majorBidi"/>
                <w:b/>
                <w:bCs/>
                <w:szCs w:val="24"/>
              </w:rPr>
              <w:t>0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14:paraId="57D23ECD" w14:textId="77777777" w:rsidR="00CD5226" w:rsidRPr="004E1381" w:rsidRDefault="00CD5226" w:rsidP="00CD5226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ACMG</w:t>
            </w:r>
          </w:p>
          <w:p w14:paraId="37C0176A" w14:textId="77777777" w:rsidR="00CD5226" w:rsidRPr="004E1381" w:rsidRDefault="00CD5226" w:rsidP="00CD5226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Classification</w:t>
            </w:r>
          </w:p>
        </w:tc>
        <w:tc>
          <w:tcPr>
            <w:tcW w:w="5040" w:type="dxa"/>
            <w:gridSpan w:val="7"/>
            <w:vAlign w:val="center"/>
          </w:tcPr>
          <w:p w14:paraId="5F4F0849" w14:textId="77777777" w:rsidR="00CD5226" w:rsidRPr="004E1381" w:rsidRDefault="00CD5226" w:rsidP="00CD5226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Prediction</w:t>
            </w:r>
          </w:p>
        </w:tc>
        <w:tc>
          <w:tcPr>
            <w:tcW w:w="1710" w:type="dxa"/>
            <w:vMerge w:val="restart"/>
            <w:textDirection w:val="btLr"/>
            <w:vAlign w:val="center"/>
          </w:tcPr>
          <w:p w14:paraId="75FDBCFF" w14:textId="77777777" w:rsidR="00CD5226" w:rsidRPr="004E1381" w:rsidRDefault="00CD5226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Comment</w:t>
            </w:r>
          </w:p>
        </w:tc>
      </w:tr>
      <w:tr w:rsidR="00CD5226" w:rsidRPr="004E1381" w14:paraId="4C32B3A9" w14:textId="77777777" w:rsidTr="00CD5226">
        <w:trPr>
          <w:cantSplit/>
          <w:trHeight w:val="1520"/>
        </w:trPr>
        <w:tc>
          <w:tcPr>
            <w:tcW w:w="1260" w:type="dxa"/>
            <w:vMerge/>
          </w:tcPr>
          <w:p w14:paraId="50663F95" w14:textId="77777777" w:rsidR="00CD5226" w:rsidRPr="004E1381" w:rsidRDefault="00CD5226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7DA21430" w14:textId="77777777" w:rsidR="00CD5226" w:rsidRPr="004E1381" w:rsidRDefault="00CD5226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60" w:type="dxa"/>
            <w:vMerge/>
          </w:tcPr>
          <w:p w14:paraId="4DED6634" w14:textId="77777777" w:rsidR="00CD5226" w:rsidRPr="004E1381" w:rsidRDefault="00CD5226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2776C0F8" w14:textId="77777777" w:rsidR="00CD5226" w:rsidRPr="004E1381" w:rsidRDefault="00CD5226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170" w:type="dxa"/>
            <w:vMerge/>
          </w:tcPr>
          <w:p w14:paraId="11D5A909" w14:textId="77777777" w:rsidR="00CD5226" w:rsidRPr="004E1381" w:rsidRDefault="00CD5226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4CC287EC" w14:textId="77777777" w:rsidR="00CD5226" w:rsidRPr="004E1381" w:rsidRDefault="00CD5226" w:rsidP="00CD5226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5DE557C7" w14:textId="77777777" w:rsidR="00CD5226" w:rsidRPr="004E1381" w:rsidRDefault="00CD5226" w:rsidP="00CD522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CADD</w:t>
            </w:r>
          </w:p>
        </w:tc>
        <w:tc>
          <w:tcPr>
            <w:tcW w:w="720" w:type="dxa"/>
            <w:textDirection w:val="btLr"/>
            <w:vAlign w:val="center"/>
          </w:tcPr>
          <w:p w14:paraId="42654E7A" w14:textId="77777777" w:rsidR="00CD5226" w:rsidRPr="004E1381" w:rsidRDefault="00CD5226" w:rsidP="00CD522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REVEL</w:t>
            </w:r>
          </w:p>
        </w:tc>
        <w:tc>
          <w:tcPr>
            <w:tcW w:w="720" w:type="dxa"/>
            <w:textDirection w:val="btLr"/>
            <w:vAlign w:val="center"/>
          </w:tcPr>
          <w:p w14:paraId="43806859" w14:textId="77777777" w:rsidR="00CD5226" w:rsidRPr="004E1381" w:rsidRDefault="00CD5226" w:rsidP="00CD522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MT</w:t>
            </w:r>
          </w:p>
        </w:tc>
        <w:tc>
          <w:tcPr>
            <w:tcW w:w="720" w:type="dxa"/>
            <w:textDirection w:val="btLr"/>
            <w:vAlign w:val="center"/>
          </w:tcPr>
          <w:p w14:paraId="303009DB" w14:textId="77777777" w:rsidR="00CD5226" w:rsidRPr="004E1381" w:rsidRDefault="00CD5226" w:rsidP="00CD522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SIFT</w:t>
            </w:r>
          </w:p>
        </w:tc>
        <w:tc>
          <w:tcPr>
            <w:tcW w:w="720" w:type="dxa"/>
            <w:textDirection w:val="btLr"/>
            <w:vAlign w:val="center"/>
          </w:tcPr>
          <w:p w14:paraId="3DF6E323" w14:textId="77777777" w:rsidR="00CD5226" w:rsidRPr="004E1381" w:rsidRDefault="00CD5226" w:rsidP="00CD522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PolyPhen2</w:t>
            </w:r>
          </w:p>
        </w:tc>
        <w:tc>
          <w:tcPr>
            <w:tcW w:w="720" w:type="dxa"/>
            <w:textDirection w:val="btLr"/>
            <w:vAlign w:val="center"/>
          </w:tcPr>
          <w:p w14:paraId="4374819E" w14:textId="77777777" w:rsidR="00CD5226" w:rsidRPr="004E1381" w:rsidRDefault="00CD5226" w:rsidP="00CD522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FATHMM</w:t>
            </w:r>
          </w:p>
        </w:tc>
        <w:tc>
          <w:tcPr>
            <w:tcW w:w="720" w:type="dxa"/>
            <w:textDirection w:val="btLr"/>
            <w:vAlign w:val="center"/>
          </w:tcPr>
          <w:p w14:paraId="679D644F" w14:textId="77777777" w:rsidR="00CD5226" w:rsidRPr="004E1381" w:rsidRDefault="00CD5226" w:rsidP="00CD522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SpliceAI</w:t>
            </w:r>
            <w:proofErr w:type="spellEnd"/>
          </w:p>
        </w:tc>
        <w:tc>
          <w:tcPr>
            <w:tcW w:w="1710" w:type="dxa"/>
            <w:vMerge/>
            <w:textDirection w:val="btLr"/>
          </w:tcPr>
          <w:p w14:paraId="1C1E29B5" w14:textId="77777777" w:rsidR="00CD5226" w:rsidRPr="004E1381" w:rsidRDefault="00CD5226" w:rsidP="00787953">
            <w:pPr>
              <w:ind w:left="113" w:right="113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CD5226" w:rsidRPr="004E1381" w14:paraId="3FBA1EF4" w14:textId="77777777" w:rsidTr="002A1B1A">
        <w:trPr>
          <w:trHeight w:val="1061"/>
        </w:trPr>
        <w:tc>
          <w:tcPr>
            <w:tcW w:w="1260" w:type="dxa"/>
          </w:tcPr>
          <w:p w14:paraId="502328FE" w14:textId="77777777" w:rsidR="00CD5226" w:rsidRPr="004E1381" w:rsidRDefault="00CD5226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CROCC2</w:t>
            </w:r>
          </w:p>
        </w:tc>
        <w:tc>
          <w:tcPr>
            <w:tcW w:w="1530" w:type="dxa"/>
            <w:vMerge w:val="restart"/>
          </w:tcPr>
          <w:p w14:paraId="6FE886DD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NM_001351305.2</w:t>
            </w:r>
          </w:p>
        </w:tc>
        <w:tc>
          <w:tcPr>
            <w:tcW w:w="1260" w:type="dxa"/>
          </w:tcPr>
          <w:p w14:paraId="468AD062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chr2-241905306 C&gt;T</w:t>
            </w:r>
          </w:p>
        </w:tc>
        <w:tc>
          <w:tcPr>
            <w:tcW w:w="1530" w:type="dxa"/>
          </w:tcPr>
          <w:p w14:paraId="5669226E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c.3857C&gt;T</w:t>
            </w:r>
          </w:p>
          <w:p w14:paraId="1A5AC635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p.Ala</w:t>
            </w:r>
            <w:proofErr w:type="gramEnd"/>
            <w:r w:rsidRPr="004E1381">
              <w:rPr>
                <w:rFonts w:asciiTheme="majorBidi" w:hAnsiTheme="majorBidi" w:cstheme="majorBidi"/>
              </w:rPr>
              <w:t>1286Val</w:t>
            </w:r>
          </w:p>
          <w:p w14:paraId="2772967A" w14:textId="054C89E2" w:rsidR="00CD5226" w:rsidRPr="004E1381" w:rsidRDefault="004B29E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</w:t>
            </w:r>
            <w:r w:rsidR="00982580" w:rsidRPr="004E1381">
              <w:rPr>
                <w:rFonts w:asciiTheme="majorBidi" w:hAnsiTheme="majorBidi" w:cstheme="majorBidi"/>
              </w:rPr>
              <w:t>issense</w:t>
            </w:r>
          </w:p>
        </w:tc>
        <w:tc>
          <w:tcPr>
            <w:tcW w:w="1170" w:type="dxa"/>
          </w:tcPr>
          <w:p w14:paraId="72039B23" w14:textId="77777777" w:rsidR="00CD5226" w:rsidRPr="004E1381" w:rsidRDefault="00C12F1C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0.0008703</w:t>
            </w:r>
          </w:p>
        </w:tc>
        <w:tc>
          <w:tcPr>
            <w:tcW w:w="1170" w:type="dxa"/>
          </w:tcPr>
          <w:p w14:paraId="0F637F3C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7714DB76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</w:t>
            </w:r>
          </w:p>
        </w:tc>
        <w:tc>
          <w:tcPr>
            <w:tcW w:w="720" w:type="dxa"/>
          </w:tcPr>
          <w:p w14:paraId="763446AF" w14:textId="77777777" w:rsidR="00CD5226" w:rsidRPr="004E1381" w:rsidRDefault="008810AE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5.624</w:t>
            </w:r>
          </w:p>
        </w:tc>
        <w:tc>
          <w:tcPr>
            <w:tcW w:w="720" w:type="dxa"/>
          </w:tcPr>
          <w:p w14:paraId="4E889B7D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69C1E43F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4E5E3CEC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10540321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208B0DB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227566F3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0CFB4443" w14:textId="77777777" w:rsidR="002B6E11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710" w:type="dxa"/>
          </w:tcPr>
          <w:p w14:paraId="1E766980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amino acid not conserved</w:t>
            </w:r>
            <w:r w:rsidR="00C12F1C" w:rsidRPr="004E1381">
              <w:rPr>
                <w:rFonts w:asciiTheme="majorBidi" w:hAnsiTheme="majorBidi" w:cstheme="majorBidi"/>
              </w:rPr>
              <w:t xml:space="preserve">, </w:t>
            </w:r>
            <w:r w:rsidR="001A6608" w:rsidRPr="004E1381">
              <w:rPr>
                <w:rFonts w:asciiTheme="majorBidi" w:hAnsiTheme="majorBidi" w:cstheme="majorBidi"/>
              </w:rPr>
              <w:t>6</w:t>
            </w:r>
            <w:r w:rsidR="00C12F1C" w:rsidRPr="004E1381">
              <w:rPr>
                <w:rFonts w:asciiTheme="majorBidi" w:hAnsiTheme="majorBidi" w:cstheme="majorBidi"/>
              </w:rPr>
              <w:t xml:space="preserve"> homozygotes in </w:t>
            </w:r>
            <w:proofErr w:type="spellStart"/>
            <w:r w:rsidR="00C12F1C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C12F1C" w:rsidRPr="004E1381">
              <w:rPr>
                <w:rFonts w:asciiTheme="majorBidi" w:hAnsiTheme="majorBidi" w:cstheme="majorBidi"/>
              </w:rPr>
              <w:t xml:space="preserve"> v4.1.0</w:t>
            </w:r>
          </w:p>
        </w:tc>
      </w:tr>
      <w:tr w:rsidR="00CD5226" w:rsidRPr="004E1381" w14:paraId="4BAC72F7" w14:textId="77777777" w:rsidTr="002A1B1A">
        <w:trPr>
          <w:trHeight w:val="800"/>
        </w:trPr>
        <w:tc>
          <w:tcPr>
            <w:tcW w:w="1260" w:type="dxa"/>
          </w:tcPr>
          <w:p w14:paraId="62424D1B" w14:textId="77777777" w:rsidR="00CD5226" w:rsidRPr="004E1381" w:rsidRDefault="00CD5226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CROCC2</w:t>
            </w:r>
          </w:p>
        </w:tc>
        <w:tc>
          <w:tcPr>
            <w:tcW w:w="1530" w:type="dxa"/>
            <w:vMerge/>
          </w:tcPr>
          <w:p w14:paraId="2494F62D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01B4EF5F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chr2-241874765 C&gt;G</w:t>
            </w:r>
          </w:p>
        </w:tc>
        <w:tc>
          <w:tcPr>
            <w:tcW w:w="1530" w:type="dxa"/>
          </w:tcPr>
          <w:p w14:paraId="154FCCE2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c.1939-10C&gt;G</w:t>
            </w:r>
          </w:p>
          <w:p w14:paraId="3173A484" w14:textId="6969863A" w:rsidR="00CD5226" w:rsidRPr="004E1381" w:rsidRDefault="00760F60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i</w:t>
            </w:r>
            <w:r w:rsidR="00982580" w:rsidRPr="004E1381">
              <w:rPr>
                <w:rFonts w:asciiTheme="majorBidi" w:hAnsiTheme="majorBidi" w:cstheme="majorBidi"/>
              </w:rPr>
              <w:t>ntronic</w:t>
            </w:r>
          </w:p>
        </w:tc>
        <w:tc>
          <w:tcPr>
            <w:tcW w:w="1170" w:type="dxa"/>
          </w:tcPr>
          <w:p w14:paraId="3C7B1F17" w14:textId="77777777" w:rsidR="00CD5226" w:rsidRPr="004E1381" w:rsidRDefault="001A6608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0.004978</w:t>
            </w:r>
          </w:p>
        </w:tc>
        <w:tc>
          <w:tcPr>
            <w:tcW w:w="1170" w:type="dxa"/>
          </w:tcPr>
          <w:p w14:paraId="5A64859A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5D665363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BP2</w:t>
            </w:r>
          </w:p>
        </w:tc>
        <w:tc>
          <w:tcPr>
            <w:tcW w:w="720" w:type="dxa"/>
          </w:tcPr>
          <w:p w14:paraId="3999F321" w14:textId="77777777" w:rsidR="00CD5226" w:rsidRPr="004E1381" w:rsidRDefault="00C26558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5.228</w:t>
            </w:r>
          </w:p>
        </w:tc>
        <w:tc>
          <w:tcPr>
            <w:tcW w:w="720" w:type="dxa"/>
          </w:tcPr>
          <w:p w14:paraId="6210FD9F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40DEA549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3877CA45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6697905B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5F89E459" w14:textId="77777777" w:rsidR="00CD5226" w:rsidRPr="004E1381" w:rsidRDefault="002B6E11" w:rsidP="00787953">
            <w:pPr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480A1CBF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0.05</w:t>
            </w:r>
          </w:p>
          <w:p w14:paraId="46FDB33D" w14:textId="77777777" w:rsidR="002B6E11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710" w:type="dxa"/>
          </w:tcPr>
          <w:p w14:paraId="0DD1FB90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</w:t>
            </w:r>
          </w:p>
        </w:tc>
      </w:tr>
      <w:tr w:rsidR="00CD5226" w:rsidRPr="004E1381" w14:paraId="5987C4FF" w14:textId="77777777" w:rsidTr="001A6608">
        <w:trPr>
          <w:trHeight w:val="530"/>
        </w:trPr>
        <w:tc>
          <w:tcPr>
            <w:tcW w:w="1260" w:type="dxa"/>
          </w:tcPr>
          <w:p w14:paraId="31C35BA7" w14:textId="77777777" w:rsidR="00CD5226" w:rsidRPr="004E1381" w:rsidRDefault="00CD5226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WDR87</w:t>
            </w:r>
          </w:p>
        </w:tc>
        <w:tc>
          <w:tcPr>
            <w:tcW w:w="1530" w:type="dxa"/>
            <w:vMerge w:val="restart"/>
          </w:tcPr>
          <w:p w14:paraId="2E9FDB0E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NM_001291088.2</w:t>
            </w:r>
          </w:p>
        </w:tc>
        <w:tc>
          <w:tcPr>
            <w:tcW w:w="1260" w:type="dxa"/>
          </w:tcPr>
          <w:p w14:paraId="45A36334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chr19-38385973 AG&gt;A</w:t>
            </w:r>
          </w:p>
        </w:tc>
        <w:tc>
          <w:tcPr>
            <w:tcW w:w="1530" w:type="dxa"/>
          </w:tcPr>
          <w:p w14:paraId="2821A7CB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c.369del</w:t>
            </w:r>
          </w:p>
          <w:p w14:paraId="2E2EF1C9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p.Tyr</w:t>
            </w:r>
            <w:proofErr w:type="gramEnd"/>
            <w:r w:rsidRPr="004E1381">
              <w:rPr>
                <w:rFonts w:asciiTheme="majorBidi" w:hAnsiTheme="majorBidi" w:cstheme="majorBidi"/>
              </w:rPr>
              <w:t>124ThrfsTer5</w:t>
            </w:r>
          </w:p>
          <w:p w14:paraId="59FE7A18" w14:textId="5D194821" w:rsidR="00CD5226" w:rsidRPr="004E1381" w:rsidRDefault="00760F60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f</w:t>
            </w:r>
            <w:r w:rsidR="00CD5226" w:rsidRPr="004E1381">
              <w:rPr>
                <w:rFonts w:asciiTheme="majorBidi" w:hAnsiTheme="majorBidi" w:cstheme="majorBidi"/>
              </w:rPr>
              <w:t>rameshift</w:t>
            </w:r>
          </w:p>
        </w:tc>
        <w:tc>
          <w:tcPr>
            <w:tcW w:w="1170" w:type="dxa"/>
          </w:tcPr>
          <w:p w14:paraId="129ECEE7" w14:textId="77777777" w:rsidR="00CD5226" w:rsidRPr="004E1381" w:rsidRDefault="001A6608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0.00007669</w:t>
            </w:r>
          </w:p>
        </w:tc>
        <w:tc>
          <w:tcPr>
            <w:tcW w:w="1170" w:type="dxa"/>
          </w:tcPr>
          <w:p w14:paraId="717421C5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0F408911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</w:t>
            </w:r>
          </w:p>
        </w:tc>
        <w:tc>
          <w:tcPr>
            <w:tcW w:w="720" w:type="dxa"/>
          </w:tcPr>
          <w:p w14:paraId="39D70673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91F493D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10496C60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6BCF4FBA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B327CE6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2AEE2D71" w14:textId="77777777" w:rsidR="00CD5226" w:rsidRPr="004E1381" w:rsidRDefault="002B6E11" w:rsidP="00787953">
            <w:pPr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E521023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7D41B826" w14:textId="77777777" w:rsidR="002B6E11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710" w:type="dxa"/>
          </w:tcPr>
          <w:p w14:paraId="5D4274CD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Gene variants known to cause congenital cataracts</w:t>
            </w:r>
            <w:r w:rsidR="001A6608" w:rsidRPr="004E1381">
              <w:rPr>
                <w:rFonts w:asciiTheme="majorBidi" w:hAnsiTheme="majorBidi" w:cstheme="majorBidi"/>
              </w:rPr>
              <w:t xml:space="preserve">, 3 homozygotes in </w:t>
            </w:r>
            <w:proofErr w:type="spellStart"/>
            <w:r w:rsidR="001A6608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1A6608" w:rsidRPr="004E1381">
              <w:rPr>
                <w:rFonts w:asciiTheme="majorBidi" w:hAnsiTheme="majorBidi" w:cstheme="majorBidi"/>
              </w:rPr>
              <w:t xml:space="preserve"> v4.1.0</w:t>
            </w:r>
          </w:p>
        </w:tc>
      </w:tr>
      <w:tr w:rsidR="00CD5226" w:rsidRPr="004E1381" w14:paraId="1458A2C7" w14:textId="77777777" w:rsidTr="00CD5226">
        <w:trPr>
          <w:trHeight w:val="1142"/>
        </w:trPr>
        <w:tc>
          <w:tcPr>
            <w:tcW w:w="1260" w:type="dxa"/>
          </w:tcPr>
          <w:p w14:paraId="489D5363" w14:textId="77777777" w:rsidR="00CD5226" w:rsidRPr="004E1381" w:rsidRDefault="00CD5226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WDR87</w:t>
            </w:r>
          </w:p>
        </w:tc>
        <w:tc>
          <w:tcPr>
            <w:tcW w:w="1530" w:type="dxa"/>
            <w:vMerge/>
          </w:tcPr>
          <w:p w14:paraId="5694D441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269FB2E8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chr19-38379248 T&gt;TC</w:t>
            </w:r>
          </w:p>
        </w:tc>
        <w:tc>
          <w:tcPr>
            <w:tcW w:w="1530" w:type="dxa"/>
          </w:tcPr>
          <w:p w14:paraId="579F3A55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c.5062dup</w:t>
            </w:r>
          </w:p>
          <w:p w14:paraId="128DB6BC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p.Glu</w:t>
            </w:r>
            <w:proofErr w:type="gramEnd"/>
            <w:r w:rsidRPr="004E1381">
              <w:rPr>
                <w:rFonts w:asciiTheme="majorBidi" w:hAnsiTheme="majorBidi" w:cstheme="majorBidi"/>
              </w:rPr>
              <w:t>1688GlyfsTer26</w:t>
            </w:r>
          </w:p>
          <w:p w14:paraId="61A7F454" w14:textId="342F83D6" w:rsidR="00CD5226" w:rsidRPr="004E1381" w:rsidRDefault="007126C8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f</w:t>
            </w:r>
            <w:r w:rsidR="00CD5226" w:rsidRPr="004E1381">
              <w:rPr>
                <w:rFonts w:asciiTheme="majorBidi" w:hAnsiTheme="majorBidi" w:cstheme="majorBidi"/>
              </w:rPr>
              <w:t>rameshift</w:t>
            </w:r>
          </w:p>
        </w:tc>
        <w:tc>
          <w:tcPr>
            <w:tcW w:w="1170" w:type="dxa"/>
          </w:tcPr>
          <w:p w14:paraId="035536E7" w14:textId="77777777" w:rsidR="00CD5226" w:rsidRPr="004E1381" w:rsidRDefault="001A6608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0.00007603</w:t>
            </w:r>
          </w:p>
        </w:tc>
        <w:tc>
          <w:tcPr>
            <w:tcW w:w="1170" w:type="dxa"/>
          </w:tcPr>
          <w:p w14:paraId="7727DD1C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4F5A66EC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</w:t>
            </w:r>
          </w:p>
        </w:tc>
        <w:tc>
          <w:tcPr>
            <w:tcW w:w="720" w:type="dxa"/>
          </w:tcPr>
          <w:p w14:paraId="5A2B3DEE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47F3B744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6BCA8371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53217ACA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46707139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62B46961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3E3B87A1" w14:textId="77777777" w:rsidR="00CD5226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0CCEF9B8" w14:textId="77777777" w:rsidR="002B6E11" w:rsidRPr="004E1381" w:rsidRDefault="002B6E1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710" w:type="dxa"/>
          </w:tcPr>
          <w:p w14:paraId="7B4EAD3B" w14:textId="77777777" w:rsidR="00CD5226" w:rsidRPr="004E1381" w:rsidRDefault="00CD52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Gene variants known to cause congenital cataracts</w:t>
            </w:r>
            <w:r w:rsidR="001A6608" w:rsidRPr="004E1381">
              <w:rPr>
                <w:rFonts w:asciiTheme="majorBidi" w:hAnsiTheme="majorBidi" w:cstheme="majorBidi"/>
              </w:rPr>
              <w:t xml:space="preserve">, 3 homozygotes in </w:t>
            </w:r>
            <w:proofErr w:type="spellStart"/>
            <w:r w:rsidR="001A6608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1A6608" w:rsidRPr="004E1381">
              <w:rPr>
                <w:rFonts w:asciiTheme="majorBidi" w:hAnsiTheme="majorBidi" w:cstheme="majorBidi"/>
              </w:rPr>
              <w:t xml:space="preserve"> v4.1.0</w:t>
            </w:r>
          </w:p>
        </w:tc>
      </w:tr>
    </w:tbl>
    <w:p w14:paraId="276966F7" w14:textId="77777777" w:rsidR="001A6608" w:rsidRPr="004E1381" w:rsidRDefault="00BE0F93" w:rsidP="001A6608">
      <w:pPr>
        <w:spacing w:after="0"/>
        <w:ind w:left="-720" w:right="-990"/>
        <w:jc w:val="both"/>
      </w:pPr>
      <w:bookmarkStart w:id="12" w:name="_Toc172991216"/>
      <w:bookmarkStart w:id="13" w:name="_Toc173009549"/>
      <w:bookmarkStart w:id="14" w:name="_Toc173009755"/>
      <w:bookmarkStart w:id="15" w:name="_Toc173010958"/>
      <w:r w:rsidRPr="004E1381">
        <w:rPr>
          <w:rFonts w:asciiTheme="majorBidi" w:hAnsiTheme="majorBidi" w:cstheme="majorBidi"/>
          <w:szCs w:val="24"/>
        </w:rPr>
        <w:t>*Positions according to Human Feb.2009 (GRCh37/hg19) assembly</w:t>
      </w:r>
      <w:r w:rsidRPr="004E1381">
        <w:rPr>
          <w:rFonts w:asciiTheme="majorBidi" w:hAnsiTheme="majorBidi" w:cstheme="majorBidi"/>
        </w:rPr>
        <w:t xml:space="preserve">, </w:t>
      </w:r>
      <w:proofErr w:type="spellStart"/>
      <w:r w:rsidRPr="004E1381">
        <w:rPr>
          <w:rFonts w:asciiTheme="majorBidi" w:hAnsiTheme="majorBidi" w:cstheme="majorBidi"/>
          <w:szCs w:val="24"/>
        </w:rPr>
        <w:t>gnomAD</w:t>
      </w:r>
      <w:proofErr w:type="spellEnd"/>
      <w:r w:rsidRPr="004E1381">
        <w:rPr>
          <w:rFonts w:asciiTheme="majorBidi" w:hAnsiTheme="majorBidi" w:cstheme="majorBidi"/>
          <w:szCs w:val="24"/>
        </w:rPr>
        <w:t xml:space="preserve">= Genome Aggregation Database, RefSeq= Reference Sequence, ACMG= The American College of Medical Genetics, CADD= Combined Annotation Dependent Depletion (score greater than 15 indicates the likelihood of deleteriousness), REVEL Rare Exome Variant Ensemble Learner (ranges from 0 to 1, 0 shows strongly benign and 1 indicates strongly  pathogenic), SIFT= Sorting Intolerant from Tolerant algorithm, </w:t>
      </w:r>
      <w:r w:rsidRPr="004E1381">
        <w:rPr>
          <w:rFonts w:asciiTheme="majorBidi" w:hAnsiTheme="majorBidi" w:cstheme="majorBidi"/>
          <w:szCs w:val="24"/>
        </w:rPr>
        <w:lastRenderedPageBreak/>
        <w:t>PolyPhen2= Polymorphism Phenotyping v2, MT= Mutation Taster, FATHMM= Functional Analysis through Hidden Markov Models, VUS= Variant of uncertain significance, U= Uncertain, D= Damaging or deleterious,</w:t>
      </w:r>
      <w:r w:rsidR="004C7F74" w:rsidRPr="004E1381">
        <w:rPr>
          <w:rFonts w:asciiTheme="majorBidi" w:hAnsiTheme="majorBidi" w:cstheme="majorBidi"/>
          <w:szCs w:val="24"/>
        </w:rPr>
        <w:t xml:space="preserve"> M=Moderate,</w:t>
      </w:r>
      <w:r w:rsidRPr="004E1381">
        <w:rPr>
          <w:rFonts w:asciiTheme="majorBidi" w:hAnsiTheme="majorBidi" w:cstheme="majorBidi"/>
          <w:szCs w:val="24"/>
        </w:rPr>
        <w:t xml:space="preserve"> N/A= Not applicable</w:t>
      </w:r>
      <w:r w:rsidR="00BF570F" w:rsidRPr="004E1381">
        <w:rPr>
          <w:rFonts w:asciiTheme="majorBidi" w:hAnsiTheme="majorBidi" w:cstheme="majorBidi"/>
          <w:szCs w:val="24"/>
        </w:rPr>
        <w:t>,</w:t>
      </w:r>
      <w:r w:rsidR="00813EC0" w:rsidRPr="004E1381">
        <w:rPr>
          <w:rFonts w:asciiTheme="majorBidi" w:hAnsiTheme="majorBidi" w:cstheme="majorBidi"/>
          <w:szCs w:val="24"/>
        </w:rPr>
        <w:t xml:space="preserve"> </w:t>
      </w:r>
      <w:r w:rsidR="00634A33" w:rsidRPr="004E1381">
        <w:rPr>
          <w:rFonts w:asciiTheme="majorBidi" w:hAnsiTheme="majorBidi" w:cstheme="majorBidi"/>
          <w:szCs w:val="24"/>
        </w:rPr>
        <w:t xml:space="preserve">aggregated allele frequency was assessed in </w:t>
      </w:r>
      <w:proofErr w:type="spellStart"/>
      <w:r w:rsidR="00634A33" w:rsidRPr="004E1381">
        <w:rPr>
          <w:rFonts w:asciiTheme="majorBidi" w:hAnsiTheme="majorBidi" w:cstheme="majorBidi"/>
          <w:szCs w:val="24"/>
        </w:rPr>
        <w:t>gnomAD</w:t>
      </w:r>
      <w:proofErr w:type="spellEnd"/>
      <w:r w:rsidR="00634A33" w:rsidRPr="004E1381">
        <w:rPr>
          <w:rFonts w:asciiTheme="majorBidi" w:hAnsiTheme="majorBidi" w:cstheme="majorBidi"/>
          <w:szCs w:val="24"/>
        </w:rPr>
        <w:t xml:space="preserve"> v4.1.0</w:t>
      </w:r>
      <w:r w:rsidR="00813EC0" w:rsidRPr="004E1381">
        <w:rPr>
          <w:rFonts w:asciiTheme="majorBidi" w:hAnsiTheme="majorBidi" w:cstheme="majorBidi"/>
          <w:szCs w:val="24"/>
        </w:rPr>
        <w:t>.</w:t>
      </w:r>
    </w:p>
    <w:p w14:paraId="119FCDD3" w14:textId="77777777" w:rsidR="001A6608" w:rsidRPr="004E1381" w:rsidRDefault="001A6608" w:rsidP="007B6588">
      <w:pPr>
        <w:pStyle w:val="Caption"/>
        <w:keepNext/>
        <w:spacing w:after="0"/>
        <w:jc w:val="both"/>
        <w:sectPr w:rsidR="001A6608" w:rsidRPr="004E1381" w:rsidSect="007A511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AA7E50E" w14:textId="4B707966" w:rsidR="008566DA" w:rsidRPr="004E1381" w:rsidRDefault="008B7908" w:rsidP="001A6608">
      <w:pPr>
        <w:pStyle w:val="Caption"/>
        <w:keepNext/>
        <w:spacing w:after="0"/>
        <w:ind w:left="-630"/>
        <w:jc w:val="both"/>
        <w:rPr>
          <w:b w:val="0"/>
          <w:bCs/>
        </w:rPr>
      </w:pPr>
      <w:r>
        <w:lastRenderedPageBreak/>
        <w:t xml:space="preserve">Supplementary </w:t>
      </w:r>
      <w:r w:rsidR="008566DA" w:rsidRPr="004E1381">
        <w:t xml:space="preserve">Table </w:t>
      </w:r>
      <w:r w:rsidR="00FC4FEE" w:rsidRPr="004E1381">
        <w:t>4</w:t>
      </w:r>
      <w:r w:rsidR="00E60695" w:rsidRPr="004E1381">
        <w:t>:</w:t>
      </w:r>
      <w:r w:rsidR="008566DA" w:rsidRPr="004E1381">
        <w:t xml:space="preserve"> </w:t>
      </w:r>
      <w:r w:rsidR="008566DA" w:rsidRPr="004E1381">
        <w:rPr>
          <w:b w:val="0"/>
          <w:bCs/>
        </w:rPr>
        <w:t xml:space="preserve">Identified homozygous variants in </w:t>
      </w:r>
      <w:r w:rsidR="00982580" w:rsidRPr="004E1381">
        <w:rPr>
          <w:b w:val="0"/>
          <w:bCs/>
        </w:rPr>
        <w:t xml:space="preserve">exome data of </w:t>
      </w:r>
      <w:r w:rsidR="008566DA" w:rsidRPr="004E1381">
        <w:rPr>
          <w:b w:val="0"/>
          <w:bCs/>
        </w:rPr>
        <w:t xml:space="preserve">patient IV:9 </w:t>
      </w:r>
      <w:r w:rsidR="00982580" w:rsidRPr="004E1381">
        <w:rPr>
          <w:b w:val="0"/>
          <w:bCs/>
        </w:rPr>
        <w:t xml:space="preserve">in </w:t>
      </w:r>
      <w:r w:rsidR="008566DA" w:rsidRPr="004E1381">
        <w:rPr>
          <w:b w:val="0"/>
          <w:bCs/>
        </w:rPr>
        <w:t>family PKID03</w:t>
      </w:r>
      <w:bookmarkEnd w:id="12"/>
      <w:bookmarkEnd w:id="13"/>
      <w:bookmarkEnd w:id="14"/>
      <w:bookmarkEnd w:id="15"/>
    </w:p>
    <w:tbl>
      <w:tblPr>
        <w:tblStyle w:val="TableGrid"/>
        <w:tblW w:w="1476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170"/>
        <w:gridCol w:w="1620"/>
        <w:gridCol w:w="1260"/>
        <w:gridCol w:w="1530"/>
        <w:gridCol w:w="1170"/>
        <w:gridCol w:w="1260"/>
        <w:gridCol w:w="720"/>
        <w:gridCol w:w="630"/>
        <w:gridCol w:w="630"/>
        <w:gridCol w:w="720"/>
        <w:gridCol w:w="720"/>
        <w:gridCol w:w="720"/>
        <w:gridCol w:w="720"/>
        <w:gridCol w:w="1890"/>
      </w:tblGrid>
      <w:tr w:rsidR="007E10D9" w:rsidRPr="004E1381" w14:paraId="312D2C3E" w14:textId="77777777" w:rsidTr="00132D8B">
        <w:trPr>
          <w:trHeight w:val="665"/>
        </w:trPr>
        <w:tc>
          <w:tcPr>
            <w:tcW w:w="1170" w:type="dxa"/>
            <w:vMerge w:val="restart"/>
            <w:textDirection w:val="btLr"/>
            <w:vAlign w:val="center"/>
          </w:tcPr>
          <w:p w14:paraId="560B15EA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Gene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14:paraId="025484F5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RefSeq ID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14:paraId="7F7D6166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*gDNA position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080E8151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cDNA and</w:t>
            </w:r>
          </w:p>
          <w:p w14:paraId="2F83C330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Amino acid change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14:paraId="6CE3DC34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Aggregated allele frequency</w:t>
            </w:r>
          </w:p>
          <w:p w14:paraId="7C83B9F0" w14:textId="77777777" w:rsidR="00BF570F" w:rsidRPr="004E1381" w:rsidRDefault="00BF570F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in </w:t>
            </w: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 v4.1.0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14:paraId="6481208D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ACMG</w:t>
            </w:r>
          </w:p>
          <w:p w14:paraId="48CA9E82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Classification</w:t>
            </w:r>
          </w:p>
        </w:tc>
        <w:tc>
          <w:tcPr>
            <w:tcW w:w="4860" w:type="dxa"/>
            <w:gridSpan w:val="7"/>
            <w:vAlign w:val="center"/>
          </w:tcPr>
          <w:p w14:paraId="202FC08A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Prediction</w:t>
            </w:r>
          </w:p>
        </w:tc>
        <w:tc>
          <w:tcPr>
            <w:tcW w:w="1890" w:type="dxa"/>
            <w:vMerge w:val="restart"/>
            <w:textDirection w:val="btLr"/>
            <w:vAlign w:val="center"/>
          </w:tcPr>
          <w:p w14:paraId="62FA2368" w14:textId="77777777" w:rsidR="007E10D9" w:rsidRPr="004E1381" w:rsidRDefault="007E10D9" w:rsidP="007E10D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Comment</w:t>
            </w:r>
          </w:p>
        </w:tc>
      </w:tr>
      <w:tr w:rsidR="007E10D9" w:rsidRPr="004E1381" w14:paraId="694006E3" w14:textId="77777777" w:rsidTr="00132D8B">
        <w:trPr>
          <w:cantSplit/>
          <w:trHeight w:val="1434"/>
        </w:trPr>
        <w:tc>
          <w:tcPr>
            <w:tcW w:w="1170" w:type="dxa"/>
            <w:vMerge/>
          </w:tcPr>
          <w:p w14:paraId="2D0709BC" w14:textId="77777777" w:rsidR="007E10D9" w:rsidRPr="004E1381" w:rsidRDefault="007E10D9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620" w:type="dxa"/>
            <w:vMerge/>
          </w:tcPr>
          <w:p w14:paraId="020D4884" w14:textId="77777777" w:rsidR="007E10D9" w:rsidRPr="004E1381" w:rsidRDefault="007E10D9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60" w:type="dxa"/>
            <w:vMerge/>
          </w:tcPr>
          <w:p w14:paraId="52A3B3EA" w14:textId="77777777" w:rsidR="007E10D9" w:rsidRPr="004E1381" w:rsidRDefault="007E10D9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6D39E82E" w14:textId="77777777" w:rsidR="007E10D9" w:rsidRPr="004E1381" w:rsidRDefault="007E10D9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170" w:type="dxa"/>
            <w:vMerge/>
          </w:tcPr>
          <w:p w14:paraId="618D2B30" w14:textId="77777777" w:rsidR="007E10D9" w:rsidRPr="004E1381" w:rsidRDefault="007E10D9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60" w:type="dxa"/>
            <w:vMerge/>
          </w:tcPr>
          <w:p w14:paraId="7FBEC1A7" w14:textId="77777777" w:rsidR="007E10D9" w:rsidRPr="004E1381" w:rsidRDefault="007E10D9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54180F1D" w14:textId="77777777" w:rsidR="007E10D9" w:rsidRPr="004E1381" w:rsidRDefault="007E10D9" w:rsidP="007E10D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CADD</w:t>
            </w:r>
          </w:p>
        </w:tc>
        <w:tc>
          <w:tcPr>
            <w:tcW w:w="630" w:type="dxa"/>
            <w:textDirection w:val="btLr"/>
            <w:vAlign w:val="center"/>
          </w:tcPr>
          <w:p w14:paraId="3A08B7A8" w14:textId="77777777" w:rsidR="007E10D9" w:rsidRPr="004E1381" w:rsidRDefault="007E10D9" w:rsidP="007E10D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REVEL</w:t>
            </w:r>
          </w:p>
        </w:tc>
        <w:tc>
          <w:tcPr>
            <w:tcW w:w="630" w:type="dxa"/>
            <w:textDirection w:val="btLr"/>
            <w:vAlign w:val="center"/>
          </w:tcPr>
          <w:p w14:paraId="7B7A85FD" w14:textId="77777777" w:rsidR="007E10D9" w:rsidRPr="004E1381" w:rsidRDefault="007E10D9" w:rsidP="007E10D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MT</w:t>
            </w:r>
          </w:p>
        </w:tc>
        <w:tc>
          <w:tcPr>
            <w:tcW w:w="720" w:type="dxa"/>
            <w:textDirection w:val="btLr"/>
            <w:vAlign w:val="center"/>
          </w:tcPr>
          <w:p w14:paraId="26733293" w14:textId="77777777" w:rsidR="007E10D9" w:rsidRPr="004E1381" w:rsidRDefault="007E10D9" w:rsidP="007E10D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SIFT</w:t>
            </w:r>
          </w:p>
        </w:tc>
        <w:tc>
          <w:tcPr>
            <w:tcW w:w="720" w:type="dxa"/>
            <w:textDirection w:val="btLr"/>
            <w:vAlign w:val="center"/>
          </w:tcPr>
          <w:p w14:paraId="2C67E807" w14:textId="77777777" w:rsidR="007E10D9" w:rsidRPr="004E1381" w:rsidRDefault="007E10D9" w:rsidP="007E10D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PolyPhen2</w:t>
            </w:r>
          </w:p>
        </w:tc>
        <w:tc>
          <w:tcPr>
            <w:tcW w:w="720" w:type="dxa"/>
            <w:textDirection w:val="btLr"/>
            <w:vAlign w:val="center"/>
          </w:tcPr>
          <w:p w14:paraId="293D17FB" w14:textId="77777777" w:rsidR="007E10D9" w:rsidRPr="004E1381" w:rsidRDefault="007E10D9" w:rsidP="007E10D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FATHMM</w:t>
            </w:r>
          </w:p>
        </w:tc>
        <w:tc>
          <w:tcPr>
            <w:tcW w:w="720" w:type="dxa"/>
            <w:textDirection w:val="btLr"/>
            <w:vAlign w:val="center"/>
          </w:tcPr>
          <w:p w14:paraId="27CDBDF2" w14:textId="77777777" w:rsidR="007E10D9" w:rsidRPr="004E1381" w:rsidRDefault="007E10D9" w:rsidP="007E10D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SpliceAI</w:t>
            </w:r>
            <w:proofErr w:type="spellEnd"/>
          </w:p>
        </w:tc>
        <w:tc>
          <w:tcPr>
            <w:tcW w:w="1890" w:type="dxa"/>
            <w:vMerge/>
            <w:textDirection w:val="btLr"/>
          </w:tcPr>
          <w:p w14:paraId="1AFCA483" w14:textId="77777777" w:rsidR="007E10D9" w:rsidRPr="004E1381" w:rsidRDefault="007E10D9" w:rsidP="00787953">
            <w:pPr>
              <w:ind w:left="113" w:right="113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7E10D9" w:rsidRPr="004E1381" w14:paraId="241C262F" w14:textId="77777777" w:rsidTr="00132D8B">
        <w:trPr>
          <w:trHeight w:val="1061"/>
        </w:trPr>
        <w:tc>
          <w:tcPr>
            <w:tcW w:w="1170" w:type="dxa"/>
          </w:tcPr>
          <w:p w14:paraId="58550F60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bCs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EXOSC10</w:t>
            </w:r>
          </w:p>
        </w:tc>
        <w:tc>
          <w:tcPr>
            <w:tcW w:w="1620" w:type="dxa"/>
          </w:tcPr>
          <w:p w14:paraId="523BB8B4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NM_001001998.3</w:t>
            </w:r>
          </w:p>
        </w:tc>
        <w:tc>
          <w:tcPr>
            <w:tcW w:w="1260" w:type="dxa"/>
          </w:tcPr>
          <w:p w14:paraId="5829C1A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chr1-11132232 T&gt;C</w:t>
            </w:r>
          </w:p>
        </w:tc>
        <w:tc>
          <w:tcPr>
            <w:tcW w:w="1530" w:type="dxa"/>
          </w:tcPr>
          <w:p w14:paraId="54F64170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c.2158-4A&gt;G</w:t>
            </w:r>
          </w:p>
          <w:p w14:paraId="06393A83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splice site</w:t>
            </w:r>
          </w:p>
        </w:tc>
        <w:tc>
          <w:tcPr>
            <w:tcW w:w="1170" w:type="dxa"/>
          </w:tcPr>
          <w:p w14:paraId="5C865861" w14:textId="77777777" w:rsidR="007E10D9" w:rsidRPr="004E1381" w:rsidRDefault="005137B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0.00002618</w:t>
            </w:r>
          </w:p>
        </w:tc>
        <w:tc>
          <w:tcPr>
            <w:tcW w:w="1260" w:type="dxa"/>
          </w:tcPr>
          <w:p w14:paraId="28F9623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pl-PL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VUS</w:t>
            </w:r>
          </w:p>
          <w:p w14:paraId="0238F3A8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PM2</w:t>
            </w:r>
          </w:p>
        </w:tc>
        <w:tc>
          <w:tcPr>
            <w:tcW w:w="720" w:type="dxa"/>
          </w:tcPr>
          <w:p w14:paraId="5DE81F30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12.</w:t>
            </w:r>
            <w:r w:rsidR="007B2628" w:rsidRPr="004E1381">
              <w:rPr>
                <w:rFonts w:asciiTheme="majorBidi" w:hAnsiTheme="majorBidi" w:cstheme="majorBidi"/>
                <w:szCs w:val="20"/>
              </w:rPr>
              <w:t>35</w:t>
            </w:r>
          </w:p>
        </w:tc>
        <w:tc>
          <w:tcPr>
            <w:tcW w:w="630" w:type="dxa"/>
          </w:tcPr>
          <w:p w14:paraId="2D01664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30" w:type="dxa"/>
          </w:tcPr>
          <w:p w14:paraId="29BCB916" w14:textId="77777777" w:rsidR="007E10D9" w:rsidRPr="004E1381" w:rsidRDefault="0040474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481542EE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72B5784E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36D52BFE" w14:textId="77777777" w:rsidR="007E10D9" w:rsidRPr="004E1381" w:rsidRDefault="0040474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2B05793B" w14:textId="77777777" w:rsidR="007E10D9" w:rsidRPr="004E1381" w:rsidRDefault="0040474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0.21</w:t>
            </w:r>
          </w:p>
          <w:p w14:paraId="0C088AA1" w14:textId="77777777" w:rsidR="00404749" w:rsidRPr="004E1381" w:rsidRDefault="0040474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M</w:t>
            </w:r>
          </w:p>
        </w:tc>
        <w:tc>
          <w:tcPr>
            <w:tcW w:w="1890" w:type="dxa"/>
          </w:tcPr>
          <w:p w14:paraId="3EBAECD3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Predicted uncertain, nucleotide not conserved</w:t>
            </w:r>
          </w:p>
        </w:tc>
      </w:tr>
      <w:tr w:rsidR="007E10D9" w:rsidRPr="004E1381" w14:paraId="5EEE7307" w14:textId="77777777" w:rsidTr="002A1B1A">
        <w:trPr>
          <w:trHeight w:val="1520"/>
        </w:trPr>
        <w:tc>
          <w:tcPr>
            <w:tcW w:w="1170" w:type="dxa"/>
          </w:tcPr>
          <w:p w14:paraId="66F19025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bCs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bCs/>
                <w:i/>
                <w:iCs/>
                <w:szCs w:val="20"/>
              </w:rPr>
              <w:t>ATP13A2</w:t>
            </w:r>
          </w:p>
        </w:tc>
        <w:tc>
          <w:tcPr>
            <w:tcW w:w="1620" w:type="dxa"/>
          </w:tcPr>
          <w:p w14:paraId="5C33C8AF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NM_022089.4</w:t>
            </w:r>
          </w:p>
        </w:tc>
        <w:tc>
          <w:tcPr>
            <w:tcW w:w="1260" w:type="dxa"/>
          </w:tcPr>
          <w:p w14:paraId="49A6DB55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chr1-17316244 AGACAGTGCCCT&gt;A</w:t>
            </w:r>
          </w:p>
        </w:tc>
        <w:tc>
          <w:tcPr>
            <w:tcW w:w="1530" w:type="dxa"/>
          </w:tcPr>
          <w:p w14:paraId="21392C17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c.2540_2550del,</w:t>
            </w:r>
          </w:p>
          <w:p w14:paraId="295D2A86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p. (Gln847LeufsTer7)</w:t>
            </w:r>
          </w:p>
          <w:p w14:paraId="76352B0C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frameshift</w:t>
            </w:r>
          </w:p>
        </w:tc>
        <w:tc>
          <w:tcPr>
            <w:tcW w:w="1170" w:type="dxa"/>
          </w:tcPr>
          <w:p w14:paraId="70C1596D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0</w:t>
            </w:r>
          </w:p>
        </w:tc>
        <w:tc>
          <w:tcPr>
            <w:tcW w:w="1260" w:type="dxa"/>
          </w:tcPr>
          <w:p w14:paraId="4490A45B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Pathogenic</w:t>
            </w:r>
          </w:p>
          <w:p w14:paraId="7BFE1757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PP1, PP4, PM3, PVS1, PM2, PP5</w:t>
            </w:r>
          </w:p>
        </w:tc>
        <w:tc>
          <w:tcPr>
            <w:tcW w:w="720" w:type="dxa"/>
          </w:tcPr>
          <w:p w14:paraId="5DD24E1A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N/A</w:t>
            </w:r>
          </w:p>
        </w:tc>
        <w:tc>
          <w:tcPr>
            <w:tcW w:w="630" w:type="dxa"/>
          </w:tcPr>
          <w:p w14:paraId="680B320E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N/A</w:t>
            </w:r>
          </w:p>
        </w:tc>
        <w:tc>
          <w:tcPr>
            <w:tcW w:w="630" w:type="dxa"/>
          </w:tcPr>
          <w:p w14:paraId="108C3189" w14:textId="77777777" w:rsidR="007E10D9" w:rsidRPr="004E1381" w:rsidRDefault="00896A1B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N/A</w:t>
            </w:r>
          </w:p>
        </w:tc>
        <w:tc>
          <w:tcPr>
            <w:tcW w:w="720" w:type="dxa"/>
          </w:tcPr>
          <w:p w14:paraId="6D54FE34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N/A</w:t>
            </w:r>
          </w:p>
        </w:tc>
        <w:tc>
          <w:tcPr>
            <w:tcW w:w="720" w:type="dxa"/>
          </w:tcPr>
          <w:p w14:paraId="70A8FBE3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N/A</w:t>
            </w:r>
          </w:p>
        </w:tc>
        <w:tc>
          <w:tcPr>
            <w:tcW w:w="720" w:type="dxa"/>
          </w:tcPr>
          <w:p w14:paraId="1DD41BFE" w14:textId="77777777" w:rsidR="007E10D9" w:rsidRPr="004E1381" w:rsidRDefault="00896A1B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N/A</w:t>
            </w:r>
          </w:p>
        </w:tc>
        <w:tc>
          <w:tcPr>
            <w:tcW w:w="720" w:type="dxa"/>
          </w:tcPr>
          <w:p w14:paraId="6D42A1BB" w14:textId="77777777" w:rsidR="007E10D9" w:rsidRPr="004E1381" w:rsidRDefault="00896A1B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N/A</w:t>
            </w:r>
          </w:p>
        </w:tc>
        <w:tc>
          <w:tcPr>
            <w:tcW w:w="1890" w:type="dxa"/>
          </w:tcPr>
          <w:p w14:paraId="3043878F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Prioritized</w:t>
            </w:r>
          </w:p>
          <w:p w14:paraId="29B43FE8" w14:textId="77777777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Known to cause ID</w:t>
            </w:r>
          </w:p>
          <w:p w14:paraId="030481A6" w14:textId="6865AB4A" w:rsidR="007E10D9" w:rsidRPr="004E1381" w:rsidRDefault="007E10D9" w:rsidP="00787953">
            <w:pPr>
              <w:rPr>
                <w:rFonts w:asciiTheme="majorBidi" w:hAnsiTheme="majorBidi" w:cstheme="majorBidi"/>
                <w:b/>
                <w:szCs w:val="20"/>
              </w:rPr>
            </w:pPr>
            <w:r w:rsidRPr="004E1381">
              <w:rPr>
                <w:rFonts w:asciiTheme="majorBidi" w:hAnsiTheme="majorBidi" w:cstheme="majorBidi"/>
                <w:b/>
                <w:szCs w:val="20"/>
              </w:rPr>
              <w:t>OMIM#6</w:t>
            </w:r>
            <w:r w:rsidR="009829A0" w:rsidRPr="004E1381">
              <w:rPr>
                <w:rFonts w:asciiTheme="majorBidi" w:hAnsiTheme="majorBidi" w:cstheme="majorBidi"/>
                <w:b/>
                <w:szCs w:val="20"/>
              </w:rPr>
              <w:t>06693</w:t>
            </w:r>
          </w:p>
        </w:tc>
      </w:tr>
      <w:tr w:rsidR="007E10D9" w:rsidRPr="004E1381" w14:paraId="11DA62EE" w14:textId="77777777" w:rsidTr="002A1B1A">
        <w:trPr>
          <w:trHeight w:val="899"/>
        </w:trPr>
        <w:tc>
          <w:tcPr>
            <w:tcW w:w="1170" w:type="dxa"/>
          </w:tcPr>
          <w:p w14:paraId="7CBFB673" w14:textId="77777777" w:rsidR="007E10D9" w:rsidRPr="004E1381" w:rsidRDefault="007E10D9" w:rsidP="00787953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ABCB5</w:t>
            </w:r>
          </w:p>
        </w:tc>
        <w:tc>
          <w:tcPr>
            <w:tcW w:w="1620" w:type="dxa"/>
          </w:tcPr>
          <w:p w14:paraId="61C741A0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NM_001163941.2</w:t>
            </w:r>
          </w:p>
        </w:tc>
        <w:tc>
          <w:tcPr>
            <w:tcW w:w="1260" w:type="dxa"/>
          </w:tcPr>
          <w:p w14:paraId="342D8E0A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chr7-20687667 T&gt;A</w:t>
            </w:r>
          </w:p>
        </w:tc>
        <w:tc>
          <w:tcPr>
            <w:tcW w:w="1530" w:type="dxa"/>
          </w:tcPr>
          <w:p w14:paraId="52AED339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c.1172T&gt;A</w:t>
            </w:r>
          </w:p>
          <w:p w14:paraId="17EA1763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proofErr w:type="gramStart"/>
            <w:r w:rsidRPr="004E1381">
              <w:rPr>
                <w:rFonts w:asciiTheme="majorBidi" w:hAnsiTheme="majorBidi" w:cstheme="majorBidi"/>
                <w:szCs w:val="20"/>
              </w:rPr>
              <w:t>p.Val</w:t>
            </w:r>
            <w:proofErr w:type="gramEnd"/>
            <w:r w:rsidRPr="004E1381">
              <w:rPr>
                <w:rFonts w:asciiTheme="majorBidi" w:hAnsiTheme="majorBidi" w:cstheme="majorBidi"/>
                <w:szCs w:val="20"/>
              </w:rPr>
              <w:t>391Asp</w:t>
            </w:r>
          </w:p>
          <w:p w14:paraId="0A8FF71A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missense</w:t>
            </w:r>
          </w:p>
        </w:tc>
        <w:tc>
          <w:tcPr>
            <w:tcW w:w="1170" w:type="dxa"/>
          </w:tcPr>
          <w:p w14:paraId="50075485" w14:textId="77777777" w:rsidR="007E10D9" w:rsidRPr="004E1381" w:rsidRDefault="005137B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0.00002299</w:t>
            </w:r>
          </w:p>
        </w:tc>
        <w:tc>
          <w:tcPr>
            <w:tcW w:w="1260" w:type="dxa"/>
          </w:tcPr>
          <w:p w14:paraId="4442555F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pl-PL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VUS</w:t>
            </w:r>
          </w:p>
          <w:p w14:paraId="3FD1FC4C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pl-PL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PM2, PP3</w:t>
            </w:r>
          </w:p>
        </w:tc>
        <w:tc>
          <w:tcPr>
            <w:tcW w:w="720" w:type="dxa"/>
          </w:tcPr>
          <w:p w14:paraId="75C8C0D4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26.</w:t>
            </w:r>
            <w:r w:rsidR="00B86F94" w:rsidRPr="004E1381">
              <w:rPr>
                <w:rFonts w:asciiTheme="majorBidi" w:hAnsiTheme="majorBidi" w:cstheme="majorBidi"/>
                <w:szCs w:val="20"/>
              </w:rPr>
              <w:t>6</w:t>
            </w:r>
          </w:p>
        </w:tc>
        <w:tc>
          <w:tcPr>
            <w:tcW w:w="630" w:type="dxa"/>
          </w:tcPr>
          <w:p w14:paraId="319A8153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0.88</w:t>
            </w:r>
          </w:p>
          <w:p w14:paraId="0F600DD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630" w:type="dxa"/>
          </w:tcPr>
          <w:p w14:paraId="72FEDB65" w14:textId="77777777" w:rsidR="007E10D9" w:rsidRPr="004E1381" w:rsidRDefault="002B2E1F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1.0</w:t>
            </w:r>
          </w:p>
          <w:p w14:paraId="3633B50B" w14:textId="77777777" w:rsidR="002B2E1F" w:rsidRPr="004E1381" w:rsidRDefault="002B2E1F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78B52A81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</w:t>
            </w:r>
          </w:p>
          <w:p w14:paraId="592C89F4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1CB52F7B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6DEB535A" w14:textId="77777777" w:rsidR="002B2E1F" w:rsidRPr="004E1381" w:rsidRDefault="002B2E1F" w:rsidP="002B2E1F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-3.06</w:t>
            </w:r>
          </w:p>
          <w:p w14:paraId="77E9A372" w14:textId="77777777" w:rsidR="002B2E1F" w:rsidRPr="004E1381" w:rsidRDefault="002B2E1F" w:rsidP="002B2E1F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720" w:type="dxa"/>
          </w:tcPr>
          <w:p w14:paraId="59304114" w14:textId="77777777" w:rsidR="007E10D9" w:rsidRPr="004E1381" w:rsidRDefault="002B2E1F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0.01</w:t>
            </w:r>
          </w:p>
          <w:p w14:paraId="2B3D6F10" w14:textId="77777777" w:rsidR="002B2E1F" w:rsidRPr="004E1381" w:rsidRDefault="002B2E1F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  <w:r w:rsidR="00966B1D" w:rsidRPr="004E1381">
              <w:rPr>
                <w:rFonts w:asciiTheme="majorBidi" w:hAnsiTheme="majorBidi" w:cstheme="majorBidi"/>
                <w:szCs w:val="20"/>
              </w:rPr>
              <w:t xml:space="preserve"> </w:t>
            </w:r>
          </w:p>
        </w:tc>
        <w:tc>
          <w:tcPr>
            <w:tcW w:w="1890" w:type="dxa"/>
          </w:tcPr>
          <w:p w14:paraId="6EDA87A2" w14:textId="638134ED" w:rsidR="005137B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 xml:space="preserve">Predicted </w:t>
            </w:r>
            <w:r w:rsidR="00F86783" w:rsidRPr="004E1381">
              <w:rPr>
                <w:rFonts w:asciiTheme="majorBidi" w:hAnsiTheme="majorBidi" w:cstheme="majorBidi"/>
                <w:szCs w:val="20"/>
              </w:rPr>
              <w:t>deleterious by three programs</w:t>
            </w:r>
            <w:r w:rsidRPr="004E1381">
              <w:rPr>
                <w:rFonts w:asciiTheme="majorBidi" w:hAnsiTheme="majorBidi" w:cstheme="majorBidi"/>
                <w:szCs w:val="20"/>
              </w:rPr>
              <w:t xml:space="preserve">, </w:t>
            </w:r>
          </w:p>
          <w:p w14:paraId="5092555A" w14:textId="77777777" w:rsidR="005137B9" w:rsidRPr="004E1381" w:rsidRDefault="005137B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 xml:space="preserve">1 homozygote in </w:t>
            </w:r>
            <w:proofErr w:type="spellStart"/>
            <w:r w:rsidRPr="004E1381">
              <w:rPr>
                <w:rFonts w:asciiTheme="majorBidi" w:hAnsiTheme="majorBidi" w:cstheme="majorBidi"/>
                <w:szCs w:val="20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  <w:szCs w:val="20"/>
              </w:rPr>
              <w:t xml:space="preserve"> v4.1.0, </w:t>
            </w:r>
          </w:p>
          <w:p w14:paraId="18E12F25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affected amino acid not conserved in fish and reptiles</w:t>
            </w:r>
          </w:p>
        </w:tc>
      </w:tr>
      <w:tr w:rsidR="007E10D9" w:rsidRPr="004E1381" w14:paraId="42966C20" w14:textId="77777777" w:rsidTr="006E2F41">
        <w:trPr>
          <w:trHeight w:val="1043"/>
        </w:trPr>
        <w:tc>
          <w:tcPr>
            <w:tcW w:w="1170" w:type="dxa"/>
          </w:tcPr>
          <w:p w14:paraId="0211F8B1" w14:textId="77777777" w:rsidR="007E10D9" w:rsidRPr="004E1381" w:rsidRDefault="007E10D9" w:rsidP="00787953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MYBPC3</w:t>
            </w:r>
          </w:p>
        </w:tc>
        <w:tc>
          <w:tcPr>
            <w:tcW w:w="1620" w:type="dxa"/>
          </w:tcPr>
          <w:p w14:paraId="067E429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NM_000256.3</w:t>
            </w:r>
          </w:p>
        </w:tc>
        <w:tc>
          <w:tcPr>
            <w:tcW w:w="1260" w:type="dxa"/>
          </w:tcPr>
          <w:p w14:paraId="34CC8B39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chr11-47360238 G&gt;C</w:t>
            </w:r>
          </w:p>
        </w:tc>
        <w:tc>
          <w:tcPr>
            <w:tcW w:w="1530" w:type="dxa"/>
          </w:tcPr>
          <w:p w14:paraId="2605CC50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c.2149-8C&gt;G</w:t>
            </w:r>
          </w:p>
          <w:p w14:paraId="477BCFA6" w14:textId="1D3B586A" w:rsidR="007E10D9" w:rsidRPr="004E1381" w:rsidRDefault="00F86783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intronic</w:t>
            </w:r>
          </w:p>
          <w:p w14:paraId="73D9E66F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170" w:type="dxa"/>
          </w:tcPr>
          <w:p w14:paraId="096A31A7" w14:textId="77777777" w:rsidR="007E10D9" w:rsidRPr="004E1381" w:rsidRDefault="005137B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0.00005418</w:t>
            </w:r>
          </w:p>
        </w:tc>
        <w:tc>
          <w:tcPr>
            <w:tcW w:w="1260" w:type="dxa"/>
          </w:tcPr>
          <w:p w14:paraId="49FF9AED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Likely benign</w:t>
            </w:r>
          </w:p>
          <w:p w14:paraId="6DE745F8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PM2, BP4, BP6</w:t>
            </w:r>
          </w:p>
        </w:tc>
        <w:tc>
          <w:tcPr>
            <w:tcW w:w="720" w:type="dxa"/>
          </w:tcPr>
          <w:p w14:paraId="5C742D0F" w14:textId="77777777" w:rsidR="007E10D9" w:rsidRPr="004E1381" w:rsidRDefault="00DB052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3.507</w:t>
            </w:r>
          </w:p>
        </w:tc>
        <w:tc>
          <w:tcPr>
            <w:tcW w:w="630" w:type="dxa"/>
          </w:tcPr>
          <w:p w14:paraId="6FF17CED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30" w:type="dxa"/>
          </w:tcPr>
          <w:p w14:paraId="1E528031" w14:textId="77777777" w:rsidR="007E10D9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5E0CA773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2680C3D7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34E5D983" w14:textId="77777777" w:rsidR="007E10D9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70D63839" w14:textId="77777777" w:rsidR="007E10D9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0.01</w:t>
            </w:r>
          </w:p>
          <w:p w14:paraId="6537E767" w14:textId="77777777" w:rsidR="00966B1D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1890" w:type="dxa"/>
          </w:tcPr>
          <w:p w14:paraId="2CB54EA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Predicted benign, Nucleotide not conserved</w:t>
            </w:r>
          </w:p>
        </w:tc>
      </w:tr>
      <w:tr w:rsidR="007E10D9" w:rsidRPr="004E1381" w14:paraId="3AC1D91A" w14:textId="77777777" w:rsidTr="005137B9">
        <w:trPr>
          <w:trHeight w:val="800"/>
        </w:trPr>
        <w:tc>
          <w:tcPr>
            <w:tcW w:w="1170" w:type="dxa"/>
          </w:tcPr>
          <w:p w14:paraId="1FBEE836" w14:textId="77777777" w:rsidR="007E10D9" w:rsidRPr="004E1381" w:rsidRDefault="007E10D9" w:rsidP="00787953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P2RY2</w:t>
            </w:r>
          </w:p>
        </w:tc>
        <w:tc>
          <w:tcPr>
            <w:tcW w:w="1620" w:type="dxa"/>
          </w:tcPr>
          <w:p w14:paraId="79DF1843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NM_002564.4</w:t>
            </w:r>
          </w:p>
        </w:tc>
        <w:tc>
          <w:tcPr>
            <w:tcW w:w="1260" w:type="dxa"/>
          </w:tcPr>
          <w:p w14:paraId="7EB2A877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chr11-72945502 C&gt;T</w:t>
            </w:r>
          </w:p>
        </w:tc>
        <w:tc>
          <w:tcPr>
            <w:tcW w:w="1530" w:type="dxa"/>
          </w:tcPr>
          <w:p w14:paraId="26F5CD40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 xml:space="preserve">c.298C&gt;T </w:t>
            </w:r>
            <w:proofErr w:type="gramStart"/>
            <w:r w:rsidRPr="004E1381">
              <w:rPr>
                <w:rFonts w:asciiTheme="majorBidi" w:hAnsiTheme="majorBidi" w:cstheme="majorBidi"/>
                <w:szCs w:val="20"/>
              </w:rPr>
              <w:t>p.Pro</w:t>
            </w:r>
            <w:proofErr w:type="gramEnd"/>
            <w:r w:rsidRPr="004E1381">
              <w:rPr>
                <w:rFonts w:asciiTheme="majorBidi" w:hAnsiTheme="majorBidi" w:cstheme="majorBidi"/>
                <w:szCs w:val="20"/>
              </w:rPr>
              <w:t>100Se</w:t>
            </w:r>
            <w:r w:rsidR="008D57E3" w:rsidRPr="004E1381">
              <w:rPr>
                <w:rFonts w:asciiTheme="majorBidi" w:hAnsiTheme="majorBidi" w:cstheme="majorBidi"/>
                <w:szCs w:val="20"/>
              </w:rPr>
              <w:t>r</w:t>
            </w:r>
          </w:p>
          <w:p w14:paraId="3ECFD901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missense</w:t>
            </w:r>
          </w:p>
        </w:tc>
        <w:tc>
          <w:tcPr>
            <w:tcW w:w="1170" w:type="dxa"/>
          </w:tcPr>
          <w:p w14:paraId="46C4E383" w14:textId="77777777" w:rsidR="007E10D9" w:rsidRPr="004E1381" w:rsidRDefault="005137B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0.0001022</w:t>
            </w:r>
          </w:p>
        </w:tc>
        <w:tc>
          <w:tcPr>
            <w:tcW w:w="1260" w:type="dxa"/>
          </w:tcPr>
          <w:p w14:paraId="0A5904DD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pl-PL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VUS</w:t>
            </w:r>
          </w:p>
          <w:p w14:paraId="141C57D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pl-PL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PM2, BS2</w:t>
            </w:r>
          </w:p>
        </w:tc>
        <w:tc>
          <w:tcPr>
            <w:tcW w:w="720" w:type="dxa"/>
          </w:tcPr>
          <w:p w14:paraId="1E61DC59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2</w:t>
            </w:r>
            <w:r w:rsidR="00DB052D" w:rsidRPr="004E1381">
              <w:rPr>
                <w:rFonts w:asciiTheme="majorBidi" w:hAnsiTheme="majorBidi" w:cstheme="majorBidi"/>
                <w:szCs w:val="20"/>
              </w:rPr>
              <w:t>7</w:t>
            </w:r>
            <w:r w:rsidRPr="004E1381">
              <w:rPr>
                <w:rFonts w:asciiTheme="majorBidi" w:hAnsiTheme="majorBidi" w:cstheme="majorBidi"/>
                <w:szCs w:val="20"/>
              </w:rPr>
              <w:t>.</w:t>
            </w:r>
            <w:r w:rsidR="00DB052D" w:rsidRPr="004E1381">
              <w:rPr>
                <w:rFonts w:asciiTheme="majorBidi" w:hAnsiTheme="majorBidi" w:cstheme="majorBidi"/>
                <w:szCs w:val="20"/>
              </w:rPr>
              <w:t>7</w:t>
            </w:r>
          </w:p>
        </w:tc>
        <w:tc>
          <w:tcPr>
            <w:tcW w:w="630" w:type="dxa"/>
          </w:tcPr>
          <w:p w14:paraId="2B4EF9A1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0.49</w:t>
            </w:r>
          </w:p>
          <w:p w14:paraId="0FCB7147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630" w:type="dxa"/>
          </w:tcPr>
          <w:p w14:paraId="0AC577D4" w14:textId="77777777" w:rsidR="007E10D9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1.0</w:t>
            </w:r>
          </w:p>
          <w:p w14:paraId="5492BAFC" w14:textId="77777777" w:rsidR="00966B1D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1C1C2D84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0.004</w:t>
            </w:r>
          </w:p>
          <w:p w14:paraId="000ADDE0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720" w:type="dxa"/>
          </w:tcPr>
          <w:p w14:paraId="3BEE8157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0.99</w:t>
            </w:r>
          </w:p>
          <w:p w14:paraId="47E4AB77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2A92D8F0" w14:textId="77777777" w:rsidR="007E10D9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1.18</w:t>
            </w:r>
          </w:p>
          <w:p w14:paraId="5E992775" w14:textId="77777777" w:rsidR="00966B1D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720" w:type="dxa"/>
          </w:tcPr>
          <w:p w14:paraId="348B9D27" w14:textId="77777777" w:rsidR="007E10D9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</w:t>
            </w:r>
          </w:p>
          <w:p w14:paraId="6B18BF5A" w14:textId="77777777" w:rsidR="00966B1D" w:rsidRPr="004E1381" w:rsidRDefault="00966B1D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1890" w:type="dxa"/>
          </w:tcPr>
          <w:p w14:paraId="2F71C5E6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Predicted uncertain, amino acid conserved</w:t>
            </w:r>
            <w:r w:rsidR="00527272" w:rsidRPr="004E1381">
              <w:rPr>
                <w:rFonts w:asciiTheme="majorBidi" w:hAnsiTheme="majorBidi" w:cstheme="majorBidi"/>
                <w:szCs w:val="20"/>
              </w:rPr>
              <w:t xml:space="preserve">, </w:t>
            </w:r>
            <w:r w:rsidR="005137B9" w:rsidRPr="004E1381">
              <w:rPr>
                <w:rFonts w:asciiTheme="majorBidi" w:hAnsiTheme="majorBidi" w:cstheme="majorBidi"/>
                <w:szCs w:val="20"/>
              </w:rPr>
              <w:t xml:space="preserve">3 </w:t>
            </w:r>
            <w:r w:rsidR="005137B9" w:rsidRPr="004E1381">
              <w:rPr>
                <w:rFonts w:asciiTheme="majorBidi" w:hAnsiTheme="majorBidi" w:cstheme="majorBidi"/>
                <w:szCs w:val="20"/>
              </w:rPr>
              <w:lastRenderedPageBreak/>
              <w:t xml:space="preserve">homozygotes in </w:t>
            </w:r>
            <w:proofErr w:type="spellStart"/>
            <w:r w:rsidR="005137B9" w:rsidRPr="004E1381">
              <w:rPr>
                <w:rFonts w:asciiTheme="majorBidi" w:hAnsiTheme="majorBidi" w:cstheme="majorBidi"/>
                <w:szCs w:val="20"/>
              </w:rPr>
              <w:t>gnomAD</w:t>
            </w:r>
            <w:proofErr w:type="spellEnd"/>
            <w:r w:rsidR="005137B9" w:rsidRPr="004E1381">
              <w:rPr>
                <w:rFonts w:asciiTheme="majorBidi" w:hAnsiTheme="majorBidi" w:cstheme="majorBidi"/>
                <w:szCs w:val="20"/>
              </w:rPr>
              <w:t xml:space="preserve"> v4.1.0.</w:t>
            </w:r>
          </w:p>
        </w:tc>
      </w:tr>
      <w:tr w:rsidR="007E10D9" w:rsidRPr="004E1381" w14:paraId="18D36611" w14:textId="77777777" w:rsidTr="00132D8B">
        <w:trPr>
          <w:trHeight w:val="429"/>
        </w:trPr>
        <w:tc>
          <w:tcPr>
            <w:tcW w:w="1170" w:type="dxa"/>
          </w:tcPr>
          <w:p w14:paraId="39B29E66" w14:textId="77777777" w:rsidR="007E10D9" w:rsidRPr="004E1381" w:rsidRDefault="007E10D9" w:rsidP="00787953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lastRenderedPageBreak/>
              <w:t>C11orf95</w:t>
            </w:r>
          </w:p>
        </w:tc>
        <w:tc>
          <w:tcPr>
            <w:tcW w:w="1620" w:type="dxa"/>
          </w:tcPr>
          <w:p w14:paraId="147394BC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NM_001144936.2</w:t>
            </w:r>
          </w:p>
        </w:tc>
        <w:tc>
          <w:tcPr>
            <w:tcW w:w="1260" w:type="dxa"/>
          </w:tcPr>
          <w:p w14:paraId="311DB66E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chr11-63533334 TTCCTCC&gt;T</w:t>
            </w:r>
          </w:p>
        </w:tc>
        <w:tc>
          <w:tcPr>
            <w:tcW w:w="1530" w:type="dxa"/>
          </w:tcPr>
          <w:p w14:paraId="5BEC7466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es-CO"/>
              </w:rPr>
            </w:pPr>
            <w:r w:rsidRPr="004E1381">
              <w:rPr>
                <w:rFonts w:asciiTheme="majorBidi" w:hAnsiTheme="majorBidi" w:cstheme="majorBidi"/>
                <w:szCs w:val="20"/>
                <w:lang w:val="es-CO"/>
              </w:rPr>
              <w:t>c.576_581del</w:t>
            </w:r>
          </w:p>
          <w:p w14:paraId="193A501D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es-CO"/>
              </w:rPr>
            </w:pPr>
            <w:proofErr w:type="gramStart"/>
            <w:r w:rsidRPr="004E1381">
              <w:rPr>
                <w:rFonts w:asciiTheme="majorBidi" w:hAnsiTheme="majorBidi" w:cstheme="majorBidi"/>
                <w:szCs w:val="20"/>
                <w:lang w:val="es-CO"/>
              </w:rPr>
              <w:t>p.Glu</w:t>
            </w:r>
            <w:proofErr w:type="gramEnd"/>
            <w:r w:rsidRPr="004E1381">
              <w:rPr>
                <w:rFonts w:asciiTheme="majorBidi" w:hAnsiTheme="majorBidi" w:cstheme="majorBidi"/>
                <w:szCs w:val="20"/>
                <w:lang w:val="es-CO"/>
              </w:rPr>
              <w:t>199_Glu200del</w:t>
            </w:r>
          </w:p>
          <w:p w14:paraId="6D2020F4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es-CO"/>
              </w:rPr>
            </w:pPr>
            <w:proofErr w:type="spellStart"/>
            <w:r w:rsidRPr="004E1381">
              <w:rPr>
                <w:rFonts w:asciiTheme="majorBidi" w:hAnsiTheme="majorBidi" w:cstheme="majorBidi"/>
                <w:szCs w:val="20"/>
                <w:lang w:val="es-CO"/>
              </w:rPr>
              <w:t>inframe</w:t>
            </w:r>
            <w:proofErr w:type="spellEnd"/>
            <w:r w:rsidRPr="004E1381">
              <w:rPr>
                <w:rFonts w:asciiTheme="majorBidi" w:hAnsiTheme="majorBidi" w:cstheme="majorBidi"/>
                <w:szCs w:val="20"/>
                <w:lang w:val="es-CO"/>
              </w:rPr>
              <w:t xml:space="preserve"> </w:t>
            </w:r>
            <w:proofErr w:type="spellStart"/>
            <w:r w:rsidRPr="004E1381">
              <w:rPr>
                <w:rFonts w:asciiTheme="majorBidi" w:hAnsiTheme="majorBidi" w:cstheme="majorBidi"/>
                <w:szCs w:val="20"/>
                <w:lang w:val="es-CO"/>
              </w:rPr>
              <w:t>deletion</w:t>
            </w:r>
            <w:proofErr w:type="spellEnd"/>
          </w:p>
        </w:tc>
        <w:tc>
          <w:tcPr>
            <w:tcW w:w="1170" w:type="dxa"/>
          </w:tcPr>
          <w:p w14:paraId="049D283B" w14:textId="77777777" w:rsidR="007E10D9" w:rsidRPr="004E1381" w:rsidRDefault="005137B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0.0001506</w:t>
            </w:r>
          </w:p>
        </w:tc>
        <w:tc>
          <w:tcPr>
            <w:tcW w:w="1260" w:type="dxa"/>
          </w:tcPr>
          <w:p w14:paraId="1C1D0F04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pl-PL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VUS</w:t>
            </w:r>
          </w:p>
          <w:p w14:paraId="21D5CD0B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pl-PL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PM2, BP3</w:t>
            </w:r>
          </w:p>
        </w:tc>
        <w:tc>
          <w:tcPr>
            <w:tcW w:w="720" w:type="dxa"/>
          </w:tcPr>
          <w:p w14:paraId="2227E881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30" w:type="dxa"/>
          </w:tcPr>
          <w:p w14:paraId="700F579B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630" w:type="dxa"/>
          </w:tcPr>
          <w:p w14:paraId="17A0BEBC" w14:textId="77777777" w:rsidR="007E10D9" w:rsidRPr="004E1381" w:rsidRDefault="006E2F41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0CC1FBA8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08E008D8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15BFEB69" w14:textId="77777777" w:rsidR="007E10D9" w:rsidRPr="004E1381" w:rsidRDefault="006E2F41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720" w:type="dxa"/>
          </w:tcPr>
          <w:p w14:paraId="7EB6E3AC" w14:textId="77777777" w:rsidR="007E10D9" w:rsidRPr="004E1381" w:rsidRDefault="006E2F41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N/A</w:t>
            </w:r>
          </w:p>
        </w:tc>
        <w:tc>
          <w:tcPr>
            <w:tcW w:w="1890" w:type="dxa"/>
          </w:tcPr>
          <w:p w14:paraId="49493718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Associated with ependymoma PMID#28895660</w:t>
            </w:r>
            <w:r w:rsidR="005137B9" w:rsidRPr="004E1381">
              <w:rPr>
                <w:rFonts w:asciiTheme="majorBidi" w:hAnsiTheme="majorBidi" w:cstheme="majorBidi"/>
                <w:szCs w:val="20"/>
              </w:rPr>
              <w:t xml:space="preserve">, 1 homozygote in </w:t>
            </w:r>
            <w:proofErr w:type="spellStart"/>
            <w:r w:rsidR="005137B9" w:rsidRPr="004E1381">
              <w:rPr>
                <w:rFonts w:asciiTheme="majorBidi" w:hAnsiTheme="majorBidi" w:cstheme="majorBidi"/>
                <w:szCs w:val="20"/>
              </w:rPr>
              <w:t>gnomAD</w:t>
            </w:r>
            <w:proofErr w:type="spellEnd"/>
            <w:r w:rsidR="005137B9" w:rsidRPr="004E1381">
              <w:rPr>
                <w:rFonts w:asciiTheme="majorBidi" w:hAnsiTheme="majorBidi" w:cstheme="majorBidi"/>
                <w:szCs w:val="20"/>
              </w:rPr>
              <w:t xml:space="preserve"> v4.1.0.</w:t>
            </w:r>
          </w:p>
        </w:tc>
      </w:tr>
      <w:tr w:rsidR="007E10D9" w:rsidRPr="004E1381" w14:paraId="04F2A725" w14:textId="77777777" w:rsidTr="006E2F41">
        <w:trPr>
          <w:trHeight w:val="1322"/>
        </w:trPr>
        <w:tc>
          <w:tcPr>
            <w:tcW w:w="1170" w:type="dxa"/>
          </w:tcPr>
          <w:p w14:paraId="00FF658F" w14:textId="77777777" w:rsidR="007E10D9" w:rsidRPr="004E1381" w:rsidRDefault="007E10D9" w:rsidP="00787953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HERC1</w:t>
            </w:r>
          </w:p>
        </w:tc>
        <w:tc>
          <w:tcPr>
            <w:tcW w:w="1620" w:type="dxa"/>
          </w:tcPr>
          <w:p w14:paraId="60E7C815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NM_003922.4</w:t>
            </w:r>
          </w:p>
        </w:tc>
        <w:tc>
          <w:tcPr>
            <w:tcW w:w="1260" w:type="dxa"/>
          </w:tcPr>
          <w:p w14:paraId="36F3C31E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chr15-63966772 C&gt;T</w:t>
            </w:r>
          </w:p>
        </w:tc>
        <w:tc>
          <w:tcPr>
            <w:tcW w:w="1530" w:type="dxa"/>
          </w:tcPr>
          <w:p w14:paraId="4091340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c.7615G&gt;A</w:t>
            </w:r>
          </w:p>
          <w:p w14:paraId="1D850FF6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proofErr w:type="gramStart"/>
            <w:r w:rsidRPr="004E1381">
              <w:rPr>
                <w:rFonts w:asciiTheme="majorBidi" w:hAnsiTheme="majorBidi" w:cstheme="majorBidi"/>
                <w:szCs w:val="20"/>
              </w:rPr>
              <w:t>p.Ala</w:t>
            </w:r>
            <w:proofErr w:type="gramEnd"/>
            <w:r w:rsidRPr="004E1381">
              <w:rPr>
                <w:rFonts w:asciiTheme="majorBidi" w:hAnsiTheme="majorBidi" w:cstheme="majorBidi"/>
                <w:szCs w:val="20"/>
              </w:rPr>
              <w:t>2539Thr</w:t>
            </w:r>
          </w:p>
          <w:p w14:paraId="14C2250A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missense</w:t>
            </w:r>
          </w:p>
        </w:tc>
        <w:tc>
          <w:tcPr>
            <w:tcW w:w="1170" w:type="dxa"/>
          </w:tcPr>
          <w:p w14:paraId="7713ADD9" w14:textId="77777777" w:rsidR="007E10D9" w:rsidRPr="004E1381" w:rsidRDefault="00C903B7" w:rsidP="00787953">
            <w:pPr>
              <w:rPr>
                <w:rFonts w:asciiTheme="majorBidi" w:hAnsiTheme="majorBidi" w:cstheme="majorBidi"/>
                <w:color w:val="000000"/>
                <w:szCs w:val="20"/>
                <w:shd w:val="clear" w:color="auto" w:fill="FAFAFA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0.0003337</w:t>
            </w:r>
          </w:p>
        </w:tc>
        <w:tc>
          <w:tcPr>
            <w:tcW w:w="1260" w:type="dxa"/>
          </w:tcPr>
          <w:p w14:paraId="49014708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pl-PL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VUS</w:t>
            </w:r>
          </w:p>
          <w:p w14:paraId="510ED8A5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PM2, PP2, BP4</w:t>
            </w:r>
          </w:p>
        </w:tc>
        <w:tc>
          <w:tcPr>
            <w:tcW w:w="720" w:type="dxa"/>
          </w:tcPr>
          <w:p w14:paraId="419A0A8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23</w:t>
            </w:r>
            <w:r w:rsidR="00DA4C17" w:rsidRPr="004E1381">
              <w:rPr>
                <w:rFonts w:asciiTheme="majorBidi" w:hAnsiTheme="majorBidi" w:cstheme="majorBidi"/>
                <w:szCs w:val="20"/>
              </w:rPr>
              <w:t>.1</w:t>
            </w:r>
          </w:p>
        </w:tc>
        <w:tc>
          <w:tcPr>
            <w:tcW w:w="630" w:type="dxa"/>
          </w:tcPr>
          <w:p w14:paraId="4D91EB87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0.14</w:t>
            </w:r>
          </w:p>
          <w:p w14:paraId="72056CC3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630" w:type="dxa"/>
          </w:tcPr>
          <w:p w14:paraId="552A630F" w14:textId="77777777" w:rsidR="007E10D9" w:rsidRPr="004E1381" w:rsidRDefault="006E2F41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1.0</w:t>
            </w:r>
          </w:p>
          <w:p w14:paraId="562717C8" w14:textId="77777777" w:rsidR="006E2F41" w:rsidRPr="004E1381" w:rsidRDefault="006E2F41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34C82BA0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0.047</w:t>
            </w:r>
          </w:p>
          <w:p w14:paraId="7E3E560A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720" w:type="dxa"/>
          </w:tcPr>
          <w:p w14:paraId="3877B153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0.03</w:t>
            </w:r>
          </w:p>
          <w:p w14:paraId="62DA820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720" w:type="dxa"/>
          </w:tcPr>
          <w:p w14:paraId="73BA8427" w14:textId="77777777" w:rsidR="007E10D9" w:rsidRPr="004E1381" w:rsidRDefault="006E2F4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1.87</w:t>
            </w:r>
          </w:p>
          <w:p w14:paraId="556CCEEB" w14:textId="77777777" w:rsidR="006E2F41" w:rsidRPr="004E1381" w:rsidRDefault="006E2F4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4A4AE5DC" w14:textId="77777777" w:rsidR="007E10D9" w:rsidRPr="004E1381" w:rsidRDefault="00B758B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3661169E" w14:textId="77777777" w:rsidR="00B758B1" w:rsidRPr="004E1381" w:rsidRDefault="00B758B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90" w:type="dxa"/>
          </w:tcPr>
          <w:p w14:paraId="45AD823E" w14:textId="77777777" w:rsidR="00C903B7" w:rsidRPr="004E1381" w:rsidRDefault="007E10D9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</w:t>
            </w:r>
          </w:p>
          <w:p w14:paraId="2C6A4C02" w14:textId="77777777" w:rsidR="007E10D9" w:rsidRPr="004E1381" w:rsidRDefault="00C903B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2 homozygotes in </w:t>
            </w:r>
            <w:proofErr w:type="spellStart"/>
            <w:r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</w:rPr>
              <w:t xml:space="preserve"> v4.1.0., amino</w:t>
            </w:r>
            <w:r w:rsidR="007E10D9" w:rsidRPr="004E1381">
              <w:rPr>
                <w:rFonts w:asciiTheme="majorBidi" w:hAnsiTheme="majorBidi" w:cstheme="majorBidi"/>
              </w:rPr>
              <w:t xml:space="preserve"> acid not conserved in naked-mole rat, zebrafish, </w:t>
            </w:r>
            <w:proofErr w:type="spellStart"/>
            <w:r w:rsidR="007E10D9" w:rsidRPr="004E1381">
              <w:rPr>
                <w:rFonts w:asciiTheme="majorBidi" w:hAnsiTheme="majorBidi" w:cstheme="majorBidi"/>
              </w:rPr>
              <w:t>platyfish</w:t>
            </w:r>
            <w:proofErr w:type="spellEnd"/>
          </w:p>
        </w:tc>
      </w:tr>
      <w:tr w:rsidR="007E10D9" w:rsidRPr="004E1381" w14:paraId="01EE87D9" w14:textId="77777777" w:rsidTr="002A1B1A">
        <w:trPr>
          <w:trHeight w:val="1871"/>
        </w:trPr>
        <w:tc>
          <w:tcPr>
            <w:tcW w:w="1170" w:type="dxa"/>
          </w:tcPr>
          <w:p w14:paraId="6C02F5AE" w14:textId="77777777" w:rsidR="007E10D9" w:rsidRPr="004E1381" w:rsidRDefault="007E10D9" w:rsidP="00787953">
            <w:pPr>
              <w:rPr>
                <w:rFonts w:asciiTheme="majorBidi" w:hAnsiTheme="majorBidi" w:cstheme="majorBidi"/>
                <w:i/>
                <w:iCs/>
                <w:szCs w:val="20"/>
              </w:rPr>
            </w:pPr>
            <w:r w:rsidRPr="004E1381">
              <w:rPr>
                <w:rFonts w:asciiTheme="majorBidi" w:hAnsiTheme="majorBidi" w:cstheme="majorBidi"/>
                <w:i/>
                <w:iCs/>
                <w:szCs w:val="20"/>
              </w:rPr>
              <w:t>DCC</w:t>
            </w:r>
          </w:p>
        </w:tc>
        <w:tc>
          <w:tcPr>
            <w:tcW w:w="1620" w:type="dxa"/>
          </w:tcPr>
          <w:p w14:paraId="4897F9BD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NM_005215.4</w:t>
            </w:r>
          </w:p>
        </w:tc>
        <w:tc>
          <w:tcPr>
            <w:tcW w:w="1260" w:type="dxa"/>
          </w:tcPr>
          <w:p w14:paraId="0954A64C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chr18-50705417 G&gt;A</w:t>
            </w:r>
          </w:p>
        </w:tc>
        <w:tc>
          <w:tcPr>
            <w:tcW w:w="1530" w:type="dxa"/>
          </w:tcPr>
          <w:p w14:paraId="0F7C74E6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c.1504G&gt;A</w:t>
            </w:r>
          </w:p>
          <w:p w14:paraId="349D5361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proofErr w:type="gramStart"/>
            <w:r w:rsidRPr="004E1381">
              <w:rPr>
                <w:rFonts w:asciiTheme="majorBidi" w:hAnsiTheme="majorBidi" w:cstheme="majorBidi"/>
                <w:szCs w:val="20"/>
              </w:rPr>
              <w:t>p.Val</w:t>
            </w:r>
            <w:proofErr w:type="gramEnd"/>
            <w:r w:rsidRPr="004E1381">
              <w:rPr>
                <w:rFonts w:asciiTheme="majorBidi" w:hAnsiTheme="majorBidi" w:cstheme="majorBidi"/>
                <w:szCs w:val="20"/>
              </w:rPr>
              <w:t>502Ile</w:t>
            </w:r>
          </w:p>
          <w:p w14:paraId="12947015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missense</w:t>
            </w:r>
          </w:p>
        </w:tc>
        <w:tc>
          <w:tcPr>
            <w:tcW w:w="1170" w:type="dxa"/>
          </w:tcPr>
          <w:p w14:paraId="639C7FD0" w14:textId="77777777" w:rsidR="007E10D9" w:rsidRPr="004E1381" w:rsidRDefault="00C903B7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0.00003593</w:t>
            </w:r>
          </w:p>
        </w:tc>
        <w:tc>
          <w:tcPr>
            <w:tcW w:w="1260" w:type="dxa"/>
          </w:tcPr>
          <w:p w14:paraId="05E03285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  <w:lang w:val="pl-PL"/>
              </w:rPr>
            </w:pPr>
            <w:r w:rsidRPr="004E1381">
              <w:rPr>
                <w:rFonts w:asciiTheme="majorBidi" w:hAnsiTheme="majorBidi" w:cstheme="majorBidi"/>
                <w:szCs w:val="20"/>
                <w:lang w:val="pl-PL"/>
              </w:rPr>
              <w:t>VUS</w:t>
            </w:r>
          </w:p>
        </w:tc>
        <w:tc>
          <w:tcPr>
            <w:tcW w:w="720" w:type="dxa"/>
          </w:tcPr>
          <w:p w14:paraId="04FED7A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24.</w:t>
            </w:r>
            <w:r w:rsidR="00527272" w:rsidRPr="004E1381">
              <w:rPr>
                <w:rFonts w:asciiTheme="majorBidi" w:hAnsiTheme="majorBidi" w:cstheme="majorBidi"/>
                <w:szCs w:val="20"/>
              </w:rPr>
              <w:t>4</w:t>
            </w:r>
          </w:p>
        </w:tc>
        <w:tc>
          <w:tcPr>
            <w:tcW w:w="630" w:type="dxa"/>
          </w:tcPr>
          <w:p w14:paraId="3FA327FC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0.36</w:t>
            </w:r>
          </w:p>
          <w:p w14:paraId="7141C8FC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630" w:type="dxa"/>
          </w:tcPr>
          <w:p w14:paraId="03C84E9B" w14:textId="77777777" w:rsidR="007E10D9" w:rsidRPr="004E1381" w:rsidRDefault="00AD46AF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1.0</w:t>
            </w:r>
          </w:p>
          <w:p w14:paraId="367C48E1" w14:textId="77777777" w:rsidR="00AD46AF" w:rsidRPr="004E1381" w:rsidRDefault="00AD46AF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5904BEE5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0.139</w:t>
            </w:r>
          </w:p>
          <w:p w14:paraId="261C4B42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B</w:t>
            </w:r>
          </w:p>
        </w:tc>
        <w:tc>
          <w:tcPr>
            <w:tcW w:w="720" w:type="dxa"/>
          </w:tcPr>
          <w:p w14:paraId="267FE451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0.99</w:t>
            </w:r>
          </w:p>
          <w:p w14:paraId="1366B9E4" w14:textId="77777777" w:rsidR="007E10D9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D</w:t>
            </w:r>
          </w:p>
        </w:tc>
        <w:tc>
          <w:tcPr>
            <w:tcW w:w="720" w:type="dxa"/>
          </w:tcPr>
          <w:p w14:paraId="66F617B9" w14:textId="77777777" w:rsidR="007E10D9" w:rsidRPr="004E1381" w:rsidRDefault="00AD46AF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-0.51</w:t>
            </w:r>
          </w:p>
          <w:p w14:paraId="09F90162" w14:textId="77777777" w:rsidR="00AD46AF" w:rsidRPr="004E1381" w:rsidRDefault="00AD46AF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U</w:t>
            </w:r>
          </w:p>
        </w:tc>
        <w:tc>
          <w:tcPr>
            <w:tcW w:w="720" w:type="dxa"/>
          </w:tcPr>
          <w:p w14:paraId="30B6B2AB" w14:textId="77777777" w:rsidR="007E10D9" w:rsidRPr="004E1381" w:rsidRDefault="00AD46AF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>0</w:t>
            </w:r>
          </w:p>
        </w:tc>
        <w:tc>
          <w:tcPr>
            <w:tcW w:w="1890" w:type="dxa"/>
          </w:tcPr>
          <w:p w14:paraId="6BF10816" w14:textId="77777777" w:rsidR="00C903B7" w:rsidRPr="004E1381" w:rsidRDefault="007E10D9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 xml:space="preserve">Predicted uncertain, </w:t>
            </w:r>
          </w:p>
          <w:p w14:paraId="18D01627" w14:textId="77777777" w:rsidR="007E10D9" w:rsidRPr="004E1381" w:rsidRDefault="00C903B7" w:rsidP="00787953">
            <w:pPr>
              <w:rPr>
                <w:rFonts w:asciiTheme="majorBidi" w:hAnsiTheme="majorBidi" w:cstheme="majorBidi"/>
                <w:szCs w:val="20"/>
              </w:rPr>
            </w:pPr>
            <w:r w:rsidRPr="004E1381">
              <w:rPr>
                <w:rFonts w:asciiTheme="majorBidi" w:hAnsiTheme="majorBidi" w:cstheme="majorBidi"/>
                <w:szCs w:val="20"/>
              </w:rPr>
              <w:t xml:space="preserve">1 homozygote in </w:t>
            </w:r>
            <w:proofErr w:type="spellStart"/>
            <w:r w:rsidRPr="004E1381">
              <w:rPr>
                <w:rFonts w:asciiTheme="majorBidi" w:hAnsiTheme="majorBidi" w:cstheme="majorBidi"/>
                <w:szCs w:val="20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  <w:szCs w:val="20"/>
              </w:rPr>
              <w:t xml:space="preserve"> v4.1.0., </w:t>
            </w:r>
            <w:r w:rsidR="007E10D9" w:rsidRPr="004E1381">
              <w:rPr>
                <w:rFonts w:asciiTheme="majorBidi" w:hAnsiTheme="majorBidi" w:cstheme="majorBidi"/>
                <w:szCs w:val="20"/>
              </w:rPr>
              <w:t>amino acid conserved, pathogenic gene variants reported to cause mirror movement disease OMIM#157600</w:t>
            </w:r>
          </w:p>
        </w:tc>
      </w:tr>
    </w:tbl>
    <w:p w14:paraId="36DE53B8" w14:textId="77777777" w:rsidR="00BF570F" w:rsidRPr="004E1381" w:rsidRDefault="00896A1B" w:rsidP="00BF570F">
      <w:pPr>
        <w:spacing w:after="0"/>
        <w:ind w:left="-720" w:right="-990"/>
        <w:jc w:val="both"/>
      </w:pPr>
      <w:r w:rsidRPr="004E1381">
        <w:rPr>
          <w:rFonts w:asciiTheme="majorBidi" w:hAnsiTheme="majorBidi" w:cstheme="majorBidi"/>
          <w:szCs w:val="24"/>
        </w:rPr>
        <w:t>*Positions according to Human Feb.2009 (GRCh37/hg19) assembly</w:t>
      </w:r>
      <w:r w:rsidRPr="004E1381">
        <w:rPr>
          <w:rFonts w:asciiTheme="majorBidi" w:hAnsiTheme="majorBidi" w:cstheme="majorBidi"/>
        </w:rPr>
        <w:t xml:space="preserve">, </w:t>
      </w:r>
      <w:proofErr w:type="spellStart"/>
      <w:r w:rsidRPr="004E1381">
        <w:rPr>
          <w:rFonts w:asciiTheme="majorBidi" w:hAnsiTheme="majorBidi" w:cstheme="majorBidi"/>
          <w:szCs w:val="24"/>
        </w:rPr>
        <w:t>gnomAD</w:t>
      </w:r>
      <w:proofErr w:type="spellEnd"/>
      <w:r w:rsidRPr="004E1381">
        <w:rPr>
          <w:rFonts w:asciiTheme="majorBidi" w:hAnsiTheme="majorBidi" w:cstheme="majorBidi"/>
          <w:szCs w:val="24"/>
        </w:rPr>
        <w:t>= Genome Aggregation Database, RefSeq= Reference Sequence, ACMG= The American College of Medical Genetics, CADD= Combined Annotation Dependent Depletion (score greater than 15 indicates the likelihood of deleteriousness), REVEL Rare Exome Variant Ensemble Learner (ranges from 0 to 1, 0 shows strongly benign and 1 indicates strongly  pathogenic), SIFT= Sorting Intolerant from Tolerant algorithm, PolyPhen2= Polymorphism Phenotyping v2, MT= Mutation Taster, FATHMM= Functional Analysis through Hidden Markov Models, VUS= Variant of uncertain significance, U= Uncertain, D= Damaging or deleterious, M=Moderate, N/A= Not applicable, highlighted variant was prioritized</w:t>
      </w:r>
      <w:r w:rsidR="00BF570F" w:rsidRPr="004E1381">
        <w:rPr>
          <w:rFonts w:asciiTheme="majorBidi" w:hAnsiTheme="majorBidi" w:cstheme="majorBidi"/>
          <w:szCs w:val="24"/>
        </w:rPr>
        <w:t>, a</w:t>
      </w:r>
      <w:r w:rsidR="00634A33" w:rsidRPr="004E1381">
        <w:rPr>
          <w:rFonts w:asciiTheme="majorBidi" w:hAnsiTheme="majorBidi" w:cstheme="majorBidi"/>
          <w:szCs w:val="24"/>
        </w:rPr>
        <w:t xml:space="preserve"> aggregated allele frequency was assessed in </w:t>
      </w:r>
      <w:proofErr w:type="spellStart"/>
      <w:r w:rsidR="00634A33" w:rsidRPr="004E1381">
        <w:rPr>
          <w:rFonts w:asciiTheme="majorBidi" w:hAnsiTheme="majorBidi" w:cstheme="majorBidi"/>
          <w:szCs w:val="24"/>
        </w:rPr>
        <w:t>gnomAD</w:t>
      </w:r>
      <w:proofErr w:type="spellEnd"/>
      <w:r w:rsidR="00634A33" w:rsidRPr="004E1381">
        <w:rPr>
          <w:rFonts w:asciiTheme="majorBidi" w:hAnsiTheme="majorBidi" w:cstheme="majorBidi"/>
          <w:szCs w:val="24"/>
        </w:rPr>
        <w:t xml:space="preserve"> v4.1.0</w:t>
      </w:r>
    </w:p>
    <w:p w14:paraId="0A3E830E" w14:textId="77777777" w:rsidR="00882969" w:rsidRPr="004E1381" w:rsidRDefault="00882969" w:rsidP="003B6E9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B3665F6" w14:textId="734F4041" w:rsidR="00882969" w:rsidRPr="004E1381" w:rsidRDefault="006925E3" w:rsidP="00DA6A00">
      <w:pPr>
        <w:pStyle w:val="Caption"/>
        <w:keepNext/>
        <w:spacing w:after="0"/>
        <w:ind w:left="-630"/>
        <w:jc w:val="both"/>
        <w:rPr>
          <w:b w:val="0"/>
          <w:bCs/>
        </w:rPr>
      </w:pPr>
      <w:bookmarkStart w:id="16" w:name="_Toc172991217"/>
      <w:bookmarkStart w:id="17" w:name="_Toc173009550"/>
      <w:bookmarkStart w:id="18" w:name="_Toc173009756"/>
      <w:bookmarkStart w:id="19" w:name="_Toc173010959"/>
      <w:r>
        <w:lastRenderedPageBreak/>
        <w:t xml:space="preserve">Supplementary </w:t>
      </w:r>
      <w:r w:rsidR="00882969" w:rsidRPr="004E1381">
        <w:t xml:space="preserve">Table </w:t>
      </w:r>
      <w:r w:rsidR="00FC4FEE" w:rsidRPr="004E1381">
        <w:t>5</w:t>
      </w:r>
      <w:r w:rsidR="00882969" w:rsidRPr="004E1381">
        <w:t xml:space="preserve">: </w:t>
      </w:r>
      <w:r w:rsidR="00882969" w:rsidRPr="004E1381">
        <w:rPr>
          <w:b w:val="0"/>
          <w:bCs/>
        </w:rPr>
        <w:t>Homozygous variants</w:t>
      </w:r>
      <w:r w:rsidR="003019A2" w:rsidRPr="004E1381">
        <w:rPr>
          <w:b w:val="0"/>
          <w:bCs/>
        </w:rPr>
        <w:t xml:space="preserve"> prioritized</w:t>
      </w:r>
      <w:r w:rsidR="00882969" w:rsidRPr="004E1381">
        <w:rPr>
          <w:b w:val="0"/>
          <w:bCs/>
        </w:rPr>
        <w:t xml:space="preserve"> from</w:t>
      </w:r>
      <w:r w:rsidR="003019A2" w:rsidRPr="004E1381">
        <w:rPr>
          <w:b w:val="0"/>
          <w:bCs/>
        </w:rPr>
        <w:t xml:space="preserve"> the</w:t>
      </w:r>
      <w:r w:rsidR="00882969" w:rsidRPr="004E1381">
        <w:rPr>
          <w:b w:val="0"/>
          <w:bCs/>
        </w:rPr>
        <w:t xml:space="preserve"> exome data of patient IV:8 </w:t>
      </w:r>
      <w:r w:rsidR="003019A2" w:rsidRPr="004E1381">
        <w:rPr>
          <w:b w:val="0"/>
          <w:bCs/>
        </w:rPr>
        <w:t xml:space="preserve">in </w:t>
      </w:r>
      <w:r w:rsidR="00882969" w:rsidRPr="004E1381">
        <w:rPr>
          <w:b w:val="0"/>
          <w:bCs/>
        </w:rPr>
        <w:t>family PKID03</w:t>
      </w:r>
      <w:bookmarkEnd w:id="16"/>
      <w:bookmarkEnd w:id="17"/>
      <w:bookmarkEnd w:id="18"/>
      <w:bookmarkEnd w:id="19"/>
    </w:p>
    <w:tbl>
      <w:tblPr>
        <w:tblStyle w:val="TableGrid"/>
        <w:tblW w:w="1476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170"/>
        <w:gridCol w:w="1530"/>
        <w:gridCol w:w="1350"/>
        <w:gridCol w:w="1530"/>
        <w:gridCol w:w="1170"/>
        <w:gridCol w:w="1260"/>
        <w:gridCol w:w="720"/>
        <w:gridCol w:w="695"/>
        <w:gridCol w:w="655"/>
        <w:gridCol w:w="720"/>
        <w:gridCol w:w="720"/>
        <w:gridCol w:w="720"/>
        <w:gridCol w:w="630"/>
        <w:gridCol w:w="1890"/>
      </w:tblGrid>
      <w:tr w:rsidR="00A222DF" w:rsidRPr="004E1381" w14:paraId="6855CF3C" w14:textId="77777777" w:rsidTr="00A222DF">
        <w:trPr>
          <w:trHeight w:val="648"/>
        </w:trPr>
        <w:tc>
          <w:tcPr>
            <w:tcW w:w="1170" w:type="dxa"/>
            <w:vMerge w:val="restart"/>
            <w:textDirection w:val="btLr"/>
            <w:vAlign w:val="center"/>
          </w:tcPr>
          <w:p w14:paraId="10F258D9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Gene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3C474570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RefSeq ID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153FB3E7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*gDNA position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47E57311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cDNA and</w:t>
            </w:r>
          </w:p>
          <w:p w14:paraId="487C3E53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Amino acid change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14:paraId="616FC640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Aggregated</w:t>
            </w:r>
          </w:p>
          <w:p w14:paraId="181565C3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allele frequency</w:t>
            </w:r>
          </w:p>
          <w:p w14:paraId="07ED9B85" w14:textId="77777777" w:rsidR="003F5DA1" w:rsidRPr="004E1381" w:rsidRDefault="003F5DA1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in </w:t>
            </w: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 v4.1.0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14:paraId="41740134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ACMG</w:t>
            </w:r>
          </w:p>
          <w:p w14:paraId="1A5EF119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Classification</w:t>
            </w:r>
          </w:p>
        </w:tc>
        <w:tc>
          <w:tcPr>
            <w:tcW w:w="4860" w:type="dxa"/>
            <w:gridSpan w:val="7"/>
            <w:vAlign w:val="center"/>
          </w:tcPr>
          <w:p w14:paraId="47541151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Prediction</w:t>
            </w:r>
          </w:p>
        </w:tc>
        <w:tc>
          <w:tcPr>
            <w:tcW w:w="1890" w:type="dxa"/>
            <w:vMerge w:val="restart"/>
            <w:textDirection w:val="btLr"/>
            <w:vAlign w:val="center"/>
          </w:tcPr>
          <w:p w14:paraId="7F2923F8" w14:textId="77777777" w:rsidR="00A222DF" w:rsidRPr="004E1381" w:rsidRDefault="00A222DF" w:rsidP="00A222DF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Comment</w:t>
            </w:r>
          </w:p>
        </w:tc>
      </w:tr>
      <w:tr w:rsidR="00A222DF" w:rsidRPr="004E1381" w14:paraId="318F0B2E" w14:textId="77777777" w:rsidTr="00A222DF">
        <w:trPr>
          <w:cantSplit/>
          <w:trHeight w:val="1430"/>
        </w:trPr>
        <w:tc>
          <w:tcPr>
            <w:tcW w:w="1170" w:type="dxa"/>
            <w:vMerge/>
          </w:tcPr>
          <w:p w14:paraId="3EFC3199" w14:textId="77777777" w:rsidR="007A5112" w:rsidRPr="004E1381" w:rsidRDefault="007A5112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6C079DA3" w14:textId="77777777" w:rsidR="007A5112" w:rsidRPr="004E1381" w:rsidRDefault="007A5112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350" w:type="dxa"/>
            <w:vMerge/>
          </w:tcPr>
          <w:p w14:paraId="7B3754FF" w14:textId="77777777" w:rsidR="007A5112" w:rsidRPr="004E1381" w:rsidRDefault="007A5112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14C4B24D" w14:textId="77777777" w:rsidR="007A5112" w:rsidRPr="004E1381" w:rsidRDefault="007A5112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170" w:type="dxa"/>
            <w:vMerge/>
          </w:tcPr>
          <w:p w14:paraId="58F8EA98" w14:textId="77777777" w:rsidR="007A5112" w:rsidRPr="004E1381" w:rsidRDefault="007A5112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60" w:type="dxa"/>
            <w:vMerge/>
          </w:tcPr>
          <w:p w14:paraId="604CB304" w14:textId="77777777" w:rsidR="007A5112" w:rsidRPr="004E1381" w:rsidRDefault="007A5112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720" w:type="dxa"/>
            <w:textDirection w:val="btLr"/>
          </w:tcPr>
          <w:p w14:paraId="797C8C92" w14:textId="77777777" w:rsidR="007A5112" w:rsidRPr="004E1381" w:rsidRDefault="007A5112" w:rsidP="0078795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CADD</w:t>
            </w:r>
          </w:p>
        </w:tc>
        <w:tc>
          <w:tcPr>
            <w:tcW w:w="695" w:type="dxa"/>
            <w:textDirection w:val="btLr"/>
          </w:tcPr>
          <w:p w14:paraId="3A29C15D" w14:textId="77777777" w:rsidR="007A5112" w:rsidRPr="004E1381" w:rsidRDefault="007A5112" w:rsidP="0078795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REVEL</w:t>
            </w:r>
          </w:p>
        </w:tc>
        <w:tc>
          <w:tcPr>
            <w:tcW w:w="655" w:type="dxa"/>
            <w:textDirection w:val="btLr"/>
          </w:tcPr>
          <w:p w14:paraId="6EEBDE3B" w14:textId="77777777" w:rsidR="007A5112" w:rsidRPr="004E1381" w:rsidRDefault="007A5112" w:rsidP="0078795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MT</w:t>
            </w:r>
          </w:p>
        </w:tc>
        <w:tc>
          <w:tcPr>
            <w:tcW w:w="720" w:type="dxa"/>
            <w:textDirection w:val="btLr"/>
          </w:tcPr>
          <w:p w14:paraId="69B96847" w14:textId="77777777" w:rsidR="007A5112" w:rsidRPr="004E1381" w:rsidRDefault="007A5112" w:rsidP="0078795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SIFT</w:t>
            </w:r>
          </w:p>
        </w:tc>
        <w:tc>
          <w:tcPr>
            <w:tcW w:w="720" w:type="dxa"/>
            <w:textDirection w:val="btLr"/>
          </w:tcPr>
          <w:p w14:paraId="08E26CE6" w14:textId="77777777" w:rsidR="007A5112" w:rsidRPr="004E1381" w:rsidRDefault="007A5112" w:rsidP="0078795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PolyPhen2</w:t>
            </w:r>
          </w:p>
        </w:tc>
        <w:tc>
          <w:tcPr>
            <w:tcW w:w="720" w:type="dxa"/>
            <w:textDirection w:val="btLr"/>
          </w:tcPr>
          <w:p w14:paraId="717865C1" w14:textId="77777777" w:rsidR="007A5112" w:rsidRPr="004E1381" w:rsidRDefault="007A5112" w:rsidP="00787953">
            <w:pPr>
              <w:ind w:left="113" w:right="113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FATHHMM</w:t>
            </w:r>
          </w:p>
        </w:tc>
        <w:tc>
          <w:tcPr>
            <w:tcW w:w="630" w:type="dxa"/>
            <w:textDirection w:val="btLr"/>
          </w:tcPr>
          <w:p w14:paraId="32E491C7" w14:textId="77777777" w:rsidR="007A5112" w:rsidRPr="004E1381" w:rsidRDefault="007A5112" w:rsidP="00787953">
            <w:pPr>
              <w:ind w:left="113" w:right="113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SpliceAI</w:t>
            </w:r>
            <w:proofErr w:type="spellEnd"/>
          </w:p>
        </w:tc>
        <w:tc>
          <w:tcPr>
            <w:tcW w:w="1890" w:type="dxa"/>
            <w:vMerge/>
            <w:textDirection w:val="btLr"/>
          </w:tcPr>
          <w:p w14:paraId="05B95218" w14:textId="77777777" w:rsidR="007A5112" w:rsidRPr="004E1381" w:rsidRDefault="007A5112" w:rsidP="00787953">
            <w:pPr>
              <w:ind w:left="113" w:right="113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A222DF" w:rsidRPr="004E1381" w14:paraId="1A79B622" w14:textId="77777777" w:rsidTr="00A222DF">
        <w:trPr>
          <w:trHeight w:val="1142"/>
        </w:trPr>
        <w:tc>
          <w:tcPr>
            <w:tcW w:w="1170" w:type="dxa"/>
          </w:tcPr>
          <w:p w14:paraId="57ACC0D8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CX3CR1</w:t>
            </w:r>
          </w:p>
        </w:tc>
        <w:tc>
          <w:tcPr>
            <w:tcW w:w="1530" w:type="dxa"/>
          </w:tcPr>
          <w:p w14:paraId="196F1635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NM_001337.4</w:t>
            </w:r>
          </w:p>
        </w:tc>
        <w:tc>
          <w:tcPr>
            <w:tcW w:w="1350" w:type="dxa"/>
          </w:tcPr>
          <w:p w14:paraId="55B3ACC5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chr3-39307927 T&gt;C</w:t>
            </w:r>
          </w:p>
        </w:tc>
        <w:tc>
          <w:tcPr>
            <w:tcW w:w="1530" w:type="dxa"/>
          </w:tcPr>
          <w:p w14:paraId="68F7E046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c.74A&gt;G</w:t>
            </w:r>
          </w:p>
          <w:p w14:paraId="0863CE0D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p.Asp</w:t>
            </w:r>
            <w:proofErr w:type="gramEnd"/>
            <w:r w:rsidRPr="004E1381">
              <w:rPr>
                <w:rFonts w:asciiTheme="majorBidi" w:hAnsiTheme="majorBidi" w:cstheme="majorBidi"/>
              </w:rPr>
              <w:t>25Gly</w:t>
            </w:r>
          </w:p>
          <w:p w14:paraId="77E47C6C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138621D0" w14:textId="77777777" w:rsidR="007A5112" w:rsidRPr="004E1381" w:rsidRDefault="000E217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0.001741</w:t>
            </w:r>
          </w:p>
        </w:tc>
        <w:tc>
          <w:tcPr>
            <w:tcW w:w="1260" w:type="dxa"/>
          </w:tcPr>
          <w:p w14:paraId="1BCBF5AB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Likely benign</w:t>
            </w:r>
          </w:p>
          <w:p w14:paraId="7A9C5112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BS2, BP6</w:t>
            </w:r>
          </w:p>
        </w:tc>
        <w:tc>
          <w:tcPr>
            <w:tcW w:w="720" w:type="dxa"/>
          </w:tcPr>
          <w:p w14:paraId="59DF2955" w14:textId="77777777" w:rsidR="007A5112" w:rsidRPr="004E1381" w:rsidRDefault="004B41A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19.12</w:t>
            </w:r>
          </w:p>
        </w:tc>
        <w:tc>
          <w:tcPr>
            <w:tcW w:w="695" w:type="dxa"/>
          </w:tcPr>
          <w:p w14:paraId="61417D37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0.24</w:t>
            </w:r>
          </w:p>
          <w:p w14:paraId="286D90EE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655" w:type="dxa"/>
          </w:tcPr>
          <w:p w14:paraId="0E5DCE29" w14:textId="77777777" w:rsidR="007A5112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0.98</w:t>
            </w:r>
          </w:p>
          <w:p w14:paraId="3FBAAA40" w14:textId="77777777" w:rsidR="006D796A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77222B4B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0.202</w:t>
            </w:r>
          </w:p>
          <w:p w14:paraId="74E3D879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720" w:type="dxa"/>
          </w:tcPr>
          <w:p w14:paraId="63F4A074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0.79</w:t>
            </w:r>
          </w:p>
          <w:p w14:paraId="3ABC5DC7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67667AC0" w14:textId="77777777" w:rsidR="007A5112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-0.25</w:t>
            </w:r>
          </w:p>
          <w:p w14:paraId="61800152" w14:textId="77777777" w:rsidR="006D796A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06BFA45F" w14:textId="77777777" w:rsidR="007A5112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890" w:type="dxa"/>
          </w:tcPr>
          <w:p w14:paraId="0111947A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Amino acid conserved, 3 homozygotes in </w:t>
            </w:r>
            <w:proofErr w:type="spellStart"/>
            <w:r w:rsidR="000E2172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0E2172" w:rsidRPr="004E1381">
              <w:rPr>
                <w:rFonts w:asciiTheme="majorBidi" w:hAnsiTheme="majorBidi" w:cstheme="majorBidi"/>
              </w:rPr>
              <w:t xml:space="preserve"> v4.1.0.</w:t>
            </w:r>
          </w:p>
        </w:tc>
      </w:tr>
      <w:tr w:rsidR="00A222DF" w:rsidRPr="004E1381" w14:paraId="684B4441" w14:textId="77777777" w:rsidTr="00A222DF">
        <w:trPr>
          <w:trHeight w:val="2528"/>
        </w:trPr>
        <w:tc>
          <w:tcPr>
            <w:tcW w:w="1170" w:type="dxa"/>
          </w:tcPr>
          <w:p w14:paraId="4A4CF777" w14:textId="77777777" w:rsidR="007A5112" w:rsidRPr="004E1381" w:rsidRDefault="007A5112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BNC2</w:t>
            </w:r>
          </w:p>
        </w:tc>
        <w:tc>
          <w:tcPr>
            <w:tcW w:w="1530" w:type="dxa"/>
          </w:tcPr>
          <w:p w14:paraId="05BE6FA8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NM_017637.6</w:t>
            </w:r>
          </w:p>
        </w:tc>
        <w:tc>
          <w:tcPr>
            <w:tcW w:w="1350" w:type="dxa"/>
          </w:tcPr>
          <w:p w14:paraId="75CE2C89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chr9-16436244 C&gt;T</w:t>
            </w:r>
          </w:p>
        </w:tc>
        <w:tc>
          <w:tcPr>
            <w:tcW w:w="1530" w:type="dxa"/>
          </w:tcPr>
          <w:p w14:paraId="018F7FEE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c.1948G&gt;A</w:t>
            </w:r>
          </w:p>
          <w:p w14:paraId="792B802F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p.Ala</w:t>
            </w:r>
            <w:proofErr w:type="gramEnd"/>
            <w:r w:rsidRPr="004E1381">
              <w:rPr>
                <w:rFonts w:asciiTheme="majorBidi" w:hAnsiTheme="majorBidi" w:cstheme="majorBidi"/>
              </w:rPr>
              <w:t>650Thr</w:t>
            </w:r>
          </w:p>
          <w:p w14:paraId="14E18A28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2B7DE1F2" w14:textId="77777777" w:rsidR="007A5112" w:rsidRPr="004E1381" w:rsidRDefault="000E217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0.0004808</w:t>
            </w:r>
          </w:p>
        </w:tc>
        <w:tc>
          <w:tcPr>
            <w:tcW w:w="1260" w:type="dxa"/>
          </w:tcPr>
          <w:p w14:paraId="1751CA59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37CC6C1C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BS2</w:t>
            </w:r>
          </w:p>
        </w:tc>
        <w:tc>
          <w:tcPr>
            <w:tcW w:w="720" w:type="dxa"/>
          </w:tcPr>
          <w:p w14:paraId="385C355B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</w:t>
            </w:r>
            <w:r w:rsidR="004B41A1" w:rsidRPr="004E1381">
              <w:rPr>
                <w:rFonts w:asciiTheme="majorBidi" w:hAnsiTheme="majorBidi" w:cstheme="majorBidi"/>
              </w:rPr>
              <w:t>4.1</w:t>
            </w:r>
          </w:p>
        </w:tc>
        <w:tc>
          <w:tcPr>
            <w:tcW w:w="695" w:type="dxa"/>
          </w:tcPr>
          <w:p w14:paraId="4477ACF7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0.23</w:t>
            </w:r>
          </w:p>
          <w:p w14:paraId="3E334F74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655" w:type="dxa"/>
          </w:tcPr>
          <w:p w14:paraId="517BF92B" w14:textId="77777777" w:rsidR="006D796A" w:rsidRPr="004E1381" w:rsidRDefault="006D796A" w:rsidP="006D796A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1C12D345" w14:textId="77777777" w:rsidR="006D796A" w:rsidRPr="004E1381" w:rsidRDefault="006D796A" w:rsidP="006D796A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193FC015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0.08</w:t>
            </w:r>
          </w:p>
          <w:p w14:paraId="3DB89A14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720" w:type="dxa"/>
          </w:tcPr>
          <w:p w14:paraId="6DFBD0CC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0.98</w:t>
            </w:r>
          </w:p>
          <w:p w14:paraId="708612A6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628663E9" w14:textId="77777777" w:rsidR="007A5112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0.69</w:t>
            </w:r>
          </w:p>
          <w:p w14:paraId="58B3DA5A" w14:textId="77777777" w:rsidR="006D796A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06CCA071" w14:textId="77777777" w:rsidR="007A5112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7333B82F" w14:textId="77777777" w:rsidR="006D796A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90" w:type="dxa"/>
          </w:tcPr>
          <w:p w14:paraId="222DD890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amino acid conserved, gene implicated with congenital urinary tract obstruction OMIM#618612,</w:t>
            </w:r>
          </w:p>
          <w:p w14:paraId="53D9DEF5" w14:textId="77777777" w:rsidR="007A5112" w:rsidRPr="004E1381" w:rsidRDefault="000E217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9 homozygotes in </w:t>
            </w:r>
            <w:proofErr w:type="spellStart"/>
            <w:r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</w:rPr>
              <w:t xml:space="preserve"> v4.1.0.</w:t>
            </w:r>
          </w:p>
        </w:tc>
      </w:tr>
      <w:tr w:rsidR="00A222DF" w:rsidRPr="004E1381" w14:paraId="25B6DBF3" w14:textId="77777777" w:rsidTr="00A222DF">
        <w:trPr>
          <w:trHeight w:val="1430"/>
        </w:trPr>
        <w:tc>
          <w:tcPr>
            <w:tcW w:w="1170" w:type="dxa"/>
          </w:tcPr>
          <w:p w14:paraId="2A8656FE" w14:textId="77777777" w:rsidR="007A5112" w:rsidRPr="004E1381" w:rsidRDefault="007A5112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KCNV2</w:t>
            </w:r>
          </w:p>
        </w:tc>
        <w:tc>
          <w:tcPr>
            <w:tcW w:w="1530" w:type="dxa"/>
          </w:tcPr>
          <w:p w14:paraId="7EC41EE5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NM_133497.4</w:t>
            </w:r>
          </w:p>
        </w:tc>
        <w:tc>
          <w:tcPr>
            <w:tcW w:w="1350" w:type="dxa"/>
          </w:tcPr>
          <w:p w14:paraId="44E2221D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chr9-2718871 G&gt;GTCATGCGC</w:t>
            </w:r>
          </w:p>
        </w:tc>
        <w:tc>
          <w:tcPr>
            <w:tcW w:w="1530" w:type="dxa"/>
          </w:tcPr>
          <w:p w14:paraId="3243942B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c.1141_1149dup</w:t>
            </w:r>
          </w:p>
          <w:p w14:paraId="65980318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p.Leu</w:t>
            </w:r>
            <w:proofErr w:type="gramEnd"/>
            <w:r w:rsidRPr="004E1381">
              <w:rPr>
                <w:rFonts w:asciiTheme="majorBidi" w:hAnsiTheme="majorBidi" w:cstheme="majorBidi"/>
              </w:rPr>
              <w:t>381_Arg383dup</w:t>
            </w:r>
          </w:p>
          <w:p w14:paraId="13BBA8E1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proofErr w:type="spellStart"/>
            <w:r w:rsidRPr="004E1381">
              <w:rPr>
                <w:rFonts w:asciiTheme="majorBidi" w:hAnsiTheme="majorBidi" w:cstheme="majorBidi"/>
              </w:rPr>
              <w:t>inframe</w:t>
            </w:r>
            <w:proofErr w:type="spellEnd"/>
            <w:r w:rsidRPr="004E1381">
              <w:rPr>
                <w:rFonts w:asciiTheme="majorBidi" w:hAnsiTheme="majorBidi" w:cstheme="majorBidi"/>
              </w:rPr>
              <w:t xml:space="preserve"> insertion</w:t>
            </w:r>
          </w:p>
        </w:tc>
        <w:tc>
          <w:tcPr>
            <w:tcW w:w="1170" w:type="dxa"/>
          </w:tcPr>
          <w:p w14:paraId="214A8E91" w14:textId="77777777" w:rsidR="007A5112" w:rsidRPr="004E1381" w:rsidRDefault="004260B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0.0002660</w:t>
            </w:r>
          </w:p>
        </w:tc>
        <w:tc>
          <w:tcPr>
            <w:tcW w:w="1260" w:type="dxa"/>
          </w:tcPr>
          <w:p w14:paraId="444C0773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33C69827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PM4</w:t>
            </w:r>
          </w:p>
        </w:tc>
        <w:tc>
          <w:tcPr>
            <w:tcW w:w="720" w:type="dxa"/>
          </w:tcPr>
          <w:p w14:paraId="64C7CDAF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95" w:type="dxa"/>
          </w:tcPr>
          <w:p w14:paraId="602A9148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55" w:type="dxa"/>
          </w:tcPr>
          <w:p w14:paraId="5C1467C6" w14:textId="77777777" w:rsidR="007A5112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15DDF0FF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7E7326D9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22A64639" w14:textId="77777777" w:rsidR="007A5112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5FE0C80E" w14:textId="77777777" w:rsidR="007A5112" w:rsidRPr="004E1381" w:rsidRDefault="006D796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890" w:type="dxa"/>
          </w:tcPr>
          <w:p w14:paraId="4D67A8A3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Variants in this gene cause cone dystrophy</w:t>
            </w:r>
          </w:p>
          <w:p w14:paraId="1CBD501B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OMIM#610356</w:t>
            </w:r>
          </w:p>
        </w:tc>
      </w:tr>
      <w:tr w:rsidR="00A222DF" w:rsidRPr="004E1381" w14:paraId="47F75ED7" w14:textId="77777777" w:rsidTr="00A222DF">
        <w:trPr>
          <w:trHeight w:val="399"/>
        </w:trPr>
        <w:tc>
          <w:tcPr>
            <w:tcW w:w="1170" w:type="dxa"/>
          </w:tcPr>
          <w:p w14:paraId="7320BF55" w14:textId="77777777" w:rsidR="007A5112" w:rsidRPr="004E1381" w:rsidRDefault="007A5112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HMCN2</w:t>
            </w:r>
          </w:p>
        </w:tc>
        <w:tc>
          <w:tcPr>
            <w:tcW w:w="1530" w:type="dxa"/>
          </w:tcPr>
          <w:p w14:paraId="4A5919B6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NM_001291815.2</w:t>
            </w:r>
          </w:p>
        </w:tc>
        <w:tc>
          <w:tcPr>
            <w:tcW w:w="1350" w:type="dxa"/>
          </w:tcPr>
          <w:p w14:paraId="573C4271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chr9-133058061 C&gt;T</w:t>
            </w:r>
          </w:p>
        </w:tc>
        <w:tc>
          <w:tcPr>
            <w:tcW w:w="1530" w:type="dxa"/>
          </w:tcPr>
          <w:p w14:paraId="3DCDD566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c.891+10C&gt;T</w:t>
            </w:r>
          </w:p>
          <w:p w14:paraId="1C80768F" w14:textId="1DEC921A" w:rsidR="007A5112" w:rsidRPr="004E1381" w:rsidRDefault="003019A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Intronic</w:t>
            </w:r>
          </w:p>
        </w:tc>
        <w:tc>
          <w:tcPr>
            <w:tcW w:w="1170" w:type="dxa"/>
          </w:tcPr>
          <w:p w14:paraId="075110E3" w14:textId="77777777" w:rsidR="007A5112" w:rsidRPr="004E1381" w:rsidRDefault="00BE1C7F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0.00008928</w:t>
            </w:r>
          </w:p>
        </w:tc>
        <w:tc>
          <w:tcPr>
            <w:tcW w:w="1260" w:type="dxa"/>
          </w:tcPr>
          <w:p w14:paraId="4C018C23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7269F2FA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</w:t>
            </w:r>
          </w:p>
        </w:tc>
        <w:tc>
          <w:tcPr>
            <w:tcW w:w="720" w:type="dxa"/>
          </w:tcPr>
          <w:p w14:paraId="659B5FF9" w14:textId="77777777" w:rsidR="007A5112" w:rsidRPr="004E1381" w:rsidRDefault="00CA6F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1.675</w:t>
            </w:r>
          </w:p>
        </w:tc>
        <w:tc>
          <w:tcPr>
            <w:tcW w:w="695" w:type="dxa"/>
          </w:tcPr>
          <w:p w14:paraId="14BDB6BD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55" w:type="dxa"/>
          </w:tcPr>
          <w:p w14:paraId="4D183DFC" w14:textId="77777777" w:rsidR="007A5112" w:rsidRPr="004E1381" w:rsidRDefault="00927E39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360ED7C5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727877A1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12925E3E" w14:textId="77777777" w:rsidR="007A5112" w:rsidRPr="004E1381" w:rsidRDefault="00927E39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143622A7" w14:textId="77777777" w:rsidR="007A5112" w:rsidRPr="004E1381" w:rsidRDefault="00927E39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890" w:type="dxa"/>
          </w:tcPr>
          <w:p w14:paraId="7BDC27FF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 Nucleotide not conserved</w:t>
            </w:r>
          </w:p>
        </w:tc>
      </w:tr>
      <w:tr w:rsidR="00A222DF" w:rsidRPr="004E1381" w14:paraId="195DB780" w14:textId="77777777" w:rsidTr="00A222DF">
        <w:trPr>
          <w:trHeight w:val="2285"/>
        </w:trPr>
        <w:tc>
          <w:tcPr>
            <w:tcW w:w="1170" w:type="dxa"/>
          </w:tcPr>
          <w:p w14:paraId="77FE4C06" w14:textId="77777777" w:rsidR="007A5112" w:rsidRPr="004E1381" w:rsidRDefault="007A5112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lastRenderedPageBreak/>
              <w:t>TJP1</w:t>
            </w:r>
          </w:p>
        </w:tc>
        <w:tc>
          <w:tcPr>
            <w:tcW w:w="1530" w:type="dxa"/>
          </w:tcPr>
          <w:p w14:paraId="71B76DED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NM_001330239.4</w:t>
            </w:r>
          </w:p>
        </w:tc>
        <w:tc>
          <w:tcPr>
            <w:tcW w:w="1350" w:type="dxa"/>
          </w:tcPr>
          <w:p w14:paraId="2500FEBB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chr15-29997807 C&gt;T</w:t>
            </w:r>
          </w:p>
        </w:tc>
        <w:tc>
          <w:tcPr>
            <w:tcW w:w="1530" w:type="dxa"/>
          </w:tcPr>
          <w:p w14:paraId="3239197C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c.4993G&gt;A</w:t>
            </w:r>
          </w:p>
          <w:p w14:paraId="539383CF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p.Glu</w:t>
            </w:r>
            <w:proofErr w:type="gramEnd"/>
            <w:r w:rsidRPr="004E1381">
              <w:rPr>
                <w:rFonts w:asciiTheme="majorBidi" w:hAnsiTheme="majorBidi" w:cstheme="majorBidi"/>
              </w:rPr>
              <w:t>1665Lys</w:t>
            </w:r>
          </w:p>
          <w:p w14:paraId="5D348D44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441C4737" w14:textId="77777777" w:rsidR="007A5112" w:rsidRPr="004E1381" w:rsidRDefault="00BE1C7F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0.0002862</w:t>
            </w:r>
          </w:p>
        </w:tc>
        <w:tc>
          <w:tcPr>
            <w:tcW w:w="1260" w:type="dxa"/>
          </w:tcPr>
          <w:p w14:paraId="0BE4D6D6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651278A7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BS2</w:t>
            </w:r>
          </w:p>
        </w:tc>
        <w:tc>
          <w:tcPr>
            <w:tcW w:w="720" w:type="dxa"/>
          </w:tcPr>
          <w:p w14:paraId="10AB7F41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</w:t>
            </w:r>
            <w:r w:rsidR="00537321" w:rsidRPr="004E1381">
              <w:rPr>
                <w:rFonts w:asciiTheme="majorBidi" w:hAnsiTheme="majorBidi" w:cstheme="majorBidi"/>
              </w:rPr>
              <w:t>6</w:t>
            </w:r>
            <w:r w:rsidRPr="004E1381">
              <w:rPr>
                <w:rFonts w:asciiTheme="majorBidi" w:hAnsiTheme="majorBidi" w:cstheme="majorBidi"/>
              </w:rPr>
              <w:t>.6</w:t>
            </w:r>
          </w:p>
        </w:tc>
        <w:tc>
          <w:tcPr>
            <w:tcW w:w="695" w:type="dxa"/>
          </w:tcPr>
          <w:p w14:paraId="1E3D9943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0.2</w:t>
            </w:r>
          </w:p>
          <w:p w14:paraId="3C2D5F1B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655" w:type="dxa"/>
          </w:tcPr>
          <w:p w14:paraId="33A65864" w14:textId="77777777" w:rsidR="007A5112" w:rsidRPr="004E1381" w:rsidRDefault="001F16AB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0F99B60B" w14:textId="77777777" w:rsidR="001F16AB" w:rsidRPr="004E1381" w:rsidRDefault="001F16AB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16E982F0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0.018</w:t>
            </w:r>
          </w:p>
          <w:p w14:paraId="1750FAD8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18B3F927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4B6A07FC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3DC13EF1" w14:textId="77777777" w:rsidR="007A5112" w:rsidRPr="004E1381" w:rsidRDefault="001F16AB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0.94</w:t>
            </w:r>
          </w:p>
          <w:p w14:paraId="399868B6" w14:textId="77777777" w:rsidR="001F16AB" w:rsidRPr="004E1381" w:rsidRDefault="001F16AB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26F5DAB2" w14:textId="77777777" w:rsidR="007A5112" w:rsidRPr="004E1381" w:rsidRDefault="001F16AB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40D3AA91" w14:textId="77777777" w:rsidR="001F16AB" w:rsidRPr="004E1381" w:rsidRDefault="001F16AB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90" w:type="dxa"/>
          </w:tcPr>
          <w:p w14:paraId="13435698" w14:textId="77777777" w:rsidR="007A5112" w:rsidRPr="004E1381" w:rsidRDefault="007A511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Predicted uncertain, amino acid </w:t>
            </w:r>
            <w:r w:rsidR="00BE1C7F" w:rsidRPr="004E1381">
              <w:rPr>
                <w:rFonts w:asciiTheme="majorBidi" w:hAnsiTheme="majorBidi" w:cstheme="majorBidi"/>
              </w:rPr>
              <w:t>conserved, gene</w:t>
            </w:r>
            <w:r w:rsidRPr="004E1381">
              <w:rPr>
                <w:rFonts w:asciiTheme="majorBidi" w:hAnsiTheme="majorBidi" w:cstheme="majorBidi"/>
              </w:rPr>
              <w:t xml:space="preserve"> variants cause Arrhythmogenic Right Ventricular Cardiomyopathy, 1 homozygote in </w:t>
            </w:r>
            <w:proofErr w:type="spellStart"/>
            <w:r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BE1C7F" w:rsidRPr="004E1381">
              <w:rPr>
                <w:rFonts w:asciiTheme="majorBidi" w:hAnsiTheme="majorBidi" w:cstheme="majorBidi"/>
              </w:rPr>
              <w:t xml:space="preserve"> v2.1.1. and 3 homozygotes in </w:t>
            </w:r>
            <w:proofErr w:type="spellStart"/>
            <w:r w:rsidR="00BE1C7F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BE1C7F" w:rsidRPr="004E1381">
              <w:rPr>
                <w:rFonts w:asciiTheme="majorBidi" w:hAnsiTheme="majorBidi" w:cstheme="majorBidi"/>
              </w:rPr>
              <w:t xml:space="preserve"> v4.1.0. </w:t>
            </w:r>
          </w:p>
        </w:tc>
      </w:tr>
      <w:tr w:rsidR="00A222DF" w:rsidRPr="004E1381" w14:paraId="08B65049" w14:textId="77777777" w:rsidTr="00A222DF">
        <w:trPr>
          <w:trHeight w:val="58"/>
        </w:trPr>
        <w:tc>
          <w:tcPr>
            <w:tcW w:w="1170" w:type="dxa"/>
          </w:tcPr>
          <w:p w14:paraId="3B555868" w14:textId="77777777" w:rsidR="007A5112" w:rsidRPr="004E1381" w:rsidRDefault="007A5112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b/>
                <w:bCs/>
                <w:i/>
                <w:iCs/>
              </w:rPr>
              <w:t>QPCTL</w:t>
            </w:r>
          </w:p>
        </w:tc>
        <w:tc>
          <w:tcPr>
            <w:tcW w:w="1530" w:type="dxa"/>
          </w:tcPr>
          <w:p w14:paraId="542D5C61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NM_017659.4</w:t>
            </w:r>
          </w:p>
        </w:tc>
        <w:tc>
          <w:tcPr>
            <w:tcW w:w="1350" w:type="dxa"/>
          </w:tcPr>
          <w:p w14:paraId="6B3DE3D5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chr19-46201949 C&gt;T</w:t>
            </w:r>
          </w:p>
        </w:tc>
        <w:tc>
          <w:tcPr>
            <w:tcW w:w="1530" w:type="dxa"/>
          </w:tcPr>
          <w:p w14:paraId="405A401D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c.778C&gt;T</w:t>
            </w:r>
          </w:p>
          <w:p w14:paraId="615A7B5D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proofErr w:type="gramStart"/>
            <w:r w:rsidRPr="004E1381">
              <w:rPr>
                <w:rFonts w:asciiTheme="majorBidi" w:hAnsiTheme="majorBidi" w:cstheme="majorBidi"/>
                <w:b/>
              </w:rPr>
              <w:t>p.Gln</w:t>
            </w:r>
            <w:proofErr w:type="gramEnd"/>
            <w:r w:rsidRPr="004E1381">
              <w:rPr>
                <w:rFonts w:asciiTheme="majorBidi" w:hAnsiTheme="majorBidi" w:cstheme="majorBidi"/>
                <w:b/>
              </w:rPr>
              <w:t>260Ter</w:t>
            </w:r>
          </w:p>
          <w:p w14:paraId="673B8F07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nonsense</w:t>
            </w:r>
          </w:p>
        </w:tc>
        <w:tc>
          <w:tcPr>
            <w:tcW w:w="1170" w:type="dxa"/>
          </w:tcPr>
          <w:p w14:paraId="72EADD20" w14:textId="77777777" w:rsidR="007A5112" w:rsidRPr="004E1381" w:rsidRDefault="00BE1C7F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0.00001301</w:t>
            </w:r>
          </w:p>
        </w:tc>
        <w:tc>
          <w:tcPr>
            <w:tcW w:w="1260" w:type="dxa"/>
          </w:tcPr>
          <w:p w14:paraId="37320FCF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VUS</w:t>
            </w:r>
          </w:p>
          <w:p w14:paraId="1695435B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PM2</w:t>
            </w:r>
          </w:p>
        </w:tc>
        <w:tc>
          <w:tcPr>
            <w:tcW w:w="720" w:type="dxa"/>
          </w:tcPr>
          <w:p w14:paraId="7745B4A6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4</w:t>
            </w:r>
            <w:r w:rsidR="006F1619" w:rsidRPr="004E1381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695" w:type="dxa"/>
          </w:tcPr>
          <w:p w14:paraId="48304628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55" w:type="dxa"/>
          </w:tcPr>
          <w:p w14:paraId="7F003E20" w14:textId="77777777" w:rsidR="007A5112" w:rsidRPr="004E1381" w:rsidRDefault="001F16AB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1.0</w:t>
            </w:r>
          </w:p>
          <w:p w14:paraId="475C4A69" w14:textId="77777777" w:rsidR="001F16AB" w:rsidRPr="004E1381" w:rsidRDefault="001F16AB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D</w:t>
            </w:r>
          </w:p>
        </w:tc>
        <w:tc>
          <w:tcPr>
            <w:tcW w:w="720" w:type="dxa"/>
          </w:tcPr>
          <w:p w14:paraId="3A9F707E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720" w:type="dxa"/>
          </w:tcPr>
          <w:p w14:paraId="11AB5D28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720" w:type="dxa"/>
          </w:tcPr>
          <w:p w14:paraId="762170AA" w14:textId="77777777" w:rsidR="007A5112" w:rsidRPr="004E1381" w:rsidRDefault="001F16AB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7BEC1F3E" w14:textId="77777777" w:rsidR="007A5112" w:rsidRPr="004E1381" w:rsidRDefault="001F16AB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</w:t>
            </w:r>
          </w:p>
          <w:p w14:paraId="2C778689" w14:textId="77777777" w:rsidR="001F16AB" w:rsidRPr="004E1381" w:rsidRDefault="001F16AB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B</w:t>
            </w:r>
          </w:p>
        </w:tc>
        <w:tc>
          <w:tcPr>
            <w:tcW w:w="1890" w:type="dxa"/>
          </w:tcPr>
          <w:p w14:paraId="0070F6BD" w14:textId="77777777" w:rsidR="007A5112" w:rsidRPr="004E1381" w:rsidRDefault="007A5112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Nonsense variant, prioritized</w:t>
            </w:r>
          </w:p>
        </w:tc>
      </w:tr>
    </w:tbl>
    <w:p w14:paraId="5532A6A9" w14:textId="77777777" w:rsidR="00936EA0" w:rsidRPr="004E1381" w:rsidRDefault="00936EA0" w:rsidP="00936EA0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  <w:r w:rsidRPr="004E1381">
        <w:rPr>
          <w:rFonts w:asciiTheme="majorBidi" w:hAnsiTheme="majorBidi" w:cstheme="majorBidi"/>
          <w:szCs w:val="24"/>
        </w:rPr>
        <w:t>*Positions according to Human Feb.2009 (GRCh37/hg19) assembly</w:t>
      </w:r>
      <w:r w:rsidRPr="004E1381">
        <w:rPr>
          <w:rFonts w:asciiTheme="majorBidi" w:hAnsiTheme="majorBidi" w:cstheme="majorBidi"/>
        </w:rPr>
        <w:t xml:space="preserve">, </w:t>
      </w:r>
      <w:proofErr w:type="spellStart"/>
      <w:r w:rsidRPr="004E1381">
        <w:rPr>
          <w:rFonts w:asciiTheme="majorBidi" w:hAnsiTheme="majorBidi" w:cstheme="majorBidi"/>
          <w:szCs w:val="24"/>
        </w:rPr>
        <w:t>gnomAD</w:t>
      </w:r>
      <w:proofErr w:type="spellEnd"/>
      <w:r w:rsidRPr="004E1381">
        <w:rPr>
          <w:rFonts w:asciiTheme="majorBidi" w:hAnsiTheme="majorBidi" w:cstheme="majorBidi"/>
          <w:szCs w:val="24"/>
        </w:rPr>
        <w:t>= Genome Aggregation Database, RefSeq= Reference Sequence, ACMG= The American College of Medical Genetics, CADD= Combined Annotation Dependent Depletion (score greater than 15 indicates the likelihood of deleteriousness), REVEL Rare Exome Variant Ensemble Learner (ranges from 0 to 1, 0 shows strongly benign and 1 indicates strongly  pathogenic), SIFT= Sorting Intolerant from Tolerant algorithm, PolyPhen2= Polymorphism Phenotyping v2, MT= Mutation Taster, FATHMM= Functional Analysis through Hidden Markov Models, VUS= Variant of uncertain significance, U= Uncertain, D= Damaging or deleterious, M=Moderate, N/A= Not applicable, highlighted variant was prioritized</w:t>
      </w:r>
      <w:r w:rsidR="001A28B8" w:rsidRPr="004E1381">
        <w:rPr>
          <w:rFonts w:asciiTheme="majorBidi" w:hAnsiTheme="majorBidi" w:cstheme="majorBidi"/>
          <w:szCs w:val="24"/>
        </w:rPr>
        <w:t xml:space="preserve">, </w:t>
      </w:r>
      <w:r w:rsidR="00634A33" w:rsidRPr="004E1381">
        <w:rPr>
          <w:rFonts w:asciiTheme="majorBidi" w:hAnsiTheme="majorBidi" w:cstheme="majorBidi"/>
          <w:szCs w:val="24"/>
        </w:rPr>
        <w:t xml:space="preserve">aggregated allele frequency was assessed in </w:t>
      </w:r>
      <w:proofErr w:type="spellStart"/>
      <w:r w:rsidR="00634A33" w:rsidRPr="004E1381">
        <w:rPr>
          <w:rFonts w:asciiTheme="majorBidi" w:hAnsiTheme="majorBidi" w:cstheme="majorBidi"/>
          <w:szCs w:val="24"/>
        </w:rPr>
        <w:t>gnomAD</w:t>
      </w:r>
      <w:proofErr w:type="spellEnd"/>
      <w:r w:rsidR="00634A33" w:rsidRPr="004E1381">
        <w:rPr>
          <w:rFonts w:asciiTheme="majorBidi" w:hAnsiTheme="majorBidi" w:cstheme="majorBidi"/>
          <w:szCs w:val="24"/>
        </w:rPr>
        <w:t xml:space="preserve"> v4.1.0</w:t>
      </w:r>
    </w:p>
    <w:p w14:paraId="133071D5" w14:textId="77777777" w:rsidR="00882969" w:rsidRPr="004E1381" w:rsidRDefault="00882969" w:rsidP="003B6E9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48BBEA9" w14:textId="77777777" w:rsidR="000A4F31" w:rsidRPr="004E1381" w:rsidRDefault="000A4F31" w:rsidP="003B6E9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01E41C5" w14:textId="77777777" w:rsidR="000A4F31" w:rsidRPr="004E1381" w:rsidRDefault="000A4F31" w:rsidP="003B6E9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3CDFD61" w14:textId="77777777" w:rsidR="000A4F31" w:rsidRPr="004E1381" w:rsidRDefault="000A4F31" w:rsidP="003B6E9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07E51C5" w14:textId="77777777" w:rsidR="000A4F31" w:rsidRPr="004E1381" w:rsidRDefault="000A4F31" w:rsidP="003B6E9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913E31C" w14:textId="53C118C0" w:rsidR="000A4F31" w:rsidRPr="004E1381" w:rsidRDefault="006925E3" w:rsidP="00573A98">
      <w:pPr>
        <w:pStyle w:val="Caption"/>
        <w:keepNext/>
        <w:spacing w:after="0"/>
        <w:ind w:left="-630"/>
        <w:jc w:val="both"/>
      </w:pPr>
      <w:bookmarkStart w:id="20" w:name="_Toc172991218"/>
      <w:bookmarkStart w:id="21" w:name="_Toc173009551"/>
      <w:bookmarkStart w:id="22" w:name="_Toc173009757"/>
      <w:bookmarkStart w:id="23" w:name="_Toc173010960"/>
      <w:r>
        <w:lastRenderedPageBreak/>
        <w:t xml:space="preserve">Supplementary </w:t>
      </w:r>
      <w:r w:rsidR="000A4F31" w:rsidRPr="004E1381">
        <w:t xml:space="preserve">Table </w:t>
      </w:r>
      <w:r w:rsidR="00FC4FEE" w:rsidRPr="004E1381">
        <w:t>6</w:t>
      </w:r>
      <w:r w:rsidR="000A4F31" w:rsidRPr="004E1381">
        <w:t xml:space="preserve">: </w:t>
      </w:r>
      <w:r w:rsidR="000A4F31" w:rsidRPr="004E1381">
        <w:rPr>
          <w:b w:val="0"/>
          <w:bCs/>
        </w:rPr>
        <w:t>Filtered homozygous variant</w:t>
      </w:r>
      <w:r w:rsidR="003019A2" w:rsidRPr="004E1381">
        <w:rPr>
          <w:b w:val="0"/>
          <w:bCs/>
        </w:rPr>
        <w:t>s from exome data of</w:t>
      </w:r>
      <w:r w:rsidR="000A4F31" w:rsidRPr="004E1381">
        <w:rPr>
          <w:b w:val="0"/>
          <w:bCs/>
        </w:rPr>
        <w:t xml:space="preserve"> patient IV:8 </w:t>
      </w:r>
      <w:r w:rsidR="003019A2" w:rsidRPr="004E1381">
        <w:rPr>
          <w:b w:val="0"/>
          <w:bCs/>
        </w:rPr>
        <w:t>in</w:t>
      </w:r>
      <w:r w:rsidR="000A4F31" w:rsidRPr="004E1381">
        <w:rPr>
          <w:b w:val="0"/>
          <w:bCs/>
        </w:rPr>
        <w:t xml:space="preserve"> family PKID04</w:t>
      </w:r>
      <w:bookmarkEnd w:id="20"/>
      <w:bookmarkEnd w:id="21"/>
      <w:bookmarkEnd w:id="22"/>
      <w:bookmarkEnd w:id="23"/>
    </w:p>
    <w:tbl>
      <w:tblPr>
        <w:tblStyle w:val="TableGrid"/>
        <w:tblW w:w="1476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260"/>
        <w:gridCol w:w="1530"/>
        <w:gridCol w:w="1350"/>
        <w:gridCol w:w="1530"/>
        <w:gridCol w:w="1170"/>
        <w:gridCol w:w="1350"/>
        <w:gridCol w:w="720"/>
        <w:gridCol w:w="720"/>
        <w:gridCol w:w="630"/>
        <w:gridCol w:w="720"/>
        <w:gridCol w:w="630"/>
        <w:gridCol w:w="720"/>
        <w:gridCol w:w="630"/>
        <w:gridCol w:w="1800"/>
      </w:tblGrid>
      <w:tr w:rsidR="00573A98" w:rsidRPr="004E1381" w14:paraId="1C5F007C" w14:textId="77777777" w:rsidTr="004D7623">
        <w:trPr>
          <w:trHeight w:val="827"/>
        </w:trPr>
        <w:tc>
          <w:tcPr>
            <w:tcW w:w="1260" w:type="dxa"/>
            <w:vMerge w:val="restart"/>
            <w:textDirection w:val="btLr"/>
            <w:vAlign w:val="center"/>
          </w:tcPr>
          <w:p w14:paraId="4AFC7C6B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Gene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533DE724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RefSeq ID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08D93ADB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*gDNA position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10B390D2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cDNA and</w:t>
            </w:r>
          </w:p>
          <w:p w14:paraId="53C770AD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Amino acid change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14:paraId="253A7304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Aggregated</w:t>
            </w:r>
          </w:p>
          <w:p w14:paraId="4E5B35F2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allele frequency</w:t>
            </w:r>
          </w:p>
          <w:p w14:paraId="1C31686C" w14:textId="77777777" w:rsidR="00694383" w:rsidRPr="004E1381" w:rsidRDefault="00694383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in </w:t>
            </w: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 v4.1.0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2E7FB31A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ACMG</w:t>
            </w:r>
          </w:p>
          <w:p w14:paraId="7406CB4D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Classification</w:t>
            </w:r>
          </w:p>
        </w:tc>
        <w:tc>
          <w:tcPr>
            <w:tcW w:w="4770" w:type="dxa"/>
            <w:gridSpan w:val="7"/>
            <w:vAlign w:val="center"/>
          </w:tcPr>
          <w:p w14:paraId="43B24787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Prediction</w:t>
            </w:r>
          </w:p>
        </w:tc>
        <w:tc>
          <w:tcPr>
            <w:tcW w:w="1800" w:type="dxa"/>
            <w:vMerge w:val="restart"/>
            <w:textDirection w:val="btLr"/>
            <w:vAlign w:val="center"/>
          </w:tcPr>
          <w:p w14:paraId="296ED7F1" w14:textId="77777777" w:rsidR="00573A98" w:rsidRPr="004E1381" w:rsidRDefault="00573A98" w:rsidP="00573A9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Commet</w:t>
            </w:r>
          </w:p>
        </w:tc>
      </w:tr>
      <w:tr w:rsidR="00573A98" w:rsidRPr="004E1381" w14:paraId="3565A58A" w14:textId="77777777" w:rsidTr="004D7623">
        <w:trPr>
          <w:cantSplit/>
          <w:trHeight w:val="1426"/>
        </w:trPr>
        <w:tc>
          <w:tcPr>
            <w:tcW w:w="1260" w:type="dxa"/>
            <w:vMerge/>
          </w:tcPr>
          <w:p w14:paraId="03A256EA" w14:textId="77777777" w:rsidR="00573A98" w:rsidRPr="004E1381" w:rsidRDefault="00573A98" w:rsidP="00787953">
            <w:pPr>
              <w:jc w:val="both"/>
              <w:rPr>
                <w:rFonts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05ECF586" w14:textId="77777777" w:rsidR="00573A98" w:rsidRPr="004E1381" w:rsidRDefault="00573A98" w:rsidP="00787953">
            <w:pPr>
              <w:jc w:val="both"/>
              <w:rPr>
                <w:rFonts w:cstheme="majorBidi"/>
                <w:b/>
                <w:bCs/>
                <w:szCs w:val="24"/>
              </w:rPr>
            </w:pPr>
          </w:p>
        </w:tc>
        <w:tc>
          <w:tcPr>
            <w:tcW w:w="1350" w:type="dxa"/>
            <w:vMerge/>
          </w:tcPr>
          <w:p w14:paraId="6E93D717" w14:textId="77777777" w:rsidR="00573A98" w:rsidRPr="004E1381" w:rsidRDefault="00573A98" w:rsidP="00787953">
            <w:pPr>
              <w:jc w:val="both"/>
              <w:rPr>
                <w:rFonts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38AF7D26" w14:textId="77777777" w:rsidR="00573A98" w:rsidRPr="004E1381" w:rsidRDefault="00573A98" w:rsidP="00787953">
            <w:pPr>
              <w:jc w:val="both"/>
              <w:rPr>
                <w:rFonts w:cstheme="majorBidi"/>
                <w:b/>
                <w:bCs/>
                <w:szCs w:val="24"/>
              </w:rPr>
            </w:pPr>
          </w:p>
        </w:tc>
        <w:tc>
          <w:tcPr>
            <w:tcW w:w="1170" w:type="dxa"/>
            <w:vMerge/>
          </w:tcPr>
          <w:p w14:paraId="3F60F4F2" w14:textId="77777777" w:rsidR="00573A98" w:rsidRPr="004E1381" w:rsidRDefault="00573A98" w:rsidP="00787953">
            <w:pPr>
              <w:jc w:val="both"/>
              <w:rPr>
                <w:rFonts w:cstheme="majorBidi"/>
                <w:b/>
                <w:bCs/>
                <w:szCs w:val="24"/>
              </w:rPr>
            </w:pPr>
          </w:p>
        </w:tc>
        <w:tc>
          <w:tcPr>
            <w:tcW w:w="1350" w:type="dxa"/>
            <w:vMerge/>
          </w:tcPr>
          <w:p w14:paraId="05A1AF1A" w14:textId="77777777" w:rsidR="00573A98" w:rsidRPr="004E1381" w:rsidRDefault="00573A98" w:rsidP="00787953">
            <w:pPr>
              <w:jc w:val="both"/>
              <w:rPr>
                <w:rFonts w:cstheme="majorBidi"/>
                <w:b/>
                <w:bCs/>
                <w:szCs w:val="24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26C71AFD" w14:textId="77777777" w:rsidR="00573A98" w:rsidRPr="004E1381" w:rsidRDefault="00573A98" w:rsidP="00573A9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CADD</w:t>
            </w:r>
          </w:p>
        </w:tc>
        <w:tc>
          <w:tcPr>
            <w:tcW w:w="720" w:type="dxa"/>
            <w:textDirection w:val="btLr"/>
            <w:vAlign w:val="center"/>
          </w:tcPr>
          <w:p w14:paraId="3F632BA2" w14:textId="77777777" w:rsidR="00573A98" w:rsidRPr="004E1381" w:rsidRDefault="00573A98" w:rsidP="00573A9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REVEL</w:t>
            </w:r>
          </w:p>
        </w:tc>
        <w:tc>
          <w:tcPr>
            <w:tcW w:w="630" w:type="dxa"/>
            <w:textDirection w:val="btLr"/>
            <w:vAlign w:val="center"/>
          </w:tcPr>
          <w:p w14:paraId="5A8DC9E1" w14:textId="77777777" w:rsidR="00573A98" w:rsidRPr="004E1381" w:rsidRDefault="00573A98" w:rsidP="00573A9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MT</w:t>
            </w:r>
          </w:p>
        </w:tc>
        <w:tc>
          <w:tcPr>
            <w:tcW w:w="720" w:type="dxa"/>
            <w:textDirection w:val="btLr"/>
            <w:vAlign w:val="center"/>
          </w:tcPr>
          <w:p w14:paraId="0C86A963" w14:textId="77777777" w:rsidR="00573A98" w:rsidRPr="004E1381" w:rsidRDefault="00573A98" w:rsidP="00573A9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SIFT</w:t>
            </w:r>
          </w:p>
        </w:tc>
        <w:tc>
          <w:tcPr>
            <w:tcW w:w="630" w:type="dxa"/>
            <w:textDirection w:val="btLr"/>
            <w:vAlign w:val="center"/>
          </w:tcPr>
          <w:p w14:paraId="251CFCFB" w14:textId="77777777" w:rsidR="00573A98" w:rsidRPr="004E1381" w:rsidRDefault="00573A98" w:rsidP="00573A9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PolyPhen2</w:t>
            </w:r>
          </w:p>
        </w:tc>
        <w:tc>
          <w:tcPr>
            <w:tcW w:w="720" w:type="dxa"/>
            <w:textDirection w:val="btLr"/>
            <w:vAlign w:val="center"/>
          </w:tcPr>
          <w:p w14:paraId="6421DDA2" w14:textId="77777777" w:rsidR="00573A98" w:rsidRPr="004E1381" w:rsidRDefault="00573A98" w:rsidP="00573A9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FATHMM</w:t>
            </w:r>
          </w:p>
        </w:tc>
        <w:tc>
          <w:tcPr>
            <w:tcW w:w="630" w:type="dxa"/>
            <w:textDirection w:val="btLr"/>
            <w:vAlign w:val="center"/>
          </w:tcPr>
          <w:p w14:paraId="02406F64" w14:textId="77777777" w:rsidR="00573A98" w:rsidRPr="004E1381" w:rsidRDefault="00573A98" w:rsidP="00573A9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SpliceAI</w:t>
            </w:r>
            <w:proofErr w:type="spellEnd"/>
          </w:p>
        </w:tc>
        <w:tc>
          <w:tcPr>
            <w:tcW w:w="1800" w:type="dxa"/>
            <w:vMerge/>
            <w:textDirection w:val="btLr"/>
          </w:tcPr>
          <w:p w14:paraId="7CFDF324" w14:textId="77777777" w:rsidR="00573A98" w:rsidRPr="004E1381" w:rsidRDefault="00573A98" w:rsidP="00787953">
            <w:pPr>
              <w:ind w:left="113" w:right="113"/>
              <w:jc w:val="both"/>
              <w:rPr>
                <w:rFonts w:cstheme="majorBidi"/>
                <w:b/>
                <w:bCs/>
                <w:szCs w:val="24"/>
              </w:rPr>
            </w:pPr>
          </w:p>
        </w:tc>
      </w:tr>
      <w:tr w:rsidR="00573A98" w:rsidRPr="004E1381" w14:paraId="30DF37C9" w14:textId="77777777" w:rsidTr="004D7623">
        <w:trPr>
          <w:trHeight w:val="1354"/>
        </w:trPr>
        <w:tc>
          <w:tcPr>
            <w:tcW w:w="1260" w:type="dxa"/>
          </w:tcPr>
          <w:p w14:paraId="178C7A79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HSPG2</w:t>
            </w:r>
          </w:p>
        </w:tc>
        <w:tc>
          <w:tcPr>
            <w:tcW w:w="1530" w:type="dxa"/>
          </w:tcPr>
          <w:p w14:paraId="0343378C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NM_005529.7</w:t>
            </w:r>
          </w:p>
        </w:tc>
        <w:tc>
          <w:tcPr>
            <w:tcW w:w="1350" w:type="dxa"/>
          </w:tcPr>
          <w:p w14:paraId="44B6A331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chr1-22155455 C&gt;A</w:t>
            </w:r>
          </w:p>
        </w:tc>
        <w:tc>
          <w:tcPr>
            <w:tcW w:w="1530" w:type="dxa"/>
          </w:tcPr>
          <w:p w14:paraId="2D9F6486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c.12110G&gt;T</w:t>
            </w:r>
          </w:p>
          <w:p w14:paraId="56E02B5D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p.Arg</w:t>
            </w:r>
            <w:proofErr w:type="gramEnd"/>
            <w:r w:rsidRPr="004E1381">
              <w:rPr>
                <w:rFonts w:asciiTheme="majorBidi" w:hAnsiTheme="majorBidi" w:cstheme="majorBidi"/>
              </w:rPr>
              <w:t>4037Leu</w:t>
            </w:r>
          </w:p>
          <w:p w14:paraId="70EC81F3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3C422816" w14:textId="77777777" w:rsidR="000A4F31" w:rsidRPr="004E1381" w:rsidRDefault="00694383" w:rsidP="0069438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0.001057</w:t>
            </w:r>
          </w:p>
        </w:tc>
        <w:tc>
          <w:tcPr>
            <w:tcW w:w="1350" w:type="dxa"/>
          </w:tcPr>
          <w:p w14:paraId="5108A18B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532A2B42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BS1</w:t>
            </w:r>
          </w:p>
        </w:tc>
        <w:tc>
          <w:tcPr>
            <w:tcW w:w="720" w:type="dxa"/>
          </w:tcPr>
          <w:p w14:paraId="13CA740C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</w:t>
            </w:r>
            <w:r w:rsidR="00A33576" w:rsidRPr="004E1381">
              <w:rPr>
                <w:rFonts w:asciiTheme="majorBidi" w:hAnsiTheme="majorBidi" w:cstheme="majorBidi"/>
              </w:rPr>
              <w:t>6</w:t>
            </w:r>
            <w:r w:rsidRPr="004E1381">
              <w:rPr>
                <w:rFonts w:asciiTheme="majorBidi" w:hAnsiTheme="majorBidi" w:cstheme="majorBidi"/>
              </w:rPr>
              <w:t>.</w:t>
            </w:r>
            <w:r w:rsidR="00A33576" w:rsidRPr="004E138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20" w:type="dxa"/>
          </w:tcPr>
          <w:p w14:paraId="58D2A781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0.45</w:t>
            </w:r>
          </w:p>
          <w:p w14:paraId="2470F414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1C50728B" w14:textId="77777777" w:rsidR="000A4F31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0.61</w:t>
            </w:r>
          </w:p>
          <w:p w14:paraId="5546F8B7" w14:textId="77777777" w:rsidR="000A00AA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1EC0637E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0.136</w:t>
            </w:r>
          </w:p>
          <w:p w14:paraId="55B59889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630" w:type="dxa"/>
          </w:tcPr>
          <w:p w14:paraId="32A9AFB7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32C6C132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0DEE5A1B" w14:textId="77777777" w:rsidR="000A4F31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-0.88</w:t>
            </w:r>
          </w:p>
          <w:p w14:paraId="0C038777" w14:textId="77777777" w:rsidR="000A00AA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7E70A8E8" w14:textId="77777777" w:rsidR="000A4F31" w:rsidRPr="004E1381" w:rsidRDefault="004D762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430CD3D4" w14:textId="77777777" w:rsidR="004D7623" w:rsidRPr="004E1381" w:rsidRDefault="004D762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5E27361E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Predicted uncertain, amino acid </w:t>
            </w:r>
            <w:proofErr w:type="gramStart"/>
            <w:r w:rsidRPr="004E1381">
              <w:rPr>
                <w:rFonts w:asciiTheme="majorBidi" w:hAnsiTheme="majorBidi" w:cstheme="majorBidi"/>
              </w:rPr>
              <w:t>conserved,  this</w:t>
            </w:r>
            <w:proofErr w:type="gramEnd"/>
            <w:r w:rsidRPr="004E1381">
              <w:rPr>
                <w:rFonts w:asciiTheme="majorBidi" w:hAnsiTheme="majorBidi" w:cstheme="majorBidi"/>
              </w:rPr>
              <w:t xml:space="preserve"> gene variant (PMID# 25504735) known to cause scoliosis (</w:t>
            </w:r>
            <w:proofErr w:type="spellStart"/>
            <w:r w:rsidRPr="004E1381">
              <w:rPr>
                <w:rFonts w:asciiTheme="majorBidi" w:hAnsiTheme="majorBidi" w:cstheme="majorBidi"/>
              </w:rPr>
              <w:t>dyssegmential</w:t>
            </w:r>
            <w:proofErr w:type="spellEnd"/>
            <w:r w:rsidRPr="004E1381">
              <w:rPr>
                <w:rFonts w:asciiTheme="majorBidi" w:hAnsiTheme="majorBidi" w:cstheme="majorBidi"/>
              </w:rPr>
              <w:t xml:space="preserve"> dysplasia) OMIM#224410</w:t>
            </w:r>
            <w:r w:rsidR="00694383" w:rsidRPr="004E1381">
              <w:rPr>
                <w:rFonts w:asciiTheme="majorBidi" w:hAnsiTheme="majorBidi" w:cstheme="majorBidi"/>
              </w:rPr>
              <w:t xml:space="preserve">, </w:t>
            </w:r>
          </w:p>
          <w:p w14:paraId="21540F64" w14:textId="77777777" w:rsidR="00694383" w:rsidRPr="004E1381" w:rsidRDefault="0069438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3 homozygotes in </w:t>
            </w:r>
            <w:proofErr w:type="spellStart"/>
            <w:r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</w:rPr>
              <w:t xml:space="preserve"> v4.1.0.</w:t>
            </w:r>
          </w:p>
        </w:tc>
      </w:tr>
      <w:tr w:rsidR="00573A98" w:rsidRPr="004E1381" w14:paraId="7A34D47B" w14:textId="77777777" w:rsidTr="004D7623">
        <w:trPr>
          <w:trHeight w:val="800"/>
        </w:trPr>
        <w:tc>
          <w:tcPr>
            <w:tcW w:w="1260" w:type="dxa"/>
          </w:tcPr>
          <w:p w14:paraId="7E6BE64B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CROCC2</w:t>
            </w:r>
          </w:p>
        </w:tc>
        <w:tc>
          <w:tcPr>
            <w:tcW w:w="1530" w:type="dxa"/>
          </w:tcPr>
          <w:p w14:paraId="0C6EC801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NM_001351305.2</w:t>
            </w:r>
          </w:p>
        </w:tc>
        <w:tc>
          <w:tcPr>
            <w:tcW w:w="1350" w:type="dxa"/>
          </w:tcPr>
          <w:p w14:paraId="10FB927A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chr2-241904793 C&gt;T</w:t>
            </w:r>
          </w:p>
        </w:tc>
        <w:tc>
          <w:tcPr>
            <w:tcW w:w="1530" w:type="dxa"/>
          </w:tcPr>
          <w:p w14:paraId="1E2F0A12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c.3466-5C&gt;T</w:t>
            </w:r>
          </w:p>
          <w:p w14:paraId="0DA20D6A" w14:textId="4E3A605D" w:rsidR="000A4F31" w:rsidRPr="004E1381" w:rsidRDefault="003019A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intronic</w:t>
            </w:r>
          </w:p>
        </w:tc>
        <w:tc>
          <w:tcPr>
            <w:tcW w:w="1170" w:type="dxa"/>
          </w:tcPr>
          <w:p w14:paraId="1CE949D1" w14:textId="77777777" w:rsidR="000A4F31" w:rsidRPr="004E1381" w:rsidRDefault="0069438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0.00001226</w:t>
            </w:r>
          </w:p>
        </w:tc>
        <w:tc>
          <w:tcPr>
            <w:tcW w:w="1350" w:type="dxa"/>
          </w:tcPr>
          <w:p w14:paraId="3CC1942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695D1246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</w:t>
            </w:r>
          </w:p>
        </w:tc>
        <w:tc>
          <w:tcPr>
            <w:tcW w:w="720" w:type="dxa"/>
          </w:tcPr>
          <w:p w14:paraId="32930888" w14:textId="77777777" w:rsidR="000A4F31" w:rsidRPr="004E1381" w:rsidRDefault="00986759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8.125</w:t>
            </w:r>
          </w:p>
        </w:tc>
        <w:tc>
          <w:tcPr>
            <w:tcW w:w="720" w:type="dxa"/>
          </w:tcPr>
          <w:p w14:paraId="4DBB21F9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1F131BC2" w14:textId="77777777" w:rsidR="000A4F31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3B1CB433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5739D062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5FFC20DB" w14:textId="77777777" w:rsidR="000A4F31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668568EB" w14:textId="77777777" w:rsidR="000A4F31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2716E6C6" w14:textId="77777777" w:rsidR="000A00AA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34A006E2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nucleotide not conserved</w:t>
            </w:r>
          </w:p>
        </w:tc>
      </w:tr>
      <w:tr w:rsidR="00573A98" w:rsidRPr="004E1381" w14:paraId="090D3DD5" w14:textId="77777777" w:rsidTr="004D7623">
        <w:trPr>
          <w:trHeight w:val="528"/>
        </w:trPr>
        <w:tc>
          <w:tcPr>
            <w:tcW w:w="1260" w:type="dxa"/>
          </w:tcPr>
          <w:p w14:paraId="57C85E5B" w14:textId="77777777" w:rsidR="000A4F31" w:rsidRPr="004E1381" w:rsidRDefault="000A4F31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RBSN</w:t>
            </w:r>
          </w:p>
        </w:tc>
        <w:tc>
          <w:tcPr>
            <w:tcW w:w="1530" w:type="dxa"/>
          </w:tcPr>
          <w:p w14:paraId="3CD8A3A6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NM_022340.4</w:t>
            </w:r>
          </w:p>
        </w:tc>
        <w:tc>
          <w:tcPr>
            <w:tcW w:w="1350" w:type="dxa"/>
          </w:tcPr>
          <w:p w14:paraId="5E0AE1EF" w14:textId="77777777" w:rsidR="000A4F31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</w:t>
            </w:r>
            <w:r w:rsidR="000A4F31" w:rsidRPr="004E1381">
              <w:rPr>
                <w:rFonts w:asciiTheme="majorBidi" w:hAnsiTheme="majorBidi" w:cstheme="majorBidi"/>
              </w:rPr>
              <w:t>hr3-15116371-C&gt;T</w:t>
            </w:r>
          </w:p>
        </w:tc>
        <w:tc>
          <w:tcPr>
            <w:tcW w:w="1530" w:type="dxa"/>
          </w:tcPr>
          <w:p w14:paraId="628A645D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c.1273G&gt;A</w:t>
            </w:r>
          </w:p>
          <w:p w14:paraId="72393C1E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p.Gly</w:t>
            </w:r>
            <w:proofErr w:type="gramEnd"/>
            <w:r w:rsidRPr="004E1381">
              <w:rPr>
                <w:rFonts w:asciiTheme="majorBidi" w:hAnsiTheme="majorBidi" w:cstheme="majorBidi"/>
              </w:rPr>
              <w:t>425Arg</w:t>
            </w:r>
          </w:p>
          <w:p w14:paraId="18C4402A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3BDE4913" w14:textId="77777777" w:rsidR="000A4F31" w:rsidRPr="004E1381" w:rsidRDefault="0069438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0.005262</w:t>
            </w:r>
          </w:p>
        </w:tc>
        <w:tc>
          <w:tcPr>
            <w:tcW w:w="1350" w:type="dxa"/>
          </w:tcPr>
          <w:p w14:paraId="59A6321F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57DDAF6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BS2</w:t>
            </w:r>
          </w:p>
        </w:tc>
        <w:tc>
          <w:tcPr>
            <w:tcW w:w="720" w:type="dxa"/>
          </w:tcPr>
          <w:p w14:paraId="6E9E9140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24.</w:t>
            </w:r>
            <w:r w:rsidR="00410B65" w:rsidRPr="004E138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437431A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0.20</w:t>
            </w:r>
          </w:p>
          <w:p w14:paraId="67162A37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630" w:type="dxa"/>
          </w:tcPr>
          <w:p w14:paraId="585E5DCA" w14:textId="77777777" w:rsidR="000A4F31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3740F81C" w14:textId="77777777" w:rsidR="000A00AA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527B08F6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0.03</w:t>
            </w:r>
          </w:p>
          <w:p w14:paraId="5513A773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6E0BB7B3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0.97</w:t>
            </w:r>
          </w:p>
          <w:p w14:paraId="52932E76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736A3603" w14:textId="77777777" w:rsidR="000A4F31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0.49</w:t>
            </w:r>
          </w:p>
          <w:p w14:paraId="4CA7066D" w14:textId="77777777" w:rsidR="000A00AA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3EAE6ED2" w14:textId="77777777" w:rsidR="000A4F31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44DE455B" w14:textId="77777777" w:rsidR="000A00AA" w:rsidRPr="004E1381" w:rsidRDefault="000A00AA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1E179073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Predicted uncertain, amino acid conserved, </w:t>
            </w:r>
            <w:r w:rsidR="00694383" w:rsidRPr="004E1381">
              <w:rPr>
                <w:rFonts w:asciiTheme="majorBidi" w:hAnsiTheme="majorBidi" w:cstheme="majorBidi"/>
              </w:rPr>
              <w:t xml:space="preserve">8 homozygotes in </w:t>
            </w:r>
            <w:proofErr w:type="spellStart"/>
            <w:r w:rsidR="00694383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694383" w:rsidRPr="004E1381">
              <w:rPr>
                <w:rFonts w:asciiTheme="majorBidi" w:hAnsiTheme="majorBidi" w:cstheme="majorBidi"/>
              </w:rPr>
              <w:t xml:space="preserve"> v4.1.0</w:t>
            </w:r>
            <w:r w:rsidRPr="004E1381">
              <w:rPr>
                <w:rFonts w:asciiTheme="majorBidi" w:hAnsiTheme="majorBidi" w:cstheme="majorBidi"/>
              </w:rPr>
              <w:t>, gene implicated with congenital neutropenia, myelofibrosis</w:t>
            </w:r>
          </w:p>
        </w:tc>
      </w:tr>
      <w:tr w:rsidR="00573A98" w:rsidRPr="004E1381" w14:paraId="2EC564A5" w14:textId="77777777" w:rsidTr="004D7623">
        <w:trPr>
          <w:trHeight w:val="528"/>
        </w:trPr>
        <w:tc>
          <w:tcPr>
            <w:tcW w:w="1260" w:type="dxa"/>
          </w:tcPr>
          <w:p w14:paraId="5C09D4BE" w14:textId="77777777" w:rsidR="000A4F31" w:rsidRPr="004E1381" w:rsidRDefault="000A4F31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lastRenderedPageBreak/>
              <w:t>ABHD11</w:t>
            </w:r>
          </w:p>
        </w:tc>
        <w:tc>
          <w:tcPr>
            <w:tcW w:w="1530" w:type="dxa"/>
          </w:tcPr>
          <w:p w14:paraId="003357FE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NM_148912.4</w:t>
            </w:r>
          </w:p>
        </w:tc>
        <w:tc>
          <w:tcPr>
            <w:tcW w:w="1350" w:type="dxa"/>
          </w:tcPr>
          <w:p w14:paraId="4CC34C04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chr7-73152705 T&gt;C</w:t>
            </w:r>
          </w:p>
        </w:tc>
        <w:tc>
          <w:tcPr>
            <w:tcW w:w="1530" w:type="dxa"/>
          </w:tcPr>
          <w:p w14:paraId="7B481DC0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c.214A&gt;G</w:t>
            </w:r>
          </w:p>
          <w:p w14:paraId="18AA5759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p.Asn</w:t>
            </w:r>
            <w:proofErr w:type="gramEnd"/>
            <w:r w:rsidRPr="004E1381">
              <w:rPr>
                <w:rFonts w:asciiTheme="majorBidi" w:hAnsiTheme="majorBidi" w:cstheme="majorBidi"/>
              </w:rPr>
              <w:t>72Asp</w:t>
            </w:r>
          </w:p>
          <w:p w14:paraId="59E5A9E7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5AB3E213" w14:textId="77777777" w:rsidR="000A4F31" w:rsidRPr="004E1381" w:rsidRDefault="00E76F0C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0.0001196</w:t>
            </w:r>
          </w:p>
        </w:tc>
        <w:tc>
          <w:tcPr>
            <w:tcW w:w="1350" w:type="dxa"/>
          </w:tcPr>
          <w:p w14:paraId="41F4E6F7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6B4D796E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</w:t>
            </w:r>
          </w:p>
        </w:tc>
        <w:tc>
          <w:tcPr>
            <w:tcW w:w="720" w:type="dxa"/>
          </w:tcPr>
          <w:p w14:paraId="163859CA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</w:t>
            </w:r>
            <w:r w:rsidR="00304985" w:rsidRPr="004E1381">
              <w:rPr>
                <w:rFonts w:asciiTheme="majorBidi" w:hAnsiTheme="majorBidi" w:cstheme="majorBidi"/>
              </w:rPr>
              <w:t>5</w:t>
            </w:r>
            <w:r w:rsidRPr="004E1381">
              <w:rPr>
                <w:rFonts w:asciiTheme="majorBidi" w:hAnsiTheme="majorBidi" w:cstheme="majorBidi"/>
              </w:rPr>
              <w:t>.</w:t>
            </w:r>
            <w:r w:rsidR="00304985" w:rsidRPr="004E1381">
              <w:rPr>
                <w:rFonts w:asciiTheme="majorBidi" w:hAnsiTheme="majorBidi" w:cstheme="majorBidi"/>
              </w:rPr>
              <w:t>6</w:t>
            </w:r>
            <w:r w:rsidR="00E27F7D" w:rsidRPr="004E1381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20" w:type="dxa"/>
          </w:tcPr>
          <w:p w14:paraId="0AD9525C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0.63</w:t>
            </w:r>
          </w:p>
          <w:p w14:paraId="4E393AD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0492EC0D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13766D11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4142DD72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0.003</w:t>
            </w:r>
          </w:p>
          <w:p w14:paraId="3D364810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66776BFF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0E76FBD8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05A837A8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-0.28</w:t>
            </w:r>
          </w:p>
          <w:p w14:paraId="216BE5A0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4354EA71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2BB2B72F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022A6084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amino acid conserved</w:t>
            </w:r>
          </w:p>
        </w:tc>
      </w:tr>
      <w:tr w:rsidR="00573A98" w:rsidRPr="004E1381" w14:paraId="0FBDAECE" w14:textId="77777777" w:rsidTr="004D7623">
        <w:trPr>
          <w:trHeight w:val="528"/>
        </w:trPr>
        <w:tc>
          <w:tcPr>
            <w:tcW w:w="1260" w:type="dxa"/>
          </w:tcPr>
          <w:p w14:paraId="65B2ECBA" w14:textId="77777777" w:rsidR="000A4F31" w:rsidRPr="004E1381" w:rsidRDefault="000A4F31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KLHL38</w:t>
            </w:r>
          </w:p>
        </w:tc>
        <w:tc>
          <w:tcPr>
            <w:tcW w:w="1530" w:type="dxa"/>
          </w:tcPr>
          <w:p w14:paraId="1C3083CC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NM_001081675.3</w:t>
            </w:r>
          </w:p>
        </w:tc>
        <w:tc>
          <w:tcPr>
            <w:tcW w:w="1350" w:type="dxa"/>
          </w:tcPr>
          <w:p w14:paraId="0C3CF5FD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chr8-124664560 A&gt;G</w:t>
            </w:r>
          </w:p>
        </w:tc>
        <w:tc>
          <w:tcPr>
            <w:tcW w:w="1530" w:type="dxa"/>
          </w:tcPr>
          <w:p w14:paraId="19B5AC53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c.607T&gt;C</w:t>
            </w:r>
          </w:p>
          <w:p w14:paraId="69A0B594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p.Trp</w:t>
            </w:r>
            <w:proofErr w:type="gramEnd"/>
            <w:r w:rsidRPr="004E1381">
              <w:rPr>
                <w:rFonts w:asciiTheme="majorBidi" w:hAnsiTheme="majorBidi" w:cstheme="majorBidi"/>
              </w:rPr>
              <w:t>203Arg</w:t>
            </w:r>
          </w:p>
          <w:p w14:paraId="5562EF44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4F81F13F" w14:textId="77777777" w:rsidR="000A4F31" w:rsidRPr="004E1381" w:rsidRDefault="001870E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0.0004108</w:t>
            </w:r>
          </w:p>
        </w:tc>
        <w:tc>
          <w:tcPr>
            <w:tcW w:w="1350" w:type="dxa"/>
          </w:tcPr>
          <w:p w14:paraId="4710ED28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6F66E741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BS2, PP3</w:t>
            </w:r>
          </w:p>
        </w:tc>
        <w:tc>
          <w:tcPr>
            <w:tcW w:w="720" w:type="dxa"/>
          </w:tcPr>
          <w:p w14:paraId="59C28CA4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27.</w:t>
            </w:r>
            <w:r w:rsidR="00F42C2E" w:rsidRPr="004E138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20" w:type="dxa"/>
          </w:tcPr>
          <w:p w14:paraId="179A5C4D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0.91</w:t>
            </w:r>
          </w:p>
          <w:p w14:paraId="17D3BEF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630" w:type="dxa"/>
          </w:tcPr>
          <w:p w14:paraId="31516D55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1BDC35CA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6A084D0A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5B805D7C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630" w:type="dxa"/>
          </w:tcPr>
          <w:p w14:paraId="668F4A9E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222E70CF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6AAA6DC5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-2.01</w:t>
            </w:r>
          </w:p>
          <w:p w14:paraId="2741FDBA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29AF9646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5024BCC4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2C6A9408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deleterious, amino acid conserved,</w:t>
            </w:r>
            <w:r w:rsidR="001870E7" w:rsidRPr="004E1381">
              <w:rPr>
                <w:rFonts w:asciiTheme="majorBidi" w:hAnsiTheme="majorBidi" w:cstheme="majorBidi"/>
              </w:rPr>
              <w:t xml:space="preserve"> 7 homozygotes in </w:t>
            </w:r>
            <w:proofErr w:type="spellStart"/>
            <w:r w:rsidR="001870E7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1870E7" w:rsidRPr="004E1381">
              <w:rPr>
                <w:rFonts w:asciiTheme="majorBidi" w:hAnsiTheme="majorBidi" w:cstheme="majorBidi"/>
              </w:rPr>
              <w:t xml:space="preserve"> v4.1.0.</w:t>
            </w:r>
          </w:p>
        </w:tc>
      </w:tr>
      <w:tr w:rsidR="00573A98" w:rsidRPr="004E1381" w14:paraId="2CE190FF" w14:textId="77777777" w:rsidTr="004D7623">
        <w:trPr>
          <w:trHeight w:val="1354"/>
        </w:trPr>
        <w:tc>
          <w:tcPr>
            <w:tcW w:w="1260" w:type="dxa"/>
          </w:tcPr>
          <w:p w14:paraId="7AE7DBA4" w14:textId="77777777" w:rsidR="000A4F31" w:rsidRPr="004E1381" w:rsidRDefault="001870E7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0A4F31" w:rsidRPr="004E1381">
              <w:rPr>
                <w:rFonts w:asciiTheme="majorBidi" w:hAnsiTheme="majorBidi" w:cstheme="majorBidi"/>
                <w:i/>
                <w:iCs/>
              </w:rPr>
              <w:t>VWF</w:t>
            </w:r>
          </w:p>
        </w:tc>
        <w:tc>
          <w:tcPr>
            <w:tcW w:w="1530" w:type="dxa"/>
          </w:tcPr>
          <w:p w14:paraId="2BE2155F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NM_000552.5</w:t>
            </w:r>
          </w:p>
        </w:tc>
        <w:tc>
          <w:tcPr>
            <w:tcW w:w="1350" w:type="dxa"/>
          </w:tcPr>
          <w:p w14:paraId="1B5A9B7B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chr12-6219743 G&gt;A</w:t>
            </w:r>
          </w:p>
        </w:tc>
        <w:tc>
          <w:tcPr>
            <w:tcW w:w="1530" w:type="dxa"/>
          </w:tcPr>
          <w:p w14:paraId="7E0B7979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c.329C&gt;T</w:t>
            </w:r>
          </w:p>
          <w:p w14:paraId="19401537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p.Ser</w:t>
            </w:r>
            <w:proofErr w:type="gramEnd"/>
            <w:r w:rsidRPr="004E1381">
              <w:rPr>
                <w:rFonts w:asciiTheme="majorBidi" w:hAnsiTheme="majorBidi" w:cstheme="majorBidi"/>
              </w:rPr>
              <w:t>110Phe</w:t>
            </w:r>
          </w:p>
          <w:p w14:paraId="4A7A9501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5BB31FC7" w14:textId="77777777" w:rsidR="000A4F31" w:rsidRPr="004E1381" w:rsidRDefault="00DC3454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0.00001239</w:t>
            </w:r>
          </w:p>
        </w:tc>
        <w:tc>
          <w:tcPr>
            <w:tcW w:w="1350" w:type="dxa"/>
          </w:tcPr>
          <w:p w14:paraId="01D6FC06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2F8F26C8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PP2</w:t>
            </w:r>
          </w:p>
        </w:tc>
        <w:tc>
          <w:tcPr>
            <w:tcW w:w="720" w:type="dxa"/>
          </w:tcPr>
          <w:p w14:paraId="21CF8DC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</w:t>
            </w:r>
            <w:r w:rsidR="005135E1" w:rsidRPr="004E1381">
              <w:rPr>
                <w:rFonts w:asciiTheme="majorBidi" w:hAnsiTheme="majorBidi" w:cstheme="majorBidi"/>
              </w:rPr>
              <w:t>4</w:t>
            </w:r>
            <w:r w:rsidRPr="004E1381">
              <w:rPr>
                <w:rFonts w:asciiTheme="majorBidi" w:hAnsiTheme="majorBidi" w:cstheme="majorBidi"/>
              </w:rPr>
              <w:t>.</w:t>
            </w:r>
            <w:r w:rsidR="005135E1" w:rsidRPr="004E138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20" w:type="dxa"/>
          </w:tcPr>
          <w:p w14:paraId="327E712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0.47</w:t>
            </w:r>
          </w:p>
          <w:p w14:paraId="37C76338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77363FD2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773B4B61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38C7BE40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0.003</w:t>
            </w:r>
          </w:p>
          <w:p w14:paraId="61DA7A62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1595F957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0.99</w:t>
            </w:r>
          </w:p>
          <w:p w14:paraId="358B3C1F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398E4FF9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0.08</w:t>
            </w:r>
          </w:p>
          <w:p w14:paraId="239ECDB7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1E46992F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0.11</w:t>
            </w:r>
          </w:p>
          <w:p w14:paraId="156F604A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1800" w:type="dxa"/>
          </w:tcPr>
          <w:p w14:paraId="6CCDC3E8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Predicted uncertain, amino acid conserved, variants of the gene associated with </w:t>
            </w:r>
            <w:proofErr w:type="spellStart"/>
            <w:r w:rsidRPr="004E1381">
              <w:rPr>
                <w:rFonts w:asciiTheme="majorBidi" w:hAnsiTheme="majorBidi" w:cstheme="majorBidi"/>
              </w:rPr>
              <w:t>VonWillbrand</w:t>
            </w:r>
            <w:proofErr w:type="spellEnd"/>
            <w:r w:rsidRPr="004E1381">
              <w:rPr>
                <w:rFonts w:asciiTheme="majorBidi" w:hAnsiTheme="majorBidi" w:cstheme="majorBidi"/>
              </w:rPr>
              <w:t xml:space="preserve"> disease OMIM#277480</w:t>
            </w:r>
            <w:r w:rsidR="00DC3454" w:rsidRPr="004E1381">
              <w:rPr>
                <w:rFonts w:asciiTheme="majorBidi" w:hAnsiTheme="majorBidi" w:cstheme="majorBidi"/>
              </w:rPr>
              <w:t xml:space="preserve">, 1 homozygote in </w:t>
            </w:r>
            <w:proofErr w:type="spellStart"/>
            <w:r w:rsidR="00DC3454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DC3454" w:rsidRPr="004E1381">
              <w:rPr>
                <w:rFonts w:asciiTheme="majorBidi" w:hAnsiTheme="majorBidi" w:cstheme="majorBidi"/>
              </w:rPr>
              <w:t xml:space="preserve"> v4.1.0.</w:t>
            </w:r>
          </w:p>
        </w:tc>
      </w:tr>
      <w:tr w:rsidR="00573A98" w:rsidRPr="004E1381" w14:paraId="4391FDAA" w14:textId="77777777" w:rsidTr="004D7623">
        <w:trPr>
          <w:trHeight w:val="980"/>
        </w:trPr>
        <w:tc>
          <w:tcPr>
            <w:tcW w:w="1260" w:type="dxa"/>
          </w:tcPr>
          <w:p w14:paraId="648447E6" w14:textId="77777777" w:rsidR="000A4F31" w:rsidRPr="004E1381" w:rsidRDefault="000A4F31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PLEKHH3</w:t>
            </w:r>
          </w:p>
        </w:tc>
        <w:tc>
          <w:tcPr>
            <w:tcW w:w="1530" w:type="dxa"/>
          </w:tcPr>
          <w:p w14:paraId="41C72469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NM_024927.5</w:t>
            </w:r>
          </w:p>
        </w:tc>
        <w:tc>
          <w:tcPr>
            <w:tcW w:w="1350" w:type="dxa"/>
          </w:tcPr>
          <w:p w14:paraId="0FCCB287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chr17-40828410 CG&gt;C</w:t>
            </w:r>
          </w:p>
        </w:tc>
        <w:tc>
          <w:tcPr>
            <w:tcW w:w="1530" w:type="dxa"/>
          </w:tcPr>
          <w:p w14:paraId="3AE9AB7A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c.162+9del</w:t>
            </w:r>
          </w:p>
          <w:p w14:paraId="31643745" w14:textId="1B0D82F9" w:rsidR="000A4F31" w:rsidRPr="004E1381" w:rsidRDefault="00A35E35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i</w:t>
            </w:r>
            <w:r w:rsidR="002E0925" w:rsidRPr="004E1381">
              <w:rPr>
                <w:rFonts w:asciiTheme="majorBidi" w:hAnsiTheme="majorBidi" w:cstheme="majorBidi"/>
              </w:rPr>
              <w:t>ntronic</w:t>
            </w:r>
          </w:p>
        </w:tc>
        <w:tc>
          <w:tcPr>
            <w:tcW w:w="1170" w:type="dxa"/>
          </w:tcPr>
          <w:p w14:paraId="6CA924A3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350" w:type="dxa"/>
          </w:tcPr>
          <w:p w14:paraId="2FEF6180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0D7C2EB7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</w:t>
            </w:r>
          </w:p>
        </w:tc>
        <w:tc>
          <w:tcPr>
            <w:tcW w:w="720" w:type="dxa"/>
          </w:tcPr>
          <w:p w14:paraId="7018D35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3704E3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0674F125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4F53BA29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5A1986B1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20511F4D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632A8F22" w14:textId="77777777" w:rsidR="000A4F31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72C1F419" w14:textId="77777777" w:rsidR="00F50976" w:rsidRPr="004E1381" w:rsidRDefault="00F5097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15BE60BD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nucleotide not conserved</w:t>
            </w:r>
          </w:p>
        </w:tc>
      </w:tr>
      <w:tr w:rsidR="00573A98" w:rsidRPr="004E1381" w14:paraId="4A66DB3C" w14:textId="77777777" w:rsidTr="004D7623">
        <w:trPr>
          <w:trHeight w:val="863"/>
        </w:trPr>
        <w:tc>
          <w:tcPr>
            <w:tcW w:w="1260" w:type="dxa"/>
          </w:tcPr>
          <w:p w14:paraId="52BD35C7" w14:textId="77777777" w:rsidR="000A4F31" w:rsidRPr="004E1381" w:rsidRDefault="000A4F31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HOXB9</w:t>
            </w:r>
          </w:p>
        </w:tc>
        <w:tc>
          <w:tcPr>
            <w:tcW w:w="1530" w:type="dxa"/>
          </w:tcPr>
          <w:p w14:paraId="3FC4F706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NM_024017.5</w:t>
            </w:r>
          </w:p>
        </w:tc>
        <w:tc>
          <w:tcPr>
            <w:tcW w:w="1350" w:type="dxa"/>
          </w:tcPr>
          <w:p w14:paraId="024571F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chr17-46700495 T&gt;C</w:t>
            </w:r>
          </w:p>
        </w:tc>
        <w:tc>
          <w:tcPr>
            <w:tcW w:w="1530" w:type="dxa"/>
          </w:tcPr>
          <w:p w14:paraId="3D317023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c.520A&gt;G</w:t>
            </w:r>
          </w:p>
          <w:p w14:paraId="2CA7C809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p.Asn</w:t>
            </w:r>
            <w:proofErr w:type="gramEnd"/>
            <w:r w:rsidRPr="004E1381">
              <w:rPr>
                <w:rFonts w:asciiTheme="majorBidi" w:hAnsiTheme="majorBidi" w:cstheme="majorBidi"/>
              </w:rPr>
              <w:t>174Asp</w:t>
            </w:r>
          </w:p>
          <w:p w14:paraId="3BB1B92B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missense </w:t>
            </w:r>
          </w:p>
        </w:tc>
        <w:tc>
          <w:tcPr>
            <w:tcW w:w="1170" w:type="dxa"/>
          </w:tcPr>
          <w:p w14:paraId="2C196D6E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350" w:type="dxa"/>
          </w:tcPr>
          <w:p w14:paraId="6687E163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05DE774C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</w:t>
            </w:r>
          </w:p>
        </w:tc>
        <w:tc>
          <w:tcPr>
            <w:tcW w:w="720" w:type="dxa"/>
          </w:tcPr>
          <w:p w14:paraId="42935A67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23</w:t>
            </w:r>
            <w:r w:rsidR="00910450" w:rsidRPr="004E1381">
              <w:rPr>
                <w:rFonts w:asciiTheme="majorBidi" w:hAnsiTheme="majorBidi" w:cstheme="majorBidi"/>
              </w:rPr>
              <w:t>.9</w:t>
            </w:r>
          </w:p>
        </w:tc>
        <w:tc>
          <w:tcPr>
            <w:tcW w:w="720" w:type="dxa"/>
          </w:tcPr>
          <w:p w14:paraId="29FFF94F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0.37</w:t>
            </w:r>
          </w:p>
          <w:p w14:paraId="5C0C2802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5967CC89" w14:textId="77777777" w:rsidR="000A4F31" w:rsidRPr="004E1381" w:rsidRDefault="004D762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7E1E8E9D" w14:textId="77777777" w:rsidR="004D7623" w:rsidRPr="004E1381" w:rsidRDefault="004D762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75521DFC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0.078</w:t>
            </w:r>
          </w:p>
          <w:p w14:paraId="6A553D9D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63298D9E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0.001</w:t>
            </w:r>
          </w:p>
          <w:p w14:paraId="4C2AE195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720" w:type="dxa"/>
          </w:tcPr>
          <w:p w14:paraId="241CDC49" w14:textId="77777777" w:rsidR="000A4F31" w:rsidRPr="004E1381" w:rsidRDefault="004D762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-3.72</w:t>
            </w:r>
          </w:p>
          <w:p w14:paraId="023B971E" w14:textId="77777777" w:rsidR="004D7623" w:rsidRPr="004E1381" w:rsidRDefault="004D762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43210F06" w14:textId="77777777" w:rsidR="000A4F31" w:rsidRPr="004E1381" w:rsidRDefault="004D762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664A2AB4" w14:textId="77777777" w:rsidR="004D7623" w:rsidRPr="004E1381" w:rsidRDefault="004D7623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46551DD9" w14:textId="77777777" w:rsidR="000A4F31" w:rsidRPr="004E1381" w:rsidRDefault="000A4F31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conserved</w:t>
            </w:r>
          </w:p>
        </w:tc>
      </w:tr>
      <w:tr w:rsidR="00573A98" w:rsidRPr="004E1381" w14:paraId="0A36AE56" w14:textId="77777777" w:rsidTr="004D7623">
        <w:trPr>
          <w:trHeight w:val="1453"/>
        </w:trPr>
        <w:tc>
          <w:tcPr>
            <w:tcW w:w="1260" w:type="dxa"/>
          </w:tcPr>
          <w:p w14:paraId="66F5589F" w14:textId="77777777" w:rsidR="000A4F31" w:rsidRPr="004E1381" w:rsidRDefault="000A4F31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b/>
                <w:bCs/>
                <w:i/>
                <w:iCs/>
              </w:rPr>
              <w:t>WDR62</w:t>
            </w:r>
          </w:p>
        </w:tc>
        <w:tc>
          <w:tcPr>
            <w:tcW w:w="1530" w:type="dxa"/>
          </w:tcPr>
          <w:p w14:paraId="6D55C511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NM_001083961.2</w:t>
            </w:r>
          </w:p>
        </w:tc>
        <w:tc>
          <w:tcPr>
            <w:tcW w:w="1350" w:type="dxa"/>
          </w:tcPr>
          <w:p w14:paraId="0E76204E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chr19-36549752 G&gt;GC</w:t>
            </w:r>
          </w:p>
        </w:tc>
        <w:tc>
          <w:tcPr>
            <w:tcW w:w="1530" w:type="dxa"/>
          </w:tcPr>
          <w:p w14:paraId="247998AA" w14:textId="3246BCAC" w:rsidR="0001203D" w:rsidRPr="004E1381" w:rsidRDefault="0001203D" w:rsidP="0001203D">
            <w:pPr>
              <w:rPr>
                <w:rFonts w:asciiTheme="majorBidi" w:hAnsiTheme="majorBidi" w:cstheme="majorBidi"/>
                <w:b/>
              </w:rPr>
            </w:pPr>
            <w:bookmarkStart w:id="24" w:name="_Hlk190810974"/>
            <w:r w:rsidRPr="004E1381">
              <w:rPr>
                <w:rFonts w:asciiTheme="majorBidi" w:hAnsiTheme="majorBidi" w:cstheme="majorBidi"/>
                <w:b/>
              </w:rPr>
              <w:t>c.25</w:t>
            </w:r>
            <w:r w:rsidR="006752EE" w:rsidRPr="004E1381">
              <w:rPr>
                <w:rFonts w:asciiTheme="majorBidi" w:hAnsiTheme="majorBidi" w:cstheme="majorBidi"/>
                <w:b/>
              </w:rPr>
              <w:t>0</w:t>
            </w:r>
            <w:r w:rsidRPr="004E1381">
              <w:rPr>
                <w:rFonts w:asciiTheme="majorBidi" w:hAnsiTheme="majorBidi" w:cstheme="majorBidi"/>
                <w:b/>
              </w:rPr>
              <w:t xml:space="preserve">dupC </w:t>
            </w:r>
          </w:p>
          <w:bookmarkEnd w:id="24"/>
          <w:p w14:paraId="67E28932" w14:textId="77777777" w:rsidR="0001203D" w:rsidRPr="004E1381" w:rsidRDefault="0001203D" w:rsidP="0001203D">
            <w:pPr>
              <w:rPr>
                <w:rFonts w:asciiTheme="majorBidi" w:hAnsiTheme="majorBidi" w:cstheme="majorBidi"/>
                <w:b/>
              </w:rPr>
            </w:pPr>
            <w:proofErr w:type="gramStart"/>
            <w:r w:rsidRPr="004E1381">
              <w:rPr>
                <w:rFonts w:asciiTheme="majorBidi" w:hAnsiTheme="majorBidi" w:cstheme="majorBidi"/>
                <w:b/>
              </w:rPr>
              <w:t>p.His</w:t>
            </w:r>
            <w:proofErr w:type="gramEnd"/>
            <w:r w:rsidRPr="004E1381">
              <w:rPr>
                <w:rFonts w:asciiTheme="majorBidi" w:hAnsiTheme="majorBidi" w:cstheme="majorBidi"/>
                <w:b/>
              </w:rPr>
              <w:t>84ProfsTer25</w:t>
            </w:r>
          </w:p>
          <w:p w14:paraId="058FA230" w14:textId="78B64264" w:rsidR="000A4F31" w:rsidRPr="004E1381" w:rsidRDefault="0001203D" w:rsidP="0001203D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frameshift</w:t>
            </w:r>
          </w:p>
        </w:tc>
        <w:tc>
          <w:tcPr>
            <w:tcW w:w="1170" w:type="dxa"/>
          </w:tcPr>
          <w:p w14:paraId="724DC1AF" w14:textId="77777777" w:rsidR="000A4F31" w:rsidRPr="004E1381" w:rsidRDefault="000D3E70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0.000001239</w:t>
            </w:r>
          </w:p>
        </w:tc>
        <w:tc>
          <w:tcPr>
            <w:tcW w:w="1350" w:type="dxa"/>
          </w:tcPr>
          <w:p w14:paraId="2C0C4F65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Pathogenic</w:t>
            </w:r>
          </w:p>
          <w:p w14:paraId="6F4E90CF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PVS1, PM2, PP5</w:t>
            </w:r>
          </w:p>
        </w:tc>
        <w:tc>
          <w:tcPr>
            <w:tcW w:w="720" w:type="dxa"/>
          </w:tcPr>
          <w:p w14:paraId="34163B1A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720" w:type="dxa"/>
          </w:tcPr>
          <w:p w14:paraId="53E62F7B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40B8761F" w14:textId="77777777" w:rsidR="000A4F31" w:rsidRPr="004E1381" w:rsidRDefault="004D7623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720" w:type="dxa"/>
          </w:tcPr>
          <w:p w14:paraId="7F986770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14C52E46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720" w:type="dxa"/>
          </w:tcPr>
          <w:p w14:paraId="6B8CED32" w14:textId="77777777" w:rsidR="000A4F31" w:rsidRPr="004E1381" w:rsidRDefault="004D7623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18749918" w14:textId="77777777" w:rsidR="000A4F31" w:rsidRPr="004E1381" w:rsidRDefault="004D7623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</w:t>
            </w:r>
          </w:p>
          <w:p w14:paraId="4C21DFFF" w14:textId="77777777" w:rsidR="004D7623" w:rsidRPr="004E1381" w:rsidRDefault="004D7623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B</w:t>
            </w:r>
          </w:p>
        </w:tc>
        <w:tc>
          <w:tcPr>
            <w:tcW w:w="1800" w:type="dxa"/>
          </w:tcPr>
          <w:p w14:paraId="4A9B0EE8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Prioritized</w:t>
            </w:r>
          </w:p>
          <w:p w14:paraId="3997A8E2" w14:textId="77777777" w:rsidR="000A4F31" w:rsidRPr="004E1381" w:rsidRDefault="000A4F31" w:rsidP="00787953">
            <w:pPr>
              <w:rPr>
                <w:rFonts w:asciiTheme="majorBidi" w:hAnsiTheme="majorBidi" w:cstheme="majorBidi"/>
                <w:b/>
              </w:rPr>
            </w:pPr>
          </w:p>
        </w:tc>
      </w:tr>
    </w:tbl>
    <w:p w14:paraId="6ECAD09D" w14:textId="77777777" w:rsidR="002927B7" w:rsidRPr="004E1381" w:rsidRDefault="00573A98" w:rsidP="00787953">
      <w:pPr>
        <w:spacing w:after="0"/>
        <w:ind w:left="-720" w:right="-994"/>
        <w:jc w:val="both"/>
        <w:rPr>
          <w:rFonts w:asciiTheme="majorBidi" w:hAnsiTheme="majorBidi" w:cstheme="majorBidi"/>
          <w:szCs w:val="24"/>
        </w:rPr>
      </w:pPr>
      <w:r w:rsidRPr="004E1381">
        <w:rPr>
          <w:rFonts w:asciiTheme="majorBidi" w:hAnsiTheme="majorBidi" w:cstheme="majorBidi"/>
          <w:szCs w:val="24"/>
        </w:rPr>
        <w:t>*Positions according to Human Feb.2009 (GRCh37/hg19) assembly</w:t>
      </w:r>
      <w:r w:rsidRPr="004E1381">
        <w:rPr>
          <w:rFonts w:asciiTheme="majorBidi" w:hAnsiTheme="majorBidi" w:cstheme="majorBidi"/>
        </w:rPr>
        <w:t xml:space="preserve">, </w:t>
      </w:r>
      <w:proofErr w:type="spellStart"/>
      <w:r w:rsidRPr="004E1381">
        <w:rPr>
          <w:rFonts w:asciiTheme="majorBidi" w:hAnsiTheme="majorBidi" w:cstheme="majorBidi"/>
          <w:szCs w:val="24"/>
        </w:rPr>
        <w:t>gnomAD</w:t>
      </w:r>
      <w:proofErr w:type="spellEnd"/>
      <w:r w:rsidRPr="004E1381">
        <w:rPr>
          <w:rFonts w:asciiTheme="majorBidi" w:hAnsiTheme="majorBidi" w:cstheme="majorBidi"/>
          <w:szCs w:val="24"/>
        </w:rPr>
        <w:t xml:space="preserve">= Genome Aggregation Database, RefSeq= Reference Sequence, ACMG= The American College of Medical Genetics, CADD= Combined Annotation Dependent Depletion (score greater than 15 indicates the likelihood of deleteriousness), REVEL Rare Exome Variant Ensemble Learner (ranges from 0 to 1, 0 shows strongly benign and 1 indicates strongly  pathogenic), SIFT= Sorting Intolerant from Tolerant algorithm, </w:t>
      </w:r>
      <w:r w:rsidRPr="004E1381">
        <w:rPr>
          <w:rFonts w:asciiTheme="majorBidi" w:hAnsiTheme="majorBidi" w:cstheme="majorBidi"/>
          <w:szCs w:val="24"/>
        </w:rPr>
        <w:lastRenderedPageBreak/>
        <w:t>PolyPhen2= Polymorphism Phenotyping v2, MT= Mutation Taster, FATHMM= Functional Analysis through Hidden Markov Models, VUS= Variant of uncertain significance, U= Uncertain, D= Damaging or deleterious, M=Moderate, N/A= Not applicable, highlighted variant was prioritized</w:t>
      </w:r>
      <w:r w:rsidR="00694383" w:rsidRPr="004E1381">
        <w:rPr>
          <w:rFonts w:asciiTheme="majorBidi" w:hAnsiTheme="majorBidi" w:cstheme="majorBidi"/>
          <w:szCs w:val="24"/>
        </w:rPr>
        <w:t xml:space="preserve">, </w:t>
      </w:r>
      <w:bookmarkStart w:id="25" w:name="_Toc172991223"/>
      <w:bookmarkStart w:id="26" w:name="_Toc173009556"/>
      <w:bookmarkStart w:id="27" w:name="_Toc173009762"/>
      <w:bookmarkStart w:id="28" w:name="_Toc173010965"/>
      <w:r w:rsidR="00AA1CE0" w:rsidRPr="004E1381">
        <w:rPr>
          <w:rFonts w:asciiTheme="majorBidi" w:hAnsiTheme="majorBidi" w:cstheme="majorBidi"/>
          <w:szCs w:val="24"/>
        </w:rPr>
        <w:t xml:space="preserve">aggregated allele frequency was assessed in </w:t>
      </w:r>
      <w:proofErr w:type="spellStart"/>
      <w:r w:rsidR="00AA1CE0" w:rsidRPr="004E1381">
        <w:rPr>
          <w:rFonts w:asciiTheme="majorBidi" w:hAnsiTheme="majorBidi" w:cstheme="majorBidi"/>
          <w:szCs w:val="24"/>
        </w:rPr>
        <w:t>gnomAD</w:t>
      </w:r>
      <w:proofErr w:type="spellEnd"/>
      <w:r w:rsidR="00AA1CE0" w:rsidRPr="004E1381">
        <w:rPr>
          <w:rFonts w:asciiTheme="majorBidi" w:hAnsiTheme="majorBidi" w:cstheme="majorBidi"/>
          <w:szCs w:val="24"/>
        </w:rPr>
        <w:t xml:space="preserve"> v4.1.0</w:t>
      </w:r>
    </w:p>
    <w:p w14:paraId="75B1F9CA" w14:textId="77777777" w:rsidR="00FA2156" w:rsidRPr="004E1381" w:rsidRDefault="00FA2156" w:rsidP="00AA1CE0">
      <w:pPr>
        <w:spacing w:after="0"/>
        <w:ind w:left="-720" w:right="-990"/>
        <w:jc w:val="both"/>
        <w:sectPr w:rsidR="00FA2156" w:rsidRPr="004E1381" w:rsidSect="007A511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7C8A3CF" w14:textId="45A4917E" w:rsidR="00DE5870" w:rsidRPr="004E1381" w:rsidRDefault="006925E3" w:rsidP="00A95689">
      <w:pPr>
        <w:pStyle w:val="Caption"/>
        <w:keepNext/>
        <w:spacing w:after="0"/>
        <w:ind w:left="-720"/>
        <w:jc w:val="both"/>
      </w:pPr>
      <w:r>
        <w:lastRenderedPageBreak/>
        <w:t xml:space="preserve">Supplementary </w:t>
      </w:r>
      <w:r w:rsidR="00DE5870" w:rsidRPr="004E1381">
        <w:t xml:space="preserve">Table </w:t>
      </w:r>
      <w:r w:rsidR="00FC4FEE" w:rsidRPr="004E1381">
        <w:t>7</w:t>
      </w:r>
      <w:r w:rsidR="00DE5870" w:rsidRPr="004E1381">
        <w:t xml:space="preserve">: </w:t>
      </w:r>
      <w:r w:rsidR="00DE5870" w:rsidRPr="004E1381">
        <w:rPr>
          <w:b w:val="0"/>
          <w:bCs/>
          <w:noProof/>
        </w:rPr>
        <w:t xml:space="preserve">Homozygous variants identified in </w:t>
      </w:r>
      <w:r w:rsidR="002E0925" w:rsidRPr="004E1381">
        <w:rPr>
          <w:b w:val="0"/>
          <w:bCs/>
          <w:noProof/>
        </w:rPr>
        <w:t xml:space="preserve">the exome data of </w:t>
      </w:r>
      <w:r w:rsidR="00DE5870" w:rsidRPr="004E1381">
        <w:rPr>
          <w:b w:val="0"/>
          <w:bCs/>
          <w:noProof/>
        </w:rPr>
        <w:t xml:space="preserve">patient IV:4 </w:t>
      </w:r>
      <w:r w:rsidR="002E0925" w:rsidRPr="004E1381">
        <w:rPr>
          <w:b w:val="0"/>
          <w:bCs/>
          <w:noProof/>
        </w:rPr>
        <w:t>in</w:t>
      </w:r>
      <w:r w:rsidR="00DE5870" w:rsidRPr="004E1381">
        <w:rPr>
          <w:b w:val="0"/>
          <w:bCs/>
          <w:noProof/>
        </w:rPr>
        <w:t xml:space="preserve"> family PKID16</w:t>
      </w:r>
      <w:bookmarkEnd w:id="25"/>
      <w:bookmarkEnd w:id="26"/>
      <w:bookmarkEnd w:id="27"/>
      <w:bookmarkEnd w:id="28"/>
    </w:p>
    <w:tbl>
      <w:tblPr>
        <w:tblStyle w:val="TableGrid"/>
        <w:tblW w:w="1476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260"/>
        <w:gridCol w:w="1350"/>
        <w:gridCol w:w="1530"/>
        <w:gridCol w:w="1530"/>
        <w:gridCol w:w="1170"/>
        <w:gridCol w:w="1350"/>
        <w:gridCol w:w="720"/>
        <w:gridCol w:w="720"/>
        <w:gridCol w:w="630"/>
        <w:gridCol w:w="720"/>
        <w:gridCol w:w="630"/>
        <w:gridCol w:w="720"/>
        <w:gridCol w:w="630"/>
        <w:gridCol w:w="1800"/>
      </w:tblGrid>
      <w:tr w:rsidR="005E7147" w:rsidRPr="004E1381" w14:paraId="75D450E1" w14:textId="77777777" w:rsidTr="00A95689">
        <w:trPr>
          <w:trHeight w:val="737"/>
        </w:trPr>
        <w:tc>
          <w:tcPr>
            <w:tcW w:w="1260" w:type="dxa"/>
            <w:vMerge w:val="restart"/>
            <w:textDirection w:val="btLr"/>
            <w:vAlign w:val="center"/>
          </w:tcPr>
          <w:p w14:paraId="7741058D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Gene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147EEBC2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RefSeaq</w:t>
            </w:r>
            <w:proofErr w:type="spellEnd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 ID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64273CED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*gDNA position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50594CED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cDNA an\d</w:t>
            </w:r>
          </w:p>
          <w:p w14:paraId="0CE91178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Amino acid change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14:paraId="644FD540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Aggregated</w:t>
            </w:r>
          </w:p>
          <w:p w14:paraId="65B4DBFA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allele frequency</w:t>
            </w:r>
          </w:p>
          <w:p w14:paraId="6667FCF4" w14:textId="77777777" w:rsidR="00A911F3" w:rsidRPr="004E1381" w:rsidRDefault="00A911F3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in </w:t>
            </w: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gnomAD</w:t>
            </w:r>
            <w:proofErr w:type="spellEnd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 xml:space="preserve"> v4.1.0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3E601580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ACMG</w:t>
            </w:r>
          </w:p>
          <w:p w14:paraId="0725A8D1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Classification</w:t>
            </w:r>
          </w:p>
        </w:tc>
        <w:tc>
          <w:tcPr>
            <w:tcW w:w="4770" w:type="dxa"/>
            <w:gridSpan w:val="7"/>
          </w:tcPr>
          <w:p w14:paraId="4ACA212F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Prediction</w:t>
            </w:r>
          </w:p>
        </w:tc>
        <w:tc>
          <w:tcPr>
            <w:tcW w:w="1800" w:type="dxa"/>
            <w:vMerge w:val="restart"/>
            <w:textDirection w:val="btLr"/>
            <w:vAlign w:val="center"/>
          </w:tcPr>
          <w:p w14:paraId="4767D7F3" w14:textId="77777777" w:rsidR="005E7147" w:rsidRPr="004E1381" w:rsidRDefault="005E7147" w:rsidP="007879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Comment</w:t>
            </w:r>
          </w:p>
        </w:tc>
      </w:tr>
      <w:tr w:rsidR="005E7147" w:rsidRPr="004E1381" w14:paraId="6EDE5BD7" w14:textId="77777777" w:rsidTr="00A95689">
        <w:trPr>
          <w:cantSplit/>
          <w:trHeight w:val="1370"/>
        </w:trPr>
        <w:tc>
          <w:tcPr>
            <w:tcW w:w="1260" w:type="dxa"/>
            <w:vMerge/>
          </w:tcPr>
          <w:p w14:paraId="6D2FAC24" w14:textId="77777777" w:rsidR="005E7147" w:rsidRPr="004E1381" w:rsidRDefault="005E7147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350" w:type="dxa"/>
            <w:vMerge/>
          </w:tcPr>
          <w:p w14:paraId="58EBCA34" w14:textId="77777777" w:rsidR="005E7147" w:rsidRPr="004E1381" w:rsidRDefault="005E7147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68B900BC" w14:textId="77777777" w:rsidR="005E7147" w:rsidRPr="004E1381" w:rsidRDefault="005E7147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530" w:type="dxa"/>
            <w:vMerge/>
          </w:tcPr>
          <w:p w14:paraId="1C5E0FF4" w14:textId="77777777" w:rsidR="005E7147" w:rsidRPr="004E1381" w:rsidRDefault="005E7147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170" w:type="dxa"/>
            <w:vMerge/>
          </w:tcPr>
          <w:p w14:paraId="5F96CD72" w14:textId="77777777" w:rsidR="005E7147" w:rsidRPr="004E1381" w:rsidRDefault="005E7147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350" w:type="dxa"/>
            <w:vMerge/>
          </w:tcPr>
          <w:p w14:paraId="37546508" w14:textId="77777777" w:rsidR="005E7147" w:rsidRPr="004E1381" w:rsidRDefault="005E7147" w:rsidP="00787953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3BB4BCD9" w14:textId="77777777" w:rsidR="005E7147" w:rsidRPr="004E1381" w:rsidRDefault="005E7147" w:rsidP="00A956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CADD</w:t>
            </w:r>
          </w:p>
        </w:tc>
        <w:tc>
          <w:tcPr>
            <w:tcW w:w="720" w:type="dxa"/>
            <w:textDirection w:val="btLr"/>
            <w:vAlign w:val="center"/>
          </w:tcPr>
          <w:p w14:paraId="1FBD9B9D" w14:textId="77777777" w:rsidR="005E7147" w:rsidRPr="004E1381" w:rsidRDefault="005E7147" w:rsidP="00A956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REVEL</w:t>
            </w:r>
          </w:p>
        </w:tc>
        <w:tc>
          <w:tcPr>
            <w:tcW w:w="630" w:type="dxa"/>
            <w:textDirection w:val="btLr"/>
            <w:vAlign w:val="center"/>
          </w:tcPr>
          <w:p w14:paraId="48079427" w14:textId="77777777" w:rsidR="005E7147" w:rsidRPr="004E1381" w:rsidRDefault="00A95689" w:rsidP="00A956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MT</w:t>
            </w:r>
          </w:p>
        </w:tc>
        <w:tc>
          <w:tcPr>
            <w:tcW w:w="720" w:type="dxa"/>
            <w:textDirection w:val="btLr"/>
            <w:vAlign w:val="center"/>
          </w:tcPr>
          <w:p w14:paraId="65CB65E5" w14:textId="77777777" w:rsidR="005E7147" w:rsidRPr="004E1381" w:rsidRDefault="005E7147" w:rsidP="00A956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SIFT</w:t>
            </w:r>
          </w:p>
        </w:tc>
        <w:tc>
          <w:tcPr>
            <w:tcW w:w="630" w:type="dxa"/>
            <w:textDirection w:val="btLr"/>
            <w:vAlign w:val="center"/>
          </w:tcPr>
          <w:p w14:paraId="4710F834" w14:textId="77777777" w:rsidR="005E7147" w:rsidRPr="004E1381" w:rsidRDefault="005E7147" w:rsidP="00A956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PolyPhen2</w:t>
            </w:r>
          </w:p>
        </w:tc>
        <w:tc>
          <w:tcPr>
            <w:tcW w:w="720" w:type="dxa"/>
            <w:textDirection w:val="btLr"/>
            <w:vAlign w:val="center"/>
          </w:tcPr>
          <w:p w14:paraId="710EBFF3" w14:textId="77777777" w:rsidR="005E7147" w:rsidRPr="004E1381" w:rsidRDefault="00A95689" w:rsidP="00A956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FATHMM</w:t>
            </w:r>
          </w:p>
        </w:tc>
        <w:tc>
          <w:tcPr>
            <w:tcW w:w="630" w:type="dxa"/>
            <w:textDirection w:val="btLr"/>
            <w:vAlign w:val="center"/>
          </w:tcPr>
          <w:p w14:paraId="5DE6BE0B" w14:textId="77777777" w:rsidR="005E7147" w:rsidRPr="004E1381" w:rsidRDefault="00A95689" w:rsidP="00A956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4E1381">
              <w:rPr>
                <w:rFonts w:asciiTheme="majorBidi" w:hAnsiTheme="majorBidi" w:cstheme="majorBidi"/>
                <w:b/>
                <w:bCs/>
                <w:szCs w:val="24"/>
              </w:rPr>
              <w:t>SpliceAI</w:t>
            </w:r>
            <w:proofErr w:type="spellEnd"/>
          </w:p>
        </w:tc>
        <w:tc>
          <w:tcPr>
            <w:tcW w:w="1800" w:type="dxa"/>
            <w:vMerge/>
            <w:textDirection w:val="btLr"/>
          </w:tcPr>
          <w:p w14:paraId="78159412" w14:textId="77777777" w:rsidR="005E7147" w:rsidRPr="004E1381" w:rsidRDefault="005E7147" w:rsidP="00787953">
            <w:pPr>
              <w:ind w:left="113" w:right="113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5E7147" w:rsidRPr="004E1381" w14:paraId="461841B0" w14:textId="77777777" w:rsidTr="005D2079">
        <w:trPr>
          <w:trHeight w:val="1133"/>
        </w:trPr>
        <w:tc>
          <w:tcPr>
            <w:tcW w:w="1260" w:type="dxa"/>
          </w:tcPr>
          <w:p w14:paraId="6376371F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E1381">
              <w:rPr>
                <w:rFonts w:asciiTheme="majorBidi" w:hAnsiTheme="majorBidi" w:cstheme="majorBidi"/>
                <w:b/>
                <w:bCs/>
                <w:i/>
                <w:iCs/>
              </w:rPr>
              <w:t>FMO4</w:t>
            </w:r>
          </w:p>
        </w:tc>
        <w:tc>
          <w:tcPr>
            <w:tcW w:w="1350" w:type="dxa"/>
          </w:tcPr>
          <w:p w14:paraId="492D8F61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NM_002022.3</w:t>
            </w:r>
          </w:p>
        </w:tc>
        <w:tc>
          <w:tcPr>
            <w:tcW w:w="1530" w:type="dxa"/>
          </w:tcPr>
          <w:p w14:paraId="73E26463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chr1-171310853 T&gt;TG</w:t>
            </w:r>
          </w:p>
        </w:tc>
        <w:tc>
          <w:tcPr>
            <w:tcW w:w="1530" w:type="dxa"/>
          </w:tcPr>
          <w:p w14:paraId="28E57CF9" w14:textId="77777777" w:rsidR="00760226" w:rsidRPr="004E1381" w:rsidRDefault="00760226" w:rsidP="00760226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c.1558dupG</w:t>
            </w:r>
          </w:p>
          <w:p w14:paraId="06F81841" w14:textId="77777777" w:rsidR="00760226" w:rsidRPr="004E1381" w:rsidRDefault="00760226" w:rsidP="00760226">
            <w:pPr>
              <w:rPr>
                <w:rFonts w:asciiTheme="majorBidi" w:hAnsiTheme="majorBidi" w:cstheme="majorBidi"/>
                <w:b/>
              </w:rPr>
            </w:pPr>
            <w:proofErr w:type="gramStart"/>
            <w:r w:rsidRPr="004E1381">
              <w:rPr>
                <w:rFonts w:asciiTheme="majorBidi" w:hAnsiTheme="majorBidi" w:cstheme="majorBidi"/>
                <w:b/>
              </w:rPr>
              <w:t>p.Ala</w:t>
            </w:r>
            <w:proofErr w:type="gramEnd"/>
            <w:r w:rsidRPr="004E1381">
              <w:rPr>
                <w:rFonts w:asciiTheme="majorBidi" w:hAnsiTheme="majorBidi" w:cstheme="majorBidi"/>
                <w:b/>
              </w:rPr>
              <w:t>520GlyfsTer13</w:t>
            </w:r>
          </w:p>
          <w:p w14:paraId="45474097" w14:textId="76C72723" w:rsidR="005E7147" w:rsidRPr="004E1381" w:rsidRDefault="00760226" w:rsidP="00760226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frameshift</w:t>
            </w:r>
          </w:p>
        </w:tc>
        <w:tc>
          <w:tcPr>
            <w:tcW w:w="1170" w:type="dxa"/>
          </w:tcPr>
          <w:p w14:paraId="5985BA65" w14:textId="77777777" w:rsidR="005E7147" w:rsidRPr="004E1381" w:rsidRDefault="00C51056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0.00002974</w:t>
            </w:r>
          </w:p>
        </w:tc>
        <w:tc>
          <w:tcPr>
            <w:tcW w:w="1350" w:type="dxa"/>
          </w:tcPr>
          <w:p w14:paraId="7A4C90DA" w14:textId="77777777" w:rsidR="005E7147" w:rsidRPr="004E1381" w:rsidRDefault="00A95689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 xml:space="preserve">Likely </w:t>
            </w:r>
            <w:r w:rsidRPr="004E1381">
              <w:rPr>
                <w:rFonts w:asciiTheme="majorBidi" w:hAnsiTheme="majorBidi" w:cstheme="majorBidi"/>
                <w:b/>
              </w:rPr>
              <w:br/>
              <w:t>Pathogenic</w:t>
            </w:r>
          </w:p>
          <w:p w14:paraId="665DE511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PP1, PP4, PM2</w:t>
            </w:r>
          </w:p>
        </w:tc>
        <w:tc>
          <w:tcPr>
            <w:tcW w:w="720" w:type="dxa"/>
          </w:tcPr>
          <w:p w14:paraId="3B29B057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720" w:type="dxa"/>
          </w:tcPr>
          <w:p w14:paraId="495EDA6A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56EDE20F" w14:textId="77777777" w:rsidR="005E7147" w:rsidRPr="004E1381" w:rsidRDefault="005D2079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720" w:type="dxa"/>
          </w:tcPr>
          <w:p w14:paraId="7F063336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2BE78FAF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720" w:type="dxa"/>
          </w:tcPr>
          <w:p w14:paraId="6D800A28" w14:textId="77777777" w:rsidR="005E7147" w:rsidRPr="004E1381" w:rsidRDefault="005D2079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64129BB6" w14:textId="77777777" w:rsidR="005E7147" w:rsidRPr="004E1381" w:rsidRDefault="005D2079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</w:t>
            </w:r>
          </w:p>
          <w:p w14:paraId="38EC86A2" w14:textId="77777777" w:rsidR="005D2079" w:rsidRPr="004E1381" w:rsidRDefault="005D2079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B</w:t>
            </w:r>
          </w:p>
        </w:tc>
        <w:tc>
          <w:tcPr>
            <w:tcW w:w="1800" w:type="dxa"/>
          </w:tcPr>
          <w:p w14:paraId="64F5D5CF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Prioritized</w:t>
            </w:r>
          </w:p>
        </w:tc>
      </w:tr>
      <w:tr w:rsidR="005E7147" w:rsidRPr="004E1381" w14:paraId="23FC81E2" w14:textId="77777777" w:rsidTr="00A95689">
        <w:trPr>
          <w:trHeight w:val="938"/>
        </w:trPr>
        <w:tc>
          <w:tcPr>
            <w:tcW w:w="1260" w:type="dxa"/>
          </w:tcPr>
          <w:p w14:paraId="2B9CCE76" w14:textId="77777777" w:rsidR="005E7147" w:rsidRPr="004E1381" w:rsidRDefault="005E7147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HOXA1</w:t>
            </w:r>
          </w:p>
        </w:tc>
        <w:tc>
          <w:tcPr>
            <w:tcW w:w="1350" w:type="dxa"/>
          </w:tcPr>
          <w:p w14:paraId="39A95052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NM_005522.5</w:t>
            </w:r>
          </w:p>
          <w:p w14:paraId="2F7B3042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23F71EFB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chr7-27135310-GTGGCGA-G</w:t>
            </w:r>
          </w:p>
        </w:tc>
        <w:tc>
          <w:tcPr>
            <w:tcW w:w="1530" w:type="dxa"/>
          </w:tcPr>
          <w:p w14:paraId="5A6C5634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c.216_221del</w:t>
            </w:r>
          </w:p>
          <w:p w14:paraId="0933ECA0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p.Arg</w:t>
            </w:r>
            <w:proofErr w:type="gramEnd"/>
            <w:r w:rsidRPr="004E1381">
              <w:rPr>
                <w:rFonts w:asciiTheme="majorBidi" w:hAnsiTheme="majorBidi" w:cstheme="majorBidi"/>
              </w:rPr>
              <w:t>73_His74del</w:t>
            </w:r>
          </w:p>
          <w:p w14:paraId="28096089" w14:textId="664565D2" w:rsidR="005E7147" w:rsidRPr="004E1381" w:rsidRDefault="006939C9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in </w:t>
            </w:r>
            <w:r w:rsidR="005E7147" w:rsidRPr="004E1381">
              <w:rPr>
                <w:rFonts w:asciiTheme="majorBidi" w:hAnsiTheme="majorBidi" w:cstheme="majorBidi"/>
              </w:rPr>
              <w:t>frame deletion</w:t>
            </w:r>
          </w:p>
        </w:tc>
        <w:tc>
          <w:tcPr>
            <w:tcW w:w="1170" w:type="dxa"/>
          </w:tcPr>
          <w:p w14:paraId="0AC93A45" w14:textId="77777777" w:rsidR="005E7147" w:rsidRPr="004E1381" w:rsidRDefault="00C5105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0.0004403</w:t>
            </w:r>
          </w:p>
        </w:tc>
        <w:tc>
          <w:tcPr>
            <w:tcW w:w="1350" w:type="dxa"/>
          </w:tcPr>
          <w:p w14:paraId="64CD1C04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Likely benign</w:t>
            </w:r>
          </w:p>
          <w:p w14:paraId="2BB8B313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BS2, BP4</w:t>
            </w:r>
          </w:p>
        </w:tc>
        <w:tc>
          <w:tcPr>
            <w:tcW w:w="720" w:type="dxa"/>
          </w:tcPr>
          <w:p w14:paraId="67BAAFC6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7FF630E4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22BEA599" w14:textId="77777777" w:rsidR="005E7147" w:rsidRPr="004E1381" w:rsidRDefault="005D2079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6E3A159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65B180BD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65A4AF58" w14:textId="77777777" w:rsidR="005E7147" w:rsidRPr="004E1381" w:rsidRDefault="005D2079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79E7B741" w14:textId="77777777" w:rsidR="005E7147" w:rsidRPr="004E1381" w:rsidRDefault="005D2079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800" w:type="dxa"/>
          </w:tcPr>
          <w:p w14:paraId="496E3538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Predicted benign, gene associated with Athabaskan brainstem dysgenesis syndrome OMIM#601536, </w:t>
            </w:r>
            <w:r w:rsidR="00C51056" w:rsidRPr="004E1381">
              <w:rPr>
                <w:rFonts w:asciiTheme="majorBidi" w:hAnsiTheme="majorBidi" w:cstheme="majorBidi"/>
              </w:rPr>
              <w:t xml:space="preserve">4 homozygotes in </w:t>
            </w:r>
            <w:proofErr w:type="spellStart"/>
            <w:r w:rsidR="00C51056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C51056" w:rsidRPr="004E1381">
              <w:rPr>
                <w:rFonts w:asciiTheme="majorBidi" w:hAnsiTheme="majorBidi" w:cstheme="majorBidi"/>
              </w:rPr>
              <w:t xml:space="preserve"> v4.1.0.</w:t>
            </w:r>
          </w:p>
        </w:tc>
      </w:tr>
      <w:tr w:rsidR="005D2079" w:rsidRPr="004E1381" w14:paraId="2BAB728F" w14:textId="77777777" w:rsidTr="00A95689">
        <w:trPr>
          <w:trHeight w:val="938"/>
        </w:trPr>
        <w:tc>
          <w:tcPr>
            <w:tcW w:w="1260" w:type="dxa"/>
          </w:tcPr>
          <w:p w14:paraId="290F7B18" w14:textId="77777777" w:rsidR="005D2079" w:rsidRPr="004E1381" w:rsidRDefault="005D2079" w:rsidP="005D2079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GPSM1</w:t>
            </w:r>
          </w:p>
        </w:tc>
        <w:tc>
          <w:tcPr>
            <w:tcW w:w="1350" w:type="dxa"/>
          </w:tcPr>
          <w:p w14:paraId="51F1FFD7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NM_001145638.3</w:t>
            </w:r>
          </w:p>
        </w:tc>
        <w:tc>
          <w:tcPr>
            <w:tcW w:w="1530" w:type="dxa"/>
          </w:tcPr>
          <w:p w14:paraId="4BF0B6D1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chr9-139250133 C&gt;G</w:t>
            </w:r>
          </w:p>
        </w:tc>
        <w:tc>
          <w:tcPr>
            <w:tcW w:w="1530" w:type="dxa"/>
          </w:tcPr>
          <w:p w14:paraId="6CA2565A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c.1456-9C&gt;G</w:t>
            </w:r>
          </w:p>
          <w:p w14:paraId="2AD7A026" w14:textId="22711199" w:rsidR="005D2079" w:rsidRPr="004E1381" w:rsidRDefault="00FE13C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i</w:t>
            </w:r>
            <w:r w:rsidR="002E0925" w:rsidRPr="004E1381">
              <w:rPr>
                <w:rFonts w:asciiTheme="majorBidi" w:hAnsiTheme="majorBidi" w:cstheme="majorBidi"/>
              </w:rPr>
              <w:t>ntronic</w:t>
            </w:r>
          </w:p>
        </w:tc>
        <w:tc>
          <w:tcPr>
            <w:tcW w:w="1170" w:type="dxa"/>
          </w:tcPr>
          <w:p w14:paraId="2D27A98C" w14:textId="77777777" w:rsidR="005D2079" w:rsidRPr="004E1381" w:rsidRDefault="00C51056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0.00004531</w:t>
            </w:r>
          </w:p>
        </w:tc>
        <w:tc>
          <w:tcPr>
            <w:tcW w:w="1350" w:type="dxa"/>
          </w:tcPr>
          <w:p w14:paraId="65A02E3B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4D1A8D7C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BP4</w:t>
            </w:r>
          </w:p>
        </w:tc>
        <w:tc>
          <w:tcPr>
            <w:tcW w:w="720" w:type="dxa"/>
          </w:tcPr>
          <w:p w14:paraId="0EB2B826" w14:textId="77777777" w:rsidR="005D2079" w:rsidRPr="004E1381" w:rsidRDefault="000E080A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7.407</w:t>
            </w:r>
          </w:p>
        </w:tc>
        <w:tc>
          <w:tcPr>
            <w:tcW w:w="720" w:type="dxa"/>
          </w:tcPr>
          <w:p w14:paraId="794F4512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7119B760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029CD730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55F802E9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720" w:type="dxa"/>
          </w:tcPr>
          <w:p w14:paraId="26948083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2A12E03B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0.03</w:t>
            </w:r>
          </w:p>
          <w:p w14:paraId="31310B94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  <w:p w14:paraId="419605EE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00" w:type="dxa"/>
          </w:tcPr>
          <w:p w14:paraId="336E5B25" w14:textId="77777777" w:rsidR="005D2079" w:rsidRPr="004E1381" w:rsidRDefault="005D2079" w:rsidP="005D2079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Nucleotide not conserved</w:t>
            </w:r>
          </w:p>
        </w:tc>
      </w:tr>
      <w:tr w:rsidR="005E7147" w:rsidRPr="004E1381" w14:paraId="55CC0647" w14:textId="77777777" w:rsidTr="00A95689">
        <w:trPr>
          <w:trHeight w:val="1396"/>
        </w:trPr>
        <w:tc>
          <w:tcPr>
            <w:tcW w:w="1260" w:type="dxa"/>
          </w:tcPr>
          <w:p w14:paraId="6B56A2CD" w14:textId="77777777" w:rsidR="005E7147" w:rsidRPr="004E1381" w:rsidRDefault="005E7147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FAM168</w:t>
            </w:r>
            <w:r w:rsidR="00E73D70" w:rsidRPr="004E1381">
              <w:rPr>
                <w:rFonts w:asciiTheme="majorBidi" w:hAnsiTheme="majorBidi" w:cstheme="majorBidi"/>
                <w:i/>
                <w:iCs/>
              </w:rPr>
              <w:t>A</w:t>
            </w:r>
          </w:p>
        </w:tc>
        <w:tc>
          <w:tcPr>
            <w:tcW w:w="1350" w:type="dxa"/>
          </w:tcPr>
          <w:p w14:paraId="75B07DEB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NM_015159.3</w:t>
            </w:r>
          </w:p>
        </w:tc>
        <w:tc>
          <w:tcPr>
            <w:tcW w:w="1530" w:type="dxa"/>
          </w:tcPr>
          <w:p w14:paraId="0EDB8C7F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chr11-73179452 G&gt;A</w:t>
            </w:r>
          </w:p>
        </w:tc>
        <w:tc>
          <w:tcPr>
            <w:tcW w:w="1530" w:type="dxa"/>
          </w:tcPr>
          <w:p w14:paraId="17A99BD0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c.68C&gt;T</w:t>
            </w:r>
          </w:p>
          <w:p w14:paraId="60CB2C77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p.Thr</w:t>
            </w:r>
            <w:proofErr w:type="gramEnd"/>
            <w:r w:rsidRPr="004E1381">
              <w:rPr>
                <w:rFonts w:asciiTheme="majorBidi" w:hAnsiTheme="majorBidi" w:cstheme="majorBidi"/>
              </w:rPr>
              <w:t>23Me</w:t>
            </w:r>
          </w:p>
          <w:p w14:paraId="6D75AA05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56086505" w14:textId="77777777" w:rsidR="005E7147" w:rsidRPr="004E1381" w:rsidRDefault="00C5105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0.00003904</w:t>
            </w:r>
          </w:p>
        </w:tc>
        <w:tc>
          <w:tcPr>
            <w:tcW w:w="1350" w:type="dxa"/>
          </w:tcPr>
          <w:p w14:paraId="1B185D8A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10C9401E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PP3</w:t>
            </w:r>
          </w:p>
        </w:tc>
        <w:tc>
          <w:tcPr>
            <w:tcW w:w="720" w:type="dxa"/>
          </w:tcPr>
          <w:p w14:paraId="13AD6F3B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</w:t>
            </w:r>
            <w:r w:rsidR="000E080A" w:rsidRPr="004E1381">
              <w:rPr>
                <w:rFonts w:asciiTheme="majorBidi" w:hAnsiTheme="majorBidi" w:cstheme="majorBidi"/>
              </w:rPr>
              <w:t>9.0</w:t>
            </w:r>
          </w:p>
        </w:tc>
        <w:tc>
          <w:tcPr>
            <w:tcW w:w="720" w:type="dxa"/>
          </w:tcPr>
          <w:p w14:paraId="7F90E3FA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0.21</w:t>
            </w:r>
          </w:p>
          <w:p w14:paraId="7486DAD7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630" w:type="dxa"/>
          </w:tcPr>
          <w:p w14:paraId="74864F08" w14:textId="77777777" w:rsidR="005E7147" w:rsidRPr="004E1381" w:rsidRDefault="00E73D70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5F92D985" w14:textId="77777777" w:rsidR="00E73D70" w:rsidRPr="004E1381" w:rsidRDefault="00E73D70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1FAFA7A6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0.006</w:t>
            </w:r>
          </w:p>
          <w:p w14:paraId="30BF4719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630" w:type="dxa"/>
          </w:tcPr>
          <w:p w14:paraId="351761F9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0.96</w:t>
            </w:r>
          </w:p>
          <w:p w14:paraId="5D1669C4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3FE47C04" w14:textId="77777777" w:rsidR="005E7147" w:rsidRPr="004E1381" w:rsidRDefault="00E73D70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30" w:type="dxa"/>
          </w:tcPr>
          <w:p w14:paraId="3B7669F0" w14:textId="77777777" w:rsidR="005E7147" w:rsidRPr="004E1381" w:rsidRDefault="00E73D70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0.01</w:t>
            </w:r>
          </w:p>
          <w:p w14:paraId="48CAF6C7" w14:textId="77777777" w:rsidR="00E73D70" w:rsidRPr="004E1381" w:rsidRDefault="00E73D70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2D69FAEC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uncertain, amino acid conserved</w:t>
            </w:r>
            <w:r w:rsidR="00C51056" w:rsidRPr="004E1381">
              <w:rPr>
                <w:rFonts w:asciiTheme="majorBidi" w:hAnsiTheme="majorBidi" w:cstheme="majorBidi"/>
              </w:rPr>
              <w:t xml:space="preserve">, 1 homozygote in </w:t>
            </w:r>
            <w:proofErr w:type="spellStart"/>
            <w:r w:rsidR="00C51056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C51056" w:rsidRPr="004E1381">
              <w:rPr>
                <w:rFonts w:asciiTheme="majorBidi" w:hAnsiTheme="majorBidi" w:cstheme="majorBidi"/>
              </w:rPr>
              <w:t xml:space="preserve"> v</w:t>
            </w:r>
            <w:r w:rsidR="00C8331F" w:rsidRPr="004E1381">
              <w:rPr>
                <w:rFonts w:asciiTheme="majorBidi" w:hAnsiTheme="majorBidi" w:cstheme="majorBidi"/>
              </w:rPr>
              <w:t>4</w:t>
            </w:r>
            <w:r w:rsidR="00C51056" w:rsidRPr="004E1381">
              <w:rPr>
                <w:rFonts w:asciiTheme="majorBidi" w:hAnsiTheme="majorBidi" w:cstheme="majorBidi"/>
              </w:rPr>
              <w:t>.1.</w:t>
            </w:r>
            <w:r w:rsidR="00C8331F" w:rsidRPr="004E1381">
              <w:rPr>
                <w:rFonts w:asciiTheme="majorBidi" w:hAnsiTheme="majorBidi" w:cstheme="majorBidi"/>
              </w:rPr>
              <w:t>0</w:t>
            </w:r>
            <w:r w:rsidR="00C51056" w:rsidRPr="004E1381">
              <w:rPr>
                <w:rFonts w:asciiTheme="majorBidi" w:hAnsiTheme="majorBidi" w:cstheme="majorBidi"/>
              </w:rPr>
              <w:t>.</w:t>
            </w:r>
          </w:p>
        </w:tc>
      </w:tr>
      <w:tr w:rsidR="005E7147" w:rsidRPr="004E1381" w14:paraId="1B1C8DDE" w14:textId="77777777" w:rsidTr="00150B60">
        <w:trPr>
          <w:trHeight w:val="710"/>
        </w:trPr>
        <w:tc>
          <w:tcPr>
            <w:tcW w:w="1260" w:type="dxa"/>
          </w:tcPr>
          <w:p w14:paraId="0F19A3C5" w14:textId="77777777" w:rsidR="005E7147" w:rsidRPr="004E1381" w:rsidRDefault="005E7147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b/>
                <w:bCs/>
                <w:i/>
                <w:iCs/>
              </w:rPr>
              <w:t>FAM76B</w:t>
            </w:r>
          </w:p>
        </w:tc>
        <w:tc>
          <w:tcPr>
            <w:tcW w:w="1350" w:type="dxa"/>
          </w:tcPr>
          <w:p w14:paraId="65AC651A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NM_144664.5</w:t>
            </w:r>
          </w:p>
        </w:tc>
        <w:tc>
          <w:tcPr>
            <w:tcW w:w="1530" w:type="dxa"/>
          </w:tcPr>
          <w:p w14:paraId="21AF7A8D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chr11-95504802 C&gt;A</w:t>
            </w:r>
          </w:p>
        </w:tc>
        <w:tc>
          <w:tcPr>
            <w:tcW w:w="1530" w:type="dxa"/>
          </w:tcPr>
          <w:p w14:paraId="63FD4079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c.943G&gt;T</w:t>
            </w:r>
          </w:p>
          <w:p w14:paraId="059F4637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proofErr w:type="gramStart"/>
            <w:r w:rsidRPr="004E1381">
              <w:rPr>
                <w:rFonts w:asciiTheme="majorBidi" w:hAnsiTheme="majorBidi" w:cstheme="majorBidi"/>
                <w:b/>
              </w:rPr>
              <w:t>p.Glu</w:t>
            </w:r>
            <w:proofErr w:type="gramEnd"/>
            <w:r w:rsidRPr="004E1381">
              <w:rPr>
                <w:rFonts w:asciiTheme="majorBidi" w:hAnsiTheme="majorBidi" w:cstheme="majorBidi"/>
                <w:b/>
              </w:rPr>
              <w:t>315Ter</w:t>
            </w:r>
          </w:p>
          <w:p w14:paraId="4A5560CE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nonsense</w:t>
            </w:r>
          </w:p>
        </w:tc>
        <w:tc>
          <w:tcPr>
            <w:tcW w:w="1170" w:type="dxa"/>
          </w:tcPr>
          <w:p w14:paraId="486F9AD9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</w:t>
            </w:r>
          </w:p>
        </w:tc>
        <w:tc>
          <w:tcPr>
            <w:tcW w:w="1350" w:type="dxa"/>
          </w:tcPr>
          <w:p w14:paraId="7C9452C4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VUS</w:t>
            </w:r>
          </w:p>
          <w:p w14:paraId="61382489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PM2</w:t>
            </w:r>
          </w:p>
        </w:tc>
        <w:tc>
          <w:tcPr>
            <w:tcW w:w="720" w:type="dxa"/>
          </w:tcPr>
          <w:p w14:paraId="41DE7502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4</w:t>
            </w:r>
            <w:r w:rsidR="00413A64" w:rsidRPr="004E1381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tcW w:w="720" w:type="dxa"/>
          </w:tcPr>
          <w:p w14:paraId="0E3BB462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2383C13C" w14:textId="77777777" w:rsidR="005E7147" w:rsidRPr="004E1381" w:rsidRDefault="00304550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1.0</w:t>
            </w:r>
          </w:p>
          <w:p w14:paraId="1098E607" w14:textId="77777777" w:rsidR="00304550" w:rsidRPr="004E1381" w:rsidRDefault="00304550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D</w:t>
            </w:r>
          </w:p>
        </w:tc>
        <w:tc>
          <w:tcPr>
            <w:tcW w:w="720" w:type="dxa"/>
          </w:tcPr>
          <w:p w14:paraId="54BD5C1B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7F834F2C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720" w:type="dxa"/>
          </w:tcPr>
          <w:p w14:paraId="6B81433E" w14:textId="77777777" w:rsidR="005E7147" w:rsidRPr="004E1381" w:rsidRDefault="00B11CAD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N/A</w:t>
            </w:r>
          </w:p>
        </w:tc>
        <w:tc>
          <w:tcPr>
            <w:tcW w:w="630" w:type="dxa"/>
          </w:tcPr>
          <w:p w14:paraId="58FD8FE4" w14:textId="77777777" w:rsidR="005E7147" w:rsidRPr="004E1381" w:rsidRDefault="00304550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0.11</w:t>
            </w:r>
          </w:p>
          <w:p w14:paraId="12860D1A" w14:textId="77777777" w:rsidR="00304550" w:rsidRPr="004E1381" w:rsidRDefault="00304550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U</w:t>
            </w:r>
          </w:p>
        </w:tc>
        <w:tc>
          <w:tcPr>
            <w:tcW w:w="1800" w:type="dxa"/>
          </w:tcPr>
          <w:p w14:paraId="3BB147CE" w14:textId="77777777" w:rsidR="005E7147" w:rsidRPr="004E1381" w:rsidRDefault="005E7147" w:rsidP="00787953">
            <w:pPr>
              <w:rPr>
                <w:rFonts w:asciiTheme="majorBidi" w:hAnsiTheme="majorBidi" w:cstheme="majorBidi"/>
                <w:b/>
              </w:rPr>
            </w:pPr>
            <w:r w:rsidRPr="004E1381">
              <w:rPr>
                <w:rFonts w:asciiTheme="majorBidi" w:hAnsiTheme="majorBidi" w:cstheme="majorBidi"/>
                <w:b/>
              </w:rPr>
              <w:t>Prioritized, nonsense variant</w:t>
            </w:r>
          </w:p>
        </w:tc>
      </w:tr>
      <w:tr w:rsidR="005E7147" w:rsidRPr="004E1381" w14:paraId="3EF3DE85" w14:textId="77777777" w:rsidTr="00150B60">
        <w:trPr>
          <w:trHeight w:val="2600"/>
        </w:trPr>
        <w:tc>
          <w:tcPr>
            <w:tcW w:w="1260" w:type="dxa"/>
          </w:tcPr>
          <w:p w14:paraId="317B43EF" w14:textId="77777777" w:rsidR="005E7147" w:rsidRPr="004E1381" w:rsidRDefault="005E7147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lastRenderedPageBreak/>
              <w:t>RDX</w:t>
            </w:r>
          </w:p>
        </w:tc>
        <w:tc>
          <w:tcPr>
            <w:tcW w:w="1350" w:type="dxa"/>
          </w:tcPr>
          <w:p w14:paraId="60E9E9D6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NM_002906.4</w:t>
            </w:r>
          </w:p>
        </w:tc>
        <w:tc>
          <w:tcPr>
            <w:tcW w:w="1530" w:type="dxa"/>
          </w:tcPr>
          <w:p w14:paraId="08BC918F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chr11-110126019 C&gt;G</w:t>
            </w:r>
          </w:p>
        </w:tc>
        <w:tc>
          <w:tcPr>
            <w:tcW w:w="1530" w:type="dxa"/>
          </w:tcPr>
          <w:p w14:paraId="4528D41F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c.790G&gt;C</w:t>
            </w:r>
          </w:p>
          <w:p w14:paraId="4A5E7371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p.Ala</w:t>
            </w:r>
            <w:proofErr w:type="gramEnd"/>
            <w:r w:rsidRPr="004E1381">
              <w:rPr>
                <w:rFonts w:asciiTheme="majorBidi" w:hAnsiTheme="majorBidi" w:cstheme="majorBidi"/>
              </w:rPr>
              <w:t>264Pro</w:t>
            </w:r>
          </w:p>
          <w:p w14:paraId="247F8926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4BBD3B24" w14:textId="77777777" w:rsidR="005E7147" w:rsidRPr="004E1381" w:rsidRDefault="0010001E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0.0001597</w:t>
            </w:r>
          </w:p>
        </w:tc>
        <w:tc>
          <w:tcPr>
            <w:tcW w:w="1350" w:type="dxa"/>
          </w:tcPr>
          <w:p w14:paraId="3592A0BB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552CF8CE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PP3, BS1</w:t>
            </w:r>
          </w:p>
        </w:tc>
        <w:tc>
          <w:tcPr>
            <w:tcW w:w="720" w:type="dxa"/>
          </w:tcPr>
          <w:p w14:paraId="3951CCA1" w14:textId="77777777" w:rsidR="005E7147" w:rsidRPr="004E1381" w:rsidRDefault="00B5239F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720" w:type="dxa"/>
          </w:tcPr>
          <w:p w14:paraId="12241582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0.81</w:t>
            </w:r>
          </w:p>
          <w:p w14:paraId="0D59C79D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630" w:type="dxa"/>
          </w:tcPr>
          <w:p w14:paraId="484B8C08" w14:textId="77777777" w:rsidR="005E7147" w:rsidRPr="004E1381" w:rsidRDefault="00B11CAD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1547D903" w14:textId="77777777" w:rsidR="00B11CAD" w:rsidRPr="004E1381" w:rsidRDefault="00B11CAD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005D1439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0.001</w:t>
            </w:r>
          </w:p>
          <w:p w14:paraId="0DDD70CE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033D34C1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0.87</w:t>
            </w:r>
          </w:p>
          <w:p w14:paraId="5E1D8E82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720" w:type="dxa"/>
          </w:tcPr>
          <w:p w14:paraId="2EF0FEAF" w14:textId="77777777" w:rsidR="005E7147" w:rsidRPr="004E1381" w:rsidRDefault="00B11CAD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-1.61</w:t>
            </w:r>
          </w:p>
          <w:p w14:paraId="6E673A04" w14:textId="77777777" w:rsidR="00B11CAD" w:rsidRPr="004E1381" w:rsidRDefault="00B11CAD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09299F5F" w14:textId="77777777" w:rsidR="005E7147" w:rsidRPr="004E1381" w:rsidRDefault="00B11CAD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1CD3B2FD" w14:textId="77777777" w:rsidR="00B11CAD" w:rsidRPr="004E1381" w:rsidRDefault="00B11CAD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00866596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Predicted uncertain, amino acid conserved, variants of this gene are known to cause autosomal recessive </w:t>
            </w:r>
            <w:proofErr w:type="spellStart"/>
            <w:r w:rsidRPr="004E1381">
              <w:rPr>
                <w:rFonts w:asciiTheme="majorBidi" w:hAnsiTheme="majorBidi" w:cstheme="majorBidi"/>
              </w:rPr>
              <w:t>nonsyndromic</w:t>
            </w:r>
            <w:proofErr w:type="spellEnd"/>
            <w:r w:rsidRPr="004E1381">
              <w:rPr>
                <w:rFonts w:asciiTheme="majorBidi" w:hAnsiTheme="majorBidi" w:cstheme="majorBidi"/>
              </w:rPr>
              <w:t xml:space="preserve"> hearing loss OMIM#611022</w:t>
            </w:r>
            <w:r w:rsidR="0010001E" w:rsidRPr="004E1381">
              <w:rPr>
                <w:rFonts w:asciiTheme="majorBidi" w:hAnsiTheme="majorBidi" w:cstheme="majorBidi"/>
              </w:rPr>
              <w:t xml:space="preserve">, 2 homozygotes in </w:t>
            </w:r>
            <w:proofErr w:type="spellStart"/>
            <w:r w:rsidR="0010001E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10001E" w:rsidRPr="004E1381">
              <w:rPr>
                <w:rFonts w:asciiTheme="majorBidi" w:hAnsiTheme="majorBidi" w:cstheme="majorBidi"/>
              </w:rPr>
              <w:t xml:space="preserve"> v4.1.0.</w:t>
            </w:r>
          </w:p>
        </w:tc>
      </w:tr>
      <w:tr w:rsidR="005E7147" w:rsidRPr="004E1381" w14:paraId="0398ABCC" w14:textId="77777777" w:rsidTr="00A95689">
        <w:trPr>
          <w:trHeight w:val="1396"/>
        </w:trPr>
        <w:tc>
          <w:tcPr>
            <w:tcW w:w="1260" w:type="dxa"/>
          </w:tcPr>
          <w:p w14:paraId="2CAC628B" w14:textId="77777777" w:rsidR="005E7147" w:rsidRPr="004E1381" w:rsidRDefault="005E7147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ARHGEF6</w:t>
            </w:r>
          </w:p>
        </w:tc>
        <w:tc>
          <w:tcPr>
            <w:tcW w:w="1350" w:type="dxa"/>
          </w:tcPr>
          <w:p w14:paraId="6C4D45B6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NM_004840.3</w:t>
            </w:r>
          </w:p>
        </w:tc>
        <w:tc>
          <w:tcPr>
            <w:tcW w:w="1530" w:type="dxa"/>
          </w:tcPr>
          <w:p w14:paraId="6B784170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chrX-135829705 A&gt;G</w:t>
            </w:r>
          </w:p>
        </w:tc>
        <w:tc>
          <w:tcPr>
            <w:tcW w:w="1530" w:type="dxa"/>
          </w:tcPr>
          <w:p w14:paraId="7F735C4C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c.296T&gt;C</w:t>
            </w:r>
          </w:p>
          <w:p w14:paraId="07A8BE22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p.Val</w:t>
            </w:r>
            <w:proofErr w:type="gramEnd"/>
            <w:r w:rsidRPr="004E1381">
              <w:rPr>
                <w:rFonts w:asciiTheme="majorBidi" w:hAnsiTheme="majorBidi" w:cstheme="majorBidi"/>
              </w:rPr>
              <w:t>99Ala</w:t>
            </w:r>
          </w:p>
          <w:p w14:paraId="6F92CED4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6E1588DC" w14:textId="77777777" w:rsidR="005E7147" w:rsidRPr="004E1381" w:rsidRDefault="000A43EC" w:rsidP="000A43EC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0.000004132</w:t>
            </w:r>
          </w:p>
        </w:tc>
        <w:tc>
          <w:tcPr>
            <w:tcW w:w="1350" w:type="dxa"/>
          </w:tcPr>
          <w:p w14:paraId="4B3044DA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15CE2C73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BS2, PP3</w:t>
            </w:r>
          </w:p>
        </w:tc>
        <w:tc>
          <w:tcPr>
            <w:tcW w:w="720" w:type="dxa"/>
          </w:tcPr>
          <w:p w14:paraId="218BF5AC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  <w:lang w:bidi="ur-PK"/>
              </w:rPr>
              <w:t>25.</w:t>
            </w:r>
            <w:r w:rsidR="00B5290A" w:rsidRPr="004E1381">
              <w:rPr>
                <w:rFonts w:asciiTheme="majorBidi" w:hAnsiTheme="majorBidi" w:cstheme="majorBidi"/>
                <w:lang w:bidi="ur-PK"/>
              </w:rPr>
              <w:t>3</w:t>
            </w:r>
          </w:p>
        </w:tc>
        <w:tc>
          <w:tcPr>
            <w:tcW w:w="720" w:type="dxa"/>
          </w:tcPr>
          <w:p w14:paraId="115C7C50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0.88</w:t>
            </w:r>
          </w:p>
          <w:p w14:paraId="2419BEB7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630" w:type="dxa"/>
          </w:tcPr>
          <w:p w14:paraId="0AB6280F" w14:textId="77777777" w:rsidR="005E7147" w:rsidRPr="004E1381" w:rsidRDefault="008005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092B760F" w14:textId="77777777" w:rsidR="00800526" w:rsidRPr="004E1381" w:rsidRDefault="008005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635CD02D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7AAB270F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630" w:type="dxa"/>
          </w:tcPr>
          <w:p w14:paraId="13066D0D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78925646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2104B15E" w14:textId="77777777" w:rsidR="005E7147" w:rsidRPr="004E1381" w:rsidRDefault="008005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-3.85</w:t>
            </w:r>
          </w:p>
          <w:p w14:paraId="4C153964" w14:textId="77777777" w:rsidR="00800526" w:rsidRPr="004E1381" w:rsidRDefault="008005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65478DCA" w14:textId="77777777" w:rsidR="005E7147" w:rsidRPr="004E1381" w:rsidRDefault="008005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05175DC5" w14:textId="77777777" w:rsidR="00800526" w:rsidRPr="004E1381" w:rsidRDefault="00800526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6C750ACE" w14:textId="53B329FA" w:rsidR="005E7147" w:rsidRPr="004E1381" w:rsidRDefault="002E0925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Predicted deleterious</w:t>
            </w:r>
            <w:r w:rsidR="005E7147" w:rsidRPr="004E1381">
              <w:rPr>
                <w:rFonts w:asciiTheme="majorBidi" w:hAnsiTheme="majorBidi" w:cstheme="majorBidi"/>
              </w:rPr>
              <w:t>, amino acid</w:t>
            </w:r>
          </w:p>
          <w:p w14:paraId="612C8289" w14:textId="1B5E4FA9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conserved, </w:t>
            </w:r>
            <w:r w:rsidR="000A43EC" w:rsidRPr="004E1381">
              <w:rPr>
                <w:rFonts w:asciiTheme="majorBidi" w:hAnsiTheme="majorBidi" w:cstheme="majorBidi"/>
              </w:rPr>
              <w:t xml:space="preserve">4 hemizygote in </w:t>
            </w:r>
            <w:proofErr w:type="spellStart"/>
            <w:r w:rsidR="000A43EC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0A43EC" w:rsidRPr="004E1381">
              <w:rPr>
                <w:rFonts w:asciiTheme="majorBidi" w:hAnsiTheme="majorBidi" w:cstheme="majorBidi"/>
              </w:rPr>
              <w:t xml:space="preserve"> v4.1.0.</w:t>
            </w:r>
            <w:r w:rsidRPr="004E1381">
              <w:rPr>
                <w:rFonts w:asciiTheme="majorBidi" w:hAnsiTheme="majorBidi" w:cstheme="majorBidi"/>
              </w:rPr>
              <w:t xml:space="preserve">, variants of this gene </w:t>
            </w:r>
            <w:r w:rsidR="002E0925" w:rsidRPr="004E1381">
              <w:rPr>
                <w:rFonts w:asciiTheme="majorBidi" w:hAnsiTheme="majorBidi" w:cstheme="majorBidi"/>
              </w:rPr>
              <w:t xml:space="preserve">have </w:t>
            </w:r>
            <w:r w:rsidRPr="004E1381">
              <w:rPr>
                <w:rFonts w:asciiTheme="majorBidi" w:hAnsiTheme="majorBidi" w:cstheme="majorBidi"/>
              </w:rPr>
              <w:t>been implicated with non-syndromic X-linked ID</w:t>
            </w:r>
          </w:p>
        </w:tc>
      </w:tr>
      <w:tr w:rsidR="005E7147" w:rsidRPr="004E1381" w14:paraId="1E6CC221" w14:textId="77777777" w:rsidTr="00876B57">
        <w:trPr>
          <w:trHeight w:val="710"/>
        </w:trPr>
        <w:tc>
          <w:tcPr>
            <w:tcW w:w="1260" w:type="dxa"/>
          </w:tcPr>
          <w:p w14:paraId="1303656A" w14:textId="77777777" w:rsidR="005E7147" w:rsidRPr="004E1381" w:rsidRDefault="005E7147" w:rsidP="00787953">
            <w:pPr>
              <w:rPr>
                <w:rFonts w:asciiTheme="majorBidi" w:hAnsiTheme="majorBidi" w:cstheme="majorBidi"/>
                <w:i/>
                <w:iCs/>
              </w:rPr>
            </w:pPr>
            <w:r w:rsidRPr="004E1381">
              <w:rPr>
                <w:rFonts w:asciiTheme="majorBidi" w:hAnsiTheme="majorBidi" w:cstheme="majorBidi"/>
                <w:i/>
                <w:iCs/>
              </w:rPr>
              <w:t>CNGA2</w:t>
            </w:r>
          </w:p>
        </w:tc>
        <w:tc>
          <w:tcPr>
            <w:tcW w:w="1350" w:type="dxa"/>
          </w:tcPr>
          <w:p w14:paraId="04563EBF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NM_005140.1</w:t>
            </w:r>
          </w:p>
        </w:tc>
        <w:tc>
          <w:tcPr>
            <w:tcW w:w="1530" w:type="dxa"/>
          </w:tcPr>
          <w:p w14:paraId="7BB1D171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chrX-150912155 C&gt;T</w:t>
            </w:r>
          </w:p>
        </w:tc>
        <w:tc>
          <w:tcPr>
            <w:tcW w:w="1530" w:type="dxa"/>
          </w:tcPr>
          <w:p w14:paraId="6FBCD4C2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c.1180C&gt;T</w:t>
            </w:r>
          </w:p>
          <w:p w14:paraId="3A3B084B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proofErr w:type="gramStart"/>
            <w:r w:rsidRPr="004E1381">
              <w:rPr>
                <w:rFonts w:asciiTheme="majorBidi" w:hAnsiTheme="majorBidi" w:cstheme="majorBidi"/>
              </w:rPr>
              <w:t>p.His</w:t>
            </w:r>
            <w:proofErr w:type="gramEnd"/>
            <w:r w:rsidRPr="004E1381">
              <w:rPr>
                <w:rFonts w:asciiTheme="majorBidi" w:hAnsiTheme="majorBidi" w:cstheme="majorBidi"/>
              </w:rPr>
              <w:t>394Tyr</w:t>
            </w:r>
          </w:p>
          <w:p w14:paraId="05B9FBCB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missense</w:t>
            </w:r>
          </w:p>
        </w:tc>
        <w:tc>
          <w:tcPr>
            <w:tcW w:w="1170" w:type="dxa"/>
          </w:tcPr>
          <w:p w14:paraId="4AFD465B" w14:textId="77777777" w:rsidR="005E7147" w:rsidRPr="004E1381" w:rsidRDefault="00876B5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0.0001653</w:t>
            </w:r>
          </w:p>
        </w:tc>
        <w:tc>
          <w:tcPr>
            <w:tcW w:w="1350" w:type="dxa"/>
          </w:tcPr>
          <w:p w14:paraId="7180DFF5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VUS</w:t>
            </w:r>
          </w:p>
          <w:p w14:paraId="781C9E1B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PM2, BS2, PP3</w:t>
            </w:r>
          </w:p>
        </w:tc>
        <w:tc>
          <w:tcPr>
            <w:tcW w:w="720" w:type="dxa"/>
          </w:tcPr>
          <w:p w14:paraId="7CEA656B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2</w:t>
            </w:r>
            <w:r w:rsidR="00171016" w:rsidRPr="004E1381">
              <w:rPr>
                <w:rFonts w:asciiTheme="majorBidi" w:hAnsiTheme="majorBidi" w:cstheme="majorBidi"/>
              </w:rPr>
              <w:t>5</w:t>
            </w:r>
            <w:r w:rsidRPr="004E1381">
              <w:rPr>
                <w:rFonts w:asciiTheme="majorBidi" w:hAnsiTheme="majorBidi" w:cstheme="majorBidi"/>
              </w:rPr>
              <w:t>.</w:t>
            </w:r>
            <w:r w:rsidR="00171016" w:rsidRPr="004E138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20" w:type="dxa"/>
          </w:tcPr>
          <w:p w14:paraId="4741C490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0.67</w:t>
            </w:r>
          </w:p>
          <w:p w14:paraId="411EAA8B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630" w:type="dxa"/>
          </w:tcPr>
          <w:p w14:paraId="5081755B" w14:textId="77777777" w:rsidR="005E7147" w:rsidRPr="004E1381" w:rsidRDefault="007C6A8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117FFC41" w14:textId="77777777" w:rsidR="007C6A82" w:rsidRPr="004E1381" w:rsidRDefault="007C6A82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75FCF512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0.004</w:t>
            </w:r>
          </w:p>
          <w:p w14:paraId="04529ADF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700BFCB4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1.0</w:t>
            </w:r>
          </w:p>
          <w:p w14:paraId="16EA7F3A" w14:textId="77777777" w:rsidR="005E7147" w:rsidRPr="004E1381" w:rsidRDefault="005E7147" w:rsidP="00787953">
            <w:pPr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20" w:type="dxa"/>
          </w:tcPr>
          <w:p w14:paraId="3D1F9509" w14:textId="77777777" w:rsidR="005E7147" w:rsidRPr="004E1381" w:rsidRDefault="00391E72" w:rsidP="00787953">
            <w:pPr>
              <w:keepNext/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-4.07</w:t>
            </w:r>
          </w:p>
          <w:p w14:paraId="7FA54040" w14:textId="77777777" w:rsidR="00391E72" w:rsidRPr="004E1381" w:rsidRDefault="00391E72" w:rsidP="00787953">
            <w:pPr>
              <w:keepNext/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U</w:t>
            </w:r>
          </w:p>
        </w:tc>
        <w:tc>
          <w:tcPr>
            <w:tcW w:w="630" w:type="dxa"/>
          </w:tcPr>
          <w:p w14:paraId="019ECA1F" w14:textId="77777777" w:rsidR="005E7147" w:rsidRPr="004E1381" w:rsidRDefault="00391E72" w:rsidP="00787953">
            <w:pPr>
              <w:keepNext/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0</w:t>
            </w:r>
          </w:p>
          <w:p w14:paraId="43BCA5E8" w14:textId="77777777" w:rsidR="00391E72" w:rsidRPr="004E1381" w:rsidRDefault="00391E72" w:rsidP="00787953">
            <w:pPr>
              <w:keepNext/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800" w:type="dxa"/>
          </w:tcPr>
          <w:p w14:paraId="37359A49" w14:textId="0C22D932" w:rsidR="005E7147" w:rsidRPr="004E1381" w:rsidRDefault="005E7147" w:rsidP="00787953">
            <w:pPr>
              <w:keepNext/>
              <w:rPr>
                <w:rFonts w:asciiTheme="majorBidi" w:hAnsiTheme="majorBidi" w:cstheme="majorBidi"/>
              </w:rPr>
            </w:pPr>
            <w:r w:rsidRPr="004E1381">
              <w:rPr>
                <w:rFonts w:asciiTheme="majorBidi" w:hAnsiTheme="majorBidi" w:cstheme="majorBidi"/>
              </w:rPr>
              <w:t xml:space="preserve">Predicted </w:t>
            </w:r>
            <w:r w:rsidR="002E0925" w:rsidRPr="004E1381">
              <w:rPr>
                <w:rFonts w:asciiTheme="majorBidi" w:hAnsiTheme="majorBidi" w:cstheme="majorBidi"/>
              </w:rPr>
              <w:t>deleterious by three software</w:t>
            </w:r>
            <w:r w:rsidRPr="004E1381">
              <w:rPr>
                <w:rFonts w:asciiTheme="majorBidi" w:hAnsiTheme="majorBidi" w:cstheme="majorBidi"/>
              </w:rPr>
              <w:t>, associated with congenital anosmia,</w:t>
            </w:r>
            <w:r w:rsidR="004B1A07" w:rsidRPr="004E1381">
              <w:rPr>
                <w:rFonts w:asciiTheme="majorBidi" w:hAnsiTheme="majorBidi" w:cstheme="majorBidi"/>
              </w:rPr>
              <w:t xml:space="preserve"> </w:t>
            </w:r>
            <w:r w:rsidR="00876B57" w:rsidRPr="004E1381">
              <w:rPr>
                <w:rFonts w:asciiTheme="majorBidi" w:hAnsiTheme="majorBidi" w:cstheme="majorBidi"/>
              </w:rPr>
              <w:t xml:space="preserve">9 hemizygotes in </w:t>
            </w:r>
            <w:proofErr w:type="spellStart"/>
            <w:r w:rsidR="00876B57" w:rsidRPr="004E1381">
              <w:rPr>
                <w:rFonts w:asciiTheme="majorBidi" w:hAnsiTheme="majorBidi" w:cstheme="majorBidi"/>
              </w:rPr>
              <w:t>gnomAD</w:t>
            </w:r>
            <w:proofErr w:type="spellEnd"/>
            <w:r w:rsidR="00876B57" w:rsidRPr="004E1381">
              <w:rPr>
                <w:rFonts w:asciiTheme="majorBidi" w:hAnsiTheme="majorBidi" w:cstheme="majorBidi"/>
              </w:rPr>
              <w:t xml:space="preserve"> v4.1.0.</w:t>
            </w:r>
          </w:p>
        </w:tc>
      </w:tr>
    </w:tbl>
    <w:p w14:paraId="4D603D23" w14:textId="77777777" w:rsidR="00A911F3" w:rsidRPr="004E1381" w:rsidRDefault="00150B60" w:rsidP="00A911F3">
      <w:pPr>
        <w:spacing w:after="0"/>
        <w:ind w:left="-720" w:right="-990"/>
        <w:jc w:val="both"/>
        <w:rPr>
          <w:rFonts w:asciiTheme="majorBidi" w:hAnsiTheme="majorBidi" w:cstheme="majorBidi"/>
          <w:szCs w:val="24"/>
        </w:rPr>
      </w:pPr>
      <w:r w:rsidRPr="004E1381">
        <w:rPr>
          <w:rFonts w:asciiTheme="majorBidi" w:hAnsiTheme="majorBidi" w:cstheme="majorBidi"/>
          <w:szCs w:val="24"/>
        </w:rPr>
        <w:t>*Positions according to Human Feb.2009 (GRCh37/hg19) assembly</w:t>
      </w:r>
      <w:r w:rsidRPr="004E1381">
        <w:rPr>
          <w:rFonts w:asciiTheme="majorBidi" w:hAnsiTheme="majorBidi" w:cstheme="majorBidi"/>
        </w:rPr>
        <w:t xml:space="preserve">, </w:t>
      </w:r>
      <w:proofErr w:type="spellStart"/>
      <w:r w:rsidRPr="004E1381">
        <w:rPr>
          <w:rFonts w:asciiTheme="majorBidi" w:hAnsiTheme="majorBidi" w:cstheme="majorBidi"/>
          <w:szCs w:val="24"/>
        </w:rPr>
        <w:t>gnomAD</w:t>
      </w:r>
      <w:proofErr w:type="spellEnd"/>
      <w:r w:rsidRPr="004E1381">
        <w:rPr>
          <w:rFonts w:asciiTheme="majorBidi" w:hAnsiTheme="majorBidi" w:cstheme="majorBidi"/>
          <w:szCs w:val="24"/>
        </w:rPr>
        <w:t xml:space="preserve">= Genome Aggregation Database, RefSeq= Reference Sequence, ACMG= The American College of Medical Genetics, CADD= Combined Annotation Dependent Depletion (score greater than 15 indicates the likelihood of deleteriousness), REVEL Rare Exome Variant Ensemble Learner (ranges from 0 to 1, 0 shows strongly benign and 1 indicates strongly  pathogenic), SIFT= Sorting Intolerant from Tolerant algorithm, PolyPhen2= Polymorphism Phenotyping v2, MT= Mutation Taster, FATHMM= Functional Analysis through Hidden Markov Models, VUS= Variant of uncertain </w:t>
      </w:r>
      <w:r w:rsidRPr="004E1381">
        <w:rPr>
          <w:rFonts w:asciiTheme="majorBidi" w:hAnsiTheme="majorBidi" w:cstheme="majorBidi"/>
          <w:szCs w:val="24"/>
        </w:rPr>
        <w:lastRenderedPageBreak/>
        <w:t>significance, U= Uncertain, D= Damaging or deleterious, M=Moderate, N/A= Not applicable, highlighted variant was prioritized</w:t>
      </w:r>
      <w:r w:rsidR="00A911F3" w:rsidRPr="004E1381">
        <w:rPr>
          <w:rFonts w:asciiTheme="majorBidi" w:hAnsiTheme="majorBidi" w:cstheme="majorBidi"/>
          <w:szCs w:val="24"/>
        </w:rPr>
        <w:t xml:space="preserve">, </w:t>
      </w:r>
      <w:r w:rsidR="00735437" w:rsidRPr="004E1381">
        <w:rPr>
          <w:rFonts w:asciiTheme="majorBidi" w:hAnsiTheme="majorBidi" w:cstheme="majorBidi"/>
          <w:szCs w:val="24"/>
        </w:rPr>
        <w:t xml:space="preserve">aggregated allele frequency was assessed in </w:t>
      </w:r>
      <w:proofErr w:type="spellStart"/>
      <w:r w:rsidR="00735437" w:rsidRPr="004E1381">
        <w:rPr>
          <w:rFonts w:asciiTheme="majorBidi" w:hAnsiTheme="majorBidi" w:cstheme="majorBidi"/>
          <w:szCs w:val="24"/>
        </w:rPr>
        <w:t>gnomAD</w:t>
      </w:r>
      <w:proofErr w:type="spellEnd"/>
      <w:r w:rsidR="00735437" w:rsidRPr="004E1381">
        <w:rPr>
          <w:rFonts w:asciiTheme="majorBidi" w:hAnsiTheme="majorBidi" w:cstheme="majorBidi"/>
          <w:szCs w:val="24"/>
        </w:rPr>
        <w:t xml:space="preserve"> v4.1.</w:t>
      </w:r>
    </w:p>
    <w:p w14:paraId="3ECA9FB1" w14:textId="77777777" w:rsidR="0001203D" w:rsidRPr="004E1381" w:rsidRDefault="0001203D" w:rsidP="003B6E9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  <w:sectPr w:rsidR="0001203D" w:rsidRPr="004E1381" w:rsidSect="007A511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B00EA4C" w14:textId="6D4D18F7" w:rsidR="00FC4FEE" w:rsidRPr="004E1381" w:rsidRDefault="006925E3" w:rsidP="00FC4FEE">
      <w:pPr>
        <w:pStyle w:val="Caption"/>
        <w:keepNext/>
        <w:spacing w:after="0"/>
        <w:ind w:left="-270"/>
        <w:jc w:val="both"/>
      </w:pPr>
      <w:bookmarkStart w:id="29" w:name="_Toc172989942"/>
      <w:bookmarkStart w:id="30" w:name="_Toc173009508"/>
      <w:bookmarkStart w:id="31" w:name="_Toc173416191"/>
      <w:r>
        <w:lastRenderedPageBreak/>
        <w:t xml:space="preserve">Supplementary </w:t>
      </w:r>
      <w:r w:rsidR="00FC4FEE" w:rsidRPr="004E1381">
        <w:t>Table 8:</w:t>
      </w:r>
      <w:r w:rsidR="00FC4FEE" w:rsidRPr="004E1381">
        <w:rPr>
          <w:b w:val="0"/>
          <w:bCs/>
        </w:rPr>
        <w:t xml:space="preserve"> Primers for PCR Amplification of </w:t>
      </w:r>
      <w:r w:rsidR="00FC4FEE" w:rsidRPr="004E1381">
        <w:rPr>
          <w:b w:val="0"/>
          <w:bCs/>
          <w:i/>
          <w:iCs w:val="0"/>
        </w:rPr>
        <w:t>UFSP2</w:t>
      </w:r>
      <w:r w:rsidR="00FC4FEE" w:rsidRPr="004E1381">
        <w:rPr>
          <w:b w:val="0"/>
          <w:bCs/>
        </w:rPr>
        <w:t xml:space="preserve">, </w:t>
      </w:r>
      <w:r w:rsidR="00FC4FEE" w:rsidRPr="004E1381">
        <w:rPr>
          <w:b w:val="0"/>
          <w:bCs/>
          <w:i/>
          <w:iCs w:val="0"/>
        </w:rPr>
        <w:t>ATP13A2</w:t>
      </w:r>
      <w:r w:rsidR="00FC4FEE" w:rsidRPr="004E1381">
        <w:rPr>
          <w:b w:val="0"/>
          <w:bCs/>
        </w:rPr>
        <w:t xml:space="preserve">, </w:t>
      </w:r>
      <w:r w:rsidR="00FC4FEE" w:rsidRPr="004E1381">
        <w:rPr>
          <w:b w:val="0"/>
          <w:bCs/>
          <w:i/>
          <w:iCs w:val="0"/>
        </w:rPr>
        <w:t>QPCTL</w:t>
      </w:r>
      <w:r w:rsidR="00FC4FEE" w:rsidRPr="004E1381">
        <w:rPr>
          <w:b w:val="0"/>
          <w:bCs/>
        </w:rPr>
        <w:t xml:space="preserve">, </w:t>
      </w:r>
      <w:r w:rsidR="00FC4FEE" w:rsidRPr="004E1381">
        <w:rPr>
          <w:b w:val="0"/>
          <w:bCs/>
          <w:i/>
          <w:iCs w:val="0"/>
        </w:rPr>
        <w:t>WDR62</w:t>
      </w:r>
      <w:r w:rsidR="00FC4FEE" w:rsidRPr="004E1381">
        <w:rPr>
          <w:b w:val="0"/>
          <w:bCs/>
        </w:rPr>
        <w:t xml:space="preserve"> and </w:t>
      </w:r>
      <w:r w:rsidR="00FC4FEE" w:rsidRPr="004E1381">
        <w:rPr>
          <w:b w:val="0"/>
          <w:bCs/>
          <w:i/>
          <w:iCs w:val="0"/>
        </w:rPr>
        <w:t>FMO4</w:t>
      </w:r>
      <w:bookmarkEnd w:id="29"/>
      <w:bookmarkEnd w:id="30"/>
      <w:bookmarkEnd w:id="31"/>
    </w:p>
    <w:tbl>
      <w:tblPr>
        <w:tblStyle w:val="TableGrid"/>
        <w:tblW w:w="9878" w:type="dxa"/>
        <w:jc w:val="center"/>
        <w:tblLayout w:type="fixed"/>
        <w:tblLook w:val="04A0" w:firstRow="1" w:lastRow="0" w:firstColumn="1" w:lastColumn="0" w:noHBand="0" w:noVBand="1"/>
      </w:tblPr>
      <w:tblGrid>
        <w:gridCol w:w="1677"/>
        <w:gridCol w:w="4798"/>
        <w:gridCol w:w="720"/>
        <w:gridCol w:w="1259"/>
        <w:gridCol w:w="1424"/>
      </w:tblGrid>
      <w:tr w:rsidR="00FC4FEE" w:rsidRPr="004E1381" w14:paraId="5E709A5B" w14:textId="77777777" w:rsidTr="00125D41">
        <w:trPr>
          <w:trHeight w:val="1106"/>
          <w:jc w:val="center"/>
        </w:trPr>
        <w:tc>
          <w:tcPr>
            <w:tcW w:w="1677" w:type="dxa"/>
            <w:vAlign w:val="center"/>
          </w:tcPr>
          <w:p w14:paraId="6D295DB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Primer name</w:t>
            </w:r>
          </w:p>
        </w:tc>
        <w:tc>
          <w:tcPr>
            <w:tcW w:w="4798" w:type="dxa"/>
            <w:vAlign w:val="center"/>
          </w:tcPr>
          <w:p w14:paraId="66FD3C46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Sequence (5′-3′)</w:t>
            </w:r>
          </w:p>
        </w:tc>
        <w:tc>
          <w:tcPr>
            <w:tcW w:w="720" w:type="dxa"/>
            <w:vAlign w:val="center"/>
          </w:tcPr>
          <w:p w14:paraId="1BFE40F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Tm</w:t>
            </w:r>
          </w:p>
          <w:p w14:paraId="040E2C8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(°C)</w:t>
            </w:r>
          </w:p>
        </w:tc>
        <w:tc>
          <w:tcPr>
            <w:tcW w:w="1259" w:type="dxa"/>
            <w:vAlign w:val="center"/>
          </w:tcPr>
          <w:p w14:paraId="2ECEFBC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GC content</w:t>
            </w:r>
          </w:p>
          <w:p w14:paraId="559CE43E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(%)</w:t>
            </w:r>
          </w:p>
        </w:tc>
        <w:tc>
          <w:tcPr>
            <w:tcW w:w="1424" w:type="dxa"/>
            <w:vAlign w:val="center"/>
          </w:tcPr>
          <w:p w14:paraId="7EED0326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Product</w:t>
            </w:r>
          </w:p>
          <w:p w14:paraId="659EC6D5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Size</w:t>
            </w:r>
          </w:p>
          <w:p w14:paraId="173EC74D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(bp)</w:t>
            </w:r>
          </w:p>
        </w:tc>
      </w:tr>
      <w:tr w:rsidR="00FC4FEE" w:rsidRPr="004E1381" w14:paraId="43CC3064" w14:textId="77777777" w:rsidTr="00125D41">
        <w:trPr>
          <w:trHeight w:val="380"/>
          <w:jc w:val="center"/>
        </w:trPr>
        <w:tc>
          <w:tcPr>
            <w:tcW w:w="1677" w:type="dxa"/>
            <w:vAlign w:val="center"/>
          </w:tcPr>
          <w:p w14:paraId="20DE768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UFSP2-IF</w:t>
            </w:r>
          </w:p>
        </w:tc>
        <w:tc>
          <w:tcPr>
            <w:tcW w:w="4798" w:type="dxa"/>
            <w:vAlign w:val="center"/>
          </w:tcPr>
          <w:p w14:paraId="1176720A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GTTGACATTTCCAGCATAAGATCTATAT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u w:val="single"/>
              </w:rPr>
              <w:t>C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T</w:t>
            </w: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T</w:t>
            </w:r>
          </w:p>
        </w:tc>
        <w:tc>
          <w:tcPr>
            <w:tcW w:w="720" w:type="dxa"/>
            <w:vAlign w:val="center"/>
          </w:tcPr>
          <w:p w14:paraId="08019E50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62.0</w:t>
            </w:r>
          </w:p>
        </w:tc>
        <w:tc>
          <w:tcPr>
            <w:tcW w:w="1259" w:type="dxa"/>
            <w:vAlign w:val="center"/>
          </w:tcPr>
          <w:p w14:paraId="41230AC6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44.0</w:t>
            </w:r>
          </w:p>
        </w:tc>
        <w:tc>
          <w:tcPr>
            <w:tcW w:w="1424" w:type="dxa"/>
            <w:vAlign w:val="center"/>
          </w:tcPr>
          <w:p w14:paraId="7861321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238</w:t>
            </w:r>
          </w:p>
        </w:tc>
      </w:tr>
      <w:tr w:rsidR="00FC4FEE" w:rsidRPr="004E1381" w14:paraId="1B2172F5" w14:textId="77777777" w:rsidTr="00125D41">
        <w:trPr>
          <w:trHeight w:val="395"/>
          <w:jc w:val="center"/>
        </w:trPr>
        <w:tc>
          <w:tcPr>
            <w:tcW w:w="1677" w:type="dxa"/>
            <w:vAlign w:val="center"/>
          </w:tcPr>
          <w:p w14:paraId="0B694C7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UFSP2-IR</w:t>
            </w:r>
          </w:p>
        </w:tc>
        <w:tc>
          <w:tcPr>
            <w:tcW w:w="4798" w:type="dxa"/>
            <w:vAlign w:val="center"/>
          </w:tcPr>
          <w:p w14:paraId="61A7266E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ATTACTGTTTATCTATATAGCATCAAAT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u w:val="single"/>
              </w:rPr>
              <w:t>G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G</w:t>
            </w: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T</w:t>
            </w:r>
          </w:p>
        </w:tc>
        <w:tc>
          <w:tcPr>
            <w:tcW w:w="720" w:type="dxa"/>
            <w:vAlign w:val="center"/>
          </w:tcPr>
          <w:p w14:paraId="647A2273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58.0</w:t>
            </w:r>
          </w:p>
        </w:tc>
        <w:tc>
          <w:tcPr>
            <w:tcW w:w="1259" w:type="dxa"/>
            <w:vAlign w:val="center"/>
          </w:tcPr>
          <w:p w14:paraId="3C88837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25.89</w:t>
            </w:r>
          </w:p>
        </w:tc>
        <w:tc>
          <w:tcPr>
            <w:tcW w:w="1424" w:type="dxa"/>
            <w:vAlign w:val="center"/>
          </w:tcPr>
          <w:p w14:paraId="5C288FCC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343</w:t>
            </w:r>
          </w:p>
        </w:tc>
      </w:tr>
      <w:tr w:rsidR="00FC4FEE" w:rsidRPr="004E1381" w14:paraId="461E2737" w14:textId="77777777" w:rsidTr="00125D41">
        <w:trPr>
          <w:trHeight w:val="395"/>
          <w:jc w:val="center"/>
        </w:trPr>
        <w:tc>
          <w:tcPr>
            <w:tcW w:w="1677" w:type="dxa"/>
            <w:vAlign w:val="center"/>
          </w:tcPr>
          <w:p w14:paraId="6D43DF6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UFSP2-OFn*</w:t>
            </w:r>
          </w:p>
        </w:tc>
        <w:tc>
          <w:tcPr>
            <w:tcW w:w="4798" w:type="dxa"/>
            <w:vAlign w:val="center"/>
          </w:tcPr>
          <w:p w14:paraId="5FDEF17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TGCTACCCTACTTCCTCCAAATAAC</w:t>
            </w:r>
          </w:p>
        </w:tc>
        <w:tc>
          <w:tcPr>
            <w:tcW w:w="720" w:type="dxa"/>
            <w:vAlign w:val="center"/>
          </w:tcPr>
          <w:p w14:paraId="06E2947D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60.10</w:t>
            </w:r>
          </w:p>
        </w:tc>
        <w:tc>
          <w:tcPr>
            <w:tcW w:w="1259" w:type="dxa"/>
            <w:vAlign w:val="center"/>
          </w:tcPr>
          <w:p w14:paraId="3D67379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44.0</w:t>
            </w:r>
          </w:p>
        </w:tc>
        <w:tc>
          <w:tcPr>
            <w:tcW w:w="1424" w:type="dxa"/>
            <w:vMerge w:val="restart"/>
            <w:vAlign w:val="center"/>
          </w:tcPr>
          <w:p w14:paraId="3BCD17FD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520</w:t>
            </w:r>
          </w:p>
        </w:tc>
      </w:tr>
      <w:tr w:rsidR="00FC4FEE" w:rsidRPr="004E1381" w14:paraId="39EF4457" w14:textId="77777777" w:rsidTr="00125D41">
        <w:trPr>
          <w:trHeight w:val="380"/>
          <w:jc w:val="center"/>
        </w:trPr>
        <w:tc>
          <w:tcPr>
            <w:tcW w:w="1677" w:type="dxa"/>
            <w:vAlign w:val="center"/>
          </w:tcPr>
          <w:p w14:paraId="0DD34ED0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UFSP2-ORn*</w:t>
            </w:r>
          </w:p>
        </w:tc>
        <w:tc>
          <w:tcPr>
            <w:tcW w:w="4798" w:type="dxa"/>
            <w:vAlign w:val="center"/>
          </w:tcPr>
          <w:p w14:paraId="7E832F44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TATCTCAGTTGATCATTCACAGCCA</w:t>
            </w:r>
          </w:p>
        </w:tc>
        <w:tc>
          <w:tcPr>
            <w:tcW w:w="720" w:type="dxa"/>
            <w:vAlign w:val="center"/>
          </w:tcPr>
          <w:p w14:paraId="09B93C44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60.10</w:t>
            </w:r>
          </w:p>
        </w:tc>
        <w:tc>
          <w:tcPr>
            <w:tcW w:w="1259" w:type="dxa"/>
            <w:vAlign w:val="center"/>
          </w:tcPr>
          <w:p w14:paraId="2249BA3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40.0</w:t>
            </w:r>
          </w:p>
        </w:tc>
        <w:tc>
          <w:tcPr>
            <w:tcW w:w="1424" w:type="dxa"/>
            <w:vMerge/>
            <w:vAlign w:val="center"/>
          </w:tcPr>
          <w:p w14:paraId="0179D50F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FC4FEE" w:rsidRPr="004E1381" w14:paraId="33C861B8" w14:textId="77777777" w:rsidTr="00125D41">
        <w:trPr>
          <w:trHeight w:val="395"/>
          <w:jc w:val="center"/>
        </w:trPr>
        <w:tc>
          <w:tcPr>
            <w:tcW w:w="1677" w:type="dxa"/>
            <w:vAlign w:val="center"/>
          </w:tcPr>
          <w:p w14:paraId="2B1D97AC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UFSP2-OF**</w:t>
            </w:r>
          </w:p>
        </w:tc>
        <w:tc>
          <w:tcPr>
            <w:tcW w:w="4798" w:type="dxa"/>
            <w:vAlign w:val="center"/>
          </w:tcPr>
          <w:p w14:paraId="29506D2A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eastAsia="Times New Roman" w:hAnsiTheme="majorBidi" w:cstheme="majorBidi"/>
                <w:color w:val="000000"/>
                <w:sz w:val="22"/>
              </w:rPr>
              <w:t>TGTATTTGCTCTTTGTGGATAAAGG</w:t>
            </w:r>
          </w:p>
        </w:tc>
        <w:tc>
          <w:tcPr>
            <w:tcW w:w="720" w:type="dxa"/>
            <w:vAlign w:val="center"/>
          </w:tcPr>
          <w:p w14:paraId="0D78A945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60.7</w:t>
            </w:r>
          </w:p>
        </w:tc>
        <w:tc>
          <w:tcPr>
            <w:tcW w:w="1259" w:type="dxa"/>
            <w:vAlign w:val="center"/>
          </w:tcPr>
          <w:p w14:paraId="69027AB4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36.0</w:t>
            </w:r>
          </w:p>
        </w:tc>
        <w:tc>
          <w:tcPr>
            <w:tcW w:w="1424" w:type="dxa"/>
            <w:vMerge w:val="restart"/>
            <w:vAlign w:val="center"/>
          </w:tcPr>
          <w:p w14:paraId="1F2A45E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532</w:t>
            </w:r>
          </w:p>
        </w:tc>
      </w:tr>
      <w:tr w:rsidR="00FC4FEE" w:rsidRPr="004E1381" w14:paraId="3F5B5C9C" w14:textId="77777777" w:rsidTr="00125D41">
        <w:trPr>
          <w:trHeight w:val="395"/>
          <w:jc w:val="center"/>
        </w:trPr>
        <w:tc>
          <w:tcPr>
            <w:tcW w:w="1677" w:type="dxa"/>
            <w:vAlign w:val="center"/>
          </w:tcPr>
          <w:p w14:paraId="2959AF8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UFSP2-OR**</w:t>
            </w:r>
          </w:p>
        </w:tc>
        <w:tc>
          <w:tcPr>
            <w:tcW w:w="4798" w:type="dxa"/>
            <w:vAlign w:val="center"/>
          </w:tcPr>
          <w:p w14:paraId="70AFA62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eastAsia="Times New Roman" w:hAnsiTheme="majorBidi" w:cstheme="majorBidi"/>
                <w:color w:val="000000"/>
                <w:sz w:val="22"/>
              </w:rPr>
              <w:t>TGAACTCCTTGTTCTCTACTCTTTCC</w:t>
            </w:r>
          </w:p>
        </w:tc>
        <w:tc>
          <w:tcPr>
            <w:tcW w:w="720" w:type="dxa"/>
            <w:vAlign w:val="center"/>
          </w:tcPr>
          <w:p w14:paraId="1D863DC0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60.6</w:t>
            </w:r>
          </w:p>
        </w:tc>
        <w:tc>
          <w:tcPr>
            <w:tcW w:w="1259" w:type="dxa"/>
            <w:vAlign w:val="center"/>
          </w:tcPr>
          <w:p w14:paraId="41FBB3E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42.31</w:t>
            </w:r>
          </w:p>
        </w:tc>
        <w:tc>
          <w:tcPr>
            <w:tcW w:w="1424" w:type="dxa"/>
            <w:vMerge/>
            <w:vAlign w:val="center"/>
          </w:tcPr>
          <w:p w14:paraId="7031BE3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FC4FEE" w:rsidRPr="004E1381" w14:paraId="6860D618" w14:textId="77777777" w:rsidTr="00125D41">
        <w:trPr>
          <w:trHeight w:val="395"/>
          <w:jc w:val="center"/>
        </w:trPr>
        <w:tc>
          <w:tcPr>
            <w:tcW w:w="1677" w:type="dxa"/>
            <w:vAlign w:val="center"/>
          </w:tcPr>
          <w:p w14:paraId="2EFCA6AA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ATP13A2-F</w:t>
            </w:r>
          </w:p>
        </w:tc>
        <w:tc>
          <w:tcPr>
            <w:tcW w:w="4798" w:type="dxa"/>
            <w:vAlign w:val="center"/>
          </w:tcPr>
          <w:p w14:paraId="2D92810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TGAGGAGGGGTGACAGCTCT</w:t>
            </w:r>
          </w:p>
        </w:tc>
        <w:tc>
          <w:tcPr>
            <w:tcW w:w="720" w:type="dxa"/>
            <w:vAlign w:val="center"/>
          </w:tcPr>
          <w:p w14:paraId="686BD482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62.4</w:t>
            </w:r>
          </w:p>
        </w:tc>
        <w:tc>
          <w:tcPr>
            <w:tcW w:w="1259" w:type="dxa"/>
            <w:vAlign w:val="center"/>
          </w:tcPr>
          <w:p w14:paraId="0BC4749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60.0</w:t>
            </w:r>
          </w:p>
        </w:tc>
        <w:tc>
          <w:tcPr>
            <w:tcW w:w="1424" w:type="dxa"/>
            <w:vMerge w:val="restart"/>
            <w:vAlign w:val="center"/>
          </w:tcPr>
          <w:p w14:paraId="0AB8A363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505</w:t>
            </w:r>
          </w:p>
        </w:tc>
      </w:tr>
      <w:tr w:rsidR="00FC4FEE" w:rsidRPr="004E1381" w14:paraId="6109F9CF" w14:textId="77777777" w:rsidTr="00125D41">
        <w:trPr>
          <w:trHeight w:val="395"/>
          <w:jc w:val="center"/>
        </w:trPr>
        <w:tc>
          <w:tcPr>
            <w:tcW w:w="1677" w:type="dxa"/>
            <w:vAlign w:val="center"/>
          </w:tcPr>
          <w:p w14:paraId="66023B5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ATP13A2-R</w:t>
            </w:r>
          </w:p>
        </w:tc>
        <w:tc>
          <w:tcPr>
            <w:tcW w:w="4798" w:type="dxa"/>
            <w:vAlign w:val="center"/>
          </w:tcPr>
          <w:p w14:paraId="7EAB9CFF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TGACCCAGGCCCCAACTCTC</w:t>
            </w:r>
          </w:p>
        </w:tc>
        <w:tc>
          <w:tcPr>
            <w:tcW w:w="720" w:type="dxa"/>
            <w:vAlign w:val="center"/>
          </w:tcPr>
          <w:p w14:paraId="18B2D06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67.0</w:t>
            </w:r>
          </w:p>
        </w:tc>
        <w:tc>
          <w:tcPr>
            <w:tcW w:w="1259" w:type="dxa"/>
            <w:vAlign w:val="center"/>
          </w:tcPr>
          <w:p w14:paraId="1EF203A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65.0</w:t>
            </w:r>
          </w:p>
        </w:tc>
        <w:tc>
          <w:tcPr>
            <w:tcW w:w="1424" w:type="dxa"/>
            <w:vMerge/>
            <w:vAlign w:val="center"/>
          </w:tcPr>
          <w:p w14:paraId="45838173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FC4FEE" w:rsidRPr="004E1381" w14:paraId="56CA2881" w14:textId="77777777" w:rsidTr="00125D41">
        <w:trPr>
          <w:trHeight w:val="778"/>
          <w:jc w:val="center"/>
        </w:trPr>
        <w:tc>
          <w:tcPr>
            <w:tcW w:w="1677" w:type="dxa"/>
            <w:vAlign w:val="center"/>
          </w:tcPr>
          <w:p w14:paraId="56C15CA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ATP13A2-FdelWt</w:t>
            </w:r>
          </w:p>
        </w:tc>
        <w:tc>
          <w:tcPr>
            <w:tcW w:w="4798" w:type="dxa"/>
            <w:vAlign w:val="center"/>
          </w:tcPr>
          <w:p w14:paraId="530C666E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CCATGCGGGCAAAGACAGT</w:t>
            </w:r>
          </w:p>
        </w:tc>
        <w:tc>
          <w:tcPr>
            <w:tcW w:w="720" w:type="dxa"/>
            <w:vAlign w:val="center"/>
          </w:tcPr>
          <w:p w14:paraId="1DC27C2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64.2</w:t>
            </w:r>
          </w:p>
        </w:tc>
        <w:tc>
          <w:tcPr>
            <w:tcW w:w="1259" w:type="dxa"/>
            <w:vAlign w:val="center"/>
          </w:tcPr>
          <w:p w14:paraId="4921B71D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57.89</w:t>
            </w:r>
          </w:p>
        </w:tc>
        <w:tc>
          <w:tcPr>
            <w:tcW w:w="1424" w:type="dxa"/>
            <w:vAlign w:val="center"/>
          </w:tcPr>
          <w:p w14:paraId="2D7AB04C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331</w:t>
            </w:r>
          </w:p>
        </w:tc>
      </w:tr>
      <w:tr w:rsidR="00FC4FEE" w:rsidRPr="004E1381" w14:paraId="4C7411EF" w14:textId="77777777" w:rsidTr="00125D41">
        <w:trPr>
          <w:trHeight w:val="793"/>
          <w:jc w:val="center"/>
        </w:trPr>
        <w:tc>
          <w:tcPr>
            <w:tcW w:w="1677" w:type="dxa"/>
            <w:vAlign w:val="center"/>
          </w:tcPr>
          <w:p w14:paraId="2480AEFD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ATP13A2-FdelMt</w:t>
            </w:r>
          </w:p>
        </w:tc>
        <w:tc>
          <w:tcPr>
            <w:tcW w:w="4798" w:type="dxa"/>
            <w:vAlign w:val="center"/>
          </w:tcPr>
          <w:p w14:paraId="77C5D66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CATGCGGGCAAAGGAC</w:t>
            </w:r>
            <w:r w:rsidRPr="004E1381">
              <w:rPr>
                <w:rFonts w:asciiTheme="majorBidi" w:hAnsiTheme="majorBidi" w:cstheme="majorBidi"/>
                <w:bCs/>
                <w:iCs/>
                <w:color w:val="000000"/>
                <w:sz w:val="22"/>
              </w:rPr>
              <w:t>CA</w:t>
            </w:r>
          </w:p>
        </w:tc>
        <w:tc>
          <w:tcPr>
            <w:tcW w:w="720" w:type="dxa"/>
            <w:vAlign w:val="center"/>
          </w:tcPr>
          <w:p w14:paraId="7BBE4976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66.5</w:t>
            </w:r>
          </w:p>
        </w:tc>
        <w:tc>
          <w:tcPr>
            <w:tcW w:w="1259" w:type="dxa"/>
            <w:vAlign w:val="center"/>
          </w:tcPr>
          <w:p w14:paraId="4E15286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61.1</w:t>
            </w:r>
          </w:p>
        </w:tc>
        <w:tc>
          <w:tcPr>
            <w:tcW w:w="1424" w:type="dxa"/>
            <w:vAlign w:val="center"/>
          </w:tcPr>
          <w:p w14:paraId="1CBAFC7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~320</w:t>
            </w:r>
          </w:p>
        </w:tc>
      </w:tr>
      <w:tr w:rsidR="00FC4FEE" w:rsidRPr="004E1381" w14:paraId="28055835" w14:textId="77777777" w:rsidTr="00125D41">
        <w:trPr>
          <w:trHeight w:val="380"/>
          <w:jc w:val="center"/>
        </w:trPr>
        <w:tc>
          <w:tcPr>
            <w:tcW w:w="1677" w:type="dxa"/>
            <w:vAlign w:val="center"/>
          </w:tcPr>
          <w:p w14:paraId="1BE0DA3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QPCTL-F</w:t>
            </w:r>
          </w:p>
        </w:tc>
        <w:tc>
          <w:tcPr>
            <w:tcW w:w="4798" w:type="dxa"/>
            <w:vAlign w:val="center"/>
          </w:tcPr>
          <w:p w14:paraId="1C20220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CAAGCGGGCAAGAAGTGTGG</w:t>
            </w:r>
          </w:p>
        </w:tc>
        <w:tc>
          <w:tcPr>
            <w:tcW w:w="720" w:type="dxa"/>
            <w:vAlign w:val="center"/>
          </w:tcPr>
          <w:p w14:paraId="17C673A3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66.3</w:t>
            </w:r>
          </w:p>
        </w:tc>
        <w:tc>
          <w:tcPr>
            <w:tcW w:w="1259" w:type="dxa"/>
            <w:vAlign w:val="center"/>
          </w:tcPr>
          <w:p w14:paraId="334EE8D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60.0</w:t>
            </w:r>
          </w:p>
        </w:tc>
        <w:tc>
          <w:tcPr>
            <w:tcW w:w="1424" w:type="dxa"/>
            <w:vMerge w:val="restart"/>
            <w:vAlign w:val="center"/>
          </w:tcPr>
          <w:p w14:paraId="7546610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495</w:t>
            </w:r>
          </w:p>
        </w:tc>
      </w:tr>
      <w:tr w:rsidR="00FC4FEE" w:rsidRPr="004E1381" w14:paraId="35C0A9EE" w14:textId="77777777" w:rsidTr="00125D41">
        <w:trPr>
          <w:trHeight w:val="395"/>
          <w:jc w:val="center"/>
        </w:trPr>
        <w:tc>
          <w:tcPr>
            <w:tcW w:w="1677" w:type="dxa"/>
            <w:vAlign w:val="center"/>
          </w:tcPr>
          <w:p w14:paraId="7015BD1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QPCTL-R</w:t>
            </w:r>
          </w:p>
        </w:tc>
        <w:tc>
          <w:tcPr>
            <w:tcW w:w="4798" w:type="dxa"/>
            <w:vAlign w:val="center"/>
          </w:tcPr>
          <w:p w14:paraId="0D044BBD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CACCGCCCTGTACCCCATAC</w:t>
            </w:r>
          </w:p>
        </w:tc>
        <w:tc>
          <w:tcPr>
            <w:tcW w:w="720" w:type="dxa"/>
            <w:vAlign w:val="center"/>
          </w:tcPr>
          <w:p w14:paraId="78DA5B9C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64.6</w:t>
            </w:r>
          </w:p>
        </w:tc>
        <w:tc>
          <w:tcPr>
            <w:tcW w:w="1259" w:type="dxa"/>
            <w:vAlign w:val="center"/>
          </w:tcPr>
          <w:p w14:paraId="6BF97A96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65.0</w:t>
            </w:r>
          </w:p>
        </w:tc>
        <w:tc>
          <w:tcPr>
            <w:tcW w:w="1424" w:type="dxa"/>
            <w:vMerge/>
            <w:vAlign w:val="center"/>
          </w:tcPr>
          <w:p w14:paraId="5CE0C3B4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FC4FEE" w:rsidRPr="004E1381" w14:paraId="7E4A7742" w14:textId="77777777" w:rsidTr="00125D41">
        <w:trPr>
          <w:trHeight w:val="395"/>
          <w:jc w:val="center"/>
        </w:trPr>
        <w:tc>
          <w:tcPr>
            <w:tcW w:w="1677" w:type="dxa"/>
            <w:vAlign w:val="center"/>
          </w:tcPr>
          <w:p w14:paraId="3B43EBA0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WDR62-F</w:t>
            </w:r>
          </w:p>
        </w:tc>
        <w:tc>
          <w:tcPr>
            <w:tcW w:w="4798" w:type="dxa"/>
            <w:vAlign w:val="center"/>
          </w:tcPr>
          <w:p w14:paraId="37B31CA3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AGAAGCTCAGTGTGGGTGTTGA</w:t>
            </w:r>
          </w:p>
        </w:tc>
        <w:tc>
          <w:tcPr>
            <w:tcW w:w="720" w:type="dxa"/>
            <w:vAlign w:val="center"/>
          </w:tcPr>
          <w:p w14:paraId="6D5E65F0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62.2</w:t>
            </w:r>
          </w:p>
        </w:tc>
        <w:tc>
          <w:tcPr>
            <w:tcW w:w="1259" w:type="dxa"/>
            <w:vAlign w:val="center"/>
          </w:tcPr>
          <w:p w14:paraId="5979A863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50.0</w:t>
            </w:r>
          </w:p>
        </w:tc>
        <w:tc>
          <w:tcPr>
            <w:tcW w:w="1424" w:type="dxa"/>
            <w:vMerge w:val="restart"/>
            <w:vAlign w:val="center"/>
          </w:tcPr>
          <w:p w14:paraId="2B3DD614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494</w:t>
            </w:r>
          </w:p>
        </w:tc>
      </w:tr>
      <w:tr w:rsidR="00FC4FEE" w:rsidRPr="004E1381" w14:paraId="52168F9B" w14:textId="77777777" w:rsidTr="00125D41">
        <w:trPr>
          <w:trHeight w:val="380"/>
          <w:jc w:val="center"/>
        </w:trPr>
        <w:tc>
          <w:tcPr>
            <w:tcW w:w="1677" w:type="dxa"/>
            <w:vAlign w:val="center"/>
          </w:tcPr>
          <w:p w14:paraId="09CE0F73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WDR62-R</w:t>
            </w:r>
          </w:p>
        </w:tc>
        <w:tc>
          <w:tcPr>
            <w:tcW w:w="4798" w:type="dxa"/>
            <w:vAlign w:val="center"/>
          </w:tcPr>
          <w:p w14:paraId="4133549E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GGTTACCTGACACCACAGCG</w:t>
            </w:r>
          </w:p>
        </w:tc>
        <w:tc>
          <w:tcPr>
            <w:tcW w:w="720" w:type="dxa"/>
            <w:vAlign w:val="center"/>
          </w:tcPr>
          <w:p w14:paraId="694200D2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61.6</w:t>
            </w:r>
          </w:p>
        </w:tc>
        <w:tc>
          <w:tcPr>
            <w:tcW w:w="1259" w:type="dxa"/>
            <w:vAlign w:val="center"/>
          </w:tcPr>
          <w:p w14:paraId="242666CF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60.0</w:t>
            </w:r>
          </w:p>
        </w:tc>
        <w:tc>
          <w:tcPr>
            <w:tcW w:w="1424" w:type="dxa"/>
            <w:vMerge/>
            <w:vAlign w:val="center"/>
          </w:tcPr>
          <w:p w14:paraId="7042E9F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FC4FEE" w:rsidRPr="004E1381" w14:paraId="1877464A" w14:textId="77777777" w:rsidTr="00125D41">
        <w:trPr>
          <w:trHeight w:val="380"/>
          <w:jc w:val="center"/>
        </w:trPr>
        <w:tc>
          <w:tcPr>
            <w:tcW w:w="1677" w:type="dxa"/>
            <w:vAlign w:val="center"/>
          </w:tcPr>
          <w:p w14:paraId="4690164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FMO4-F</w:t>
            </w:r>
          </w:p>
        </w:tc>
        <w:tc>
          <w:tcPr>
            <w:tcW w:w="4798" w:type="dxa"/>
            <w:vAlign w:val="center"/>
          </w:tcPr>
          <w:p w14:paraId="20B3B45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CATGGATGATATCGCTGCCTG</w:t>
            </w:r>
          </w:p>
        </w:tc>
        <w:tc>
          <w:tcPr>
            <w:tcW w:w="720" w:type="dxa"/>
            <w:vAlign w:val="center"/>
          </w:tcPr>
          <w:p w14:paraId="291AC5A0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63.7</w:t>
            </w:r>
          </w:p>
        </w:tc>
        <w:tc>
          <w:tcPr>
            <w:tcW w:w="1259" w:type="dxa"/>
            <w:vAlign w:val="center"/>
          </w:tcPr>
          <w:p w14:paraId="031C584E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52.38</w:t>
            </w:r>
          </w:p>
        </w:tc>
        <w:tc>
          <w:tcPr>
            <w:tcW w:w="1424" w:type="dxa"/>
            <w:vMerge w:val="restart"/>
            <w:vAlign w:val="center"/>
          </w:tcPr>
          <w:p w14:paraId="71745F4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498</w:t>
            </w:r>
          </w:p>
        </w:tc>
      </w:tr>
      <w:tr w:rsidR="00FC4FEE" w:rsidRPr="004E1381" w14:paraId="4EF0E101" w14:textId="77777777" w:rsidTr="00125D41">
        <w:trPr>
          <w:trHeight w:val="395"/>
          <w:jc w:val="center"/>
        </w:trPr>
        <w:tc>
          <w:tcPr>
            <w:tcW w:w="1677" w:type="dxa"/>
            <w:vAlign w:val="center"/>
          </w:tcPr>
          <w:p w14:paraId="32D0513C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FMO4-R</w:t>
            </w:r>
          </w:p>
        </w:tc>
        <w:tc>
          <w:tcPr>
            <w:tcW w:w="4798" w:type="dxa"/>
            <w:vAlign w:val="center"/>
          </w:tcPr>
          <w:p w14:paraId="7CC9482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GGAGATGACTGGGCCTGAAT</w:t>
            </w:r>
          </w:p>
        </w:tc>
        <w:tc>
          <w:tcPr>
            <w:tcW w:w="720" w:type="dxa"/>
            <w:vAlign w:val="center"/>
          </w:tcPr>
          <w:p w14:paraId="50E20CCF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61.4</w:t>
            </w:r>
          </w:p>
        </w:tc>
        <w:tc>
          <w:tcPr>
            <w:tcW w:w="1259" w:type="dxa"/>
            <w:vAlign w:val="center"/>
          </w:tcPr>
          <w:p w14:paraId="0B1238C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55.0</w:t>
            </w:r>
          </w:p>
        </w:tc>
        <w:tc>
          <w:tcPr>
            <w:tcW w:w="1424" w:type="dxa"/>
            <w:vMerge/>
            <w:vAlign w:val="center"/>
          </w:tcPr>
          <w:p w14:paraId="5519842F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</w:tbl>
    <w:p w14:paraId="09F4CCB7" w14:textId="679FAF62" w:rsidR="00FC4FEE" w:rsidRPr="004E1381" w:rsidRDefault="00FC4FEE" w:rsidP="00FC4FEE">
      <w:pPr>
        <w:pStyle w:val="EndNoteBibliography"/>
        <w:spacing w:after="0"/>
        <w:jc w:val="both"/>
        <w:rPr>
          <w:rFonts w:asciiTheme="majorBidi" w:hAnsiTheme="majorBidi" w:cstheme="majorBidi"/>
          <w:i/>
          <w:iCs/>
        </w:rPr>
      </w:pPr>
      <w:r w:rsidRPr="004E1381">
        <w:rPr>
          <w:rFonts w:asciiTheme="majorBidi" w:hAnsiTheme="majorBidi" w:cstheme="majorBidi"/>
        </w:rPr>
        <w:t xml:space="preserve">The bold letter denotes allele-specific mismatch, and underlined letters signify deliberate mismatch introduced to increase the specificity of amplification. The bold italics letters indicate sequences mismatched or missing from the wild-type or the deletion allele, respectively. *used for segregation analysis of </w:t>
      </w:r>
      <w:r w:rsidRPr="004E1381">
        <w:rPr>
          <w:rFonts w:asciiTheme="majorBidi" w:hAnsiTheme="majorBidi" w:cstheme="majorBidi"/>
          <w:i/>
          <w:iCs/>
        </w:rPr>
        <w:t>UFSP2</w:t>
      </w:r>
      <w:r w:rsidRPr="004E1381">
        <w:rPr>
          <w:rFonts w:asciiTheme="majorBidi" w:hAnsiTheme="majorBidi" w:cstheme="majorBidi"/>
        </w:rPr>
        <w:t xml:space="preserve"> along with the inner pair of primers by Tetra primer ARMS PCR, **used for Sanger sequencing of </w:t>
      </w:r>
      <w:r w:rsidRPr="004E1381">
        <w:rPr>
          <w:rFonts w:asciiTheme="majorBidi" w:hAnsiTheme="majorBidi" w:cstheme="majorBidi"/>
          <w:i/>
          <w:iCs/>
        </w:rPr>
        <w:t>USFP2</w:t>
      </w:r>
    </w:p>
    <w:p w14:paraId="741822E2" w14:textId="77777777" w:rsidR="00FC4FEE" w:rsidRPr="004E1381" w:rsidRDefault="00FC4FEE">
      <w:pPr>
        <w:rPr>
          <w:rFonts w:asciiTheme="majorBidi" w:hAnsiTheme="majorBidi" w:cstheme="majorBidi"/>
          <w:i/>
          <w:iCs/>
          <w:noProof/>
          <w:color w:val="000000" w:themeColor="text1"/>
          <w:kern w:val="0"/>
          <w:sz w:val="24"/>
        </w:rPr>
      </w:pPr>
      <w:r w:rsidRPr="004E1381">
        <w:rPr>
          <w:rFonts w:asciiTheme="majorBidi" w:hAnsiTheme="majorBidi" w:cstheme="majorBidi"/>
          <w:i/>
          <w:iCs/>
        </w:rPr>
        <w:br w:type="page"/>
      </w:r>
    </w:p>
    <w:p w14:paraId="2F681E12" w14:textId="197F6502" w:rsidR="00FC4FEE" w:rsidRPr="004E1381" w:rsidRDefault="006925E3" w:rsidP="00FC4FEE">
      <w:pPr>
        <w:pStyle w:val="Caption"/>
        <w:keepNext/>
        <w:spacing w:after="0"/>
        <w:ind w:left="-270"/>
        <w:jc w:val="both"/>
        <w:rPr>
          <w:b w:val="0"/>
          <w:bCs/>
        </w:rPr>
      </w:pPr>
      <w:bookmarkStart w:id="32" w:name="_Toc172989949"/>
      <w:bookmarkStart w:id="33" w:name="_Toc173009515"/>
      <w:bookmarkStart w:id="34" w:name="_Toc173416198"/>
      <w:r>
        <w:lastRenderedPageBreak/>
        <w:t xml:space="preserve">Supplementary </w:t>
      </w:r>
      <w:r w:rsidR="00FC4FEE" w:rsidRPr="004E1381">
        <w:t xml:space="preserve">Table 9: </w:t>
      </w:r>
      <w:r w:rsidR="00FC4FEE" w:rsidRPr="004E1381">
        <w:rPr>
          <w:b w:val="0"/>
          <w:bCs/>
        </w:rPr>
        <w:t xml:space="preserve">Primers for PCR amplification of </w:t>
      </w:r>
      <w:proofErr w:type="spellStart"/>
      <w:r w:rsidR="00FC4FEE" w:rsidRPr="004E1381">
        <w:rPr>
          <w:b w:val="0"/>
          <w:bCs/>
          <w:i/>
          <w:iCs w:val="0"/>
        </w:rPr>
        <w:t>Qpctl</w:t>
      </w:r>
      <w:proofErr w:type="spellEnd"/>
      <w:r w:rsidR="00FC4FEE" w:rsidRPr="004E1381">
        <w:rPr>
          <w:b w:val="0"/>
          <w:bCs/>
        </w:rPr>
        <w:t xml:space="preserve"> and </w:t>
      </w:r>
      <w:r w:rsidR="00FC4FEE" w:rsidRPr="004E1381">
        <w:rPr>
          <w:b w:val="0"/>
          <w:bCs/>
          <w:i/>
          <w:iCs w:val="0"/>
        </w:rPr>
        <w:t xml:space="preserve">Fmo4 </w:t>
      </w:r>
      <w:r w:rsidR="00FC4FEE" w:rsidRPr="004E1381">
        <w:rPr>
          <w:b w:val="0"/>
          <w:bCs/>
        </w:rPr>
        <w:t>partial cDNA fragments</w:t>
      </w:r>
      <w:bookmarkEnd w:id="32"/>
      <w:bookmarkEnd w:id="33"/>
      <w:bookmarkEnd w:id="34"/>
    </w:p>
    <w:tbl>
      <w:tblPr>
        <w:tblStyle w:val="TableGrid"/>
        <w:tblW w:w="9896" w:type="dxa"/>
        <w:jc w:val="center"/>
        <w:tblLayout w:type="fixed"/>
        <w:tblLook w:val="04A0" w:firstRow="1" w:lastRow="0" w:firstColumn="1" w:lastColumn="0" w:noHBand="0" w:noVBand="1"/>
      </w:tblPr>
      <w:tblGrid>
        <w:gridCol w:w="2065"/>
        <w:gridCol w:w="4473"/>
        <w:gridCol w:w="1028"/>
        <w:gridCol w:w="1155"/>
        <w:gridCol w:w="1175"/>
      </w:tblGrid>
      <w:tr w:rsidR="00FC4FEE" w:rsidRPr="004E1381" w14:paraId="62CF0B6A" w14:textId="77777777" w:rsidTr="00125D41">
        <w:trPr>
          <w:trHeight w:val="1424"/>
          <w:jc w:val="center"/>
        </w:trPr>
        <w:tc>
          <w:tcPr>
            <w:tcW w:w="2065" w:type="dxa"/>
            <w:vAlign w:val="center"/>
          </w:tcPr>
          <w:p w14:paraId="4856679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Primer name</w:t>
            </w:r>
          </w:p>
        </w:tc>
        <w:tc>
          <w:tcPr>
            <w:tcW w:w="4473" w:type="dxa"/>
            <w:vAlign w:val="center"/>
          </w:tcPr>
          <w:p w14:paraId="35D0D78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Sequence (5′-3′)</w:t>
            </w:r>
          </w:p>
        </w:tc>
        <w:tc>
          <w:tcPr>
            <w:tcW w:w="1028" w:type="dxa"/>
            <w:vAlign w:val="center"/>
          </w:tcPr>
          <w:p w14:paraId="27E967C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Tm</w:t>
            </w:r>
          </w:p>
          <w:p w14:paraId="403F224C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(°C)</w:t>
            </w:r>
          </w:p>
        </w:tc>
        <w:tc>
          <w:tcPr>
            <w:tcW w:w="1155" w:type="dxa"/>
            <w:vAlign w:val="center"/>
          </w:tcPr>
          <w:p w14:paraId="511391C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GC content</w:t>
            </w:r>
          </w:p>
          <w:p w14:paraId="76CB7246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(%)</w:t>
            </w:r>
          </w:p>
        </w:tc>
        <w:tc>
          <w:tcPr>
            <w:tcW w:w="1175" w:type="dxa"/>
            <w:vAlign w:val="center"/>
          </w:tcPr>
          <w:p w14:paraId="75EBED7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Product</w:t>
            </w:r>
          </w:p>
          <w:p w14:paraId="77023982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Size</w:t>
            </w:r>
          </w:p>
          <w:p w14:paraId="2B65287D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E1381">
              <w:rPr>
                <w:rFonts w:asciiTheme="majorBidi" w:hAnsiTheme="majorBidi" w:cstheme="majorBidi"/>
                <w:b/>
                <w:bCs/>
              </w:rPr>
              <w:t>(bp)</w:t>
            </w:r>
          </w:p>
        </w:tc>
      </w:tr>
      <w:tr w:rsidR="00FC4FEE" w:rsidRPr="004E1381" w14:paraId="76618FF4" w14:textId="77777777" w:rsidTr="00125D41">
        <w:trPr>
          <w:trHeight w:val="502"/>
          <w:jc w:val="center"/>
        </w:trPr>
        <w:tc>
          <w:tcPr>
            <w:tcW w:w="2065" w:type="dxa"/>
            <w:vAlign w:val="center"/>
          </w:tcPr>
          <w:p w14:paraId="3BF5D0B4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QPCTL-mcdOF</w:t>
            </w:r>
          </w:p>
        </w:tc>
        <w:tc>
          <w:tcPr>
            <w:tcW w:w="4473" w:type="dxa"/>
            <w:vAlign w:val="center"/>
          </w:tcPr>
          <w:p w14:paraId="60545225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TGGCCTCATGAAACCACCCTCACTT</w:t>
            </w:r>
          </w:p>
        </w:tc>
        <w:tc>
          <w:tcPr>
            <w:tcW w:w="1028" w:type="dxa"/>
            <w:vAlign w:val="center"/>
          </w:tcPr>
          <w:p w14:paraId="1DE03D9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 xml:space="preserve">70.7 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o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</w:t>
            </w:r>
          </w:p>
        </w:tc>
        <w:tc>
          <w:tcPr>
            <w:tcW w:w="1155" w:type="dxa"/>
            <w:vAlign w:val="center"/>
          </w:tcPr>
          <w:p w14:paraId="3EA7B62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52.0</w:t>
            </w:r>
          </w:p>
        </w:tc>
        <w:tc>
          <w:tcPr>
            <w:tcW w:w="1175" w:type="dxa"/>
            <w:vMerge w:val="restart"/>
            <w:vAlign w:val="center"/>
          </w:tcPr>
          <w:p w14:paraId="4302D586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967</w:t>
            </w:r>
          </w:p>
          <w:p w14:paraId="5EC63EBC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FC4FEE" w:rsidRPr="004E1381" w14:paraId="3E9ABF35" w14:textId="77777777" w:rsidTr="00125D41">
        <w:trPr>
          <w:trHeight w:val="479"/>
          <w:jc w:val="center"/>
        </w:trPr>
        <w:tc>
          <w:tcPr>
            <w:tcW w:w="2065" w:type="dxa"/>
            <w:vAlign w:val="center"/>
          </w:tcPr>
          <w:p w14:paraId="17DC85C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QPCTL-mcdOR</w:t>
            </w:r>
          </w:p>
        </w:tc>
        <w:tc>
          <w:tcPr>
            <w:tcW w:w="4473" w:type="dxa"/>
            <w:vAlign w:val="center"/>
          </w:tcPr>
          <w:p w14:paraId="020583D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CGGGACCCCTCTGCGAAGGAA</w:t>
            </w:r>
          </w:p>
        </w:tc>
        <w:tc>
          <w:tcPr>
            <w:tcW w:w="1028" w:type="dxa"/>
            <w:vAlign w:val="center"/>
          </w:tcPr>
          <w:p w14:paraId="28A02A7F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 xml:space="preserve">71.8 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o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</w:t>
            </w:r>
          </w:p>
        </w:tc>
        <w:tc>
          <w:tcPr>
            <w:tcW w:w="1155" w:type="dxa"/>
            <w:vAlign w:val="center"/>
          </w:tcPr>
          <w:p w14:paraId="238B1DFC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66.67</w:t>
            </w:r>
          </w:p>
        </w:tc>
        <w:tc>
          <w:tcPr>
            <w:tcW w:w="1175" w:type="dxa"/>
            <w:vMerge/>
            <w:vAlign w:val="center"/>
          </w:tcPr>
          <w:p w14:paraId="2B0A20D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FC4FEE" w:rsidRPr="004E1381" w14:paraId="4BDC4E1C" w14:textId="77777777" w:rsidTr="00125D41">
        <w:trPr>
          <w:trHeight w:val="502"/>
          <w:jc w:val="center"/>
        </w:trPr>
        <w:tc>
          <w:tcPr>
            <w:tcW w:w="2065" w:type="dxa"/>
            <w:vAlign w:val="center"/>
          </w:tcPr>
          <w:p w14:paraId="51A62BB2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QPCTL-mcdIF</w:t>
            </w:r>
          </w:p>
        </w:tc>
        <w:tc>
          <w:tcPr>
            <w:tcW w:w="4473" w:type="dxa"/>
            <w:vAlign w:val="center"/>
          </w:tcPr>
          <w:p w14:paraId="6EE7248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CCAAGTGAGAAAGTTCCTGGAGGCTACG</w:t>
            </w:r>
          </w:p>
        </w:tc>
        <w:tc>
          <w:tcPr>
            <w:tcW w:w="1028" w:type="dxa"/>
            <w:vAlign w:val="center"/>
          </w:tcPr>
          <w:p w14:paraId="3471393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 xml:space="preserve">70.4 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o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</w:t>
            </w:r>
          </w:p>
        </w:tc>
        <w:tc>
          <w:tcPr>
            <w:tcW w:w="1155" w:type="dxa"/>
            <w:vAlign w:val="center"/>
          </w:tcPr>
          <w:p w14:paraId="76ACDBA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53.57</w:t>
            </w:r>
          </w:p>
        </w:tc>
        <w:tc>
          <w:tcPr>
            <w:tcW w:w="1175" w:type="dxa"/>
            <w:vMerge w:val="restart"/>
            <w:vAlign w:val="center"/>
          </w:tcPr>
          <w:p w14:paraId="60738C5A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557</w:t>
            </w:r>
          </w:p>
        </w:tc>
      </w:tr>
      <w:tr w:rsidR="00FC4FEE" w:rsidRPr="004E1381" w14:paraId="58648077" w14:textId="77777777" w:rsidTr="00125D41">
        <w:trPr>
          <w:trHeight w:val="502"/>
          <w:jc w:val="center"/>
        </w:trPr>
        <w:tc>
          <w:tcPr>
            <w:tcW w:w="2065" w:type="dxa"/>
            <w:vAlign w:val="center"/>
          </w:tcPr>
          <w:p w14:paraId="5DAD53D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QPCTL-mcdIR</w:t>
            </w:r>
          </w:p>
        </w:tc>
        <w:tc>
          <w:tcPr>
            <w:tcW w:w="4473" w:type="dxa"/>
            <w:vAlign w:val="center"/>
          </w:tcPr>
          <w:p w14:paraId="5D769734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GGCGCTTCTCAATGCTCCTCAGTC</w:t>
            </w:r>
          </w:p>
        </w:tc>
        <w:tc>
          <w:tcPr>
            <w:tcW w:w="1028" w:type="dxa"/>
            <w:vAlign w:val="center"/>
          </w:tcPr>
          <w:p w14:paraId="29938AE5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69.6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o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</w:t>
            </w:r>
          </w:p>
        </w:tc>
        <w:tc>
          <w:tcPr>
            <w:tcW w:w="1155" w:type="dxa"/>
            <w:vAlign w:val="center"/>
          </w:tcPr>
          <w:p w14:paraId="1C44475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58.33</w:t>
            </w:r>
          </w:p>
        </w:tc>
        <w:tc>
          <w:tcPr>
            <w:tcW w:w="1175" w:type="dxa"/>
            <w:vMerge/>
            <w:vAlign w:val="center"/>
          </w:tcPr>
          <w:p w14:paraId="0271876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FC4FEE" w:rsidRPr="004E1381" w14:paraId="4D14041A" w14:textId="77777777" w:rsidTr="00125D41">
        <w:trPr>
          <w:trHeight w:val="502"/>
          <w:jc w:val="center"/>
        </w:trPr>
        <w:tc>
          <w:tcPr>
            <w:tcW w:w="2065" w:type="dxa"/>
            <w:vAlign w:val="center"/>
          </w:tcPr>
          <w:p w14:paraId="22A12D5A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FMO4-mcdOF</w:t>
            </w:r>
          </w:p>
        </w:tc>
        <w:tc>
          <w:tcPr>
            <w:tcW w:w="4473" w:type="dxa"/>
            <w:vAlign w:val="center"/>
          </w:tcPr>
          <w:p w14:paraId="1C55913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AAGCGCCCAGACTTCTCTGAAACTG</w:t>
            </w:r>
          </w:p>
        </w:tc>
        <w:tc>
          <w:tcPr>
            <w:tcW w:w="1028" w:type="dxa"/>
            <w:vAlign w:val="center"/>
          </w:tcPr>
          <w:p w14:paraId="19AFC0D2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 xml:space="preserve">68.1 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o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</w:t>
            </w:r>
          </w:p>
        </w:tc>
        <w:tc>
          <w:tcPr>
            <w:tcW w:w="1155" w:type="dxa"/>
            <w:vAlign w:val="center"/>
          </w:tcPr>
          <w:p w14:paraId="0684FEBA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52.0</w:t>
            </w:r>
          </w:p>
        </w:tc>
        <w:tc>
          <w:tcPr>
            <w:tcW w:w="1175" w:type="dxa"/>
            <w:vMerge w:val="restart"/>
            <w:vAlign w:val="center"/>
          </w:tcPr>
          <w:p w14:paraId="372CCF2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912</w:t>
            </w:r>
          </w:p>
        </w:tc>
      </w:tr>
      <w:tr w:rsidR="00FC4FEE" w:rsidRPr="004E1381" w14:paraId="7583858A" w14:textId="77777777" w:rsidTr="00125D41">
        <w:trPr>
          <w:trHeight w:val="502"/>
          <w:jc w:val="center"/>
        </w:trPr>
        <w:tc>
          <w:tcPr>
            <w:tcW w:w="2065" w:type="dxa"/>
            <w:vAlign w:val="center"/>
          </w:tcPr>
          <w:p w14:paraId="13EE39BB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FMO4-mcdOR</w:t>
            </w:r>
          </w:p>
        </w:tc>
        <w:tc>
          <w:tcPr>
            <w:tcW w:w="4473" w:type="dxa"/>
            <w:vAlign w:val="center"/>
          </w:tcPr>
          <w:p w14:paraId="35297E12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CACACCCCTTTTAATGAGCTGCTCC</w:t>
            </w:r>
          </w:p>
        </w:tc>
        <w:tc>
          <w:tcPr>
            <w:tcW w:w="1028" w:type="dxa"/>
            <w:vAlign w:val="center"/>
          </w:tcPr>
          <w:p w14:paraId="13D648CA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 xml:space="preserve">67.9 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o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</w:t>
            </w:r>
          </w:p>
        </w:tc>
        <w:tc>
          <w:tcPr>
            <w:tcW w:w="1155" w:type="dxa"/>
            <w:vAlign w:val="center"/>
          </w:tcPr>
          <w:p w14:paraId="1EB3357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52.0</w:t>
            </w:r>
          </w:p>
        </w:tc>
        <w:tc>
          <w:tcPr>
            <w:tcW w:w="1175" w:type="dxa"/>
            <w:vMerge/>
            <w:vAlign w:val="center"/>
          </w:tcPr>
          <w:p w14:paraId="5C16E60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FC4FEE" w:rsidRPr="004E1381" w14:paraId="2353C08F" w14:textId="77777777" w:rsidTr="00125D41">
        <w:trPr>
          <w:trHeight w:val="502"/>
          <w:jc w:val="center"/>
        </w:trPr>
        <w:tc>
          <w:tcPr>
            <w:tcW w:w="2065" w:type="dxa"/>
            <w:vAlign w:val="center"/>
          </w:tcPr>
          <w:p w14:paraId="51A6E7A8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FMO4-mcdIF</w:t>
            </w:r>
          </w:p>
        </w:tc>
        <w:tc>
          <w:tcPr>
            <w:tcW w:w="4473" w:type="dxa"/>
            <w:vAlign w:val="center"/>
          </w:tcPr>
          <w:p w14:paraId="0B1200DC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CTCTGGAGTCCTTTCCTGGAATCCA</w:t>
            </w:r>
          </w:p>
        </w:tc>
        <w:tc>
          <w:tcPr>
            <w:tcW w:w="1028" w:type="dxa"/>
            <w:vAlign w:val="center"/>
          </w:tcPr>
          <w:p w14:paraId="4CB7AFD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 xml:space="preserve">67.8 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o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</w:t>
            </w:r>
          </w:p>
        </w:tc>
        <w:tc>
          <w:tcPr>
            <w:tcW w:w="1155" w:type="dxa"/>
            <w:vAlign w:val="center"/>
          </w:tcPr>
          <w:p w14:paraId="3DE0D21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52.0</w:t>
            </w:r>
          </w:p>
        </w:tc>
        <w:tc>
          <w:tcPr>
            <w:tcW w:w="1175" w:type="dxa"/>
            <w:vMerge w:val="restart"/>
            <w:vAlign w:val="center"/>
          </w:tcPr>
          <w:p w14:paraId="74E8D582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716</w:t>
            </w:r>
          </w:p>
        </w:tc>
      </w:tr>
      <w:tr w:rsidR="00FC4FEE" w:rsidRPr="004E1381" w14:paraId="5D81F86F" w14:textId="77777777" w:rsidTr="00125D41">
        <w:trPr>
          <w:trHeight w:val="502"/>
          <w:jc w:val="center"/>
        </w:trPr>
        <w:tc>
          <w:tcPr>
            <w:tcW w:w="2065" w:type="dxa"/>
            <w:vAlign w:val="center"/>
          </w:tcPr>
          <w:p w14:paraId="5F0EE9D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FMO4-mcdIR</w:t>
            </w:r>
          </w:p>
        </w:tc>
        <w:tc>
          <w:tcPr>
            <w:tcW w:w="4473" w:type="dxa"/>
            <w:vAlign w:val="center"/>
          </w:tcPr>
          <w:p w14:paraId="5A2CD5C9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GAGTCCTTTGAATACTCTTGTGGCCCA</w:t>
            </w:r>
          </w:p>
        </w:tc>
        <w:tc>
          <w:tcPr>
            <w:tcW w:w="1028" w:type="dxa"/>
            <w:vAlign w:val="center"/>
          </w:tcPr>
          <w:p w14:paraId="05125837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 xml:space="preserve">68.3 </w:t>
            </w:r>
            <w:r w:rsidRPr="004E1381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o</w:t>
            </w:r>
            <w:r w:rsidRPr="004E1381">
              <w:rPr>
                <w:rFonts w:asciiTheme="majorBidi" w:hAnsiTheme="majorBidi" w:cstheme="majorBidi"/>
                <w:color w:val="000000"/>
                <w:sz w:val="22"/>
              </w:rPr>
              <w:t>C</w:t>
            </w:r>
          </w:p>
        </w:tc>
        <w:tc>
          <w:tcPr>
            <w:tcW w:w="1155" w:type="dxa"/>
            <w:vAlign w:val="center"/>
          </w:tcPr>
          <w:p w14:paraId="2BCEE171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  <w:r w:rsidRPr="004E1381">
              <w:rPr>
                <w:rFonts w:asciiTheme="majorBidi" w:hAnsiTheme="majorBidi" w:cstheme="majorBidi"/>
                <w:sz w:val="22"/>
              </w:rPr>
              <w:t>48.15</w:t>
            </w:r>
          </w:p>
        </w:tc>
        <w:tc>
          <w:tcPr>
            <w:tcW w:w="1175" w:type="dxa"/>
            <w:vMerge/>
            <w:vAlign w:val="center"/>
          </w:tcPr>
          <w:p w14:paraId="3AAB6D04" w14:textId="77777777" w:rsidR="00FC4FEE" w:rsidRPr="004E1381" w:rsidRDefault="00FC4FEE" w:rsidP="00125D41">
            <w:pPr>
              <w:pStyle w:val="EndNoteBibliography"/>
              <w:spacing w:line="360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</w:tbl>
    <w:p w14:paraId="5E24AD30" w14:textId="77777777" w:rsidR="00FC4FEE" w:rsidRPr="004E1381" w:rsidRDefault="00FC4FEE" w:rsidP="00FC4FEE">
      <w:pPr>
        <w:pStyle w:val="EndNoteBibliography"/>
        <w:spacing w:after="0"/>
        <w:jc w:val="both"/>
        <w:rPr>
          <w:rFonts w:ascii="Times New Roman" w:hAnsi="Times New Roman" w:cs="Times New Roman"/>
          <w:szCs w:val="24"/>
        </w:rPr>
      </w:pPr>
      <w:r w:rsidRPr="004E1381">
        <w:rPr>
          <w:rFonts w:ascii="Times New Roman" w:hAnsi="Times New Roman" w:cs="Times New Roman"/>
          <w:szCs w:val="24"/>
        </w:rPr>
        <w:t>The outer (OF and OR) primers were used to obtain a larger sized product. The amplicon reactions were diluted 1:10 with distilled water. A second nested PCR was performed using inner (IF and IR) primers on the diluted reactions. This strategy ensures high specificity to the cDNA of interest.</w:t>
      </w:r>
    </w:p>
    <w:p w14:paraId="0EC3E139" w14:textId="4FB42AFB" w:rsidR="007227E8" w:rsidRPr="004E1381" w:rsidRDefault="00FC4FEE" w:rsidP="00B4124B">
      <w:pPr>
        <w:pStyle w:val="EndNoteBibliography"/>
        <w:keepNext/>
        <w:spacing w:after="0" w:line="360" w:lineRule="auto"/>
        <w:jc w:val="center"/>
      </w:pPr>
      <w:r w:rsidRPr="004E1381">
        <w:rPr>
          <w:rFonts w:cstheme="majorBidi"/>
        </w:rPr>
        <w:br w:type="page"/>
      </w:r>
      <w:r w:rsidR="007227E8" w:rsidRPr="004E1381">
        <w:lastRenderedPageBreak/>
        <w:drawing>
          <wp:inline distT="0" distB="0" distL="0" distR="0" wp14:anchorId="42E10687" wp14:editId="34EE1E90">
            <wp:extent cx="2686050" cy="2168257"/>
            <wp:effectExtent l="0" t="0" r="0" b="3810"/>
            <wp:docPr id="15923878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4" t="6839" r="25321" b="16809"/>
                    <a:stretch/>
                  </pic:blipFill>
                  <pic:spPr bwMode="auto">
                    <a:xfrm>
                      <a:off x="0" y="0"/>
                      <a:ext cx="2695412" cy="217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413C3" w14:textId="0D37A9AB" w:rsidR="007227E8" w:rsidRPr="004E1381" w:rsidRDefault="00527744" w:rsidP="009E3AC2">
      <w:pPr>
        <w:pStyle w:val="Caption"/>
        <w:spacing w:after="0" w:line="240" w:lineRule="auto"/>
        <w:jc w:val="both"/>
        <w:rPr>
          <w:rFonts w:cstheme="majorBidi"/>
          <w:vanish/>
          <w:szCs w:val="24"/>
        </w:rPr>
      </w:pPr>
      <w:bookmarkStart w:id="35" w:name="_Toc172990145"/>
      <w:bookmarkStart w:id="36" w:name="_Toc173010699"/>
      <w:r>
        <w:t xml:space="preserve">Supplementary </w:t>
      </w:r>
      <w:r w:rsidR="007227E8" w:rsidRPr="004E1381">
        <w:t xml:space="preserve">Figure 1: Nested PCR of </w:t>
      </w:r>
      <w:proofErr w:type="spellStart"/>
      <w:r w:rsidR="007227E8" w:rsidRPr="004E1381">
        <w:rPr>
          <w:i/>
          <w:iCs w:val="0"/>
        </w:rPr>
        <w:t>Qpctl</w:t>
      </w:r>
      <w:proofErr w:type="spellEnd"/>
      <w:r w:rsidR="007227E8" w:rsidRPr="004E1381">
        <w:t xml:space="preserve"> </w:t>
      </w:r>
      <w:r w:rsidR="007517C8" w:rsidRPr="004E1381">
        <w:t>partial cDNA</w:t>
      </w:r>
      <w:r w:rsidR="007227E8" w:rsidRPr="004E1381">
        <w:t>.</w:t>
      </w:r>
      <w:bookmarkEnd w:id="35"/>
      <w:bookmarkEnd w:id="36"/>
      <w:r w:rsidR="007227E8" w:rsidRPr="004E1381">
        <w:t xml:space="preserve"> </w:t>
      </w:r>
      <w:r w:rsidR="007517C8" w:rsidRPr="004E1381">
        <w:rPr>
          <w:b w:val="0"/>
          <w:bCs/>
        </w:rPr>
        <w:t>A larger product</w:t>
      </w:r>
      <w:r w:rsidR="007517C8" w:rsidRPr="004E1381">
        <w:rPr>
          <w:rFonts w:cstheme="majorBidi"/>
          <w:b w:val="0"/>
          <w:bCs/>
          <w:szCs w:val="24"/>
        </w:rPr>
        <w:t xml:space="preserve"> from amplification of </w:t>
      </w:r>
      <w:proofErr w:type="spellStart"/>
      <w:r w:rsidR="007517C8" w:rsidRPr="004E1381">
        <w:rPr>
          <w:rFonts w:cstheme="majorBidi"/>
          <w:b w:val="0"/>
          <w:bCs/>
          <w:i/>
          <w:iCs w:val="0"/>
          <w:szCs w:val="24"/>
        </w:rPr>
        <w:t>Qpctl</w:t>
      </w:r>
      <w:proofErr w:type="spellEnd"/>
      <w:r w:rsidR="007517C8" w:rsidRPr="004E1381">
        <w:rPr>
          <w:rFonts w:cstheme="majorBidi"/>
          <w:b w:val="0"/>
          <w:bCs/>
          <w:i/>
          <w:iCs w:val="0"/>
          <w:szCs w:val="24"/>
        </w:rPr>
        <w:t xml:space="preserve"> </w:t>
      </w:r>
      <w:r w:rsidR="007517C8" w:rsidRPr="004E1381">
        <w:rPr>
          <w:rFonts w:cstheme="majorBidi"/>
          <w:b w:val="0"/>
          <w:bCs/>
          <w:szCs w:val="24"/>
        </w:rPr>
        <w:t xml:space="preserve">cDNA was diluted and used for nested PCR. </w:t>
      </w:r>
      <w:r w:rsidR="007227E8" w:rsidRPr="004E1381">
        <w:rPr>
          <w:rFonts w:cstheme="majorBidi"/>
          <w:b w:val="0"/>
          <w:bCs/>
          <w:szCs w:val="24"/>
        </w:rPr>
        <w:t xml:space="preserve">From left to right L1 and L2= </w:t>
      </w:r>
      <w:r w:rsidR="007517C8" w:rsidRPr="004E1381">
        <w:rPr>
          <w:rFonts w:cstheme="majorBidi"/>
          <w:b w:val="0"/>
          <w:bCs/>
          <w:szCs w:val="24"/>
        </w:rPr>
        <w:t xml:space="preserve">the expected </w:t>
      </w:r>
      <w:r w:rsidR="007227E8" w:rsidRPr="004E1381">
        <w:rPr>
          <w:rFonts w:cstheme="majorBidi"/>
          <w:b w:val="0"/>
          <w:bCs/>
          <w:szCs w:val="24"/>
        </w:rPr>
        <w:t xml:space="preserve">inner product of 557bp amplified from inner primers of </w:t>
      </w:r>
      <w:proofErr w:type="spellStart"/>
      <w:r w:rsidR="007227E8" w:rsidRPr="004E1381">
        <w:rPr>
          <w:rFonts w:cstheme="majorBidi"/>
          <w:b w:val="0"/>
          <w:bCs/>
          <w:i/>
          <w:szCs w:val="24"/>
        </w:rPr>
        <w:t>Qpctl</w:t>
      </w:r>
      <w:proofErr w:type="spellEnd"/>
      <w:r w:rsidR="007227E8" w:rsidRPr="004E1381">
        <w:rPr>
          <w:rFonts w:cstheme="majorBidi"/>
          <w:b w:val="0"/>
          <w:bCs/>
          <w:szCs w:val="24"/>
        </w:rPr>
        <w:t xml:space="preserve">. The </w:t>
      </w:r>
      <w:r w:rsidR="007517C8" w:rsidRPr="004E1381">
        <w:rPr>
          <w:rFonts w:cstheme="majorBidi"/>
          <w:b w:val="0"/>
          <w:bCs/>
          <w:szCs w:val="24"/>
        </w:rPr>
        <w:t xml:space="preserve">smaller </w:t>
      </w:r>
      <w:r w:rsidR="007227E8" w:rsidRPr="004E1381">
        <w:rPr>
          <w:rFonts w:cstheme="majorBidi"/>
          <w:b w:val="0"/>
          <w:bCs/>
          <w:szCs w:val="24"/>
        </w:rPr>
        <w:t xml:space="preserve">400bp product </w:t>
      </w:r>
      <w:r w:rsidR="00634958" w:rsidRPr="004E1381">
        <w:rPr>
          <w:rFonts w:cstheme="majorBidi"/>
          <w:b w:val="0"/>
          <w:bCs/>
          <w:szCs w:val="24"/>
        </w:rPr>
        <w:t>may be</w:t>
      </w:r>
      <w:r w:rsidR="007227E8" w:rsidRPr="004E1381">
        <w:rPr>
          <w:rFonts w:cstheme="majorBidi"/>
          <w:b w:val="0"/>
          <w:bCs/>
          <w:szCs w:val="24"/>
        </w:rPr>
        <w:t xml:space="preserve"> due to a</w:t>
      </w:r>
      <w:r w:rsidR="007517C8" w:rsidRPr="004E1381">
        <w:rPr>
          <w:rFonts w:cstheme="majorBidi"/>
          <w:b w:val="0"/>
          <w:bCs/>
          <w:szCs w:val="24"/>
        </w:rPr>
        <w:t>mplification of a</w:t>
      </w:r>
      <w:r w:rsidR="007227E8" w:rsidRPr="004E1381">
        <w:rPr>
          <w:rFonts w:cstheme="majorBidi"/>
          <w:b w:val="0"/>
          <w:bCs/>
          <w:szCs w:val="24"/>
        </w:rPr>
        <w:t xml:space="preserve"> different isoform or could be an artifact and was not checked further. L3=DNA Ladder Mix</w:t>
      </w:r>
      <w:r w:rsidR="007227E8" w:rsidRPr="004E1381">
        <w:rPr>
          <w:rFonts w:cstheme="majorBidi"/>
          <w:b w:val="0"/>
          <w:bCs/>
          <w:i/>
          <w:szCs w:val="24"/>
        </w:rPr>
        <w:t xml:space="preserve"> </w:t>
      </w:r>
    </w:p>
    <w:p w14:paraId="38B441EA" w14:textId="77777777" w:rsidR="002211C8" w:rsidRPr="004E1381" w:rsidRDefault="002211C8" w:rsidP="00B4124B">
      <w:pPr>
        <w:pStyle w:val="EndNoteBibliography"/>
        <w:keepNext/>
        <w:spacing w:after="0" w:line="360" w:lineRule="auto"/>
        <w:ind w:left="720" w:hanging="720"/>
      </w:pPr>
    </w:p>
    <w:p w14:paraId="3096E154" w14:textId="71572F08" w:rsidR="007227E8" w:rsidRPr="004E1381" w:rsidRDefault="002211C8" w:rsidP="007227E8">
      <w:pPr>
        <w:pStyle w:val="EndNoteBibliography"/>
        <w:keepNext/>
        <w:spacing w:after="0" w:line="360" w:lineRule="auto"/>
        <w:ind w:left="720" w:hanging="720"/>
        <w:jc w:val="center"/>
      </w:pPr>
      <w:r w:rsidRPr="004E1381">
        <w:drawing>
          <wp:inline distT="0" distB="0" distL="0" distR="0" wp14:anchorId="6DD34E05" wp14:editId="3D864767">
            <wp:extent cx="2971800" cy="2554941"/>
            <wp:effectExtent l="0" t="0" r="0" b="0"/>
            <wp:docPr id="1356231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2" t="19089" r="44551" b="26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66" cy="255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F23EA" w14:textId="151C8DEF" w:rsidR="000A4F31" w:rsidRPr="004E1381" w:rsidRDefault="00527744" w:rsidP="009E3AC2">
      <w:pPr>
        <w:pStyle w:val="Caption"/>
        <w:spacing w:after="0" w:line="240" w:lineRule="auto"/>
        <w:jc w:val="both"/>
        <w:rPr>
          <w:rFonts w:cstheme="majorBidi"/>
          <w:b w:val="0"/>
          <w:bCs/>
          <w:szCs w:val="24"/>
        </w:rPr>
      </w:pPr>
      <w:bookmarkStart w:id="37" w:name="_Toc173010700"/>
      <w:r>
        <w:t xml:space="preserve">Supplementary </w:t>
      </w:r>
      <w:r w:rsidR="007227E8" w:rsidRPr="004E1381">
        <w:t xml:space="preserve">Figure </w:t>
      </w:r>
      <w:bookmarkStart w:id="38" w:name="_Toc172990146"/>
      <w:r w:rsidR="007227E8" w:rsidRPr="004E1381">
        <w:t xml:space="preserve">2: Nested PCR </w:t>
      </w:r>
      <w:r w:rsidR="00634958" w:rsidRPr="004E1381">
        <w:t xml:space="preserve">for </w:t>
      </w:r>
      <w:r w:rsidR="007227E8" w:rsidRPr="004E1381">
        <w:rPr>
          <w:i/>
          <w:iCs w:val="0"/>
        </w:rPr>
        <w:t>Fmo4</w:t>
      </w:r>
      <w:r w:rsidR="007227E8" w:rsidRPr="004E1381">
        <w:t xml:space="preserve"> </w:t>
      </w:r>
      <w:r w:rsidR="00D16280" w:rsidRPr="004E1381">
        <w:t>partial cDNA</w:t>
      </w:r>
      <w:r w:rsidR="007227E8" w:rsidRPr="004E1381">
        <w:t>.</w:t>
      </w:r>
      <w:bookmarkEnd w:id="37"/>
      <w:bookmarkEnd w:id="38"/>
      <w:r w:rsidR="007227E8" w:rsidRPr="004E1381">
        <w:t xml:space="preserve"> </w:t>
      </w:r>
      <w:r w:rsidR="007227E8" w:rsidRPr="004E1381">
        <w:rPr>
          <w:rFonts w:cstheme="majorBidi"/>
          <w:b w:val="0"/>
          <w:bCs/>
          <w:szCs w:val="24"/>
        </w:rPr>
        <w:t xml:space="preserve">Using FMO4-mcdIF/IR primers on </w:t>
      </w:r>
      <w:r w:rsidR="007517C8" w:rsidRPr="004E1381">
        <w:rPr>
          <w:rFonts w:cstheme="majorBidi"/>
          <w:b w:val="0"/>
          <w:bCs/>
          <w:szCs w:val="24"/>
        </w:rPr>
        <w:t xml:space="preserve">the </w:t>
      </w:r>
      <w:r w:rsidR="007227E8" w:rsidRPr="004E1381">
        <w:rPr>
          <w:rFonts w:cstheme="majorBidi"/>
          <w:b w:val="0"/>
          <w:bCs/>
          <w:szCs w:val="24"/>
        </w:rPr>
        <w:t xml:space="preserve">first </w:t>
      </w:r>
      <w:r w:rsidR="007517C8" w:rsidRPr="004E1381">
        <w:rPr>
          <w:rFonts w:cstheme="majorBidi"/>
          <w:b w:val="0"/>
          <w:bCs/>
          <w:szCs w:val="24"/>
        </w:rPr>
        <w:t xml:space="preserve">larger </w:t>
      </w:r>
      <w:r w:rsidR="007227E8" w:rsidRPr="004E1381">
        <w:rPr>
          <w:rFonts w:cstheme="majorBidi"/>
          <w:b w:val="0"/>
          <w:bCs/>
          <w:szCs w:val="24"/>
        </w:rPr>
        <w:t>PCR product</w:t>
      </w:r>
      <w:r w:rsidR="007517C8" w:rsidRPr="004E1381">
        <w:rPr>
          <w:rFonts w:cstheme="majorBidi"/>
          <w:b w:val="0"/>
          <w:bCs/>
          <w:szCs w:val="24"/>
        </w:rPr>
        <w:t xml:space="preserve"> obtained from the cDNA library</w:t>
      </w:r>
      <w:r w:rsidR="007227E8" w:rsidRPr="004E1381">
        <w:rPr>
          <w:rFonts w:cstheme="majorBidi"/>
          <w:b w:val="0"/>
          <w:bCs/>
          <w:szCs w:val="24"/>
        </w:rPr>
        <w:t xml:space="preserve">, </w:t>
      </w:r>
      <w:r w:rsidR="007517C8" w:rsidRPr="004E1381">
        <w:rPr>
          <w:rFonts w:cstheme="majorBidi"/>
          <w:b w:val="0"/>
          <w:bCs/>
          <w:szCs w:val="24"/>
        </w:rPr>
        <w:t xml:space="preserve">the expected </w:t>
      </w:r>
      <w:r w:rsidR="007227E8" w:rsidRPr="004E1381">
        <w:rPr>
          <w:rFonts w:cstheme="majorBidi"/>
          <w:b w:val="0"/>
          <w:bCs/>
          <w:szCs w:val="24"/>
        </w:rPr>
        <w:t>716bp (L2, L3) PCR product was amplified, L1= DNA Ladder mix.</w:t>
      </w:r>
    </w:p>
    <w:p w14:paraId="22219E07" w14:textId="77777777" w:rsidR="008C6A40" w:rsidRPr="004E1381" w:rsidRDefault="008C6A40" w:rsidP="008C6A40">
      <w:pPr>
        <w:keepNext/>
        <w:spacing w:after="0"/>
        <w:jc w:val="center"/>
      </w:pPr>
      <w:r w:rsidRPr="004E1381">
        <w:rPr>
          <w:rFonts w:cstheme="majorBidi"/>
          <w:noProof/>
          <w:szCs w:val="24"/>
        </w:rPr>
        <w:lastRenderedPageBreak/>
        <w:drawing>
          <wp:inline distT="0" distB="0" distL="0" distR="0" wp14:anchorId="4B1AB828" wp14:editId="5B17A368">
            <wp:extent cx="5487363" cy="2028825"/>
            <wp:effectExtent l="0" t="0" r="0" b="0"/>
            <wp:docPr id="752230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30976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244"/>
                    <a:stretch/>
                  </pic:blipFill>
                  <pic:spPr bwMode="auto">
                    <a:xfrm>
                      <a:off x="0" y="0"/>
                      <a:ext cx="5493701" cy="2031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83A19" w14:textId="62041D99" w:rsidR="008C6A40" w:rsidRPr="004E1381" w:rsidRDefault="00527744" w:rsidP="009E3AC2">
      <w:pPr>
        <w:pStyle w:val="Caption"/>
        <w:spacing w:after="0" w:line="240" w:lineRule="auto"/>
        <w:jc w:val="both"/>
        <w:rPr>
          <w:rFonts w:cstheme="majorBidi"/>
          <w:b w:val="0"/>
          <w:bCs/>
          <w:szCs w:val="24"/>
        </w:rPr>
      </w:pPr>
      <w:bookmarkStart w:id="39" w:name="_Toc172991943"/>
      <w:bookmarkStart w:id="40" w:name="_Toc173010707"/>
      <w:r>
        <w:t xml:space="preserve">Supplementary </w:t>
      </w:r>
      <w:r w:rsidR="008C6A40" w:rsidRPr="004E1381">
        <w:t xml:space="preserve">Figure 3: Expression of </w:t>
      </w:r>
      <w:r w:rsidR="008C6A40" w:rsidRPr="004E1381">
        <w:rPr>
          <w:i/>
          <w:iCs w:val="0"/>
        </w:rPr>
        <w:t>ATP13A2</w:t>
      </w:r>
      <w:r w:rsidR="00D16280" w:rsidRPr="004E1381">
        <w:t xml:space="preserve"> in various tissues</w:t>
      </w:r>
      <w:r w:rsidR="008C6A40" w:rsidRPr="004E1381">
        <w:rPr>
          <w:i/>
          <w:iCs w:val="0"/>
        </w:rPr>
        <w:t>.</w:t>
      </w:r>
      <w:bookmarkEnd w:id="39"/>
      <w:bookmarkEnd w:id="40"/>
      <w:r w:rsidR="008C6A40" w:rsidRPr="004E1381">
        <w:t xml:space="preserve"> </w:t>
      </w:r>
      <w:r w:rsidR="008C6A40" w:rsidRPr="004E1381">
        <w:rPr>
          <w:rFonts w:cstheme="majorBidi"/>
          <w:b w:val="0"/>
          <w:bCs/>
          <w:szCs w:val="24"/>
        </w:rPr>
        <w:t xml:space="preserve">The highest expression of </w:t>
      </w:r>
      <w:r w:rsidR="008C6A40" w:rsidRPr="004E1381">
        <w:rPr>
          <w:rFonts w:cstheme="majorBidi"/>
          <w:b w:val="0"/>
          <w:bCs/>
          <w:i/>
          <w:szCs w:val="24"/>
        </w:rPr>
        <w:t>ATP13A2</w:t>
      </w:r>
      <w:r w:rsidR="008C6A40" w:rsidRPr="004E1381">
        <w:rPr>
          <w:rFonts w:cstheme="majorBidi"/>
          <w:b w:val="0"/>
          <w:bCs/>
          <w:szCs w:val="24"/>
        </w:rPr>
        <w:t xml:space="preserve"> is observed in </w:t>
      </w:r>
      <w:r w:rsidR="007517C8" w:rsidRPr="004E1381">
        <w:rPr>
          <w:rFonts w:cstheme="majorBidi"/>
          <w:b w:val="0"/>
          <w:bCs/>
          <w:szCs w:val="24"/>
        </w:rPr>
        <w:t xml:space="preserve">the </w:t>
      </w:r>
      <w:r w:rsidR="00D16280" w:rsidRPr="004E1381">
        <w:rPr>
          <w:rFonts w:cstheme="majorBidi"/>
          <w:b w:val="0"/>
          <w:bCs/>
          <w:szCs w:val="24"/>
        </w:rPr>
        <w:t xml:space="preserve">different parts of the </w:t>
      </w:r>
      <w:r w:rsidR="006939C9" w:rsidRPr="004E1381">
        <w:rPr>
          <w:rFonts w:cstheme="majorBidi"/>
          <w:b w:val="0"/>
          <w:bCs/>
          <w:szCs w:val="24"/>
        </w:rPr>
        <w:t>human</w:t>
      </w:r>
      <w:r w:rsidR="008C6A40" w:rsidRPr="004E1381">
        <w:rPr>
          <w:rFonts w:cstheme="majorBidi"/>
          <w:b w:val="0"/>
          <w:bCs/>
          <w:szCs w:val="24"/>
        </w:rPr>
        <w:t xml:space="preserve"> brain. nTPM= normalized transcripts per million. (</w:t>
      </w:r>
      <w:r w:rsidR="0054392A" w:rsidRPr="004E1381">
        <w:rPr>
          <w:rFonts w:cstheme="majorBidi"/>
          <w:b w:val="0"/>
          <w:bCs/>
          <w:szCs w:val="24"/>
        </w:rPr>
        <w:t>https://www.proteinatlas.org/</w:t>
      </w:r>
      <w:r w:rsidR="008C6A40" w:rsidRPr="004E1381">
        <w:rPr>
          <w:rFonts w:cstheme="majorBidi"/>
          <w:b w:val="0"/>
          <w:bCs/>
          <w:szCs w:val="24"/>
        </w:rPr>
        <w:t>)</w:t>
      </w:r>
    </w:p>
    <w:p w14:paraId="7C99BCD3" w14:textId="77777777" w:rsidR="0054392A" w:rsidRPr="004E1381" w:rsidRDefault="0054392A" w:rsidP="0054392A"/>
    <w:p w14:paraId="30EDF2A6" w14:textId="77777777" w:rsidR="0054392A" w:rsidRPr="004E1381" w:rsidRDefault="0054392A" w:rsidP="0054392A">
      <w:pPr>
        <w:keepNext/>
        <w:spacing w:after="0"/>
        <w:jc w:val="center"/>
      </w:pPr>
      <w:r w:rsidRPr="004E1381">
        <w:rPr>
          <w:rFonts w:cstheme="majorBidi"/>
          <w:noProof/>
          <w:szCs w:val="24"/>
        </w:rPr>
        <w:drawing>
          <wp:inline distT="0" distB="0" distL="0" distR="0" wp14:anchorId="34E4B48F" wp14:editId="44EF9B61">
            <wp:extent cx="5419725" cy="2049836"/>
            <wp:effectExtent l="0" t="0" r="0" b="7620"/>
            <wp:docPr id="1378675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675456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884"/>
                    <a:stretch/>
                  </pic:blipFill>
                  <pic:spPr bwMode="auto">
                    <a:xfrm>
                      <a:off x="0" y="0"/>
                      <a:ext cx="5437123" cy="205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297DB" w14:textId="412B565C" w:rsidR="001D4816" w:rsidRPr="004E1381" w:rsidRDefault="00527744" w:rsidP="009E3AC2">
      <w:pPr>
        <w:pStyle w:val="Caption"/>
        <w:spacing w:after="0" w:line="240" w:lineRule="auto"/>
        <w:jc w:val="both"/>
        <w:rPr>
          <w:rFonts w:cstheme="majorBidi"/>
          <w:b w:val="0"/>
          <w:szCs w:val="24"/>
        </w:rPr>
      </w:pPr>
      <w:bookmarkStart w:id="41" w:name="_Toc172991945"/>
      <w:bookmarkStart w:id="42" w:name="_Toc173010709"/>
      <w:r>
        <w:t xml:space="preserve">Supplementary </w:t>
      </w:r>
      <w:r w:rsidR="0054392A" w:rsidRPr="004E1381">
        <w:t xml:space="preserve">Figure 4: Expression of </w:t>
      </w:r>
      <w:r w:rsidR="0054392A" w:rsidRPr="004E1381">
        <w:rPr>
          <w:i/>
          <w:iCs w:val="0"/>
        </w:rPr>
        <w:t>QPCTL</w:t>
      </w:r>
      <w:r w:rsidR="0054392A" w:rsidRPr="004E1381">
        <w:t>.</w:t>
      </w:r>
      <w:bookmarkEnd w:id="41"/>
      <w:bookmarkEnd w:id="42"/>
      <w:r w:rsidR="0054392A" w:rsidRPr="004E1381">
        <w:t xml:space="preserve"> </w:t>
      </w:r>
      <w:r w:rsidR="0054392A" w:rsidRPr="004E1381">
        <w:rPr>
          <w:rFonts w:cstheme="majorBidi"/>
          <w:b w:val="0"/>
          <w:szCs w:val="24"/>
        </w:rPr>
        <w:t xml:space="preserve">High expression of </w:t>
      </w:r>
      <w:r w:rsidR="0054392A" w:rsidRPr="004E1381">
        <w:rPr>
          <w:rFonts w:cstheme="majorBidi"/>
          <w:b w:val="0"/>
          <w:i/>
          <w:szCs w:val="24"/>
        </w:rPr>
        <w:t>QPCTL</w:t>
      </w:r>
      <w:r w:rsidR="0054392A" w:rsidRPr="004E1381">
        <w:rPr>
          <w:rFonts w:cstheme="majorBidi"/>
          <w:b w:val="0"/>
          <w:szCs w:val="24"/>
        </w:rPr>
        <w:t xml:space="preserve"> is observed in </w:t>
      </w:r>
      <w:r w:rsidR="007517C8" w:rsidRPr="004E1381">
        <w:rPr>
          <w:rFonts w:cstheme="majorBidi"/>
          <w:b w:val="0"/>
          <w:szCs w:val="24"/>
        </w:rPr>
        <w:t xml:space="preserve">many human tissues, including </w:t>
      </w:r>
      <w:r w:rsidR="0054392A" w:rsidRPr="004E1381">
        <w:rPr>
          <w:rFonts w:cstheme="majorBidi"/>
          <w:b w:val="0"/>
          <w:szCs w:val="24"/>
        </w:rPr>
        <w:t xml:space="preserve">different parts of the </w:t>
      </w:r>
      <w:r w:rsidR="006939C9" w:rsidRPr="004E1381">
        <w:rPr>
          <w:rFonts w:cstheme="majorBidi"/>
          <w:b w:val="0"/>
          <w:szCs w:val="24"/>
        </w:rPr>
        <w:t xml:space="preserve">human </w:t>
      </w:r>
      <w:r w:rsidR="0054392A" w:rsidRPr="004E1381">
        <w:rPr>
          <w:rFonts w:cstheme="majorBidi"/>
          <w:b w:val="0"/>
          <w:szCs w:val="24"/>
        </w:rPr>
        <w:t>brain. nTPM= normalized transcripts per million. (https://www.proteinatlas.org/)</w:t>
      </w:r>
    </w:p>
    <w:p w14:paraId="34088653" w14:textId="77777777" w:rsidR="0054392A" w:rsidRPr="004E1381" w:rsidRDefault="0054392A" w:rsidP="0054392A"/>
    <w:p w14:paraId="4615E8DB" w14:textId="77777777" w:rsidR="0054392A" w:rsidRPr="004E1381" w:rsidRDefault="0054392A" w:rsidP="0054392A">
      <w:pPr>
        <w:keepNext/>
        <w:spacing w:after="0"/>
        <w:jc w:val="center"/>
      </w:pPr>
      <w:r w:rsidRPr="004E1381">
        <w:rPr>
          <w:rFonts w:cstheme="majorBidi"/>
          <w:noProof/>
          <w:szCs w:val="24"/>
        </w:rPr>
        <w:drawing>
          <wp:inline distT="0" distB="0" distL="0" distR="0" wp14:anchorId="3728B261" wp14:editId="377444FF">
            <wp:extent cx="5608490" cy="1886127"/>
            <wp:effectExtent l="0" t="0" r="0" b="0"/>
            <wp:docPr id="953300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300650" name="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941" t="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236" cy="190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2F711" w14:textId="7D72398D" w:rsidR="0054392A" w:rsidRPr="004E1381" w:rsidRDefault="00527744" w:rsidP="009E3AC2">
      <w:pPr>
        <w:pStyle w:val="Caption"/>
        <w:spacing w:after="0" w:line="240" w:lineRule="auto"/>
        <w:rPr>
          <w:vanish/>
        </w:rPr>
      </w:pPr>
      <w:bookmarkStart w:id="43" w:name="_Toc172991949"/>
      <w:bookmarkStart w:id="44" w:name="_Toc173010713"/>
      <w:r>
        <w:t xml:space="preserve">Supplementary </w:t>
      </w:r>
      <w:r w:rsidR="0054392A" w:rsidRPr="004E1381">
        <w:t xml:space="preserve">Figure 5: Expression of </w:t>
      </w:r>
      <w:r w:rsidR="0054392A" w:rsidRPr="004E1381">
        <w:rPr>
          <w:i/>
          <w:iCs w:val="0"/>
        </w:rPr>
        <w:t>FMO4</w:t>
      </w:r>
      <w:r w:rsidR="0054392A" w:rsidRPr="004E1381">
        <w:t xml:space="preserve"> in different tissues</w:t>
      </w:r>
      <w:r w:rsidR="0054392A" w:rsidRPr="004E1381">
        <w:rPr>
          <w:b w:val="0"/>
          <w:bCs/>
        </w:rPr>
        <w:t>.</w:t>
      </w:r>
      <w:bookmarkEnd w:id="43"/>
      <w:bookmarkEnd w:id="44"/>
      <w:r w:rsidR="00D16280" w:rsidRPr="004E1381">
        <w:rPr>
          <w:b w:val="0"/>
          <w:bCs/>
        </w:rPr>
        <w:t xml:space="preserve"> </w:t>
      </w:r>
      <w:r w:rsidR="00D16280" w:rsidRPr="004E1381">
        <w:rPr>
          <w:b w:val="0"/>
          <w:bCs/>
          <w:i/>
          <w:iCs w:val="0"/>
        </w:rPr>
        <w:t>FMO4</w:t>
      </w:r>
      <w:r w:rsidR="00D16280" w:rsidRPr="004E1381">
        <w:rPr>
          <w:b w:val="0"/>
          <w:bCs/>
        </w:rPr>
        <w:t xml:space="preserve"> is expressed in many tissues with the highest levels observed in </w:t>
      </w:r>
      <w:r w:rsidR="00A62D4C" w:rsidRPr="004E1381">
        <w:rPr>
          <w:b w:val="0"/>
          <w:bCs/>
        </w:rPr>
        <w:t xml:space="preserve">the </w:t>
      </w:r>
      <w:r w:rsidR="00D16280" w:rsidRPr="004E1381">
        <w:rPr>
          <w:b w:val="0"/>
          <w:bCs/>
        </w:rPr>
        <w:t>liver and kidney.</w:t>
      </w:r>
      <w:r w:rsidR="0054392A" w:rsidRPr="004E1381">
        <w:rPr>
          <w:b w:val="0"/>
          <w:bCs/>
        </w:rPr>
        <w:t xml:space="preserve"> </w:t>
      </w:r>
      <w:r w:rsidR="0054392A" w:rsidRPr="004E1381">
        <w:rPr>
          <w:rFonts w:cstheme="majorBidi"/>
          <w:b w:val="0"/>
          <w:bCs/>
          <w:szCs w:val="24"/>
        </w:rPr>
        <w:t>nTPM= normalized transcripts per million. (https://www.proteinatlas.org/)</w:t>
      </w:r>
    </w:p>
    <w:p w14:paraId="0E1D3B65" w14:textId="77777777" w:rsidR="0054392A" w:rsidRPr="004E1381" w:rsidRDefault="002C292E" w:rsidP="002C292E">
      <w:pPr>
        <w:jc w:val="center"/>
      </w:pPr>
      <w:r w:rsidRPr="004E1381">
        <w:rPr>
          <w:noProof/>
        </w:rPr>
        <w:lastRenderedPageBreak/>
        <w:drawing>
          <wp:inline distT="0" distB="0" distL="0" distR="0" wp14:anchorId="2A46CA24" wp14:editId="44090062">
            <wp:extent cx="5171759" cy="4391246"/>
            <wp:effectExtent l="0" t="0" r="0" b="0"/>
            <wp:docPr id="1506270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70370" name="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1" b="1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190" cy="440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C3A9B" w14:textId="7130EA19" w:rsidR="001D4816" w:rsidRPr="00B244C2" w:rsidRDefault="00527744" w:rsidP="009E3AC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2C292E" w:rsidRPr="004E1381">
        <w:rPr>
          <w:rFonts w:asciiTheme="majorBidi" w:hAnsiTheme="majorBidi" w:cstheme="majorBidi"/>
          <w:b/>
          <w:bCs/>
          <w:sz w:val="24"/>
          <w:szCs w:val="24"/>
        </w:rPr>
        <w:t>Figure 6: Protein-protein interactions of FMO4</w:t>
      </w:r>
      <w:r w:rsidR="002C292E" w:rsidRPr="004E1381">
        <w:rPr>
          <w:rFonts w:asciiTheme="majorBidi" w:hAnsiTheme="majorBidi" w:cstheme="majorBidi"/>
          <w:sz w:val="24"/>
          <w:szCs w:val="24"/>
        </w:rPr>
        <w:t xml:space="preserve">. FMO4 </w:t>
      </w:r>
      <w:r w:rsidR="00D16280" w:rsidRPr="004E1381">
        <w:rPr>
          <w:rFonts w:asciiTheme="majorBidi" w:hAnsiTheme="majorBidi" w:cstheme="majorBidi"/>
          <w:sz w:val="24"/>
          <w:szCs w:val="24"/>
        </w:rPr>
        <w:t xml:space="preserve">is predicted to interact </w:t>
      </w:r>
      <w:r w:rsidR="002C292E" w:rsidRPr="004E1381">
        <w:rPr>
          <w:rFonts w:asciiTheme="majorBidi" w:hAnsiTheme="majorBidi" w:cstheme="majorBidi"/>
          <w:sz w:val="24"/>
          <w:szCs w:val="24"/>
        </w:rPr>
        <w:t>with many proteins. Mustard lines indicate the</w:t>
      </w:r>
      <w:r w:rsidR="00634958" w:rsidRPr="004E1381">
        <w:rPr>
          <w:rFonts w:asciiTheme="majorBidi" w:hAnsiTheme="majorBidi" w:cstheme="majorBidi"/>
          <w:sz w:val="24"/>
          <w:szCs w:val="24"/>
        </w:rPr>
        <w:t xml:space="preserve"> </w:t>
      </w:r>
      <w:r w:rsidR="002C292E" w:rsidRPr="004E1381">
        <w:rPr>
          <w:rFonts w:asciiTheme="majorBidi" w:hAnsiTheme="majorBidi" w:cstheme="majorBidi"/>
          <w:sz w:val="24"/>
          <w:szCs w:val="24"/>
        </w:rPr>
        <w:t>protein interaction based on text</w:t>
      </w:r>
      <w:r w:rsidR="00634958" w:rsidRPr="004E1381">
        <w:rPr>
          <w:rFonts w:asciiTheme="majorBidi" w:hAnsiTheme="majorBidi" w:cstheme="majorBidi"/>
          <w:sz w:val="24"/>
          <w:szCs w:val="24"/>
        </w:rPr>
        <w:t>-</w:t>
      </w:r>
      <w:r w:rsidR="002C292E" w:rsidRPr="004E1381">
        <w:rPr>
          <w:rFonts w:asciiTheme="majorBidi" w:hAnsiTheme="majorBidi" w:cstheme="majorBidi"/>
          <w:sz w:val="24"/>
          <w:szCs w:val="24"/>
        </w:rPr>
        <w:t xml:space="preserve">mining. Purple lines show the protein interactions determined through experimentation. Blue lines show homology between interacting proteins. Black lines </w:t>
      </w:r>
      <w:r w:rsidR="00B244C2" w:rsidRPr="004E1381">
        <w:rPr>
          <w:rFonts w:asciiTheme="majorBidi" w:hAnsiTheme="majorBidi" w:cstheme="majorBidi"/>
          <w:sz w:val="24"/>
          <w:szCs w:val="24"/>
        </w:rPr>
        <w:t>illustrate the co-expression of proteins.</w:t>
      </w:r>
      <w:r w:rsidR="00B244C2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1D4816" w:rsidRPr="00B244C2" w:rsidSect="007227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81DD" w14:textId="77777777" w:rsidR="00F1453D" w:rsidRDefault="00F1453D" w:rsidP="00B234D6">
      <w:pPr>
        <w:spacing w:after="0" w:line="240" w:lineRule="auto"/>
      </w:pPr>
      <w:r>
        <w:separator/>
      </w:r>
    </w:p>
  </w:endnote>
  <w:endnote w:type="continuationSeparator" w:id="0">
    <w:p w14:paraId="4E75918D" w14:textId="77777777" w:rsidR="00F1453D" w:rsidRDefault="00F1453D" w:rsidP="00B2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593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B3E3ED" w14:textId="6A869D44" w:rsidR="00B234D6" w:rsidRDefault="00B234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26776B" w14:textId="77777777" w:rsidR="00B234D6" w:rsidRDefault="00B23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29326" w14:textId="77777777" w:rsidR="00F1453D" w:rsidRDefault="00F1453D" w:rsidP="00B234D6">
      <w:pPr>
        <w:spacing w:after="0" w:line="240" w:lineRule="auto"/>
      </w:pPr>
      <w:r>
        <w:separator/>
      </w:r>
    </w:p>
  </w:footnote>
  <w:footnote w:type="continuationSeparator" w:id="0">
    <w:p w14:paraId="4F5E5283" w14:textId="77777777" w:rsidR="00F1453D" w:rsidRDefault="00F1453D" w:rsidP="00B23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95FDF" w14:textId="7376B381" w:rsidR="00B234D6" w:rsidRDefault="00B234D6" w:rsidP="00B234D6">
    <w:pPr>
      <w:pStyle w:val="Header"/>
    </w:pPr>
  </w:p>
  <w:p w14:paraId="459F79F4" w14:textId="77777777" w:rsidR="00B234D6" w:rsidRDefault="00B234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74"/>
    <w:rsid w:val="0001203D"/>
    <w:rsid w:val="00027224"/>
    <w:rsid w:val="00027552"/>
    <w:rsid w:val="0004575F"/>
    <w:rsid w:val="000A00AA"/>
    <w:rsid w:val="000A3351"/>
    <w:rsid w:val="000A43EC"/>
    <w:rsid w:val="000A4F31"/>
    <w:rsid w:val="000B36C9"/>
    <w:rsid w:val="000D3E70"/>
    <w:rsid w:val="000E080A"/>
    <w:rsid w:val="000E2172"/>
    <w:rsid w:val="000E2949"/>
    <w:rsid w:val="000E350C"/>
    <w:rsid w:val="000F28B3"/>
    <w:rsid w:val="000F763E"/>
    <w:rsid w:val="0010001E"/>
    <w:rsid w:val="00132D8B"/>
    <w:rsid w:val="0013664C"/>
    <w:rsid w:val="00136892"/>
    <w:rsid w:val="00150B60"/>
    <w:rsid w:val="00164FC9"/>
    <w:rsid w:val="00171016"/>
    <w:rsid w:val="001870E7"/>
    <w:rsid w:val="0019146B"/>
    <w:rsid w:val="001928D7"/>
    <w:rsid w:val="001A28B8"/>
    <w:rsid w:val="001A6608"/>
    <w:rsid w:val="001B582B"/>
    <w:rsid w:val="001B6802"/>
    <w:rsid w:val="001C12E5"/>
    <w:rsid w:val="001C2AC7"/>
    <w:rsid w:val="001D4816"/>
    <w:rsid w:val="001F16AB"/>
    <w:rsid w:val="00220AD8"/>
    <w:rsid w:val="002211C8"/>
    <w:rsid w:val="00265195"/>
    <w:rsid w:val="002927B7"/>
    <w:rsid w:val="002972CD"/>
    <w:rsid w:val="002A1B1A"/>
    <w:rsid w:val="002A6C2C"/>
    <w:rsid w:val="002B2E1F"/>
    <w:rsid w:val="002B6E11"/>
    <w:rsid w:val="002C292E"/>
    <w:rsid w:val="002C2DE7"/>
    <w:rsid w:val="002E0925"/>
    <w:rsid w:val="002E1CA1"/>
    <w:rsid w:val="003019A2"/>
    <w:rsid w:val="00304550"/>
    <w:rsid w:val="00304985"/>
    <w:rsid w:val="00306B14"/>
    <w:rsid w:val="00367BFC"/>
    <w:rsid w:val="003802F8"/>
    <w:rsid w:val="00391E72"/>
    <w:rsid w:val="003B6E98"/>
    <w:rsid w:val="003C701E"/>
    <w:rsid w:val="003F5DA1"/>
    <w:rsid w:val="00404749"/>
    <w:rsid w:val="00410B65"/>
    <w:rsid w:val="00413A64"/>
    <w:rsid w:val="00417530"/>
    <w:rsid w:val="004260B7"/>
    <w:rsid w:val="00430EBC"/>
    <w:rsid w:val="00440018"/>
    <w:rsid w:val="00481F53"/>
    <w:rsid w:val="004934F9"/>
    <w:rsid w:val="004A578D"/>
    <w:rsid w:val="004B1A07"/>
    <w:rsid w:val="004B29EA"/>
    <w:rsid w:val="004B3205"/>
    <w:rsid w:val="004B41A1"/>
    <w:rsid w:val="004C7F74"/>
    <w:rsid w:val="004D0C26"/>
    <w:rsid w:val="004D319C"/>
    <w:rsid w:val="004D7623"/>
    <w:rsid w:val="004E1381"/>
    <w:rsid w:val="00513377"/>
    <w:rsid w:val="005135E1"/>
    <w:rsid w:val="005137B9"/>
    <w:rsid w:val="00514989"/>
    <w:rsid w:val="00523B89"/>
    <w:rsid w:val="005263D3"/>
    <w:rsid w:val="00527272"/>
    <w:rsid w:val="00527744"/>
    <w:rsid w:val="00537321"/>
    <w:rsid w:val="00543827"/>
    <w:rsid w:val="0054392A"/>
    <w:rsid w:val="005474A1"/>
    <w:rsid w:val="00561F83"/>
    <w:rsid w:val="00572197"/>
    <w:rsid w:val="00573A98"/>
    <w:rsid w:val="005826B8"/>
    <w:rsid w:val="005D0F28"/>
    <w:rsid w:val="005D2079"/>
    <w:rsid w:val="005E3FFE"/>
    <w:rsid w:val="005E7147"/>
    <w:rsid w:val="0060030F"/>
    <w:rsid w:val="00603E51"/>
    <w:rsid w:val="00611AB9"/>
    <w:rsid w:val="00630D09"/>
    <w:rsid w:val="0063260C"/>
    <w:rsid w:val="00634958"/>
    <w:rsid w:val="00634A33"/>
    <w:rsid w:val="006472D0"/>
    <w:rsid w:val="00647D7F"/>
    <w:rsid w:val="00654C90"/>
    <w:rsid w:val="006615C1"/>
    <w:rsid w:val="006752EE"/>
    <w:rsid w:val="006823A3"/>
    <w:rsid w:val="006925E3"/>
    <w:rsid w:val="006939C9"/>
    <w:rsid w:val="00694383"/>
    <w:rsid w:val="006A79C8"/>
    <w:rsid w:val="006B0579"/>
    <w:rsid w:val="006B6EBB"/>
    <w:rsid w:val="006D796A"/>
    <w:rsid w:val="006E2F41"/>
    <w:rsid w:val="006F1619"/>
    <w:rsid w:val="00707F42"/>
    <w:rsid w:val="007126C8"/>
    <w:rsid w:val="0071620B"/>
    <w:rsid w:val="00721D74"/>
    <w:rsid w:val="007227E8"/>
    <w:rsid w:val="00734551"/>
    <w:rsid w:val="00735437"/>
    <w:rsid w:val="00745174"/>
    <w:rsid w:val="007479AC"/>
    <w:rsid w:val="007517C8"/>
    <w:rsid w:val="00760226"/>
    <w:rsid w:val="00760F60"/>
    <w:rsid w:val="00787953"/>
    <w:rsid w:val="007A2614"/>
    <w:rsid w:val="007A5112"/>
    <w:rsid w:val="007A6125"/>
    <w:rsid w:val="007B2628"/>
    <w:rsid w:val="007B6588"/>
    <w:rsid w:val="007C5608"/>
    <w:rsid w:val="007C6A82"/>
    <w:rsid w:val="007D0E69"/>
    <w:rsid w:val="007E10D9"/>
    <w:rsid w:val="007E1570"/>
    <w:rsid w:val="007E2F88"/>
    <w:rsid w:val="007F5B4A"/>
    <w:rsid w:val="00800526"/>
    <w:rsid w:val="00813EC0"/>
    <w:rsid w:val="00843974"/>
    <w:rsid w:val="00851F1F"/>
    <w:rsid w:val="008566DA"/>
    <w:rsid w:val="00862662"/>
    <w:rsid w:val="00876B57"/>
    <w:rsid w:val="008810AE"/>
    <w:rsid w:val="00882969"/>
    <w:rsid w:val="00884F42"/>
    <w:rsid w:val="00896A1B"/>
    <w:rsid w:val="008B7908"/>
    <w:rsid w:val="008C01A6"/>
    <w:rsid w:val="008C0876"/>
    <w:rsid w:val="008C4332"/>
    <w:rsid w:val="008C6A40"/>
    <w:rsid w:val="008D57E3"/>
    <w:rsid w:val="008D59CE"/>
    <w:rsid w:val="008D5F16"/>
    <w:rsid w:val="008E066F"/>
    <w:rsid w:val="008F467C"/>
    <w:rsid w:val="008F4F0C"/>
    <w:rsid w:val="00904E33"/>
    <w:rsid w:val="00910450"/>
    <w:rsid w:val="00927E39"/>
    <w:rsid w:val="00936EA0"/>
    <w:rsid w:val="00952798"/>
    <w:rsid w:val="00953F73"/>
    <w:rsid w:val="00966B1D"/>
    <w:rsid w:val="00977A45"/>
    <w:rsid w:val="00982580"/>
    <w:rsid w:val="009829A0"/>
    <w:rsid w:val="00986759"/>
    <w:rsid w:val="009B7BDF"/>
    <w:rsid w:val="009C34E3"/>
    <w:rsid w:val="009C3D00"/>
    <w:rsid w:val="009C4176"/>
    <w:rsid w:val="009D518C"/>
    <w:rsid w:val="009E3AC2"/>
    <w:rsid w:val="009F307D"/>
    <w:rsid w:val="009F55DF"/>
    <w:rsid w:val="009F75DA"/>
    <w:rsid w:val="00A01698"/>
    <w:rsid w:val="00A16BDB"/>
    <w:rsid w:val="00A17496"/>
    <w:rsid w:val="00A222DF"/>
    <w:rsid w:val="00A30B26"/>
    <w:rsid w:val="00A33576"/>
    <w:rsid w:val="00A35E35"/>
    <w:rsid w:val="00A376BA"/>
    <w:rsid w:val="00A45013"/>
    <w:rsid w:val="00A60CB6"/>
    <w:rsid w:val="00A62D4C"/>
    <w:rsid w:val="00A70CD9"/>
    <w:rsid w:val="00A911F3"/>
    <w:rsid w:val="00A95689"/>
    <w:rsid w:val="00AA1B7B"/>
    <w:rsid w:val="00AA1CE0"/>
    <w:rsid w:val="00AA5D35"/>
    <w:rsid w:val="00AD37B8"/>
    <w:rsid w:val="00AD46AF"/>
    <w:rsid w:val="00AF044F"/>
    <w:rsid w:val="00AF06F0"/>
    <w:rsid w:val="00B046B4"/>
    <w:rsid w:val="00B04AA4"/>
    <w:rsid w:val="00B11CAD"/>
    <w:rsid w:val="00B234D6"/>
    <w:rsid w:val="00B244C2"/>
    <w:rsid w:val="00B4124B"/>
    <w:rsid w:val="00B5239F"/>
    <w:rsid w:val="00B5290A"/>
    <w:rsid w:val="00B7406A"/>
    <w:rsid w:val="00B758B1"/>
    <w:rsid w:val="00B86F94"/>
    <w:rsid w:val="00B9435F"/>
    <w:rsid w:val="00B97F1B"/>
    <w:rsid w:val="00BA456E"/>
    <w:rsid w:val="00BC0D49"/>
    <w:rsid w:val="00BE0F93"/>
    <w:rsid w:val="00BE1C7F"/>
    <w:rsid w:val="00BF01C0"/>
    <w:rsid w:val="00BF570F"/>
    <w:rsid w:val="00C07644"/>
    <w:rsid w:val="00C12F1C"/>
    <w:rsid w:val="00C14B21"/>
    <w:rsid w:val="00C26558"/>
    <w:rsid w:val="00C32595"/>
    <w:rsid w:val="00C51056"/>
    <w:rsid w:val="00C8331F"/>
    <w:rsid w:val="00C85732"/>
    <w:rsid w:val="00C87DAE"/>
    <w:rsid w:val="00C903B7"/>
    <w:rsid w:val="00CA6F12"/>
    <w:rsid w:val="00CD5226"/>
    <w:rsid w:val="00CF4982"/>
    <w:rsid w:val="00D1332E"/>
    <w:rsid w:val="00D16280"/>
    <w:rsid w:val="00D27824"/>
    <w:rsid w:val="00D30B92"/>
    <w:rsid w:val="00D31BDC"/>
    <w:rsid w:val="00D6117D"/>
    <w:rsid w:val="00D63D19"/>
    <w:rsid w:val="00D725C1"/>
    <w:rsid w:val="00D73B67"/>
    <w:rsid w:val="00DA4C17"/>
    <w:rsid w:val="00DA6A00"/>
    <w:rsid w:val="00DB052D"/>
    <w:rsid w:val="00DB64F5"/>
    <w:rsid w:val="00DC3454"/>
    <w:rsid w:val="00DE5870"/>
    <w:rsid w:val="00E0793E"/>
    <w:rsid w:val="00E27F7D"/>
    <w:rsid w:val="00E60695"/>
    <w:rsid w:val="00E73D70"/>
    <w:rsid w:val="00E76F0C"/>
    <w:rsid w:val="00E8798E"/>
    <w:rsid w:val="00E931C8"/>
    <w:rsid w:val="00E94938"/>
    <w:rsid w:val="00EF1F2D"/>
    <w:rsid w:val="00EF3FA3"/>
    <w:rsid w:val="00F1453D"/>
    <w:rsid w:val="00F42C2E"/>
    <w:rsid w:val="00F44D0F"/>
    <w:rsid w:val="00F50976"/>
    <w:rsid w:val="00F53922"/>
    <w:rsid w:val="00F65974"/>
    <w:rsid w:val="00F86783"/>
    <w:rsid w:val="00F97160"/>
    <w:rsid w:val="00FA158F"/>
    <w:rsid w:val="00FA2156"/>
    <w:rsid w:val="00FA517B"/>
    <w:rsid w:val="00FC4FEE"/>
    <w:rsid w:val="00FD7667"/>
    <w:rsid w:val="00FE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683BF"/>
  <w15:docId w15:val="{907AEED8-F363-426C-8046-7F66D3E0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21D74"/>
    <w:pPr>
      <w:spacing w:line="240" w:lineRule="auto"/>
    </w:pPr>
    <w:rPr>
      <w:rFonts w:ascii="Calibri" w:hAnsi="Calibri" w:cs="Calibri"/>
      <w:noProof/>
      <w:color w:val="000000" w:themeColor="text1"/>
      <w:kern w:val="0"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721D74"/>
    <w:rPr>
      <w:rFonts w:ascii="Calibri" w:hAnsi="Calibri" w:cs="Calibri"/>
      <w:noProof/>
      <w:color w:val="000000" w:themeColor="text1"/>
      <w:kern w:val="0"/>
      <w:sz w:val="24"/>
    </w:rPr>
  </w:style>
  <w:style w:type="table" w:styleId="TableGrid">
    <w:name w:val="Table Grid"/>
    <w:basedOn w:val="TableNormal"/>
    <w:uiPriority w:val="39"/>
    <w:rsid w:val="00721D7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21D74"/>
    <w:pPr>
      <w:spacing w:after="200" w:line="360" w:lineRule="auto"/>
    </w:pPr>
    <w:rPr>
      <w:rFonts w:asciiTheme="majorBidi" w:hAnsiTheme="majorBidi"/>
      <w:b/>
      <w:iCs/>
      <w:color w:val="000000" w:themeColor="text1"/>
      <w:kern w:val="0"/>
      <w:sz w:val="24"/>
      <w:szCs w:val="18"/>
    </w:rPr>
  </w:style>
  <w:style w:type="character" w:styleId="Hyperlink">
    <w:name w:val="Hyperlink"/>
    <w:basedOn w:val="DefaultParagraphFont"/>
    <w:uiPriority w:val="99"/>
    <w:unhideWhenUsed/>
    <w:rsid w:val="001D48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481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7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0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D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39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23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4D6"/>
  </w:style>
  <w:style w:type="paragraph" w:styleId="Footer">
    <w:name w:val="footer"/>
    <w:basedOn w:val="Normal"/>
    <w:link w:val="FooterChar"/>
    <w:uiPriority w:val="99"/>
    <w:unhideWhenUsed/>
    <w:rsid w:val="00B23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7DC00-A7F0-406B-B02A-A5872665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22</Pages>
  <Words>3305</Words>
  <Characters>18843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Iftikhar Butt</dc:creator>
  <cp:keywords/>
  <dc:description/>
  <cp:lastModifiedBy>Amina Iftikhar Butt</cp:lastModifiedBy>
  <cp:revision>17</cp:revision>
  <dcterms:created xsi:type="dcterms:W3CDTF">2025-06-16T19:54:00Z</dcterms:created>
  <dcterms:modified xsi:type="dcterms:W3CDTF">2026-02-05T12:50:00Z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43b74edd-b6ab-4ff5-a209-6909b2aec916</vt:lpwstr>
  </property>
</Properties>
</file>