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8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1414"/>
        <w:gridCol w:w="1450"/>
        <w:gridCol w:w="1195"/>
        <w:gridCol w:w="1173"/>
        <w:gridCol w:w="1516"/>
        <w:gridCol w:w="1421"/>
        <w:gridCol w:w="1560"/>
        <w:gridCol w:w="1724"/>
      </w:tblGrid>
      <w:tr w:rsidR="00CC78A8" w:rsidRPr="00031A4D" w:rsidTr="006F3BBC">
        <w:trPr>
          <w:trHeight w:val="236"/>
          <w:tblHeader/>
          <w:jc w:val="right"/>
        </w:trPr>
        <w:tc>
          <w:tcPr>
            <w:tcW w:w="0" w:type="auto"/>
            <w:gridSpan w:val="9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SupplementaryTable1: Showing Centrality Measures per Symptoms </w:t>
            </w:r>
          </w:p>
        </w:tc>
      </w:tr>
      <w:tr w:rsidR="00CC78A8" w:rsidRPr="00031A4D" w:rsidTr="006F3BBC">
        <w:trPr>
          <w:trHeight w:val="229"/>
          <w:tblHeader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2" w:type="dxa"/>
            <w:gridSpan w:val="4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Post-Acute COVID </w:t>
            </w:r>
          </w:p>
        </w:tc>
        <w:tc>
          <w:tcPr>
            <w:tcW w:w="6221" w:type="dxa"/>
            <w:gridSpan w:val="4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Long COVID</w:t>
            </w:r>
          </w:p>
        </w:tc>
      </w:tr>
      <w:tr w:rsidR="00CC78A8" w:rsidRPr="00031A4D" w:rsidTr="006F3BBC">
        <w:trPr>
          <w:trHeight w:val="960"/>
          <w:tblHeader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Betweenness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Closeness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Strength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Expected influence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Betweenness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Closeness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Strength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Expected influence</w:t>
            </w:r>
          </w:p>
        </w:tc>
      </w:tr>
      <w:tr w:rsidR="00CC78A8" w:rsidRPr="00031A4D" w:rsidTr="006F3BBC">
        <w:trPr>
          <w:trHeight w:val="229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Fatigue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0.806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0.821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-0.960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-1.076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-1.246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0.782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Tired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-0.782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2.037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-0.604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0.922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1.018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1.962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2.149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2.266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0.123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-1.128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-0.317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-0.742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CC78A8" w:rsidRPr="00031A4D" w:rsidTr="006F3BBC">
        <w:trPr>
          <w:trHeight w:val="229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Brain fog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-0.622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-0.802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-0.901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-0.286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0.711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Headache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1.155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1.111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-0.623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-0.718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-0.638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0.804</w:t>
            </w:r>
          </w:p>
        </w:tc>
      </w:tr>
      <w:tr w:rsidR="00CC78A8" w:rsidRPr="00031A4D" w:rsidTr="006F3BBC">
        <w:trPr>
          <w:trHeight w:val="229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Dizzy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-0.783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-0.733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-0.871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-0.583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-0.286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-0.666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-0.849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-0.403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Sleep_problem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0.347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0.781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-0.290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-1.275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-0.494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-1.106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-1.580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-1.662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-0.142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-0.118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-1.358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-0.461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0.553</w:t>
            </w:r>
          </w:p>
        </w:tc>
      </w:tr>
      <w:tr w:rsidR="00CC78A8" w:rsidRPr="00031A4D" w:rsidTr="006F3BBC">
        <w:trPr>
          <w:trHeight w:val="229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Dyspnea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0.347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0.167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-0.482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1.566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1.179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-0.230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-0.444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Anosmia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-0.783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-0.388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-0.209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-1.117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1.229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-1.300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Cough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-1.106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-0.821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-0.561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-1.750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-0.455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-0.016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-0.754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-1.032</w:t>
            </w:r>
          </w:p>
        </w:tc>
      </w:tr>
      <w:tr w:rsidR="00CC78A8" w:rsidRPr="00031A4D" w:rsidTr="006F3BBC">
        <w:trPr>
          <w:trHeight w:val="229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Chestpain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-0.460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1.775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1.444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1.932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-0.339</w:t>
            </w:r>
          </w:p>
        </w:tc>
      </w:tr>
      <w:tr w:rsidR="00CC78A8" w:rsidRPr="00031A4D" w:rsidTr="006F3BBC">
        <w:trPr>
          <w:trHeight w:val="470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Palpitation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-0.460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-0.084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-3.715×10</w:t>
            </w: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0.519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1.734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2.387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1.944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0.939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Diarrhea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2.285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0.701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1.172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-0.221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1.903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0.682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1.184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-0.505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Stomachache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0.670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0.888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1.170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-0.455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0.523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1.656</w:t>
            </w:r>
          </w:p>
        </w:tc>
      </w:tr>
      <w:tr w:rsidR="00CC78A8" w:rsidRPr="00031A4D" w:rsidTr="006F3BBC">
        <w:trPr>
          <w:trHeight w:val="467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Menstruation_problem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0.122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0.379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-1.483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-0.960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-0.635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-0.487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-2.469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Myalgia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-0.460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-0.372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-0.444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-0.455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0.190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-0.350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-0.165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Skin_rash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-1.106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-0.562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-0.859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-0.386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-1.128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-0.762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-1.037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-0.391</w:t>
            </w:r>
          </w:p>
        </w:tc>
      </w:tr>
      <w:tr w:rsidR="00CC78A8" w:rsidRPr="00031A4D" w:rsidTr="006F3BBC">
        <w:trPr>
          <w:trHeight w:val="229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Needlepricking</w:t>
            </w:r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0.832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1.014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0.287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1.194</w:t>
            </w:r>
          </w:p>
        </w:tc>
      </w:tr>
      <w:tr w:rsidR="00CC78A8" w:rsidRPr="00031A4D" w:rsidTr="006F3BBC">
        <w:trPr>
          <w:trHeight w:val="236"/>
          <w:jc w:val="right"/>
        </w:trPr>
        <w:tc>
          <w:tcPr>
            <w:tcW w:w="223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Other_symptoms</w:t>
            </w:r>
            <w:bookmarkStart w:id="0" w:name="_GoBack"/>
            <w:bookmarkEnd w:id="0"/>
          </w:p>
        </w:tc>
        <w:tc>
          <w:tcPr>
            <w:tcW w:w="141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-1.106</w:t>
            </w:r>
          </w:p>
        </w:tc>
        <w:tc>
          <w:tcPr>
            <w:tcW w:w="145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-2.370</w:t>
            </w:r>
          </w:p>
        </w:tc>
        <w:tc>
          <w:tcPr>
            <w:tcW w:w="1195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-1.776</w:t>
            </w:r>
          </w:p>
        </w:tc>
        <w:tc>
          <w:tcPr>
            <w:tcW w:w="1173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-0.840</w:t>
            </w:r>
          </w:p>
        </w:tc>
        <w:tc>
          <w:tcPr>
            <w:tcW w:w="1516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-1.296</w:t>
            </w:r>
          </w:p>
        </w:tc>
        <w:tc>
          <w:tcPr>
            <w:tcW w:w="1421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-0.534</w:t>
            </w:r>
          </w:p>
        </w:tc>
        <w:tc>
          <w:tcPr>
            <w:tcW w:w="1560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-0.908</w:t>
            </w:r>
          </w:p>
        </w:tc>
        <w:tc>
          <w:tcPr>
            <w:tcW w:w="1724" w:type="dxa"/>
            <w:vAlign w:val="center"/>
            <w:hideMark/>
          </w:tcPr>
          <w:p w:rsidR="00CC78A8" w:rsidRPr="00031A4D" w:rsidRDefault="00CC78A8" w:rsidP="006F3BBC">
            <w:pPr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A4D">
              <w:rPr>
                <w:rFonts w:ascii="Times New Roman" w:eastAsia="Times New Roman" w:hAnsi="Times New Roman" w:cs="Times New Roman"/>
                <w:sz w:val="24"/>
                <w:szCs w:val="24"/>
              </w:rPr>
              <w:t>-0.984</w:t>
            </w:r>
          </w:p>
        </w:tc>
      </w:tr>
    </w:tbl>
    <w:p w:rsidR="00CC78A8" w:rsidRDefault="00CC78A8" w:rsidP="00CC78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85671" w:rsidRDefault="00285671"/>
    <w:p w:rsidR="00071783" w:rsidRDefault="00071783"/>
    <w:p w:rsidR="00071783" w:rsidRPr="00071783" w:rsidRDefault="00071783" w:rsidP="00071783">
      <w:pPr>
        <w:pStyle w:val="Caption"/>
        <w:keepNext/>
        <w:rPr>
          <w:rFonts w:ascii="Times New Roman" w:hAnsi="Times New Roman" w:cs="Times New Roman"/>
          <w:b/>
          <w:i w:val="0"/>
          <w:sz w:val="24"/>
        </w:rPr>
      </w:pPr>
      <w:r w:rsidRPr="00071783">
        <w:rPr>
          <w:rFonts w:ascii="Times New Roman" w:hAnsi="Times New Roman" w:cs="Times New Roman"/>
          <w:b/>
          <w:i w:val="0"/>
          <w:sz w:val="24"/>
        </w:rPr>
        <w:lastRenderedPageBreak/>
        <w:t>Supplementary FIG1: Participant Inclusion criteria</w:t>
      </w:r>
    </w:p>
    <w:p w:rsidR="00071783" w:rsidRPr="00071783" w:rsidRDefault="00071783" w:rsidP="00071783">
      <w:r w:rsidRPr="00071783">
        <w:drawing>
          <wp:inline distT="0" distB="0" distL="0" distR="0">
            <wp:extent cx="3602990" cy="4214191"/>
            <wp:effectExtent l="0" t="0" r="0" b="0"/>
            <wp:docPr id="1" name="Picture 1" descr="C:\Users\amtlb\Downloads\Image exclu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tlb\Downloads\Image exclusio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04"/>
                    <a:stretch/>
                  </pic:blipFill>
                  <pic:spPr bwMode="auto">
                    <a:xfrm>
                      <a:off x="0" y="0"/>
                      <a:ext cx="3619690" cy="423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783" w:rsidRDefault="00071783"/>
    <w:sectPr w:rsidR="00071783" w:rsidSect="00CC78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FD1" w:rsidRDefault="00D76FD1" w:rsidP="00CC78A8">
      <w:pPr>
        <w:spacing w:after="0" w:line="240" w:lineRule="auto"/>
      </w:pPr>
      <w:r>
        <w:separator/>
      </w:r>
    </w:p>
  </w:endnote>
  <w:endnote w:type="continuationSeparator" w:id="0">
    <w:p w:rsidR="00D76FD1" w:rsidRDefault="00D76FD1" w:rsidP="00CC7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FD1" w:rsidRDefault="00D76FD1" w:rsidP="00CC78A8">
      <w:pPr>
        <w:spacing w:after="0" w:line="240" w:lineRule="auto"/>
      </w:pPr>
      <w:r>
        <w:separator/>
      </w:r>
    </w:p>
  </w:footnote>
  <w:footnote w:type="continuationSeparator" w:id="0">
    <w:p w:rsidR="00D76FD1" w:rsidRDefault="00D76FD1" w:rsidP="00CC7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F2"/>
    <w:rsid w:val="00071783"/>
    <w:rsid w:val="00285671"/>
    <w:rsid w:val="00604CE1"/>
    <w:rsid w:val="00CC78A8"/>
    <w:rsid w:val="00D76FD1"/>
    <w:rsid w:val="00F2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ADD67"/>
  <w15:chartTrackingRefBased/>
  <w15:docId w15:val="{5A9104E3-2565-4A52-A860-7E1A022B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A8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8A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C78A8"/>
  </w:style>
  <w:style w:type="paragraph" w:styleId="Footer">
    <w:name w:val="footer"/>
    <w:basedOn w:val="Normal"/>
    <w:link w:val="FooterChar"/>
    <w:uiPriority w:val="99"/>
    <w:unhideWhenUsed/>
    <w:rsid w:val="00CC78A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C78A8"/>
  </w:style>
  <w:style w:type="paragraph" w:styleId="Caption">
    <w:name w:val="caption"/>
    <w:basedOn w:val="Normal"/>
    <w:next w:val="Normal"/>
    <w:uiPriority w:val="35"/>
    <w:semiHidden/>
    <w:unhideWhenUsed/>
    <w:qFormat/>
    <w:rsid w:val="0007178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4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PRAMOD KUMAR VISHWAKARMA</cp:lastModifiedBy>
  <cp:revision>3</cp:revision>
  <dcterms:created xsi:type="dcterms:W3CDTF">2024-07-31T08:36:00Z</dcterms:created>
  <dcterms:modified xsi:type="dcterms:W3CDTF">2026-02-01T17:58:00Z</dcterms:modified>
</cp:coreProperties>
</file>