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D9B37" w14:textId="0B4AD99B" w:rsidR="003D26BD" w:rsidRDefault="003C6661" w:rsidP="003C6661">
      <w:pPr>
        <w:rPr>
          <w:noProof/>
        </w:rPr>
      </w:pPr>
      <w:r w:rsidRPr="003C6661">
        <w:rPr>
          <w:rStyle w:val="ae"/>
          <w:b w:val="0"/>
          <w:bCs w:val="0"/>
        </w:rPr>
        <w:t>Figure S1. UMAP plots showing the expression of cholangiocyte-associated markers across single nuclei within a small epithelial subset.</w:t>
      </w:r>
      <w:r>
        <w:rPr>
          <w:rFonts w:hint="eastAsia"/>
        </w:rPr>
        <w:t xml:space="preserve"> </w:t>
      </w:r>
      <w:r w:rsidRPr="003C6661">
        <w:t xml:space="preserve">(A) </w:t>
      </w:r>
      <w:proofErr w:type="spellStart"/>
      <w:r w:rsidRPr="003C6661">
        <w:rPr>
          <w:rStyle w:val="af"/>
        </w:rPr>
        <w:t>Cftr</w:t>
      </w:r>
      <w:proofErr w:type="spellEnd"/>
      <w:r w:rsidRPr="003C6661">
        <w:t xml:space="preserve">, (B) </w:t>
      </w:r>
      <w:proofErr w:type="spellStart"/>
      <w:r w:rsidRPr="003C6661">
        <w:rPr>
          <w:rStyle w:val="af"/>
        </w:rPr>
        <w:t>Epcam</w:t>
      </w:r>
      <w:proofErr w:type="spellEnd"/>
      <w:r w:rsidRPr="003C6661">
        <w:t xml:space="preserve">, (C) </w:t>
      </w:r>
      <w:r w:rsidRPr="003C6661">
        <w:rPr>
          <w:rStyle w:val="af"/>
        </w:rPr>
        <w:t>Krt7</w:t>
      </w:r>
      <w:r w:rsidRPr="003C6661">
        <w:t xml:space="preserve">, (D) </w:t>
      </w:r>
      <w:r w:rsidRPr="003C6661">
        <w:rPr>
          <w:rStyle w:val="af"/>
        </w:rPr>
        <w:t>Mmp7</w:t>
      </w:r>
      <w:r w:rsidRPr="003C6661">
        <w:t xml:space="preserve">, and (E) </w:t>
      </w:r>
      <w:r w:rsidRPr="003C6661">
        <w:rPr>
          <w:rStyle w:val="af"/>
        </w:rPr>
        <w:t>Sox9</w:t>
      </w:r>
      <w:r w:rsidRPr="003C6661">
        <w:t>.</w:t>
      </w:r>
    </w:p>
    <w:p w14:paraId="558471FD" w14:textId="06D95039" w:rsidR="003C6661" w:rsidRPr="003C6661" w:rsidRDefault="003C6661" w:rsidP="003C6661">
      <w:pPr>
        <w:rPr>
          <w:rFonts w:hint="eastAsia"/>
        </w:rPr>
      </w:pPr>
      <w:r>
        <w:rPr>
          <w:noProof/>
        </w:rPr>
        <w:drawing>
          <wp:inline distT="0" distB="0" distL="0" distR="0" wp14:anchorId="59E757C6" wp14:editId="24B11694">
            <wp:extent cx="5505388" cy="3157537"/>
            <wp:effectExtent l="0" t="0" r="635" b="5080"/>
            <wp:docPr id="7596719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55" cy="316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6661" w:rsidRPr="003C6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661"/>
    <w:rsid w:val="0001360C"/>
    <w:rsid w:val="003C6661"/>
    <w:rsid w:val="003D26BD"/>
    <w:rsid w:val="00864B02"/>
    <w:rsid w:val="008C09A9"/>
    <w:rsid w:val="00E65AD2"/>
    <w:rsid w:val="00F6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45D7B"/>
  <w15:chartTrackingRefBased/>
  <w15:docId w15:val="{9F3F95E4-D88F-4AF9-995F-DBCCE232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66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66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66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666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666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666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666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666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666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6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6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666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666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666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666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666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666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66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6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66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66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66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66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66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66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6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66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6661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3C6661"/>
    <w:rPr>
      <w:b/>
      <w:bCs/>
    </w:rPr>
  </w:style>
  <w:style w:type="character" w:styleId="af">
    <w:name w:val="Emphasis"/>
    <w:basedOn w:val="a0"/>
    <w:uiPriority w:val="20"/>
    <w:qFormat/>
    <w:rsid w:val="003C66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167</Characters>
  <Application>Microsoft Office Word</Application>
  <DocSecurity>0</DocSecurity>
  <Lines>2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理达 陈</dc:creator>
  <cp:keywords/>
  <dc:description/>
  <cp:lastModifiedBy>理达 陈</cp:lastModifiedBy>
  <cp:revision>1</cp:revision>
  <dcterms:created xsi:type="dcterms:W3CDTF">2026-01-09T17:26:00Z</dcterms:created>
  <dcterms:modified xsi:type="dcterms:W3CDTF">2026-01-09T17:30:00Z</dcterms:modified>
</cp:coreProperties>
</file>