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B207B" w14:textId="03B9D4A1" w:rsidR="001A023A" w:rsidRPr="001A023A" w:rsidRDefault="001A023A" w:rsidP="006232D1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839A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Chitosan/Pectin Bio-composite Films Enriched with bioactive fraction of </w:t>
      </w:r>
      <w:r w:rsidRPr="00C839A8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Acalypha indica</w:t>
      </w:r>
      <w:r w:rsidRPr="00C839A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2D5BC8" w:rsidRPr="00C839A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L. </w:t>
      </w:r>
      <w:r w:rsidRPr="00C839A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as Active Packaging: A Comparative Assessment of Postharvest Fruit Quality</w:t>
      </w:r>
      <w:r w:rsidRPr="001A02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F257F0A" w14:textId="507038AD" w:rsidR="006232D1" w:rsidRPr="000F2079" w:rsidRDefault="006232D1" w:rsidP="006232D1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0F2079">
        <w:rPr>
          <w:rFonts w:ascii="Times New Roman" w:hAnsi="Times New Roman" w:cs="Times New Roman"/>
          <w:color w:val="000000" w:themeColor="text1"/>
          <w:sz w:val="20"/>
          <w:szCs w:val="20"/>
        </w:rPr>
        <w:t>Uma Venkatesan</w:t>
      </w:r>
      <w:r w:rsidRPr="000F207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0F2079">
        <w:rPr>
          <w:rFonts w:ascii="Times New Roman" w:hAnsi="Times New Roman" w:cs="Times New Roman"/>
          <w:color w:val="000000" w:themeColor="text1"/>
          <w:sz w:val="20"/>
          <w:szCs w:val="20"/>
        </w:rPr>
        <w:t>, Rajiniraja Muniyan*</w:t>
      </w:r>
      <w:r w:rsidRPr="000F207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</w:p>
    <w:p w14:paraId="6C87829D" w14:textId="77777777" w:rsidR="006232D1" w:rsidRPr="000F2079" w:rsidRDefault="006232D1" w:rsidP="006232D1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0F2079">
        <w:rPr>
          <w:rFonts w:ascii="Times New Roman" w:hAnsi="Times New Roman" w:cs="Times New Roman"/>
          <w:color w:val="000000" w:themeColor="text1"/>
          <w:sz w:val="20"/>
          <w:szCs w:val="20"/>
        </w:rPr>
        <w:t>School of Bio - Sciences and Technology</w:t>
      </w:r>
      <w:r w:rsidRPr="000F207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0F2079">
        <w:rPr>
          <w:rFonts w:ascii="Times New Roman" w:hAnsi="Times New Roman" w:cs="Times New Roman"/>
          <w:color w:val="000000" w:themeColor="text1"/>
          <w:sz w:val="20"/>
          <w:szCs w:val="20"/>
        </w:rPr>
        <w:t>, Vellore Institute of Technology, Vellore 632014,</w:t>
      </w:r>
    </w:p>
    <w:p w14:paraId="67357A8D" w14:textId="35FCF9FA" w:rsidR="0055362E" w:rsidRPr="009D7E7C" w:rsidRDefault="006232D1" w:rsidP="009D7E7C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F2079">
        <w:rPr>
          <w:rFonts w:ascii="Times New Roman" w:hAnsi="Times New Roman" w:cs="Times New Roman"/>
          <w:color w:val="000000" w:themeColor="text1"/>
          <w:sz w:val="20"/>
          <w:szCs w:val="20"/>
        </w:rPr>
        <w:t>India</w:t>
      </w:r>
    </w:p>
    <w:p w14:paraId="3B0184F4" w14:textId="77777777" w:rsidR="00EF3B3C" w:rsidRDefault="00EF3B3C">
      <w:pPr>
        <w:rPr>
          <w:noProof/>
        </w:rPr>
      </w:pPr>
    </w:p>
    <w:p w14:paraId="3DAA91E5" w14:textId="7429BDF5" w:rsidR="00EF3B3C" w:rsidRDefault="00781B85">
      <w:pPr>
        <w:rPr>
          <w:noProof/>
        </w:rPr>
      </w:pPr>
      <w:r>
        <w:rPr>
          <w:noProof/>
        </w:rPr>
        <w:drawing>
          <wp:inline distT="0" distB="0" distL="0" distR="0" wp14:anchorId="00696023" wp14:editId="57B99D6C">
            <wp:extent cx="5731510" cy="5307965"/>
            <wp:effectExtent l="0" t="0" r="2540" b="6985"/>
            <wp:docPr id="1281931557" name="Picture 1" descr="A collage of different stages of mitosi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931557" name="Picture 1" descr="A collage of different stages of mitosi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47DE9" w14:textId="50780CCA" w:rsidR="000A55DB" w:rsidRPr="00211C09" w:rsidRDefault="001F0E36" w:rsidP="00211C09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3EF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Fig. </w:t>
      </w:r>
      <w:r w:rsidRPr="001072B8">
        <w:rPr>
          <w:rFonts w:ascii="Times New Roman" w:hAnsi="Times New Roman" w:cs="Times New Roman"/>
          <w:b/>
          <w:bCs/>
          <w:noProof/>
          <w:sz w:val="20"/>
          <w:szCs w:val="20"/>
        </w:rPr>
        <w:t>S1</w:t>
      </w:r>
      <w:r w:rsidRPr="001072B8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F96482">
        <w:rPr>
          <w:rFonts w:ascii="Times New Roman" w:hAnsi="Times New Roman" w:cs="Times New Roman"/>
          <w:b/>
          <w:bCs/>
          <w:noProof/>
          <w:sz w:val="20"/>
          <w:szCs w:val="20"/>
        </w:rPr>
        <w:t>(a)</w:t>
      </w:r>
      <w:r w:rsidRPr="00C56008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162FCD">
        <w:rPr>
          <w:rFonts w:ascii="Times New Roman" w:hAnsi="Times New Roman" w:cs="Times New Roman"/>
          <w:i/>
          <w:iCs/>
          <w:noProof/>
          <w:sz w:val="20"/>
          <w:szCs w:val="20"/>
        </w:rPr>
        <w:t>A. cepa</w:t>
      </w:r>
      <w:r w:rsidRPr="00C56008">
        <w:rPr>
          <w:rFonts w:ascii="Times New Roman" w:hAnsi="Times New Roman" w:cs="Times New Roman"/>
          <w:noProof/>
          <w:sz w:val="20"/>
          <w:szCs w:val="20"/>
        </w:rPr>
        <w:t xml:space="preserve"> treated with various concentrations of the ethanol extract of </w:t>
      </w:r>
      <w:r w:rsidRPr="00162FCD">
        <w:rPr>
          <w:rFonts w:ascii="Times New Roman" w:hAnsi="Times New Roman" w:cs="Times New Roman"/>
          <w:i/>
          <w:iCs/>
          <w:noProof/>
          <w:sz w:val="20"/>
          <w:szCs w:val="20"/>
        </w:rPr>
        <w:t>A. indica</w:t>
      </w:r>
      <w:r w:rsidRPr="00C56008">
        <w:rPr>
          <w:rFonts w:ascii="Times New Roman" w:hAnsi="Times New Roman" w:cs="Times New Roman"/>
          <w:noProof/>
          <w:sz w:val="20"/>
          <w:szCs w:val="20"/>
        </w:rPr>
        <w:t xml:space="preserve"> leaves shown</w:t>
      </w:r>
      <w:r w:rsidR="00A7013E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96482">
        <w:rPr>
          <w:rFonts w:ascii="Times New Roman" w:hAnsi="Times New Roman" w:cs="Times New Roman"/>
          <w:b/>
          <w:bCs/>
          <w:noProof/>
          <w:sz w:val="20"/>
          <w:szCs w:val="20"/>
        </w:rPr>
        <w:t>(b)</w:t>
      </w:r>
      <w:r w:rsidRPr="00C56008">
        <w:rPr>
          <w:rFonts w:ascii="Times New Roman" w:hAnsi="Times New Roman" w:cs="Times New Roman"/>
          <w:noProof/>
          <w:sz w:val="20"/>
          <w:szCs w:val="20"/>
        </w:rPr>
        <w:t xml:space="preserve"> After 48 hours of exposure to different concentrations of the ethanol extract of </w:t>
      </w:r>
      <w:r w:rsidRPr="00162FCD">
        <w:rPr>
          <w:rFonts w:ascii="Times New Roman" w:hAnsi="Times New Roman" w:cs="Times New Roman"/>
          <w:i/>
          <w:iCs/>
          <w:noProof/>
          <w:sz w:val="20"/>
          <w:szCs w:val="20"/>
        </w:rPr>
        <w:t>A. indica</w:t>
      </w:r>
      <w:r w:rsidRPr="00C56008">
        <w:rPr>
          <w:rFonts w:ascii="Times New Roman" w:hAnsi="Times New Roman" w:cs="Times New Roman"/>
          <w:noProof/>
          <w:sz w:val="20"/>
          <w:szCs w:val="20"/>
        </w:rPr>
        <w:t xml:space="preserve"> leaves and the control, the percentage of root growth inhibition in </w:t>
      </w:r>
      <w:r w:rsidRPr="00162FCD">
        <w:rPr>
          <w:rFonts w:ascii="Times New Roman" w:hAnsi="Times New Roman" w:cs="Times New Roman"/>
          <w:i/>
          <w:iCs/>
          <w:noProof/>
          <w:sz w:val="20"/>
          <w:szCs w:val="20"/>
        </w:rPr>
        <w:t>A. cepa</w:t>
      </w:r>
      <w:r w:rsidR="00A7013E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 </w:t>
      </w:r>
      <w:r w:rsidR="00A7013E" w:rsidRPr="00A7013E">
        <w:rPr>
          <w:rFonts w:ascii="Times New Roman" w:hAnsi="Times New Roman" w:cs="Times New Roman"/>
          <w:noProof/>
          <w:sz w:val="20"/>
          <w:szCs w:val="20"/>
        </w:rPr>
        <w:t>and</w:t>
      </w:r>
      <w:r w:rsidRPr="00A7013E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F96482">
        <w:rPr>
          <w:rFonts w:ascii="Times New Roman" w:hAnsi="Times New Roman" w:cs="Times New Roman"/>
          <w:b/>
          <w:bCs/>
          <w:noProof/>
          <w:sz w:val="20"/>
          <w:szCs w:val="20"/>
        </w:rPr>
        <w:t>(c)</w:t>
      </w:r>
      <w:r w:rsidRPr="000F2079">
        <w:rPr>
          <w:rFonts w:ascii="Times New Roman" w:hAnsi="Times New Roman" w:cs="Times New Roman"/>
          <w:sz w:val="20"/>
          <w:szCs w:val="20"/>
        </w:rPr>
        <w:t xml:space="preserve"> The </w:t>
      </w:r>
      <w:r w:rsidRPr="002F7923">
        <w:rPr>
          <w:rFonts w:ascii="Times New Roman" w:hAnsi="Times New Roman" w:cs="Times New Roman"/>
          <w:sz w:val="20"/>
          <w:szCs w:val="20"/>
        </w:rPr>
        <w:t>different stages of mitosis is represented as (a) early prophase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2F7923">
        <w:rPr>
          <w:rFonts w:ascii="Times New Roman" w:hAnsi="Times New Roman" w:cs="Times New Roman"/>
          <w:sz w:val="20"/>
          <w:szCs w:val="20"/>
        </w:rPr>
        <w:t xml:space="preserve"> (b) prophase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2F7923">
        <w:rPr>
          <w:rFonts w:ascii="Times New Roman" w:hAnsi="Times New Roman" w:cs="Times New Roman"/>
          <w:sz w:val="20"/>
          <w:szCs w:val="20"/>
        </w:rPr>
        <w:t xml:space="preserve"> (c) metaphase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2F7923">
        <w:rPr>
          <w:rFonts w:ascii="Times New Roman" w:hAnsi="Times New Roman" w:cs="Times New Roman"/>
          <w:sz w:val="20"/>
          <w:szCs w:val="20"/>
        </w:rPr>
        <w:t xml:space="preserve"> (d)  (i, ii) anaphase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2F7923">
        <w:rPr>
          <w:rFonts w:ascii="Times New Roman" w:hAnsi="Times New Roman" w:cs="Times New Roman"/>
          <w:sz w:val="20"/>
          <w:szCs w:val="20"/>
        </w:rPr>
        <w:t xml:space="preserve"> (e) anaphase with multiple bridges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2F7923">
        <w:rPr>
          <w:rFonts w:ascii="Times New Roman" w:hAnsi="Times New Roman" w:cs="Times New Roman"/>
          <w:sz w:val="20"/>
          <w:szCs w:val="20"/>
        </w:rPr>
        <w:t xml:space="preserve"> (f) sticky chromosome with fragments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2F7923">
        <w:rPr>
          <w:rFonts w:ascii="Times New Roman" w:hAnsi="Times New Roman" w:cs="Times New Roman"/>
          <w:sz w:val="20"/>
          <w:szCs w:val="20"/>
        </w:rPr>
        <w:t xml:space="preserve"> (g) lagging chromosome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2F7923">
        <w:rPr>
          <w:rFonts w:ascii="Times New Roman" w:hAnsi="Times New Roman" w:cs="Times New Roman"/>
          <w:sz w:val="20"/>
          <w:szCs w:val="20"/>
        </w:rPr>
        <w:t xml:space="preserve"> (h) chromosome bridge and disturbance in metaphasic</w:t>
      </w:r>
      <w:r w:rsidRPr="000F2079">
        <w:rPr>
          <w:rFonts w:ascii="Times New Roman" w:hAnsi="Times New Roman" w:cs="Times New Roman"/>
          <w:sz w:val="20"/>
          <w:szCs w:val="20"/>
        </w:rPr>
        <w:t xml:space="preserve"> spindle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0F2079">
        <w:rPr>
          <w:rFonts w:ascii="Times New Roman" w:hAnsi="Times New Roman" w:cs="Times New Roman"/>
          <w:sz w:val="20"/>
          <w:szCs w:val="20"/>
        </w:rPr>
        <w:t xml:space="preserve"> (i) C-metaphase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0F2079">
        <w:rPr>
          <w:rFonts w:ascii="Times New Roman" w:hAnsi="Times New Roman" w:cs="Times New Roman"/>
          <w:sz w:val="20"/>
          <w:szCs w:val="20"/>
        </w:rPr>
        <w:t xml:space="preserve"> (j) vagrant chromosome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0F2079">
        <w:rPr>
          <w:rFonts w:ascii="Times New Roman" w:hAnsi="Times New Roman" w:cs="Times New Roman"/>
          <w:sz w:val="20"/>
          <w:szCs w:val="20"/>
        </w:rPr>
        <w:t xml:space="preserve"> (k) C-mitosis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0F2079">
        <w:rPr>
          <w:rFonts w:ascii="Times New Roman" w:hAnsi="Times New Roman" w:cs="Times New Roman"/>
          <w:sz w:val="20"/>
          <w:szCs w:val="20"/>
        </w:rPr>
        <w:t xml:space="preserve"> (l) giant nucleus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0F2079">
        <w:rPr>
          <w:rFonts w:ascii="Times New Roman" w:hAnsi="Times New Roman" w:cs="Times New Roman"/>
          <w:sz w:val="20"/>
          <w:szCs w:val="20"/>
        </w:rPr>
        <w:t xml:space="preserve"> (m) binucleated cells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0F2079">
        <w:rPr>
          <w:rFonts w:ascii="Times New Roman" w:hAnsi="Times New Roman" w:cs="Times New Roman"/>
          <w:sz w:val="20"/>
          <w:szCs w:val="20"/>
        </w:rPr>
        <w:t xml:space="preserve"> (n) fragmented chromosome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0F2079">
        <w:rPr>
          <w:rFonts w:ascii="Times New Roman" w:hAnsi="Times New Roman" w:cs="Times New Roman"/>
          <w:sz w:val="20"/>
          <w:szCs w:val="20"/>
        </w:rPr>
        <w:t xml:space="preserve"> (o) spindle disturbances</w:t>
      </w:r>
      <w:r w:rsidR="00977B5B">
        <w:rPr>
          <w:rFonts w:ascii="Times New Roman" w:hAnsi="Times New Roman" w:cs="Times New Roman"/>
          <w:sz w:val="20"/>
          <w:szCs w:val="20"/>
        </w:rPr>
        <w:t>,</w:t>
      </w:r>
      <w:r w:rsidRPr="000F2079">
        <w:rPr>
          <w:rFonts w:ascii="Times New Roman" w:hAnsi="Times New Roman" w:cs="Times New Roman"/>
          <w:sz w:val="20"/>
          <w:szCs w:val="20"/>
        </w:rPr>
        <w:t xml:space="preserve">(p) nuclear </w:t>
      </w:r>
      <w:r w:rsidRPr="002F5EAD">
        <w:rPr>
          <w:rFonts w:ascii="Times New Roman" w:hAnsi="Times New Roman" w:cs="Times New Roman"/>
          <w:sz w:val="20"/>
          <w:szCs w:val="20"/>
        </w:rPr>
        <w:t>lesions</w:t>
      </w:r>
      <w:r w:rsidR="00053744">
        <w:rPr>
          <w:rFonts w:ascii="Times New Roman" w:hAnsi="Times New Roman" w:cs="Times New Roman"/>
          <w:sz w:val="20"/>
          <w:szCs w:val="20"/>
        </w:rPr>
        <w:t xml:space="preserve"> and</w:t>
      </w:r>
      <w:r w:rsidRPr="002F5EAD">
        <w:rPr>
          <w:rFonts w:ascii="Times New Roman" w:hAnsi="Times New Roman" w:cs="Times New Roman"/>
          <w:sz w:val="20"/>
          <w:szCs w:val="20"/>
        </w:rPr>
        <w:t xml:space="preserve"> (q) telophase</w:t>
      </w:r>
    </w:p>
    <w:p w14:paraId="73A7BA6E" w14:textId="77777777" w:rsidR="000A55DB" w:rsidRDefault="000A55DB">
      <w:pPr>
        <w:rPr>
          <w:noProof/>
        </w:rPr>
      </w:pPr>
    </w:p>
    <w:p w14:paraId="3CCFC30B" w14:textId="77777777" w:rsidR="000A55DB" w:rsidRDefault="000A55DB">
      <w:pPr>
        <w:rPr>
          <w:noProof/>
        </w:rPr>
      </w:pPr>
    </w:p>
    <w:p w14:paraId="3273E32B" w14:textId="4E81B18A" w:rsidR="000A55DB" w:rsidRDefault="000A55DB">
      <w:pPr>
        <w:rPr>
          <w:noProof/>
        </w:rPr>
      </w:pPr>
      <w:r>
        <w:rPr>
          <w:noProof/>
        </w:rPr>
        <w:drawing>
          <wp:inline distT="0" distB="0" distL="0" distR="0" wp14:anchorId="77C60CAA" wp14:editId="10EFC1F6">
            <wp:extent cx="5496512" cy="3126154"/>
            <wp:effectExtent l="0" t="0" r="0" b="0"/>
            <wp:docPr id="686481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051" cy="3153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FC58DB" w14:textId="77777777" w:rsidR="000A55DB" w:rsidRDefault="000A55DB">
      <w:pPr>
        <w:rPr>
          <w:noProof/>
        </w:rPr>
      </w:pPr>
    </w:p>
    <w:p w14:paraId="65BD6C57" w14:textId="6767B748" w:rsidR="007C6D27" w:rsidRPr="007C6D27" w:rsidRDefault="00D51E61" w:rsidP="007C6D27">
      <w:pPr>
        <w:rPr>
          <w:rFonts w:ascii="Times New Roman" w:hAnsi="Times New Roman" w:cs="Times New Roman"/>
          <w:noProof/>
          <w:sz w:val="20"/>
          <w:szCs w:val="20"/>
        </w:rPr>
      </w:pPr>
      <w:r w:rsidRPr="00601B30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           </w:t>
      </w:r>
      <w:r w:rsidR="007C6D27" w:rsidRPr="00245478">
        <w:rPr>
          <w:rFonts w:ascii="Times New Roman" w:hAnsi="Times New Roman" w:cs="Times New Roman"/>
          <w:b/>
          <w:bCs/>
          <w:noProof/>
          <w:sz w:val="20"/>
          <w:szCs w:val="20"/>
        </w:rPr>
        <w:t>F</w:t>
      </w:r>
      <w:r w:rsidR="00583FDE" w:rsidRPr="00245478">
        <w:rPr>
          <w:rFonts w:ascii="Times New Roman" w:hAnsi="Times New Roman" w:cs="Times New Roman"/>
          <w:b/>
          <w:bCs/>
          <w:noProof/>
          <w:sz w:val="20"/>
          <w:szCs w:val="20"/>
        </w:rPr>
        <w:t>ig. S</w:t>
      </w:r>
      <w:r w:rsidR="00245478">
        <w:rPr>
          <w:rFonts w:ascii="Times New Roman" w:hAnsi="Times New Roman" w:cs="Times New Roman"/>
          <w:b/>
          <w:bCs/>
          <w:noProof/>
          <w:sz w:val="20"/>
          <w:szCs w:val="20"/>
        </w:rPr>
        <w:t>2</w:t>
      </w:r>
      <w:r w:rsidR="007C6D27" w:rsidRPr="00245478">
        <w:rPr>
          <w:rFonts w:ascii="Times New Roman" w:hAnsi="Times New Roman" w:cs="Times New Roman"/>
          <w:noProof/>
          <w:sz w:val="20"/>
          <w:szCs w:val="20"/>
        </w:rPr>
        <w:t xml:space="preserve"> Degradation of films through soil burial during a period of 0 to 9 days.</w:t>
      </w:r>
    </w:p>
    <w:p w14:paraId="366839B2" w14:textId="77777777" w:rsidR="000A55DB" w:rsidRDefault="000A55DB">
      <w:pPr>
        <w:rPr>
          <w:noProof/>
        </w:rPr>
      </w:pPr>
    </w:p>
    <w:p w14:paraId="062A2279" w14:textId="77777777" w:rsidR="000A55DB" w:rsidRDefault="000A55DB">
      <w:pPr>
        <w:rPr>
          <w:noProof/>
        </w:rPr>
      </w:pPr>
    </w:p>
    <w:p w14:paraId="5790D8D8" w14:textId="77777777" w:rsidR="000A55DB" w:rsidRDefault="000A55DB">
      <w:pPr>
        <w:rPr>
          <w:noProof/>
        </w:rPr>
      </w:pPr>
    </w:p>
    <w:p w14:paraId="07F3A4CA" w14:textId="77777777" w:rsidR="000A55DB" w:rsidRDefault="000A55DB">
      <w:pPr>
        <w:rPr>
          <w:noProof/>
        </w:rPr>
      </w:pPr>
    </w:p>
    <w:p w14:paraId="56BA116B" w14:textId="77777777" w:rsidR="000A55DB" w:rsidRDefault="000A55DB">
      <w:pPr>
        <w:rPr>
          <w:noProof/>
        </w:rPr>
      </w:pPr>
    </w:p>
    <w:p w14:paraId="6529BB87" w14:textId="77777777" w:rsidR="000A55DB" w:rsidRDefault="000A55DB">
      <w:pPr>
        <w:rPr>
          <w:noProof/>
        </w:rPr>
      </w:pPr>
    </w:p>
    <w:p w14:paraId="22C9B215" w14:textId="77777777" w:rsidR="000A55DB" w:rsidRDefault="000A55DB">
      <w:pPr>
        <w:rPr>
          <w:noProof/>
        </w:rPr>
      </w:pPr>
    </w:p>
    <w:p w14:paraId="5569FF75" w14:textId="77777777" w:rsidR="000A55DB" w:rsidRDefault="000A55DB">
      <w:pPr>
        <w:rPr>
          <w:noProof/>
        </w:rPr>
      </w:pPr>
    </w:p>
    <w:p w14:paraId="09DB5644" w14:textId="77777777" w:rsidR="000A55DB" w:rsidRDefault="000A55DB">
      <w:pPr>
        <w:rPr>
          <w:noProof/>
        </w:rPr>
      </w:pPr>
    </w:p>
    <w:p w14:paraId="2DEB50A5" w14:textId="77777777" w:rsidR="000A55DB" w:rsidRDefault="000A55DB">
      <w:pPr>
        <w:rPr>
          <w:noProof/>
        </w:rPr>
      </w:pPr>
    </w:p>
    <w:p w14:paraId="1AB0F9FC" w14:textId="6570186C" w:rsidR="0089667B" w:rsidRDefault="00B92C0E" w:rsidP="0089667B">
      <w:pPr>
        <w:rPr>
          <w:noProof/>
        </w:rPr>
      </w:pPr>
      <w:r>
        <w:rPr>
          <w:noProof/>
        </w:rPr>
        <w:lastRenderedPageBreak/>
        <w:t xml:space="preserve">    </w:t>
      </w:r>
      <w:r w:rsidR="001B6789">
        <w:rPr>
          <w:rFonts w:ascii="Times New Roman" w:hAnsi="Times New Roman" w:cs="Times New Roman"/>
          <w:noProof/>
        </w:rPr>
        <w:drawing>
          <wp:inline distT="0" distB="0" distL="0" distR="0" wp14:anchorId="28EBFCC8" wp14:editId="4560617A">
            <wp:extent cx="4853354" cy="2683186"/>
            <wp:effectExtent l="0" t="0" r="4445" b="3175"/>
            <wp:docPr id="9861184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540" cy="2696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2ED302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023006" w14:textId="4821ACB9" w:rsidR="00672C70" w:rsidRPr="00444C3E" w:rsidRDefault="00EC517F" w:rsidP="00672C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74A2">
        <w:rPr>
          <w:rFonts w:ascii="Times New Roman" w:hAnsi="Times New Roman" w:cs="Times New Roman"/>
          <w:b/>
          <w:bCs/>
          <w:sz w:val="20"/>
          <w:szCs w:val="20"/>
        </w:rPr>
        <w:t xml:space="preserve">          </w:t>
      </w:r>
      <w:r w:rsidR="00204B81" w:rsidRPr="00FF34B7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391A57" w:rsidRPr="00FF34B7"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204B81" w:rsidRPr="00FF34B7">
        <w:rPr>
          <w:rFonts w:ascii="Times New Roman" w:hAnsi="Times New Roman" w:cs="Times New Roman"/>
          <w:b/>
          <w:bCs/>
          <w:sz w:val="20"/>
          <w:szCs w:val="20"/>
        </w:rPr>
        <w:t>. S</w:t>
      </w:r>
      <w:r w:rsidR="000260A0" w:rsidRPr="00FF34B7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672C70" w:rsidRPr="00FF34B7">
        <w:rPr>
          <w:rFonts w:ascii="Times New Roman" w:hAnsi="Times New Roman" w:cs="Times New Roman"/>
          <w:sz w:val="20"/>
          <w:szCs w:val="20"/>
        </w:rPr>
        <w:t xml:space="preserve"> Initial soil breakdown of all films in soil during a period of 0-9 days</w:t>
      </w:r>
    </w:p>
    <w:p w14:paraId="7E49E835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B148E9A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E9817B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89E055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7B1877C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124792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5BF1CCB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113F5F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633B5FA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6686188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81AA17C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8D7FCD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A38E07D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C8129B9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DEE0856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BBF4D4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E68DB6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11F9F3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50AB01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59F3CD9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60EBBF" w14:textId="77777777" w:rsidR="00F14057" w:rsidRDefault="00F14057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1AFAF3D" w14:textId="77777777" w:rsidR="00AA3624" w:rsidRDefault="00AA3624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46C830" w14:textId="77777777" w:rsidR="00AA3624" w:rsidRDefault="00AA3624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155B7DC" w14:textId="431FB047" w:rsidR="00F072CB" w:rsidRDefault="00F072CB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4D937B7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2CAF792" w14:textId="7311F22A" w:rsidR="000D6809" w:rsidRDefault="00040642" w:rsidP="00F1405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842701" wp14:editId="014028FF">
            <wp:extent cx="4584700" cy="2755900"/>
            <wp:effectExtent l="0" t="0" r="6350" b="6350"/>
            <wp:docPr id="1847884659" name="Picture 1" descr="A graph showing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84659" name="Picture 1" descr="A graph showing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7AAF41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C326A58" w14:textId="478D6D00" w:rsidR="00A95ECE" w:rsidRPr="00A95ECE" w:rsidRDefault="00A95ECE" w:rsidP="00A95EC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2EE4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675B4B" w:rsidRPr="00BB2EE4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BB2EE4">
        <w:rPr>
          <w:rFonts w:ascii="Times New Roman" w:hAnsi="Times New Roman" w:cs="Times New Roman"/>
          <w:sz w:val="20"/>
          <w:szCs w:val="20"/>
        </w:rPr>
        <w:t xml:space="preserve"> E</w:t>
      </w:r>
      <w:r w:rsidR="002E64BA" w:rsidRPr="00BB2EE4">
        <w:rPr>
          <w:rFonts w:ascii="Times New Roman" w:hAnsi="Times New Roman" w:cs="Times New Roman"/>
          <w:sz w:val="20"/>
          <w:szCs w:val="20"/>
        </w:rPr>
        <w:t>lution</w:t>
      </w:r>
      <w:r w:rsidRPr="00BB2EE4">
        <w:rPr>
          <w:rFonts w:ascii="Times New Roman" w:hAnsi="Times New Roman" w:cs="Times New Roman"/>
          <w:sz w:val="20"/>
          <w:szCs w:val="20"/>
        </w:rPr>
        <w:t xml:space="preserve"> of the active </w:t>
      </w:r>
      <w:r w:rsidR="002E64BA" w:rsidRPr="00BB2EE4">
        <w:rPr>
          <w:rFonts w:ascii="Times New Roman" w:hAnsi="Times New Roman" w:cs="Times New Roman"/>
          <w:sz w:val="20"/>
          <w:szCs w:val="20"/>
        </w:rPr>
        <w:t>component</w:t>
      </w:r>
      <w:r w:rsidRPr="00BB2EE4">
        <w:rPr>
          <w:rFonts w:ascii="Times New Roman" w:hAnsi="Times New Roman" w:cs="Times New Roman"/>
          <w:sz w:val="20"/>
          <w:szCs w:val="20"/>
        </w:rPr>
        <w:t xml:space="preserve"> from six films in 3% acetic acid over a duration of 48 hours. The data represent mean values derived from three replicates</w:t>
      </w:r>
    </w:p>
    <w:p w14:paraId="58FC1B93" w14:textId="77777777" w:rsidR="000D6809" w:rsidRPr="003C0EDE" w:rsidRDefault="000D6809" w:rsidP="00F140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334A8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8DE21B6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67642FC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66DB17F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4DB1C3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5BFC845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7C3F944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5CAD892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992F4E5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5E2506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9BBCA3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D500516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4F3BEBF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ABFDCC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DC204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91A78EB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D5E9C4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B64B0C0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63B3556" w14:textId="77777777" w:rsidR="000D6809" w:rsidRDefault="000D6809" w:rsidP="00F140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E0F796" w14:textId="24451242" w:rsidR="00C92A4B" w:rsidRPr="00191786" w:rsidRDefault="00F14057" w:rsidP="0019178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3A3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142E34" w:rsidRPr="008A3A3A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142E34" w:rsidRPr="008A3A3A">
        <w:rPr>
          <w:rFonts w:ascii="Times New Roman" w:hAnsi="Times New Roman" w:cs="Times New Roman"/>
          <w:sz w:val="20"/>
          <w:szCs w:val="20"/>
        </w:rPr>
        <w:t xml:space="preserve"> </w:t>
      </w:r>
      <w:r w:rsidRPr="008A3A3A">
        <w:rPr>
          <w:rFonts w:ascii="Times New Roman" w:hAnsi="Times New Roman" w:cs="Times New Roman"/>
          <w:sz w:val="20"/>
          <w:szCs w:val="20"/>
        </w:rPr>
        <w:t>Initial soil degradation of all films (0 to 9 days)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297"/>
        <w:gridCol w:w="1305"/>
        <w:gridCol w:w="1300"/>
        <w:gridCol w:w="1280"/>
        <w:gridCol w:w="1476"/>
      </w:tblGrid>
      <w:tr w:rsidR="0023279B" w14:paraId="7CD44FD8" w14:textId="277A0F9D" w:rsidTr="0023279B">
        <w:tc>
          <w:tcPr>
            <w:tcW w:w="1363" w:type="dxa"/>
          </w:tcPr>
          <w:p w14:paraId="6B699443" w14:textId="0C6E1C6C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Film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samples</w:t>
            </w:r>
          </w:p>
        </w:tc>
        <w:tc>
          <w:tcPr>
            <w:tcW w:w="1297" w:type="dxa"/>
          </w:tcPr>
          <w:p w14:paraId="4C69B67D" w14:textId="0C686E3C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Slope </w:t>
            </w:r>
            <w:r w:rsidRPr="00B676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(%/time)</w:t>
            </w:r>
          </w:p>
        </w:tc>
        <w:tc>
          <w:tcPr>
            <w:tcW w:w="1305" w:type="dxa"/>
          </w:tcPr>
          <w:p w14:paraId="0E8AC5D6" w14:textId="41A5B411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1F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Intercept (% mass loss at t=0)</w:t>
            </w:r>
          </w:p>
        </w:tc>
        <w:tc>
          <w:tcPr>
            <w:tcW w:w="1300" w:type="dxa"/>
          </w:tcPr>
          <w:p w14:paraId="3AA36F38" w14:textId="17D6F18F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7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Zero-order rate constant, k (%/time)</w:t>
            </w:r>
          </w:p>
        </w:tc>
        <w:tc>
          <w:tcPr>
            <w:tcW w:w="1280" w:type="dxa"/>
          </w:tcPr>
          <w:p w14:paraId="7D8C0FCA" w14:textId="1CFD0C1F" w:rsidR="0023279B" w:rsidRPr="005876E9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08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First-order rate constant k₁ (1/time)</w:t>
            </w:r>
          </w:p>
        </w:tc>
        <w:tc>
          <w:tcPr>
            <w:tcW w:w="1476" w:type="dxa"/>
          </w:tcPr>
          <w:p w14:paraId="10B5B54F" w14:textId="758B56C1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Interpretation</w:t>
            </w:r>
          </w:p>
        </w:tc>
      </w:tr>
      <w:tr w:rsidR="0023279B" w14:paraId="066EF3F8" w14:textId="25F93ED0" w:rsidTr="0023279B">
        <w:tc>
          <w:tcPr>
            <w:tcW w:w="1363" w:type="dxa"/>
          </w:tcPr>
          <w:p w14:paraId="78081F01" w14:textId="2E919675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Chitosan</w:t>
            </w:r>
          </w:p>
        </w:tc>
        <w:tc>
          <w:tcPr>
            <w:tcW w:w="129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3279B" w:rsidRPr="0092618F" w14:paraId="4182E968" w14:textId="77777777" w:rsidTr="00186C2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9A6E35" w14:textId="77777777" w:rsidR="0023279B" w:rsidRPr="0092618F" w:rsidRDefault="0023279B" w:rsidP="00186C25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64101D0" w14:textId="77777777" w:rsidR="0023279B" w:rsidRPr="0092618F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p w14:paraId="16EF69E6" w14:textId="77777777" w:rsidR="0023279B" w:rsidRPr="0092618F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p w14:paraId="79BE4E27" w14:textId="77777777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5.96</w:t>
            </w:r>
          </w:p>
        </w:tc>
        <w:tc>
          <w:tcPr>
            <w:tcW w:w="1305" w:type="dxa"/>
          </w:tcPr>
          <w:p w14:paraId="14C937D0" w14:textId="77777777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-5.37</w:t>
            </w:r>
          </w:p>
        </w:tc>
        <w:tc>
          <w:tcPr>
            <w:tcW w:w="1300" w:type="dxa"/>
          </w:tcPr>
          <w:p w14:paraId="1C7B52CD" w14:textId="2E078679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877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1280" w:type="dxa"/>
          </w:tcPr>
          <w:p w14:paraId="0E330620" w14:textId="781DD58D" w:rsidR="0023279B" w:rsidRPr="005876E9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A0D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476" w:type="dxa"/>
          </w:tcPr>
          <w:p w14:paraId="65EB845B" w14:textId="0146A4F5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6E9">
              <w:rPr>
                <w:rFonts w:ascii="Times New Roman" w:hAnsi="Times New Roman" w:cs="Times New Roman"/>
                <w:sz w:val="20"/>
                <w:szCs w:val="20"/>
              </w:rPr>
              <w:t>Fast degradation</w:t>
            </w:r>
          </w:p>
        </w:tc>
      </w:tr>
      <w:tr w:rsidR="0023279B" w14:paraId="26316C89" w14:textId="17418C40" w:rsidTr="0023279B">
        <w:tc>
          <w:tcPr>
            <w:tcW w:w="1363" w:type="dxa"/>
          </w:tcPr>
          <w:p w14:paraId="6992168E" w14:textId="69109770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Chi/AF</w:t>
            </w:r>
          </w:p>
        </w:tc>
        <w:tc>
          <w:tcPr>
            <w:tcW w:w="1297" w:type="dxa"/>
          </w:tcPr>
          <w:p w14:paraId="24783EE6" w14:textId="77777777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5.3508</w:t>
            </w:r>
          </w:p>
        </w:tc>
        <w:tc>
          <w:tcPr>
            <w:tcW w:w="1305" w:type="dxa"/>
          </w:tcPr>
          <w:p w14:paraId="3411B3F4" w14:textId="77777777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-2.2385</w:t>
            </w:r>
          </w:p>
        </w:tc>
        <w:tc>
          <w:tcPr>
            <w:tcW w:w="1300" w:type="dxa"/>
          </w:tcPr>
          <w:p w14:paraId="0521DB54" w14:textId="233431A2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877">
              <w:rPr>
                <w:rFonts w:ascii="Times New Roman" w:hAnsi="Times New Roman" w:cs="Times New Roman"/>
                <w:sz w:val="20"/>
                <w:szCs w:val="20"/>
              </w:rPr>
              <w:t>2.2385</w:t>
            </w:r>
          </w:p>
        </w:tc>
        <w:tc>
          <w:tcPr>
            <w:tcW w:w="1280" w:type="dxa"/>
          </w:tcPr>
          <w:p w14:paraId="569266CC" w14:textId="7CBF5BC9" w:rsidR="0023279B" w:rsidRPr="005876E9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A0D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476" w:type="dxa"/>
          </w:tcPr>
          <w:p w14:paraId="48AE2A06" w14:textId="567EB92A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6E9">
              <w:rPr>
                <w:rFonts w:ascii="Times New Roman" w:hAnsi="Times New Roman" w:cs="Times New Roman"/>
                <w:sz w:val="20"/>
                <w:szCs w:val="20"/>
              </w:rPr>
              <w:t>Slower due to AF</w:t>
            </w:r>
          </w:p>
        </w:tc>
      </w:tr>
      <w:tr w:rsidR="0023279B" w14:paraId="72C2EAE9" w14:textId="5C8EF98D" w:rsidTr="0023279B">
        <w:tc>
          <w:tcPr>
            <w:tcW w:w="1363" w:type="dxa"/>
          </w:tcPr>
          <w:p w14:paraId="511D95E4" w14:textId="455508F8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 xml:space="preserve">Pectin </w:t>
            </w:r>
          </w:p>
        </w:tc>
        <w:tc>
          <w:tcPr>
            <w:tcW w:w="1297" w:type="dxa"/>
          </w:tcPr>
          <w:p w14:paraId="770C28A9" w14:textId="77777777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6.242</w:t>
            </w:r>
          </w:p>
        </w:tc>
        <w:tc>
          <w:tcPr>
            <w:tcW w:w="1305" w:type="dxa"/>
          </w:tcPr>
          <w:p w14:paraId="2880DD9F" w14:textId="77777777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-5.6955</w:t>
            </w:r>
          </w:p>
        </w:tc>
        <w:tc>
          <w:tcPr>
            <w:tcW w:w="1300" w:type="dxa"/>
          </w:tcPr>
          <w:p w14:paraId="1FD29611" w14:textId="17335716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877">
              <w:rPr>
                <w:rFonts w:ascii="Times New Roman" w:hAnsi="Times New Roman" w:cs="Times New Roman"/>
                <w:sz w:val="20"/>
                <w:szCs w:val="20"/>
              </w:rPr>
              <w:t>5.6955</w:t>
            </w:r>
          </w:p>
        </w:tc>
        <w:tc>
          <w:tcPr>
            <w:tcW w:w="1280" w:type="dxa"/>
          </w:tcPr>
          <w:p w14:paraId="14894BE9" w14:textId="308783C8" w:rsidR="0023279B" w:rsidRPr="005876E9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A0D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476" w:type="dxa"/>
          </w:tcPr>
          <w:p w14:paraId="74087A19" w14:textId="497E7CDF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6E9">
              <w:rPr>
                <w:rFonts w:ascii="Times New Roman" w:hAnsi="Times New Roman" w:cs="Times New Roman"/>
                <w:sz w:val="20"/>
                <w:szCs w:val="20"/>
              </w:rPr>
              <w:t>Fast degradation</w:t>
            </w:r>
          </w:p>
        </w:tc>
      </w:tr>
      <w:tr w:rsidR="0023279B" w14:paraId="25812EA5" w14:textId="04411629" w:rsidTr="0023279B">
        <w:tc>
          <w:tcPr>
            <w:tcW w:w="1363" w:type="dxa"/>
          </w:tcPr>
          <w:p w14:paraId="3ABAD7CB" w14:textId="16708D66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Pec/AF</w:t>
            </w:r>
          </w:p>
        </w:tc>
        <w:tc>
          <w:tcPr>
            <w:tcW w:w="1297" w:type="dxa"/>
          </w:tcPr>
          <w:p w14:paraId="2CF556FF" w14:textId="77777777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5.6823</w:t>
            </w:r>
          </w:p>
        </w:tc>
        <w:tc>
          <w:tcPr>
            <w:tcW w:w="1305" w:type="dxa"/>
          </w:tcPr>
          <w:p w14:paraId="5B173CB7" w14:textId="77777777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-1.8205</w:t>
            </w:r>
          </w:p>
        </w:tc>
        <w:tc>
          <w:tcPr>
            <w:tcW w:w="1300" w:type="dxa"/>
          </w:tcPr>
          <w:p w14:paraId="16864EA6" w14:textId="711F79F3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877">
              <w:rPr>
                <w:rFonts w:ascii="Times New Roman" w:hAnsi="Times New Roman" w:cs="Times New Roman"/>
                <w:sz w:val="20"/>
                <w:szCs w:val="20"/>
              </w:rPr>
              <w:t>1.8205</w:t>
            </w:r>
          </w:p>
        </w:tc>
        <w:tc>
          <w:tcPr>
            <w:tcW w:w="1280" w:type="dxa"/>
          </w:tcPr>
          <w:p w14:paraId="7CD4AD40" w14:textId="756F4A6A" w:rsidR="0023279B" w:rsidRPr="005876E9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A0D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476" w:type="dxa"/>
          </w:tcPr>
          <w:p w14:paraId="4FFBC6C9" w14:textId="7231D566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6E9">
              <w:rPr>
                <w:rFonts w:ascii="Times New Roman" w:hAnsi="Times New Roman" w:cs="Times New Roman"/>
                <w:sz w:val="20"/>
                <w:szCs w:val="20"/>
              </w:rPr>
              <w:t>Slower due to AF</w:t>
            </w:r>
          </w:p>
        </w:tc>
      </w:tr>
      <w:tr w:rsidR="0023279B" w14:paraId="19D14320" w14:textId="0905E716" w:rsidTr="0023279B">
        <w:tc>
          <w:tcPr>
            <w:tcW w:w="1363" w:type="dxa"/>
          </w:tcPr>
          <w:p w14:paraId="67E73493" w14:textId="046DBC9E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Chi/pec</w:t>
            </w:r>
          </w:p>
        </w:tc>
        <w:tc>
          <w:tcPr>
            <w:tcW w:w="1297" w:type="dxa"/>
          </w:tcPr>
          <w:p w14:paraId="2BD8D3EE" w14:textId="77777777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5.6725</w:t>
            </w:r>
          </w:p>
        </w:tc>
        <w:tc>
          <w:tcPr>
            <w:tcW w:w="1305" w:type="dxa"/>
          </w:tcPr>
          <w:p w14:paraId="384713D9" w14:textId="77777777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- 2.23</w:t>
            </w:r>
          </w:p>
        </w:tc>
        <w:tc>
          <w:tcPr>
            <w:tcW w:w="1300" w:type="dxa"/>
          </w:tcPr>
          <w:p w14:paraId="13FFF717" w14:textId="053C4422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877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1280" w:type="dxa"/>
          </w:tcPr>
          <w:p w14:paraId="66C26044" w14:textId="3A82DC6F" w:rsidR="0023279B" w:rsidRPr="005876E9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A0D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476" w:type="dxa"/>
          </w:tcPr>
          <w:p w14:paraId="427EF735" w14:textId="0607728E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6E9">
              <w:rPr>
                <w:rFonts w:ascii="Times New Roman" w:hAnsi="Times New Roman" w:cs="Times New Roman"/>
                <w:sz w:val="20"/>
                <w:szCs w:val="20"/>
              </w:rPr>
              <w:t>Moderate degradation</w:t>
            </w:r>
          </w:p>
        </w:tc>
      </w:tr>
      <w:tr w:rsidR="0023279B" w14:paraId="3159C993" w14:textId="1BDE7948" w:rsidTr="0023279B">
        <w:tc>
          <w:tcPr>
            <w:tcW w:w="1363" w:type="dxa"/>
          </w:tcPr>
          <w:p w14:paraId="0C08ED8F" w14:textId="200CD9E0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Chi/pec/AF</w:t>
            </w:r>
          </w:p>
        </w:tc>
        <w:tc>
          <w:tcPr>
            <w:tcW w:w="1297" w:type="dxa"/>
          </w:tcPr>
          <w:p w14:paraId="4D8E2CA3" w14:textId="77777777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5.7585</w:t>
            </w:r>
          </w:p>
        </w:tc>
        <w:tc>
          <w:tcPr>
            <w:tcW w:w="1305" w:type="dxa"/>
          </w:tcPr>
          <w:p w14:paraId="62535110" w14:textId="77777777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786">
              <w:rPr>
                <w:rFonts w:ascii="Times New Roman" w:hAnsi="Times New Roman" w:cs="Times New Roman"/>
                <w:sz w:val="20"/>
                <w:szCs w:val="20"/>
              </w:rPr>
              <w:t>-0.803</w:t>
            </w:r>
          </w:p>
        </w:tc>
        <w:tc>
          <w:tcPr>
            <w:tcW w:w="1300" w:type="dxa"/>
          </w:tcPr>
          <w:p w14:paraId="4E5A4057" w14:textId="3719B74F" w:rsidR="0023279B" w:rsidRPr="00191786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877">
              <w:rPr>
                <w:rFonts w:ascii="Times New Roman" w:hAnsi="Times New Roman" w:cs="Times New Roman"/>
                <w:sz w:val="20"/>
                <w:szCs w:val="20"/>
              </w:rPr>
              <w:t>0.803</w:t>
            </w:r>
          </w:p>
        </w:tc>
        <w:tc>
          <w:tcPr>
            <w:tcW w:w="1280" w:type="dxa"/>
          </w:tcPr>
          <w:p w14:paraId="2E683D6F" w14:textId="7C0A592B" w:rsidR="0023279B" w:rsidRPr="005876E9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A0D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476" w:type="dxa"/>
          </w:tcPr>
          <w:p w14:paraId="40DF8E81" w14:textId="49F3F0C3" w:rsidR="0023279B" w:rsidRPr="005876E9" w:rsidRDefault="0023279B" w:rsidP="00186C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6E9">
              <w:rPr>
                <w:rFonts w:ascii="Times New Roman" w:hAnsi="Times New Roman" w:cs="Times New Roman"/>
                <w:sz w:val="20"/>
                <w:szCs w:val="20"/>
              </w:rPr>
              <w:t>Slowest degradation</w:t>
            </w:r>
          </w:p>
        </w:tc>
      </w:tr>
    </w:tbl>
    <w:p w14:paraId="07BFFD6B" w14:textId="77777777" w:rsidR="00C92A4B" w:rsidRPr="0089667B" w:rsidRDefault="00C92A4B" w:rsidP="0089667B">
      <w:pPr>
        <w:rPr>
          <w:noProof/>
        </w:rPr>
      </w:pPr>
    </w:p>
    <w:sectPr w:rsidR="00C92A4B" w:rsidRPr="008966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2B6B5" w14:textId="77777777" w:rsidR="00B13DF2" w:rsidRDefault="00B13DF2" w:rsidP="007E2432">
      <w:pPr>
        <w:spacing w:after="0" w:line="240" w:lineRule="auto"/>
      </w:pPr>
      <w:r>
        <w:separator/>
      </w:r>
    </w:p>
  </w:endnote>
  <w:endnote w:type="continuationSeparator" w:id="0">
    <w:p w14:paraId="3C88AC47" w14:textId="77777777" w:rsidR="00B13DF2" w:rsidRDefault="00B13DF2" w:rsidP="007E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16A14" w14:textId="77777777" w:rsidR="00B13DF2" w:rsidRDefault="00B13DF2" w:rsidP="007E2432">
      <w:pPr>
        <w:spacing w:after="0" w:line="240" w:lineRule="auto"/>
      </w:pPr>
      <w:r>
        <w:separator/>
      </w:r>
    </w:p>
  </w:footnote>
  <w:footnote w:type="continuationSeparator" w:id="0">
    <w:p w14:paraId="680DDAE4" w14:textId="77777777" w:rsidR="00B13DF2" w:rsidRDefault="00B13DF2" w:rsidP="007E24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25"/>
    <w:rsid w:val="000077C1"/>
    <w:rsid w:val="00022666"/>
    <w:rsid w:val="00023B52"/>
    <w:rsid w:val="000260A0"/>
    <w:rsid w:val="000335B3"/>
    <w:rsid w:val="00036A0D"/>
    <w:rsid w:val="00040642"/>
    <w:rsid w:val="00047A66"/>
    <w:rsid w:val="00053744"/>
    <w:rsid w:val="000A1B18"/>
    <w:rsid w:val="000A55DB"/>
    <w:rsid w:val="000D6809"/>
    <w:rsid w:val="000D6C2B"/>
    <w:rsid w:val="000E20B3"/>
    <w:rsid w:val="001072B8"/>
    <w:rsid w:val="00142E34"/>
    <w:rsid w:val="001822DE"/>
    <w:rsid w:val="00185025"/>
    <w:rsid w:val="00187D61"/>
    <w:rsid w:val="00191786"/>
    <w:rsid w:val="001A023A"/>
    <w:rsid w:val="001A0E17"/>
    <w:rsid w:val="001B4742"/>
    <w:rsid w:val="001B6789"/>
    <w:rsid w:val="001D0766"/>
    <w:rsid w:val="001F0E36"/>
    <w:rsid w:val="001F28A8"/>
    <w:rsid w:val="0020147D"/>
    <w:rsid w:val="00204B81"/>
    <w:rsid w:val="00211C09"/>
    <w:rsid w:val="0023279B"/>
    <w:rsid w:val="00245478"/>
    <w:rsid w:val="00280E17"/>
    <w:rsid w:val="002A5411"/>
    <w:rsid w:val="002D5BC8"/>
    <w:rsid w:val="002E64BA"/>
    <w:rsid w:val="0030028E"/>
    <w:rsid w:val="00332796"/>
    <w:rsid w:val="00351408"/>
    <w:rsid w:val="003525BD"/>
    <w:rsid w:val="00355233"/>
    <w:rsid w:val="00360E21"/>
    <w:rsid w:val="00370C6E"/>
    <w:rsid w:val="00383DBD"/>
    <w:rsid w:val="0038437C"/>
    <w:rsid w:val="00391A57"/>
    <w:rsid w:val="003A642D"/>
    <w:rsid w:val="003C0EDE"/>
    <w:rsid w:val="00424395"/>
    <w:rsid w:val="00426FAA"/>
    <w:rsid w:val="00444C3E"/>
    <w:rsid w:val="00462D39"/>
    <w:rsid w:val="00476F5C"/>
    <w:rsid w:val="004926D0"/>
    <w:rsid w:val="004B7327"/>
    <w:rsid w:val="004C641C"/>
    <w:rsid w:val="004E48E4"/>
    <w:rsid w:val="00500AE8"/>
    <w:rsid w:val="005053F5"/>
    <w:rsid w:val="00514C19"/>
    <w:rsid w:val="005151DD"/>
    <w:rsid w:val="0054010A"/>
    <w:rsid w:val="005532DE"/>
    <w:rsid w:val="0055362E"/>
    <w:rsid w:val="00561879"/>
    <w:rsid w:val="0056464F"/>
    <w:rsid w:val="00574EEB"/>
    <w:rsid w:val="00583FDE"/>
    <w:rsid w:val="005876E9"/>
    <w:rsid w:val="0059065B"/>
    <w:rsid w:val="005B2D9A"/>
    <w:rsid w:val="005B5829"/>
    <w:rsid w:val="005D2118"/>
    <w:rsid w:val="005D2AD5"/>
    <w:rsid w:val="005D4B57"/>
    <w:rsid w:val="005F180C"/>
    <w:rsid w:val="00601B30"/>
    <w:rsid w:val="00611079"/>
    <w:rsid w:val="006232D1"/>
    <w:rsid w:val="00630693"/>
    <w:rsid w:val="00665DE6"/>
    <w:rsid w:val="006671B1"/>
    <w:rsid w:val="00670520"/>
    <w:rsid w:val="00672C70"/>
    <w:rsid w:val="00673C25"/>
    <w:rsid w:val="00675B4B"/>
    <w:rsid w:val="00681E3B"/>
    <w:rsid w:val="006A25DC"/>
    <w:rsid w:val="006B469E"/>
    <w:rsid w:val="006D1F69"/>
    <w:rsid w:val="006E0A39"/>
    <w:rsid w:val="006F6C6C"/>
    <w:rsid w:val="00716468"/>
    <w:rsid w:val="007378DC"/>
    <w:rsid w:val="00765076"/>
    <w:rsid w:val="00781A6A"/>
    <w:rsid w:val="00781B85"/>
    <w:rsid w:val="007A050B"/>
    <w:rsid w:val="007A52E4"/>
    <w:rsid w:val="007C6D27"/>
    <w:rsid w:val="007E2432"/>
    <w:rsid w:val="007E69FB"/>
    <w:rsid w:val="00814FCE"/>
    <w:rsid w:val="0083094F"/>
    <w:rsid w:val="00832D47"/>
    <w:rsid w:val="00852F4B"/>
    <w:rsid w:val="00853649"/>
    <w:rsid w:val="00892CB4"/>
    <w:rsid w:val="0089667B"/>
    <w:rsid w:val="008A3A3A"/>
    <w:rsid w:val="008D1DD0"/>
    <w:rsid w:val="008D26A7"/>
    <w:rsid w:val="008D2B70"/>
    <w:rsid w:val="008E4533"/>
    <w:rsid w:val="008F39BB"/>
    <w:rsid w:val="00922D29"/>
    <w:rsid w:val="00942854"/>
    <w:rsid w:val="00944301"/>
    <w:rsid w:val="00955505"/>
    <w:rsid w:val="00962888"/>
    <w:rsid w:val="00964BE1"/>
    <w:rsid w:val="009654FA"/>
    <w:rsid w:val="009675FE"/>
    <w:rsid w:val="00977B5B"/>
    <w:rsid w:val="0098448B"/>
    <w:rsid w:val="009A25B2"/>
    <w:rsid w:val="009A4C9F"/>
    <w:rsid w:val="009C10E4"/>
    <w:rsid w:val="009D7E7C"/>
    <w:rsid w:val="009E2F14"/>
    <w:rsid w:val="009E3F7D"/>
    <w:rsid w:val="00A00DF2"/>
    <w:rsid w:val="00A05105"/>
    <w:rsid w:val="00A53159"/>
    <w:rsid w:val="00A5531B"/>
    <w:rsid w:val="00A56432"/>
    <w:rsid w:val="00A7013E"/>
    <w:rsid w:val="00A774A2"/>
    <w:rsid w:val="00A84B36"/>
    <w:rsid w:val="00A95ECE"/>
    <w:rsid w:val="00AA3624"/>
    <w:rsid w:val="00AA51A0"/>
    <w:rsid w:val="00AE19B5"/>
    <w:rsid w:val="00B025F3"/>
    <w:rsid w:val="00B12667"/>
    <w:rsid w:val="00B13DF2"/>
    <w:rsid w:val="00B16088"/>
    <w:rsid w:val="00B31F41"/>
    <w:rsid w:val="00B676B7"/>
    <w:rsid w:val="00B84734"/>
    <w:rsid w:val="00B92C0E"/>
    <w:rsid w:val="00BB2EE4"/>
    <w:rsid w:val="00BF43D2"/>
    <w:rsid w:val="00C07E22"/>
    <w:rsid w:val="00C138F5"/>
    <w:rsid w:val="00C27418"/>
    <w:rsid w:val="00C621E2"/>
    <w:rsid w:val="00C839A8"/>
    <w:rsid w:val="00C92A4B"/>
    <w:rsid w:val="00C93143"/>
    <w:rsid w:val="00C962D2"/>
    <w:rsid w:val="00CB3556"/>
    <w:rsid w:val="00CB557D"/>
    <w:rsid w:val="00CD6EC2"/>
    <w:rsid w:val="00D057FE"/>
    <w:rsid w:val="00D43D0E"/>
    <w:rsid w:val="00D51E61"/>
    <w:rsid w:val="00D6297C"/>
    <w:rsid w:val="00D7189F"/>
    <w:rsid w:val="00DA1935"/>
    <w:rsid w:val="00DC4D38"/>
    <w:rsid w:val="00DE12F8"/>
    <w:rsid w:val="00DE51E5"/>
    <w:rsid w:val="00DF21B5"/>
    <w:rsid w:val="00E037A3"/>
    <w:rsid w:val="00E07C2A"/>
    <w:rsid w:val="00E70B25"/>
    <w:rsid w:val="00EA0A7E"/>
    <w:rsid w:val="00EA7652"/>
    <w:rsid w:val="00EC517F"/>
    <w:rsid w:val="00EE4B35"/>
    <w:rsid w:val="00EE5971"/>
    <w:rsid w:val="00EF3B3C"/>
    <w:rsid w:val="00F072CB"/>
    <w:rsid w:val="00F10981"/>
    <w:rsid w:val="00F10D0D"/>
    <w:rsid w:val="00F14057"/>
    <w:rsid w:val="00F143E0"/>
    <w:rsid w:val="00F61544"/>
    <w:rsid w:val="00F76CF3"/>
    <w:rsid w:val="00F96482"/>
    <w:rsid w:val="00FA434E"/>
    <w:rsid w:val="00FB29A6"/>
    <w:rsid w:val="00FC2F3A"/>
    <w:rsid w:val="00FC5877"/>
    <w:rsid w:val="00FC777C"/>
    <w:rsid w:val="00FE087F"/>
    <w:rsid w:val="00FE3BBD"/>
    <w:rsid w:val="00FF34B7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6ADD1"/>
  <w15:chartTrackingRefBased/>
  <w15:docId w15:val="{CF5334FC-016A-4C83-BD17-D750C7D4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C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C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C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C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C2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2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432"/>
  </w:style>
  <w:style w:type="paragraph" w:styleId="Footer">
    <w:name w:val="footer"/>
    <w:basedOn w:val="Normal"/>
    <w:link w:val="FooterChar"/>
    <w:uiPriority w:val="99"/>
    <w:unhideWhenUsed/>
    <w:rsid w:val="007E2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432"/>
  </w:style>
  <w:style w:type="table" w:styleId="TableGrid">
    <w:name w:val="Table Grid"/>
    <w:basedOn w:val="TableNormal"/>
    <w:uiPriority w:val="39"/>
    <w:rsid w:val="00352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66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Uma V</cp:lastModifiedBy>
  <cp:revision>156</cp:revision>
  <dcterms:created xsi:type="dcterms:W3CDTF">2025-05-09T06:26:00Z</dcterms:created>
  <dcterms:modified xsi:type="dcterms:W3CDTF">2026-02-20T17:59:00Z</dcterms:modified>
</cp:coreProperties>
</file>