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C384C" w14:textId="3AF510FB" w:rsidR="00E069EB" w:rsidRPr="00322B0E" w:rsidRDefault="00322B0E" w:rsidP="00322B0E">
      <w:pPr>
        <w:pStyle w:val="Heading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322B0E">
        <w:rPr>
          <w:rFonts w:ascii="Times New Roman" w:hAnsi="Times New Roman" w:cs="Times New Roman"/>
          <w:color w:val="auto"/>
          <w:sz w:val="22"/>
          <w:szCs w:val="22"/>
        </w:rPr>
        <w:t>Supplementary Table S1</w:t>
      </w:r>
    </w:p>
    <w:p w14:paraId="0B027694" w14:textId="77777777" w:rsidR="00673650" w:rsidRPr="00E069EB" w:rsidRDefault="00322B0E">
      <w:pPr>
        <w:rPr>
          <w:rFonts w:ascii="Times New Roman" w:hAnsi="Times New Roman" w:cs="Times New Roman"/>
        </w:rPr>
      </w:pPr>
      <w:r w:rsidRPr="00E069EB">
        <w:rPr>
          <w:rFonts w:ascii="Times New Roman" w:hAnsi="Times New Roman" w:cs="Times New Roman"/>
        </w:rPr>
        <w:t>Mean absolute error (MAE ± SD) for organ-at-risk (OAR) dose–volume metrics across the four models.</w:t>
      </w:r>
    </w:p>
    <w:tbl>
      <w:tblPr>
        <w:tblStyle w:val="TableGrid"/>
        <w:tblW w:w="13537" w:type="dxa"/>
        <w:tblLook w:val="04A0" w:firstRow="1" w:lastRow="0" w:firstColumn="1" w:lastColumn="0" w:noHBand="0" w:noVBand="1"/>
      </w:tblPr>
      <w:tblGrid>
        <w:gridCol w:w="1625"/>
        <w:gridCol w:w="1216"/>
        <w:gridCol w:w="2199"/>
        <w:gridCol w:w="2875"/>
        <w:gridCol w:w="2811"/>
        <w:gridCol w:w="2811"/>
      </w:tblGrid>
      <w:tr w:rsidR="00BF1E83" w:rsidRPr="00E069EB" w14:paraId="17D50BE1" w14:textId="77777777" w:rsidTr="009815A9">
        <w:trPr>
          <w:trHeight w:val="352"/>
        </w:trPr>
        <w:tc>
          <w:tcPr>
            <w:tcW w:w="1625" w:type="dxa"/>
          </w:tcPr>
          <w:p w14:paraId="788BD558" w14:textId="77777777" w:rsidR="00BF1E83" w:rsidRPr="00E069EB" w:rsidRDefault="00BF1E83" w:rsidP="00AD0A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9EB">
              <w:rPr>
                <w:rFonts w:ascii="Times New Roman" w:hAnsi="Times New Roman" w:cs="Times New Roman"/>
                <w:b/>
                <w:bCs/>
              </w:rPr>
              <w:t>Organ</w:t>
            </w:r>
          </w:p>
        </w:tc>
        <w:tc>
          <w:tcPr>
            <w:tcW w:w="1216" w:type="dxa"/>
          </w:tcPr>
          <w:p w14:paraId="2784790C" w14:textId="77777777" w:rsidR="00BF1E83" w:rsidRPr="00E069EB" w:rsidRDefault="00BF1E83" w:rsidP="00AD0A8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9EB">
              <w:rPr>
                <w:rFonts w:ascii="Times New Roman" w:hAnsi="Times New Roman" w:cs="Times New Roman"/>
                <w:b/>
                <w:bCs/>
              </w:rPr>
              <w:t>Criteria</w:t>
            </w:r>
          </w:p>
        </w:tc>
        <w:tc>
          <w:tcPr>
            <w:tcW w:w="10696" w:type="dxa"/>
            <w:gridSpan w:val="4"/>
          </w:tcPr>
          <w:p w14:paraId="7A42FC52" w14:textId="77CAF2D5" w:rsidR="00BF1E83" w:rsidRPr="00E069EB" w:rsidRDefault="00BF1E83" w:rsidP="00FF49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9EB">
              <w:rPr>
                <w:rFonts w:ascii="Times New Roman" w:eastAsia="Aptos" w:hAnsi="Times New Roman" w:cs="Times New Roman"/>
                <w:b/>
                <w:bCs/>
              </w:rPr>
              <w:t>Mean</w:t>
            </w:r>
            <w:r w:rsidRPr="00E069EB">
              <w:rPr>
                <w:rFonts w:ascii="Times New Roman" w:eastAsia="Aptos" w:hAnsi="Times New Roman" w:cs="Times New Roman"/>
                <w:b/>
                <w:bCs/>
                <w:cs/>
              </w:rPr>
              <w:t xml:space="preserve"> </w:t>
            </w:r>
            <w:r w:rsidRPr="00E069EB">
              <w:rPr>
                <w:rFonts w:ascii="Times New Roman" w:eastAsia="Aptos" w:hAnsi="Times New Roman" w:cs="Times New Roman"/>
                <w:b/>
                <w:bCs/>
              </w:rPr>
              <w:t>±</w:t>
            </w:r>
            <w:r w:rsidRPr="00E069EB">
              <w:rPr>
                <w:rFonts w:ascii="Times New Roman" w:eastAsia="Aptos" w:hAnsi="Times New Roman" w:cs="Times New Roman"/>
                <w:b/>
                <w:bCs/>
                <w:cs/>
              </w:rPr>
              <w:t xml:space="preserve"> </w:t>
            </w:r>
            <w:r w:rsidRPr="00E069EB">
              <w:rPr>
                <w:rFonts w:ascii="Times New Roman" w:eastAsia="Aptos" w:hAnsi="Times New Roman" w:cs="Times New Roman"/>
                <w:b/>
                <w:bCs/>
              </w:rPr>
              <w:t>SD</w:t>
            </w:r>
          </w:p>
        </w:tc>
      </w:tr>
      <w:tr w:rsidR="00BF1E83" w:rsidRPr="00E069EB" w14:paraId="62A59302" w14:textId="77777777" w:rsidTr="00DE2056">
        <w:trPr>
          <w:trHeight w:val="130"/>
        </w:trPr>
        <w:tc>
          <w:tcPr>
            <w:tcW w:w="1625" w:type="dxa"/>
          </w:tcPr>
          <w:p w14:paraId="2855DE62" w14:textId="77777777" w:rsidR="00BF1E83" w:rsidRPr="00E069EB" w:rsidRDefault="00BF1E83" w:rsidP="00FF49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6" w:type="dxa"/>
          </w:tcPr>
          <w:p w14:paraId="01410F60" w14:textId="77777777" w:rsidR="00BF1E83" w:rsidRPr="00E069EB" w:rsidRDefault="00BF1E83" w:rsidP="00FF49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9" w:type="dxa"/>
          </w:tcPr>
          <w:p w14:paraId="377FDBDF" w14:textId="5AAC591D" w:rsidR="00BF1E83" w:rsidRPr="00E069EB" w:rsidRDefault="00BF1E83" w:rsidP="00FF4935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069EB">
              <w:rPr>
                <w:rFonts w:ascii="Times New Roman" w:hAnsi="Times New Roman" w:cs="Times New Roman"/>
                <w:b/>
                <w:bCs/>
              </w:rPr>
              <w:t>Model 1 (50 Gy)</w:t>
            </w:r>
          </w:p>
        </w:tc>
        <w:tc>
          <w:tcPr>
            <w:tcW w:w="2875" w:type="dxa"/>
          </w:tcPr>
          <w:p w14:paraId="45C39E2E" w14:textId="550A0A8C" w:rsidR="00BF1E83" w:rsidRPr="00E069EB" w:rsidRDefault="00BF1E83" w:rsidP="00FF4935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069EB">
              <w:rPr>
                <w:rFonts w:ascii="Times New Roman" w:hAnsi="Times New Roman" w:cs="Times New Roman"/>
                <w:b/>
                <w:bCs/>
              </w:rPr>
              <w:t>Model 2 (54 Gy)</w:t>
            </w:r>
          </w:p>
        </w:tc>
        <w:tc>
          <w:tcPr>
            <w:tcW w:w="2811" w:type="dxa"/>
          </w:tcPr>
          <w:p w14:paraId="3B21FCAD" w14:textId="26F42A46" w:rsidR="00BF1E83" w:rsidRPr="00E069EB" w:rsidRDefault="00BF1E83" w:rsidP="00FF4935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069EB">
              <w:rPr>
                <w:rFonts w:ascii="Times New Roman" w:hAnsi="Times New Roman" w:cs="Times New Roman"/>
                <w:b/>
                <w:bCs/>
              </w:rPr>
              <w:t>Model 3 (60 Gy)</w:t>
            </w:r>
          </w:p>
        </w:tc>
        <w:tc>
          <w:tcPr>
            <w:tcW w:w="2811" w:type="dxa"/>
          </w:tcPr>
          <w:p w14:paraId="7AD37FAB" w14:textId="7DE19F94" w:rsidR="00BF1E83" w:rsidRPr="00E069EB" w:rsidRDefault="00BF1E83" w:rsidP="00FF4935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069EB">
              <w:rPr>
                <w:rFonts w:ascii="Times New Roman" w:hAnsi="Times New Roman" w:cs="Times New Roman"/>
                <w:b/>
                <w:bCs/>
              </w:rPr>
              <w:t>Model 4 (50 &amp; 60 Gy)</w:t>
            </w:r>
          </w:p>
        </w:tc>
      </w:tr>
      <w:tr w:rsidR="00BF1E83" w:rsidRPr="00E069EB" w14:paraId="5244066C" w14:textId="77777777" w:rsidTr="00DE2056">
        <w:trPr>
          <w:trHeight w:val="53"/>
        </w:trPr>
        <w:tc>
          <w:tcPr>
            <w:tcW w:w="1625" w:type="dxa"/>
          </w:tcPr>
          <w:p w14:paraId="63357261" w14:textId="77777777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Esophagus</w:t>
            </w:r>
          </w:p>
        </w:tc>
        <w:tc>
          <w:tcPr>
            <w:tcW w:w="1216" w:type="dxa"/>
          </w:tcPr>
          <w:p w14:paraId="1471E38F" w14:textId="77777777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199" w:type="dxa"/>
          </w:tcPr>
          <w:p w14:paraId="08E2058E" w14:textId="570B0499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2.59 ± 1.79</w:t>
            </w:r>
          </w:p>
        </w:tc>
        <w:tc>
          <w:tcPr>
            <w:tcW w:w="2875" w:type="dxa"/>
          </w:tcPr>
          <w:p w14:paraId="312A6012" w14:textId="6F383CE6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3.25 ± 2.60</w:t>
            </w:r>
          </w:p>
        </w:tc>
        <w:tc>
          <w:tcPr>
            <w:tcW w:w="2811" w:type="dxa"/>
          </w:tcPr>
          <w:p w14:paraId="61519D17" w14:textId="5BED6B3D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3.39 ± 1.90</w:t>
            </w:r>
          </w:p>
        </w:tc>
        <w:tc>
          <w:tcPr>
            <w:tcW w:w="2811" w:type="dxa"/>
          </w:tcPr>
          <w:p w14:paraId="7D406193" w14:textId="3E25552B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2.46 ± 1.72</w:t>
            </w:r>
          </w:p>
        </w:tc>
      </w:tr>
      <w:tr w:rsidR="00BF1E83" w:rsidRPr="00E069EB" w14:paraId="08EFBE8F" w14:textId="77777777" w:rsidTr="00DE2056">
        <w:trPr>
          <w:trHeight w:val="53"/>
        </w:trPr>
        <w:tc>
          <w:tcPr>
            <w:tcW w:w="1625" w:type="dxa"/>
          </w:tcPr>
          <w:p w14:paraId="16B7362D" w14:textId="77777777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0DA62721" w14:textId="77777777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D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2cc</w:t>
            </w:r>
          </w:p>
        </w:tc>
        <w:tc>
          <w:tcPr>
            <w:tcW w:w="2199" w:type="dxa"/>
          </w:tcPr>
          <w:p w14:paraId="4B311EC0" w14:textId="5CBC3A12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1.34 ± 1.85</w:t>
            </w:r>
          </w:p>
        </w:tc>
        <w:tc>
          <w:tcPr>
            <w:tcW w:w="2875" w:type="dxa"/>
          </w:tcPr>
          <w:p w14:paraId="084EB3C6" w14:textId="5B85397E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1.27 ± 1.42</w:t>
            </w:r>
          </w:p>
        </w:tc>
        <w:tc>
          <w:tcPr>
            <w:tcW w:w="2811" w:type="dxa"/>
          </w:tcPr>
          <w:p w14:paraId="69A7C84E" w14:textId="3E37D85B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1.80 ± 2.24</w:t>
            </w:r>
          </w:p>
        </w:tc>
        <w:tc>
          <w:tcPr>
            <w:tcW w:w="2811" w:type="dxa"/>
          </w:tcPr>
          <w:p w14:paraId="6E3568FC" w14:textId="394138F9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2.06 ± 1.77</w:t>
            </w:r>
          </w:p>
        </w:tc>
      </w:tr>
      <w:tr w:rsidR="00BF1E83" w:rsidRPr="00E069EB" w14:paraId="1F91BD8B" w14:textId="77777777" w:rsidTr="00DE2056">
        <w:trPr>
          <w:trHeight w:val="53"/>
        </w:trPr>
        <w:tc>
          <w:tcPr>
            <w:tcW w:w="1625" w:type="dxa"/>
          </w:tcPr>
          <w:p w14:paraId="706E3249" w14:textId="77777777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4E8C1F84" w14:textId="20A5B0E1" w:rsidR="00BF1E83" w:rsidRPr="00E069EB" w:rsidRDefault="00BF1E83" w:rsidP="00BF1E83">
            <w:pPr>
              <w:rPr>
                <w:rFonts w:ascii="Times New Roman" w:hAnsi="Times New Roman" w:cs="Times New Roman"/>
                <w:lang w:bidi="th-TH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40Gy</w:t>
            </w:r>
          </w:p>
        </w:tc>
        <w:tc>
          <w:tcPr>
            <w:tcW w:w="2199" w:type="dxa"/>
          </w:tcPr>
          <w:p w14:paraId="2A22BB54" w14:textId="3C0CB23C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6.96 ± 5.84</w:t>
            </w:r>
          </w:p>
        </w:tc>
        <w:tc>
          <w:tcPr>
            <w:tcW w:w="2875" w:type="dxa"/>
          </w:tcPr>
          <w:p w14:paraId="6BAB4CC6" w14:textId="20FB6D05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8.00 ± 7.26</w:t>
            </w:r>
          </w:p>
        </w:tc>
        <w:tc>
          <w:tcPr>
            <w:tcW w:w="2811" w:type="dxa"/>
          </w:tcPr>
          <w:p w14:paraId="7B913121" w14:textId="7F73E2B0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6.70 ± 4.81</w:t>
            </w:r>
          </w:p>
        </w:tc>
        <w:tc>
          <w:tcPr>
            <w:tcW w:w="2811" w:type="dxa"/>
          </w:tcPr>
          <w:p w14:paraId="433C98E7" w14:textId="163386F2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5.85 ± 5.16</w:t>
            </w:r>
          </w:p>
        </w:tc>
      </w:tr>
      <w:tr w:rsidR="00BF1E83" w:rsidRPr="00E069EB" w14:paraId="6950BE65" w14:textId="77777777" w:rsidTr="00DE2056">
        <w:trPr>
          <w:trHeight w:val="53"/>
        </w:trPr>
        <w:tc>
          <w:tcPr>
            <w:tcW w:w="1625" w:type="dxa"/>
          </w:tcPr>
          <w:p w14:paraId="3521426E" w14:textId="77777777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7FE53FF" w14:textId="7A4C4CB4" w:rsidR="00BF1E83" w:rsidRPr="00E069EB" w:rsidRDefault="00BF1E83" w:rsidP="00BF1E83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50Gy</w:t>
            </w:r>
          </w:p>
        </w:tc>
        <w:tc>
          <w:tcPr>
            <w:tcW w:w="2199" w:type="dxa"/>
          </w:tcPr>
          <w:p w14:paraId="3EFD9689" w14:textId="4E1E7EA3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6.16 ± 4.73</w:t>
            </w:r>
          </w:p>
        </w:tc>
        <w:tc>
          <w:tcPr>
            <w:tcW w:w="2875" w:type="dxa"/>
          </w:tcPr>
          <w:p w14:paraId="3760CE7B" w14:textId="68920EEA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7.11 ± 5.31</w:t>
            </w:r>
          </w:p>
        </w:tc>
        <w:tc>
          <w:tcPr>
            <w:tcW w:w="2811" w:type="dxa"/>
          </w:tcPr>
          <w:p w14:paraId="6444BCE9" w14:textId="1BCC6CA8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5.46 ± 4.37</w:t>
            </w:r>
          </w:p>
        </w:tc>
        <w:tc>
          <w:tcPr>
            <w:tcW w:w="2811" w:type="dxa"/>
          </w:tcPr>
          <w:p w14:paraId="0358E983" w14:textId="51CCA743" w:rsidR="00BF1E83" w:rsidRPr="00E069EB" w:rsidRDefault="00BF1E83" w:rsidP="009815A9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5.29 ± 5.28</w:t>
            </w:r>
          </w:p>
        </w:tc>
      </w:tr>
      <w:tr w:rsidR="00B31092" w:rsidRPr="00E069EB" w14:paraId="38218667" w14:textId="77777777" w:rsidTr="00DE2056">
        <w:trPr>
          <w:trHeight w:val="53"/>
        </w:trPr>
        <w:tc>
          <w:tcPr>
            <w:tcW w:w="1625" w:type="dxa"/>
          </w:tcPr>
          <w:p w14:paraId="59A51543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Heart</w:t>
            </w:r>
          </w:p>
        </w:tc>
        <w:tc>
          <w:tcPr>
            <w:tcW w:w="1216" w:type="dxa"/>
          </w:tcPr>
          <w:p w14:paraId="2D2D8CC0" w14:textId="19868174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30Gy</w:t>
            </w:r>
          </w:p>
        </w:tc>
        <w:tc>
          <w:tcPr>
            <w:tcW w:w="2199" w:type="dxa"/>
          </w:tcPr>
          <w:p w14:paraId="0EBA2C5F" w14:textId="5821020D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1.95 ± 2.49</w:t>
            </w:r>
          </w:p>
        </w:tc>
        <w:tc>
          <w:tcPr>
            <w:tcW w:w="2875" w:type="dxa"/>
          </w:tcPr>
          <w:p w14:paraId="3C88F079" w14:textId="05588E6F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3.14 ± 2.85</w:t>
            </w:r>
          </w:p>
        </w:tc>
        <w:tc>
          <w:tcPr>
            <w:tcW w:w="2811" w:type="dxa"/>
          </w:tcPr>
          <w:p w14:paraId="6F439432" w14:textId="315CE66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3.45 ± 4.87</w:t>
            </w:r>
          </w:p>
        </w:tc>
        <w:tc>
          <w:tcPr>
            <w:tcW w:w="2811" w:type="dxa"/>
          </w:tcPr>
          <w:p w14:paraId="7BFB03D8" w14:textId="32B37745" w:rsidR="00B31092" w:rsidRPr="00E069EB" w:rsidRDefault="00DF1B10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2.37 ± 3.19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31092" w:rsidRPr="00E069EB" w14:paraId="3B2DC78D" w14:textId="77777777" w:rsidTr="00DE2056">
        <w:trPr>
          <w:trHeight w:val="53"/>
        </w:trPr>
        <w:tc>
          <w:tcPr>
            <w:tcW w:w="1625" w:type="dxa"/>
          </w:tcPr>
          <w:p w14:paraId="792DF8C1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73ACEE0F" w14:textId="03F6E881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35Gy</w:t>
            </w:r>
          </w:p>
        </w:tc>
        <w:tc>
          <w:tcPr>
            <w:tcW w:w="2199" w:type="dxa"/>
          </w:tcPr>
          <w:p w14:paraId="0D7087B1" w14:textId="32426193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2.56 ± 4.25</w:t>
            </w:r>
          </w:p>
        </w:tc>
        <w:tc>
          <w:tcPr>
            <w:tcW w:w="2875" w:type="dxa"/>
          </w:tcPr>
          <w:p w14:paraId="69AA8B0B" w14:textId="37A60D8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3.74 ± 3.86</w:t>
            </w:r>
          </w:p>
        </w:tc>
        <w:tc>
          <w:tcPr>
            <w:tcW w:w="2811" w:type="dxa"/>
          </w:tcPr>
          <w:p w14:paraId="735DDFE5" w14:textId="7861FF0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3.45 ± 4.87</w:t>
            </w:r>
          </w:p>
        </w:tc>
        <w:tc>
          <w:tcPr>
            <w:tcW w:w="2811" w:type="dxa"/>
          </w:tcPr>
          <w:p w14:paraId="754CD1E2" w14:textId="29F34E3C" w:rsidR="00B31092" w:rsidRPr="00E069EB" w:rsidRDefault="00DF1B10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2.56 ± 3.77</w:t>
            </w:r>
          </w:p>
        </w:tc>
      </w:tr>
      <w:tr w:rsidR="00B31092" w:rsidRPr="00E069EB" w14:paraId="0B8F21A9" w14:textId="77777777" w:rsidTr="00DE2056">
        <w:trPr>
          <w:trHeight w:val="53"/>
        </w:trPr>
        <w:tc>
          <w:tcPr>
            <w:tcW w:w="1625" w:type="dxa"/>
          </w:tcPr>
          <w:p w14:paraId="664D2EFB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3A104D51" w14:textId="6673C97F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40Gy</w:t>
            </w:r>
          </w:p>
        </w:tc>
        <w:tc>
          <w:tcPr>
            <w:tcW w:w="2199" w:type="dxa"/>
          </w:tcPr>
          <w:p w14:paraId="190A5AF0" w14:textId="2B7993AD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3.92 ± 4.88</w:t>
            </w:r>
          </w:p>
        </w:tc>
        <w:tc>
          <w:tcPr>
            <w:tcW w:w="2875" w:type="dxa"/>
          </w:tcPr>
          <w:p w14:paraId="21431194" w14:textId="13E2082A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5.31 ± 5.18</w:t>
            </w:r>
          </w:p>
        </w:tc>
        <w:tc>
          <w:tcPr>
            <w:tcW w:w="2811" w:type="dxa"/>
          </w:tcPr>
          <w:p w14:paraId="680FC8FB" w14:textId="18E1C3B3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4.75 ± 5.35</w:t>
            </w:r>
          </w:p>
        </w:tc>
        <w:tc>
          <w:tcPr>
            <w:tcW w:w="2811" w:type="dxa"/>
          </w:tcPr>
          <w:p w14:paraId="7093364C" w14:textId="24426BA0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3.46 ± 4.62</w:t>
            </w:r>
          </w:p>
        </w:tc>
      </w:tr>
      <w:tr w:rsidR="00B31092" w:rsidRPr="00E069EB" w14:paraId="6866F767" w14:textId="77777777" w:rsidTr="00DE2056">
        <w:trPr>
          <w:trHeight w:val="53"/>
        </w:trPr>
        <w:tc>
          <w:tcPr>
            <w:tcW w:w="1625" w:type="dxa"/>
          </w:tcPr>
          <w:p w14:paraId="0D0B0DC4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7C1BC29C" w14:textId="35700890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199" w:type="dxa"/>
          </w:tcPr>
          <w:p w14:paraId="627D4ABC" w14:textId="72232A03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1.35 ± 1.10</w:t>
            </w:r>
          </w:p>
        </w:tc>
        <w:tc>
          <w:tcPr>
            <w:tcW w:w="2875" w:type="dxa"/>
          </w:tcPr>
          <w:p w14:paraId="3E57066D" w14:textId="615FF6E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2.19 ± 2.18</w:t>
            </w:r>
          </w:p>
        </w:tc>
        <w:tc>
          <w:tcPr>
            <w:tcW w:w="2811" w:type="dxa"/>
          </w:tcPr>
          <w:p w14:paraId="0C6516FB" w14:textId="281D63F3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2.22 ± 2.13</w:t>
            </w:r>
          </w:p>
        </w:tc>
        <w:tc>
          <w:tcPr>
            <w:tcW w:w="2811" w:type="dxa"/>
          </w:tcPr>
          <w:p w14:paraId="368C62CE" w14:textId="23279991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1.36 ± 1.52</w:t>
            </w:r>
          </w:p>
        </w:tc>
      </w:tr>
      <w:tr w:rsidR="00B31092" w:rsidRPr="00E069EB" w14:paraId="2D071724" w14:textId="77777777" w:rsidTr="00DE2056">
        <w:trPr>
          <w:trHeight w:val="53"/>
        </w:trPr>
        <w:tc>
          <w:tcPr>
            <w:tcW w:w="1625" w:type="dxa"/>
          </w:tcPr>
          <w:p w14:paraId="512E162A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70152ABD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D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2cc</w:t>
            </w:r>
          </w:p>
        </w:tc>
        <w:tc>
          <w:tcPr>
            <w:tcW w:w="2199" w:type="dxa"/>
          </w:tcPr>
          <w:p w14:paraId="4CD1ED5A" w14:textId="4A0FB0F2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2.57 ± 4.21</w:t>
            </w:r>
          </w:p>
        </w:tc>
        <w:tc>
          <w:tcPr>
            <w:tcW w:w="2875" w:type="dxa"/>
          </w:tcPr>
          <w:p w14:paraId="22AF9E55" w14:textId="39907009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4.00 ± 7.60</w:t>
            </w:r>
          </w:p>
        </w:tc>
        <w:tc>
          <w:tcPr>
            <w:tcW w:w="2811" w:type="dxa"/>
          </w:tcPr>
          <w:p w14:paraId="340E5699" w14:textId="0A90246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3.33 ± 5.37</w:t>
            </w:r>
          </w:p>
        </w:tc>
        <w:tc>
          <w:tcPr>
            <w:tcW w:w="2811" w:type="dxa"/>
          </w:tcPr>
          <w:p w14:paraId="625DCDE6" w14:textId="413B0B3E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3.69 ± 6.12</w:t>
            </w:r>
          </w:p>
        </w:tc>
      </w:tr>
      <w:tr w:rsidR="00B31092" w:rsidRPr="00E069EB" w14:paraId="6A1D39B3" w14:textId="77777777" w:rsidTr="00DE2056">
        <w:trPr>
          <w:trHeight w:val="53"/>
        </w:trPr>
        <w:tc>
          <w:tcPr>
            <w:tcW w:w="1625" w:type="dxa"/>
          </w:tcPr>
          <w:p w14:paraId="040F7E59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Spinal cord</w:t>
            </w:r>
          </w:p>
        </w:tc>
        <w:tc>
          <w:tcPr>
            <w:tcW w:w="1216" w:type="dxa"/>
          </w:tcPr>
          <w:p w14:paraId="616ECDA2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D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2cc</w:t>
            </w:r>
          </w:p>
        </w:tc>
        <w:tc>
          <w:tcPr>
            <w:tcW w:w="2199" w:type="dxa"/>
          </w:tcPr>
          <w:p w14:paraId="3FBF7CBE" w14:textId="5704177E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3.88 ± 3.22</w:t>
            </w:r>
          </w:p>
        </w:tc>
        <w:tc>
          <w:tcPr>
            <w:tcW w:w="2875" w:type="dxa"/>
          </w:tcPr>
          <w:p w14:paraId="20D60F91" w14:textId="5ABC2304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5.08 ± 4.51*</w:t>
            </w:r>
          </w:p>
        </w:tc>
        <w:tc>
          <w:tcPr>
            <w:tcW w:w="2811" w:type="dxa"/>
          </w:tcPr>
          <w:p w14:paraId="7CDB7AB9" w14:textId="56D1C6C1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5.31 ± 4.74</w:t>
            </w:r>
          </w:p>
        </w:tc>
        <w:tc>
          <w:tcPr>
            <w:tcW w:w="2811" w:type="dxa"/>
          </w:tcPr>
          <w:p w14:paraId="37657CE7" w14:textId="03C4FD04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4.76 ± 4.04*</w:t>
            </w:r>
          </w:p>
        </w:tc>
      </w:tr>
      <w:tr w:rsidR="00B31092" w:rsidRPr="00E069EB" w14:paraId="0202321E" w14:textId="77777777" w:rsidTr="00DE2056">
        <w:trPr>
          <w:trHeight w:val="53"/>
        </w:trPr>
        <w:tc>
          <w:tcPr>
            <w:tcW w:w="1625" w:type="dxa"/>
          </w:tcPr>
          <w:p w14:paraId="7E3B745F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49EC5360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D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max</w:t>
            </w:r>
          </w:p>
        </w:tc>
        <w:tc>
          <w:tcPr>
            <w:tcW w:w="2199" w:type="dxa"/>
          </w:tcPr>
          <w:p w14:paraId="0406FF90" w14:textId="530625F9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4.24 ± 3.19</w:t>
            </w:r>
          </w:p>
        </w:tc>
        <w:tc>
          <w:tcPr>
            <w:tcW w:w="2875" w:type="dxa"/>
          </w:tcPr>
          <w:p w14:paraId="59AC4B9C" w14:textId="478B813A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5.68 ± 4.37*</w:t>
            </w:r>
          </w:p>
        </w:tc>
        <w:tc>
          <w:tcPr>
            <w:tcW w:w="2811" w:type="dxa"/>
          </w:tcPr>
          <w:p w14:paraId="53D125C4" w14:textId="41C3998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5.72 ± 5.37*</w:t>
            </w:r>
          </w:p>
        </w:tc>
        <w:tc>
          <w:tcPr>
            <w:tcW w:w="2811" w:type="dxa"/>
          </w:tcPr>
          <w:p w14:paraId="72809977" w14:textId="10CA543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5.32 ± 4.13*</w:t>
            </w:r>
          </w:p>
        </w:tc>
      </w:tr>
      <w:tr w:rsidR="00B31092" w:rsidRPr="00E069EB" w14:paraId="79AD6156" w14:textId="77777777" w:rsidTr="00DE2056">
        <w:trPr>
          <w:trHeight w:val="53"/>
        </w:trPr>
        <w:tc>
          <w:tcPr>
            <w:tcW w:w="1625" w:type="dxa"/>
          </w:tcPr>
          <w:p w14:paraId="2949546F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Lung (Both)</w:t>
            </w:r>
          </w:p>
        </w:tc>
        <w:tc>
          <w:tcPr>
            <w:tcW w:w="1216" w:type="dxa"/>
          </w:tcPr>
          <w:p w14:paraId="7D38EE41" w14:textId="1E0F74F6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199" w:type="dxa"/>
          </w:tcPr>
          <w:p w14:paraId="6EC6ECD8" w14:textId="2DEB9C32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1.10 ± 0.65</w:t>
            </w:r>
          </w:p>
        </w:tc>
        <w:tc>
          <w:tcPr>
            <w:tcW w:w="2875" w:type="dxa"/>
          </w:tcPr>
          <w:p w14:paraId="227C761F" w14:textId="22AB09E3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1.47 ± 0.80</w:t>
            </w:r>
          </w:p>
        </w:tc>
        <w:tc>
          <w:tcPr>
            <w:tcW w:w="2811" w:type="dxa"/>
          </w:tcPr>
          <w:p w14:paraId="6C794A54" w14:textId="7394E5BF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1.50 ± 1.00</w:t>
            </w:r>
          </w:p>
        </w:tc>
        <w:tc>
          <w:tcPr>
            <w:tcW w:w="2811" w:type="dxa"/>
          </w:tcPr>
          <w:p w14:paraId="109D408E" w14:textId="08219944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1.17 ± 0.76</w:t>
            </w:r>
          </w:p>
        </w:tc>
      </w:tr>
      <w:tr w:rsidR="00B31092" w:rsidRPr="00E069EB" w14:paraId="4931E072" w14:textId="77777777" w:rsidTr="00DE2056">
        <w:trPr>
          <w:trHeight w:val="53"/>
        </w:trPr>
        <w:tc>
          <w:tcPr>
            <w:tcW w:w="1625" w:type="dxa"/>
          </w:tcPr>
          <w:p w14:paraId="0B7C2325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345D0282" w14:textId="030600FB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5Gy</w:t>
            </w:r>
          </w:p>
        </w:tc>
        <w:tc>
          <w:tcPr>
            <w:tcW w:w="2199" w:type="dxa"/>
          </w:tcPr>
          <w:p w14:paraId="47ED56AD" w14:textId="42D402B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6.46 ± 4.52</w:t>
            </w:r>
          </w:p>
        </w:tc>
        <w:tc>
          <w:tcPr>
            <w:tcW w:w="2875" w:type="dxa"/>
          </w:tcPr>
          <w:p w14:paraId="259F58F6" w14:textId="16A714EC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6.56 ± 6.58</w:t>
            </w:r>
          </w:p>
        </w:tc>
        <w:tc>
          <w:tcPr>
            <w:tcW w:w="2811" w:type="dxa"/>
          </w:tcPr>
          <w:p w14:paraId="3CAA4C2C" w14:textId="323EBB63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6.04 ± 6.82</w:t>
            </w:r>
          </w:p>
        </w:tc>
        <w:tc>
          <w:tcPr>
            <w:tcW w:w="2811" w:type="dxa"/>
          </w:tcPr>
          <w:p w14:paraId="0D7F743E" w14:textId="0C016E65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6.79 ± 4.64</w:t>
            </w:r>
          </w:p>
        </w:tc>
      </w:tr>
      <w:tr w:rsidR="00B31092" w:rsidRPr="00E069EB" w14:paraId="2E3F267E" w14:textId="77777777" w:rsidTr="00DE2056">
        <w:trPr>
          <w:trHeight w:val="53"/>
        </w:trPr>
        <w:tc>
          <w:tcPr>
            <w:tcW w:w="1625" w:type="dxa"/>
          </w:tcPr>
          <w:p w14:paraId="197C4F2E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0F6626A" w14:textId="1860499E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20Gy</w:t>
            </w:r>
          </w:p>
        </w:tc>
        <w:tc>
          <w:tcPr>
            <w:tcW w:w="2199" w:type="dxa"/>
          </w:tcPr>
          <w:p w14:paraId="18B3C24E" w14:textId="5A798E3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3.30 ± 2.94</w:t>
            </w:r>
          </w:p>
        </w:tc>
        <w:tc>
          <w:tcPr>
            <w:tcW w:w="2875" w:type="dxa"/>
          </w:tcPr>
          <w:p w14:paraId="3B086352" w14:textId="22DA51D7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4.36 ± 3.45</w:t>
            </w:r>
          </w:p>
        </w:tc>
        <w:tc>
          <w:tcPr>
            <w:tcW w:w="2811" w:type="dxa"/>
          </w:tcPr>
          <w:p w14:paraId="27415DA0" w14:textId="2BA78721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5.38 ± 3.30</w:t>
            </w:r>
          </w:p>
        </w:tc>
        <w:tc>
          <w:tcPr>
            <w:tcW w:w="2811" w:type="dxa"/>
          </w:tcPr>
          <w:p w14:paraId="3299AD03" w14:textId="2DF4BE02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3.51 ± 2.70</w:t>
            </w:r>
          </w:p>
        </w:tc>
      </w:tr>
      <w:tr w:rsidR="00B31092" w:rsidRPr="00E069EB" w14:paraId="52E52E32" w14:textId="77777777" w:rsidTr="00DE2056">
        <w:trPr>
          <w:trHeight w:val="53"/>
        </w:trPr>
        <w:tc>
          <w:tcPr>
            <w:tcW w:w="1625" w:type="dxa"/>
          </w:tcPr>
          <w:p w14:paraId="47B4796E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Right Lung</w:t>
            </w:r>
          </w:p>
        </w:tc>
        <w:tc>
          <w:tcPr>
            <w:tcW w:w="1216" w:type="dxa"/>
          </w:tcPr>
          <w:p w14:paraId="71A339A4" w14:textId="6A82CDB3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199" w:type="dxa"/>
          </w:tcPr>
          <w:p w14:paraId="5D791BFB" w14:textId="04526686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1.44 ± 1.09</w:t>
            </w:r>
          </w:p>
        </w:tc>
        <w:tc>
          <w:tcPr>
            <w:tcW w:w="2875" w:type="dxa"/>
          </w:tcPr>
          <w:p w14:paraId="44FFE6C1" w14:textId="2C82701C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1.73 ± 0.80</w:t>
            </w:r>
          </w:p>
        </w:tc>
        <w:tc>
          <w:tcPr>
            <w:tcW w:w="2811" w:type="dxa"/>
          </w:tcPr>
          <w:p w14:paraId="67875CB8" w14:textId="54F7BF60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1.92 ± 1.97</w:t>
            </w:r>
          </w:p>
        </w:tc>
        <w:tc>
          <w:tcPr>
            <w:tcW w:w="2811" w:type="dxa"/>
          </w:tcPr>
          <w:p w14:paraId="1FA9D9DC" w14:textId="212A17BD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1.49 ± 1.09</w:t>
            </w:r>
          </w:p>
        </w:tc>
      </w:tr>
      <w:tr w:rsidR="00B31092" w:rsidRPr="00E069EB" w14:paraId="5B77A83F" w14:textId="77777777" w:rsidTr="00DE2056">
        <w:trPr>
          <w:trHeight w:val="53"/>
        </w:trPr>
        <w:tc>
          <w:tcPr>
            <w:tcW w:w="1625" w:type="dxa"/>
          </w:tcPr>
          <w:p w14:paraId="3D2A1A38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133C98F5" w14:textId="40F5013A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5Gy</w:t>
            </w:r>
          </w:p>
        </w:tc>
        <w:tc>
          <w:tcPr>
            <w:tcW w:w="2199" w:type="dxa"/>
          </w:tcPr>
          <w:p w14:paraId="103BA964" w14:textId="6833C42C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5.98 ± 6.48</w:t>
            </w:r>
          </w:p>
        </w:tc>
        <w:tc>
          <w:tcPr>
            <w:tcW w:w="2875" w:type="dxa"/>
          </w:tcPr>
          <w:p w14:paraId="725D043B" w14:textId="2313B532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6.46 ± 5.64</w:t>
            </w:r>
          </w:p>
        </w:tc>
        <w:tc>
          <w:tcPr>
            <w:tcW w:w="2811" w:type="dxa"/>
          </w:tcPr>
          <w:p w14:paraId="09B73C00" w14:textId="3F759D2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6.49 ± 10.39</w:t>
            </w:r>
          </w:p>
        </w:tc>
        <w:tc>
          <w:tcPr>
            <w:tcW w:w="2811" w:type="dxa"/>
          </w:tcPr>
          <w:p w14:paraId="4491C2B3" w14:textId="66DD6C4C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5.79 ± 6.64</w:t>
            </w:r>
          </w:p>
        </w:tc>
      </w:tr>
      <w:tr w:rsidR="00B31092" w:rsidRPr="00E069EB" w14:paraId="18D6A312" w14:textId="77777777" w:rsidTr="00DE2056">
        <w:trPr>
          <w:trHeight w:val="53"/>
        </w:trPr>
        <w:tc>
          <w:tcPr>
            <w:tcW w:w="1625" w:type="dxa"/>
          </w:tcPr>
          <w:p w14:paraId="187E6336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43B0DECA" w14:textId="123CDBD9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20Gy</w:t>
            </w:r>
          </w:p>
        </w:tc>
        <w:tc>
          <w:tcPr>
            <w:tcW w:w="2199" w:type="dxa"/>
          </w:tcPr>
          <w:p w14:paraId="6C42436B" w14:textId="24F9AD3E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4.69 ± 3.80</w:t>
            </w:r>
          </w:p>
        </w:tc>
        <w:tc>
          <w:tcPr>
            <w:tcW w:w="2875" w:type="dxa"/>
          </w:tcPr>
          <w:p w14:paraId="4334DC56" w14:textId="461AFC8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5.33 ± 4.20</w:t>
            </w:r>
          </w:p>
        </w:tc>
        <w:tc>
          <w:tcPr>
            <w:tcW w:w="2811" w:type="dxa"/>
          </w:tcPr>
          <w:p w14:paraId="0774B13C" w14:textId="1E1B458D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5.98 ± 5.79</w:t>
            </w:r>
          </w:p>
        </w:tc>
        <w:tc>
          <w:tcPr>
            <w:tcW w:w="2811" w:type="dxa"/>
          </w:tcPr>
          <w:p w14:paraId="07B1CCB4" w14:textId="57909A1E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5.10 ± 3.62</w:t>
            </w:r>
          </w:p>
        </w:tc>
      </w:tr>
      <w:tr w:rsidR="00B31092" w:rsidRPr="00E069EB" w14:paraId="24656ABB" w14:textId="77777777" w:rsidTr="00DE2056">
        <w:trPr>
          <w:trHeight w:val="53"/>
        </w:trPr>
        <w:tc>
          <w:tcPr>
            <w:tcW w:w="1625" w:type="dxa"/>
          </w:tcPr>
          <w:p w14:paraId="7D3A9691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Left Lung</w:t>
            </w:r>
          </w:p>
        </w:tc>
        <w:tc>
          <w:tcPr>
            <w:tcW w:w="1216" w:type="dxa"/>
          </w:tcPr>
          <w:p w14:paraId="4BAF3F3F" w14:textId="46EF7D8C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2199" w:type="dxa"/>
          </w:tcPr>
          <w:p w14:paraId="62109B29" w14:textId="1977F486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1.40 ± 0.70</w:t>
            </w:r>
          </w:p>
        </w:tc>
        <w:tc>
          <w:tcPr>
            <w:tcW w:w="2875" w:type="dxa"/>
          </w:tcPr>
          <w:p w14:paraId="2E3F744B" w14:textId="1456BE2F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1.45 ± 1.01</w:t>
            </w:r>
          </w:p>
        </w:tc>
        <w:tc>
          <w:tcPr>
            <w:tcW w:w="2811" w:type="dxa"/>
          </w:tcPr>
          <w:p w14:paraId="008174D1" w14:textId="1747FE47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1.83 ± 1.24</w:t>
            </w:r>
          </w:p>
        </w:tc>
        <w:tc>
          <w:tcPr>
            <w:tcW w:w="2811" w:type="dxa"/>
          </w:tcPr>
          <w:p w14:paraId="70B07526" w14:textId="61754A10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1.50 ± 0.85</w:t>
            </w:r>
          </w:p>
        </w:tc>
      </w:tr>
      <w:tr w:rsidR="00B31092" w:rsidRPr="00E069EB" w14:paraId="6926E8AD" w14:textId="77777777" w:rsidTr="00DE2056">
        <w:trPr>
          <w:trHeight w:val="249"/>
        </w:trPr>
        <w:tc>
          <w:tcPr>
            <w:tcW w:w="1625" w:type="dxa"/>
          </w:tcPr>
          <w:p w14:paraId="61BC601F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12C07D73" w14:textId="43CADC23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5Gy</w:t>
            </w:r>
          </w:p>
        </w:tc>
        <w:tc>
          <w:tcPr>
            <w:tcW w:w="2199" w:type="dxa"/>
          </w:tcPr>
          <w:p w14:paraId="055A2E1F" w14:textId="29EC79B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8.49 ± 6.40</w:t>
            </w:r>
          </w:p>
        </w:tc>
        <w:tc>
          <w:tcPr>
            <w:tcW w:w="2875" w:type="dxa"/>
          </w:tcPr>
          <w:p w14:paraId="5104B027" w14:textId="5ECABD35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8.00 ± 6.38</w:t>
            </w:r>
          </w:p>
        </w:tc>
        <w:tc>
          <w:tcPr>
            <w:tcW w:w="2811" w:type="dxa"/>
          </w:tcPr>
          <w:p w14:paraId="1B44398A" w14:textId="3FF2AB48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8.36 ± 8.38</w:t>
            </w:r>
          </w:p>
        </w:tc>
        <w:tc>
          <w:tcPr>
            <w:tcW w:w="2811" w:type="dxa"/>
          </w:tcPr>
          <w:p w14:paraId="55AF9F40" w14:textId="6BA7277E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8.98 ± 6.11</w:t>
            </w:r>
          </w:p>
        </w:tc>
      </w:tr>
      <w:tr w:rsidR="00B31092" w:rsidRPr="00E069EB" w14:paraId="030A306F" w14:textId="77777777" w:rsidTr="00DE2056">
        <w:trPr>
          <w:trHeight w:val="53"/>
        </w:trPr>
        <w:tc>
          <w:tcPr>
            <w:tcW w:w="1625" w:type="dxa"/>
          </w:tcPr>
          <w:p w14:paraId="14B92086" w14:textId="77777777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1D2168D5" w14:textId="586C0F6B" w:rsidR="00B31092" w:rsidRPr="00E069EB" w:rsidRDefault="00B31092" w:rsidP="00B31092">
            <w:pPr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V</w:t>
            </w:r>
            <w:r w:rsidRPr="00E069EB">
              <w:rPr>
                <w:rFonts w:ascii="Times New Roman" w:hAnsi="Times New Roman" w:cs="Times New Roman"/>
                <w:vertAlign w:val="subscript"/>
              </w:rPr>
              <w:t>20Gy</w:t>
            </w:r>
          </w:p>
        </w:tc>
        <w:tc>
          <w:tcPr>
            <w:tcW w:w="2199" w:type="dxa"/>
          </w:tcPr>
          <w:p w14:paraId="59AC179F" w14:textId="700654CB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3.32 ± 4.12</w:t>
            </w:r>
          </w:p>
        </w:tc>
        <w:tc>
          <w:tcPr>
            <w:tcW w:w="2875" w:type="dxa"/>
          </w:tcPr>
          <w:p w14:paraId="1849A171" w14:textId="22C97392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4.07 ± 3.18</w:t>
            </w:r>
          </w:p>
        </w:tc>
        <w:tc>
          <w:tcPr>
            <w:tcW w:w="2811" w:type="dxa"/>
          </w:tcPr>
          <w:p w14:paraId="68E4C223" w14:textId="5BA1B98E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5.31 ± 3.55</w:t>
            </w:r>
          </w:p>
        </w:tc>
        <w:tc>
          <w:tcPr>
            <w:tcW w:w="2811" w:type="dxa"/>
          </w:tcPr>
          <w:p w14:paraId="68A3DBB2" w14:textId="06A30B42" w:rsidR="00B31092" w:rsidRPr="00E069EB" w:rsidRDefault="00B31092" w:rsidP="00B31092">
            <w:pPr>
              <w:jc w:val="center"/>
              <w:rPr>
                <w:rFonts w:ascii="Times New Roman" w:hAnsi="Times New Roman" w:cs="Times New Roman"/>
              </w:rPr>
            </w:pPr>
            <w:r w:rsidRPr="00E069EB">
              <w:rPr>
                <w:rFonts w:ascii="Times New Roman" w:hAnsi="Times New Roman" w:cs="Times New Roman"/>
              </w:rPr>
              <w:t>3.89 ± 2.99</w:t>
            </w:r>
          </w:p>
        </w:tc>
      </w:tr>
    </w:tbl>
    <w:p w14:paraId="7441D7C4" w14:textId="0B119EDB" w:rsidR="00A276E7" w:rsidRPr="00E069EB" w:rsidRDefault="00DE2056" w:rsidP="00DE2056">
      <w:pPr>
        <w:spacing w:line="480" w:lineRule="auto"/>
        <w:jc w:val="thaiDistribute"/>
        <w:rPr>
          <w:rFonts w:ascii="Times New Roman" w:eastAsia="Aptos" w:hAnsi="Times New Roman" w:cs="Times New Roman"/>
        </w:rPr>
      </w:pPr>
      <w:r w:rsidRPr="00E069EB">
        <w:rPr>
          <w:rFonts w:ascii="Times New Roman" w:eastAsia="Aptos" w:hAnsi="Times New Roman" w:cs="Times New Roman"/>
        </w:rPr>
        <w:t>* Indicates a statistically significant difference between predicted and reference values (p &lt; 0.05).</w:t>
      </w:r>
    </w:p>
    <w:sectPr w:rsidR="00A276E7" w:rsidRPr="00E069EB" w:rsidSect="006C5F8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6262637">
    <w:abstractNumId w:val="8"/>
  </w:num>
  <w:num w:numId="2" w16cid:durableId="2063094288">
    <w:abstractNumId w:val="6"/>
  </w:num>
  <w:num w:numId="3" w16cid:durableId="679549913">
    <w:abstractNumId w:val="5"/>
  </w:num>
  <w:num w:numId="4" w16cid:durableId="1785660557">
    <w:abstractNumId w:val="4"/>
  </w:num>
  <w:num w:numId="5" w16cid:durableId="916472869">
    <w:abstractNumId w:val="7"/>
  </w:num>
  <w:num w:numId="6" w16cid:durableId="2130395199">
    <w:abstractNumId w:val="3"/>
  </w:num>
  <w:num w:numId="7" w16cid:durableId="723794511">
    <w:abstractNumId w:val="2"/>
  </w:num>
  <w:num w:numId="8" w16cid:durableId="1714846978">
    <w:abstractNumId w:val="1"/>
  </w:num>
  <w:num w:numId="9" w16cid:durableId="121053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825"/>
    <w:rsid w:val="00034616"/>
    <w:rsid w:val="0006063C"/>
    <w:rsid w:val="001328B8"/>
    <w:rsid w:val="0015074B"/>
    <w:rsid w:val="0029639D"/>
    <w:rsid w:val="00322B0E"/>
    <w:rsid w:val="00326F90"/>
    <w:rsid w:val="003E4D6B"/>
    <w:rsid w:val="00510792"/>
    <w:rsid w:val="00565A7B"/>
    <w:rsid w:val="005A4EF6"/>
    <w:rsid w:val="00673650"/>
    <w:rsid w:val="006C5F8C"/>
    <w:rsid w:val="009815A9"/>
    <w:rsid w:val="00A276E7"/>
    <w:rsid w:val="00A506F3"/>
    <w:rsid w:val="00AA1D8D"/>
    <w:rsid w:val="00AD0A83"/>
    <w:rsid w:val="00B31092"/>
    <w:rsid w:val="00B47730"/>
    <w:rsid w:val="00BF1E83"/>
    <w:rsid w:val="00CB0046"/>
    <w:rsid w:val="00CB0664"/>
    <w:rsid w:val="00DE2056"/>
    <w:rsid w:val="00DF1B10"/>
    <w:rsid w:val="00E069EB"/>
    <w:rsid w:val="00EB13F8"/>
    <w:rsid w:val="00EE55EE"/>
    <w:rsid w:val="00EF6F1D"/>
    <w:rsid w:val="00F00820"/>
    <w:rsid w:val="00FC693F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73C5D24-0559-4DC8-B750-FC7EABA3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d15f9-7cd9-4343-a407-1950181840b8" xsi:nil="true"/>
    <lcf76f155ced4ddcb4097134ff3c332f xmlns="deb639b6-b56c-453e-ba13-f88f8804fb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A6C2A3402A2045A866DA72264BB79F" ma:contentTypeVersion="14" ma:contentTypeDescription="Create a new document." ma:contentTypeScope="" ma:versionID="15d5a5d4b73c2f609040806a864fdaca">
  <xsd:schema xmlns:xsd="http://www.w3.org/2001/XMLSchema" xmlns:xs="http://www.w3.org/2001/XMLSchema" xmlns:p="http://schemas.microsoft.com/office/2006/metadata/properties" xmlns:ns2="deb639b6-b56c-453e-ba13-f88f8804fb0f" xmlns:ns3="25dd15f9-7cd9-4343-a407-1950181840b8" targetNamespace="http://schemas.microsoft.com/office/2006/metadata/properties" ma:root="true" ma:fieldsID="37c81a4022d67740f23d31cd98eeef63" ns2:_="" ns3:_="">
    <xsd:import namespace="deb639b6-b56c-453e-ba13-f88f8804fb0f"/>
    <xsd:import namespace="25dd15f9-7cd9-4343-a407-195018184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639b6-b56c-453e-ba13-f88f8804f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cfd4ee8-7035-4808-ba21-50c366623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15f9-7cd9-4343-a407-1950181840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9c933f-ea05-4e9f-9f00-a154a95c956e}" ma:internalName="TaxCatchAll" ma:showField="CatchAllData" ma:web="25dd15f9-7cd9-4343-a407-195018184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1379E-7E4C-4B7B-B3D1-9097EA07B316}">
  <ds:schemaRefs>
    <ds:schemaRef ds:uri="http://schemas.microsoft.com/office/2006/metadata/properties"/>
    <ds:schemaRef ds:uri="http://schemas.microsoft.com/office/infopath/2007/PartnerControls"/>
    <ds:schemaRef ds:uri="25dd15f9-7cd9-4343-a407-1950181840b8"/>
    <ds:schemaRef ds:uri="deb639b6-b56c-453e-ba13-f88f8804fb0f"/>
  </ds:schemaRefs>
</ds:datastoreItem>
</file>

<file path=customXml/itemProps3.xml><?xml version="1.0" encoding="utf-8"?>
<ds:datastoreItem xmlns:ds="http://schemas.openxmlformats.org/officeDocument/2006/customXml" ds:itemID="{B8F4BB1E-B747-4145-8173-FEECB065B8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8C7F2-8F76-45E9-9578-E600B4C3F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639b6-b56c-453e-ba13-f88f8804fb0f"/>
    <ds:schemaRef ds:uri="25dd15f9-7cd9-4343-a407-1950181840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1175</Characters>
  <Application>Microsoft Office Word</Application>
  <DocSecurity>0</DocSecurity>
  <Lines>167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Chirasak Khamfongkhruea</cp:lastModifiedBy>
  <cp:revision>22</cp:revision>
  <dcterms:created xsi:type="dcterms:W3CDTF">2013-12-23T23:15:00Z</dcterms:created>
  <dcterms:modified xsi:type="dcterms:W3CDTF">2026-02-09T06:15:00Z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0x01010023A6C2A3402A2045A866DA72264BB79F</vt:lpwstr>
  </property>
  <property fmtid="{D5CDD505-2E9C-101B-9397-08002B2CF9AE}" pid="3" name="GrammarlyDocumentId">
    <vt:lpwstr>2f99e873-d78c-47af-b881-7522a6eecd91</vt:lpwstr>
  </property>
  <property fmtid="{D5CDD505-2E9C-101B-9397-08002B2CF9AE}" pid="4" name="MediaServiceImageTags">
    <vt:lpwstr/>
  </property>
</Properties>
</file>