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8EB14" w14:textId="104EC00C" w:rsidR="00E6396F" w:rsidRPr="005C5F62" w:rsidRDefault="004A6D3E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5C5F62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Supplementary Data </w:t>
      </w:r>
    </w:p>
    <w:p w14:paraId="2CA827D7" w14:textId="77777777" w:rsidR="005C5F62" w:rsidRDefault="005C5F62">
      <w:pPr>
        <w:rPr>
          <w:rFonts w:ascii="Times New Roman" w:hAnsi="Times New Roman" w:cs="Times New Roman"/>
          <w:b/>
          <w:bCs/>
          <w:lang w:val="en-US"/>
        </w:rPr>
      </w:pPr>
    </w:p>
    <w:p w14:paraId="76A61B94" w14:textId="77777777" w:rsidR="005C5F62" w:rsidRDefault="005C5F62">
      <w:pPr>
        <w:rPr>
          <w:rFonts w:ascii="Times New Roman" w:hAnsi="Times New Roman" w:cs="Times New Roman"/>
          <w:b/>
          <w:bCs/>
          <w:lang w:val="en-US"/>
        </w:rPr>
      </w:pPr>
    </w:p>
    <w:p w14:paraId="366A0B5D" w14:textId="77777777" w:rsidR="005C5F62" w:rsidRDefault="005C5F62" w:rsidP="005C5F62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5C5F62">
        <w:rPr>
          <w:rFonts w:ascii="Times New Roman" w:hAnsi="Times New Roman" w:cs="Times New Roman"/>
          <w:b/>
          <w:bCs/>
          <w:lang w:val="en-US"/>
        </w:rPr>
        <w:t>Characterizing the surface marker profiles of circulating small extracellular vesicles in sepsis, hypertension and sepsis with hypertension.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</w:p>
    <w:p w14:paraId="1D42CEFF" w14:textId="77777777" w:rsidR="005C5F62" w:rsidRDefault="005C5F62" w:rsidP="005C5F62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270BC8CE" w14:textId="7F5EC0E6" w:rsidR="005C5F62" w:rsidRDefault="005C5F62" w:rsidP="005C5F62">
      <w:pPr>
        <w:spacing w:line="360" w:lineRule="auto"/>
        <w:jc w:val="center"/>
        <w:rPr>
          <w:rFonts w:ascii="Times New Roman" w:hAnsi="Times New Roman" w:cs="Times New Roman"/>
          <w:b/>
          <w:bCs/>
          <w:vertAlign w:val="superscript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lang w:val="en-US"/>
        </w:rPr>
        <w:t>Roushka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Bhagwan</w:t>
      </w:r>
      <w:r w:rsidR="00DA2CC0">
        <w:rPr>
          <w:rFonts w:ascii="Times New Roman" w:hAnsi="Times New Roman" w:cs="Times New Roman"/>
          <w:b/>
          <w:bCs/>
          <w:lang w:val="en-US"/>
        </w:rPr>
        <w:t>-</w:t>
      </w:r>
      <w:r>
        <w:rPr>
          <w:rFonts w:ascii="Times New Roman" w:hAnsi="Times New Roman" w:cs="Times New Roman"/>
          <w:b/>
          <w:bCs/>
          <w:lang w:val="en-US"/>
        </w:rPr>
        <w:t>Valjee</w:t>
      </w:r>
      <w:r>
        <w:rPr>
          <w:rFonts w:ascii="Times New Roman" w:hAnsi="Times New Roman" w:cs="Times New Roman"/>
          <w:b/>
          <w:bCs/>
          <w:vertAlign w:val="superscript"/>
          <w:lang w:val="en-US"/>
        </w:rPr>
        <w:t>1</w:t>
      </w:r>
      <w:r>
        <w:rPr>
          <w:rFonts w:ascii="Times New Roman" w:hAnsi="Times New Roman" w:cs="Times New Roman"/>
          <w:b/>
          <w:bCs/>
          <w:lang w:val="en-US"/>
        </w:rPr>
        <w:t>, Usri H. Ibrahim</w:t>
      </w:r>
      <w:r>
        <w:rPr>
          <w:rFonts w:ascii="Times New Roman" w:hAnsi="Times New Roman" w:cs="Times New Roman"/>
          <w:b/>
          <w:bCs/>
          <w:vertAlign w:val="superscript"/>
          <w:lang w:val="en-US"/>
        </w:rPr>
        <w:t>1#</w:t>
      </w:r>
      <w:r>
        <w:rPr>
          <w:rFonts w:ascii="Times New Roman" w:hAnsi="Times New Roman" w:cs="Times New Roman"/>
          <w:b/>
          <w:bCs/>
          <w:lang w:val="en-US"/>
        </w:rPr>
        <w:t>, Manu Vatish</w:t>
      </w:r>
      <w:r>
        <w:rPr>
          <w:rFonts w:ascii="Times New Roman" w:hAnsi="Times New Roman" w:cs="Times New Roman"/>
          <w:b/>
          <w:bCs/>
          <w:vertAlign w:val="superscript"/>
          <w:lang w:val="en-US"/>
        </w:rPr>
        <w:t>2</w:t>
      </w:r>
      <w:r>
        <w:rPr>
          <w:rFonts w:ascii="Times New Roman" w:hAnsi="Times New Roman" w:cs="Times New Roman"/>
          <w:b/>
          <w:bCs/>
          <w:lang w:val="en-US"/>
        </w:rPr>
        <w:t>, Wei Zhang</w:t>
      </w:r>
      <w:r>
        <w:rPr>
          <w:rFonts w:ascii="Times New Roman" w:hAnsi="Times New Roman" w:cs="Times New Roman"/>
          <w:b/>
          <w:bCs/>
          <w:vertAlign w:val="superscript"/>
          <w:lang w:val="en-US"/>
        </w:rPr>
        <w:t>2</w:t>
      </w:r>
      <w:r>
        <w:rPr>
          <w:rFonts w:ascii="Times New Roman" w:hAnsi="Times New Roman" w:cs="Times New Roman"/>
          <w:b/>
          <w:bCs/>
          <w:lang w:val="en-US"/>
        </w:rPr>
        <w:t>, Irene Mackraj</w:t>
      </w:r>
      <w:r>
        <w:rPr>
          <w:rFonts w:ascii="Times New Roman" w:hAnsi="Times New Roman" w:cs="Times New Roman"/>
          <w:b/>
          <w:bCs/>
          <w:vertAlign w:val="superscript"/>
          <w:lang w:val="en-US"/>
        </w:rPr>
        <w:t>1#</w:t>
      </w:r>
    </w:p>
    <w:p w14:paraId="0A235B35" w14:textId="77777777" w:rsidR="005C5F62" w:rsidRDefault="005C5F62" w:rsidP="005C5F62">
      <w:pPr>
        <w:spacing w:line="360" w:lineRule="auto"/>
        <w:jc w:val="center"/>
        <w:rPr>
          <w:rFonts w:ascii="Times New Roman" w:hAnsi="Times New Roman" w:cs="Times New Roman"/>
          <w:b/>
          <w:bCs/>
          <w:vertAlign w:val="superscript"/>
          <w:lang w:val="en-US"/>
        </w:rPr>
      </w:pPr>
    </w:p>
    <w:p w14:paraId="096EC7F7" w14:textId="77777777" w:rsidR="005C5F62" w:rsidRDefault="005C5F62" w:rsidP="005C5F62">
      <w:pPr>
        <w:pStyle w:val="Default"/>
        <w:jc w:val="center"/>
        <w:rPr>
          <w:rFonts w:eastAsia="Times New Roman"/>
          <w:bCs/>
        </w:rPr>
      </w:pPr>
      <w:bookmarkStart w:id="0" w:name="_Hlk115638646"/>
      <w:r w:rsidRPr="004B6A89">
        <w:rPr>
          <w:vertAlign w:val="superscript"/>
        </w:rPr>
        <w:t>1</w:t>
      </w:r>
      <w:r>
        <w:rPr>
          <w:vertAlign w:val="superscript"/>
        </w:rPr>
        <w:t xml:space="preserve"> </w:t>
      </w:r>
      <w:r w:rsidRPr="004B6A89">
        <w:t xml:space="preserve">Discipline of Human Physiology, School of Laboratory Medicine and Medical Sciences, </w:t>
      </w:r>
      <w:r w:rsidRPr="004B6A89">
        <w:rPr>
          <w:rFonts w:eastAsia="Times New Roman"/>
          <w:bCs/>
        </w:rPr>
        <w:t>College of Health Sciences, University of KwaZulu-Natal, Durban, South Africa</w:t>
      </w:r>
      <w:bookmarkEnd w:id="0"/>
      <w:r w:rsidRPr="004B6A89">
        <w:rPr>
          <w:rFonts w:eastAsia="Times New Roman"/>
          <w:bCs/>
        </w:rPr>
        <w:t>.</w:t>
      </w:r>
    </w:p>
    <w:p w14:paraId="79F9FBAF" w14:textId="77777777" w:rsidR="005C5F62" w:rsidRPr="005B7ED7" w:rsidRDefault="005C5F62" w:rsidP="005C5F62">
      <w:pPr>
        <w:pStyle w:val="Default"/>
        <w:jc w:val="center"/>
        <w:rPr>
          <w:rFonts w:eastAsiaTheme="minorEastAsia"/>
          <w:bCs/>
          <w:lang w:val="en-HK" w:eastAsia="zh-CN"/>
          <w14:ligatures w14:val="standardContextual"/>
        </w:rPr>
      </w:pPr>
      <w:r w:rsidRPr="005B7ED7">
        <w:rPr>
          <w:rFonts w:eastAsia="Times New Roman"/>
          <w:bCs/>
          <w:vertAlign w:val="superscript"/>
        </w:rPr>
        <w:t xml:space="preserve">2 </w:t>
      </w:r>
      <w:r w:rsidRPr="005B7ED7">
        <w:rPr>
          <w:rFonts w:eastAsiaTheme="minorEastAsia"/>
          <w:bCs/>
          <w:lang w:val="en-HK" w:eastAsia="zh-CN"/>
          <w14:ligatures w14:val="standardContextual"/>
        </w:rPr>
        <w:t>Nuffield Department of Women's &amp; Reproductive Health (NDWRH), University of Oxford</w:t>
      </w:r>
      <w:r>
        <w:rPr>
          <w:rFonts w:eastAsiaTheme="minorEastAsia"/>
          <w:bCs/>
          <w:lang w:val="en-HK" w:eastAsia="zh-CN"/>
          <w14:ligatures w14:val="standardContextual"/>
        </w:rPr>
        <w:t>, Oxford, United Kingdom</w:t>
      </w:r>
    </w:p>
    <w:p w14:paraId="0639682E" w14:textId="77777777" w:rsidR="005C5F62" w:rsidRPr="005B7ED7" w:rsidRDefault="005C5F62" w:rsidP="005C5F62">
      <w:pPr>
        <w:pStyle w:val="Default"/>
        <w:jc w:val="center"/>
        <w:rPr>
          <w:lang w:val="en-HK"/>
        </w:rPr>
      </w:pPr>
    </w:p>
    <w:p w14:paraId="635E6D13" w14:textId="77777777" w:rsidR="005C5F62" w:rsidRDefault="005C5F62" w:rsidP="005C5F62">
      <w:pPr>
        <w:spacing w:line="240" w:lineRule="auto"/>
        <w:jc w:val="center"/>
        <w:rPr>
          <w:rFonts w:ascii="Times New Roman" w:hAnsi="Times New Roman" w:cs="Times New Roman"/>
          <w:b/>
          <w:vertAlign w:val="superscript"/>
        </w:rPr>
      </w:pPr>
    </w:p>
    <w:p w14:paraId="388B4CDE" w14:textId="77777777" w:rsidR="005C5F62" w:rsidRPr="000A307C" w:rsidRDefault="005C5F62" w:rsidP="005C5F62">
      <w:pPr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hAnsi="Times New Roman" w:cs="Times New Roman"/>
          <w:b/>
          <w:vertAlign w:val="superscript"/>
        </w:rPr>
        <w:t xml:space="preserve"># </w:t>
      </w:r>
      <w:r w:rsidRPr="000A307C">
        <w:rPr>
          <w:rFonts w:ascii="Times New Roman" w:eastAsia="Times New Roman" w:hAnsi="Times New Roman" w:cs="Times New Roman"/>
          <w:bCs/>
        </w:rPr>
        <w:t>Corresponding authors.</w:t>
      </w:r>
    </w:p>
    <w:p w14:paraId="5310A7C1" w14:textId="77777777" w:rsidR="005C5F62" w:rsidRPr="000A307C" w:rsidRDefault="005C5F62" w:rsidP="005C5F62">
      <w:pPr>
        <w:spacing w:line="480" w:lineRule="auto"/>
        <w:jc w:val="center"/>
        <w:rPr>
          <w:rFonts w:ascii="Times New Roman" w:eastAsia="Times New Roman" w:hAnsi="Times New Roman" w:cs="Times New Roman"/>
          <w:bCs/>
        </w:rPr>
      </w:pPr>
      <w:r w:rsidRPr="000A307C">
        <w:rPr>
          <w:rFonts w:ascii="Times New Roman" w:eastAsia="Times New Roman" w:hAnsi="Times New Roman" w:cs="Times New Roman"/>
          <w:bCs/>
        </w:rPr>
        <w:t xml:space="preserve">Email address: </w:t>
      </w:r>
      <w:hyperlink r:id="rId4" w:history="1">
        <w:r w:rsidRPr="006418F2">
          <w:rPr>
            <w:rStyle w:val="Hyperlink"/>
            <w:rFonts w:ascii="Times New Roman" w:eastAsia="Times New Roman" w:hAnsi="Times New Roman" w:cs="Times New Roman"/>
          </w:rPr>
          <w:t>Mackraji@ukzn.ac.za</w:t>
        </w:r>
      </w:hyperlink>
      <w:r w:rsidRPr="000A307C">
        <w:rPr>
          <w:rStyle w:val="Hyperlink"/>
          <w:rFonts w:ascii="Times New Roman" w:eastAsia="Times New Roman" w:hAnsi="Times New Roman" w:cs="Times New Roman"/>
        </w:rPr>
        <w:t xml:space="preserve">, </w:t>
      </w:r>
      <w:hyperlink r:id="rId5" w:history="1">
        <w:r>
          <w:rPr>
            <w:rStyle w:val="Hyperlink"/>
            <w:rFonts w:ascii="Times New Roman" w:eastAsia="Times New Roman" w:hAnsi="Times New Roman" w:cs="Times New Roman"/>
          </w:rPr>
          <w:t>Usrihasan@yahoo.com</w:t>
        </w:r>
        <w:r w:rsidRPr="001A6BE9">
          <w:rPr>
            <w:rStyle w:val="Hyperlink"/>
            <w:rFonts w:ascii="Times New Roman" w:eastAsia="Times New Roman" w:hAnsi="Times New Roman" w:cs="Times New Roman"/>
          </w:rPr>
          <w:t xml:space="preserve"> </w:t>
        </w:r>
      </w:hyperlink>
    </w:p>
    <w:p w14:paraId="427FA858" w14:textId="77777777" w:rsidR="005C5F62" w:rsidRDefault="005C5F62">
      <w:pPr>
        <w:rPr>
          <w:rFonts w:ascii="Times New Roman" w:hAnsi="Times New Roman" w:cs="Times New Roman"/>
          <w:b/>
          <w:bCs/>
          <w:lang w:val="en-US"/>
        </w:rPr>
      </w:pPr>
    </w:p>
    <w:p w14:paraId="4627FA33" w14:textId="77777777" w:rsidR="004A6D3E" w:rsidRDefault="004A6D3E">
      <w:pPr>
        <w:rPr>
          <w:rFonts w:ascii="Times New Roman" w:hAnsi="Times New Roman" w:cs="Times New Roman"/>
          <w:b/>
          <w:bCs/>
          <w:lang w:val="en-US"/>
        </w:rPr>
      </w:pPr>
    </w:p>
    <w:p w14:paraId="1DA5BBC2" w14:textId="77777777" w:rsidR="004A6D3E" w:rsidRDefault="004A6D3E">
      <w:pPr>
        <w:rPr>
          <w:rFonts w:ascii="Times New Roman" w:hAnsi="Times New Roman" w:cs="Times New Roman"/>
          <w:b/>
          <w:bCs/>
          <w:lang w:val="en-US"/>
        </w:rPr>
      </w:pPr>
    </w:p>
    <w:p w14:paraId="6FEB8486" w14:textId="77777777" w:rsidR="004A6D3E" w:rsidRDefault="004A6D3E">
      <w:pPr>
        <w:rPr>
          <w:rFonts w:ascii="Times New Roman" w:hAnsi="Times New Roman" w:cs="Times New Roman"/>
          <w:b/>
          <w:bCs/>
          <w:lang w:val="en-US"/>
        </w:rPr>
      </w:pPr>
    </w:p>
    <w:p w14:paraId="18731B57" w14:textId="77777777" w:rsidR="004A6D3E" w:rsidRDefault="004A6D3E">
      <w:pPr>
        <w:rPr>
          <w:rFonts w:ascii="Times New Roman" w:hAnsi="Times New Roman" w:cs="Times New Roman"/>
          <w:b/>
          <w:bCs/>
          <w:lang w:val="en-US"/>
        </w:rPr>
      </w:pPr>
    </w:p>
    <w:p w14:paraId="1AD1D042" w14:textId="77777777" w:rsidR="004A6D3E" w:rsidRDefault="004A6D3E">
      <w:pPr>
        <w:rPr>
          <w:rFonts w:ascii="Times New Roman" w:hAnsi="Times New Roman" w:cs="Times New Roman"/>
          <w:b/>
          <w:bCs/>
          <w:lang w:val="en-US"/>
        </w:rPr>
      </w:pPr>
    </w:p>
    <w:p w14:paraId="715446F5" w14:textId="77777777" w:rsidR="004A6D3E" w:rsidRDefault="004A6D3E">
      <w:pPr>
        <w:rPr>
          <w:rFonts w:ascii="Times New Roman" w:hAnsi="Times New Roman" w:cs="Times New Roman"/>
          <w:b/>
          <w:bCs/>
          <w:lang w:val="en-US"/>
        </w:rPr>
      </w:pPr>
    </w:p>
    <w:p w14:paraId="48C2C409" w14:textId="77777777" w:rsidR="004A6D3E" w:rsidRDefault="004A6D3E">
      <w:pPr>
        <w:rPr>
          <w:rFonts w:ascii="Times New Roman" w:hAnsi="Times New Roman" w:cs="Times New Roman"/>
          <w:b/>
          <w:bCs/>
          <w:lang w:val="en-US"/>
        </w:rPr>
      </w:pPr>
    </w:p>
    <w:p w14:paraId="353CEE62" w14:textId="77777777" w:rsidR="004A6D3E" w:rsidRDefault="004A6D3E">
      <w:pPr>
        <w:rPr>
          <w:rFonts w:ascii="Times New Roman" w:hAnsi="Times New Roman" w:cs="Times New Roman"/>
          <w:b/>
          <w:bCs/>
          <w:lang w:val="en-US"/>
        </w:rPr>
      </w:pPr>
    </w:p>
    <w:p w14:paraId="6529A1E9" w14:textId="77777777" w:rsidR="004A6D3E" w:rsidRDefault="004A6D3E">
      <w:pPr>
        <w:rPr>
          <w:rFonts w:ascii="Times New Roman" w:hAnsi="Times New Roman" w:cs="Times New Roman"/>
          <w:b/>
          <w:bCs/>
          <w:lang w:val="en-US"/>
        </w:rPr>
      </w:pPr>
    </w:p>
    <w:p w14:paraId="5DE6E3A5" w14:textId="77777777" w:rsidR="004A6D3E" w:rsidRDefault="004A6D3E">
      <w:pPr>
        <w:rPr>
          <w:rFonts w:ascii="Times New Roman" w:hAnsi="Times New Roman" w:cs="Times New Roman"/>
          <w:b/>
          <w:bCs/>
          <w:lang w:val="en-US"/>
        </w:rPr>
      </w:pPr>
    </w:p>
    <w:p w14:paraId="1A821550" w14:textId="77777777" w:rsidR="004A6D3E" w:rsidRDefault="004A6D3E">
      <w:pPr>
        <w:rPr>
          <w:rFonts w:ascii="Times New Roman" w:hAnsi="Times New Roman" w:cs="Times New Roman"/>
          <w:b/>
          <w:bCs/>
          <w:lang w:val="en-US"/>
        </w:rPr>
      </w:pPr>
    </w:p>
    <w:p w14:paraId="62C5072B" w14:textId="35A58B59" w:rsidR="00506734" w:rsidRPr="00E00EC8" w:rsidRDefault="00506734" w:rsidP="00506734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CC5652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869FD2D" wp14:editId="21117440">
            <wp:simplePos x="0" y="0"/>
            <wp:positionH relativeFrom="margin">
              <wp:posOffset>1022350</wp:posOffset>
            </wp:positionH>
            <wp:positionV relativeFrom="paragraph">
              <wp:posOffset>0</wp:posOffset>
            </wp:positionV>
            <wp:extent cx="3149600" cy="2573020"/>
            <wp:effectExtent l="0" t="0" r="0" b="0"/>
            <wp:wrapTopAndBottom/>
            <wp:docPr id="1114002799" name="Picture 1" descr="A close-up of a microscope sli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002799" name="Picture 1" descr="A close-up of a microscope slide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96" r="49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573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5652">
        <w:rPr>
          <w:rFonts w:ascii="Times New Roman" w:hAnsi="Times New Roman" w:cs="Times New Roman"/>
          <w:b/>
          <w:bCs/>
          <w:lang w:val="en-US"/>
        </w:rPr>
        <w:t xml:space="preserve">Figure </w:t>
      </w:r>
      <w:r w:rsidR="00BC40F2">
        <w:rPr>
          <w:rFonts w:ascii="Times New Roman" w:hAnsi="Times New Roman" w:cs="Times New Roman"/>
          <w:b/>
          <w:bCs/>
          <w:lang w:val="en-US"/>
        </w:rPr>
        <w:t>S</w:t>
      </w:r>
      <w:r w:rsidRPr="00CC5652">
        <w:rPr>
          <w:rFonts w:ascii="Times New Roman" w:hAnsi="Times New Roman" w:cs="Times New Roman"/>
          <w:b/>
          <w:bCs/>
          <w:lang w:val="en-US"/>
        </w:rPr>
        <w:t>1.</w:t>
      </w:r>
      <w:r w:rsidRPr="00CC5652">
        <w:rPr>
          <w:rFonts w:ascii="Times New Roman" w:hAnsi="Times New Roman" w:cs="Times New Roman"/>
          <w:lang w:val="en-US"/>
        </w:rPr>
        <w:t xml:space="preserve"> TEM analysis shows an example of the morphology of isolated sEVs. Spherical vesicles with an approximate size range of 30-150nm were observed. </w:t>
      </w:r>
    </w:p>
    <w:p w14:paraId="3B174197" w14:textId="4B2EF049" w:rsidR="005C5F62" w:rsidRDefault="005C5F62" w:rsidP="00506734">
      <w:pPr>
        <w:rPr>
          <w:rFonts w:ascii="Times New Roman" w:hAnsi="Times New Roman" w:cs="Times New Roman"/>
          <w:lang w:val="en-US"/>
        </w:rPr>
      </w:pPr>
    </w:p>
    <w:p w14:paraId="48CDABB3" w14:textId="77777777" w:rsidR="005C5F62" w:rsidRDefault="005C5F62" w:rsidP="004A6D3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733E4548" w14:textId="77777777" w:rsidR="005C5F62" w:rsidRDefault="005C5F62" w:rsidP="004A6D3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68A78027" w14:textId="77777777" w:rsidR="005C5F62" w:rsidRDefault="005C5F62" w:rsidP="004A6D3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0EC28BD2" w14:textId="77777777" w:rsidR="005C5F62" w:rsidRDefault="005C5F62" w:rsidP="004A6D3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7665E251" w14:textId="77777777" w:rsidR="005C5F62" w:rsidRDefault="005C5F62" w:rsidP="004A6D3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7BAFCB74" w14:textId="77777777" w:rsidR="005C5F62" w:rsidRDefault="005C5F62" w:rsidP="004A6D3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52F3DA5F" w14:textId="77777777" w:rsidR="005C5F62" w:rsidRDefault="005C5F62" w:rsidP="004A6D3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4B29F903" w14:textId="77777777" w:rsidR="005C5F62" w:rsidRDefault="005C5F62" w:rsidP="004A6D3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2DD1F342" w14:textId="77777777" w:rsidR="005C5F62" w:rsidRDefault="005C5F62" w:rsidP="004A6D3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17EFAC4B" w14:textId="77777777" w:rsidR="005C5F62" w:rsidRDefault="005C5F62" w:rsidP="004A6D3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12A77B3E" w14:textId="77777777" w:rsidR="005C5F62" w:rsidRDefault="005C5F62" w:rsidP="004A6D3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47E41576" w14:textId="77777777" w:rsidR="005C5F62" w:rsidRDefault="005C5F62" w:rsidP="004A6D3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0026FDDC" w14:textId="77777777" w:rsidR="005C5F62" w:rsidRDefault="005C5F62" w:rsidP="004A6D3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6A0DFAA9" w14:textId="77777777" w:rsidR="005C5F62" w:rsidRDefault="005C5F62" w:rsidP="004A6D3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426F0CF7" w14:textId="77777777" w:rsidR="005C5F62" w:rsidRDefault="005C5F62" w:rsidP="004A6D3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5B162FB3" w14:textId="45CF3F62" w:rsidR="005C5F62" w:rsidRDefault="005C5F62" w:rsidP="005C5F62">
      <w:pPr>
        <w:spacing w:line="360" w:lineRule="auto"/>
        <w:jc w:val="both"/>
        <w:rPr>
          <w:rFonts w:ascii="Times New Roman" w:hAnsi="Times New Roman" w:cs="Times New Roman"/>
        </w:rPr>
      </w:pPr>
      <w:r w:rsidRPr="005C5F62">
        <w:rPr>
          <w:rFonts w:ascii="Times New Roman" w:hAnsi="Times New Roman" w:cs="Times New Roman"/>
          <w:b/>
          <w:bCs/>
          <w:noProof/>
          <w:lang w:val="en-US"/>
        </w:rPr>
        <w:lastRenderedPageBreak/>
        <w:drawing>
          <wp:anchor distT="0" distB="0" distL="114300" distR="114300" simplePos="0" relativeHeight="251660288" behindDoc="0" locked="0" layoutInCell="1" allowOverlap="1" wp14:anchorId="05C6ED2E" wp14:editId="5DBB3CE9">
            <wp:simplePos x="0" y="0"/>
            <wp:positionH relativeFrom="margin">
              <wp:align>center</wp:align>
            </wp:positionH>
            <wp:positionV relativeFrom="paragraph">
              <wp:posOffset>76750</wp:posOffset>
            </wp:positionV>
            <wp:extent cx="3206750" cy="6852285"/>
            <wp:effectExtent l="0" t="0" r="0" b="5715"/>
            <wp:wrapTopAndBottom/>
            <wp:docPr id="163970299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685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5F62">
        <w:rPr>
          <w:rFonts w:ascii="Times New Roman" w:hAnsi="Times New Roman" w:cs="Times New Roman"/>
          <w:b/>
          <w:bCs/>
          <w:lang w:val="en-ZA"/>
        </w:rPr>
        <w:t xml:space="preserve">Figure </w:t>
      </w:r>
      <w:r w:rsidR="00BC40F2">
        <w:rPr>
          <w:rFonts w:ascii="Times New Roman" w:hAnsi="Times New Roman" w:cs="Times New Roman"/>
          <w:b/>
          <w:bCs/>
          <w:lang w:val="en-ZA"/>
        </w:rPr>
        <w:t>S</w:t>
      </w:r>
      <w:r w:rsidRPr="005C5F62">
        <w:rPr>
          <w:rFonts w:ascii="Times New Roman" w:hAnsi="Times New Roman" w:cs="Times New Roman"/>
          <w:b/>
          <w:bCs/>
          <w:lang w:val="en-ZA"/>
        </w:rPr>
        <w:t>2</w:t>
      </w:r>
      <w:r>
        <w:rPr>
          <w:rFonts w:ascii="Times New Roman" w:hAnsi="Times New Roman" w:cs="Times New Roman"/>
          <w:lang w:val="en-ZA"/>
        </w:rPr>
        <w:t>. The gating strategy</w:t>
      </w:r>
      <w:r w:rsidR="00EC78B0">
        <w:rPr>
          <w:rFonts w:ascii="Times New Roman" w:hAnsi="Times New Roman" w:cs="Times New Roman"/>
          <w:lang w:val="en-ZA"/>
        </w:rPr>
        <w:t>, applied to gate single beads, is followed by additional gates to identify the 39 distinct capture bead populations, as</w:t>
      </w:r>
      <w:r>
        <w:rPr>
          <w:rFonts w:ascii="Times New Roman" w:hAnsi="Times New Roman" w:cs="Times New Roman"/>
          <w:lang w:val="en-ZA"/>
        </w:rPr>
        <w:t xml:space="preserve"> shown. </w:t>
      </w:r>
      <w:r w:rsidRPr="005C5F62">
        <w:rPr>
          <w:rFonts w:ascii="Times New Roman" w:hAnsi="Times New Roman" w:cs="Times New Roman"/>
        </w:rPr>
        <w:t>All bead populations were identified according to the manufacturer’s recommendations.</w:t>
      </w:r>
    </w:p>
    <w:p w14:paraId="0EB3F3EA" w14:textId="77777777" w:rsidR="00EC78B0" w:rsidRPr="005C5F62" w:rsidRDefault="00EC78B0" w:rsidP="005C5F62">
      <w:pPr>
        <w:spacing w:line="360" w:lineRule="auto"/>
        <w:jc w:val="both"/>
        <w:rPr>
          <w:rFonts w:ascii="Times New Roman" w:hAnsi="Times New Roman" w:cs="Times New Roman"/>
          <w:lang w:val="en-ZA"/>
        </w:rPr>
      </w:pPr>
    </w:p>
    <w:p w14:paraId="1D9B99EB" w14:textId="7D30BBBE" w:rsidR="005C5F62" w:rsidRDefault="005C5F62" w:rsidP="005C5F62">
      <w:pPr>
        <w:spacing w:line="360" w:lineRule="auto"/>
        <w:jc w:val="both"/>
        <w:rPr>
          <w:rFonts w:ascii="Times New Roman" w:hAnsi="Times New Roman" w:cs="Times New Roman"/>
          <w:lang w:val="en-ZA"/>
        </w:rPr>
      </w:pPr>
    </w:p>
    <w:p w14:paraId="50248514" w14:textId="77777777" w:rsidR="005C5F62" w:rsidRDefault="005C5F62" w:rsidP="005C5F62">
      <w:pPr>
        <w:spacing w:line="360" w:lineRule="auto"/>
        <w:jc w:val="both"/>
        <w:rPr>
          <w:rFonts w:ascii="Times New Roman" w:hAnsi="Times New Roman" w:cs="Times New Roman"/>
          <w:lang w:val="en-ZA"/>
        </w:rPr>
      </w:pPr>
    </w:p>
    <w:p w14:paraId="5DCAF56E" w14:textId="370CDB95" w:rsidR="00EC78B0" w:rsidRDefault="00EC78B0" w:rsidP="00EC78B0">
      <w:pPr>
        <w:spacing w:line="360" w:lineRule="auto"/>
        <w:jc w:val="both"/>
        <w:rPr>
          <w:b/>
          <w:bCs/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0E8A9823" wp14:editId="04A0F6B8">
            <wp:simplePos x="0" y="0"/>
            <wp:positionH relativeFrom="margin">
              <wp:posOffset>121920</wp:posOffset>
            </wp:positionH>
            <wp:positionV relativeFrom="paragraph">
              <wp:posOffset>0</wp:posOffset>
            </wp:positionV>
            <wp:extent cx="5654040" cy="4700270"/>
            <wp:effectExtent l="0" t="0" r="3810" b="0"/>
            <wp:wrapTopAndBottom/>
            <wp:docPr id="1891976960" name="Picture 8" descr="A graph with numbers and red and blue circles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 graph with numbers and red and blue circles&#10;&#10;AI-generated content may be incorrect.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40" cy="470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EA0402" w14:textId="02BD143C" w:rsidR="00EC78B0" w:rsidRPr="00CC5652" w:rsidRDefault="00EC78B0" w:rsidP="00EC78B0">
      <w:pPr>
        <w:spacing w:line="360" w:lineRule="auto"/>
        <w:jc w:val="both"/>
        <w:rPr>
          <w:noProof/>
        </w:rPr>
      </w:pPr>
      <w:r w:rsidRPr="008D2F79">
        <w:rPr>
          <w:b/>
          <w:bCs/>
          <w:noProof/>
        </w:rPr>
        <w:t xml:space="preserve">Figure </w:t>
      </w:r>
      <w:r>
        <w:rPr>
          <w:b/>
          <w:bCs/>
          <w:noProof/>
        </w:rPr>
        <w:t>S3</w:t>
      </w:r>
      <w:r w:rsidRPr="008D2F79">
        <w:rPr>
          <w:b/>
          <w:bCs/>
          <w:noProof/>
        </w:rPr>
        <w:t>.</w:t>
      </w:r>
      <w:r w:rsidRPr="00CC5652">
        <w:t xml:space="preserve"> Surface marker profile of sepsis with hypertension group (a) n=12. Markers that are significantly increased when compared to the hypertension group (depicted by </w:t>
      </w:r>
      <w:r w:rsidRPr="00CC5652">
        <w:rPr>
          <w:color w:val="0000FF"/>
        </w:rPr>
        <w:t xml:space="preserve">#) </w:t>
      </w:r>
      <w:r w:rsidRPr="00CC5652">
        <w:t xml:space="preserve">and the sepsis group (depicted by </w:t>
      </w:r>
      <w:r w:rsidRPr="00CC5652">
        <w:rPr>
          <w:color w:val="EE0000"/>
        </w:rPr>
        <w:t>#</w:t>
      </w:r>
      <w:r w:rsidRPr="00CC5652">
        <w:t xml:space="preserve">). 2b Venn Diagram depicting unique and common markers in the sepsis with hypertension group when compared to the hypertension and sepsis groups. </w:t>
      </w:r>
      <w:proofErr w:type="spellStart"/>
      <w:r w:rsidRPr="00CC5652">
        <w:t>a.u</w:t>
      </w:r>
      <w:proofErr w:type="spellEnd"/>
      <w:r w:rsidRPr="00CC5652">
        <w:t xml:space="preserve"> = arbitrary unit. </w:t>
      </w:r>
    </w:p>
    <w:p w14:paraId="48FB9878" w14:textId="2EA8C20E" w:rsidR="005C5F62" w:rsidRPr="00EC78B0" w:rsidRDefault="005C5F62" w:rsidP="00EC78B0">
      <w:pPr>
        <w:jc w:val="both"/>
        <w:rPr>
          <w:rFonts w:ascii="Times New Roman" w:hAnsi="Times New Roman" w:cs="Times New Roman"/>
        </w:rPr>
      </w:pPr>
    </w:p>
    <w:p w14:paraId="44671537" w14:textId="77777777" w:rsidR="00EC78B0" w:rsidRDefault="00EC78B0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38128717" w14:textId="6AF7EDB4" w:rsidR="005C5F62" w:rsidRDefault="005C5F62" w:rsidP="005C5F62">
      <w:pPr>
        <w:rPr>
          <w:rFonts w:ascii="Times New Roman" w:hAnsi="Times New Roman" w:cs="Times New Roman"/>
          <w:b/>
          <w:bCs/>
          <w:lang w:val="en-US"/>
        </w:rPr>
      </w:pPr>
      <w:r w:rsidRPr="005C5F62">
        <w:rPr>
          <w:rFonts w:ascii="Times New Roman" w:hAnsi="Times New Roman" w:cs="Times New Roman"/>
          <w:b/>
          <w:bCs/>
          <w:lang w:val="en-US"/>
        </w:rPr>
        <w:lastRenderedPageBreak/>
        <w:t xml:space="preserve">Table </w:t>
      </w:r>
      <w:r w:rsidR="00BC40F2">
        <w:rPr>
          <w:rFonts w:ascii="Times New Roman" w:hAnsi="Times New Roman" w:cs="Times New Roman"/>
          <w:b/>
          <w:bCs/>
          <w:lang w:val="en-US"/>
        </w:rPr>
        <w:t>S</w:t>
      </w:r>
      <w:r w:rsidRPr="005C5F62">
        <w:rPr>
          <w:rFonts w:ascii="Times New Roman" w:hAnsi="Times New Roman" w:cs="Times New Roman"/>
          <w:b/>
          <w:bCs/>
          <w:lang w:val="en-US"/>
        </w:rPr>
        <w:t>1</w:t>
      </w:r>
      <w:r>
        <w:rPr>
          <w:rFonts w:ascii="Times New Roman" w:hAnsi="Times New Roman" w:cs="Times New Roman"/>
          <w:lang w:val="en-US"/>
        </w:rPr>
        <w:t xml:space="preserve"> Clinical characteristics of participants</w:t>
      </w:r>
    </w:p>
    <w:tbl>
      <w:tblPr>
        <w:tblStyle w:val="PlainTable41"/>
        <w:tblW w:w="0" w:type="auto"/>
        <w:tblLook w:val="04A0" w:firstRow="1" w:lastRow="0" w:firstColumn="1" w:lastColumn="0" w:noHBand="0" w:noVBand="1"/>
      </w:tblPr>
      <w:tblGrid>
        <w:gridCol w:w="3159"/>
        <w:gridCol w:w="3217"/>
        <w:gridCol w:w="2640"/>
      </w:tblGrid>
      <w:tr w:rsidR="005C5F62" w:rsidRPr="00C37FFB" w14:paraId="529F5FED" w14:textId="77777777" w:rsidTr="001220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</w:tcPr>
          <w:p w14:paraId="39D54596" w14:textId="77777777" w:rsidR="005C5F62" w:rsidRPr="00C37FFB" w:rsidRDefault="005C5F62" w:rsidP="00122057">
            <w:pPr>
              <w:rPr>
                <w:rFonts w:ascii="Times New Roman" w:eastAsia="DengXian" w:hAnsi="Times New Roman" w:cs="Times New Roman"/>
                <w:u w:val="single"/>
              </w:rPr>
            </w:pPr>
            <w:r w:rsidRPr="00C37FFB">
              <w:rPr>
                <w:rFonts w:ascii="Times New Roman" w:eastAsia="DengXian" w:hAnsi="Times New Roman" w:cs="Times New Roman"/>
                <w:u w:val="single"/>
              </w:rPr>
              <w:t>Variables</w:t>
            </w:r>
          </w:p>
        </w:tc>
        <w:tc>
          <w:tcPr>
            <w:tcW w:w="3217" w:type="dxa"/>
          </w:tcPr>
          <w:p w14:paraId="45DB693A" w14:textId="77777777" w:rsidR="005C5F62" w:rsidRPr="00C37FFB" w:rsidRDefault="005C5F62" w:rsidP="001220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u w:val="single"/>
              </w:rPr>
            </w:pPr>
            <w:r w:rsidRPr="00C37FFB">
              <w:rPr>
                <w:rFonts w:ascii="Times New Roman" w:eastAsia="DengXian" w:hAnsi="Times New Roman" w:cs="Times New Roman"/>
                <w:u w:val="single"/>
              </w:rPr>
              <w:t xml:space="preserve">Sepsis Patients </w:t>
            </w:r>
          </w:p>
        </w:tc>
        <w:tc>
          <w:tcPr>
            <w:tcW w:w="2640" w:type="dxa"/>
          </w:tcPr>
          <w:p w14:paraId="0D60B8D4" w14:textId="77777777" w:rsidR="005C5F62" w:rsidRPr="00C37FFB" w:rsidRDefault="005C5F62" w:rsidP="001220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u w:val="single"/>
              </w:rPr>
            </w:pPr>
            <w:r w:rsidRPr="00C37FFB">
              <w:rPr>
                <w:rFonts w:ascii="Times New Roman" w:eastAsia="DengXian" w:hAnsi="Times New Roman" w:cs="Times New Roman"/>
                <w:u w:val="single"/>
              </w:rPr>
              <w:t xml:space="preserve">Sepsis patients with hypertension </w:t>
            </w:r>
          </w:p>
        </w:tc>
      </w:tr>
      <w:tr w:rsidR="005C5F62" w:rsidRPr="00C37FFB" w14:paraId="21F50595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</w:tcPr>
          <w:p w14:paraId="472FE8CE" w14:textId="77777777" w:rsidR="005C5F62" w:rsidRPr="00C37FFB" w:rsidRDefault="005C5F62" w:rsidP="00122057">
            <w:pPr>
              <w:rPr>
                <w:rFonts w:ascii="Times New Roman" w:eastAsia="DengXian" w:hAnsi="Times New Roman" w:cs="Times New Roman"/>
              </w:rPr>
            </w:pPr>
            <w:r w:rsidRPr="00C37FFB">
              <w:rPr>
                <w:rFonts w:ascii="Times New Roman" w:eastAsia="DengXian" w:hAnsi="Times New Roman" w:cs="Times New Roman"/>
              </w:rPr>
              <w:t>Age range</w:t>
            </w:r>
          </w:p>
        </w:tc>
        <w:tc>
          <w:tcPr>
            <w:tcW w:w="3217" w:type="dxa"/>
          </w:tcPr>
          <w:p w14:paraId="1402FB48" w14:textId="77777777" w:rsidR="005C5F62" w:rsidRPr="00C37FFB" w:rsidRDefault="005C5F62" w:rsidP="00122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</w:rPr>
            </w:pPr>
            <w:r w:rsidRPr="00C37FFB">
              <w:rPr>
                <w:rFonts w:ascii="Times New Roman" w:eastAsia="DengXian" w:hAnsi="Times New Roman" w:cs="Times New Roman"/>
                <w:i/>
                <w:iCs/>
              </w:rPr>
              <w:t xml:space="preserve">20-71 years </w:t>
            </w:r>
          </w:p>
        </w:tc>
        <w:tc>
          <w:tcPr>
            <w:tcW w:w="2640" w:type="dxa"/>
          </w:tcPr>
          <w:p w14:paraId="516EC7D5" w14:textId="77777777" w:rsidR="005C5F62" w:rsidRPr="00C37FFB" w:rsidRDefault="005C5F62" w:rsidP="00122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</w:rPr>
            </w:pPr>
            <w:r w:rsidRPr="00C37FFB">
              <w:rPr>
                <w:rFonts w:ascii="Times New Roman" w:eastAsia="DengXian" w:hAnsi="Times New Roman" w:cs="Times New Roman"/>
                <w:i/>
                <w:iCs/>
              </w:rPr>
              <w:t xml:space="preserve">31-84 years </w:t>
            </w:r>
          </w:p>
        </w:tc>
      </w:tr>
      <w:tr w:rsidR="00506734" w:rsidRPr="00C37FFB" w14:paraId="28B59E2C" w14:textId="77777777" w:rsidTr="0012205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</w:tcPr>
          <w:p w14:paraId="4FE3D861" w14:textId="77777777" w:rsidR="00506734" w:rsidRPr="00C37FFB" w:rsidRDefault="00506734" w:rsidP="00506734">
            <w:pPr>
              <w:rPr>
                <w:rFonts w:ascii="Times New Roman" w:eastAsia="DengXian" w:hAnsi="Times New Roman" w:cs="Times New Roman"/>
              </w:rPr>
            </w:pPr>
            <w:r w:rsidRPr="00C37FFB">
              <w:rPr>
                <w:rFonts w:ascii="Times New Roman" w:eastAsia="DengXian" w:hAnsi="Times New Roman" w:cs="Times New Roman"/>
              </w:rPr>
              <w:t xml:space="preserve">Race </w:t>
            </w:r>
          </w:p>
        </w:tc>
        <w:tc>
          <w:tcPr>
            <w:tcW w:w="3217" w:type="dxa"/>
          </w:tcPr>
          <w:p w14:paraId="687D1DF1" w14:textId="77777777" w:rsidR="00506734" w:rsidRPr="00CC5652" w:rsidRDefault="00506734" w:rsidP="00506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</w:rPr>
            </w:pPr>
            <w:r w:rsidRPr="00CC5652">
              <w:rPr>
                <w:rFonts w:ascii="Times New Roman" w:eastAsia="DengXian" w:hAnsi="Times New Roman" w:cs="Times New Roman"/>
                <w:i/>
                <w:iCs/>
              </w:rPr>
              <w:t>Indian (50%)</w:t>
            </w:r>
          </w:p>
          <w:p w14:paraId="72F0E45E" w14:textId="22F2942C" w:rsidR="00506734" w:rsidRPr="00C37FFB" w:rsidRDefault="00506734" w:rsidP="00506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</w:rPr>
            </w:pPr>
            <w:r w:rsidRPr="00CC5652">
              <w:rPr>
                <w:rFonts w:ascii="Times New Roman" w:eastAsia="DengXian" w:hAnsi="Times New Roman" w:cs="Times New Roman"/>
                <w:i/>
                <w:iCs/>
              </w:rPr>
              <w:t>African (50%)</w:t>
            </w:r>
          </w:p>
        </w:tc>
        <w:tc>
          <w:tcPr>
            <w:tcW w:w="2640" w:type="dxa"/>
          </w:tcPr>
          <w:p w14:paraId="4F2B2BDB" w14:textId="77777777" w:rsidR="00506734" w:rsidRPr="00CC5652" w:rsidRDefault="00506734" w:rsidP="00506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</w:rPr>
            </w:pPr>
            <w:r w:rsidRPr="00CC5652">
              <w:rPr>
                <w:rFonts w:ascii="Times New Roman" w:eastAsia="DengXian" w:hAnsi="Times New Roman" w:cs="Times New Roman"/>
                <w:i/>
                <w:iCs/>
              </w:rPr>
              <w:t>Indian (30%)</w:t>
            </w:r>
          </w:p>
          <w:p w14:paraId="1E75CFE7" w14:textId="62569315" w:rsidR="00506734" w:rsidRPr="00C37FFB" w:rsidRDefault="00506734" w:rsidP="00506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</w:rPr>
            </w:pPr>
            <w:r w:rsidRPr="00CC5652">
              <w:rPr>
                <w:rFonts w:ascii="Times New Roman" w:eastAsia="DengXian" w:hAnsi="Times New Roman" w:cs="Times New Roman"/>
                <w:i/>
                <w:iCs/>
              </w:rPr>
              <w:t>African (70%</w:t>
            </w:r>
            <w:r>
              <w:rPr>
                <w:rFonts w:ascii="Times New Roman" w:eastAsia="DengXian" w:hAnsi="Times New Roman" w:cs="Times New Roman"/>
                <w:i/>
                <w:iCs/>
              </w:rPr>
              <w:t>)</w:t>
            </w:r>
            <w:r w:rsidRPr="00CC5652">
              <w:rPr>
                <w:rFonts w:ascii="Times New Roman" w:eastAsia="DengXian" w:hAnsi="Times New Roman" w:cs="Times New Roman"/>
                <w:i/>
                <w:iCs/>
              </w:rPr>
              <w:t xml:space="preserve"> </w:t>
            </w:r>
          </w:p>
        </w:tc>
      </w:tr>
      <w:tr w:rsidR="00506734" w:rsidRPr="00C37FFB" w14:paraId="040B6F18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</w:tcPr>
          <w:p w14:paraId="5A81BBE0" w14:textId="77777777" w:rsidR="00506734" w:rsidRPr="00C37FFB" w:rsidRDefault="00506734" w:rsidP="00506734">
            <w:pPr>
              <w:rPr>
                <w:rFonts w:ascii="Times New Roman" w:eastAsia="DengXian" w:hAnsi="Times New Roman" w:cs="Times New Roman"/>
              </w:rPr>
            </w:pPr>
            <w:r w:rsidRPr="00C37FFB">
              <w:rPr>
                <w:rFonts w:ascii="Times New Roman" w:eastAsia="DengXian" w:hAnsi="Times New Roman" w:cs="Times New Roman"/>
              </w:rPr>
              <w:t xml:space="preserve">SOFA score range </w:t>
            </w:r>
          </w:p>
        </w:tc>
        <w:tc>
          <w:tcPr>
            <w:tcW w:w="3217" w:type="dxa"/>
          </w:tcPr>
          <w:p w14:paraId="3E115B90" w14:textId="77777777" w:rsidR="00506734" w:rsidRPr="00C37FFB" w:rsidRDefault="00506734" w:rsidP="005067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</w:rPr>
            </w:pPr>
            <w:r w:rsidRPr="00C37FFB">
              <w:rPr>
                <w:rFonts w:ascii="Times New Roman" w:eastAsia="DengXian" w:hAnsi="Times New Roman" w:cs="Times New Roman"/>
                <w:i/>
                <w:iCs/>
              </w:rPr>
              <w:t>2-12</w:t>
            </w:r>
          </w:p>
        </w:tc>
        <w:tc>
          <w:tcPr>
            <w:tcW w:w="2640" w:type="dxa"/>
          </w:tcPr>
          <w:p w14:paraId="3AF27F53" w14:textId="77777777" w:rsidR="00506734" w:rsidRPr="00C37FFB" w:rsidRDefault="00506734" w:rsidP="005067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</w:rPr>
            </w:pPr>
            <w:r w:rsidRPr="00C37FFB">
              <w:rPr>
                <w:rFonts w:ascii="Times New Roman" w:eastAsia="DengXian" w:hAnsi="Times New Roman" w:cs="Times New Roman"/>
                <w:i/>
                <w:iCs/>
              </w:rPr>
              <w:t>4-15</w:t>
            </w:r>
          </w:p>
        </w:tc>
      </w:tr>
      <w:tr w:rsidR="00506734" w:rsidRPr="00C37FFB" w14:paraId="2EDA0A66" w14:textId="77777777" w:rsidTr="0012205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</w:tcPr>
          <w:p w14:paraId="45B19A53" w14:textId="77777777" w:rsidR="00506734" w:rsidRPr="00C37FFB" w:rsidRDefault="00506734" w:rsidP="00506734">
            <w:pPr>
              <w:rPr>
                <w:rFonts w:ascii="Times New Roman" w:eastAsia="DengXian" w:hAnsi="Times New Roman" w:cs="Times New Roman"/>
              </w:rPr>
            </w:pPr>
            <w:r w:rsidRPr="00C37FFB">
              <w:rPr>
                <w:rFonts w:ascii="Times New Roman" w:eastAsia="DengXian" w:hAnsi="Times New Roman" w:cs="Times New Roman"/>
              </w:rPr>
              <w:t>Blood pressure (mmHg)</w:t>
            </w:r>
          </w:p>
        </w:tc>
        <w:tc>
          <w:tcPr>
            <w:tcW w:w="3217" w:type="dxa"/>
          </w:tcPr>
          <w:p w14:paraId="49D6781F" w14:textId="77777777" w:rsidR="00506734" w:rsidRPr="00841397" w:rsidRDefault="00506734" w:rsidP="00506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</w:rPr>
            </w:pPr>
            <w:r w:rsidRPr="00841397">
              <w:rPr>
                <w:rFonts w:ascii="Times New Roman" w:eastAsia="DengXian" w:hAnsi="Times New Roman" w:cs="Times New Roman"/>
                <w:i/>
                <w:iCs/>
              </w:rPr>
              <w:t>Systolic 118±15.8</w:t>
            </w:r>
          </w:p>
          <w:p w14:paraId="497A3B3E" w14:textId="43CB08CA" w:rsidR="00506734" w:rsidRPr="00C37FFB" w:rsidRDefault="00506734" w:rsidP="00506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</w:rPr>
            </w:pPr>
            <w:r w:rsidRPr="00841397">
              <w:rPr>
                <w:rFonts w:ascii="Times New Roman" w:eastAsia="DengXian" w:hAnsi="Times New Roman" w:cs="Times New Roman"/>
                <w:i/>
                <w:iCs/>
              </w:rPr>
              <w:t>Diastolic 75±17.3</w:t>
            </w:r>
          </w:p>
        </w:tc>
        <w:tc>
          <w:tcPr>
            <w:tcW w:w="2640" w:type="dxa"/>
          </w:tcPr>
          <w:p w14:paraId="5F1D0AD1" w14:textId="77777777" w:rsidR="00506734" w:rsidRPr="00841397" w:rsidRDefault="00506734" w:rsidP="00506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</w:rPr>
            </w:pPr>
            <w:r w:rsidRPr="00841397">
              <w:rPr>
                <w:rFonts w:ascii="Times New Roman" w:eastAsia="DengXian" w:hAnsi="Times New Roman" w:cs="Times New Roman"/>
                <w:i/>
                <w:iCs/>
              </w:rPr>
              <w:t>134±20.3</w:t>
            </w:r>
          </w:p>
          <w:p w14:paraId="713F923C" w14:textId="7834E12B" w:rsidR="00506734" w:rsidRPr="00C37FFB" w:rsidRDefault="00506734" w:rsidP="00506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</w:rPr>
            </w:pPr>
            <w:r w:rsidRPr="00841397">
              <w:rPr>
                <w:rFonts w:ascii="Times New Roman" w:eastAsia="DengXian" w:hAnsi="Times New Roman" w:cs="Times New Roman"/>
                <w:i/>
                <w:iCs/>
              </w:rPr>
              <w:t>87±10.8</w:t>
            </w:r>
          </w:p>
        </w:tc>
      </w:tr>
      <w:tr w:rsidR="00506734" w:rsidRPr="00C37FFB" w14:paraId="70F9D272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</w:tcPr>
          <w:p w14:paraId="7DCDB59B" w14:textId="77777777" w:rsidR="00506734" w:rsidRPr="00C37FFB" w:rsidRDefault="00506734" w:rsidP="00506734">
            <w:pPr>
              <w:rPr>
                <w:rFonts w:ascii="Times New Roman" w:eastAsia="DengXian" w:hAnsi="Times New Roman" w:cs="Times New Roman"/>
              </w:rPr>
            </w:pPr>
            <w:r w:rsidRPr="00C37FFB">
              <w:rPr>
                <w:rFonts w:ascii="Times New Roman" w:eastAsia="DengXian" w:hAnsi="Times New Roman" w:cs="Times New Roman"/>
              </w:rPr>
              <w:t>Heart rate (beats/min)</w:t>
            </w:r>
          </w:p>
        </w:tc>
        <w:tc>
          <w:tcPr>
            <w:tcW w:w="3217" w:type="dxa"/>
          </w:tcPr>
          <w:p w14:paraId="57BCF13F" w14:textId="77777777" w:rsidR="00506734" w:rsidRPr="00C37FFB" w:rsidRDefault="00506734" w:rsidP="00506734">
            <w:pPr>
              <w:tabs>
                <w:tab w:val="center" w:pos="214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</w:rPr>
            </w:pPr>
            <w:r w:rsidRPr="00C37FFB">
              <w:rPr>
                <w:rFonts w:ascii="Times New Roman" w:eastAsia="DengXian" w:hAnsi="Times New Roman" w:cs="Times New Roman"/>
                <w:i/>
                <w:iCs/>
              </w:rPr>
              <w:t>133±25.58</w:t>
            </w:r>
            <w:r w:rsidRPr="00C37FFB">
              <w:rPr>
                <w:rFonts w:ascii="Times New Roman" w:eastAsia="DengXian" w:hAnsi="Times New Roman" w:cs="Times New Roman"/>
                <w:i/>
                <w:iCs/>
              </w:rPr>
              <w:tab/>
            </w:r>
          </w:p>
        </w:tc>
        <w:tc>
          <w:tcPr>
            <w:tcW w:w="2640" w:type="dxa"/>
          </w:tcPr>
          <w:p w14:paraId="067FD422" w14:textId="77777777" w:rsidR="00506734" w:rsidRPr="00C37FFB" w:rsidRDefault="00506734" w:rsidP="00506734">
            <w:pPr>
              <w:tabs>
                <w:tab w:val="center" w:pos="214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</w:rPr>
            </w:pPr>
            <w:r w:rsidRPr="00C37FFB">
              <w:rPr>
                <w:rFonts w:ascii="Times New Roman" w:eastAsia="DengXian" w:hAnsi="Times New Roman" w:cs="Times New Roman"/>
                <w:i/>
                <w:iCs/>
              </w:rPr>
              <w:t>102±23.32</w:t>
            </w:r>
          </w:p>
        </w:tc>
      </w:tr>
      <w:tr w:rsidR="00506734" w:rsidRPr="00C37FFB" w14:paraId="79A92294" w14:textId="77777777" w:rsidTr="0012205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</w:tcPr>
          <w:p w14:paraId="3B0B6529" w14:textId="77777777" w:rsidR="00506734" w:rsidRPr="00C37FFB" w:rsidRDefault="00506734" w:rsidP="00506734">
            <w:pPr>
              <w:rPr>
                <w:rFonts w:ascii="Times New Roman" w:eastAsia="DengXian" w:hAnsi="Times New Roman" w:cs="Times New Roman"/>
              </w:rPr>
            </w:pPr>
            <w:r w:rsidRPr="00C37FFB">
              <w:rPr>
                <w:rFonts w:ascii="Times New Roman" w:eastAsia="DengXian" w:hAnsi="Times New Roman" w:cs="Times New Roman"/>
              </w:rPr>
              <w:t>Haemoglobin (g/mol)</w:t>
            </w:r>
          </w:p>
        </w:tc>
        <w:tc>
          <w:tcPr>
            <w:tcW w:w="3217" w:type="dxa"/>
          </w:tcPr>
          <w:p w14:paraId="3F34B893" w14:textId="77777777" w:rsidR="00506734" w:rsidRPr="00C37FFB" w:rsidRDefault="00506734" w:rsidP="00506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</w:rPr>
            </w:pPr>
            <w:r w:rsidRPr="00C37FFB">
              <w:rPr>
                <w:rFonts w:ascii="Times New Roman" w:eastAsia="DengXian" w:hAnsi="Times New Roman" w:cs="Times New Roman"/>
                <w:i/>
                <w:iCs/>
              </w:rPr>
              <w:t>10.02±1.72</w:t>
            </w:r>
          </w:p>
        </w:tc>
        <w:tc>
          <w:tcPr>
            <w:tcW w:w="2640" w:type="dxa"/>
          </w:tcPr>
          <w:p w14:paraId="6499C1B5" w14:textId="77777777" w:rsidR="00506734" w:rsidRPr="00C37FFB" w:rsidRDefault="00506734" w:rsidP="00506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</w:rPr>
            </w:pPr>
            <w:r w:rsidRPr="00C37FFB">
              <w:rPr>
                <w:rFonts w:ascii="Times New Roman" w:eastAsia="DengXian" w:hAnsi="Times New Roman" w:cs="Times New Roman"/>
                <w:i/>
                <w:iCs/>
              </w:rPr>
              <w:t>8.27±1.71</w:t>
            </w:r>
          </w:p>
        </w:tc>
      </w:tr>
      <w:tr w:rsidR="00506734" w:rsidRPr="00C37FFB" w14:paraId="5B8A57C3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</w:tcPr>
          <w:p w14:paraId="68A08232" w14:textId="77777777" w:rsidR="00506734" w:rsidRPr="00C37FFB" w:rsidRDefault="00506734" w:rsidP="00506734">
            <w:pPr>
              <w:rPr>
                <w:rFonts w:ascii="Times New Roman" w:eastAsia="DengXian" w:hAnsi="Times New Roman" w:cs="Times New Roman"/>
              </w:rPr>
            </w:pPr>
            <w:r w:rsidRPr="00C37FFB">
              <w:rPr>
                <w:rFonts w:ascii="Times New Roman" w:eastAsia="DengXian" w:hAnsi="Times New Roman" w:cs="Times New Roman"/>
              </w:rPr>
              <w:t>Respiratory rate (breaths/min)</w:t>
            </w:r>
          </w:p>
        </w:tc>
        <w:tc>
          <w:tcPr>
            <w:tcW w:w="3217" w:type="dxa"/>
          </w:tcPr>
          <w:p w14:paraId="70AFB0DF" w14:textId="77777777" w:rsidR="00506734" w:rsidRPr="00C37FFB" w:rsidRDefault="00506734" w:rsidP="005067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</w:rPr>
            </w:pPr>
            <w:r w:rsidRPr="00C37FFB">
              <w:rPr>
                <w:rFonts w:ascii="Times New Roman" w:eastAsia="DengXian" w:hAnsi="Times New Roman" w:cs="Times New Roman"/>
                <w:i/>
                <w:iCs/>
              </w:rPr>
              <w:t>22.83±8.12</w:t>
            </w:r>
          </w:p>
        </w:tc>
        <w:tc>
          <w:tcPr>
            <w:tcW w:w="2640" w:type="dxa"/>
          </w:tcPr>
          <w:p w14:paraId="1F214CC1" w14:textId="77777777" w:rsidR="00506734" w:rsidRPr="00C37FFB" w:rsidRDefault="00506734" w:rsidP="005067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</w:rPr>
            </w:pPr>
            <w:r w:rsidRPr="00C37FFB">
              <w:rPr>
                <w:rFonts w:ascii="Times New Roman" w:eastAsia="DengXian" w:hAnsi="Times New Roman" w:cs="Times New Roman"/>
                <w:i/>
                <w:iCs/>
              </w:rPr>
              <w:t>19.67±6.12</w:t>
            </w:r>
          </w:p>
        </w:tc>
      </w:tr>
      <w:tr w:rsidR="00506734" w:rsidRPr="00C37FFB" w14:paraId="1CC508B8" w14:textId="77777777" w:rsidTr="0012205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</w:tcPr>
          <w:p w14:paraId="6555B0E6" w14:textId="77777777" w:rsidR="00506734" w:rsidRPr="00C37FFB" w:rsidRDefault="00506734" w:rsidP="00506734">
            <w:pPr>
              <w:rPr>
                <w:rFonts w:ascii="Times New Roman" w:eastAsia="DengXian" w:hAnsi="Times New Roman" w:cs="Times New Roman"/>
              </w:rPr>
            </w:pPr>
            <w:r w:rsidRPr="00C37FFB">
              <w:rPr>
                <w:rFonts w:ascii="Times New Roman" w:eastAsia="DengXian" w:hAnsi="Times New Roman" w:cs="Times New Roman"/>
              </w:rPr>
              <w:t>O</w:t>
            </w:r>
            <w:r w:rsidRPr="00C37FFB">
              <w:rPr>
                <w:rFonts w:ascii="Times New Roman" w:eastAsia="DengXian" w:hAnsi="Times New Roman" w:cs="Times New Roman"/>
                <w:vertAlign w:val="subscript"/>
              </w:rPr>
              <w:t xml:space="preserve">2  </w:t>
            </w:r>
            <w:r w:rsidRPr="00C37FFB">
              <w:rPr>
                <w:rFonts w:ascii="Times New Roman" w:eastAsia="DengXian" w:hAnsi="Times New Roman" w:cs="Times New Roman"/>
              </w:rPr>
              <w:t xml:space="preserve">saturation (%) </w:t>
            </w:r>
          </w:p>
        </w:tc>
        <w:tc>
          <w:tcPr>
            <w:tcW w:w="3217" w:type="dxa"/>
          </w:tcPr>
          <w:p w14:paraId="23705853" w14:textId="77777777" w:rsidR="00506734" w:rsidRPr="00C37FFB" w:rsidRDefault="00506734" w:rsidP="00506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</w:rPr>
            </w:pPr>
            <w:r w:rsidRPr="00C37FFB">
              <w:rPr>
                <w:rFonts w:ascii="Times New Roman" w:eastAsia="DengXian" w:hAnsi="Times New Roman" w:cs="Times New Roman"/>
                <w:i/>
                <w:iCs/>
              </w:rPr>
              <w:t>98.75±1.55</w:t>
            </w:r>
          </w:p>
        </w:tc>
        <w:tc>
          <w:tcPr>
            <w:tcW w:w="2640" w:type="dxa"/>
          </w:tcPr>
          <w:p w14:paraId="27F929CB" w14:textId="77777777" w:rsidR="00506734" w:rsidRPr="00C37FFB" w:rsidRDefault="00506734" w:rsidP="00506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</w:rPr>
            </w:pPr>
            <w:r w:rsidRPr="00C37FFB">
              <w:rPr>
                <w:rFonts w:ascii="Times New Roman" w:eastAsia="DengXian" w:hAnsi="Times New Roman" w:cs="Times New Roman"/>
                <w:i/>
                <w:iCs/>
              </w:rPr>
              <w:t>96.92±6.76</w:t>
            </w:r>
          </w:p>
        </w:tc>
      </w:tr>
      <w:tr w:rsidR="00506734" w:rsidRPr="00C37FFB" w14:paraId="6B322A5F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</w:tcPr>
          <w:p w14:paraId="4DEC489E" w14:textId="77777777" w:rsidR="00506734" w:rsidRPr="00C37FFB" w:rsidRDefault="00506734" w:rsidP="00506734">
            <w:pPr>
              <w:rPr>
                <w:rFonts w:ascii="Times New Roman" w:eastAsia="DengXian" w:hAnsi="Times New Roman" w:cs="Times New Roman"/>
              </w:rPr>
            </w:pPr>
            <w:r w:rsidRPr="00C37FFB">
              <w:rPr>
                <w:rFonts w:ascii="Times New Roman" w:eastAsia="DengXian" w:hAnsi="Times New Roman" w:cs="Times New Roman"/>
              </w:rPr>
              <w:t>C-Reactive Protein (µg/mL)</w:t>
            </w:r>
          </w:p>
        </w:tc>
        <w:tc>
          <w:tcPr>
            <w:tcW w:w="3217" w:type="dxa"/>
          </w:tcPr>
          <w:p w14:paraId="7CAAC410" w14:textId="77777777" w:rsidR="00506734" w:rsidRPr="00C37FFB" w:rsidRDefault="00506734" w:rsidP="005067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</w:rPr>
            </w:pPr>
            <w:r w:rsidRPr="00C37FFB">
              <w:rPr>
                <w:rFonts w:ascii="Times New Roman" w:eastAsia="DengXian" w:hAnsi="Times New Roman" w:cs="Times New Roman"/>
                <w:i/>
                <w:iCs/>
              </w:rPr>
              <w:t>193.58±114.61</w:t>
            </w:r>
          </w:p>
        </w:tc>
        <w:tc>
          <w:tcPr>
            <w:tcW w:w="2640" w:type="dxa"/>
          </w:tcPr>
          <w:p w14:paraId="3E30A4E1" w14:textId="77777777" w:rsidR="00506734" w:rsidRPr="00C37FFB" w:rsidRDefault="00506734" w:rsidP="005067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</w:rPr>
            </w:pPr>
            <w:r w:rsidRPr="00C37FFB">
              <w:rPr>
                <w:rFonts w:ascii="Times New Roman" w:eastAsia="DengXian" w:hAnsi="Times New Roman" w:cs="Times New Roman"/>
                <w:i/>
                <w:iCs/>
              </w:rPr>
              <w:t>195.33±105.95</w:t>
            </w:r>
          </w:p>
        </w:tc>
      </w:tr>
      <w:tr w:rsidR="00506734" w:rsidRPr="00C37FFB" w14:paraId="32A913CB" w14:textId="77777777" w:rsidTr="0012205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</w:tcPr>
          <w:p w14:paraId="7E906828" w14:textId="77777777" w:rsidR="00506734" w:rsidRPr="00C37FFB" w:rsidRDefault="00506734" w:rsidP="00506734">
            <w:pPr>
              <w:rPr>
                <w:rFonts w:ascii="Times New Roman" w:eastAsia="DengXian" w:hAnsi="Times New Roman" w:cs="Times New Roman"/>
              </w:rPr>
            </w:pPr>
            <w:r w:rsidRPr="00C37FFB">
              <w:rPr>
                <w:rFonts w:ascii="Times New Roman" w:eastAsia="DengXian" w:hAnsi="Times New Roman" w:cs="Times New Roman"/>
              </w:rPr>
              <w:t>White cell count (x10⁹per L blood)</w:t>
            </w:r>
          </w:p>
        </w:tc>
        <w:tc>
          <w:tcPr>
            <w:tcW w:w="3217" w:type="dxa"/>
          </w:tcPr>
          <w:p w14:paraId="04F8CB3C" w14:textId="77777777" w:rsidR="00506734" w:rsidRPr="00C37FFB" w:rsidRDefault="00506734" w:rsidP="00506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</w:rPr>
            </w:pPr>
            <w:r w:rsidRPr="00C37FFB">
              <w:rPr>
                <w:rFonts w:ascii="Times New Roman" w:eastAsia="DengXian" w:hAnsi="Times New Roman" w:cs="Times New Roman"/>
                <w:i/>
                <w:iCs/>
              </w:rPr>
              <w:t>14.22±10.81</w:t>
            </w:r>
          </w:p>
        </w:tc>
        <w:tc>
          <w:tcPr>
            <w:tcW w:w="2640" w:type="dxa"/>
          </w:tcPr>
          <w:p w14:paraId="57996448" w14:textId="77777777" w:rsidR="00506734" w:rsidRPr="00C37FFB" w:rsidRDefault="00506734" w:rsidP="00506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</w:rPr>
            </w:pPr>
            <w:r w:rsidRPr="00C37FFB">
              <w:rPr>
                <w:rFonts w:ascii="Times New Roman" w:eastAsia="DengXian" w:hAnsi="Times New Roman" w:cs="Times New Roman"/>
                <w:i/>
                <w:iCs/>
              </w:rPr>
              <w:t>12.92±8.18</w:t>
            </w:r>
          </w:p>
        </w:tc>
      </w:tr>
      <w:tr w:rsidR="00506734" w:rsidRPr="00C37FFB" w14:paraId="7A867CC7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</w:tcPr>
          <w:p w14:paraId="1B693355" w14:textId="77777777" w:rsidR="00506734" w:rsidRPr="00C37FFB" w:rsidRDefault="00506734" w:rsidP="00506734">
            <w:pPr>
              <w:rPr>
                <w:rFonts w:ascii="Times New Roman" w:eastAsia="DengXian" w:hAnsi="Times New Roman" w:cs="Times New Roman"/>
              </w:rPr>
            </w:pPr>
            <w:r w:rsidRPr="00C37FFB">
              <w:rPr>
                <w:rFonts w:ascii="Times New Roman" w:eastAsia="DengXian" w:hAnsi="Times New Roman" w:cs="Times New Roman"/>
              </w:rPr>
              <w:t>Platelet count (x10</w:t>
            </w:r>
            <w:r w:rsidRPr="00C37FFB">
              <w:rPr>
                <w:rFonts w:ascii="Times New Roman" w:eastAsia="DengXian" w:hAnsi="Times New Roman" w:cs="Times New Roman"/>
                <w:vertAlign w:val="superscript"/>
              </w:rPr>
              <w:t xml:space="preserve">3 </w:t>
            </w:r>
            <w:r w:rsidRPr="00C37FFB">
              <w:rPr>
                <w:rFonts w:ascii="Times New Roman" w:eastAsia="DengXian" w:hAnsi="Times New Roman" w:cs="Times New Roman"/>
              </w:rPr>
              <w:t>/µL)</w:t>
            </w:r>
          </w:p>
        </w:tc>
        <w:tc>
          <w:tcPr>
            <w:tcW w:w="3217" w:type="dxa"/>
          </w:tcPr>
          <w:p w14:paraId="2DE2FC87" w14:textId="77777777" w:rsidR="00506734" w:rsidRPr="00C37FFB" w:rsidRDefault="00506734" w:rsidP="005067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</w:rPr>
            </w:pPr>
            <w:r w:rsidRPr="00C37FFB">
              <w:rPr>
                <w:rFonts w:ascii="Times New Roman" w:eastAsia="DengXian" w:hAnsi="Times New Roman" w:cs="Times New Roman"/>
                <w:i/>
                <w:iCs/>
              </w:rPr>
              <w:t>129.83±75.82</w:t>
            </w:r>
          </w:p>
        </w:tc>
        <w:tc>
          <w:tcPr>
            <w:tcW w:w="2640" w:type="dxa"/>
          </w:tcPr>
          <w:p w14:paraId="77FE86CE" w14:textId="77777777" w:rsidR="00506734" w:rsidRPr="00C37FFB" w:rsidRDefault="00506734" w:rsidP="005067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</w:rPr>
            </w:pPr>
            <w:r w:rsidRPr="00C37FFB">
              <w:rPr>
                <w:rFonts w:ascii="Times New Roman" w:eastAsia="DengXian" w:hAnsi="Times New Roman" w:cs="Times New Roman"/>
                <w:i/>
                <w:iCs/>
              </w:rPr>
              <w:t>169.42±108.89</w:t>
            </w:r>
          </w:p>
        </w:tc>
      </w:tr>
      <w:tr w:rsidR="00506734" w:rsidRPr="00C37FFB" w14:paraId="37B4F516" w14:textId="77777777" w:rsidTr="0012205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</w:tcPr>
          <w:p w14:paraId="146DC685" w14:textId="77777777" w:rsidR="00506734" w:rsidRPr="00C37FFB" w:rsidRDefault="00506734" w:rsidP="00506734">
            <w:pPr>
              <w:rPr>
                <w:rFonts w:ascii="Times New Roman" w:eastAsia="DengXian" w:hAnsi="Times New Roman" w:cs="Times New Roman"/>
              </w:rPr>
            </w:pPr>
            <w:r w:rsidRPr="00C37FFB">
              <w:rPr>
                <w:rFonts w:ascii="Times New Roman" w:eastAsia="DengXian" w:hAnsi="Times New Roman" w:cs="Times New Roman"/>
              </w:rPr>
              <w:t>Bilirubin (mg/dL)</w:t>
            </w:r>
          </w:p>
        </w:tc>
        <w:tc>
          <w:tcPr>
            <w:tcW w:w="3217" w:type="dxa"/>
          </w:tcPr>
          <w:p w14:paraId="5265A944" w14:textId="77777777" w:rsidR="00506734" w:rsidRPr="00C37FFB" w:rsidRDefault="00506734" w:rsidP="00506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</w:rPr>
            </w:pPr>
            <w:r w:rsidRPr="00C37FFB">
              <w:rPr>
                <w:rFonts w:ascii="Times New Roman" w:eastAsia="DengXian" w:hAnsi="Times New Roman" w:cs="Times New Roman"/>
                <w:i/>
                <w:iCs/>
              </w:rPr>
              <w:t>39.35±92.43</w:t>
            </w:r>
          </w:p>
        </w:tc>
        <w:tc>
          <w:tcPr>
            <w:tcW w:w="2640" w:type="dxa"/>
          </w:tcPr>
          <w:p w14:paraId="211B8473" w14:textId="77777777" w:rsidR="00506734" w:rsidRPr="00C37FFB" w:rsidRDefault="00506734" w:rsidP="00506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</w:rPr>
            </w:pPr>
            <w:r w:rsidRPr="00C37FFB">
              <w:rPr>
                <w:rFonts w:ascii="Times New Roman" w:eastAsia="DengXian" w:hAnsi="Times New Roman" w:cs="Times New Roman"/>
                <w:i/>
                <w:iCs/>
              </w:rPr>
              <w:t>14.25±13.77</w:t>
            </w:r>
          </w:p>
        </w:tc>
      </w:tr>
      <w:tr w:rsidR="00506734" w:rsidRPr="00C37FFB" w14:paraId="2C9937BD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</w:tcPr>
          <w:p w14:paraId="342B2782" w14:textId="77777777" w:rsidR="00506734" w:rsidRPr="00C37FFB" w:rsidRDefault="00506734" w:rsidP="00506734">
            <w:pPr>
              <w:rPr>
                <w:rFonts w:ascii="Times New Roman" w:eastAsia="DengXian" w:hAnsi="Times New Roman" w:cs="Times New Roman"/>
              </w:rPr>
            </w:pPr>
            <w:r w:rsidRPr="00C37FFB">
              <w:rPr>
                <w:rFonts w:ascii="Times New Roman" w:eastAsia="DengXian" w:hAnsi="Times New Roman" w:cs="Times New Roman"/>
              </w:rPr>
              <w:t>Creatinine (mg/dL)</w:t>
            </w:r>
          </w:p>
        </w:tc>
        <w:tc>
          <w:tcPr>
            <w:tcW w:w="3217" w:type="dxa"/>
          </w:tcPr>
          <w:p w14:paraId="769769E2" w14:textId="77777777" w:rsidR="00506734" w:rsidRPr="00C37FFB" w:rsidRDefault="00506734" w:rsidP="005067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</w:rPr>
            </w:pPr>
            <w:r w:rsidRPr="00C37FFB">
              <w:rPr>
                <w:rFonts w:ascii="Times New Roman" w:eastAsia="DengXian" w:hAnsi="Times New Roman" w:cs="Times New Roman"/>
                <w:i/>
                <w:iCs/>
              </w:rPr>
              <w:t>106.25±68.61</w:t>
            </w:r>
          </w:p>
        </w:tc>
        <w:tc>
          <w:tcPr>
            <w:tcW w:w="2640" w:type="dxa"/>
          </w:tcPr>
          <w:p w14:paraId="29C60421" w14:textId="77777777" w:rsidR="00506734" w:rsidRPr="00C37FFB" w:rsidRDefault="00506734" w:rsidP="005067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</w:rPr>
            </w:pPr>
            <w:r w:rsidRPr="00C37FFB">
              <w:rPr>
                <w:rFonts w:ascii="Times New Roman" w:eastAsia="DengXian" w:hAnsi="Times New Roman" w:cs="Times New Roman"/>
                <w:i/>
                <w:iCs/>
              </w:rPr>
              <w:t>319.1±254.95</w:t>
            </w:r>
          </w:p>
        </w:tc>
      </w:tr>
      <w:tr w:rsidR="00506734" w:rsidRPr="00C37FFB" w14:paraId="2AC4DAED" w14:textId="77777777" w:rsidTr="0012205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9" w:type="dxa"/>
          </w:tcPr>
          <w:p w14:paraId="0CFC07A8" w14:textId="77777777" w:rsidR="00506734" w:rsidRPr="00C37FFB" w:rsidRDefault="00506734" w:rsidP="00506734">
            <w:pPr>
              <w:rPr>
                <w:rFonts w:ascii="Times New Roman" w:eastAsia="DengXian" w:hAnsi="Times New Roman" w:cs="Times New Roman"/>
              </w:rPr>
            </w:pPr>
            <w:r w:rsidRPr="00C37FFB">
              <w:rPr>
                <w:rFonts w:ascii="Times New Roman" w:eastAsia="DengXian" w:hAnsi="Times New Roman" w:cs="Times New Roman"/>
              </w:rPr>
              <w:t>Mean arterial pressure (mmHg)</w:t>
            </w:r>
          </w:p>
        </w:tc>
        <w:tc>
          <w:tcPr>
            <w:tcW w:w="3217" w:type="dxa"/>
          </w:tcPr>
          <w:p w14:paraId="3BBE8223" w14:textId="77777777" w:rsidR="00506734" w:rsidRPr="00C37FFB" w:rsidRDefault="00506734" w:rsidP="00506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</w:rPr>
            </w:pPr>
            <w:r w:rsidRPr="00C37FFB">
              <w:rPr>
                <w:rFonts w:ascii="Times New Roman" w:eastAsia="DengXian" w:hAnsi="Times New Roman" w:cs="Times New Roman"/>
                <w:i/>
                <w:iCs/>
              </w:rPr>
              <w:t>89.42±20.55</w:t>
            </w:r>
          </w:p>
        </w:tc>
        <w:tc>
          <w:tcPr>
            <w:tcW w:w="2640" w:type="dxa"/>
          </w:tcPr>
          <w:p w14:paraId="169344D8" w14:textId="77777777" w:rsidR="00506734" w:rsidRPr="00C37FFB" w:rsidRDefault="00506734" w:rsidP="005067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</w:rPr>
            </w:pPr>
            <w:r w:rsidRPr="00C37FFB">
              <w:rPr>
                <w:rFonts w:ascii="Times New Roman" w:eastAsia="DengXian" w:hAnsi="Times New Roman" w:cs="Times New Roman"/>
                <w:i/>
                <w:iCs/>
              </w:rPr>
              <w:t>83.58±18.30</w:t>
            </w:r>
          </w:p>
        </w:tc>
      </w:tr>
    </w:tbl>
    <w:p w14:paraId="5D0F8260" w14:textId="77777777" w:rsidR="005C5F62" w:rsidRDefault="005C5F62" w:rsidP="005C5F62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7097345" w14:textId="77777777" w:rsidR="005C5F62" w:rsidRPr="00C37FFB" w:rsidRDefault="005C5F62" w:rsidP="005C5F62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C37FFB">
        <w:rPr>
          <w:rFonts w:ascii="Times New Roman" w:hAnsi="Times New Roman" w:cs="Times New Roman"/>
          <w:b/>
          <w:bCs/>
          <w:lang w:val="en-US"/>
        </w:rPr>
        <w:t>Notes:</w:t>
      </w:r>
      <w:r w:rsidRPr="00C37FFB">
        <w:rPr>
          <w:rFonts w:ascii="Times New Roman" w:hAnsi="Times New Roman" w:cs="Times New Roman"/>
          <w:lang w:val="en-US"/>
        </w:rPr>
        <w:t xml:space="preserve"> All values are represented as the </w:t>
      </w:r>
      <w:proofErr w:type="spellStart"/>
      <w:r w:rsidRPr="00C37FFB">
        <w:rPr>
          <w:rFonts w:ascii="Times New Roman" w:hAnsi="Times New Roman" w:cs="Times New Roman"/>
          <w:lang w:val="en-US"/>
        </w:rPr>
        <w:t>mean±SD</w:t>
      </w:r>
      <w:proofErr w:type="spellEnd"/>
    </w:p>
    <w:p w14:paraId="639A78A0" w14:textId="77777777" w:rsidR="005C5F62" w:rsidRDefault="005C5F62" w:rsidP="004A6D3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69AE5732" w14:textId="77777777" w:rsidR="005E1BA1" w:rsidRDefault="005E1BA1" w:rsidP="004A6D3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10DD50AF" w14:textId="77777777" w:rsidR="005E1BA1" w:rsidRDefault="005E1BA1" w:rsidP="004A6D3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11938921" w14:textId="77777777" w:rsidR="005E1BA1" w:rsidRDefault="005E1BA1" w:rsidP="004A6D3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018DAB8D" w14:textId="77777777" w:rsidR="005E1BA1" w:rsidRDefault="005E1BA1" w:rsidP="004A6D3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5E1C65F4" w14:textId="77777777" w:rsidR="005E1BA1" w:rsidRDefault="005E1BA1" w:rsidP="004A6D3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0836790D" w14:textId="77777777" w:rsidR="005E1BA1" w:rsidRDefault="005E1BA1" w:rsidP="004A6D3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0B58F0E3" w14:textId="77777777" w:rsidR="005E1BA1" w:rsidRDefault="005E1BA1" w:rsidP="004A6D3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0F758657" w14:textId="77777777" w:rsidR="005E1BA1" w:rsidRDefault="005E1BA1" w:rsidP="004A6D3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Style w:val="GridTable4-Accent1"/>
        <w:tblpPr w:leftFromText="180" w:rightFromText="180" w:vertAnchor="page" w:horzAnchor="margin" w:tblpY="2682"/>
        <w:tblW w:w="0" w:type="auto"/>
        <w:tblLook w:val="04A0" w:firstRow="1" w:lastRow="0" w:firstColumn="1" w:lastColumn="0" w:noHBand="0" w:noVBand="1"/>
      </w:tblPr>
      <w:tblGrid>
        <w:gridCol w:w="1980"/>
        <w:gridCol w:w="2126"/>
        <w:gridCol w:w="2410"/>
        <w:gridCol w:w="2500"/>
      </w:tblGrid>
      <w:tr w:rsidR="005E1BA1" w:rsidRPr="00A40124" w14:paraId="31AE51F7" w14:textId="77777777" w:rsidTr="001220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noWrap/>
          </w:tcPr>
          <w:p w14:paraId="088E0B70" w14:textId="77777777" w:rsidR="005E1BA1" w:rsidRPr="00A40124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Markers</w:t>
            </w:r>
          </w:p>
        </w:tc>
        <w:tc>
          <w:tcPr>
            <w:tcW w:w="4536" w:type="dxa"/>
            <w:gridSpan w:val="2"/>
            <w:noWrap/>
          </w:tcPr>
          <w:p w14:paraId="4C597FE2" w14:textId="77777777" w:rsidR="005E1BA1" w:rsidRPr="00A40124" w:rsidRDefault="005E1BA1" w:rsidP="001220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MFI (APC;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a.u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500" w:type="dxa"/>
            <w:vMerge w:val="restart"/>
          </w:tcPr>
          <w:p w14:paraId="208BE3C9" w14:textId="77777777" w:rsidR="005E1BA1" w:rsidRDefault="005E1BA1" w:rsidP="001220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5E1BA1" w:rsidRPr="00A40124" w14:paraId="0224E317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noWrap/>
          </w:tcPr>
          <w:p w14:paraId="078B3033" w14:textId="77777777" w:rsidR="005E1BA1" w:rsidRPr="00A40124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01C4C23D" w14:textId="77777777" w:rsidR="005E1BA1" w:rsidRPr="005D3D05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D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 (n=12)</w:t>
            </w:r>
          </w:p>
        </w:tc>
        <w:tc>
          <w:tcPr>
            <w:tcW w:w="2410" w:type="dxa"/>
            <w:noWrap/>
          </w:tcPr>
          <w:p w14:paraId="745C49FE" w14:textId="77777777" w:rsidR="005E1BA1" w:rsidRPr="005D3D05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D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Hypertension (n=12)</w:t>
            </w:r>
          </w:p>
        </w:tc>
        <w:tc>
          <w:tcPr>
            <w:tcW w:w="2500" w:type="dxa"/>
            <w:vMerge/>
          </w:tcPr>
          <w:p w14:paraId="138F7915" w14:textId="77777777" w:rsidR="005E1BA1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BA1" w:rsidRPr="00A40124" w14:paraId="406EC23D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5C288F45" w14:textId="77777777" w:rsidR="005E1BA1" w:rsidRPr="00A40124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CD3</w:t>
            </w:r>
          </w:p>
        </w:tc>
        <w:tc>
          <w:tcPr>
            <w:tcW w:w="2126" w:type="dxa"/>
            <w:noWrap/>
            <w:hideMark/>
          </w:tcPr>
          <w:p w14:paraId="1B0D2077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noWrap/>
            <w:hideMark/>
          </w:tcPr>
          <w:p w14:paraId="61A329E7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00" w:type="dxa"/>
          </w:tcPr>
          <w:p w14:paraId="4B8B775B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1BA1" w:rsidRPr="00A40124" w14:paraId="2CA397EA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741E7260" w14:textId="77777777" w:rsidR="005E1BA1" w:rsidRPr="00A40124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CD19</w:t>
            </w:r>
          </w:p>
        </w:tc>
        <w:tc>
          <w:tcPr>
            <w:tcW w:w="2126" w:type="dxa"/>
            <w:noWrap/>
            <w:hideMark/>
          </w:tcPr>
          <w:p w14:paraId="4F16D35F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71,6±40,2</w:t>
            </w:r>
          </w:p>
        </w:tc>
        <w:tc>
          <w:tcPr>
            <w:tcW w:w="2410" w:type="dxa"/>
            <w:noWrap/>
            <w:hideMark/>
          </w:tcPr>
          <w:p w14:paraId="39B7BF26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909,0±399,0</w:t>
            </w:r>
          </w:p>
        </w:tc>
        <w:tc>
          <w:tcPr>
            <w:tcW w:w="2500" w:type="dxa"/>
          </w:tcPr>
          <w:p w14:paraId="592CF443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</w:tr>
      <w:tr w:rsidR="005E1BA1" w:rsidRPr="00A40124" w14:paraId="69E9B1F1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1B07C33A" w14:textId="77777777" w:rsidR="005E1BA1" w:rsidRPr="00A40124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CD8</w:t>
            </w:r>
          </w:p>
        </w:tc>
        <w:tc>
          <w:tcPr>
            <w:tcW w:w="2126" w:type="dxa"/>
            <w:noWrap/>
            <w:hideMark/>
          </w:tcPr>
          <w:p w14:paraId="13D94C09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1393,7±259,8</w:t>
            </w:r>
          </w:p>
        </w:tc>
        <w:tc>
          <w:tcPr>
            <w:tcW w:w="2410" w:type="dxa"/>
            <w:noWrap/>
            <w:hideMark/>
          </w:tcPr>
          <w:p w14:paraId="12469F15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1026,3±208,0</w:t>
            </w:r>
          </w:p>
        </w:tc>
        <w:tc>
          <w:tcPr>
            <w:tcW w:w="2500" w:type="dxa"/>
          </w:tcPr>
          <w:p w14:paraId="3A51A9BE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</w:tr>
      <w:tr w:rsidR="005E1BA1" w:rsidRPr="00A40124" w14:paraId="4B68E9FF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455C552C" w14:textId="77777777" w:rsidR="005E1BA1" w:rsidRPr="00A40124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HLA-DRDPDQ</w:t>
            </w:r>
          </w:p>
        </w:tc>
        <w:tc>
          <w:tcPr>
            <w:tcW w:w="2126" w:type="dxa"/>
            <w:noWrap/>
            <w:hideMark/>
          </w:tcPr>
          <w:p w14:paraId="023C6509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7341,7±1425,3</w:t>
            </w:r>
          </w:p>
        </w:tc>
        <w:tc>
          <w:tcPr>
            <w:tcW w:w="2410" w:type="dxa"/>
            <w:noWrap/>
            <w:hideMark/>
          </w:tcPr>
          <w:p w14:paraId="61FCBAE5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7958,4±1073,5</w:t>
            </w:r>
          </w:p>
        </w:tc>
        <w:tc>
          <w:tcPr>
            <w:tcW w:w="2500" w:type="dxa"/>
          </w:tcPr>
          <w:p w14:paraId="379ADEFA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5E1BA1" w:rsidRPr="00A40124" w14:paraId="07084047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12E5B8ED" w14:textId="77777777" w:rsidR="005E1BA1" w:rsidRPr="00A40124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CD56</w:t>
            </w:r>
          </w:p>
        </w:tc>
        <w:tc>
          <w:tcPr>
            <w:tcW w:w="2126" w:type="dxa"/>
            <w:noWrap/>
            <w:hideMark/>
          </w:tcPr>
          <w:p w14:paraId="11F4150C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noWrap/>
            <w:hideMark/>
          </w:tcPr>
          <w:p w14:paraId="5BD822A2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00" w:type="dxa"/>
          </w:tcPr>
          <w:p w14:paraId="0DB58050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1BA1" w:rsidRPr="00A40124" w14:paraId="4F451F1D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629694A5" w14:textId="77777777" w:rsidR="005E1BA1" w:rsidRPr="00A40124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CD2</w:t>
            </w:r>
          </w:p>
        </w:tc>
        <w:tc>
          <w:tcPr>
            <w:tcW w:w="2126" w:type="dxa"/>
            <w:noWrap/>
            <w:hideMark/>
          </w:tcPr>
          <w:p w14:paraId="45D16844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noWrap/>
            <w:hideMark/>
          </w:tcPr>
          <w:p w14:paraId="0D99C8E1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00" w:type="dxa"/>
          </w:tcPr>
          <w:p w14:paraId="5FBC20D9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1BA1" w:rsidRPr="00A40124" w14:paraId="252134BB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29C78629" w14:textId="77777777" w:rsidR="005E1BA1" w:rsidRPr="00A40124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CD1c</w:t>
            </w:r>
          </w:p>
        </w:tc>
        <w:tc>
          <w:tcPr>
            <w:tcW w:w="2126" w:type="dxa"/>
            <w:noWrap/>
            <w:hideMark/>
          </w:tcPr>
          <w:p w14:paraId="66729893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197,6±112,7</w:t>
            </w:r>
          </w:p>
        </w:tc>
        <w:tc>
          <w:tcPr>
            <w:tcW w:w="2410" w:type="dxa"/>
            <w:noWrap/>
            <w:hideMark/>
          </w:tcPr>
          <w:p w14:paraId="55543CC2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90,3±59,8</w:t>
            </w:r>
          </w:p>
        </w:tc>
        <w:tc>
          <w:tcPr>
            <w:tcW w:w="2500" w:type="dxa"/>
          </w:tcPr>
          <w:p w14:paraId="1BABB3E6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</w:tr>
      <w:tr w:rsidR="005E1BA1" w:rsidRPr="00A40124" w14:paraId="55A68F0B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05F0A9ED" w14:textId="77777777" w:rsidR="005E1BA1" w:rsidRPr="00A40124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CD49e</w:t>
            </w:r>
          </w:p>
        </w:tc>
        <w:tc>
          <w:tcPr>
            <w:tcW w:w="2126" w:type="dxa"/>
            <w:noWrap/>
            <w:hideMark/>
          </w:tcPr>
          <w:p w14:paraId="7CB3A137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14720,2±6202,7</w:t>
            </w:r>
          </w:p>
        </w:tc>
        <w:tc>
          <w:tcPr>
            <w:tcW w:w="2410" w:type="dxa"/>
            <w:noWrap/>
            <w:hideMark/>
          </w:tcPr>
          <w:p w14:paraId="123CBD0F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2752,0±618,3</w:t>
            </w:r>
          </w:p>
        </w:tc>
        <w:tc>
          <w:tcPr>
            <w:tcW w:w="2500" w:type="dxa"/>
          </w:tcPr>
          <w:p w14:paraId="3F2DA883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</w:tr>
      <w:tr w:rsidR="005E1BA1" w:rsidRPr="00A40124" w14:paraId="09B9CC37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71CA7096" w14:textId="77777777" w:rsidR="005E1BA1" w:rsidRPr="00A40124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SSEA-4</w:t>
            </w:r>
          </w:p>
        </w:tc>
        <w:tc>
          <w:tcPr>
            <w:tcW w:w="2126" w:type="dxa"/>
            <w:noWrap/>
            <w:hideMark/>
          </w:tcPr>
          <w:p w14:paraId="7E4E114A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2300,9±1367,1</w:t>
            </w:r>
          </w:p>
        </w:tc>
        <w:tc>
          <w:tcPr>
            <w:tcW w:w="2410" w:type="dxa"/>
            <w:noWrap/>
            <w:hideMark/>
          </w:tcPr>
          <w:p w14:paraId="13FA4C2E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1240,7±459,4</w:t>
            </w:r>
          </w:p>
        </w:tc>
        <w:tc>
          <w:tcPr>
            <w:tcW w:w="2500" w:type="dxa"/>
          </w:tcPr>
          <w:p w14:paraId="044943C7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5E1BA1" w:rsidRPr="00A40124" w14:paraId="6F2C410F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37DBFFD2" w14:textId="77777777" w:rsidR="005E1BA1" w:rsidRPr="00A40124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HLA-ABC</w:t>
            </w:r>
          </w:p>
        </w:tc>
        <w:tc>
          <w:tcPr>
            <w:tcW w:w="2126" w:type="dxa"/>
            <w:noWrap/>
            <w:hideMark/>
          </w:tcPr>
          <w:p w14:paraId="0DF1EAB7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86,2±49,6</w:t>
            </w:r>
          </w:p>
        </w:tc>
        <w:tc>
          <w:tcPr>
            <w:tcW w:w="2410" w:type="dxa"/>
            <w:noWrap/>
            <w:hideMark/>
          </w:tcPr>
          <w:p w14:paraId="14C636A4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1168,8±618,1</w:t>
            </w:r>
          </w:p>
        </w:tc>
        <w:tc>
          <w:tcPr>
            <w:tcW w:w="2500" w:type="dxa"/>
          </w:tcPr>
          <w:p w14:paraId="132AE1FC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5E1BA1" w:rsidRPr="00A40124" w14:paraId="5712005B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0FC8C55A" w14:textId="77777777" w:rsidR="005E1BA1" w:rsidRPr="00A40124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CD40</w:t>
            </w:r>
          </w:p>
        </w:tc>
        <w:tc>
          <w:tcPr>
            <w:tcW w:w="2126" w:type="dxa"/>
            <w:noWrap/>
            <w:hideMark/>
          </w:tcPr>
          <w:p w14:paraId="2447CC90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642,6±246,8</w:t>
            </w:r>
          </w:p>
        </w:tc>
        <w:tc>
          <w:tcPr>
            <w:tcW w:w="2410" w:type="dxa"/>
            <w:noWrap/>
            <w:hideMark/>
          </w:tcPr>
          <w:p w14:paraId="717F72FF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2974,4±745,0</w:t>
            </w:r>
          </w:p>
        </w:tc>
        <w:tc>
          <w:tcPr>
            <w:tcW w:w="2500" w:type="dxa"/>
          </w:tcPr>
          <w:p w14:paraId="416B93CD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5E1BA1" w:rsidRPr="00A40124" w14:paraId="06031547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68A47793" w14:textId="77777777" w:rsidR="005E1BA1" w:rsidRPr="00A40124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CD62P</w:t>
            </w:r>
          </w:p>
        </w:tc>
        <w:tc>
          <w:tcPr>
            <w:tcW w:w="2126" w:type="dxa"/>
            <w:noWrap/>
            <w:hideMark/>
          </w:tcPr>
          <w:p w14:paraId="088C3E6A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14345,3±5461,3</w:t>
            </w:r>
          </w:p>
        </w:tc>
        <w:tc>
          <w:tcPr>
            <w:tcW w:w="2410" w:type="dxa"/>
            <w:noWrap/>
            <w:hideMark/>
          </w:tcPr>
          <w:p w14:paraId="07430D3A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1874,2±571,0</w:t>
            </w:r>
          </w:p>
        </w:tc>
        <w:tc>
          <w:tcPr>
            <w:tcW w:w="2500" w:type="dxa"/>
          </w:tcPr>
          <w:p w14:paraId="325F1DB2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</w:tr>
      <w:tr w:rsidR="005E1BA1" w:rsidRPr="00A40124" w14:paraId="3F042B3A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3F53EF94" w14:textId="77777777" w:rsidR="005E1BA1" w:rsidRPr="00A40124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CD11c</w:t>
            </w:r>
          </w:p>
        </w:tc>
        <w:tc>
          <w:tcPr>
            <w:tcW w:w="2126" w:type="dxa"/>
            <w:noWrap/>
            <w:hideMark/>
          </w:tcPr>
          <w:p w14:paraId="121ACFBE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143,8±53,7</w:t>
            </w:r>
          </w:p>
        </w:tc>
        <w:tc>
          <w:tcPr>
            <w:tcW w:w="2410" w:type="dxa"/>
            <w:noWrap/>
            <w:hideMark/>
          </w:tcPr>
          <w:p w14:paraId="29A070BC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121,3±61,2</w:t>
            </w:r>
          </w:p>
        </w:tc>
        <w:tc>
          <w:tcPr>
            <w:tcW w:w="2500" w:type="dxa"/>
          </w:tcPr>
          <w:p w14:paraId="0B11A56E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5E1BA1" w:rsidRPr="00A40124" w14:paraId="71A5DF38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1DFB27BD" w14:textId="77777777" w:rsidR="005E1BA1" w:rsidRPr="00A40124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MCSP</w:t>
            </w:r>
          </w:p>
        </w:tc>
        <w:tc>
          <w:tcPr>
            <w:tcW w:w="2126" w:type="dxa"/>
            <w:noWrap/>
            <w:hideMark/>
          </w:tcPr>
          <w:p w14:paraId="47304511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26,7±11,6</w:t>
            </w:r>
          </w:p>
        </w:tc>
        <w:tc>
          <w:tcPr>
            <w:tcW w:w="2410" w:type="dxa"/>
            <w:noWrap/>
            <w:hideMark/>
          </w:tcPr>
          <w:p w14:paraId="21D67AFD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360,3±218,9</w:t>
            </w:r>
          </w:p>
        </w:tc>
        <w:tc>
          <w:tcPr>
            <w:tcW w:w="2500" w:type="dxa"/>
          </w:tcPr>
          <w:p w14:paraId="3C38FF45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5E1BA1" w:rsidRPr="00A40124" w14:paraId="02CD49DE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0371496E" w14:textId="77777777" w:rsidR="005E1BA1" w:rsidRPr="00A40124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CD41b</w:t>
            </w:r>
          </w:p>
        </w:tc>
        <w:tc>
          <w:tcPr>
            <w:tcW w:w="2126" w:type="dxa"/>
            <w:noWrap/>
            <w:hideMark/>
          </w:tcPr>
          <w:p w14:paraId="2C1AAB99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18833,8±7818,7</w:t>
            </w:r>
          </w:p>
        </w:tc>
        <w:tc>
          <w:tcPr>
            <w:tcW w:w="2410" w:type="dxa"/>
            <w:noWrap/>
            <w:hideMark/>
          </w:tcPr>
          <w:p w14:paraId="1635CD9F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6357,7±1249,8</w:t>
            </w:r>
          </w:p>
        </w:tc>
        <w:tc>
          <w:tcPr>
            <w:tcW w:w="2500" w:type="dxa"/>
          </w:tcPr>
          <w:p w14:paraId="291E19B7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</w:tr>
      <w:tr w:rsidR="005E1BA1" w:rsidRPr="00A40124" w14:paraId="01A3CF3B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18976899" w14:textId="77777777" w:rsidR="005E1BA1" w:rsidRPr="00A40124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CD42a</w:t>
            </w:r>
          </w:p>
        </w:tc>
        <w:tc>
          <w:tcPr>
            <w:tcW w:w="2126" w:type="dxa"/>
            <w:noWrap/>
            <w:hideMark/>
          </w:tcPr>
          <w:p w14:paraId="039469BD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23534,2±8520,5</w:t>
            </w:r>
          </w:p>
        </w:tc>
        <w:tc>
          <w:tcPr>
            <w:tcW w:w="2410" w:type="dxa"/>
            <w:noWrap/>
            <w:hideMark/>
          </w:tcPr>
          <w:p w14:paraId="6FA92BF5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17468,1±5246,3</w:t>
            </w:r>
          </w:p>
        </w:tc>
        <w:tc>
          <w:tcPr>
            <w:tcW w:w="2500" w:type="dxa"/>
          </w:tcPr>
          <w:p w14:paraId="48084DF7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5E1BA1" w:rsidRPr="00A40124" w14:paraId="7E0832E4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0451BD64" w14:textId="77777777" w:rsidR="005E1BA1" w:rsidRPr="00A40124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CD24</w:t>
            </w:r>
          </w:p>
        </w:tc>
        <w:tc>
          <w:tcPr>
            <w:tcW w:w="2126" w:type="dxa"/>
            <w:noWrap/>
            <w:hideMark/>
          </w:tcPr>
          <w:p w14:paraId="4EDB4639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2129,2±451,8</w:t>
            </w:r>
          </w:p>
        </w:tc>
        <w:tc>
          <w:tcPr>
            <w:tcW w:w="2410" w:type="dxa"/>
            <w:noWrap/>
            <w:hideMark/>
          </w:tcPr>
          <w:p w14:paraId="4D21D414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2175,4±468,0</w:t>
            </w:r>
          </w:p>
        </w:tc>
        <w:tc>
          <w:tcPr>
            <w:tcW w:w="2500" w:type="dxa"/>
          </w:tcPr>
          <w:p w14:paraId="25D1D5EA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&gt;0.99</w:t>
            </w:r>
          </w:p>
        </w:tc>
      </w:tr>
      <w:tr w:rsidR="005E1BA1" w:rsidRPr="00A40124" w14:paraId="1F82D142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1B956092" w14:textId="77777777" w:rsidR="005E1BA1" w:rsidRPr="00A40124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CD86</w:t>
            </w:r>
          </w:p>
        </w:tc>
        <w:tc>
          <w:tcPr>
            <w:tcW w:w="2126" w:type="dxa"/>
            <w:noWrap/>
            <w:hideMark/>
          </w:tcPr>
          <w:p w14:paraId="4CA691BD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7,9±7,9</w:t>
            </w:r>
          </w:p>
        </w:tc>
        <w:tc>
          <w:tcPr>
            <w:tcW w:w="2410" w:type="dxa"/>
            <w:noWrap/>
            <w:hideMark/>
          </w:tcPr>
          <w:p w14:paraId="2D31CB30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55,6±29,0</w:t>
            </w:r>
          </w:p>
        </w:tc>
        <w:tc>
          <w:tcPr>
            <w:tcW w:w="2500" w:type="dxa"/>
          </w:tcPr>
          <w:p w14:paraId="6A4CCDDF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</w:tr>
      <w:tr w:rsidR="005E1BA1" w:rsidRPr="00A40124" w14:paraId="30738098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78A2A45E" w14:textId="77777777" w:rsidR="005E1BA1" w:rsidRPr="00A40124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CD44</w:t>
            </w:r>
          </w:p>
        </w:tc>
        <w:tc>
          <w:tcPr>
            <w:tcW w:w="2126" w:type="dxa"/>
            <w:noWrap/>
            <w:hideMark/>
          </w:tcPr>
          <w:p w14:paraId="1288B0B9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3828,2±806,6</w:t>
            </w:r>
          </w:p>
        </w:tc>
        <w:tc>
          <w:tcPr>
            <w:tcW w:w="2410" w:type="dxa"/>
            <w:noWrap/>
            <w:hideMark/>
          </w:tcPr>
          <w:p w14:paraId="20F06560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3448,5±435,3</w:t>
            </w:r>
          </w:p>
        </w:tc>
        <w:tc>
          <w:tcPr>
            <w:tcW w:w="2500" w:type="dxa"/>
          </w:tcPr>
          <w:p w14:paraId="416DE83F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5E1BA1" w:rsidRPr="00A40124" w14:paraId="1BDC23D8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5A191A8A" w14:textId="77777777" w:rsidR="005E1BA1" w:rsidRPr="00A40124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CD326</w:t>
            </w:r>
          </w:p>
        </w:tc>
        <w:tc>
          <w:tcPr>
            <w:tcW w:w="2126" w:type="dxa"/>
            <w:noWrap/>
            <w:hideMark/>
          </w:tcPr>
          <w:p w14:paraId="101BF960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50,1±50,1</w:t>
            </w:r>
          </w:p>
        </w:tc>
        <w:tc>
          <w:tcPr>
            <w:tcW w:w="2410" w:type="dxa"/>
            <w:noWrap/>
            <w:hideMark/>
          </w:tcPr>
          <w:p w14:paraId="1C3A982A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681,6±304,2</w:t>
            </w:r>
          </w:p>
        </w:tc>
        <w:tc>
          <w:tcPr>
            <w:tcW w:w="2500" w:type="dxa"/>
          </w:tcPr>
          <w:p w14:paraId="0EEC5741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</w:tr>
      <w:tr w:rsidR="005E1BA1" w:rsidRPr="00A40124" w14:paraId="7636E3A3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6757D707" w14:textId="77777777" w:rsidR="005E1BA1" w:rsidRPr="00A40124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CD133/1</w:t>
            </w:r>
          </w:p>
        </w:tc>
        <w:tc>
          <w:tcPr>
            <w:tcW w:w="2126" w:type="dxa"/>
            <w:noWrap/>
            <w:hideMark/>
          </w:tcPr>
          <w:p w14:paraId="2FE12546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162,5±88,8</w:t>
            </w:r>
          </w:p>
        </w:tc>
        <w:tc>
          <w:tcPr>
            <w:tcW w:w="2410" w:type="dxa"/>
            <w:noWrap/>
            <w:hideMark/>
          </w:tcPr>
          <w:p w14:paraId="6B5FC053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180,2±94,2</w:t>
            </w:r>
          </w:p>
        </w:tc>
        <w:tc>
          <w:tcPr>
            <w:tcW w:w="2500" w:type="dxa"/>
          </w:tcPr>
          <w:p w14:paraId="53621E72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5E1BA1" w:rsidRPr="00A40124" w14:paraId="5933EC9F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32C7D775" w14:textId="77777777" w:rsidR="005E1BA1" w:rsidRPr="00A40124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CD29</w:t>
            </w:r>
          </w:p>
        </w:tc>
        <w:tc>
          <w:tcPr>
            <w:tcW w:w="2126" w:type="dxa"/>
            <w:noWrap/>
            <w:hideMark/>
          </w:tcPr>
          <w:p w14:paraId="37A16511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7156,1±1143,4</w:t>
            </w:r>
          </w:p>
        </w:tc>
        <w:tc>
          <w:tcPr>
            <w:tcW w:w="2410" w:type="dxa"/>
            <w:noWrap/>
            <w:hideMark/>
          </w:tcPr>
          <w:p w14:paraId="45AF148B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11350,5±2294,0</w:t>
            </w:r>
          </w:p>
        </w:tc>
        <w:tc>
          <w:tcPr>
            <w:tcW w:w="2500" w:type="dxa"/>
          </w:tcPr>
          <w:p w14:paraId="68B3EA64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</w:tr>
      <w:tr w:rsidR="005E1BA1" w:rsidRPr="00A40124" w14:paraId="12620246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380977FD" w14:textId="77777777" w:rsidR="005E1BA1" w:rsidRPr="00A40124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CD69</w:t>
            </w:r>
          </w:p>
        </w:tc>
        <w:tc>
          <w:tcPr>
            <w:tcW w:w="2126" w:type="dxa"/>
            <w:noWrap/>
            <w:hideMark/>
          </w:tcPr>
          <w:p w14:paraId="5E4CF1C9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712,1±220,6</w:t>
            </w:r>
          </w:p>
        </w:tc>
        <w:tc>
          <w:tcPr>
            <w:tcW w:w="2410" w:type="dxa"/>
            <w:noWrap/>
            <w:hideMark/>
          </w:tcPr>
          <w:p w14:paraId="48E493CC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980,0±358,4</w:t>
            </w:r>
          </w:p>
        </w:tc>
        <w:tc>
          <w:tcPr>
            <w:tcW w:w="2500" w:type="dxa"/>
          </w:tcPr>
          <w:p w14:paraId="0406C28B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</w:tr>
      <w:tr w:rsidR="005E1BA1" w:rsidRPr="00A40124" w14:paraId="0D61B027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54FDFE9C" w14:textId="77777777" w:rsidR="005E1BA1" w:rsidRPr="00A40124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CD45</w:t>
            </w:r>
          </w:p>
        </w:tc>
        <w:tc>
          <w:tcPr>
            <w:tcW w:w="2126" w:type="dxa"/>
            <w:noWrap/>
            <w:hideMark/>
          </w:tcPr>
          <w:p w14:paraId="2F1D95F1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noWrap/>
            <w:hideMark/>
          </w:tcPr>
          <w:p w14:paraId="1D0E0E47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28,9±13,7</w:t>
            </w:r>
          </w:p>
        </w:tc>
        <w:tc>
          <w:tcPr>
            <w:tcW w:w="2500" w:type="dxa"/>
          </w:tcPr>
          <w:p w14:paraId="3F467776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&gt;0.99</w:t>
            </w:r>
          </w:p>
        </w:tc>
      </w:tr>
      <w:tr w:rsidR="005E1BA1" w:rsidRPr="00A40124" w14:paraId="365AD8FE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77AF8A2D" w14:textId="77777777" w:rsidR="005E1BA1" w:rsidRPr="00A40124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CD31</w:t>
            </w:r>
          </w:p>
        </w:tc>
        <w:tc>
          <w:tcPr>
            <w:tcW w:w="2126" w:type="dxa"/>
            <w:noWrap/>
            <w:hideMark/>
          </w:tcPr>
          <w:p w14:paraId="2454E187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1189,6±341,4</w:t>
            </w:r>
          </w:p>
        </w:tc>
        <w:tc>
          <w:tcPr>
            <w:tcW w:w="2410" w:type="dxa"/>
            <w:noWrap/>
            <w:hideMark/>
          </w:tcPr>
          <w:p w14:paraId="675CB136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1754,8±358,6</w:t>
            </w:r>
          </w:p>
        </w:tc>
        <w:tc>
          <w:tcPr>
            <w:tcW w:w="2500" w:type="dxa"/>
          </w:tcPr>
          <w:p w14:paraId="6A075528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</w:tr>
      <w:tr w:rsidR="005E1BA1" w:rsidRPr="00A40124" w14:paraId="45A5604A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56434C9B" w14:textId="77777777" w:rsidR="005E1BA1" w:rsidRPr="00A40124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CD20</w:t>
            </w:r>
          </w:p>
        </w:tc>
        <w:tc>
          <w:tcPr>
            <w:tcW w:w="2126" w:type="dxa"/>
            <w:noWrap/>
            <w:hideMark/>
          </w:tcPr>
          <w:p w14:paraId="6EDEC952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1748,7±61,3</w:t>
            </w:r>
          </w:p>
        </w:tc>
        <w:tc>
          <w:tcPr>
            <w:tcW w:w="2410" w:type="dxa"/>
            <w:noWrap/>
            <w:hideMark/>
          </w:tcPr>
          <w:p w14:paraId="73DE4805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1910,2±173,7</w:t>
            </w:r>
          </w:p>
        </w:tc>
        <w:tc>
          <w:tcPr>
            <w:tcW w:w="2500" w:type="dxa"/>
          </w:tcPr>
          <w:p w14:paraId="317DE420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</w:tr>
      <w:tr w:rsidR="005E1BA1" w:rsidRPr="00A40124" w14:paraId="0AB16581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746BC75A" w14:textId="77777777" w:rsidR="005E1BA1" w:rsidRPr="00A40124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CD14</w:t>
            </w:r>
          </w:p>
        </w:tc>
        <w:tc>
          <w:tcPr>
            <w:tcW w:w="2126" w:type="dxa"/>
            <w:noWrap/>
            <w:hideMark/>
          </w:tcPr>
          <w:p w14:paraId="65CBCB0B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660,6±269,9</w:t>
            </w:r>
          </w:p>
        </w:tc>
        <w:tc>
          <w:tcPr>
            <w:tcW w:w="2410" w:type="dxa"/>
            <w:noWrap/>
            <w:hideMark/>
          </w:tcPr>
          <w:p w14:paraId="56394EDE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403,5±147,2</w:t>
            </w:r>
          </w:p>
        </w:tc>
        <w:tc>
          <w:tcPr>
            <w:tcW w:w="2500" w:type="dxa"/>
          </w:tcPr>
          <w:p w14:paraId="6F938DBC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</w:tr>
      <w:tr w:rsidR="005E1BA1" w:rsidRPr="00A40124" w14:paraId="0DC4A3BF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528FB13F" w14:textId="77777777" w:rsidR="005E1BA1" w:rsidRPr="00A40124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CD63</w:t>
            </w:r>
          </w:p>
        </w:tc>
        <w:tc>
          <w:tcPr>
            <w:tcW w:w="2126" w:type="dxa"/>
            <w:noWrap/>
            <w:hideMark/>
          </w:tcPr>
          <w:p w14:paraId="6D8F9E3E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2223,8±603,9</w:t>
            </w:r>
          </w:p>
        </w:tc>
        <w:tc>
          <w:tcPr>
            <w:tcW w:w="2410" w:type="dxa"/>
            <w:noWrap/>
            <w:hideMark/>
          </w:tcPr>
          <w:p w14:paraId="39B6A0FE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2716,7±454,1</w:t>
            </w:r>
          </w:p>
        </w:tc>
        <w:tc>
          <w:tcPr>
            <w:tcW w:w="2500" w:type="dxa"/>
          </w:tcPr>
          <w:p w14:paraId="2E4AFC7A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</w:tr>
      <w:tr w:rsidR="005E1BA1" w:rsidRPr="00A40124" w14:paraId="05AEF8F8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4BCA9E8B" w14:textId="77777777" w:rsidR="005E1BA1" w:rsidRPr="00A40124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CD81</w:t>
            </w:r>
          </w:p>
        </w:tc>
        <w:tc>
          <w:tcPr>
            <w:tcW w:w="2126" w:type="dxa"/>
            <w:noWrap/>
            <w:hideMark/>
          </w:tcPr>
          <w:p w14:paraId="37311144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7940,0±1424,2</w:t>
            </w:r>
          </w:p>
        </w:tc>
        <w:tc>
          <w:tcPr>
            <w:tcW w:w="2410" w:type="dxa"/>
            <w:noWrap/>
            <w:hideMark/>
          </w:tcPr>
          <w:p w14:paraId="70701E37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8989,5±1065,3</w:t>
            </w:r>
          </w:p>
        </w:tc>
        <w:tc>
          <w:tcPr>
            <w:tcW w:w="2500" w:type="dxa"/>
          </w:tcPr>
          <w:p w14:paraId="18440CE2" w14:textId="77777777" w:rsidR="005E1BA1" w:rsidRPr="00A40124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5E1BA1" w:rsidRPr="00A40124" w14:paraId="221650CD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249204C8" w14:textId="77777777" w:rsidR="005E1BA1" w:rsidRPr="00A40124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CD9</w:t>
            </w:r>
          </w:p>
        </w:tc>
        <w:tc>
          <w:tcPr>
            <w:tcW w:w="2126" w:type="dxa"/>
            <w:noWrap/>
            <w:hideMark/>
          </w:tcPr>
          <w:p w14:paraId="10CE3976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4931,5±809,9</w:t>
            </w:r>
          </w:p>
        </w:tc>
        <w:tc>
          <w:tcPr>
            <w:tcW w:w="2410" w:type="dxa"/>
            <w:noWrap/>
            <w:hideMark/>
          </w:tcPr>
          <w:p w14:paraId="527F1E4F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124">
              <w:rPr>
                <w:rFonts w:ascii="Times New Roman" w:hAnsi="Times New Roman" w:cs="Times New Roman"/>
                <w:sz w:val="24"/>
                <w:szCs w:val="24"/>
              </w:rPr>
              <w:t>5923,4±921,3</w:t>
            </w:r>
          </w:p>
        </w:tc>
        <w:tc>
          <w:tcPr>
            <w:tcW w:w="2500" w:type="dxa"/>
          </w:tcPr>
          <w:p w14:paraId="71BAB09C" w14:textId="77777777" w:rsidR="005E1BA1" w:rsidRPr="00A40124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</w:tr>
    </w:tbl>
    <w:p w14:paraId="4D269353" w14:textId="7CBF3547" w:rsidR="005E1BA1" w:rsidRPr="00D774FC" w:rsidRDefault="005E1BA1" w:rsidP="005E1BA1">
      <w:pPr>
        <w:spacing w:line="360" w:lineRule="auto"/>
        <w:jc w:val="both"/>
        <w:rPr>
          <w:rFonts w:ascii="Times New Roman" w:hAnsi="Times New Roman" w:cs="Times New Roman"/>
        </w:rPr>
      </w:pPr>
      <w:r w:rsidRPr="007427B0">
        <w:rPr>
          <w:rFonts w:ascii="Times New Roman" w:hAnsi="Times New Roman" w:cs="Times New Roman"/>
          <w:b/>
          <w:bCs/>
        </w:rPr>
        <w:t xml:space="preserve">Table </w:t>
      </w:r>
      <w:r w:rsidR="00BC40F2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2</w:t>
      </w:r>
      <w:r w:rsidRPr="00D774FC">
        <w:rPr>
          <w:rFonts w:ascii="Times New Roman" w:hAnsi="Times New Roman" w:cs="Times New Roman"/>
        </w:rPr>
        <w:t xml:space="preserve"> The median fluorescent intensity (MFI) of markers expressed in </w:t>
      </w:r>
      <w:r>
        <w:rPr>
          <w:rFonts w:ascii="Times New Roman" w:hAnsi="Times New Roman" w:cs="Times New Roman"/>
        </w:rPr>
        <w:t xml:space="preserve">the </w:t>
      </w:r>
      <w:r w:rsidRPr="00D774FC">
        <w:rPr>
          <w:rFonts w:ascii="Times New Roman" w:hAnsi="Times New Roman" w:cs="Times New Roman"/>
        </w:rPr>
        <w:t>control group vs hypertensive group. These markers are not considered significant as p&gt;0.05. Data is expressed as mean ± SEM</w:t>
      </w:r>
    </w:p>
    <w:p w14:paraId="5BEEC299" w14:textId="77777777" w:rsidR="005E1BA1" w:rsidRDefault="005E1BA1" w:rsidP="005E1BA1"/>
    <w:p w14:paraId="71AC538D" w14:textId="77777777" w:rsidR="005E1BA1" w:rsidRDefault="005E1BA1" w:rsidP="005E1BA1"/>
    <w:p w14:paraId="7B0E3E9B" w14:textId="77777777" w:rsidR="005E1BA1" w:rsidRDefault="005E1BA1" w:rsidP="005E1BA1"/>
    <w:p w14:paraId="6C84C035" w14:textId="77777777" w:rsidR="005E1BA1" w:rsidRDefault="005E1BA1" w:rsidP="005E1BA1"/>
    <w:p w14:paraId="3BCEB3DB" w14:textId="77777777" w:rsidR="005E1BA1" w:rsidRDefault="005E1BA1" w:rsidP="005E1BA1"/>
    <w:p w14:paraId="03D6A31E" w14:textId="5180D16A" w:rsidR="005E1BA1" w:rsidRPr="00D774FC" w:rsidRDefault="005E1BA1" w:rsidP="005E1BA1">
      <w:pPr>
        <w:spacing w:line="360" w:lineRule="auto"/>
        <w:jc w:val="both"/>
        <w:rPr>
          <w:rFonts w:ascii="Times New Roman" w:hAnsi="Times New Roman" w:cs="Times New Roman"/>
        </w:rPr>
      </w:pPr>
      <w:r w:rsidRPr="007427B0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BC40F2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3</w:t>
      </w:r>
      <w:r w:rsidR="00BC40F2">
        <w:rPr>
          <w:rFonts w:ascii="Times New Roman" w:hAnsi="Times New Roman" w:cs="Times New Roman"/>
          <w:b/>
          <w:bCs/>
        </w:rPr>
        <w:t>.</w:t>
      </w:r>
      <w:r w:rsidRPr="00D774FC">
        <w:rPr>
          <w:rFonts w:ascii="Times New Roman" w:hAnsi="Times New Roman" w:cs="Times New Roman"/>
        </w:rPr>
        <w:t xml:space="preserve"> The median fluorescent intensity (MFI) of markers expressed in </w:t>
      </w:r>
      <w:r>
        <w:rPr>
          <w:rFonts w:ascii="Times New Roman" w:hAnsi="Times New Roman" w:cs="Times New Roman"/>
        </w:rPr>
        <w:t xml:space="preserve">the </w:t>
      </w:r>
      <w:r w:rsidRPr="00D774FC">
        <w:rPr>
          <w:rFonts w:ascii="Times New Roman" w:hAnsi="Times New Roman" w:cs="Times New Roman"/>
        </w:rPr>
        <w:t xml:space="preserve">control group vs </w:t>
      </w:r>
      <w:r>
        <w:rPr>
          <w:rFonts w:ascii="Times New Roman" w:hAnsi="Times New Roman" w:cs="Times New Roman"/>
        </w:rPr>
        <w:t>sepsis patients</w:t>
      </w:r>
      <w:r w:rsidRPr="00D774FC">
        <w:rPr>
          <w:rFonts w:ascii="Times New Roman" w:hAnsi="Times New Roman" w:cs="Times New Roman"/>
        </w:rPr>
        <w:t>. These markers are not considered significant as p&gt;0.05. Data is expressed as mean ± SEM</w:t>
      </w:r>
    </w:p>
    <w:p w14:paraId="5C3C5F1C" w14:textId="77777777" w:rsidR="005E1BA1" w:rsidRDefault="005E1BA1" w:rsidP="005E1BA1"/>
    <w:tbl>
      <w:tblPr>
        <w:tblStyle w:val="GridTable4-Accent1"/>
        <w:tblpPr w:leftFromText="180" w:rightFromText="180" w:vertAnchor="page" w:horzAnchor="margin" w:tblpY="2711"/>
        <w:tblW w:w="9067" w:type="dxa"/>
        <w:tblLook w:val="04A0" w:firstRow="1" w:lastRow="0" w:firstColumn="1" w:lastColumn="0" w:noHBand="0" w:noVBand="1"/>
      </w:tblPr>
      <w:tblGrid>
        <w:gridCol w:w="1980"/>
        <w:gridCol w:w="2126"/>
        <w:gridCol w:w="2410"/>
        <w:gridCol w:w="2551"/>
      </w:tblGrid>
      <w:tr w:rsidR="005E1BA1" w:rsidRPr="00FA5B5A" w14:paraId="0BF8B486" w14:textId="77777777" w:rsidTr="001220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noWrap/>
          </w:tcPr>
          <w:p w14:paraId="13198B44" w14:textId="77777777" w:rsidR="005E1BA1" w:rsidRPr="00FA5B5A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Markers</w:t>
            </w:r>
          </w:p>
        </w:tc>
        <w:tc>
          <w:tcPr>
            <w:tcW w:w="4536" w:type="dxa"/>
            <w:gridSpan w:val="2"/>
            <w:noWrap/>
          </w:tcPr>
          <w:p w14:paraId="56007E3A" w14:textId="77777777" w:rsidR="005E1BA1" w:rsidRPr="00FA5B5A" w:rsidRDefault="005E1BA1" w:rsidP="001220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MFI (APC;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a.u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551" w:type="dxa"/>
            <w:vMerge w:val="restart"/>
          </w:tcPr>
          <w:p w14:paraId="6BF75EB2" w14:textId="77777777" w:rsidR="005E1BA1" w:rsidRPr="00FA5B5A" w:rsidRDefault="005E1BA1" w:rsidP="001220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5E1BA1" w:rsidRPr="00FA5B5A" w14:paraId="61F00A28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noWrap/>
          </w:tcPr>
          <w:p w14:paraId="5F3234D8" w14:textId="77777777" w:rsidR="005E1BA1" w:rsidRPr="00FA5B5A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24223D34" w14:textId="77777777" w:rsidR="005E1BA1" w:rsidRPr="00FE73D7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73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 (n=12)</w:t>
            </w:r>
          </w:p>
        </w:tc>
        <w:tc>
          <w:tcPr>
            <w:tcW w:w="2410" w:type="dxa"/>
            <w:noWrap/>
          </w:tcPr>
          <w:p w14:paraId="5092BB99" w14:textId="77777777" w:rsidR="005E1BA1" w:rsidRPr="00FE73D7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73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Sepsis (n=12)</w:t>
            </w:r>
          </w:p>
        </w:tc>
        <w:tc>
          <w:tcPr>
            <w:tcW w:w="2551" w:type="dxa"/>
            <w:vMerge/>
          </w:tcPr>
          <w:p w14:paraId="2833AFE7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BA1" w:rsidRPr="00FA5B5A" w14:paraId="1F264B5B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50C2872F" w14:textId="77777777" w:rsidR="005E1BA1" w:rsidRPr="00FA5B5A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CD3</w:t>
            </w:r>
          </w:p>
        </w:tc>
        <w:tc>
          <w:tcPr>
            <w:tcW w:w="2126" w:type="dxa"/>
            <w:noWrap/>
          </w:tcPr>
          <w:p w14:paraId="51C8EA11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noWrap/>
            <w:hideMark/>
          </w:tcPr>
          <w:p w14:paraId="23C87FC5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5DDA6A21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1BA1" w:rsidRPr="00FA5B5A" w14:paraId="39E3125C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1B25B3F5" w14:textId="77777777" w:rsidR="005E1BA1" w:rsidRPr="00FA5B5A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CD19</w:t>
            </w:r>
          </w:p>
        </w:tc>
        <w:tc>
          <w:tcPr>
            <w:tcW w:w="2126" w:type="dxa"/>
            <w:noWrap/>
            <w:hideMark/>
          </w:tcPr>
          <w:p w14:paraId="107585F0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71,6±40,2</w:t>
            </w:r>
          </w:p>
        </w:tc>
        <w:tc>
          <w:tcPr>
            <w:tcW w:w="2410" w:type="dxa"/>
            <w:noWrap/>
            <w:hideMark/>
          </w:tcPr>
          <w:p w14:paraId="07A00A0E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196,6±100,5</w:t>
            </w:r>
          </w:p>
        </w:tc>
        <w:tc>
          <w:tcPr>
            <w:tcW w:w="2551" w:type="dxa"/>
          </w:tcPr>
          <w:p w14:paraId="21AE619A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5E1BA1" w:rsidRPr="00FA5B5A" w14:paraId="3380B968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57441CDA" w14:textId="77777777" w:rsidR="005E1BA1" w:rsidRPr="00FA5B5A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CD8</w:t>
            </w:r>
          </w:p>
        </w:tc>
        <w:tc>
          <w:tcPr>
            <w:tcW w:w="2126" w:type="dxa"/>
            <w:noWrap/>
            <w:hideMark/>
          </w:tcPr>
          <w:p w14:paraId="6B13B155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1393,7±259,8</w:t>
            </w:r>
          </w:p>
        </w:tc>
        <w:tc>
          <w:tcPr>
            <w:tcW w:w="2410" w:type="dxa"/>
            <w:noWrap/>
            <w:hideMark/>
          </w:tcPr>
          <w:p w14:paraId="6D86F76C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1253,8±227,3</w:t>
            </w:r>
          </w:p>
        </w:tc>
        <w:tc>
          <w:tcPr>
            <w:tcW w:w="2551" w:type="dxa"/>
          </w:tcPr>
          <w:p w14:paraId="6DCED9A6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5E1BA1" w:rsidRPr="00FA5B5A" w14:paraId="091EB8A5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6C55873F" w14:textId="77777777" w:rsidR="005E1BA1" w:rsidRPr="00FA5B5A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HLA-DRDPDQ</w:t>
            </w:r>
          </w:p>
        </w:tc>
        <w:tc>
          <w:tcPr>
            <w:tcW w:w="2126" w:type="dxa"/>
            <w:noWrap/>
            <w:hideMark/>
          </w:tcPr>
          <w:p w14:paraId="28326C22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7341,7±1425,3</w:t>
            </w:r>
          </w:p>
        </w:tc>
        <w:tc>
          <w:tcPr>
            <w:tcW w:w="2410" w:type="dxa"/>
            <w:noWrap/>
            <w:hideMark/>
          </w:tcPr>
          <w:p w14:paraId="316B0BBA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8451,8±1972,2</w:t>
            </w:r>
          </w:p>
        </w:tc>
        <w:tc>
          <w:tcPr>
            <w:tcW w:w="2551" w:type="dxa"/>
          </w:tcPr>
          <w:p w14:paraId="72AD9AF6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5E1BA1" w:rsidRPr="00FA5B5A" w14:paraId="12F2352C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7A9E4D5B" w14:textId="77777777" w:rsidR="005E1BA1" w:rsidRPr="00FA5B5A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CD2</w:t>
            </w:r>
          </w:p>
        </w:tc>
        <w:tc>
          <w:tcPr>
            <w:tcW w:w="2126" w:type="dxa"/>
            <w:noWrap/>
            <w:hideMark/>
          </w:tcPr>
          <w:p w14:paraId="260A9DD6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noWrap/>
            <w:hideMark/>
          </w:tcPr>
          <w:p w14:paraId="0055E54D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41,4±41,4</w:t>
            </w:r>
          </w:p>
        </w:tc>
        <w:tc>
          <w:tcPr>
            <w:tcW w:w="2551" w:type="dxa"/>
          </w:tcPr>
          <w:p w14:paraId="7A4A642E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5E1BA1" w:rsidRPr="00FA5B5A" w14:paraId="3DBBCA88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70EE8F9B" w14:textId="77777777" w:rsidR="005E1BA1" w:rsidRPr="00FA5B5A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CD1c</w:t>
            </w:r>
          </w:p>
        </w:tc>
        <w:tc>
          <w:tcPr>
            <w:tcW w:w="2126" w:type="dxa"/>
            <w:noWrap/>
            <w:hideMark/>
          </w:tcPr>
          <w:p w14:paraId="0B08171C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197,6±112,7</w:t>
            </w:r>
          </w:p>
        </w:tc>
        <w:tc>
          <w:tcPr>
            <w:tcW w:w="2410" w:type="dxa"/>
            <w:noWrap/>
            <w:hideMark/>
          </w:tcPr>
          <w:p w14:paraId="506B52EE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194,0±78,5</w:t>
            </w:r>
          </w:p>
        </w:tc>
        <w:tc>
          <w:tcPr>
            <w:tcW w:w="2551" w:type="dxa"/>
          </w:tcPr>
          <w:p w14:paraId="4059526C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&gt;0.99</w:t>
            </w:r>
          </w:p>
        </w:tc>
      </w:tr>
      <w:tr w:rsidR="005E1BA1" w:rsidRPr="00FA5B5A" w14:paraId="7FA08642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6855A051" w14:textId="77777777" w:rsidR="005E1BA1" w:rsidRPr="00FA5B5A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CD25</w:t>
            </w:r>
          </w:p>
        </w:tc>
        <w:tc>
          <w:tcPr>
            <w:tcW w:w="2126" w:type="dxa"/>
            <w:noWrap/>
            <w:hideMark/>
          </w:tcPr>
          <w:p w14:paraId="37F42642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noWrap/>
            <w:hideMark/>
          </w:tcPr>
          <w:p w14:paraId="2C6C7BDB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58D85E25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1BA1" w:rsidRPr="00FA5B5A" w14:paraId="6EBE9421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4C4B837E" w14:textId="77777777" w:rsidR="005E1BA1" w:rsidRPr="00FA5B5A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CD49e</w:t>
            </w:r>
          </w:p>
        </w:tc>
        <w:tc>
          <w:tcPr>
            <w:tcW w:w="2126" w:type="dxa"/>
            <w:noWrap/>
            <w:hideMark/>
          </w:tcPr>
          <w:p w14:paraId="080059CF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14720,2±6202,7</w:t>
            </w:r>
          </w:p>
        </w:tc>
        <w:tc>
          <w:tcPr>
            <w:tcW w:w="2410" w:type="dxa"/>
            <w:noWrap/>
            <w:hideMark/>
          </w:tcPr>
          <w:p w14:paraId="1082164C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7955,6±2533,5</w:t>
            </w:r>
          </w:p>
        </w:tc>
        <w:tc>
          <w:tcPr>
            <w:tcW w:w="2551" w:type="dxa"/>
          </w:tcPr>
          <w:p w14:paraId="699E08A5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</w:tr>
      <w:tr w:rsidR="005E1BA1" w:rsidRPr="00FA5B5A" w14:paraId="1DAAADF6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2045AF4D" w14:textId="77777777" w:rsidR="005E1BA1" w:rsidRPr="00FA5B5A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SSEA-4</w:t>
            </w:r>
          </w:p>
        </w:tc>
        <w:tc>
          <w:tcPr>
            <w:tcW w:w="2126" w:type="dxa"/>
            <w:noWrap/>
            <w:hideMark/>
          </w:tcPr>
          <w:p w14:paraId="2C62D372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2300,9±1367,1</w:t>
            </w:r>
          </w:p>
        </w:tc>
        <w:tc>
          <w:tcPr>
            <w:tcW w:w="2410" w:type="dxa"/>
            <w:noWrap/>
            <w:hideMark/>
          </w:tcPr>
          <w:p w14:paraId="66569846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3170,0±1147,0</w:t>
            </w:r>
          </w:p>
        </w:tc>
        <w:tc>
          <w:tcPr>
            <w:tcW w:w="2551" w:type="dxa"/>
          </w:tcPr>
          <w:p w14:paraId="231CA9CC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5E1BA1" w:rsidRPr="00FA5B5A" w14:paraId="6B8FCCA9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37E06858" w14:textId="77777777" w:rsidR="005E1BA1" w:rsidRPr="00FA5B5A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CD40</w:t>
            </w:r>
          </w:p>
        </w:tc>
        <w:tc>
          <w:tcPr>
            <w:tcW w:w="2126" w:type="dxa"/>
            <w:noWrap/>
            <w:hideMark/>
          </w:tcPr>
          <w:p w14:paraId="370FD7BA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642,6±246,8</w:t>
            </w:r>
          </w:p>
        </w:tc>
        <w:tc>
          <w:tcPr>
            <w:tcW w:w="2410" w:type="dxa"/>
            <w:noWrap/>
            <w:hideMark/>
          </w:tcPr>
          <w:p w14:paraId="75D3D9A7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980,3±323,6</w:t>
            </w:r>
          </w:p>
        </w:tc>
        <w:tc>
          <w:tcPr>
            <w:tcW w:w="2551" w:type="dxa"/>
          </w:tcPr>
          <w:p w14:paraId="5B51C8C3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</w:tr>
      <w:tr w:rsidR="005E1BA1" w:rsidRPr="00FA5B5A" w14:paraId="7544A9C8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06AB57D9" w14:textId="77777777" w:rsidR="005E1BA1" w:rsidRPr="00FA5B5A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CD62P</w:t>
            </w:r>
          </w:p>
        </w:tc>
        <w:tc>
          <w:tcPr>
            <w:tcW w:w="2126" w:type="dxa"/>
            <w:noWrap/>
            <w:hideMark/>
          </w:tcPr>
          <w:p w14:paraId="7655DB66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14345,3±5461,3</w:t>
            </w:r>
          </w:p>
        </w:tc>
        <w:tc>
          <w:tcPr>
            <w:tcW w:w="2410" w:type="dxa"/>
            <w:noWrap/>
            <w:hideMark/>
          </w:tcPr>
          <w:p w14:paraId="56CEC167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6347,7±1579,2</w:t>
            </w:r>
          </w:p>
        </w:tc>
        <w:tc>
          <w:tcPr>
            <w:tcW w:w="2551" w:type="dxa"/>
          </w:tcPr>
          <w:p w14:paraId="54DE753E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</w:tr>
      <w:tr w:rsidR="005E1BA1" w:rsidRPr="00FA5B5A" w14:paraId="0C6D13CA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66324AD3" w14:textId="77777777" w:rsidR="005E1BA1" w:rsidRPr="00FA5B5A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CD11c</w:t>
            </w:r>
          </w:p>
        </w:tc>
        <w:tc>
          <w:tcPr>
            <w:tcW w:w="2126" w:type="dxa"/>
            <w:noWrap/>
            <w:hideMark/>
          </w:tcPr>
          <w:p w14:paraId="326D7385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143,8±53,7</w:t>
            </w:r>
          </w:p>
        </w:tc>
        <w:tc>
          <w:tcPr>
            <w:tcW w:w="2410" w:type="dxa"/>
            <w:noWrap/>
            <w:hideMark/>
          </w:tcPr>
          <w:p w14:paraId="2BF57A41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491,8±200,4</w:t>
            </w:r>
          </w:p>
        </w:tc>
        <w:tc>
          <w:tcPr>
            <w:tcW w:w="2551" w:type="dxa"/>
          </w:tcPr>
          <w:p w14:paraId="035FC74A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</w:tr>
      <w:tr w:rsidR="005E1BA1" w:rsidRPr="00FA5B5A" w14:paraId="6A2CCE4A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4F9CDECF" w14:textId="77777777" w:rsidR="005E1BA1" w:rsidRPr="00FA5B5A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MCSP</w:t>
            </w:r>
          </w:p>
        </w:tc>
        <w:tc>
          <w:tcPr>
            <w:tcW w:w="2126" w:type="dxa"/>
            <w:noWrap/>
            <w:hideMark/>
          </w:tcPr>
          <w:p w14:paraId="501C8E67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26,7±11,6</w:t>
            </w:r>
          </w:p>
        </w:tc>
        <w:tc>
          <w:tcPr>
            <w:tcW w:w="2410" w:type="dxa"/>
            <w:noWrap/>
            <w:hideMark/>
          </w:tcPr>
          <w:p w14:paraId="728FF223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70,6±29,9</w:t>
            </w:r>
          </w:p>
        </w:tc>
        <w:tc>
          <w:tcPr>
            <w:tcW w:w="2551" w:type="dxa"/>
          </w:tcPr>
          <w:p w14:paraId="17491810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5E1BA1" w:rsidRPr="00FA5B5A" w14:paraId="4CDD9A41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53F2DABA" w14:textId="77777777" w:rsidR="005E1BA1" w:rsidRPr="00FA5B5A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CD146</w:t>
            </w:r>
          </w:p>
        </w:tc>
        <w:tc>
          <w:tcPr>
            <w:tcW w:w="2126" w:type="dxa"/>
            <w:noWrap/>
            <w:hideMark/>
          </w:tcPr>
          <w:p w14:paraId="26BDF65A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1012,9±168,4</w:t>
            </w:r>
          </w:p>
        </w:tc>
        <w:tc>
          <w:tcPr>
            <w:tcW w:w="2410" w:type="dxa"/>
            <w:noWrap/>
            <w:hideMark/>
          </w:tcPr>
          <w:p w14:paraId="60A099EF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1150,3±179,6</w:t>
            </w:r>
          </w:p>
        </w:tc>
        <w:tc>
          <w:tcPr>
            <w:tcW w:w="2551" w:type="dxa"/>
          </w:tcPr>
          <w:p w14:paraId="0C3E4B5B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5E1BA1" w:rsidRPr="00FA5B5A" w14:paraId="7D987817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6C73924B" w14:textId="77777777" w:rsidR="005E1BA1" w:rsidRPr="00FA5B5A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CD41b</w:t>
            </w:r>
          </w:p>
        </w:tc>
        <w:tc>
          <w:tcPr>
            <w:tcW w:w="2126" w:type="dxa"/>
            <w:noWrap/>
            <w:hideMark/>
          </w:tcPr>
          <w:p w14:paraId="28C0298E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18833,8±7818,7</w:t>
            </w:r>
          </w:p>
        </w:tc>
        <w:tc>
          <w:tcPr>
            <w:tcW w:w="2410" w:type="dxa"/>
            <w:noWrap/>
            <w:hideMark/>
          </w:tcPr>
          <w:p w14:paraId="6F06EC0C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15266,5±4334,2</w:t>
            </w:r>
          </w:p>
        </w:tc>
        <w:tc>
          <w:tcPr>
            <w:tcW w:w="2551" w:type="dxa"/>
          </w:tcPr>
          <w:p w14:paraId="779A82CA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5E1BA1" w:rsidRPr="00FA5B5A" w14:paraId="312B3FCD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5D43FC2C" w14:textId="77777777" w:rsidR="005E1BA1" w:rsidRPr="00FA5B5A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CD42a</w:t>
            </w:r>
          </w:p>
        </w:tc>
        <w:tc>
          <w:tcPr>
            <w:tcW w:w="2126" w:type="dxa"/>
            <w:noWrap/>
            <w:hideMark/>
          </w:tcPr>
          <w:p w14:paraId="142DFA88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23534,2±8520,5</w:t>
            </w:r>
          </w:p>
        </w:tc>
        <w:tc>
          <w:tcPr>
            <w:tcW w:w="2410" w:type="dxa"/>
            <w:noWrap/>
            <w:hideMark/>
          </w:tcPr>
          <w:p w14:paraId="42F0DF04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12157,1±4136,6</w:t>
            </w:r>
          </w:p>
        </w:tc>
        <w:tc>
          <w:tcPr>
            <w:tcW w:w="2551" w:type="dxa"/>
          </w:tcPr>
          <w:p w14:paraId="2DA86B5B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</w:tr>
      <w:tr w:rsidR="005E1BA1" w:rsidRPr="00FA5B5A" w14:paraId="0887CEE5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633B68B9" w14:textId="77777777" w:rsidR="005E1BA1" w:rsidRPr="00FA5B5A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CD24</w:t>
            </w:r>
          </w:p>
        </w:tc>
        <w:tc>
          <w:tcPr>
            <w:tcW w:w="2126" w:type="dxa"/>
            <w:noWrap/>
            <w:hideMark/>
          </w:tcPr>
          <w:p w14:paraId="792D6575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2129,2±451,8</w:t>
            </w:r>
          </w:p>
        </w:tc>
        <w:tc>
          <w:tcPr>
            <w:tcW w:w="2410" w:type="dxa"/>
            <w:noWrap/>
            <w:hideMark/>
          </w:tcPr>
          <w:p w14:paraId="5D9A3B0E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2980,1±913,8</w:t>
            </w:r>
          </w:p>
        </w:tc>
        <w:tc>
          <w:tcPr>
            <w:tcW w:w="2551" w:type="dxa"/>
          </w:tcPr>
          <w:p w14:paraId="00D8642D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</w:tr>
      <w:tr w:rsidR="005E1BA1" w:rsidRPr="00FA5B5A" w14:paraId="3C338F34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5D18D1AD" w14:textId="77777777" w:rsidR="005E1BA1" w:rsidRPr="00FA5B5A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CD86</w:t>
            </w:r>
          </w:p>
        </w:tc>
        <w:tc>
          <w:tcPr>
            <w:tcW w:w="2126" w:type="dxa"/>
            <w:noWrap/>
            <w:hideMark/>
          </w:tcPr>
          <w:p w14:paraId="1C30BED1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7,9±7,9</w:t>
            </w:r>
          </w:p>
        </w:tc>
        <w:tc>
          <w:tcPr>
            <w:tcW w:w="2410" w:type="dxa"/>
            <w:noWrap/>
            <w:hideMark/>
          </w:tcPr>
          <w:p w14:paraId="1515155F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46,8±29,6</w:t>
            </w:r>
          </w:p>
        </w:tc>
        <w:tc>
          <w:tcPr>
            <w:tcW w:w="2551" w:type="dxa"/>
          </w:tcPr>
          <w:p w14:paraId="64E18EE3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</w:tr>
      <w:tr w:rsidR="005E1BA1" w:rsidRPr="00FA5B5A" w14:paraId="44D3BCA1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21099795" w14:textId="77777777" w:rsidR="005E1BA1" w:rsidRPr="00FA5B5A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CD44</w:t>
            </w:r>
          </w:p>
        </w:tc>
        <w:tc>
          <w:tcPr>
            <w:tcW w:w="2126" w:type="dxa"/>
            <w:noWrap/>
            <w:hideMark/>
          </w:tcPr>
          <w:p w14:paraId="0808F2DE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3828,2±806,6</w:t>
            </w:r>
          </w:p>
        </w:tc>
        <w:tc>
          <w:tcPr>
            <w:tcW w:w="2410" w:type="dxa"/>
            <w:noWrap/>
            <w:hideMark/>
          </w:tcPr>
          <w:p w14:paraId="5A59E9EA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1709,3±336,9</w:t>
            </w:r>
          </w:p>
        </w:tc>
        <w:tc>
          <w:tcPr>
            <w:tcW w:w="2551" w:type="dxa"/>
          </w:tcPr>
          <w:p w14:paraId="466FA9D9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</w:tr>
      <w:tr w:rsidR="005E1BA1" w:rsidRPr="00FA5B5A" w14:paraId="2E75DA09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09F83B51" w14:textId="77777777" w:rsidR="005E1BA1" w:rsidRPr="00FA5B5A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CD326</w:t>
            </w:r>
          </w:p>
        </w:tc>
        <w:tc>
          <w:tcPr>
            <w:tcW w:w="2126" w:type="dxa"/>
            <w:noWrap/>
            <w:hideMark/>
          </w:tcPr>
          <w:p w14:paraId="13084934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50,1±50,1</w:t>
            </w:r>
          </w:p>
        </w:tc>
        <w:tc>
          <w:tcPr>
            <w:tcW w:w="2410" w:type="dxa"/>
            <w:noWrap/>
            <w:hideMark/>
          </w:tcPr>
          <w:p w14:paraId="3FECFAE6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104,8±58,9</w:t>
            </w:r>
          </w:p>
        </w:tc>
        <w:tc>
          <w:tcPr>
            <w:tcW w:w="2551" w:type="dxa"/>
          </w:tcPr>
          <w:p w14:paraId="01622D70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5E1BA1" w:rsidRPr="00FA5B5A" w14:paraId="48E56DE0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7A3A5585" w14:textId="77777777" w:rsidR="005E1BA1" w:rsidRPr="00FA5B5A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CD133/1</w:t>
            </w:r>
          </w:p>
        </w:tc>
        <w:tc>
          <w:tcPr>
            <w:tcW w:w="2126" w:type="dxa"/>
            <w:noWrap/>
            <w:hideMark/>
          </w:tcPr>
          <w:p w14:paraId="2AEFDB3F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162,5±88,8</w:t>
            </w:r>
          </w:p>
        </w:tc>
        <w:tc>
          <w:tcPr>
            <w:tcW w:w="2410" w:type="dxa"/>
            <w:noWrap/>
            <w:hideMark/>
          </w:tcPr>
          <w:p w14:paraId="4EBACEC9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69,9±39,0</w:t>
            </w:r>
          </w:p>
        </w:tc>
        <w:tc>
          <w:tcPr>
            <w:tcW w:w="2551" w:type="dxa"/>
          </w:tcPr>
          <w:p w14:paraId="6F9BD91F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</w:tr>
      <w:tr w:rsidR="005E1BA1" w:rsidRPr="00FA5B5A" w14:paraId="5724A842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24B50EB5" w14:textId="77777777" w:rsidR="005E1BA1" w:rsidRPr="00FA5B5A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CD29</w:t>
            </w:r>
          </w:p>
        </w:tc>
        <w:tc>
          <w:tcPr>
            <w:tcW w:w="2126" w:type="dxa"/>
            <w:noWrap/>
            <w:hideMark/>
          </w:tcPr>
          <w:p w14:paraId="5101F18C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7156,1±1143,4</w:t>
            </w:r>
          </w:p>
        </w:tc>
        <w:tc>
          <w:tcPr>
            <w:tcW w:w="2410" w:type="dxa"/>
            <w:noWrap/>
            <w:hideMark/>
          </w:tcPr>
          <w:p w14:paraId="529C5FC0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7099,7±1889,9</w:t>
            </w:r>
          </w:p>
        </w:tc>
        <w:tc>
          <w:tcPr>
            <w:tcW w:w="2551" w:type="dxa"/>
          </w:tcPr>
          <w:p w14:paraId="54122510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&gt;0.99</w:t>
            </w:r>
          </w:p>
        </w:tc>
      </w:tr>
      <w:tr w:rsidR="005E1BA1" w:rsidRPr="00FA5B5A" w14:paraId="47D2DE17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3457D6D3" w14:textId="77777777" w:rsidR="005E1BA1" w:rsidRPr="00FA5B5A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CD69</w:t>
            </w:r>
          </w:p>
        </w:tc>
        <w:tc>
          <w:tcPr>
            <w:tcW w:w="2126" w:type="dxa"/>
            <w:noWrap/>
            <w:hideMark/>
          </w:tcPr>
          <w:p w14:paraId="28D9373E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712,1±220,6</w:t>
            </w:r>
          </w:p>
        </w:tc>
        <w:tc>
          <w:tcPr>
            <w:tcW w:w="2410" w:type="dxa"/>
            <w:noWrap/>
            <w:hideMark/>
          </w:tcPr>
          <w:p w14:paraId="30291027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829,5±319,9</w:t>
            </w:r>
          </w:p>
        </w:tc>
        <w:tc>
          <w:tcPr>
            <w:tcW w:w="2551" w:type="dxa"/>
          </w:tcPr>
          <w:p w14:paraId="325D7EB6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5E1BA1" w:rsidRPr="00FA5B5A" w14:paraId="0C0F53A6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7F9EE740" w14:textId="77777777" w:rsidR="005E1BA1" w:rsidRPr="00FA5B5A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CD142</w:t>
            </w:r>
          </w:p>
        </w:tc>
        <w:tc>
          <w:tcPr>
            <w:tcW w:w="2126" w:type="dxa"/>
            <w:noWrap/>
            <w:hideMark/>
          </w:tcPr>
          <w:p w14:paraId="0E1A8CB9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15,6±15,6</w:t>
            </w:r>
          </w:p>
        </w:tc>
        <w:tc>
          <w:tcPr>
            <w:tcW w:w="2410" w:type="dxa"/>
            <w:noWrap/>
            <w:hideMark/>
          </w:tcPr>
          <w:p w14:paraId="2B953C19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18,4±12,4</w:t>
            </w:r>
          </w:p>
        </w:tc>
        <w:tc>
          <w:tcPr>
            <w:tcW w:w="2551" w:type="dxa"/>
          </w:tcPr>
          <w:p w14:paraId="172F48FA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&gt;0.99</w:t>
            </w:r>
          </w:p>
        </w:tc>
      </w:tr>
      <w:tr w:rsidR="005E1BA1" w:rsidRPr="00FA5B5A" w14:paraId="1AD3A9AF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4308BCF4" w14:textId="77777777" w:rsidR="005E1BA1" w:rsidRPr="00FA5B5A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CD31</w:t>
            </w:r>
          </w:p>
        </w:tc>
        <w:tc>
          <w:tcPr>
            <w:tcW w:w="2126" w:type="dxa"/>
            <w:noWrap/>
            <w:hideMark/>
          </w:tcPr>
          <w:p w14:paraId="4145B894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1189,6±341,4</w:t>
            </w:r>
          </w:p>
        </w:tc>
        <w:tc>
          <w:tcPr>
            <w:tcW w:w="2410" w:type="dxa"/>
            <w:noWrap/>
            <w:hideMark/>
          </w:tcPr>
          <w:p w14:paraId="2AC6DABC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1866,1±611,1</w:t>
            </w:r>
          </w:p>
        </w:tc>
        <w:tc>
          <w:tcPr>
            <w:tcW w:w="2551" w:type="dxa"/>
          </w:tcPr>
          <w:p w14:paraId="29C23763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</w:tr>
      <w:tr w:rsidR="005E1BA1" w:rsidRPr="00FA5B5A" w14:paraId="4CC6721E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45215473" w14:textId="77777777" w:rsidR="005E1BA1" w:rsidRPr="00FA5B5A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CD20</w:t>
            </w:r>
          </w:p>
        </w:tc>
        <w:tc>
          <w:tcPr>
            <w:tcW w:w="2126" w:type="dxa"/>
            <w:noWrap/>
            <w:hideMark/>
          </w:tcPr>
          <w:p w14:paraId="2AB18A42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1748,7±61,3</w:t>
            </w:r>
          </w:p>
        </w:tc>
        <w:tc>
          <w:tcPr>
            <w:tcW w:w="2410" w:type="dxa"/>
            <w:noWrap/>
            <w:hideMark/>
          </w:tcPr>
          <w:p w14:paraId="7811CE94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1808,3±79,5</w:t>
            </w:r>
          </w:p>
        </w:tc>
        <w:tc>
          <w:tcPr>
            <w:tcW w:w="2551" w:type="dxa"/>
          </w:tcPr>
          <w:p w14:paraId="5E2F0457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5E1BA1" w:rsidRPr="00FA5B5A" w14:paraId="172A1621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7414D40B" w14:textId="77777777" w:rsidR="005E1BA1" w:rsidRPr="00FA5B5A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CD14</w:t>
            </w:r>
          </w:p>
        </w:tc>
        <w:tc>
          <w:tcPr>
            <w:tcW w:w="2126" w:type="dxa"/>
            <w:noWrap/>
            <w:hideMark/>
          </w:tcPr>
          <w:p w14:paraId="5E17A075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660,6±269,9</w:t>
            </w:r>
          </w:p>
        </w:tc>
        <w:tc>
          <w:tcPr>
            <w:tcW w:w="2410" w:type="dxa"/>
            <w:noWrap/>
            <w:hideMark/>
          </w:tcPr>
          <w:p w14:paraId="4B738916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468,3±166,7</w:t>
            </w:r>
          </w:p>
        </w:tc>
        <w:tc>
          <w:tcPr>
            <w:tcW w:w="2551" w:type="dxa"/>
          </w:tcPr>
          <w:p w14:paraId="2A5EF001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5E1BA1" w:rsidRPr="00FA5B5A" w14:paraId="5725D1C7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449FB991" w14:textId="77777777" w:rsidR="005E1BA1" w:rsidRPr="00FA5B5A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CD63</w:t>
            </w:r>
          </w:p>
        </w:tc>
        <w:tc>
          <w:tcPr>
            <w:tcW w:w="2126" w:type="dxa"/>
            <w:noWrap/>
            <w:hideMark/>
          </w:tcPr>
          <w:p w14:paraId="3E9ED7C0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2223,8±603,9</w:t>
            </w:r>
          </w:p>
        </w:tc>
        <w:tc>
          <w:tcPr>
            <w:tcW w:w="2410" w:type="dxa"/>
            <w:noWrap/>
            <w:hideMark/>
          </w:tcPr>
          <w:p w14:paraId="6EC7C60D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1969,5±292,2</w:t>
            </w:r>
          </w:p>
        </w:tc>
        <w:tc>
          <w:tcPr>
            <w:tcW w:w="2551" w:type="dxa"/>
          </w:tcPr>
          <w:p w14:paraId="0105D0BF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5E1BA1" w:rsidRPr="00FA5B5A" w14:paraId="2AC79FF5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60EDA771" w14:textId="77777777" w:rsidR="005E1BA1" w:rsidRPr="00FA5B5A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CD81</w:t>
            </w:r>
          </w:p>
        </w:tc>
        <w:tc>
          <w:tcPr>
            <w:tcW w:w="2126" w:type="dxa"/>
            <w:noWrap/>
            <w:hideMark/>
          </w:tcPr>
          <w:p w14:paraId="183D91CA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7940,0±1424,2</w:t>
            </w:r>
          </w:p>
        </w:tc>
        <w:tc>
          <w:tcPr>
            <w:tcW w:w="2410" w:type="dxa"/>
            <w:noWrap/>
            <w:hideMark/>
          </w:tcPr>
          <w:p w14:paraId="0D0EAFE7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13480,7±2853,8</w:t>
            </w:r>
          </w:p>
        </w:tc>
        <w:tc>
          <w:tcPr>
            <w:tcW w:w="2551" w:type="dxa"/>
          </w:tcPr>
          <w:p w14:paraId="077EE945" w14:textId="77777777" w:rsidR="005E1BA1" w:rsidRPr="00FA5B5A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</w:tr>
      <w:tr w:rsidR="005E1BA1" w:rsidRPr="00FA5B5A" w14:paraId="65873026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47505411" w14:textId="77777777" w:rsidR="005E1BA1" w:rsidRPr="00FA5B5A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CD9</w:t>
            </w:r>
          </w:p>
        </w:tc>
        <w:tc>
          <w:tcPr>
            <w:tcW w:w="2126" w:type="dxa"/>
            <w:noWrap/>
            <w:hideMark/>
          </w:tcPr>
          <w:p w14:paraId="6FB5F6C0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4931,5±809,9</w:t>
            </w:r>
          </w:p>
        </w:tc>
        <w:tc>
          <w:tcPr>
            <w:tcW w:w="2410" w:type="dxa"/>
            <w:noWrap/>
            <w:hideMark/>
          </w:tcPr>
          <w:p w14:paraId="32C81724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5B5A">
              <w:rPr>
                <w:rFonts w:ascii="Times New Roman" w:hAnsi="Times New Roman" w:cs="Times New Roman"/>
                <w:sz w:val="24"/>
                <w:szCs w:val="24"/>
              </w:rPr>
              <w:t>4792,5±929,2</w:t>
            </w:r>
          </w:p>
        </w:tc>
        <w:tc>
          <w:tcPr>
            <w:tcW w:w="2551" w:type="dxa"/>
          </w:tcPr>
          <w:p w14:paraId="412C8F6D" w14:textId="77777777" w:rsidR="005E1BA1" w:rsidRPr="00FA5B5A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</w:tbl>
    <w:p w14:paraId="0E4EFCB2" w14:textId="77777777" w:rsidR="005E1BA1" w:rsidRDefault="005E1BA1" w:rsidP="005E1BA1"/>
    <w:p w14:paraId="0740F8CE" w14:textId="77777777" w:rsidR="005E1BA1" w:rsidRDefault="005E1BA1" w:rsidP="005E1BA1"/>
    <w:p w14:paraId="6295BCE4" w14:textId="77777777" w:rsidR="005E1BA1" w:rsidRDefault="005E1BA1" w:rsidP="005E1BA1"/>
    <w:p w14:paraId="257C70AA" w14:textId="77777777" w:rsidR="005E1BA1" w:rsidRDefault="005E1BA1" w:rsidP="005E1BA1"/>
    <w:p w14:paraId="06E2F575" w14:textId="37FB21F6" w:rsidR="00172D9F" w:rsidRPr="00D774FC" w:rsidRDefault="00172D9F" w:rsidP="00172D9F">
      <w:pPr>
        <w:spacing w:line="360" w:lineRule="auto"/>
        <w:jc w:val="both"/>
        <w:rPr>
          <w:rFonts w:ascii="Times New Roman" w:hAnsi="Times New Roman" w:cs="Times New Roman"/>
        </w:rPr>
      </w:pPr>
      <w:bookmarkStart w:id="1" w:name="_Hlk206463841"/>
      <w:bookmarkStart w:id="2" w:name="_Hlk206463863"/>
      <w:r w:rsidRPr="007427B0">
        <w:rPr>
          <w:rFonts w:ascii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Pr="00D774FC">
        <w:rPr>
          <w:rFonts w:ascii="Times New Roman" w:hAnsi="Times New Roman" w:cs="Times New Roman"/>
        </w:rPr>
        <w:t xml:space="preserve">The median fluorescent intensity (MFI) of markers expressed in </w:t>
      </w:r>
      <w:r>
        <w:rPr>
          <w:rFonts w:ascii="Times New Roman" w:hAnsi="Times New Roman" w:cs="Times New Roman"/>
        </w:rPr>
        <w:t>sepsis patients vs patients with sepsis and hypertension</w:t>
      </w:r>
      <w:r w:rsidRPr="00D774FC">
        <w:rPr>
          <w:rFonts w:ascii="Times New Roman" w:hAnsi="Times New Roman" w:cs="Times New Roman"/>
        </w:rPr>
        <w:t>.</w:t>
      </w:r>
      <w:bookmarkEnd w:id="2"/>
      <w:r w:rsidRPr="00D774FC">
        <w:rPr>
          <w:rFonts w:ascii="Times New Roman" w:hAnsi="Times New Roman" w:cs="Times New Roman"/>
        </w:rPr>
        <w:t xml:space="preserve"> These markers are not considered significant as p&gt;0.05. Data is expressed as mean ± SEM</w:t>
      </w:r>
    </w:p>
    <w:p w14:paraId="4BEF2AFF" w14:textId="77777777" w:rsidR="00172D9F" w:rsidRDefault="00172D9F" w:rsidP="00172D9F"/>
    <w:tbl>
      <w:tblPr>
        <w:tblStyle w:val="GridTable4-Accent1"/>
        <w:tblW w:w="9067" w:type="dxa"/>
        <w:tblLook w:val="04A0" w:firstRow="1" w:lastRow="0" w:firstColumn="1" w:lastColumn="0" w:noHBand="0" w:noVBand="1"/>
      </w:tblPr>
      <w:tblGrid>
        <w:gridCol w:w="1555"/>
        <w:gridCol w:w="2551"/>
        <w:gridCol w:w="3544"/>
        <w:gridCol w:w="1417"/>
      </w:tblGrid>
      <w:tr w:rsidR="00172D9F" w:rsidRPr="00742F6A" w14:paraId="4E442C0E" w14:textId="77777777" w:rsidTr="000C56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noWrap/>
          </w:tcPr>
          <w:p w14:paraId="315159E5" w14:textId="77777777" w:rsidR="00172D9F" w:rsidRPr="00742F6A" w:rsidRDefault="00172D9F" w:rsidP="000C5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Markers</w:t>
            </w:r>
          </w:p>
        </w:tc>
        <w:tc>
          <w:tcPr>
            <w:tcW w:w="6095" w:type="dxa"/>
            <w:gridSpan w:val="2"/>
            <w:noWrap/>
          </w:tcPr>
          <w:p w14:paraId="18F27731" w14:textId="77777777" w:rsidR="00172D9F" w:rsidRPr="00742F6A" w:rsidRDefault="00172D9F" w:rsidP="000C56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MFI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APC; </w:t>
            </w:r>
            <w:proofErr w:type="spellStart"/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a.u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vMerge w:val="restart"/>
          </w:tcPr>
          <w:p w14:paraId="28D353D7" w14:textId="77777777" w:rsidR="00172D9F" w:rsidRPr="00742F6A" w:rsidRDefault="00172D9F" w:rsidP="000C56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172D9F" w:rsidRPr="00742F6A" w14:paraId="6E1D7122" w14:textId="77777777" w:rsidTr="000C5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noWrap/>
          </w:tcPr>
          <w:p w14:paraId="285B03D5" w14:textId="77777777" w:rsidR="00172D9F" w:rsidRPr="00742F6A" w:rsidRDefault="00172D9F" w:rsidP="000C5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noWrap/>
          </w:tcPr>
          <w:p w14:paraId="46AEC7B0" w14:textId="77777777" w:rsidR="00172D9F" w:rsidRPr="003A1D47" w:rsidRDefault="00172D9F" w:rsidP="000C5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1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Sepsis (n=12)</w:t>
            </w:r>
          </w:p>
        </w:tc>
        <w:tc>
          <w:tcPr>
            <w:tcW w:w="3544" w:type="dxa"/>
            <w:noWrap/>
          </w:tcPr>
          <w:p w14:paraId="3A2F8574" w14:textId="77777777" w:rsidR="00172D9F" w:rsidRPr="003A1D47" w:rsidRDefault="00172D9F" w:rsidP="000C5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1D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Sepsis and Hypertension (n=12)</w:t>
            </w:r>
          </w:p>
        </w:tc>
        <w:tc>
          <w:tcPr>
            <w:tcW w:w="1417" w:type="dxa"/>
            <w:vMerge/>
          </w:tcPr>
          <w:p w14:paraId="4C1F76CD" w14:textId="77777777" w:rsidR="00172D9F" w:rsidRPr="00742F6A" w:rsidRDefault="00172D9F" w:rsidP="000C5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D9F" w:rsidRPr="00742F6A" w14:paraId="216F4922" w14:textId="77777777" w:rsidTr="000C5682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7A8A1D4F" w14:textId="77777777" w:rsidR="00172D9F" w:rsidRPr="00742F6A" w:rsidRDefault="00172D9F" w:rsidP="000C5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CD3</w:t>
            </w:r>
          </w:p>
        </w:tc>
        <w:tc>
          <w:tcPr>
            <w:tcW w:w="2551" w:type="dxa"/>
            <w:noWrap/>
            <w:hideMark/>
          </w:tcPr>
          <w:p w14:paraId="1F935890" w14:textId="77777777" w:rsidR="00172D9F" w:rsidRPr="00742F6A" w:rsidRDefault="00172D9F" w:rsidP="000C5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  <w:noWrap/>
            <w:hideMark/>
          </w:tcPr>
          <w:p w14:paraId="72B93F56" w14:textId="77777777" w:rsidR="00172D9F" w:rsidRPr="00742F6A" w:rsidRDefault="00172D9F" w:rsidP="000C5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47BFBAD5" w14:textId="77777777" w:rsidR="00172D9F" w:rsidRPr="00742F6A" w:rsidRDefault="00172D9F" w:rsidP="000C5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2D9F" w:rsidRPr="00742F6A" w14:paraId="6A73B16F" w14:textId="77777777" w:rsidTr="000C5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45556954" w14:textId="77777777" w:rsidR="00172D9F" w:rsidRPr="00742F6A" w:rsidRDefault="00172D9F" w:rsidP="000C5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CD19</w:t>
            </w:r>
          </w:p>
        </w:tc>
        <w:tc>
          <w:tcPr>
            <w:tcW w:w="2551" w:type="dxa"/>
            <w:noWrap/>
            <w:hideMark/>
          </w:tcPr>
          <w:p w14:paraId="78B69C65" w14:textId="77777777" w:rsidR="00172D9F" w:rsidRPr="00742F6A" w:rsidRDefault="00172D9F" w:rsidP="000C5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196,6±100,5</w:t>
            </w:r>
          </w:p>
        </w:tc>
        <w:tc>
          <w:tcPr>
            <w:tcW w:w="3544" w:type="dxa"/>
            <w:noWrap/>
            <w:hideMark/>
          </w:tcPr>
          <w:p w14:paraId="109AC994" w14:textId="77777777" w:rsidR="00172D9F" w:rsidRPr="00742F6A" w:rsidRDefault="00172D9F" w:rsidP="000C5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811,7±282,7</w:t>
            </w:r>
          </w:p>
        </w:tc>
        <w:tc>
          <w:tcPr>
            <w:tcW w:w="1417" w:type="dxa"/>
          </w:tcPr>
          <w:p w14:paraId="1D33E20C" w14:textId="77777777" w:rsidR="00172D9F" w:rsidRPr="00742F6A" w:rsidRDefault="00172D9F" w:rsidP="000C5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</w:tr>
      <w:tr w:rsidR="00172D9F" w:rsidRPr="00742F6A" w14:paraId="4AA2DBA6" w14:textId="77777777" w:rsidTr="000C5682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736AEFAC" w14:textId="77777777" w:rsidR="00172D9F" w:rsidRPr="00742F6A" w:rsidRDefault="00172D9F" w:rsidP="000C5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ROR1</w:t>
            </w:r>
          </w:p>
        </w:tc>
        <w:tc>
          <w:tcPr>
            <w:tcW w:w="2551" w:type="dxa"/>
            <w:noWrap/>
            <w:hideMark/>
          </w:tcPr>
          <w:p w14:paraId="68799F74" w14:textId="77777777" w:rsidR="00172D9F" w:rsidRPr="00742F6A" w:rsidRDefault="00172D9F" w:rsidP="000C5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748,3±205,4</w:t>
            </w:r>
          </w:p>
        </w:tc>
        <w:tc>
          <w:tcPr>
            <w:tcW w:w="3544" w:type="dxa"/>
            <w:noWrap/>
            <w:hideMark/>
          </w:tcPr>
          <w:p w14:paraId="1CE71CA7" w14:textId="77777777" w:rsidR="00172D9F" w:rsidRPr="00742F6A" w:rsidRDefault="00172D9F" w:rsidP="000C5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1549,8±500,3</w:t>
            </w:r>
          </w:p>
        </w:tc>
        <w:tc>
          <w:tcPr>
            <w:tcW w:w="1417" w:type="dxa"/>
          </w:tcPr>
          <w:p w14:paraId="694301A4" w14:textId="77777777" w:rsidR="00172D9F" w:rsidRPr="00742F6A" w:rsidRDefault="00172D9F" w:rsidP="000C5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</w:tr>
      <w:tr w:rsidR="00172D9F" w:rsidRPr="00742F6A" w14:paraId="4E520A8B" w14:textId="77777777" w:rsidTr="000C5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64D15ECC" w14:textId="77777777" w:rsidR="00172D9F" w:rsidRPr="00742F6A" w:rsidRDefault="00172D9F" w:rsidP="000C5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SSEA-4</w:t>
            </w:r>
          </w:p>
        </w:tc>
        <w:tc>
          <w:tcPr>
            <w:tcW w:w="2551" w:type="dxa"/>
          </w:tcPr>
          <w:p w14:paraId="4F2E9CBD" w14:textId="77777777" w:rsidR="00172D9F" w:rsidRPr="00742F6A" w:rsidRDefault="00172D9F" w:rsidP="000C5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3170,0±1147,0</w:t>
            </w:r>
          </w:p>
        </w:tc>
        <w:tc>
          <w:tcPr>
            <w:tcW w:w="3544" w:type="dxa"/>
            <w:noWrap/>
            <w:hideMark/>
          </w:tcPr>
          <w:p w14:paraId="4A3FD653" w14:textId="77777777" w:rsidR="00172D9F" w:rsidRPr="00742F6A" w:rsidRDefault="00172D9F" w:rsidP="000C5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17739,8±7350,4</w:t>
            </w:r>
          </w:p>
        </w:tc>
        <w:tc>
          <w:tcPr>
            <w:tcW w:w="1417" w:type="dxa"/>
          </w:tcPr>
          <w:p w14:paraId="0E0E1BED" w14:textId="77777777" w:rsidR="00172D9F" w:rsidRPr="00742F6A" w:rsidRDefault="00172D9F" w:rsidP="000C5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172D9F" w:rsidRPr="00742F6A" w14:paraId="6438B914" w14:textId="77777777" w:rsidTr="000C5682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3C6B6038" w14:textId="77777777" w:rsidR="00172D9F" w:rsidRPr="00742F6A" w:rsidRDefault="00172D9F" w:rsidP="000C5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HLA-ABC</w:t>
            </w:r>
          </w:p>
        </w:tc>
        <w:tc>
          <w:tcPr>
            <w:tcW w:w="2551" w:type="dxa"/>
          </w:tcPr>
          <w:p w14:paraId="7E57297E" w14:textId="77777777" w:rsidR="00172D9F" w:rsidRPr="00742F6A" w:rsidRDefault="00172D9F" w:rsidP="000C5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13382,0±3635,2</w:t>
            </w:r>
          </w:p>
        </w:tc>
        <w:tc>
          <w:tcPr>
            <w:tcW w:w="3544" w:type="dxa"/>
            <w:noWrap/>
            <w:hideMark/>
          </w:tcPr>
          <w:p w14:paraId="70DFCF37" w14:textId="77777777" w:rsidR="00172D9F" w:rsidRPr="00742F6A" w:rsidRDefault="00172D9F" w:rsidP="000C5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30620,8±8534,7</w:t>
            </w:r>
          </w:p>
        </w:tc>
        <w:tc>
          <w:tcPr>
            <w:tcW w:w="1417" w:type="dxa"/>
          </w:tcPr>
          <w:p w14:paraId="551D6857" w14:textId="77777777" w:rsidR="00172D9F" w:rsidRPr="00742F6A" w:rsidRDefault="00172D9F" w:rsidP="000C5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&gt;0.99</w:t>
            </w:r>
          </w:p>
        </w:tc>
      </w:tr>
      <w:tr w:rsidR="00172D9F" w:rsidRPr="00742F6A" w14:paraId="24306069" w14:textId="77777777" w:rsidTr="000C5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6F212E8C" w14:textId="77777777" w:rsidR="00172D9F" w:rsidRPr="00742F6A" w:rsidRDefault="00172D9F" w:rsidP="000C5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CD11c</w:t>
            </w:r>
          </w:p>
        </w:tc>
        <w:tc>
          <w:tcPr>
            <w:tcW w:w="2551" w:type="dxa"/>
            <w:noWrap/>
            <w:hideMark/>
          </w:tcPr>
          <w:p w14:paraId="67039B7B" w14:textId="77777777" w:rsidR="00172D9F" w:rsidRPr="00742F6A" w:rsidRDefault="00172D9F" w:rsidP="000C5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491,8±200,4</w:t>
            </w:r>
          </w:p>
        </w:tc>
        <w:tc>
          <w:tcPr>
            <w:tcW w:w="3544" w:type="dxa"/>
            <w:noWrap/>
            <w:hideMark/>
          </w:tcPr>
          <w:p w14:paraId="1070A9CF" w14:textId="77777777" w:rsidR="00172D9F" w:rsidRPr="00742F6A" w:rsidRDefault="00172D9F" w:rsidP="000C5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1089,3±294,4</w:t>
            </w:r>
          </w:p>
        </w:tc>
        <w:tc>
          <w:tcPr>
            <w:tcW w:w="1417" w:type="dxa"/>
          </w:tcPr>
          <w:p w14:paraId="4D2F21CC" w14:textId="77777777" w:rsidR="00172D9F" w:rsidRPr="00742F6A" w:rsidRDefault="00172D9F" w:rsidP="000C5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</w:tr>
      <w:tr w:rsidR="00172D9F" w:rsidRPr="00742F6A" w14:paraId="24291066" w14:textId="77777777" w:rsidTr="000C5682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6EEF52B1" w14:textId="77777777" w:rsidR="00172D9F" w:rsidRPr="00742F6A" w:rsidRDefault="00172D9F" w:rsidP="000C5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CD24</w:t>
            </w:r>
          </w:p>
        </w:tc>
        <w:tc>
          <w:tcPr>
            <w:tcW w:w="2551" w:type="dxa"/>
            <w:noWrap/>
            <w:hideMark/>
          </w:tcPr>
          <w:p w14:paraId="6E443321" w14:textId="77777777" w:rsidR="00172D9F" w:rsidRPr="00742F6A" w:rsidRDefault="00172D9F" w:rsidP="000C5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2980,1±913,8</w:t>
            </w:r>
          </w:p>
        </w:tc>
        <w:tc>
          <w:tcPr>
            <w:tcW w:w="3544" w:type="dxa"/>
            <w:noWrap/>
            <w:hideMark/>
          </w:tcPr>
          <w:p w14:paraId="496A694E" w14:textId="77777777" w:rsidR="00172D9F" w:rsidRPr="00742F6A" w:rsidRDefault="00172D9F" w:rsidP="000C5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5410,9±1766,8</w:t>
            </w:r>
          </w:p>
        </w:tc>
        <w:tc>
          <w:tcPr>
            <w:tcW w:w="1417" w:type="dxa"/>
          </w:tcPr>
          <w:p w14:paraId="1256B9F8" w14:textId="77777777" w:rsidR="00172D9F" w:rsidRPr="00742F6A" w:rsidRDefault="00172D9F" w:rsidP="000C5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</w:tr>
      <w:tr w:rsidR="00172D9F" w:rsidRPr="00742F6A" w14:paraId="7EABC9E1" w14:textId="77777777" w:rsidTr="000C5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5666E076" w14:textId="77777777" w:rsidR="00172D9F" w:rsidRPr="00742F6A" w:rsidRDefault="00172D9F" w:rsidP="000C5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CD326</w:t>
            </w:r>
          </w:p>
        </w:tc>
        <w:tc>
          <w:tcPr>
            <w:tcW w:w="2551" w:type="dxa"/>
            <w:noWrap/>
            <w:hideMark/>
          </w:tcPr>
          <w:p w14:paraId="43BDECAD" w14:textId="77777777" w:rsidR="00172D9F" w:rsidRPr="00742F6A" w:rsidRDefault="00172D9F" w:rsidP="000C5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104,8±58,9</w:t>
            </w:r>
          </w:p>
        </w:tc>
        <w:tc>
          <w:tcPr>
            <w:tcW w:w="3544" w:type="dxa"/>
            <w:noWrap/>
            <w:hideMark/>
          </w:tcPr>
          <w:p w14:paraId="682D9292" w14:textId="77777777" w:rsidR="00172D9F" w:rsidRPr="00742F6A" w:rsidRDefault="00172D9F" w:rsidP="000C5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1043,1±398,9</w:t>
            </w:r>
          </w:p>
        </w:tc>
        <w:tc>
          <w:tcPr>
            <w:tcW w:w="1417" w:type="dxa"/>
          </w:tcPr>
          <w:p w14:paraId="375CD031" w14:textId="77777777" w:rsidR="00172D9F" w:rsidRPr="00742F6A" w:rsidRDefault="00172D9F" w:rsidP="000C5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172D9F" w:rsidRPr="00742F6A" w14:paraId="21FB698B" w14:textId="77777777" w:rsidTr="000C5682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1F6CB407" w14:textId="77777777" w:rsidR="00172D9F" w:rsidRPr="00742F6A" w:rsidRDefault="00172D9F" w:rsidP="000C5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CD133/1</w:t>
            </w:r>
          </w:p>
        </w:tc>
        <w:tc>
          <w:tcPr>
            <w:tcW w:w="2551" w:type="dxa"/>
            <w:noWrap/>
            <w:hideMark/>
          </w:tcPr>
          <w:p w14:paraId="28432A9D" w14:textId="77777777" w:rsidR="00172D9F" w:rsidRPr="00742F6A" w:rsidRDefault="00172D9F" w:rsidP="000C5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69,9±39,0</w:t>
            </w:r>
          </w:p>
        </w:tc>
        <w:tc>
          <w:tcPr>
            <w:tcW w:w="3544" w:type="dxa"/>
            <w:noWrap/>
            <w:hideMark/>
          </w:tcPr>
          <w:p w14:paraId="33C69A1C" w14:textId="77777777" w:rsidR="00172D9F" w:rsidRPr="00742F6A" w:rsidRDefault="00172D9F" w:rsidP="000C5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586,7±247,6</w:t>
            </w:r>
          </w:p>
        </w:tc>
        <w:tc>
          <w:tcPr>
            <w:tcW w:w="1417" w:type="dxa"/>
          </w:tcPr>
          <w:p w14:paraId="6512EC2D" w14:textId="77777777" w:rsidR="00172D9F" w:rsidRPr="00742F6A" w:rsidRDefault="00172D9F" w:rsidP="000C5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172D9F" w:rsidRPr="00742F6A" w14:paraId="6754A1C7" w14:textId="77777777" w:rsidTr="000C5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450CC240" w14:textId="77777777" w:rsidR="00172D9F" w:rsidRPr="00742F6A" w:rsidRDefault="00172D9F" w:rsidP="000C5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CD69</w:t>
            </w:r>
          </w:p>
        </w:tc>
        <w:tc>
          <w:tcPr>
            <w:tcW w:w="2551" w:type="dxa"/>
            <w:noWrap/>
            <w:hideMark/>
          </w:tcPr>
          <w:p w14:paraId="1584F967" w14:textId="77777777" w:rsidR="00172D9F" w:rsidRPr="00742F6A" w:rsidRDefault="00172D9F" w:rsidP="000C5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829,5±319,9</w:t>
            </w:r>
          </w:p>
        </w:tc>
        <w:tc>
          <w:tcPr>
            <w:tcW w:w="3544" w:type="dxa"/>
            <w:noWrap/>
            <w:hideMark/>
          </w:tcPr>
          <w:p w14:paraId="2960AA54" w14:textId="77777777" w:rsidR="00172D9F" w:rsidRPr="00742F6A" w:rsidRDefault="00172D9F" w:rsidP="000C5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35697,9±10056,8</w:t>
            </w:r>
          </w:p>
        </w:tc>
        <w:tc>
          <w:tcPr>
            <w:tcW w:w="1417" w:type="dxa"/>
          </w:tcPr>
          <w:p w14:paraId="7C731E0C" w14:textId="77777777" w:rsidR="00172D9F" w:rsidRPr="00742F6A" w:rsidRDefault="00172D9F" w:rsidP="000C5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</w:tr>
      <w:tr w:rsidR="00172D9F" w:rsidRPr="00742F6A" w14:paraId="54ED50A4" w14:textId="77777777" w:rsidTr="000C5682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34CF2D07" w14:textId="77777777" w:rsidR="00172D9F" w:rsidRPr="00742F6A" w:rsidRDefault="00172D9F" w:rsidP="000C5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CD142</w:t>
            </w:r>
          </w:p>
        </w:tc>
        <w:tc>
          <w:tcPr>
            <w:tcW w:w="2551" w:type="dxa"/>
            <w:noWrap/>
            <w:hideMark/>
          </w:tcPr>
          <w:p w14:paraId="0AFF484D" w14:textId="77777777" w:rsidR="00172D9F" w:rsidRPr="00742F6A" w:rsidRDefault="00172D9F" w:rsidP="000C5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18,4±12,4</w:t>
            </w:r>
          </w:p>
        </w:tc>
        <w:tc>
          <w:tcPr>
            <w:tcW w:w="3544" w:type="dxa"/>
            <w:noWrap/>
            <w:hideMark/>
          </w:tcPr>
          <w:p w14:paraId="7E8574E1" w14:textId="77777777" w:rsidR="00172D9F" w:rsidRPr="00742F6A" w:rsidRDefault="00172D9F" w:rsidP="000C5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803,3±292,8</w:t>
            </w:r>
          </w:p>
        </w:tc>
        <w:tc>
          <w:tcPr>
            <w:tcW w:w="1417" w:type="dxa"/>
          </w:tcPr>
          <w:p w14:paraId="60E1E3CE" w14:textId="77777777" w:rsidR="00172D9F" w:rsidRPr="00742F6A" w:rsidRDefault="00172D9F" w:rsidP="000C5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172D9F" w:rsidRPr="00742F6A" w14:paraId="704D22FF" w14:textId="77777777" w:rsidTr="000C5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F3B989E" w14:textId="77777777" w:rsidR="00172D9F" w:rsidRPr="00742F6A" w:rsidRDefault="00172D9F" w:rsidP="000C5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CD20</w:t>
            </w:r>
          </w:p>
        </w:tc>
        <w:tc>
          <w:tcPr>
            <w:tcW w:w="2551" w:type="dxa"/>
            <w:noWrap/>
            <w:hideMark/>
          </w:tcPr>
          <w:p w14:paraId="1C5AB49A" w14:textId="77777777" w:rsidR="00172D9F" w:rsidRPr="00742F6A" w:rsidRDefault="00172D9F" w:rsidP="000C5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1808,3±79,5</w:t>
            </w:r>
          </w:p>
        </w:tc>
        <w:tc>
          <w:tcPr>
            <w:tcW w:w="3544" w:type="dxa"/>
            <w:noWrap/>
            <w:hideMark/>
          </w:tcPr>
          <w:p w14:paraId="5ECF2B32" w14:textId="77777777" w:rsidR="00172D9F" w:rsidRPr="00742F6A" w:rsidRDefault="00172D9F" w:rsidP="000C5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2126,3±234,1</w:t>
            </w:r>
          </w:p>
        </w:tc>
        <w:tc>
          <w:tcPr>
            <w:tcW w:w="1417" w:type="dxa"/>
          </w:tcPr>
          <w:p w14:paraId="4CB9004B" w14:textId="77777777" w:rsidR="00172D9F" w:rsidRPr="00742F6A" w:rsidRDefault="00172D9F" w:rsidP="000C5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</w:tr>
      <w:tr w:rsidR="00172D9F" w:rsidRPr="00742F6A" w14:paraId="33725AB3" w14:textId="77777777" w:rsidTr="000C5682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5A44841A" w14:textId="77777777" w:rsidR="00172D9F" w:rsidRPr="00742F6A" w:rsidRDefault="00172D9F" w:rsidP="000C5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CD63</w:t>
            </w:r>
          </w:p>
        </w:tc>
        <w:tc>
          <w:tcPr>
            <w:tcW w:w="2551" w:type="dxa"/>
            <w:noWrap/>
            <w:hideMark/>
          </w:tcPr>
          <w:p w14:paraId="118CAFD7" w14:textId="77777777" w:rsidR="00172D9F" w:rsidRPr="00742F6A" w:rsidRDefault="00172D9F" w:rsidP="000C5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1969,5±292,2</w:t>
            </w:r>
          </w:p>
        </w:tc>
        <w:tc>
          <w:tcPr>
            <w:tcW w:w="3544" w:type="dxa"/>
            <w:noWrap/>
            <w:hideMark/>
          </w:tcPr>
          <w:p w14:paraId="5D428F24" w14:textId="77777777" w:rsidR="00172D9F" w:rsidRPr="00742F6A" w:rsidRDefault="00172D9F" w:rsidP="000C5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4109,5±745,4</w:t>
            </w:r>
          </w:p>
        </w:tc>
        <w:tc>
          <w:tcPr>
            <w:tcW w:w="1417" w:type="dxa"/>
          </w:tcPr>
          <w:p w14:paraId="5D7A2F38" w14:textId="77777777" w:rsidR="00172D9F" w:rsidRPr="00742F6A" w:rsidRDefault="00172D9F" w:rsidP="000C5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172D9F" w:rsidRPr="00742F6A" w14:paraId="797CD2A2" w14:textId="77777777" w:rsidTr="000C56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450E5952" w14:textId="77777777" w:rsidR="00172D9F" w:rsidRPr="00742F6A" w:rsidRDefault="00172D9F" w:rsidP="000C5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CD81</w:t>
            </w:r>
          </w:p>
        </w:tc>
        <w:tc>
          <w:tcPr>
            <w:tcW w:w="2551" w:type="dxa"/>
            <w:noWrap/>
            <w:hideMark/>
          </w:tcPr>
          <w:p w14:paraId="528585E4" w14:textId="77777777" w:rsidR="00172D9F" w:rsidRPr="00742F6A" w:rsidRDefault="00172D9F" w:rsidP="000C5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13480,7±2853,8</w:t>
            </w:r>
          </w:p>
        </w:tc>
        <w:tc>
          <w:tcPr>
            <w:tcW w:w="3544" w:type="dxa"/>
            <w:noWrap/>
            <w:hideMark/>
          </w:tcPr>
          <w:p w14:paraId="676E5344" w14:textId="77777777" w:rsidR="00172D9F" w:rsidRPr="00742F6A" w:rsidRDefault="00172D9F" w:rsidP="000C5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16840,1±3964,1</w:t>
            </w:r>
          </w:p>
        </w:tc>
        <w:tc>
          <w:tcPr>
            <w:tcW w:w="1417" w:type="dxa"/>
          </w:tcPr>
          <w:p w14:paraId="0E7D56EF" w14:textId="77777777" w:rsidR="00172D9F" w:rsidRPr="00742F6A" w:rsidRDefault="00172D9F" w:rsidP="000C56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</w:tr>
      <w:tr w:rsidR="00172D9F" w:rsidRPr="00742F6A" w14:paraId="38F75BE5" w14:textId="77777777" w:rsidTr="000C5682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44A97974" w14:textId="77777777" w:rsidR="00172D9F" w:rsidRPr="00742F6A" w:rsidRDefault="00172D9F" w:rsidP="000C5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CD9</w:t>
            </w:r>
          </w:p>
        </w:tc>
        <w:tc>
          <w:tcPr>
            <w:tcW w:w="2551" w:type="dxa"/>
            <w:noWrap/>
            <w:hideMark/>
          </w:tcPr>
          <w:p w14:paraId="34A5207F" w14:textId="77777777" w:rsidR="00172D9F" w:rsidRPr="00742F6A" w:rsidRDefault="00172D9F" w:rsidP="000C5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4792,5±929,2</w:t>
            </w:r>
          </w:p>
        </w:tc>
        <w:tc>
          <w:tcPr>
            <w:tcW w:w="3544" w:type="dxa"/>
            <w:noWrap/>
            <w:hideMark/>
          </w:tcPr>
          <w:p w14:paraId="3DDC7B4F" w14:textId="77777777" w:rsidR="00172D9F" w:rsidRPr="00742F6A" w:rsidRDefault="00172D9F" w:rsidP="000C5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F6A">
              <w:rPr>
                <w:rFonts w:ascii="Times New Roman" w:hAnsi="Times New Roman" w:cs="Times New Roman"/>
                <w:sz w:val="24"/>
                <w:szCs w:val="24"/>
              </w:rPr>
              <w:t>8919,2±1802,7</w:t>
            </w:r>
          </w:p>
        </w:tc>
        <w:tc>
          <w:tcPr>
            <w:tcW w:w="1417" w:type="dxa"/>
          </w:tcPr>
          <w:p w14:paraId="4E735100" w14:textId="77777777" w:rsidR="00172D9F" w:rsidRPr="00742F6A" w:rsidRDefault="00172D9F" w:rsidP="000C56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</w:tr>
    </w:tbl>
    <w:p w14:paraId="58B591A6" w14:textId="77777777" w:rsidR="00172D9F" w:rsidRDefault="00172D9F" w:rsidP="00A03322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73AE2039" w14:textId="77777777" w:rsidR="00172D9F" w:rsidRDefault="00172D9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205C174" w14:textId="629743D7" w:rsidR="005E1BA1" w:rsidRPr="00A03322" w:rsidRDefault="005E1BA1" w:rsidP="00A03322">
      <w:pPr>
        <w:spacing w:line="360" w:lineRule="auto"/>
        <w:jc w:val="both"/>
        <w:rPr>
          <w:rFonts w:ascii="Times New Roman" w:hAnsi="Times New Roman" w:cs="Times New Roman"/>
        </w:rPr>
      </w:pPr>
      <w:r w:rsidRPr="007427B0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BC40F2">
        <w:rPr>
          <w:rFonts w:ascii="Times New Roman" w:hAnsi="Times New Roman" w:cs="Times New Roman"/>
          <w:b/>
          <w:bCs/>
        </w:rPr>
        <w:t>S</w:t>
      </w:r>
      <w:r w:rsidR="00172D9F">
        <w:rPr>
          <w:rFonts w:ascii="Times New Roman" w:hAnsi="Times New Roman" w:cs="Times New Roman"/>
          <w:b/>
          <w:bCs/>
        </w:rPr>
        <w:t>5</w:t>
      </w:r>
      <w:r w:rsidR="00BC40F2">
        <w:rPr>
          <w:rFonts w:ascii="Times New Roman" w:hAnsi="Times New Roman" w:cs="Times New Roman"/>
          <w:b/>
          <w:bCs/>
        </w:rPr>
        <w:t>.</w:t>
      </w:r>
      <w:r w:rsidR="00A03322">
        <w:rPr>
          <w:rFonts w:ascii="Times New Roman" w:hAnsi="Times New Roman" w:cs="Times New Roman"/>
          <w:b/>
          <w:bCs/>
        </w:rPr>
        <w:t xml:space="preserve"> </w:t>
      </w:r>
      <w:r w:rsidRPr="00D774FC">
        <w:rPr>
          <w:rFonts w:ascii="Times New Roman" w:hAnsi="Times New Roman" w:cs="Times New Roman"/>
        </w:rPr>
        <w:t xml:space="preserve"> The median fluorescent intensity (MFI) of markers expressed in </w:t>
      </w:r>
      <w:r>
        <w:rPr>
          <w:rFonts w:ascii="Times New Roman" w:hAnsi="Times New Roman" w:cs="Times New Roman"/>
        </w:rPr>
        <w:t>the hypertensive</w:t>
      </w:r>
      <w:r w:rsidRPr="00D774FC">
        <w:rPr>
          <w:rFonts w:ascii="Times New Roman" w:hAnsi="Times New Roman" w:cs="Times New Roman"/>
        </w:rPr>
        <w:t xml:space="preserve"> group </w:t>
      </w:r>
      <w:r>
        <w:rPr>
          <w:rFonts w:ascii="Times New Roman" w:hAnsi="Times New Roman" w:cs="Times New Roman"/>
        </w:rPr>
        <w:t>vs patients with sepsis and hypertension</w:t>
      </w:r>
      <w:r w:rsidRPr="00D774FC">
        <w:rPr>
          <w:rFonts w:ascii="Times New Roman" w:hAnsi="Times New Roman" w:cs="Times New Roman"/>
        </w:rPr>
        <w:t xml:space="preserve">. </w:t>
      </w:r>
      <w:bookmarkEnd w:id="1"/>
      <w:r w:rsidRPr="00D774FC">
        <w:rPr>
          <w:rFonts w:ascii="Times New Roman" w:hAnsi="Times New Roman" w:cs="Times New Roman"/>
        </w:rPr>
        <w:t>These markers are not considered significant as p&gt;0.05. Data is expressed as mean ± SEM</w:t>
      </w:r>
    </w:p>
    <w:tbl>
      <w:tblPr>
        <w:tblStyle w:val="GridTable4-Accent1"/>
        <w:tblW w:w="9067" w:type="dxa"/>
        <w:tblLook w:val="04A0" w:firstRow="1" w:lastRow="0" w:firstColumn="1" w:lastColumn="0" w:noHBand="0" w:noVBand="1"/>
      </w:tblPr>
      <w:tblGrid>
        <w:gridCol w:w="1555"/>
        <w:gridCol w:w="2411"/>
        <w:gridCol w:w="3542"/>
        <w:gridCol w:w="1559"/>
      </w:tblGrid>
      <w:tr w:rsidR="005E1BA1" w:rsidRPr="00862D15" w14:paraId="5267D332" w14:textId="77777777" w:rsidTr="001220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noWrap/>
          </w:tcPr>
          <w:p w14:paraId="31DB2D86" w14:textId="77777777" w:rsidR="005E1BA1" w:rsidRPr="00862D15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Markers</w:t>
            </w:r>
          </w:p>
        </w:tc>
        <w:tc>
          <w:tcPr>
            <w:tcW w:w="5953" w:type="dxa"/>
            <w:gridSpan w:val="2"/>
            <w:noWrap/>
          </w:tcPr>
          <w:p w14:paraId="406E31DE" w14:textId="77777777" w:rsidR="005E1BA1" w:rsidRPr="00862D15" w:rsidRDefault="005E1BA1" w:rsidP="001220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MFI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APC; </w:t>
            </w:r>
            <w:proofErr w:type="spellStart"/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a.u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vMerge w:val="restart"/>
          </w:tcPr>
          <w:p w14:paraId="5E7BE75D" w14:textId="77777777" w:rsidR="005E1BA1" w:rsidRPr="00862D15" w:rsidRDefault="005E1BA1" w:rsidP="001220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5E1BA1" w:rsidRPr="00862D15" w14:paraId="0604B8DA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noWrap/>
          </w:tcPr>
          <w:p w14:paraId="741DFB07" w14:textId="77777777" w:rsidR="005E1BA1" w:rsidRPr="00862D15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noWrap/>
          </w:tcPr>
          <w:p w14:paraId="3D3441E4" w14:textId="77777777" w:rsidR="005E1BA1" w:rsidRPr="003A6FDB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Hypertension</w:t>
            </w:r>
            <w:r w:rsidRPr="003A6F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(n=12)</w:t>
            </w:r>
          </w:p>
        </w:tc>
        <w:tc>
          <w:tcPr>
            <w:tcW w:w="3542" w:type="dxa"/>
            <w:noWrap/>
          </w:tcPr>
          <w:p w14:paraId="18D09588" w14:textId="77777777" w:rsidR="005E1BA1" w:rsidRPr="003A6FDB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F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Sepsis and Hypertension (n=12) </w:t>
            </w:r>
          </w:p>
        </w:tc>
        <w:tc>
          <w:tcPr>
            <w:tcW w:w="1559" w:type="dxa"/>
            <w:vMerge/>
          </w:tcPr>
          <w:p w14:paraId="150543BF" w14:textId="77777777" w:rsidR="005E1BA1" w:rsidRPr="00862D15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BA1" w:rsidRPr="00862D15" w14:paraId="6BCC31C7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7E343B17" w14:textId="77777777" w:rsidR="005E1BA1" w:rsidRPr="00862D15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CD3</w:t>
            </w:r>
          </w:p>
        </w:tc>
        <w:tc>
          <w:tcPr>
            <w:tcW w:w="2411" w:type="dxa"/>
            <w:noWrap/>
            <w:hideMark/>
          </w:tcPr>
          <w:p w14:paraId="34CBCE87" w14:textId="77777777" w:rsidR="005E1BA1" w:rsidRPr="00862D15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2" w:type="dxa"/>
            <w:noWrap/>
            <w:hideMark/>
          </w:tcPr>
          <w:p w14:paraId="09BEDD8C" w14:textId="77777777" w:rsidR="005E1BA1" w:rsidRPr="00862D15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7A4608CA" w14:textId="77777777" w:rsidR="005E1BA1" w:rsidRPr="00862D15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1BA1" w:rsidRPr="00862D15" w14:paraId="0D1C1B35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139E9E00" w14:textId="77777777" w:rsidR="005E1BA1" w:rsidRPr="00862D15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CD19</w:t>
            </w:r>
          </w:p>
        </w:tc>
        <w:tc>
          <w:tcPr>
            <w:tcW w:w="2411" w:type="dxa"/>
            <w:noWrap/>
            <w:hideMark/>
          </w:tcPr>
          <w:p w14:paraId="47201F78" w14:textId="77777777" w:rsidR="005E1BA1" w:rsidRPr="00862D15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909,0±399,0</w:t>
            </w:r>
          </w:p>
        </w:tc>
        <w:tc>
          <w:tcPr>
            <w:tcW w:w="3542" w:type="dxa"/>
            <w:noWrap/>
            <w:hideMark/>
          </w:tcPr>
          <w:p w14:paraId="366424A6" w14:textId="77777777" w:rsidR="005E1BA1" w:rsidRPr="00862D15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811,7±282,7</w:t>
            </w:r>
          </w:p>
        </w:tc>
        <w:tc>
          <w:tcPr>
            <w:tcW w:w="1559" w:type="dxa"/>
          </w:tcPr>
          <w:p w14:paraId="3ADEB6EB" w14:textId="77777777" w:rsidR="005E1BA1" w:rsidRPr="00862D15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5E1BA1" w:rsidRPr="00862D15" w14:paraId="7D2B89F9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0A4C7ED3" w14:textId="77777777" w:rsidR="005E1BA1" w:rsidRPr="00862D15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CD25</w:t>
            </w:r>
          </w:p>
        </w:tc>
        <w:tc>
          <w:tcPr>
            <w:tcW w:w="2411" w:type="dxa"/>
            <w:noWrap/>
            <w:hideMark/>
          </w:tcPr>
          <w:p w14:paraId="33AA0B77" w14:textId="77777777" w:rsidR="005E1BA1" w:rsidRPr="00862D15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56,1±56,1</w:t>
            </w:r>
          </w:p>
        </w:tc>
        <w:tc>
          <w:tcPr>
            <w:tcW w:w="3542" w:type="dxa"/>
            <w:noWrap/>
            <w:hideMark/>
          </w:tcPr>
          <w:p w14:paraId="1D86B185" w14:textId="77777777" w:rsidR="005E1BA1" w:rsidRPr="00862D15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492,1±265,9</w:t>
            </w:r>
          </w:p>
        </w:tc>
        <w:tc>
          <w:tcPr>
            <w:tcW w:w="1559" w:type="dxa"/>
          </w:tcPr>
          <w:p w14:paraId="5354F443" w14:textId="77777777" w:rsidR="005E1BA1" w:rsidRPr="00862D15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</w:tr>
      <w:tr w:rsidR="005E1BA1" w:rsidRPr="00862D15" w14:paraId="441DB5D3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0A591B48" w14:textId="77777777" w:rsidR="005E1BA1" w:rsidRPr="00862D15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ROR1</w:t>
            </w:r>
          </w:p>
        </w:tc>
        <w:tc>
          <w:tcPr>
            <w:tcW w:w="2411" w:type="dxa"/>
            <w:noWrap/>
            <w:hideMark/>
          </w:tcPr>
          <w:p w14:paraId="17785C85" w14:textId="77777777" w:rsidR="005E1BA1" w:rsidRPr="00862D15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3053,0±828,1</w:t>
            </w:r>
          </w:p>
        </w:tc>
        <w:tc>
          <w:tcPr>
            <w:tcW w:w="3542" w:type="dxa"/>
            <w:noWrap/>
            <w:hideMark/>
          </w:tcPr>
          <w:p w14:paraId="7F82191A" w14:textId="77777777" w:rsidR="005E1BA1" w:rsidRPr="00862D15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1549,8±500,3</w:t>
            </w:r>
          </w:p>
        </w:tc>
        <w:tc>
          <w:tcPr>
            <w:tcW w:w="1559" w:type="dxa"/>
          </w:tcPr>
          <w:p w14:paraId="3D0A02E4" w14:textId="77777777" w:rsidR="005E1BA1" w:rsidRPr="00862D15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</w:tr>
      <w:tr w:rsidR="005E1BA1" w:rsidRPr="00862D15" w14:paraId="6902365A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42D5470E" w14:textId="77777777" w:rsidR="005E1BA1" w:rsidRPr="00862D15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CD40</w:t>
            </w:r>
          </w:p>
        </w:tc>
        <w:tc>
          <w:tcPr>
            <w:tcW w:w="2411" w:type="dxa"/>
            <w:noWrap/>
            <w:hideMark/>
          </w:tcPr>
          <w:p w14:paraId="0B13B10A" w14:textId="77777777" w:rsidR="005E1BA1" w:rsidRPr="00862D15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2974,4±745,0</w:t>
            </w:r>
          </w:p>
        </w:tc>
        <w:tc>
          <w:tcPr>
            <w:tcW w:w="3542" w:type="dxa"/>
            <w:noWrap/>
            <w:hideMark/>
          </w:tcPr>
          <w:p w14:paraId="0D7B9504" w14:textId="77777777" w:rsidR="005E1BA1" w:rsidRPr="00862D15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3372,1±948,8</w:t>
            </w:r>
          </w:p>
        </w:tc>
        <w:tc>
          <w:tcPr>
            <w:tcW w:w="1559" w:type="dxa"/>
          </w:tcPr>
          <w:p w14:paraId="59107FC3" w14:textId="77777777" w:rsidR="005E1BA1" w:rsidRPr="00862D15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</w:tr>
      <w:tr w:rsidR="005E1BA1" w:rsidRPr="00862D15" w14:paraId="69AFC93F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14EC04B9" w14:textId="77777777" w:rsidR="005E1BA1" w:rsidRPr="00862D15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MCSP</w:t>
            </w:r>
          </w:p>
        </w:tc>
        <w:tc>
          <w:tcPr>
            <w:tcW w:w="2411" w:type="dxa"/>
            <w:noWrap/>
            <w:hideMark/>
          </w:tcPr>
          <w:p w14:paraId="3D7DE182" w14:textId="77777777" w:rsidR="005E1BA1" w:rsidRPr="00862D15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360,3±218,9</w:t>
            </w:r>
          </w:p>
        </w:tc>
        <w:tc>
          <w:tcPr>
            <w:tcW w:w="3542" w:type="dxa"/>
            <w:noWrap/>
            <w:hideMark/>
          </w:tcPr>
          <w:p w14:paraId="214109D3" w14:textId="77777777" w:rsidR="005E1BA1" w:rsidRPr="00862D15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720,4±207,8</w:t>
            </w:r>
          </w:p>
        </w:tc>
        <w:tc>
          <w:tcPr>
            <w:tcW w:w="1559" w:type="dxa"/>
          </w:tcPr>
          <w:p w14:paraId="5722B613" w14:textId="77777777" w:rsidR="005E1BA1" w:rsidRPr="00862D15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</w:tr>
      <w:tr w:rsidR="005E1BA1" w:rsidRPr="00862D15" w14:paraId="299D9A56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17C867A1" w14:textId="77777777" w:rsidR="005E1BA1" w:rsidRPr="00862D15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CD146</w:t>
            </w:r>
          </w:p>
        </w:tc>
        <w:tc>
          <w:tcPr>
            <w:tcW w:w="2411" w:type="dxa"/>
            <w:noWrap/>
            <w:hideMark/>
          </w:tcPr>
          <w:p w14:paraId="7E3C5AFC" w14:textId="77777777" w:rsidR="005E1BA1" w:rsidRPr="00862D15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2343,0±312,0</w:t>
            </w:r>
          </w:p>
        </w:tc>
        <w:tc>
          <w:tcPr>
            <w:tcW w:w="3542" w:type="dxa"/>
            <w:noWrap/>
            <w:hideMark/>
          </w:tcPr>
          <w:p w14:paraId="6C7B6B08" w14:textId="77777777" w:rsidR="005E1BA1" w:rsidRPr="00862D15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2649,6±634,4</w:t>
            </w:r>
          </w:p>
        </w:tc>
        <w:tc>
          <w:tcPr>
            <w:tcW w:w="1559" w:type="dxa"/>
          </w:tcPr>
          <w:p w14:paraId="55C60AEA" w14:textId="77777777" w:rsidR="005E1BA1" w:rsidRPr="00862D15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</w:tr>
      <w:tr w:rsidR="005E1BA1" w:rsidRPr="00862D15" w14:paraId="540BC10F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1E369B3A" w14:textId="77777777" w:rsidR="005E1BA1" w:rsidRPr="00862D15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CD24</w:t>
            </w:r>
          </w:p>
        </w:tc>
        <w:tc>
          <w:tcPr>
            <w:tcW w:w="2411" w:type="dxa"/>
            <w:noWrap/>
            <w:hideMark/>
          </w:tcPr>
          <w:p w14:paraId="2FEDCC93" w14:textId="77777777" w:rsidR="005E1BA1" w:rsidRPr="00862D15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2175,4±468,0</w:t>
            </w:r>
          </w:p>
        </w:tc>
        <w:tc>
          <w:tcPr>
            <w:tcW w:w="3542" w:type="dxa"/>
            <w:noWrap/>
            <w:hideMark/>
          </w:tcPr>
          <w:p w14:paraId="50CDE856" w14:textId="77777777" w:rsidR="005E1BA1" w:rsidRPr="00862D15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5410,9±1766,8</w:t>
            </w:r>
          </w:p>
        </w:tc>
        <w:tc>
          <w:tcPr>
            <w:tcW w:w="1559" w:type="dxa"/>
          </w:tcPr>
          <w:p w14:paraId="06570948" w14:textId="77777777" w:rsidR="005E1BA1" w:rsidRPr="00862D15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</w:tr>
      <w:tr w:rsidR="005E1BA1" w:rsidRPr="00862D15" w14:paraId="4AE69FF2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61FA353D" w14:textId="77777777" w:rsidR="005E1BA1" w:rsidRPr="00862D15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CD326</w:t>
            </w:r>
          </w:p>
        </w:tc>
        <w:tc>
          <w:tcPr>
            <w:tcW w:w="2411" w:type="dxa"/>
            <w:noWrap/>
            <w:hideMark/>
          </w:tcPr>
          <w:p w14:paraId="56D9485D" w14:textId="77777777" w:rsidR="005E1BA1" w:rsidRPr="00862D15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681,6±304,2</w:t>
            </w:r>
          </w:p>
        </w:tc>
        <w:tc>
          <w:tcPr>
            <w:tcW w:w="3542" w:type="dxa"/>
            <w:noWrap/>
            <w:hideMark/>
          </w:tcPr>
          <w:p w14:paraId="68BA0481" w14:textId="77777777" w:rsidR="005E1BA1" w:rsidRPr="00862D15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1043,1±398,9</w:t>
            </w:r>
          </w:p>
        </w:tc>
        <w:tc>
          <w:tcPr>
            <w:tcW w:w="1559" w:type="dxa"/>
          </w:tcPr>
          <w:p w14:paraId="434BB835" w14:textId="77777777" w:rsidR="005E1BA1" w:rsidRPr="00862D15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</w:tr>
      <w:tr w:rsidR="005E1BA1" w:rsidRPr="00862D15" w14:paraId="263557F9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0C92E6D3" w14:textId="77777777" w:rsidR="005E1BA1" w:rsidRPr="00862D15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 xml:space="preserve">CD133/1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411" w:type="dxa"/>
          </w:tcPr>
          <w:p w14:paraId="7AADF34E" w14:textId="77777777" w:rsidR="005E1BA1" w:rsidRPr="00862D15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180,2±94,2</w:t>
            </w:r>
          </w:p>
        </w:tc>
        <w:tc>
          <w:tcPr>
            <w:tcW w:w="3542" w:type="dxa"/>
            <w:noWrap/>
            <w:hideMark/>
          </w:tcPr>
          <w:p w14:paraId="7E5C028D" w14:textId="77777777" w:rsidR="005E1BA1" w:rsidRPr="00862D15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586,7±247,6</w:t>
            </w:r>
          </w:p>
        </w:tc>
        <w:tc>
          <w:tcPr>
            <w:tcW w:w="1559" w:type="dxa"/>
          </w:tcPr>
          <w:p w14:paraId="2ADAC7F2" w14:textId="77777777" w:rsidR="005E1BA1" w:rsidRPr="00862D15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</w:tr>
      <w:tr w:rsidR="005E1BA1" w:rsidRPr="00862D15" w14:paraId="506F20A3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677CA2C1" w14:textId="77777777" w:rsidR="005E1BA1" w:rsidRPr="00862D15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CD69</w:t>
            </w:r>
          </w:p>
        </w:tc>
        <w:tc>
          <w:tcPr>
            <w:tcW w:w="2411" w:type="dxa"/>
            <w:noWrap/>
            <w:hideMark/>
          </w:tcPr>
          <w:p w14:paraId="337CA1E7" w14:textId="77777777" w:rsidR="005E1BA1" w:rsidRPr="00862D15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980,0±358,4</w:t>
            </w:r>
          </w:p>
        </w:tc>
        <w:tc>
          <w:tcPr>
            <w:tcW w:w="3542" w:type="dxa"/>
            <w:noWrap/>
            <w:hideMark/>
          </w:tcPr>
          <w:p w14:paraId="4F5BE1F3" w14:textId="77777777" w:rsidR="005E1BA1" w:rsidRPr="00862D15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1925,9±594,1</w:t>
            </w:r>
          </w:p>
        </w:tc>
        <w:tc>
          <w:tcPr>
            <w:tcW w:w="1559" w:type="dxa"/>
          </w:tcPr>
          <w:p w14:paraId="12F8089D" w14:textId="77777777" w:rsidR="005E1BA1" w:rsidRPr="00862D15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</w:tr>
      <w:tr w:rsidR="005E1BA1" w:rsidRPr="00862D15" w14:paraId="17A493C6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5243F07E" w14:textId="77777777" w:rsidR="005E1BA1" w:rsidRPr="00862D15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CD142</w:t>
            </w:r>
          </w:p>
        </w:tc>
        <w:tc>
          <w:tcPr>
            <w:tcW w:w="2411" w:type="dxa"/>
            <w:noWrap/>
            <w:hideMark/>
          </w:tcPr>
          <w:p w14:paraId="136E0577" w14:textId="77777777" w:rsidR="005E1BA1" w:rsidRPr="00862D15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431,4±267,8</w:t>
            </w:r>
          </w:p>
        </w:tc>
        <w:tc>
          <w:tcPr>
            <w:tcW w:w="3542" w:type="dxa"/>
            <w:noWrap/>
            <w:hideMark/>
          </w:tcPr>
          <w:p w14:paraId="7ED46B16" w14:textId="77777777" w:rsidR="005E1BA1" w:rsidRPr="00862D15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803,3±292,8</w:t>
            </w:r>
          </w:p>
        </w:tc>
        <w:tc>
          <w:tcPr>
            <w:tcW w:w="1559" w:type="dxa"/>
          </w:tcPr>
          <w:p w14:paraId="361D286C" w14:textId="77777777" w:rsidR="005E1BA1" w:rsidRPr="00862D15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</w:tr>
      <w:tr w:rsidR="005E1BA1" w:rsidRPr="00862D15" w14:paraId="378BB73B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1FC5D2EC" w14:textId="77777777" w:rsidR="005E1BA1" w:rsidRPr="00862D15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CD20</w:t>
            </w:r>
          </w:p>
        </w:tc>
        <w:tc>
          <w:tcPr>
            <w:tcW w:w="2411" w:type="dxa"/>
            <w:noWrap/>
            <w:hideMark/>
          </w:tcPr>
          <w:p w14:paraId="03395FDC" w14:textId="77777777" w:rsidR="005E1BA1" w:rsidRPr="00862D15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1910,2±173,7</w:t>
            </w:r>
          </w:p>
        </w:tc>
        <w:tc>
          <w:tcPr>
            <w:tcW w:w="3542" w:type="dxa"/>
            <w:noWrap/>
            <w:hideMark/>
          </w:tcPr>
          <w:p w14:paraId="4B1F3045" w14:textId="77777777" w:rsidR="005E1BA1" w:rsidRPr="00862D15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2126,3±234,1</w:t>
            </w:r>
          </w:p>
        </w:tc>
        <w:tc>
          <w:tcPr>
            <w:tcW w:w="1559" w:type="dxa"/>
          </w:tcPr>
          <w:p w14:paraId="068BAD80" w14:textId="77777777" w:rsidR="005E1BA1" w:rsidRPr="00862D15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</w:tr>
      <w:tr w:rsidR="005E1BA1" w:rsidRPr="00862D15" w14:paraId="530054DE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060120F6" w14:textId="77777777" w:rsidR="005E1BA1" w:rsidRPr="00862D15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CD63</w:t>
            </w:r>
          </w:p>
        </w:tc>
        <w:tc>
          <w:tcPr>
            <w:tcW w:w="2411" w:type="dxa"/>
            <w:noWrap/>
            <w:hideMark/>
          </w:tcPr>
          <w:p w14:paraId="745A3EA0" w14:textId="77777777" w:rsidR="005E1BA1" w:rsidRPr="00862D15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2716,7±454,1</w:t>
            </w:r>
          </w:p>
        </w:tc>
        <w:tc>
          <w:tcPr>
            <w:tcW w:w="3542" w:type="dxa"/>
            <w:noWrap/>
            <w:hideMark/>
          </w:tcPr>
          <w:p w14:paraId="45218858" w14:textId="77777777" w:rsidR="005E1BA1" w:rsidRPr="00862D15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4109,5±745,4</w:t>
            </w:r>
          </w:p>
        </w:tc>
        <w:tc>
          <w:tcPr>
            <w:tcW w:w="1559" w:type="dxa"/>
          </w:tcPr>
          <w:p w14:paraId="32787A80" w14:textId="77777777" w:rsidR="005E1BA1" w:rsidRPr="00862D15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</w:tr>
      <w:tr w:rsidR="005E1BA1" w:rsidRPr="00862D15" w14:paraId="5003473F" w14:textId="77777777" w:rsidTr="00122057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4EC4B6B8" w14:textId="77777777" w:rsidR="005E1BA1" w:rsidRPr="00862D15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CD81</w:t>
            </w:r>
          </w:p>
        </w:tc>
        <w:tc>
          <w:tcPr>
            <w:tcW w:w="2411" w:type="dxa"/>
            <w:noWrap/>
            <w:hideMark/>
          </w:tcPr>
          <w:p w14:paraId="6BA28429" w14:textId="77777777" w:rsidR="005E1BA1" w:rsidRPr="00862D15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8989,5±1065,3</w:t>
            </w:r>
          </w:p>
        </w:tc>
        <w:tc>
          <w:tcPr>
            <w:tcW w:w="3542" w:type="dxa"/>
            <w:noWrap/>
            <w:hideMark/>
          </w:tcPr>
          <w:p w14:paraId="54B5187F" w14:textId="77777777" w:rsidR="005E1BA1" w:rsidRPr="00862D15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16840,1±3964,1</w:t>
            </w:r>
          </w:p>
        </w:tc>
        <w:tc>
          <w:tcPr>
            <w:tcW w:w="1559" w:type="dxa"/>
          </w:tcPr>
          <w:p w14:paraId="4279A6DD" w14:textId="77777777" w:rsidR="005E1BA1" w:rsidRPr="00862D15" w:rsidRDefault="005E1BA1" w:rsidP="001220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</w:tr>
      <w:tr w:rsidR="005E1BA1" w:rsidRPr="00862D15" w14:paraId="5FA42C2C" w14:textId="77777777" w:rsidTr="00122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8D1295C" w14:textId="77777777" w:rsidR="005E1BA1" w:rsidRPr="00862D15" w:rsidRDefault="005E1BA1" w:rsidP="0012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CD9</w:t>
            </w:r>
          </w:p>
        </w:tc>
        <w:tc>
          <w:tcPr>
            <w:tcW w:w="2411" w:type="dxa"/>
            <w:noWrap/>
            <w:hideMark/>
          </w:tcPr>
          <w:p w14:paraId="7B2C705B" w14:textId="77777777" w:rsidR="005E1BA1" w:rsidRPr="00862D15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5923,4±921,3</w:t>
            </w:r>
          </w:p>
        </w:tc>
        <w:tc>
          <w:tcPr>
            <w:tcW w:w="3542" w:type="dxa"/>
            <w:noWrap/>
            <w:hideMark/>
          </w:tcPr>
          <w:p w14:paraId="72DF4D44" w14:textId="77777777" w:rsidR="005E1BA1" w:rsidRPr="00862D15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5">
              <w:rPr>
                <w:rFonts w:ascii="Times New Roman" w:hAnsi="Times New Roman" w:cs="Times New Roman"/>
                <w:sz w:val="24"/>
                <w:szCs w:val="24"/>
              </w:rPr>
              <w:t>8919,2±1802,7</w:t>
            </w:r>
          </w:p>
        </w:tc>
        <w:tc>
          <w:tcPr>
            <w:tcW w:w="1559" w:type="dxa"/>
          </w:tcPr>
          <w:p w14:paraId="7BA40D6E" w14:textId="77777777" w:rsidR="005E1BA1" w:rsidRPr="00862D15" w:rsidRDefault="005E1BA1" w:rsidP="001220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</w:tr>
    </w:tbl>
    <w:p w14:paraId="383F6D86" w14:textId="77777777" w:rsidR="005E1BA1" w:rsidRDefault="005E1BA1" w:rsidP="005E1BA1"/>
    <w:p w14:paraId="745989D7" w14:textId="77777777" w:rsidR="005E1BA1" w:rsidRDefault="005E1BA1" w:rsidP="005E1BA1"/>
    <w:p w14:paraId="2A09E6FB" w14:textId="77777777" w:rsidR="005E1BA1" w:rsidRDefault="005E1BA1" w:rsidP="005E1BA1"/>
    <w:p w14:paraId="58EEF7FC" w14:textId="77777777" w:rsidR="005E1BA1" w:rsidRDefault="005E1BA1" w:rsidP="005E1BA1"/>
    <w:p w14:paraId="62AC5F5A" w14:textId="77777777" w:rsidR="005E1BA1" w:rsidRDefault="005E1BA1" w:rsidP="005E1BA1"/>
    <w:p w14:paraId="09D2F39D" w14:textId="77777777" w:rsidR="005E1BA1" w:rsidRDefault="005E1BA1" w:rsidP="005E1BA1"/>
    <w:p w14:paraId="7CD8816F" w14:textId="77777777" w:rsidR="005E1BA1" w:rsidRDefault="005E1BA1" w:rsidP="005E1BA1"/>
    <w:p w14:paraId="18EA7065" w14:textId="77777777" w:rsidR="005E1BA1" w:rsidRDefault="005E1BA1" w:rsidP="005E1BA1"/>
    <w:p w14:paraId="74E689E9" w14:textId="77777777" w:rsidR="005E1BA1" w:rsidRDefault="005E1BA1" w:rsidP="005E1BA1"/>
    <w:p w14:paraId="4B45AAD4" w14:textId="77777777" w:rsidR="005E1BA1" w:rsidRDefault="005E1BA1" w:rsidP="005E1BA1"/>
    <w:p w14:paraId="4AB7522B" w14:textId="77777777" w:rsidR="005E1BA1" w:rsidRDefault="005E1BA1" w:rsidP="005E1BA1"/>
    <w:p w14:paraId="75D81C93" w14:textId="77777777" w:rsidR="005E1BA1" w:rsidRDefault="005E1BA1" w:rsidP="005E1BA1"/>
    <w:p w14:paraId="7ECD3540" w14:textId="77777777" w:rsidR="005E1BA1" w:rsidRDefault="005E1BA1" w:rsidP="005E1BA1"/>
    <w:p w14:paraId="69276ADD" w14:textId="77777777" w:rsidR="005E1BA1" w:rsidRPr="00742F6A" w:rsidRDefault="005E1BA1" w:rsidP="005E1BA1">
      <w:pPr>
        <w:jc w:val="center"/>
        <w:rPr>
          <w:rFonts w:ascii="Times New Roman" w:hAnsi="Times New Roman" w:cs="Times New Roman"/>
        </w:rPr>
      </w:pPr>
    </w:p>
    <w:p w14:paraId="24D46B83" w14:textId="77777777" w:rsidR="005E1BA1" w:rsidRDefault="005E1BA1" w:rsidP="004A6D3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4281A8D6" w14:textId="77777777" w:rsidR="004A6D3E" w:rsidRPr="004A6D3E" w:rsidRDefault="004A6D3E">
      <w:pPr>
        <w:rPr>
          <w:rFonts w:ascii="Times New Roman" w:hAnsi="Times New Roman" w:cs="Times New Roman"/>
          <w:lang w:val="en-US"/>
        </w:rPr>
      </w:pPr>
    </w:p>
    <w:sectPr w:rsidR="004A6D3E" w:rsidRPr="004A6D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D3E"/>
    <w:rsid w:val="000525DE"/>
    <w:rsid w:val="000A5ADE"/>
    <w:rsid w:val="00103EAE"/>
    <w:rsid w:val="00124CB3"/>
    <w:rsid w:val="00172D9F"/>
    <w:rsid w:val="00274048"/>
    <w:rsid w:val="004A6D3E"/>
    <w:rsid w:val="004B3682"/>
    <w:rsid w:val="00506734"/>
    <w:rsid w:val="00544D6A"/>
    <w:rsid w:val="005C4418"/>
    <w:rsid w:val="005C5F62"/>
    <w:rsid w:val="005E1BA1"/>
    <w:rsid w:val="0060036B"/>
    <w:rsid w:val="00835F48"/>
    <w:rsid w:val="008F737D"/>
    <w:rsid w:val="00956590"/>
    <w:rsid w:val="00A03322"/>
    <w:rsid w:val="00BC40F2"/>
    <w:rsid w:val="00DA2CC0"/>
    <w:rsid w:val="00E6396F"/>
    <w:rsid w:val="00E65A60"/>
    <w:rsid w:val="00EC78B0"/>
    <w:rsid w:val="00FA1014"/>
    <w:rsid w:val="00FF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7869704"/>
  <w15:chartTrackingRefBased/>
  <w15:docId w15:val="{1AA8173F-2C6B-4255-958A-224B27AA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6D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6D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6D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6D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6D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6D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6D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6D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6D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6D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6D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6D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6D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6D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6D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6D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6D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6D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6D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6D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6D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6D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6D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6D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6D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6D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6D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6D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6D3E"/>
    <w:rPr>
      <w:b/>
      <w:bCs/>
      <w:smallCaps/>
      <w:color w:val="0F4761" w:themeColor="accent1" w:themeShade="BF"/>
      <w:spacing w:val="5"/>
    </w:rPr>
  </w:style>
  <w:style w:type="table" w:customStyle="1" w:styleId="PlainTable41">
    <w:name w:val="Plain Table 41"/>
    <w:basedOn w:val="TableNormal"/>
    <w:next w:val="PlainTable4"/>
    <w:uiPriority w:val="44"/>
    <w:rsid w:val="004A6D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4">
    <w:name w:val="Plain Table 4"/>
    <w:basedOn w:val="TableNormal"/>
    <w:uiPriority w:val="44"/>
    <w:rsid w:val="004A6D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5C5F62"/>
    <w:rPr>
      <w:color w:val="467886" w:themeColor="hyperlink"/>
      <w:u w:val="single"/>
    </w:rPr>
  </w:style>
  <w:style w:type="paragraph" w:customStyle="1" w:styleId="Default">
    <w:name w:val="Default"/>
    <w:rsid w:val="005C5F6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lang w:val="en-US" w:eastAsia="en-US"/>
      <w14:ligatures w14:val="none"/>
    </w:rPr>
  </w:style>
  <w:style w:type="table" w:styleId="GridTable4-Accent1">
    <w:name w:val="Grid Table 4 Accent 1"/>
    <w:basedOn w:val="TableNormal"/>
    <w:uiPriority w:val="49"/>
    <w:rsid w:val="005E1BA1"/>
    <w:pPr>
      <w:spacing w:after="0" w:line="240" w:lineRule="auto"/>
    </w:pPr>
    <w:rPr>
      <w:rFonts w:eastAsiaTheme="minorHAnsi"/>
      <w:sz w:val="22"/>
      <w:szCs w:val="22"/>
      <w:lang w:val="en-ZA" w:eastAsia="en-US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4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roushkab@gmail.com%20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ackraji@ukzn.ac.z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10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Roushka Bhagwan-Valjee</dc:creator>
  <cp:keywords/>
  <dc:description/>
  <cp:lastModifiedBy>Usri Hassan Ibrahim</cp:lastModifiedBy>
  <cp:revision>11</cp:revision>
  <dcterms:created xsi:type="dcterms:W3CDTF">2024-07-16T21:25:00Z</dcterms:created>
  <dcterms:modified xsi:type="dcterms:W3CDTF">2025-11-28T11:44:00Z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eab23040e8906de0b20fd21a763956e2f8995f5971b3eb5faba34b0e40d8c35f</vt:lpwstr>
  </property>
</Properties>
</file>