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07280" w14:textId="4202A6F6" w:rsidR="00830FFB" w:rsidRDefault="00830FFB">
      <w:r w:rsidRPr="00EC3E96">
        <w:rPr>
          <w:b/>
          <w:bCs/>
        </w:rPr>
        <w:t>Supplementary table 1:</w:t>
      </w:r>
      <w:r>
        <w:t xml:space="preserve"> </w:t>
      </w:r>
      <w:r w:rsidR="00243CDB" w:rsidRPr="00672A6F">
        <w:t>Antimicrobial susceptibility data (Zones of inhibition) for each of the waste-water isolates.</w:t>
      </w:r>
    </w:p>
    <w:tbl>
      <w:tblPr>
        <w:tblW w:w="9725" w:type="dxa"/>
        <w:tblLook w:val="04A0" w:firstRow="1" w:lastRow="0" w:firstColumn="1" w:lastColumn="0" w:noHBand="0" w:noVBand="1"/>
      </w:tblPr>
      <w:tblGrid>
        <w:gridCol w:w="737"/>
        <w:gridCol w:w="642"/>
        <w:gridCol w:w="642"/>
        <w:gridCol w:w="642"/>
        <w:gridCol w:w="642"/>
        <w:gridCol w:w="642"/>
        <w:gridCol w:w="642"/>
        <w:gridCol w:w="642"/>
        <w:gridCol w:w="642"/>
        <w:gridCol w:w="642"/>
        <w:gridCol w:w="642"/>
        <w:gridCol w:w="642"/>
        <w:gridCol w:w="642"/>
        <w:gridCol w:w="734"/>
        <w:gridCol w:w="550"/>
      </w:tblGrid>
      <w:tr w:rsidR="00672A6F" w:rsidRPr="007451E6" w14:paraId="74F9CC05" w14:textId="77777777" w:rsidTr="00064885">
        <w:trPr>
          <w:cantSplit/>
          <w:trHeight w:val="2338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textDirection w:val="btLr"/>
            <w:vAlign w:val="bottom"/>
          </w:tcPr>
          <w:p w14:paraId="06226ADA" w14:textId="77777777" w:rsidR="00672A6F" w:rsidRPr="001C2FD4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2FD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Antibiotics groups</w:t>
            </w:r>
          </w:p>
        </w:tc>
        <w:tc>
          <w:tcPr>
            <w:tcW w:w="19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textDirection w:val="btLr"/>
            <w:vAlign w:val="center"/>
          </w:tcPr>
          <w:p w14:paraId="7169CFCF" w14:textId="77777777" w:rsidR="00672A6F" w:rsidRPr="001C2FD4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1C2FD4">
              <w:rPr>
                <w:rFonts w:ascii="Calibri" w:eastAsia="Times New Roman" w:hAnsi="Calibri" w:cs="Arial"/>
                <w:color w:val="000000"/>
                <w:sz w:val="24"/>
                <w:szCs w:val="24"/>
              </w:rPr>
              <w:t>β - Lactams</w:t>
            </w:r>
          </w:p>
        </w:tc>
        <w:tc>
          <w:tcPr>
            <w:tcW w:w="3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textDirection w:val="btLr"/>
            <w:vAlign w:val="center"/>
          </w:tcPr>
          <w:p w14:paraId="03563542" w14:textId="77777777" w:rsidR="00672A6F" w:rsidRPr="001C2FD4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1C2FD4">
              <w:rPr>
                <w:rFonts w:ascii="Calibri" w:eastAsia="Times New Roman" w:hAnsi="Calibri" w:cs="Arial"/>
                <w:color w:val="000000"/>
                <w:sz w:val="24"/>
                <w:szCs w:val="24"/>
              </w:rPr>
              <w:t>Quinolones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textDirection w:val="btLr"/>
            <w:vAlign w:val="center"/>
          </w:tcPr>
          <w:p w14:paraId="1D45DE99" w14:textId="77777777" w:rsidR="00672A6F" w:rsidRPr="001C2FD4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1C2FD4">
              <w:rPr>
                <w:rFonts w:ascii="Calibri" w:eastAsia="Times New Roman" w:hAnsi="Calibri" w:cs="Arial"/>
                <w:color w:val="000000"/>
                <w:sz w:val="24"/>
                <w:szCs w:val="24"/>
              </w:rPr>
              <w:t>Macrolides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textDirection w:val="btLr"/>
            <w:vAlign w:val="center"/>
          </w:tcPr>
          <w:p w14:paraId="1C796136" w14:textId="77777777" w:rsidR="00672A6F" w:rsidRPr="001C2FD4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T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etracycline</w:t>
            </w: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textDirection w:val="btLr"/>
            <w:vAlign w:val="center"/>
          </w:tcPr>
          <w:p w14:paraId="77930EFC" w14:textId="77777777" w:rsidR="00672A6F" w:rsidRPr="001C2FD4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proofErr w:type="spellStart"/>
            <w:r w:rsidRPr="001C2FD4">
              <w:rPr>
                <w:rFonts w:ascii="Calibri" w:eastAsia="Times New Roman" w:hAnsi="Calibri" w:cs="Arial"/>
                <w:color w:val="000000"/>
                <w:sz w:val="24"/>
                <w:szCs w:val="24"/>
              </w:rPr>
              <w:t>Phenicols</w:t>
            </w:r>
            <w:proofErr w:type="spellEnd"/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textDirection w:val="btLr"/>
            <w:vAlign w:val="center"/>
          </w:tcPr>
          <w:p w14:paraId="5FB2C67E" w14:textId="77777777" w:rsidR="00672A6F" w:rsidRPr="001C2FD4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1C2FD4">
              <w:rPr>
                <w:rFonts w:ascii="Calibri" w:eastAsia="Times New Roman" w:hAnsi="Calibri" w:cs="Arial"/>
                <w:color w:val="000000"/>
                <w:sz w:val="24"/>
                <w:szCs w:val="24"/>
              </w:rPr>
              <w:t>Aminoglycosides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textDirection w:val="btLr"/>
            <w:vAlign w:val="center"/>
          </w:tcPr>
          <w:p w14:paraId="6875ADCE" w14:textId="77777777" w:rsidR="00672A6F" w:rsidRPr="001C2FD4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1C2FD4">
              <w:rPr>
                <w:rFonts w:ascii="Calibri" w:eastAsia="Times New Roman" w:hAnsi="Calibri" w:cs="Arial"/>
                <w:color w:val="000000"/>
                <w:sz w:val="24"/>
                <w:szCs w:val="24"/>
              </w:rPr>
              <w:t>Sulfonamides/folate pathway inhibition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textDirection w:val="btLr"/>
            <w:vAlign w:val="center"/>
          </w:tcPr>
          <w:p w14:paraId="0599B678" w14:textId="77777777" w:rsidR="00672A6F" w:rsidRPr="001C2FD4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1C2FD4">
              <w:rPr>
                <w:rFonts w:ascii="Calibri" w:eastAsia="Times New Roman" w:hAnsi="Calibri" w:cs="Arial"/>
                <w:color w:val="000000"/>
                <w:sz w:val="24"/>
                <w:szCs w:val="24"/>
              </w:rPr>
              <w:t>Polymyxins</w:t>
            </w:r>
          </w:p>
        </w:tc>
      </w:tr>
      <w:tr w:rsidR="00672A6F" w:rsidRPr="007451E6" w14:paraId="418D20DA" w14:textId="77777777" w:rsidTr="00064885">
        <w:trPr>
          <w:cantSplit/>
          <w:trHeight w:val="2338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extDirection w:val="btLr"/>
            <w:vAlign w:val="bottom"/>
            <w:hideMark/>
          </w:tcPr>
          <w:p w14:paraId="2E14BF06" w14:textId="77777777" w:rsidR="00672A6F" w:rsidRPr="007451E6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2FD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</w:t>
            </w:r>
            <w:r w:rsidRPr="007451E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ample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extDirection w:val="btLr"/>
            <w:vAlign w:val="bottom"/>
            <w:hideMark/>
          </w:tcPr>
          <w:p w14:paraId="6CF10F89" w14:textId="77777777" w:rsidR="00672A6F" w:rsidRPr="007451E6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</w:pP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A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mpicillin</w:t>
            </w: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 xml:space="preserve"> 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(amp)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extDirection w:val="btLr"/>
            <w:vAlign w:val="bottom"/>
            <w:hideMark/>
          </w:tcPr>
          <w:p w14:paraId="76EDEA1C" w14:textId="77777777" w:rsidR="00672A6F" w:rsidRPr="007451E6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</w:pP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C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efixime</w:t>
            </w: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 xml:space="preserve"> 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(cfm)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extDirection w:val="btLr"/>
            <w:vAlign w:val="bottom"/>
            <w:hideMark/>
          </w:tcPr>
          <w:p w14:paraId="203B3161" w14:textId="77777777" w:rsidR="00672A6F" w:rsidRPr="007451E6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</w:pP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M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eropenem</w:t>
            </w: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 xml:space="preserve"> 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(mem)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extDirection w:val="btLr"/>
            <w:vAlign w:val="bottom"/>
            <w:hideMark/>
          </w:tcPr>
          <w:p w14:paraId="19E21DCC" w14:textId="77777777" w:rsidR="00672A6F" w:rsidRPr="007451E6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</w:pP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C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iprofloxacin</w:t>
            </w: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 xml:space="preserve"> 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cip</w:t>
            </w:r>
            <w:proofErr w:type="spellEnd"/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extDirection w:val="btLr"/>
            <w:vAlign w:val="bottom"/>
            <w:hideMark/>
          </w:tcPr>
          <w:p w14:paraId="129DE07F" w14:textId="77777777" w:rsidR="00672A6F" w:rsidRPr="007451E6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</w:pP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nalidixic acid</w:t>
            </w: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 xml:space="preserve"> 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na</w:t>
            </w:r>
            <w:proofErr w:type="spellEnd"/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extDirection w:val="btLr"/>
            <w:vAlign w:val="bottom"/>
            <w:hideMark/>
          </w:tcPr>
          <w:p w14:paraId="4DBA2341" w14:textId="77777777" w:rsidR="00672A6F" w:rsidRPr="007451E6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</w:pP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L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evofloxacin</w:t>
            </w: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 xml:space="preserve"> 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(lev)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extDirection w:val="btLr"/>
            <w:vAlign w:val="bottom"/>
            <w:hideMark/>
          </w:tcPr>
          <w:p w14:paraId="78E75A83" w14:textId="77777777" w:rsidR="00672A6F" w:rsidRPr="007451E6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</w:pP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M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oxifloxacin</w:t>
            </w: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 xml:space="preserve"> 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mxf</w:t>
            </w:r>
            <w:proofErr w:type="spellEnd"/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extDirection w:val="btLr"/>
            <w:vAlign w:val="bottom"/>
            <w:hideMark/>
          </w:tcPr>
          <w:p w14:paraId="5E8854FD" w14:textId="77777777" w:rsidR="00672A6F" w:rsidRPr="007451E6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</w:pP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O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floxacin</w:t>
            </w: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 xml:space="preserve"> 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ofx</w:t>
            </w:r>
            <w:proofErr w:type="spellEnd"/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extDirection w:val="btLr"/>
            <w:vAlign w:val="bottom"/>
            <w:hideMark/>
          </w:tcPr>
          <w:p w14:paraId="2F31626D" w14:textId="77777777" w:rsidR="00672A6F" w:rsidRPr="007451E6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</w:pP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A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zithromycin</w:t>
            </w: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 xml:space="preserve"> 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azm</w:t>
            </w:r>
            <w:proofErr w:type="spellEnd"/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extDirection w:val="btLr"/>
            <w:vAlign w:val="bottom"/>
            <w:hideMark/>
          </w:tcPr>
          <w:p w14:paraId="1499B463" w14:textId="77777777" w:rsidR="00672A6F" w:rsidRPr="007451E6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</w:pP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T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etracycline</w:t>
            </w: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 xml:space="preserve"> 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te</w:t>
            </w:r>
            <w:proofErr w:type="spellEnd"/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extDirection w:val="btLr"/>
            <w:vAlign w:val="bottom"/>
            <w:hideMark/>
          </w:tcPr>
          <w:p w14:paraId="67A9E3B3" w14:textId="77777777" w:rsidR="00672A6F" w:rsidRPr="007451E6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</w:pP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 xml:space="preserve">Chloramphenicol 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(c)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extDirection w:val="btLr"/>
            <w:vAlign w:val="bottom"/>
            <w:hideMark/>
          </w:tcPr>
          <w:p w14:paraId="7B912A88" w14:textId="77777777" w:rsidR="00672A6F" w:rsidRPr="007451E6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</w:pP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K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anamycin</w:t>
            </w: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 xml:space="preserve"> 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(k)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extDirection w:val="btLr"/>
            <w:vAlign w:val="bottom"/>
            <w:hideMark/>
          </w:tcPr>
          <w:p w14:paraId="0B19A1D0" w14:textId="77777777" w:rsidR="00672A6F" w:rsidRPr="007451E6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</w:pPr>
            <w:proofErr w:type="gramStart"/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 xml:space="preserve">sulfamethoxazole </w:t>
            </w: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 xml:space="preserve"> 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(</w:t>
            </w:r>
            <w:proofErr w:type="spellStart"/>
            <w:proofErr w:type="gramEnd"/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sxt</w:t>
            </w:r>
            <w:proofErr w:type="spellEnd"/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extDirection w:val="btLr"/>
            <w:vAlign w:val="bottom"/>
            <w:hideMark/>
          </w:tcPr>
          <w:p w14:paraId="71616C85" w14:textId="77777777" w:rsidR="00672A6F" w:rsidRPr="007451E6" w:rsidRDefault="00672A6F" w:rsidP="00064885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</w:pP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colistin sulphate</w:t>
            </w:r>
            <w:r w:rsidRPr="001C2FD4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 xml:space="preserve"> </w:t>
            </w:r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ct</w:t>
            </w:r>
            <w:proofErr w:type="spellEnd"/>
            <w:r w:rsidRPr="007451E6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>)</w:t>
            </w:r>
          </w:p>
        </w:tc>
      </w:tr>
      <w:tr w:rsidR="00672A6F" w:rsidRPr="007451E6" w14:paraId="5FFF1135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232D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4842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E61D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BA21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5F5F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8F11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712B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507B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6A5D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419C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D620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74B2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A635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0FFF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8123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</w:tr>
      <w:tr w:rsidR="00672A6F" w:rsidRPr="007451E6" w14:paraId="03EC310F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4008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653C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8CD5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B3AF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292F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DCBA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A941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1238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DE49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64A5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E0CB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B9D6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1AC3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89E3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B3EF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03477D10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2C90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6F90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D78A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B33D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1917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7009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F543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78E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1154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B0D9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4D91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9C1B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877D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9946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0401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14</w:t>
            </w:r>
          </w:p>
        </w:tc>
      </w:tr>
      <w:tr w:rsidR="00672A6F" w:rsidRPr="007451E6" w14:paraId="23EE63E4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585F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0FC3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8D6A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E694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9A8A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6E82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5EF5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B08F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4907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7657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D966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08C8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C8C2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8D3D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295E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14</w:t>
            </w:r>
          </w:p>
        </w:tc>
      </w:tr>
      <w:tr w:rsidR="00672A6F" w:rsidRPr="007451E6" w14:paraId="03481A0E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ADD8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2204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D593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54AA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D771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E991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2EBF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4440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3A7E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D021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5F68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FB8D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3E10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DD01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4114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54950059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C3A3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2337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E154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30A5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0019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91BC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B5DB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5EBD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5C58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8139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3E38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C151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31BC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C9E9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DF5A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57C1312D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B2E8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49C8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4C1D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CA7F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5D48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61DC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1F92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FD8B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9708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F67B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A2AB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6D0B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2782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8C21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BD11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43921423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872A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41CD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2E3E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D1A1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F892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E577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F55F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0B7D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ABE3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FA2C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4E75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AD04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573C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6C14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0A40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</w:tr>
      <w:tr w:rsidR="00672A6F" w:rsidRPr="007451E6" w14:paraId="2C42538D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B49F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1A55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0797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1482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A3CF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2858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A9C0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FE9A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32E8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C540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11EE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AABB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AE08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377D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9A88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306B0337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C174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5A41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58B2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948B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768A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59B5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6256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70DB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4BDE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5294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D0F5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14DF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82D9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A745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E101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7AFA66BE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720D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2782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8003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C9FC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AB42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DA5E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2DDD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6820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68A4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4845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4D0D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BE76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814A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E4A0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9C65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4AF5BBFB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48C3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5253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201E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FE0F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6731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93F6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1047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4303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AFE5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CC85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F99C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B937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598E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7606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A601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39D1FA39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973A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S13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6EE5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15DA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3EE9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620C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3619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45AD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CBFC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6ADA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1CB5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3C93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B045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1803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1F58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4698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75357361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938F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S14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A666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6F94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6B2D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716C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2A19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F20D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C786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4EC0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EA63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CAE7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D83D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69D1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4CBE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01DD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14</w:t>
            </w:r>
          </w:p>
        </w:tc>
      </w:tr>
      <w:tr w:rsidR="00672A6F" w:rsidRPr="007451E6" w14:paraId="1C47E3D3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84BF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S15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6588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0310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5B38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5480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8929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CECE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9DE9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D444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180E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B1CC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B9F4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9A43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C7D9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9B2A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4D6B090A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BD4B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S16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D549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3F1D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180A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22FD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1E70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9D46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68F3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03CD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AEF7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2005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3444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FF0D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79B7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4B83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14</w:t>
            </w:r>
          </w:p>
        </w:tc>
      </w:tr>
      <w:tr w:rsidR="00672A6F" w:rsidRPr="007451E6" w14:paraId="751E1FD5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6AB5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S17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8C36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C741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DBED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F11F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07AE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8ECA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AB31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5EBC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1EF8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EF28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AC86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733C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ACFE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5E27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</w:tr>
      <w:tr w:rsidR="00672A6F" w:rsidRPr="007451E6" w14:paraId="5A959E16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8337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AB36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103C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9E9D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CB81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E51A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F0F3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8915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DA6C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4F6A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6C83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AFF1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9799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A53F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4413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6364A68B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E8F0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S19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2D67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B616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4D77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B577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7122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106B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A6C9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406A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16C1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DC78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CD0A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D502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834C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D2C2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</w:tr>
      <w:tr w:rsidR="00672A6F" w:rsidRPr="007451E6" w14:paraId="403388CF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6076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7ADC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2623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EB74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A6D8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866C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BA3A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222D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EB45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A718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16FA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4407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8F76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922A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27B5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1A49C52C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447D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5BAE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F428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7E10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094E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E083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ED23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381D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7EFB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5041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9FB4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9E3B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1557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8B7B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C6FC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</w:tr>
      <w:tr w:rsidR="00672A6F" w:rsidRPr="007451E6" w14:paraId="7896AA4E" w14:textId="77777777" w:rsidTr="00064885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DD73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6359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2CF2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2CBB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DE13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56AC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EE4F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2647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524E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6E0C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936B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5B66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404D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A30A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A39C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3DBFF4BC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0629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2A58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4024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760E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CC62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B5A6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8FCA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0C89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B23D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BB02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26E7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5777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50A2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2CED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6A83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</w:tr>
      <w:tr w:rsidR="00672A6F" w:rsidRPr="007451E6" w14:paraId="069BE5AB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CB75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1BBA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7C61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809F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35B3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F2AF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F310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7917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51CA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863D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B2C0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4411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0D1D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FD6F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686B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124CD847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67EE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F3D1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72E5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88B2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02E9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735C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63F7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CEEC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2080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A374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67C2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4A45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1EA8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F5B7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3D77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5951C449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1E78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CB1D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F3FA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8B1A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3DC9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2319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4880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3543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30D3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DB54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0C35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2597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FE06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1DBD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C897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640C6041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4179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S27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A958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6944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2A7B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97F2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013A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E934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5120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1DE2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453C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01DA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DF69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8F84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9D9A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051B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3BA71772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577F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88DE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8E03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D624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063F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88FB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F33A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D8BE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C491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D9DD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DEB9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4FF6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7587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936F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EF0C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4F600934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B498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FB29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2B40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054D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3AB1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41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6D21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7970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A928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3555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D31A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6F86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5A49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764C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139A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D609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</w:tr>
      <w:tr w:rsidR="00672A6F" w:rsidRPr="007451E6" w14:paraId="7D0E5504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DE32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F87F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0B95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2527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334D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EF53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157E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52EF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7F76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9ED7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7365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DB7C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0EC6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AA08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C7AC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</w:tr>
      <w:tr w:rsidR="00672A6F" w:rsidRPr="007451E6" w14:paraId="4B2F3458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073E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B9C6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C887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D188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2A2E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1143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0A18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25A7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5629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33EA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653D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A750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79FC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944C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1261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6E216E78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7F4B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363F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F257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E2B1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8D74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8375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F7E9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9127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7543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6F0A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A869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92AF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2FC3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358D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4489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470C114D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7D2A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826A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FCF6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46A2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820F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4BD2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967D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0B74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436D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8054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E8F4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AF8E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B572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C98C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E5AB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50832C30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08E7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S34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7313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8FD9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4D98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9E3D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57F4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F882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7FC9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2095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C47D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BB2C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7642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AD5E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E058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6951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0DBE35ED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2FF2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48E6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9026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F021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FF4C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F9BD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A5DA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77B4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121B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6676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9CE0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1ED2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4191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316A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86D8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</w:tr>
      <w:tr w:rsidR="00672A6F" w:rsidRPr="007451E6" w14:paraId="0ACD80C9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777D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CB25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39C6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34C7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87A0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DEC1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79CE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C171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FF71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7571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410F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C0C9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B67B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71BD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4F08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2C9755FD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2428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S37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F5F5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9FAE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A54E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78FC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3ED8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B65C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B423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79B5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FE36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49F9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C542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446C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B797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0714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6C7D56B5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A9B8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S38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D9B5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CC71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DEA6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6951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1554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0CBF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EDB9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BF81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A67D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DC3B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A614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2CF2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2471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E061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</w:tr>
      <w:tr w:rsidR="00672A6F" w:rsidRPr="007451E6" w14:paraId="52C5FAF1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4453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S39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0BC6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9933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0805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9472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B753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C94D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728D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5A7A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C8CD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3637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C1D9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7A3F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8FA9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33D5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0A66C80A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8C77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8165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EBF3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B255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4F59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F805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C8B6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D1F5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7875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127A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AC09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ACD3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0044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132A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1B55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14</w:t>
            </w:r>
          </w:p>
        </w:tc>
      </w:tr>
      <w:tr w:rsidR="00672A6F" w:rsidRPr="007451E6" w14:paraId="6AD22754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4DDA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S41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84E7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6522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A0A0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00F1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040B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0B33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8C21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AB62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B198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E8F8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51F4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D126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8A53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6B24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</w:tr>
      <w:tr w:rsidR="00672A6F" w:rsidRPr="007451E6" w14:paraId="4C439397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BC40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S42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C9DA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910B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24E4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132C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5353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63DD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E4A6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A06B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0B9D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6C77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E45C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84D5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CFA1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2661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75BA8452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1DED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S43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F004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973C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BCC5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C372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C701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5008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2945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177C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D645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F1CE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55B5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D9E5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1A23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7F90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14</w:t>
            </w:r>
          </w:p>
        </w:tc>
      </w:tr>
      <w:tr w:rsidR="00672A6F" w:rsidRPr="007451E6" w14:paraId="11D1201E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32FC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S44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BE39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707F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8C4E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7952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2104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81B9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80E0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E308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78D2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F8F5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A41C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AA5A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2865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761D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48DFB4A2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9DC9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S45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F6CF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3DB6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3F30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0194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5C32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CA8C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3AC9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FFB1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04E9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4ABC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F143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64B1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B2FB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20CB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4DE402EC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17C0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S46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EDAF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36D8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DC38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3436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D77B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6BB9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853D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5863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A084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B622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1696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487C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9B97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C812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2A5D5820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0E95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S47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4344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7405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B552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F221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CCE6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67E9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40DE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6FC1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2B52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CAA7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405B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B6A8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2E0B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28E6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0874CBFE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A91E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S48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B93E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5222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C6FA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48E6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7970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9CC5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04B6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920D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E501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471B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BDCE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5D50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9F18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3208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5DB4ED2A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2920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S49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9370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1575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FB2B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7ECB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151A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6ECA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1B33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4FD3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2F9F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C45C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CF2D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C703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955C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C99C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1AF5567B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B5E1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S50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57F8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A62D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DCC2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D16E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3B08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8B98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28BF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0911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B240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2FAD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EB89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C5D8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E159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EDEC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61D1784B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36C8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S51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7213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2920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8D5D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11F0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1368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595B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E2C1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DF2D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A6B2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D04A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8DDA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B244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CB4B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E2F1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221C4D7B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0C78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S52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2C68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61B8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9F92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75C1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5279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D878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5298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7C21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DCB3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9D52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3CAC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8282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9993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8AC0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0EE81CA8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51F5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S53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0BE5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24EF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B56C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C16D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4D8B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B07E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AE27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EB5E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4AA5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6D22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8C4C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229B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7167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69E6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2D9E00D1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00BD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S54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2CA1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EA00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D183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5AA6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6F76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DF6E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680B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5DE0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386A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2E71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8B04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F79D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23C7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5A74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</w:tr>
      <w:tr w:rsidR="00672A6F" w:rsidRPr="007451E6" w14:paraId="70CE76DB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21F1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S55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005B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8B63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4442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7B85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83E4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9B44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6187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6025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3E35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4B15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3DCF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1272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801A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5782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2FD0ED8D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2ACE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S56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0628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FAC0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6849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99A1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8C97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55F6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9BA5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ED08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3CAD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8E86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98D6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21DD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F64F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264C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252E9D4B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60A1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S57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E2CB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51A0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554D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3A59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3D57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100A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22ED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C3F8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E122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C5D6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736F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39A2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EE6C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9055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5FCE0716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5130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S58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8942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9032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B88C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9F87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D57A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86F8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B109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8517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914B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BD6C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BF35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29F3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3596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8818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392AFE02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2B82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S59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0606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E2E6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6CBA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ED1C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1B30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DEC2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A9C5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CAA9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86B4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813C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C8DB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6107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393E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EE95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469249A1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F642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S60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2D6D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883F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B8BB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C0EB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EADC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E410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276A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F945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B21C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C9EE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8A6E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80BD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A1C6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F8BC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659B9D6E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F746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S61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0F51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69E2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E76F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5D28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AF3F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F147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1E8A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8635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8757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F6D8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90A2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7C38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3E1F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079B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3B177B14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3675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S62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0616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57C5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0F4B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9172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9102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C6BE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3387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9B04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D64F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7669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8A42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E1D3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4D2C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5FA1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</w:tr>
      <w:tr w:rsidR="00672A6F" w:rsidRPr="007451E6" w14:paraId="2820C4C9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97AE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S63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D5C3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88C5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BD87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B38C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ECA7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A27B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1CA3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808E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B880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E27C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979E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56C2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1FB1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A77C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60BFA0C2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A2A2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S64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04A4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D4D8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4B49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1290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FA40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5242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96E3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64A0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41B0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EE0C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2BD7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C33E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040D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4781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137C779A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7183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S65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95C8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FCA1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8916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FB79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245F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3CE9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9E60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A6C9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4B2C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C230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9E65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5928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354D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A38A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</w:tr>
      <w:tr w:rsidR="00672A6F" w:rsidRPr="007451E6" w14:paraId="28EADF59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4F80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S66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B2CE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5B0D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F1B8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FCC9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82EF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FAF5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5CFF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7A47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C9D5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C794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589D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69A6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F622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627A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440DFE5C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711F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S67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989F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DF8D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0D1A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7192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CDD3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E433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496F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FE23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5CB2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0082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5068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90EE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DE99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84A0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</w:tr>
      <w:tr w:rsidR="00672A6F" w:rsidRPr="007451E6" w14:paraId="1D73DAFB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3F24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S68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1717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BCC5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BBA3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4A7A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178C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4525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70BA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7B74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FDB7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2490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9712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7DC6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F74C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088F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554E0D3C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481D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S69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5C07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65BC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B6A2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384D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B70C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1C81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5559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0A59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E879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4D35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BC96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B563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7E40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3F58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13</w:t>
            </w:r>
          </w:p>
        </w:tc>
      </w:tr>
      <w:tr w:rsidR="00672A6F" w:rsidRPr="007451E6" w14:paraId="19FABF65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E998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S70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59F7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4ACD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7AEE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E15A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2A9C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8018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031E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8114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CF71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FFCB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E6CF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6347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6933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984D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287E2B0C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D468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S71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6A14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5CF2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9B58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6077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9FB2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528F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05F3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2C87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1F34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F719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4A20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935B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EB6C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5B49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14</w:t>
            </w:r>
          </w:p>
        </w:tc>
      </w:tr>
      <w:tr w:rsidR="00672A6F" w:rsidRPr="007451E6" w14:paraId="2CAAC0AA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6408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S72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74F3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6E3B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A010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6299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704C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E846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B56C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C58C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67DE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97FF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F915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738D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CEE4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D964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63E7C3F3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E0D4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S73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1311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6263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3D48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E329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8819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0151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5AC4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018D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57DD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89DF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184F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6EF5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7CC5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8191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14</w:t>
            </w:r>
          </w:p>
        </w:tc>
      </w:tr>
      <w:tr w:rsidR="00672A6F" w:rsidRPr="007451E6" w14:paraId="32D8158D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5226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S74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4F30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C1CD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A96D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A1F0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6519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4470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67EA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6EBF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8691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517F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5FD0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8F79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04ED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CDA1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5804747D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F909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S75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B174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89C2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BD8E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C704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D332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F6E4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5715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A7D5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623F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E22D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AFB0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D177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A9EA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55CC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14</w:t>
            </w:r>
          </w:p>
        </w:tc>
      </w:tr>
      <w:tr w:rsidR="00672A6F" w:rsidRPr="007451E6" w14:paraId="05816C81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5BC7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S76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C385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B096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5529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D78D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0B23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2663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80B3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3545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73DC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A19F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3F42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B201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ADF9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1219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6845304F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C468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S77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9EB8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D6F0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89F2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F808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191B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F931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B888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106A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8C7D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7BCD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4DC0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AB06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DEC1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6AFD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248DD8E7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B390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S78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8158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E3D7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9209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47F0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9E32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CC83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A509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2331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F578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D527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0C40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DB1A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58E2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BBF1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44D61013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6D4B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S79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B05D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BB3B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B411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BCFC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E5A9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5F1C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A1FF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9FC1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997C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0DD2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0E08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39B0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0180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71B1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14</w:t>
            </w:r>
          </w:p>
        </w:tc>
      </w:tr>
      <w:tr w:rsidR="00672A6F" w:rsidRPr="007451E6" w14:paraId="2DAE6842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38BE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A34E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CF0B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B720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320D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F697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EBFA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AF19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3D14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F6D8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98F6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E9D6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993D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8AE7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ACB1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2F0C9852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26E3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S81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AFD5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59F6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170C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1A41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0FFF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8790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6DFC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3828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429F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B0B9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9CE9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866E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08E2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A3DA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</w:tr>
      <w:tr w:rsidR="00672A6F" w:rsidRPr="007451E6" w14:paraId="0B43B490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C5B6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S82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B618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A1D9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EDD2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65E0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23C5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18A8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B59F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84B0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318A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5484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1EF6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A440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13CF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D1AA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12481F6D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2A78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S83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15D6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9FCB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08AF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0E09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4717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2E5E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AEE2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EB46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B4DF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A332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92AC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AAC0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7121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DCC0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2A19FECB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A630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S84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4DF0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BE15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06E0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9952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AC84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191C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328A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C98C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E67B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D5AE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61D9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9645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A886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0103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14</w:t>
            </w:r>
          </w:p>
        </w:tc>
      </w:tr>
      <w:tr w:rsidR="00672A6F" w:rsidRPr="007451E6" w14:paraId="31136CD6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0872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S85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E32C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F7C1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8A99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DFB6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1EB6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040D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4F01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C919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9BD1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7415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3873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7418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A2EF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784E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175C263E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3276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S86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C911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5CE1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FC91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2E39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2803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D555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077A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BE5B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975D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AFF2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AE4D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9E12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F4EF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428C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14</w:t>
            </w:r>
          </w:p>
        </w:tc>
      </w:tr>
      <w:tr w:rsidR="00672A6F" w:rsidRPr="007451E6" w14:paraId="34C72E77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3DFD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S87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FAB6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F55E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F3D7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68B3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7E6F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57D9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F98C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476B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BFAD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2DD3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CD83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FF5B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28D1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B0E0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</w:tr>
      <w:tr w:rsidR="00672A6F" w:rsidRPr="007451E6" w14:paraId="670F6DE3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E5CF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S88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1C32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985D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F6F0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4348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084C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2765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2123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0929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41B1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1488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956A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F756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6E32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6267D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15</w:t>
            </w:r>
          </w:p>
        </w:tc>
      </w:tr>
      <w:tr w:rsidR="00672A6F" w:rsidRPr="007451E6" w14:paraId="5E315163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78D8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S89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E769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8A8A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A8C5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6F3F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A5AEF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F390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A74FE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6EC6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7BA67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6E7D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92EEC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9EB5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5B5F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2339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</w:tr>
      <w:tr w:rsidR="00672A6F" w:rsidRPr="007451E6" w14:paraId="2ADDB8ED" w14:textId="77777777" w:rsidTr="00064885">
        <w:trPr>
          <w:trHeight w:val="2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C2BA4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51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S90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302E6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326F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AC3C5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547F1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5A743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EB6D0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844F9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ABE3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092A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6405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F5498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D4952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2C39B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6CB9A" w14:textId="77777777" w:rsidR="00672A6F" w:rsidRPr="007451E6" w:rsidRDefault="00672A6F" w:rsidP="000648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451E6">
              <w:rPr>
                <w:rFonts w:ascii="Calibri" w:eastAsia="Times New Roman" w:hAnsi="Calibri" w:cs="Arial"/>
                <w:color w:val="000000"/>
              </w:rPr>
              <w:t>13</w:t>
            </w:r>
          </w:p>
        </w:tc>
      </w:tr>
    </w:tbl>
    <w:p w14:paraId="439354A1" w14:textId="77777777" w:rsidR="00672A6F" w:rsidRPr="00672A6F" w:rsidRDefault="00672A6F"/>
    <w:sectPr w:rsidR="00672A6F" w:rsidRPr="00672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E6"/>
    <w:rsid w:val="00193D95"/>
    <w:rsid w:val="001C2FD4"/>
    <w:rsid w:val="00243CDB"/>
    <w:rsid w:val="00251828"/>
    <w:rsid w:val="003D3DED"/>
    <w:rsid w:val="00672A6F"/>
    <w:rsid w:val="007451E6"/>
    <w:rsid w:val="00751B78"/>
    <w:rsid w:val="00830FFB"/>
    <w:rsid w:val="00A00D51"/>
    <w:rsid w:val="00A80D02"/>
    <w:rsid w:val="00A82A58"/>
    <w:rsid w:val="00B03C44"/>
    <w:rsid w:val="00E06073"/>
    <w:rsid w:val="00EC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F40A4"/>
  <w15:chartTrackingRefBased/>
  <w15:docId w15:val="{C0B17BCF-3FAE-4755-A969-184D3056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1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EE588-89F1-45C4-B6A9-FE22F915E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Mohtasim Fuad</dc:creator>
  <cp:keywords/>
  <dc:description/>
  <cp:lastModifiedBy>Zimam Mahmud</cp:lastModifiedBy>
  <cp:revision>7</cp:revision>
  <dcterms:created xsi:type="dcterms:W3CDTF">2025-11-24T16:10:00Z</dcterms:created>
  <dcterms:modified xsi:type="dcterms:W3CDTF">2026-01-01T17:53:00Z</dcterms:modified>
</cp:coreProperties>
</file>