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ED4D0" w14:textId="77777777" w:rsidR="003705B4" w:rsidRPr="00AD0E60" w:rsidRDefault="003705B4" w:rsidP="003705B4">
      <w:pPr>
        <w:spacing w:before="240" w:after="120"/>
        <w:rPr>
          <w:i/>
          <w:iCs/>
          <w:sz w:val="24"/>
          <w:szCs w:val="24"/>
        </w:rPr>
      </w:pPr>
      <w:proofErr w:type="spellStart"/>
      <w:r w:rsidRPr="00AD0E60">
        <w:rPr>
          <w:i/>
          <w:iCs/>
          <w:sz w:val="24"/>
          <w:szCs w:val="24"/>
        </w:rPr>
        <w:t>Supplementary</w:t>
      </w:r>
      <w:proofErr w:type="spellEnd"/>
      <w:r w:rsidRPr="00AD0E60">
        <w:rPr>
          <w:i/>
          <w:iCs/>
          <w:sz w:val="24"/>
          <w:szCs w:val="24"/>
        </w:rPr>
        <w:t xml:space="preserve"> </w:t>
      </w:r>
      <w:proofErr w:type="spellStart"/>
      <w:r w:rsidRPr="00AD0E60">
        <w:rPr>
          <w:i/>
          <w:iCs/>
          <w:sz w:val="24"/>
          <w:szCs w:val="24"/>
        </w:rPr>
        <w:t>Table</w:t>
      </w:r>
      <w:proofErr w:type="spellEnd"/>
      <w:r w:rsidRPr="00AD0E60">
        <w:rPr>
          <w:i/>
          <w:iCs/>
          <w:sz w:val="24"/>
          <w:szCs w:val="24"/>
        </w:rPr>
        <w:t xml:space="preserve"> S1</w:t>
      </w:r>
    </w:p>
    <w:p w14:paraId="6EB73C46" w14:textId="77777777" w:rsidR="003705B4" w:rsidRPr="00AD0E60" w:rsidRDefault="003705B4" w:rsidP="003705B4">
      <w:pPr>
        <w:spacing w:before="240" w:after="120"/>
        <w:rPr>
          <w:sz w:val="24"/>
          <w:szCs w:val="24"/>
        </w:rPr>
      </w:pPr>
      <w:proofErr w:type="spellStart"/>
      <w:r w:rsidRPr="00AD0E60">
        <w:rPr>
          <w:b/>
          <w:bCs/>
          <w:sz w:val="24"/>
          <w:szCs w:val="24"/>
        </w:rPr>
        <w:t>Comparison</w:t>
      </w:r>
      <w:proofErr w:type="spellEnd"/>
      <w:r w:rsidRPr="00AD0E60">
        <w:rPr>
          <w:b/>
          <w:bCs/>
          <w:sz w:val="24"/>
          <w:szCs w:val="24"/>
        </w:rPr>
        <w:t xml:space="preserve"> of </w:t>
      </w:r>
      <w:proofErr w:type="spellStart"/>
      <w:r w:rsidRPr="00AD0E60">
        <w:rPr>
          <w:b/>
          <w:bCs/>
          <w:sz w:val="24"/>
          <w:szCs w:val="24"/>
        </w:rPr>
        <w:t>Baseline</w:t>
      </w:r>
      <w:proofErr w:type="spellEnd"/>
      <w:r w:rsidRPr="00AD0E60">
        <w:rPr>
          <w:b/>
          <w:bCs/>
          <w:sz w:val="24"/>
          <w:szCs w:val="24"/>
        </w:rPr>
        <w:t xml:space="preserve"> </w:t>
      </w:r>
      <w:proofErr w:type="spellStart"/>
      <w:r w:rsidRPr="00AD0E60">
        <w:rPr>
          <w:b/>
          <w:bCs/>
          <w:sz w:val="24"/>
          <w:szCs w:val="24"/>
        </w:rPr>
        <w:t>Characteristics</w:t>
      </w:r>
      <w:proofErr w:type="spellEnd"/>
      <w:r w:rsidRPr="00AD0E60">
        <w:rPr>
          <w:b/>
          <w:bCs/>
          <w:sz w:val="24"/>
          <w:szCs w:val="24"/>
        </w:rPr>
        <w:t xml:space="preserve"> </w:t>
      </w:r>
      <w:proofErr w:type="spellStart"/>
      <w:r w:rsidRPr="00AD0E60">
        <w:rPr>
          <w:b/>
          <w:bCs/>
          <w:sz w:val="24"/>
          <w:szCs w:val="24"/>
        </w:rPr>
        <w:t>by</w:t>
      </w:r>
      <w:proofErr w:type="spellEnd"/>
      <w:r w:rsidRPr="00AD0E60">
        <w:rPr>
          <w:b/>
          <w:bCs/>
          <w:sz w:val="24"/>
          <w:szCs w:val="24"/>
        </w:rPr>
        <w:t xml:space="preserve"> FANS-UAS </w:t>
      </w:r>
      <w:proofErr w:type="spellStart"/>
      <w:r w:rsidRPr="00AD0E60">
        <w:rPr>
          <w:b/>
          <w:bCs/>
          <w:sz w:val="24"/>
          <w:szCs w:val="24"/>
        </w:rPr>
        <w:t>Use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2"/>
        <w:gridCol w:w="1870"/>
        <w:gridCol w:w="1870"/>
        <w:gridCol w:w="935"/>
        <w:gridCol w:w="935"/>
        <w:gridCol w:w="468"/>
      </w:tblGrid>
      <w:tr w:rsidR="003705B4" w:rsidRPr="00AD0E60" w14:paraId="727E25DB" w14:textId="77777777">
        <w:tc>
          <w:tcPr>
            <w:tcW w:w="1750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04E6E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spellStart"/>
            <w:r w:rsidRPr="00AD0E60">
              <w:rPr>
                <w:sz w:val="24"/>
                <w:szCs w:val="24"/>
              </w:rPr>
              <w:t>Variable</w:t>
            </w:r>
            <w:proofErr w:type="spellEnd"/>
          </w:p>
        </w:tc>
        <w:tc>
          <w:tcPr>
            <w:tcW w:w="1000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D955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No FANS-UAS</w:t>
            </w:r>
          </w:p>
        </w:tc>
        <w:tc>
          <w:tcPr>
            <w:tcW w:w="1000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64FF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FANS-UAS</w:t>
            </w:r>
          </w:p>
        </w:tc>
        <w:tc>
          <w:tcPr>
            <w:tcW w:w="500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5B2A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p</w:t>
            </w:r>
            <w:proofErr w:type="gramEnd"/>
          </w:p>
        </w:tc>
        <w:tc>
          <w:tcPr>
            <w:tcW w:w="500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2C1C6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d</w:t>
            </w:r>
            <w:proofErr w:type="gramEnd"/>
          </w:p>
        </w:tc>
        <w:tc>
          <w:tcPr>
            <w:tcW w:w="250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5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</w:tr>
      <w:tr w:rsidR="003705B4" w:rsidRPr="00AD0E60" w14:paraId="1F8A72C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30E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6684E35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(</w:t>
            </w:r>
            <w:proofErr w:type="gramStart"/>
            <w:r w:rsidRPr="00AD0E60">
              <w:rPr>
                <w:sz w:val="24"/>
                <w:szCs w:val="24"/>
              </w:rPr>
              <w:t>n</w:t>
            </w:r>
            <w:proofErr w:type="gramEnd"/>
            <w:r w:rsidRPr="00AD0E60">
              <w:rPr>
                <w:sz w:val="24"/>
                <w:szCs w:val="24"/>
              </w:rPr>
              <w:t xml:space="preserve"> = 344)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13135CF3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(</w:t>
            </w:r>
            <w:proofErr w:type="gramStart"/>
            <w:r w:rsidRPr="00AD0E60">
              <w:rPr>
                <w:sz w:val="24"/>
                <w:szCs w:val="24"/>
              </w:rPr>
              <w:t>n</w:t>
            </w:r>
            <w:proofErr w:type="gramEnd"/>
            <w:r w:rsidRPr="00AD0E60">
              <w:rPr>
                <w:sz w:val="24"/>
                <w:szCs w:val="24"/>
              </w:rPr>
              <w:t xml:space="preserve"> = 312)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8E19AE9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200C52C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298EB5E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</w:tr>
      <w:tr w:rsidR="003705B4" w:rsidRPr="00AD0E60" w14:paraId="500BFC8D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13C4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Age, </w:t>
            </w:r>
            <w:proofErr w:type="spellStart"/>
            <w:r w:rsidRPr="00AD0E60">
              <w:rPr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1240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45.51 (15.18)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2F77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44.47 (15.82)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B8C6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.29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8E3F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-0.07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CB6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</w:tr>
      <w:tr w:rsidR="003705B4" w:rsidRPr="00AD0E60" w14:paraId="5A5AB7F8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7F91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BMI, kg/m²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CF6B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25.50 (3.33)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0B85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25.17 (3.20)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CA60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.37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B5A4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3CA7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</w:tr>
      <w:tr w:rsidR="003705B4" w:rsidRPr="00AD0E60" w14:paraId="2DFACB4E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951C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Stone </w:t>
            </w:r>
            <w:proofErr w:type="spellStart"/>
            <w:r w:rsidRPr="00AD0E60">
              <w:rPr>
                <w:sz w:val="24"/>
                <w:szCs w:val="24"/>
              </w:rPr>
              <w:t>length</w:t>
            </w:r>
            <w:proofErr w:type="spellEnd"/>
            <w:r w:rsidRPr="00AD0E60">
              <w:rPr>
                <w:sz w:val="24"/>
                <w:szCs w:val="24"/>
              </w:rPr>
              <w:t>, mm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4237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12.49 (4.89)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192A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11.27 (4.06)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2A49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.003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1E0B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589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**</w:t>
            </w:r>
          </w:p>
        </w:tc>
      </w:tr>
      <w:tr w:rsidR="003705B4" w:rsidRPr="00AD0E60" w14:paraId="073F3DF4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4954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Stone </w:t>
            </w:r>
            <w:proofErr w:type="spellStart"/>
            <w:r w:rsidRPr="00AD0E60">
              <w:rPr>
                <w:sz w:val="24"/>
                <w:szCs w:val="24"/>
              </w:rPr>
              <w:t>width</w:t>
            </w:r>
            <w:proofErr w:type="spellEnd"/>
            <w:r w:rsidRPr="00AD0E60">
              <w:rPr>
                <w:sz w:val="24"/>
                <w:szCs w:val="24"/>
              </w:rPr>
              <w:t>, mm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D4C3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13.58 (3.95)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0DF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12.14 (3.56)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71E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8D62C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-0.38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457B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***</w:t>
            </w:r>
          </w:p>
        </w:tc>
      </w:tr>
      <w:tr w:rsidR="003705B4" w:rsidRPr="00AD0E60" w14:paraId="513A4BB2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6AF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Stone </w:t>
            </w:r>
            <w:proofErr w:type="spellStart"/>
            <w:r w:rsidRPr="00AD0E60">
              <w:rPr>
                <w:sz w:val="24"/>
                <w:szCs w:val="24"/>
              </w:rPr>
              <w:t>depth</w:t>
            </w:r>
            <w:proofErr w:type="spellEnd"/>
            <w:r w:rsidRPr="00AD0E60">
              <w:rPr>
                <w:sz w:val="24"/>
                <w:szCs w:val="24"/>
              </w:rPr>
              <w:t>, mm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8D5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13.95 (3.77)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96099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13.03 (3.44)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BB74F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107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6D7E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***</w:t>
            </w:r>
          </w:p>
        </w:tc>
      </w:tr>
      <w:tr w:rsidR="003705B4" w:rsidRPr="00AD0E60" w14:paraId="130F0F4F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CC19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Stone </w:t>
            </w:r>
            <w:proofErr w:type="spellStart"/>
            <w:r w:rsidRPr="00AD0E60">
              <w:rPr>
                <w:sz w:val="24"/>
                <w:szCs w:val="24"/>
              </w:rPr>
              <w:t>surface</w:t>
            </w:r>
            <w:proofErr w:type="spellEnd"/>
            <w:r w:rsidRPr="00AD0E60">
              <w:rPr>
                <w:sz w:val="24"/>
                <w:szCs w:val="24"/>
              </w:rPr>
              <w:t xml:space="preserve"> </w:t>
            </w:r>
            <w:proofErr w:type="spellStart"/>
            <w:r w:rsidRPr="00AD0E60">
              <w:rPr>
                <w:sz w:val="24"/>
                <w:szCs w:val="24"/>
              </w:rPr>
              <w:t>area</w:t>
            </w:r>
            <w:proofErr w:type="spellEnd"/>
            <w:r w:rsidRPr="00AD0E60">
              <w:rPr>
                <w:sz w:val="24"/>
                <w:szCs w:val="24"/>
              </w:rPr>
              <w:t>, mm²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AC28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137.73 (78.52)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428A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107.84 (53.82)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70F6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7C7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-0.44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8945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***</w:t>
            </w:r>
          </w:p>
        </w:tc>
      </w:tr>
      <w:tr w:rsidR="003705B4" w:rsidRPr="00AD0E60" w14:paraId="09D1CE3E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0B1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Stone </w:t>
            </w:r>
            <w:proofErr w:type="spellStart"/>
            <w:r w:rsidRPr="00AD0E60">
              <w:rPr>
                <w:sz w:val="24"/>
                <w:szCs w:val="24"/>
              </w:rPr>
              <w:t>volume</w:t>
            </w:r>
            <w:proofErr w:type="spellEnd"/>
            <w:r w:rsidRPr="00AD0E60">
              <w:rPr>
                <w:sz w:val="24"/>
                <w:szCs w:val="24"/>
              </w:rPr>
              <w:t>, mm³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20F7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1349.52 (969.53)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7DDE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982.55 (669.38)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9B31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9611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-0.44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0056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***</w:t>
            </w:r>
          </w:p>
        </w:tc>
      </w:tr>
      <w:tr w:rsidR="003705B4" w:rsidRPr="00AD0E60" w14:paraId="6E03DA84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E2AF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spellStart"/>
            <w:r w:rsidRPr="00AD0E60">
              <w:rPr>
                <w:sz w:val="24"/>
                <w:szCs w:val="24"/>
              </w:rPr>
              <w:t>Hounsfield</w:t>
            </w:r>
            <w:proofErr w:type="spellEnd"/>
            <w:r w:rsidRPr="00AD0E60">
              <w:rPr>
                <w:sz w:val="24"/>
                <w:szCs w:val="24"/>
              </w:rPr>
              <w:t xml:space="preserve"> </w:t>
            </w:r>
            <w:proofErr w:type="spellStart"/>
            <w:r w:rsidRPr="00AD0E60">
              <w:rPr>
                <w:sz w:val="24"/>
                <w:szCs w:val="24"/>
              </w:rPr>
              <w:t>unit</w:t>
            </w:r>
            <w:proofErr w:type="spellEnd"/>
            <w:r w:rsidRPr="00AD0E60">
              <w:rPr>
                <w:sz w:val="24"/>
                <w:szCs w:val="24"/>
              </w:rPr>
              <w:t>, HU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3C54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883.86 (329.18)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1372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895.84 (336.33)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C758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.57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4706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0.04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72AB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</w:tr>
      <w:tr w:rsidR="003705B4" w:rsidRPr="00AD0E60" w14:paraId="02E3AE47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F656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UPJ-PA, </w:t>
            </w:r>
            <w:proofErr w:type="spellStart"/>
            <w:r w:rsidRPr="00AD0E60">
              <w:rPr>
                <w:sz w:val="24"/>
                <w:szCs w:val="24"/>
              </w:rPr>
              <w:t>degrees</w:t>
            </w:r>
            <w:proofErr w:type="spellEnd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08C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115.58 (29.41)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65DB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131.32 (23.23)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640A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B989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0.59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97CE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***</w:t>
            </w:r>
          </w:p>
        </w:tc>
      </w:tr>
      <w:tr w:rsidR="003705B4" w:rsidRPr="00AD0E60" w14:paraId="63171742" w14:textId="77777777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73A197C1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proofErr w:type="spellStart"/>
            <w:r w:rsidRPr="00AD0E60">
              <w:rPr>
                <w:sz w:val="24"/>
                <w:szCs w:val="24"/>
              </w:rPr>
              <w:t>Preoperative</w:t>
            </w:r>
            <w:proofErr w:type="spellEnd"/>
            <w:r w:rsidRPr="00AD0E60">
              <w:rPr>
                <w:sz w:val="24"/>
                <w:szCs w:val="24"/>
              </w:rPr>
              <w:t xml:space="preserve"> </w:t>
            </w:r>
            <w:proofErr w:type="spellStart"/>
            <w:r w:rsidRPr="00AD0E60">
              <w:rPr>
                <w:sz w:val="24"/>
                <w:szCs w:val="24"/>
              </w:rPr>
              <w:t>creatinine</w:t>
            </w:r>
            <w:proofErr w:type="spellEnd"/>
            <w:r w:rsidRPr="00AD0E60">
              <w:rPr>
                <w:sz w:val="24"/>
                <w:szCs w:val="24"/>
              </w:rPr>
              <w:t>, mg/</w:t>
            </w:r>
            <w:proofErr w:type="spellStart"/>
            <w:r w:rsidRPr="00AD0E60">
              <w:rPr>
                <w:sz w:val="24"/>
                <w:szCs w:val="24"/>
              </w:rPr>
              <w:t>dL</w:t>
            </w:r>
            <w:proofErr w:type="spellEnd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1947CFA3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1.07 (0.86)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72F568D1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1.01 (0.58)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4BC31A81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.81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16DC9504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-0.08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74D7F3D" w14:textId="77777777" w:rsidR="003705B4" w:rsidRPr="00AD0E60" w:rsidRDefault="003705B4" w:rsidP="003705B4">
            <w:pPr>
              <w:spacing w:before="240" w:after="120"/>
              <w:rPr>
                <w:sz w:val="24"/>
                <w:szCs w:val="24"/>
              </w:rPr>
            </w:pPr>
          </w:p>
        </w:tc>
      </w:tr>
    </w:tbl>
    <w:p w14:paraId="07E41F7D" w14:textId="77777777" w:rsidR="003705B4" w:rsidRPr="00AD0E60" w:rsidRDefault="003705B4" w:rsidP="00AD0E60">
      <w:pPr>
        <w:rPr>
          <w:sz w:val="24"/>
          <w:szCs w:val="24"/>
        </w:rPr>
      </w:pPr>
      <w:proofErr w:type="spellStart"/>
      <w:r w:rsidRPr="00AD0E60">
        <w:rPr>
          <w:sz w:val="24"/>
          <w:szCs w:val="24"/>
        </w:rPr>
        <w:t>Note</w:t>
      </w:r>
      <w:proofErr w:type="spellEnd"/>
      <w:r w:rsidRPr="00AD0E60">
        <w:rPr>
          <w:sz w:val="24"/>
          <w:szCs w:val="24"/>
        </w:rPr>
        <w:t xml:space="preserve">. </w:t>
      </w:r>
      <w:proofErr w:type="spellStart"/>
      <w:r w:rsidRPr="00AD0E60">
        <w:rPr>
          <w:sz w:val="24"/>
          <w:szCs w:val="24"/>
        </w:rPr>
        <w:t>Values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are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presented</w:t>
      </w:r>
      <w:proofErr w:type="spellEnd"/>
      <w:r w:rsidRPr="00AD0E60">
        <w:rPr>
          <w:sz w:val="24"/>
          <w:szCs w:val="24"/>
        </w:rPr>
        <w:t xml:space="preserve"> as M (SD). FANS-UAS = </w:t>
      </w:r>
      <w:proofErr w:type="spellStart"/>
      <w:r w:rsidRPr="00AD0E60">
        <w:rPr>
          <w:sz w:val="24"/>
          <w:szCs w:val="24"/>
        </w:rPr>
        <w:t>Flexible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Ureterorenoscopy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with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Suction</w:t>
      </w:r>
      <w:proofErr w:type="spellEnd"/>
      <w:r w:rsidRPr="00AD0E60">
        <w:rPr>
          <w:sz w:val="24"/>
          <w:szCs w:val="24"/>
        </w:rPr>
        <w:t xml:space="preserve">; UPJ-PA = </w:t>
      </w:r>
      <w:proofErr w:type="spellStart"/>
      <w:r w:rsidRPr="00AD0E60">
        <w:rPr>
          <w:sz w:val="24"/>
          <w:szCs w:val="24"/>
        </w:rPr>
        <w:t>Ureteropelvic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Junction</w:t>
      </w:r>
      <w:proofErr w:type="spellEnd"/>
      <w:r w:rsidRPr="00AD0E60">
        <w:rPr>
          <w:sz w:val="24"/>
          <w:szCs w:val="24"/>
        </w:rPr>
        <w:t xml:space="preserve">-Pelvis </w:t>
      </w:r>
      <w:proofErr w:type="spellStart"/>
      <w:r w:rsidRPr="00AD0E60">
        <w:rPr>
          <w:sz w:val="24"/>
          <w:szCs w:val="24"/>
        </w:rPr>
        <w:t>Angle</w:t>
      </w:r>
      <w:proofErr w:type="spellEnd"/>
      <w:r w:rsidRPr="00AD0E60">
        <w:rPr>
          <w:sz w:val="24"/>
          <w:szCs w:val="24"/>
        </w:rPr>
        <w:t xml:space="preserve">; BMI = Body </w:t>
      </w:r>
      <w:proofErr w:type="spellStart"/>
      <w:r w:rsidRPr="00AD0E60">
        <w:rPr>
          <w:sz w:val="24"/>
          <w:szCs w:val="24"/>
        </w:rPr>
        <w:t>Mass</w:t>
      </w:r>
      <w:proofErr w:type="spellEnd"/>
      <w:r w:rsidRPr="00AD0E60">
        <w:rPr>
          <w:sz w:val="24"/>
          <w:szCs w:val="24"/>
        </w:rPr>
        <w:t xml:space="preserve"> Index.</w:t>
      </w:r>
    </w:p>
    <w:p w14:paraId="5598B016" w14:textId="77777777" w:rsidR="003705B4" w:rsidRPr="00AD0E60" w:rsidRDefault="003705B4" w:rsidP="00AD0E60">
      <w:pPr>
        <w:rPr>
          <w:sz w:val="24"/>
          <w:szCs w:val="24"/>
        </w:rPr>
      </w:pPr>
      <w:r w:rsidRPr="00AD0E60">
        <w:rPr>
          <w:sz w:val="24"/>
          <w:szCs w:val="24"/>
        </w:rPr>
        <w:t xml:space="preserve">* p </w:t>
      </w:r>
      <w:proofErr w:type="gramStart"/>
      <w:r w:rsidRPr="00AD0E60">
        <w:rPr>
          <w:sz w:val="24"/>
          <w:szCs w:val="24"/>
        </w:rPr>
        <w:t>&lt; .</w:t>
      </w:r>
      <w:proofErr w:type="gramEnd"/>
      <w:r w:rsidRPr="00AD0E60">
        <w:rPr>
          <w:sz w:val="24"/>
          <w:szCs w:val="24"/>
        </w:rPr>
        <w:t xml:space="preserve">05. ** p </w:t>
      </w:r>
      <w:proofErr w:type="gramStart"/>
      <w:r w:rsidRPr="00AD0E60">
        <w:rPr>
          <w:sz w:val="24"/>
          <w:szCs w:val="24"/>
        </w:rPr>
        <w:t>&lt; .</w:t>
      </w:r>
      <w:proofErr w:type="gramEnd"/>
      <w:r w:rsidRPr="00AD0E60">
        <w:rPr>
          <w:sz w:val="24"/>
          <w:szCs w:val="24"/>
        </w:rPr>
        <w:t xml:space="preserve">01. *** p </w:t>
      </w:r>
      <w:proofErr w:type="gramStart"/>
      <w:r w:rsidRPr="00AD0E60">
        <w:rPr>
          <w:sz w:val="24"/>
          <w:szCs w:val="24"/>
        </w:rPr>
        <w:t>&lt; .</w:t>
      </w:r>
      <w:proofErr w:type="gramEnd"/>
      <w:r w:rsidRPr="00AD0E60">
        <w:rPr>
          <w:sz w:val="24"/>
          <w:szCs w:val="24"/>
        </w:rPr>
        <w:t>001.</w:t>
      </w:r>
    </w:p>
    <w:p w14:paraId="37660637" w14:textId="77777777" w:rsidR="00252189" w:rsidRPr="00AD0E60" w:rsidRDefault="00252189">
      <w:pPr>
        <w:spacing w:before="240" w:after="120"/>
        <w:rPr>
          <w:i/>
          <w:iCs/>
          <w:sz w:val="24"/>
          <w:szCs w:val="24"/>
        </w:rPr>
      </w:pPr>
    </w:p>
    <w:p w14:paraId="5C80D536" w14:textId="77777777" w:rsidR="00252189" w:rsidRPr="00AD0E60" w:rsidRDefault="00252189">
      <w:pPr>
        <w:spacing w:before="240" w:after="120"/>
        <w:rPr>
          <w:i/>
          <w:iCs/>
          <w:sz w:val="24"/>
          <w:szCs w:val="24"/>
        </w:rPr>
      </w:pPr>
    </w:p>
    <w:p w14:paraId="3B7A0F8A" w14:textId="77777777" w:rsidR="00252189" w:rsidRPr="00AD0E60" w:rsidRDefault="00252189">
      <w:pPr>
        <w:spacing w:before="240" w:after="120"/>
        <w:rPr>
          <w:i/>
          <w:iCs/>
          <w:sz w:val="24"/>
          <w:szCs w:val="24"/>
        </w:rPr>
      </w:pPr>
    </w:p>
    <w:p w14:paraId="19ADE43E" w14:textId="77777777" w:rsidR="00AD0E60" w:rsidRPr="00AD0E60" w:rsidRDefault="00AD0E60">
      <w:pPr>
        <w:spacing w:before="240" w:after="120"/>
        <w:rPr>
          <w:i/>
          <w:iCs/>
          <w:sz w:val="24"/>
          <w:szCs w:val="24"/>
        </w:rPr>
      </w:pPr>
    </w:p>
    <w:p w14:paraId="72DCC269" w14:textId="77777777" w:rsidR="00252189" w:rsidRPr="00AD0E60" w:rsidRDefault="00252189">
      <w:pPr>
        <w:spacing w:before="240" w:after="120"/>
        <w:rPr>
          <w:i/>
          <w:iCs/>
          <w:sz w:val="24"/>
          <w:szCs w:val="24"/>
        </w:rPr>
      </w:pPr>
    </w:p>
    <w:p w14:paraId="1CD09665" w14:textId="77777777" w:rsidR="00252189" w:rsidRPr="00AD0E60" w:rsidRDefault="00252189">
      <w:pPr>
        <w:spacing w:before="240" w:after="120"/>
        <w:rPr>
          <w:i/>
          <w:iCs/>
          <w:sz w:val="24"/>
          <w:szCs w:val="24"/>
        </w:rPr>
      </w:pPr>
    </w:p>
    <w:p w14:paraId="1F82EDCF" w14:textId="1A1B1A67" w:rsidR="00E761E7" w:rsidRPr="00AD0E60" w:rsidRDefault="00FF5BD4">
      <w:pPr>
        <w:spacing w:before="240" w:after="120"/>
        <w:rPr>
          <w:sz w:val="24"/>
          <w:szCs w:val="24"/>
        </w:rPr>
      </w:pPr>
      <w:proofErr w:type="spellStart"/>
      <w:r w:rsidRPr="00AD0E60">
        <w:rPr>
          <w:i/>
          <w:iCs/>
          <w:sz w:val="24"/>
          <w:szCs w:val="24"/>
        </w:rPr>
        <w:lastRenderedPageBreak/>
        <w:t>Supplementary</w:t>
      </w:r>
      <w:proofErr w:type="spellEnd"/>
      <w:r w:rsidRPr="00AD0E60">
        <w:rPr>
          <w:i/>
          <w:iCs/>
          <w:sz w:val="24"/>
          <w:szCs w:val="24"/>
        </w:rPr>
        <w:t xml:space="preserve"> </w:t>
      </w:r>
      <w:proofErr w:type="spellStart"/>
      <w:r w:rsidRPr="00AD0E60">
        <w:rPr>
          <w:i/>
          <w:iCs/>
          <w:sz w:val="24"/>
          <w:szCs w:val="24"/>
        </w:rPr>
        <w:t>Table</w:t>
      </w:r>
      <w:proofErr w:type="spellEnd"/>
      <w:r w:rsidRPr="00AD0E60">
        <w:rPr>
          <w:i/>
          <w:iCs/>
          <w:sz w:val="24"/>
          <w:szCs w:val="24"/>
        </w:rPr>
        <w:t xml:space="preserve"> S2</w:t>
      </w:r>
    </w:p>
    <w:p w14:paraId="7CE9F111" w14:textId="77777777" w:rsidR="00E761E7" w:rsidRPr="00AD0E60" w:rsidRDefault="00FF5BD4">
      <w:pPr>
        <w:spacing w:after="240"/>
        <w:rPr>
          <w:sz w:val="24"/>
          <w:szCs w:val="24"/>
        </w:rPr>
      </w:pPr>
      <w:proofErr w:type="spellStart"/>
      <w:r w:rsidRPr="00AD0E60">
        <w:rPr>
          <w:b/>
          <w:bCs/>
          <w:sz w:val="24"/>
          <w:szCs w:val="24"/>
        </w:rPr>
        <w:t>Additional</w:t>
      </w:r>
      <w:proofErr w:type="spellEnd"/>
      <w:r w:rsidRPr="00AD0E60">
        <w:rPr>
          <w:b/>
          <w:bCs/>
          <w:sz w:val="24"/>
          <w:szCs w:val="24"/>
        </w:rPr>
        <w:t xml:space="preserve"> </w:t>
      </w:r>
      <w:proofErr w:type="spellStart"/>
      <w:r w:rsidRPr="00AD0E60">
        <w:rPr>
          <w:b/>
          <w:bCs/>
          <w:sz w:val="24"/>
          <w:szCs w:val="24"/>
        </w:rPr>
        <w:t>Surgery</w:t>
      </w:r>
      <w:proofErr w:type="spellEnd"/>
      <w:r w:rsidRPr="00AD0E60">
        <w:rPr>
          <w:b/>
          <w:bCs/>
          <w:sz w:val="24"/>
          <w:szCs w:val="24"/>
        </w:rPr>
        <w:t xml:space="preserve"> </w:t>
      </w:r>
      <w:proofErr w:type="spellStart"/>
      <w:r w:rsidRPr="00AD0E60">
        <w:rPr>
          <w:b/>
          <w:bCs/>
          <w:sz w:val="24"/>
          <w:szCs w:val="24"/>
        </w:rPr>
        <w:t>Rates</w:t>
      </w:r>
      <w:proofErr w:type="spellEnd"/>
      <w:r w:rsidRPr="00AD0E60">
        <w:rPr>
          <w:b/>
          <w:bCs/>
          <w:sz w:val="24"/>
          <w:szCs w:val="24"/>
        </w:rPr>
        <w:t xml:space="preserve"> </w:t>
      </w:r>
      <w:proofErr w:type="spellStart"/>
      <w:r w:rsidRPr="00AD0E60">
        <w:rPr>
          <w:b/>
          <w:bCs/>
          <w:sz w:val="24"/>
          <w:szCs w:val="24"/>
        </w:rPr>
        <w:t>by</w:t>
      </w:r>
      <w:proofErr w:type="spellEnd"/>
      <w:r w:rsidRPr="00AD0E60">
        <w:rPr>
          <w:b/>
          <w:bCs/>
          <w:sz w:val="24"/>
          <w:szCs w:val="24"/>
        </w:rPr>
        <w:t xml:space="preserve"> Stone </w:t>
      </w:r>
      <w:proofErr w:type="spellStart"/>
      <w:r w:rsidRPr="00AD0E60">
        <w:rPr>
          <w:b/>
          <w:bCs/>
          <w:sz w:val="24"/>
          <w:szCs w:val="24"/>
        </w:rPr>
        <w:t>Location</w:t>
      </w:r>
      <w:proofErr w:type="spellEnd"/>
      <w:r w:rsidRPr="00AD0E60">
        <w:rPr>
          <w:b/>
          <w:bCs/>
          <w:sz w:val="24"/>
          <w:szCs w:val="24"/>
        </w:rPr>
        <w:t xml:space="preserve"> </w:t>
      </w:r>
      <w:proofErr w:type="spellStart"/>
      <w:r w:rsidRPr="00AD0E60">
        <w:rPr>
          <w:b/>
          <w:bCs/>
          <w:sz w:val="24"/>
          <w:szCs w:val="24"/>
        </w:rPr>
        <w:t>and</w:t>
      </w:r>
      <w:proofErr w:type="spellEnd"/>
      <w:r w:rsidRPr="00AD0E60">
        <w:rPr>
          <w:b/>
          <w:bCs/>
          <w:sz w:val="24"/>
          <w:szCs w:val="24"/>
        </w:rPr>
        <w:t xml:space="preserve"> UPJ-PA </w:t>
      </w:r>
      <w:proofErr w:type="spellStart"/>
      <w:r w:rsidRPr="00AD0E60">
        <w:rPr>
          <w:b/>
          <w:bCs/>
          <w:sz w:val="24"/>
          <w:szCs w:val="24"/>
        </w:rPr>
        <w:t>Category</w:t>
      </w:r>
      <w:proofErr w:type="spellEnd"/>
    </w:p>
    <w:tbl>
      <w:tblPr>
        <w:tblW w:w="47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6"/>
        <w:gridCol w:w="724"/>
        <w:gridCol w:w="1100"/>
        <w:gridCol w:w="1197"/>
        <w:gridCol w:w="1100"/>
        <w:gridCol w:w="1197"/>
        <w:gridCol w:w="1100"/>
        <w:gridCol w:w="1099"/>
      </w:tblGrid>
      <w:tr w:rsidR="00B21D4D" w:rsidRPr="00AD0E60" w14:paraId="45C6C658" w14:textId="77777777" w:rsidTr="00B21D4D">
        <w:tc>
          <w:tcPr>
            <w:tcW w:w="778" w:type="pct"/>
            <w:vAlign w:val="bottom"/>
          </w:tcPr>
          <w:p w14:paraId="35D21555" w14:textId="77777777" w:rsidR="00B21D4D" w:rsidRPr="00AD0E60" w:rsidRDefault="00B21D4D">
            <w:pPr>
              <w:spacing w:before="100" w:after="50"/>
              <w:rPr>
                <w:sz w:val="24"/>
                <w:szCs w:val="24"/>
              </w:rPr>
            </w:pPr>
          </w:p>
        </w:tc>
        <w:tc>
          <w:tcPr>
            <w:tcW w:w="406" w:type="pct"/>
            <w:vAlign w:val="bottom"/>
          </w:tcPr>
          <w:p w14:paraId="578936F8" w14:textId="77777777" w:rsidR="00B21D4D" w:rsidRPr="00AD0E60" w:rsidRDefault="00B21D4D">
            <w:pPr>
              <w:spacing w:before="100" w:after="50"/>
              <w:rPr>
                <w:sz w:val="24"/>
                <w:szCs w:val="24"/>
              </w:rPr>
            </w:pPr>
          </w:p>
        </w:tc>
        <w:tc>
          <w:tcPr>
            <w:tcW w:w="1290" w:type="pct"/>
            <w:gridSpan w:val="2"/>
            <w:vAlign w:val="bottom"/>
          </w:tcPr>
          <w:p w14:paraId="460EA0CF" w14:textId="77777777" w:rsidR="00B21D4D" w:rsidRPr="00AD0E60" w:rsidRDefault="00B21D4D">
            <w:pPr>
              <w:spacing w:before="100" w:after="5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UPJ-PA &lt;110°</w:t>
            </w:r>
          </w:p>
        </w:tc>
        <w:tc>
          <w:tcPr>
            <w:tcW w:w="1290" w:type="pct"/>
            <w:gridSpan w:val="2"/>
            <w:vAlign w:val="bottom"/>
          </w:tcPr>
          <w:p w14:paraId="2B0FF02B" w14:textId="77777777" w:rsidR="00B21D4D" w:rsidRPr="00AD0E60" w:rsidRDefault="00B21D4D">
            <w:pPr>
              <w:spacing w:before="100" w:after="5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UPJ-PA ≥110°</w:t>
            </w:r>
          </w:p>
        </w:tc>
        <w:tc>
          <w:tcPr>
            <w:tcW w:w="618" w:type="pct"/>
          </w:tcPr>
          <w:p w14:paraId="6F610D48" w14:textId="77777777" w:rsidR="00B21D4D" w:rsidRPr="00AD0E60" w:rsidRDefault="00B21D4D">
            <w:pPr>
              <w:rPr>
                <w:sz w:val="24"/>
                <w:szCs w:val="24"/>
              </w:rPr>
            </w:pPr>
          </w:p>
        </w:tc>
        <w:tc>
          <w:tcPr>
            <w:tcW w:w="617" w:type="pct"/>
          </w:tcPr>
          <w:p w14:paraId="794777AB" w14:textId="77777777" w:rsidR="00B21D4D" w:rsidRPr="00AD0E60" w:rsidRDefault="00B21D4D">
            <w:pPr>
              <w:rPr>
                <w:sz w:val="24"/>
                <w:szCs w:val="24"/>
              </w:rPr>
            </w:pPr>
          </w:p>
        </w:tc>
      </w:tr>
      <w:tr w:rsidR="00B21D4D" w:rsidRPr="00AD0E60" w14:paraId="105CE785" w14:textId="77777777" w:rsidTr="00B21D4D">
        <w:tc>
          <w:tcPr>
            <w:tcW w:w="778" w:type="pct"/>
            <w:vAlign w:val="bottom"/>
          </w:tcPr>
          <w:p w14:paraId="75B3F51B" w14:textId="77777777" w:rsidR="00B21D4D" w:rsidRPr="00AD0E60" w:rsidRDefault="00B21D4D">
            <w:pPr>
              <w:spacing w:before="50" w:after="10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 xml:space="preserve">Stone </w:t>
            </w:r>
            <w:proofErr w:type="spellStart"/>
            <w:r w:rsidRPr="00AD0E60">
              <w:rPr>
                <w:sz w:val="24"/>
                <w:szCs w:val="24"/>
              </w:rPr>
              <w:t>Location</w:t>
            </w:r>
            <w:proofErr w:type="spellEnd"/>
          </w:p>
        </w:tc>
        <w:tc>
          <w:tcPr>
            <w:tcW w:w="406" w:type="pct"/>
            <w:vAlign w:val="bottom"/>
          </w:tcPr>
          <w:p w14:paraId="13CF1688" w14:textId="77777777" w:rsidR="00B21D4D" w:rsidRPr="00AD0E60" w:rsidRDefault="00B21D4D">
            <w:pPr>
              <w:spacing w:before="50" w:after="10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i/>
                <w:iCs/>
                <w:sz w:val="24"/>
                <w:szCs w:val="24"/>
              </w:rPr>
              <w:t>n</w:t>
            </w:r>
            <w:proofErr w:type="gramEnd"/>
          </w:p>
        </w:tc>
        <w:tc>
          <w:tcPr>
            <w:tcW w:w="618" w:type="pct"/>
            <w:vAlign w:val="bottom"/>
          </w:tcPr>
          <w:p w14:paraId="0AA00D57" w14:textId="77777777" w:rsidR="00B21D4D" w:rsidRPr="00AD0E60" w:rsidRDefault="00B21D4D">
            <w:pPr>
              <w:spacing w:before="50" w:after="10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i/>
                <w:iCs/>
                <w:sz w:val="24"/>
                <w:szCs w:val="24"/>
              </w:rPr>
              <w:t>n</w:t>
            </w:r>
            <w:proofErr w:type="gramEnd"/>
          </w:p>
        </w:tc>
        <w:tc>
          <w:tcPr>
            <w:tcW w:w="672" w:type="pct"/>
            <w:vAlign w:val="bottom"/>
          </w:tcPr>
          <w:p w14:paraId="392C8358" w14:textId="77777777" w:rsidR="00B21D4D" w:rsidRPr="00AD0E60" w:rsidRDefault="00B21D4D">
            <w:pPr>
              <w:spacing w:before="50" w:after="10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%</w:t>
            </w:r>
          </w:p>
        </w:tc>
        <w:tc>
          <w:tcPr>
            <w:tcW w:w="618" w:type="pct"/>
            <w:vAlign w:val="bottom"/>
          </w:tcPr>
          <w:p w14:paraId="4E44FB02" w14:textId="77777777" w:rsidR="00B21D4D" w:rsidRPr="00AD0E60" w:rsidRDefault="00B21D4D">
            <w:pPr>
              <w:spacing w:before="50" w:after="10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i/>
                <w:iCs/>
                <w:sz w:val="24"/>
                <w:szCs w:val="24"/>
              </w:rPr>
              <w:t>n</w:t>
            </w:r>
            <w:proofErr w:type="gramEnd"/>
          </w:p>
        </w:tc>
        <w:tc>
          <w:tcPr>
            <w:tcW w:w="672" w:type="pct"/>
            <w:vAlign w:val="bottom"/>
          </w:tcPr>
          <w:p w14:paraId="475E65E6" w14:textId="77777777" w:rsidR="00B21D4D" w:rsidRPr="00AD0E60" w:rsidRDefault="00B21D4D">
            <w:pPr>
              <w:spacing w:before="50" w:after="10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%</w:t>
            </w:r>
          </w:p>
        </w:tc>
        <w:tc>
          <w:tcPr>
            <w:tcW w:w="618" w:type="pct"/>
            <w:vAlign w:val="bottom"/>
          </w:tcPr>
          <w:p w14:paraId="1836F4E4" w14:textId="77777777" w:rsidR="00B21D4D" w:rsidRPr="00AD0E60" w:rsidRDefault="00B21D4D">
            <w:pPr>
              <w:spacing w:before="50" w:after="10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i/>
                <w:iCs/>
                <w:sz w:val="24"/>
                <w:szCs w:val="24"/>
              </w:rPr>
              <w:t>p</w:t>
            </w:r>
            <w:proofErr w:type="gramEnd"/>
          </w:p>
        </w:tc>
        <w:tc>
          <w:tcPr>
            <w:tcW w:w="617" w:type="pct"/>
            <w:vAlign w:val="bottom"/>
          </w:tcPr>
          <w:p w14:paraId="0F5D7BA3" w14:textId="77777777" w:rsidR="00B21D4D" w:rsidRPr="00AD0E60" w:rsidRDefault="00B21D4D">
            <w:pPr>
              <w:spacing w:before="50" w:after="10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AUC</w:t>
            </w:r>
          </w:p>
        </w:tc>
      </w:tr>
      <w:tr w:rsidR="00B21D4D" w:rsidRPr="00AD0E60" w14:paraId="3DA06DE6" w14:textId="77777777" w:rsidTr="00B21D4D">
        <w:tc>
          <w:tcPr>
            <w:tcW w:w="778" w:type="pct"/>
          </w:tcPr>
          <w:p w14:paraId="572AA1D9" w14:textId="77777777" w:rsidR="00B21D4D" w:rsidRPr="00AD0E60" w:rsidRDefault="00B21D4D">
            <w:pPr>
              <w:spacing w:before="80" w:after="80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Pelvis</w:t>
            </w:r>
          </w:p>
        </w:tc>
        <w:tc>
          <w:tcPr>
            <w:tcW w:w="406" w:type="pct"/>
          </w:tcPr>
          <w:p w14:paraId="198FD514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347</w:t>
            </w:r>
          </w:p>
        </w:tc>
        <w:tc>
          <w:tcPr>
            <w:tcW w:w="618" w:type="pct"/>
          </w:tcPr>
          <w:p w14:paraId="3DEE328A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118</w:t>
            </w:r>
          </w:p>
        </w:tc>
        <w:tc>
          <w:tcPr>
            <w:tcW w:w="672" w:type="pct"/>
          </w:tcPr>
          <w:p w14:paraId="76159C8A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87.3</w:t>
            </w:r>
          </w:p>
        </w:tc>
        <w:tc>
          <w:tcPr>
            <w:tcW w:w="618" w:type="pct"/>
          </w:tcPr>
          <w:p w14:paraId="045ED1A7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229</w:t>
            </w:r>
          </w:p>
        </w:tc>
        <w:tc>
          <w:tcPr>
            <w:tcW w:w="672" w:type="pct"/>
          </w:tcPr>
          <w:p w14:paraId="449DA379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3.5</w:t>
            </w:r>
          </w:p>
        </w:tc>
        <w:tc>
          <w:tcPr>
            <w:tcW w:w="618" w:type="pct"/>
          </w:tcPr>
          <w:p w14:paraId="6C23D548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617" w:type="pct"/>
          </w:tcPr>
          <w:p w14:paraId="35BA0D63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.962</w:t>
            </w:r>
          </w:p>
        </w:tc>
      </w:tr>
      <w:tr w:rsidR="00B21D4D" w:rsidRPr="00AD0E60" w14:paraId="6D9BD411" w14:textId="77777777" w:rsidTr="00B21D4D">
        <w:tc>
          <w:tcPr>
            <w:tcW w:w="778" w:type="pct"/>
          </w:tcPr>
          <w:p w14:paraId="4EA4EFB7" w14:textId="77777777" w:rsidR="00B21D4D" w:rsidRPr="00AD0E60" w:rsidRDefault="00B21D4D">
            <w:pPr>
              <w:spacing w:before="80" w:after="80"/>
              <w:rPr>
                <w:sz w:val="24"/>
                <w:szCs w:val="24"/>
              </w:rPr>
            </w:pPr>
            <w:proofErr w:type="spellStart"/>
            <w:r w:rsidRPr="00AD0E60">
              <w:rPr>
                <w:sz w:val="24"/>
                <w:szCs w:val="24"/>
              </w:rPr>
              <w:t>Lower</w:t>
            </w:r>
            <w:proofErr w:type="spellEnd"/>
            <w:r w:rsidRPr="00AD0E60">
              <w:rPr>
                <w:sz w:val="24"/>
                <w:szCs w:val="24"/>
              </w:rPr>
              <w:t xml:space="preserve"> </w:t>
            </w:r>
            <w:proofErr w:type="spellStart"/>
            <w:r w:rsidRPr="00AD0E60">
              <w:rPr>
                <w:sz w:val="24"/>
                <w:szCs w:val="24"/>
              </w:rPr>
              <w:t>Pole</w:t>
            </w:r>
            <w:proofErr w:type="spellEnd"/>
          </w:p>
        </w:tc>
        <w:tc>
          <w:tcPr>
            <w:tcW w:w="406" w:type="pct"/>
          </w:tcPr>
          <w:p w14:paraId="288D0D2F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82</w:t>
            </w:r>
          </w:p>
        </w:tc>
        <w:tc>
          <w:tcPr>
            <w:tcW w:w="618" w:type="pct"/>
          </w:tcPr>
          <w:p w14:paraId="463F8569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24</w:t>
            </w:r>
          </w:p>
        </w:tc>
        <w:tc>
          <w:tcPr>
            <w:tcW w:w="672" w:type="pct"/>
          </w:tcPr>
          <w:p w14:paraId="0DEDF5F9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79.2</w:t>
            </w:r>
          </w:p>
        </w:tc>
        <w:tc>
          <w:tcPr>
            <w:tcW w:w="618" w:type="pct"/>
          </w:tcPr>
          <w:p w14:paraId="522DAEDD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58</w:t>
            </w:r>
          </w:p>
        </w:tc>
        <w:tc>
          <w:tcPr>
            <w:tcW w:w="672" w:type="pct"/>
          </w:tcPr>
          <w:p w14:paraId="3D9A4727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1.7</w:t>
            </w:r>
          </w:p>
        </w:tc>
        <w:tc>
          <w:tcPr>
            <w:tcW w:w="618" w:type="pct"/>
          </w:tcPr>
          <w:p w14:paraId="71AE8B7A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617" w:type="pct"/>
          </w:tcPr>
          <w:p w14:paraId="5029C5F3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.979</w:t>
            </w:r>
          </w:p>
        </w:tc>
      </w:tr>
      <w:tr w:rsidR="00B21D4D" w:rsidRPr="00AD0E60" w14:paraId="2A626169" w14:textId="77777777" w:rsidTr="00B21D4D">
        <w:tc>
          <w:tcPr>
            <w:tcW w:w="778" w:type="pct"/>
          </w:tcPr>
          <w:p w14:paraId="0E237362" w14:textId="77777777" w:rsidR="00B21D4D" w:rsidRPr="00AD0E60" w:rsidRDefault="00B21D4D">
            <w:pPr>
              <w:spacing w:before="80" w:after="80"/>
              <w:rPr>
                <w:sz w:val="24"/>
                <w:szCs w:val="24"/>
              </w:rPr>
            </w:pPr>
            <w:proofErr w:type="spellStart"/>
            <w:r w:rsidRPr="00AD0E60">
              <w:rPr>
                <w:sz w:val="24"/>
                <w:szCs w:val="24"/>
              </w:rPr>
              <w:t>Middle</w:t>
            </w:r>
            <w:proofErr w:type="spellEnd"/>
            <w:r w:rsidRPr="00AD0E60">
              <w:rPr>
                <w:sz w:val="24"/>
                <w:szCs w:val="24"/>
              </w:rPr>
              <w:t xml:space="preserve"> </w:t>
            </w:r>
            <w:proofErr w:type="spellStart"/>
            <w:r w:rsidRPr="00AD0E60">
              <w:rPr>
                <w:sz w:val="24"/>
                <w:szCs w:val="24"/>
              </w:rPr>
              <w:t>Pole</w:t>
            </w:r>
            <w:proofErr w:type="spellEnd"/>
          </w:p>
        </w:tc>
        <w:tc>
          <w:tcPr>
            <w:tcW w:w="406" w:type="pct"/>
          </w:tcPr>
          <w:p w14:paraId="010E3CF7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172</w:t>
            </w:r>
          </w:p>
        </w:tc>
        <w:tc>
          <w:tcPr>
            <w:tcW w:w="618" w:type="pct"/>
          </w:tcPr>
          <w:p w14:paraId="1A45725A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38</w:t>
            </w:r>
          </w:p>
        </w:tc>
        <w:tc>
          <w:tcPr>
            <w:tcW w:w="672" w:type="pct"/>
          </w:tcPr>
          <w:p w14:paraId="75409706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78.9</w:t>
            </w:r>
          </w:p>
        </w:tc>
        <w:tc>
          <w:tcPr>
            <w:tcW w:w="618" w:type="pct"/>
          </w:tcPr>
          <w:p w14:paraId="645FF232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134</w:t>
            </w:r>
          </w:p>
        </w:tc>
        <w:tc>
          <w:tcPr>
            <w:tcW w:w="672" w:type="pct"/>
          </w:tcPr>
          <w:p w14:paraId="4FDB6418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2.2</w:t>
            </w:r>
          </w:p>
        </w:tc>
        <w:tc>
          <w:tcPr>
            <w:tcW w:w="618" w:type="pct"/>
          </w:tcPr>
          <w:p w14:paraId="2B9B50EA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617" w:type="pct"/>
          </w:tcPr>
          <w:p w14:paraId="007BD9E2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.960</w:t>
            </w:r>
          </w:p>
        </w:tc>
      </w:tr>
      <w:tr w:rsidR="00B21D4D" w:rsidRPr="00AD0E60" w14:paraId="64DA7C5D" w14:textId="77777777" w:rsidTr="00B21D4D">
        <w:tc>
          <w:tcPr>
            <w:tcW w:w="778" w:type="pct"/>
          </w:tcPr>
          <w:p w14:paraId="1B3FB65D" w14:textId="77777777" w:rsidR="00B21D4D" w:rsidRPr="00AD0E60" w:rsidRDefault="00B21D4D">
            <w:pPr>
              <w:spacing w:before="80" w:after="80"/>
              <w:rPr>
                <w:sz w:val="24"/>
                <w:szCs w:val="24"/>
              </w:rPr>
            </w:pPr>
            <w:proofErr w:type="spellStart"/>
            <w:r w:rsidRPr="00AD0E60">
              <w:rPr>
                <w:sz w:val="24"/>
                <w:szCs w:val="24"/>
              </w:rPr>
              <w:t>Upper</w:t>
            </w:r>
            <w:proofErr w:type="spellEnd"/>
            <w:r w:rsidRPr="00AD0E60">
              <w:rPr>
                <w:sz w:val="24"/>
                <w:szCs w:val="24"/>
              </w:rPr>
              <w:t xml:space="preserve"> </w:t>
            </w:r>
            <w:proofErr w:type="spellStart"/>
            <w:r w:rsidRPr="00AD0E60">
              <w:rPr>
                <w:sz w:val="24"/>
                <w:szCs w:val="24"/>
              </w:rPr>
              <w:t>Pole</w:t>
            </w:r>
            <w:proofErr w:type="spellEnd"/>
          </w:p>
        </w:tc>
        <w:tc>
          <w:tcPr>
            <w:tcW w:w="406" w:type="pct"/>
          </w:tcPr>
          <w:p w14:paraId="7643DC1F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29</w:t>
            </w:r>
          </w:p>
        </w:tc>
        <w:tc>
          <w:tcPr>
            <w:tcW w:w="618" w:type="pct"/>
          </w:tcPr>
          <w:p w14:paraId="24607AA6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9</w:t>
            </w:r>
          </w:p>
        </w:tc>
        <w:tc>
          <w:tcPr>
            <w:tcW w:w="672" w:type="pct"/>
          </w:tcPr>
          <w:p w14:paraId="244E0B3F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100.0</w:t>
            </w:r>
          </w:p>
        </w:tc>
        <w:tc>
          <w:tcPr>
            <w:tcW w:w="618" w:type="pct"/>
          </w:tcPr>
          <w:p w14:paraId="1361703D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20</w:t>
            </w:r>
          </w:p>
        </w:tc>
        <w:tc>
          <w:tcPr>
            <w:tcW w:w="672" w:type="pct"/>
          </w:tcPr>
          <w:p w14:paraId="1C1B9DE4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5.0</w:t>
            </w:r>
          </w:p>
        </w:tc>
        <w:tc>
          <w:tcPr>
            <w:tcW w:w="618" w:type="pct"/>
          </w:tcPr>
          <w:p w14:paraId="0BE33C62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proofErr w:type="gramStart"/>
            <w:r w:rsidRPr="00AD0E60">
              <w:rPr>
                <w:sz w:val="24"/>
                <w:szCs w:val="24"/>
              </w:rPr>
              <w:t>&lt; .</w:t>
            </w:r>
            <w:proofErr w:type="gramEnd"/>
            <w:r w:rsidRPr="00AD0E60">
              <w:rPr>
                <w:sz w:val="24"/>
                <w:szCs w:val="24"/>
              </w:rPr>
              <w:t>001</w:t>
            </w:r>
          </w:p>
        </w:tc>
        <w:tc>
          <w:tcPr>
            <w:tcW w:w="617" w:type="pct"/>
          </w:tcPr>
          <w:p w14:paraId="27904602" w14:textId="77777777" w:rsidR="00B21D4D" w:rsidRPr="00AD0E60" w:rsidRDefault="00B21D4D">
            <w:pPr>
              <w:spacing w:before="80" w:after="80"/>
              <w:jc w:val="center"/>
              <w:rPr>
                <w:sz w:val="24"/>
                <w:szCs w:val="24"/>
              </w:rPr>
            </w:pPr>
            <w:r w:rsidRPr="00AD0E60">
              <w:rPr>
                <w:sz w:val="24"/>
                <w:szCs w:val="24"/>
              </w:rPr>
              <w:t>.979</w:t>
            </w:r>
          </w:p>
        </w:tc>
      </w:tr>
    </w:tbl>
    <w:p w14:paraId="2CE1DA1F" w14:textId="77777777" w:rsidR="00E761E7" w:rsidRPr="00AD0E60" w:rsidRDefault="00FF5BD4" w:rsidP="00AD0E60">
      <w:pPr>
        <w:rPr>
          <w:sz w:val="24"/>
          <w:szCs w:val="24"/>
        </w:rPr>
      </w:pPr>
      <w:proofErr w:type="spellStart"/>
      <w:r w:rsidRPr="00AD0E60">
        <w:rPr>
          <w:i/>
          <w:iCs/>
          <w:sz w:val="24"/>
          <w:szCs w:val="24"/>
        </w:rPr>
        <w:t>Note</w:t>
      </w:r>
      <w:proofErr w:type="spellEnd"/>
      <w:r w:rsidRPr="00AD0E60">
        <w:rPr>
          <w:i/>
          <w:iCs/>
          <w:sz w:val="24"/>
          <w:szCs w:val="24"/>
        </w:rPr>
        <w:t xml:space="preserve">. </w:t>
      </w:r>
      <w:r w:rsidRPr="00AD0E60">
        <w:rPr>
          <w:sz w:val="24"/>
          <w:szCs w:val="24"/>
        </w:rPr>
        <w:t xml:space="preserve">UPJ-PA = </w:t>
      </w:r>
      <w:proofErr w:type="spellStart"/>
      <w:r w:rsidRPr="00AD0E60">
        <w:rPr>
          <w:sz w:val="24"/>
          <w:szCs w:val="24"/>
        </w:rPr>
        <w:t>Ureteropelvic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Junction</w:t>
      </w:r>
      <w:proofErr w:type="spellEnd"/>
      <w:r w:rsidRPr="00AD0E60">
        <w:rPr>
          <w:sz w:val="24"/>
          <w:szCs w:val="24"/>
        </w:rPr>
        <w:t xml:space="preserve">-Pelvis </w:t>
      </w:r>
      <w:proofErr w:type="spellStart"/>
      <w:r w:rsidRPr="00AD0E60">
        <w:rPr>
          <w:sz w:val="24"/>
          <w:szCs w:val="24"/>
        </w:rPr>
        <w:t>Angle</w:t>
      </w:r>
      <w:proofErr w:type="spellEnd"/>
      <w:r w:rsidRPr="00AD0E60">
        <w:rPr>
          <w:sz w:val="24"/>
          <w:szCs w:val="24"/>
        </w:rPr>
        <w:t xml:space="preserve">; AUC = </w:t>
      </w:r>
      <w:proofErr w:type="spellStart"/>
      <w:r w:rsidRPr="00AD0E60">
        <w:rPr>
          <w:sz w:val="24"/>
          <w:szCs w:val="24"/>
        </w:rPr>
        <w:t>Area</w:t>
      </w:r>
      <w:proofErr w:type="spellEnd"/>
      <w:r w:rsidRPr="00AD0E60">
        <w:rPr>
          <w:sz w:val="24"/>
          <w:szCs w:val="24"/>
        </w:rPr>
        <w:t xml:space="preserve"> Under </w:t>
      </w:r>
      <w:proofErr w:type="spellStart"/>
      <w:r w:rsidRPr="00AD0E60">
        <w:rPr>
          <w:sz w:val="24"/>
          <w:szCs w:val="24"/>
        </w:rPr>
        <w:t>the</w:t>
      </w:r>
      <w:proofErr w:type="spellEnd"/>
      <w:r w:rsidRPr="00AD0E60">
        <w:rPr>
          <w:sz w:val="24"/>
          <w:szCs w:val="24"/>
        </w:rPr>
        <w:t xml:space="preserve"> ROC </w:t>
      </w:r>
      <w:proofErr w:type="spellStart"/>
      <w:r w:rsidRPr="00AD0E60">
        <w:rPr>
          <w:sz w:val="24"/>
          <w:szCs w:val="24"/>
        </w:rPr>
        <w:t>Curve</w:t>
      </w:r>
      <w:proofErr w:type="spellEnd"/>
      <w:r w:rsidRPr="00AD0E60">
        <w:rPr>
          <w:sz w:val="24"/>
          <w:szCs w:val="24"/>
        </w:rPr>
        <w:t xml:space="preserve">. </w:t>
      </w:r>
      <w:proofErr w:type="spellStart"/>
      <w:r w:rsidRPr="00AD0E60">
        <w:rPr>
          <w:sz w:val="24"/>
          <w:szCs w:val="24"/>
        </w:rPr>
        <w:t>Values</w:t>
      </w:r>
      <w:proofErr w:type="spellEnd"/>
      <w:r w:rsidRPr="00AD0E60">
        <w:rPr>
          <w:sz w:val="24"/>
          <w:szCs w:val="24"/>
        </w:rPr>
        <w:t xml:space="preserve"> in </w:t>
      </w:r>
      <w:proofErr w:type="spellStart"/>
      <w:r w:rsidRPr="00AD0E60">
        <w:rPr>
          <w:sz w:val="24"/>
          <w:szCs w:val="24"/>
        </w:rPr>
        <w:t>the</w:t>
      </w:r>
      <w:proofErr w:type="spellEnd"/>
      <w:r w:rsidRPr="00AD0E60">
        <w:rPr>
          <w:sz w:val="24"/>
          <w:szCs w:val="24"/>
        </w:rPr>
        <w:t xml:space="preserve"> n </w:t>
      </w:r>
      <w:proofErr w:type="spellStart"/>
      <w:r w:rsidRPr="00AD0E60">
        <w:rPr>
          <w:sz w:val="24"/>
          <w:szCs w:val="24"/>
        </w:rPr>
        <w:t>column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represent</w:t>
      </w:r>
      <w:proofErr w:type="spellEnd"/>
      <w:r w:rsidRPr="00AD0E60">
        <w:rPr>
          <w:sz w:val="24"/>
          <w:szCs w:val="24"/>
        </w:rPr>
        <w:t xml:space="preserve"> total </w:t>
      </w:r>
      <w:proofErr w:type="spellStart"/>
      <w:r w:rsidRPr="00AD0E60">
        <w:rPr>
          <w:sz w:val="24"/>
          <w:szCs w:val="24"/>
        </w:rPr>
        <w:t>sample</w:t>
      </w:r>
      <w:proofErr w:type="spellEnd"/>
      <w:r w:rsidRPr="00AD0E60">
        <w:rPr>
          <w:sz w:val="24"/>
          <w:szCs w:val="24"/>
        </w:rPr>
        <w:t xml:space="preserve"> size </w:t>
      </w:r>
      <w:proofErr w:type="spellStart"/>
      <w:r w:rsidRPr="00AD0E60">
        <w:rPr>
          <w:sz w:val="24"/>
          <w:szCs w:val="24"/>
        </w:rPr>
        <w:t>per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location</w:t>
      </w:r>
      <w:proofErr w:type="spellEnd"/>
      <w:r w:rsidRPr="00AD0E60">
        <w:rPr>
          <w:sz w:val="24"/>
          <w:szCs w:val="24"/>
        </w:rPr>
        <w:t xml:space="preserve">. </w:t>
      </w:r>
      <w:proofErr w:type="spellStart"/>
      <w:r w:rsidRPr="00AD0E60">
        <w:rPr>
          <w:sz w:val="24"/>
          <w:szCs w:val="24"/>
        </w:rPr>
        <w:t>Values</w:t>
      </w:r>
      <w:proofErr w:type="spellEnd"/>
      <w:r w:rsidRPr="00AD0E60">
        <w:rPr>
          <w:sz w:val="24"/>
          <w:szCs w:val="24"/>
        </w:rPr>
        <w:t xml:space="preserve"> in </w:t>
      </w:r>
      <w:proofErr w:type="spellStart"/>
      <w:r w:rsidRPr="00AD0E60">
        <w:rPr>
          <w:sz w:val="24"/>
          <w:szCs w:val="24"/>
        </w:rPr>
        <w:t>the</w:t>
      </w:r>
      <w:proofErr w:type="spellEnd"/>
      <w:r w:rsidRPr="00AD0E60">
        <w:rPr>
          <w:sz w:val="24"/>
          <w:szCs w:val="24"/>
        </w:rPr>
        <w:t xml:space="preserve"> % </w:t>
      </w:r>
      <w:proofErr w:type="spellStart"/>
      <w:r w:rsidRPr="00AD0E60">
        <w:rPr>
          <w:sz w:val="24"/>
          <w:szCs w:val="24"/>
        </w:rPr>
        <w:t>columns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represent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the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percentage</w:t>
      </w:r>
      <w:proofErr w:type="spellEnd"/>
      <w:r w:rsidRPr="00AD0E60">
        <w:rPr>
          <w:sz w:val="24"/>
          <w:szCs w:val="24"/>
        </w:rPr>
        <w:t xml:space="preserve"> of </w:t>
      </w:r>
      <w:proofErr w:type="spellStart"/>
      <w:r w:rsidRPr="00AD0E60">
        <w:rPr>
          <w:sz w:val="24"/>
          <w:szCs w:val="24"/>
        </w:rPr>
        <w:t>patients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requiring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additional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surgery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within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each</w:t>
      </w:r>
      <w:proofErr w:type="spellEnd"/>
      <w:r w:rsidRPr="00AD0E60">
        <w:rPr>
          <w:sz w:val="24"/>
          <w:szCs w:val="24"/>
        </w:rPr>
        <w:t xml:space="preserve"> UPJ-PA </w:t>
      </w:r>
      <w:proofErr w:type="spellStart"/>
      <w:r w:rsidRPr="00AD0E60">
        <w:rPr>
          <w:sz w:val="24"/>
          <w:szCs w:val="24"/>
        </w:rPr>
        <w:t>category</w:t>
      </w:r>
      <w:proofErr w:type="spellEnd"/>
      <w:r w:rsidRPr="00AD0E60">
        <w:rPr>
          <w:sz w:val="24"/>
          <w:szCs w:val="24"/>
        </w:rPr>
        <w:t xml:space="preserve">. </w:t>
      </w:r>
      <w:proofErr w:type="gramStart"/>
      <w:r w:rsidRPr="00AD0E60">
        <w:rPr>
          <w:i/>
          <w:iCs/>
          <w:sz w:val="24"/>
          <w:szCs w:val="24"/>
        </w:rPr>
        <w:t>p</w:t>
      </w:r>
      <w:proofErr w:type="gramEnd"/>
      <w:r w:rsidRPr="00AD0E60">
        <w:rPr>
          <w:sz w:val="24"/>
          <w:szCs w:val="24"/>
        </w:rPr>
        <w:t>-</w:t>
      </w:r>
      <w:proofErr w:type="spellStart"/>
      <w:r w:rsidRPr="00AD0E60">
        <w:rPr>
          <w:sz w:val="24"/>
          <w:szCs w:val="24"/>
        </w:rPr>
        <w:t>values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from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chi-square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tests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comparing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additional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surgery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rates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between</w:t>
      </w:r>
      <w:proofErr w:type="spellEnd"/>
      <w:r w:rsidRPr="00AD0E60">
        <w:rPr>
          <w:sz w:val="24"/>
          <w:szCs w:val="24"/>
        </w:rPr>
        <w:t xml:space="preserve"> UPJ-PA </w:t>
      </w:r>
      <w:proofErr w:type="spellStart"/>
      <w:r w:rsidRPr="00AD0E60">
        <w:rPr>
          <w:sz w:val="24"/>
          <w:szCs w:val="24"/>
        </w:rPr>
        <w:t>categories</w:t>
      </w:r>
      <w:proofErr w:type="spellEnd"/>
      <w:r w:rsidRPr="00AD0E60">
        <w:rPr>
          <w:sz w:val="24"/>
          <w:szCs w:val="24"/>
        </w:rPr>
        <w:t xml:space="preserve">. </w:t>
      </w:r>
      <w:proofErr w:type="spellStart"/>
      <w:r w:rsidRPr="00AD0E60">
        <w:rPr>
          <w:sz w:val="24"/>
          <w:szCs w:val="24"/>
        </w:rPr>
        <w:t>All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locations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demonstrated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significant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differences</w:t>
      </w:r>
      <w:proofErr w:type="spellEnd"/>
      <w:r w:rsidRPr="00AD0E60">
        <w:rPr>
          <w:sz w:val="24"/>
          <w:szCs w:val="24"/>
        </w:rPr>
        <w:t xml:space="preserve"> (</w:t>
      </w:r>
      <w:r w:rsidRPr="00AD0E60">
        <w:rPr>
          <w:i/>
          <w:iCs/>
          <w:sz w:val="24"/>
          <w:szCs w:val="24"/>
        </w:rPr>
        <w:t>p</w:t>
      </w:r>
      <w:r w:rsidRPr="00AD0E60">
        <w:rPr>
          <w:sz w:val="24"/>
          <w:szCs w:val="24"/>
        </w:rPr>
        <w:t xml:space="preserve"> </w:t>
      </w:r>
      <w:proofErr w:type="gramStart"/>
      <w:r w:rsidRPr="00AD0E60">
        <w:rPr>
          <w:sz w:val="24"/>
          <w:szCs w:val="24"/>
        </w:rPr>
        <w:t>&lt; .</w:t>
      </w:r>
      <w:proofErr w:type="gramEnd"/>
      <w:r w:rsidRPr="00AD0E60">
        <w:rPr>
          <w:sz w:val="24"/>
          <w:szCs w:val="24"/>
        </w:rPr>
        <w:t xml:space="preserve">001) </w:t>
      </w:r>
      <w:proofErr w:type="spellStart"/>
      <w:r w:rsidRPr="00AD0E60">
        <w:rPr>
          <w:sz w:val="24"/>
          <w:szCs w:val="24"/>
        </w:rPr>
        <w:t>with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excellent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discriminative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performance</w:t>
      </w:r>
      <w:proofErr w:type="spellEnd"/>
      <w:r w:rsidRPr="00AD0E60">
        <w:rPr>
          <w:sz w:val="24"/>
          <w:szCs w:val="24"/>
        </w:rPr>
        <w:t xml:space="preserve"> (</w:t>
      </w:r>
      <w:proofErr w:type="gramStart"/>
      <w:r w:rsidRPr="00AD0E60">
        <w:rPr>
          <w:sz w:val="24"/>
          <w:szCs w:val="24"/>
        </w:rPr>
        <w:t>AUC &gt;</w:t>
      </w:r>
      <w:proofErr w:type="gramEnd"/>
      <w:r w:rsidRPr="00AD0E60">
        <w:rPr>
          <w:sz w:val="24"/>
          <w:szCs w:val="24"/>
        </w:rPr>
        <w:t xml:space="preserve"> .96). </w:t>
      </w:r>
      <w:proofErr w:type="spellStart"/>
      <w:r w:rsidRPr="00AD0E60">
        <w:rPr>
          <w:sz w:val="24"/>
          <w:szCs w:val="24"/>
        </w:rPr>
        <w:t>The</w:t>
      </w:r>
      <w:proofErr w:type="spellEnd"/>
      <w:r w:rsidRPr="00AD0E60">
        <w:rPr>
          <w:sz w:val="24"/>
          <w:szCs w:val="24"/>
        </w:rPr>
        <w:t xml:space="preserve"> 110° </w:t>
      </w:r>
      <w:proofErr w:type="spellStart"/>
      <w:r w:rsidRPr="00AD0E60">
        <w:rPr>
          <w:sz w:val="24"/>
          <w:szCs w:val="24"/>
        </w:rPr>
        <w:t>threshold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showed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consistent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validity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across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all</w:t>
      </w:r>
      <w:proofErr w:type="spellEnd"/>
      <w:r w:rsidRPr="00AD0E60">
        <w:rPr>
          <w:sz w:val="24"/>
          <w:szCs w:val="24"/>
        </w:rPr>
        <w:t xml:space="preserve"> stone </w:t>
      </w:r>
      <w:proofErr w:type="spellStart"/>
      <w:r w:rsidRPr="00AD0E60">
        <w:rPr>
          <w:sz w:val="24"/>
          <w:szCs w:val="24"/>
        </w:rPr>
        <w:t>locations</w:t>
      </w:r>
      <w:proofErr w:type="spellEnd"/>
      <w:r w:rsidRPr="00AD0E60">
        <w:rPr>
          <w:sz w:val="24"/>
          <w:szCs w:val="24"/>
        </w:rPr>
        <w:t xml:space="preserve">, </w:t>
      </w:r>
      <w:proofErr w:type="spellStart"/>
      <w:r w:rsidRPr="00AD0E60">
        <w:rPr>
          <w:sz w:val="24"/>
          <w:szCs w:val="24"/>
        </w:rPr>
        <w:t>including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upper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pole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stones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which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demonstrated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the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strongest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effect</w:t>
      </w:r>
      <w:proofErr w:type="spellEnd"/>
      <w:r w:rsidRPr="00AD0E60">
        <w:rPr>
          <w:sz w:val="24"/>
          <w:szCs w:val="24"/>
        </w:rPr>
        <w:t xml:space="preserve"> (100% vs. 5.0%), </w:t>
      </w:r>
      <w:proofErr w:type="spellStart"/>
      <w:r w:rsidRPr="00AD0E60">
        <w:rPr>
          <w:sz w:val="24"/>
          <w:szCs w:val="24"/>
        </w:rPr>
        <w:t>contradicting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theoretical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expectations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and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confirming</w:t>
      </w:r>
      <w:proofErr w:type="spellEnd"/>
      <w:r w:rsidRPr="00AD0E60">
        <w:rPr>
          <w:sz w:val="24"/>
          <w:szCs w:val="24"/>
        </w:rPr>
        <w:t xml:space="preserve"> UPJ-PA as a </w:t>
      </w:r>
      <w:proofErr w:type="spellStart"/>
      <w:r w:rsidRPr="00AD0E60">
        <w:rPr>
          <w:sz w:val="24"/>
          <w:szCs w:val="24"/>
        </w:rPr>
        <w:t>universal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anatomical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predictor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rather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than</w:t>
      </w:r>
      <w:proofErr w:type="spellEnd"/>
      <w:r w:rsidRPr="00AD0E60">
        <w:rPr>
          <w:sz w:val="24"/>
          <w:szCs w:val="24"/>
        </w:rPr>
        <w:t xml:space="preserve"> a </w:t>
      </w:r>
      <w:proofErr w:type="spellStart"/>
      <w:r w:rsidRPr="00AD0E60">
        <w:rPr>
          <w:sz w:val="24"/>
          <w:szCs w:val="24"/>
        </w:rPr>
        <w:t>location-specific</w:t>
      </w:r>
      <w:proofErr w:type="spellEnd"/>
      <w:r w:rsidRPr="00AD0E60">
        <w:rPr>
          <w:sz w:val="24"/>
          <w:szCs w:val="24"/>
        </w:rPr>
        <w:t xml:space="preserve"> </w:t>
      </w:r>
      <w:proofErr w:type="spellStart"/>
      <w:r w:rsidRPr="00AD0E60">
        <w:rPr>
          <w:sz w:val="24"/>
          <w:szCs w:val="24"/>
        </w:rPr>
        <w:t>parameter</w:t>
      </w:r>
      <w:proofErr w:type="spellEnd"/>
      <w:r w:rsidRPr="00AD0E60">
        <w:rPr>
          <w:sz w:val="24"/>
          <w:szCs w:val="24"/>
        </w:rPr>
        <w:t>.</w:t>
      </w:r>
    </w:p>
    <w:p w14:paraId="6F79A509" w14:textId="77777777" w:rsidR="00E761E7" w:rsidRPr="00AD0E60" w:rsidRDefault="00E761E7">
      <w:pPr>
        <w:spacing w:before="240"/>
        <w:rPr>
          <w:sz w:val="24"/>
          <w:szCs w:val="24"/>
        </w:rPr>
      </w:pPr>
    </w:p>
    <w:p w14:paraId="28BD38F1" w14:textId="77777777" w:rsidR="00E761E7" w:rsidRPr="00AD0E60" w:rsidRDefault="00E761E7">
      <w:pPr>
        <w:spacing w:before="240"/>
        <w:rPr>
          <w:sz w:val="24"/>
          <w:szCs w:val="24"/>
        </w:rPr>
      </w:pPr>
    </w:p>
    <w:sectPr w:rsidR="00E761E7" w:rsidRPr="00AD0E60">
      <w:pgSz w:w="12240" w:h="15840"/>
      <w:pgMar w:top="1440" w:right="1440" w:bottom="1440" w:left="1440" w:header="708" w:footer="708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392CD" w14:textId="77777777" w:rsidR="008A1A9E" w:rsidRDefault="008A1A9E">
      <w:r>
        <w:separator/>
      </w:r>
    </w:p>
  </w:endnote>
  <w:endnote w:type="continuationSeparator" w:id="0">
    <w:p w14:paraId="314F7BD4" w14:textId="77777777" w:rsidR="008A1A9E" w:rsidRDefault="008A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D0236" w14:textId="77777777" w:rsidR="008A1A9E" w:rsidRDefault="008A1A9E">
      <w:r>
        <w:separator/>
      </w:r>
    </w:p>
  </w:footnote>
  <w:footnote w:type="continuationSeparator" w:id="0">
    <w:p w14:paraId="066A00FF" w14:textId="77777777" w:rsidR="008A1A9E" w:rsidRDefault="008A1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407EC"/>
    <w:multiLevelType w:val="multilevel"/>
    <w:tmpl w:val="FFFFFFFF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B050EF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1716736119">
    <w:abstractNumId w:val="1"/>
    <w:lvlOverride w:ilvl="0">
      <w:startOverride w:val="1"/>
    </w:lvlOverride>
  </w:num>
  <w:num w:numId="2" w16cid:durableId="183116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1E7"/>
    <w:rsid w:val="00252189"/>
    <w:rsid w:val="003705B4"/>
    <w:rsid w:val="004A361F"/>
    <w:rsid w:val="00541D0E"/>
    <w:rsid w:val="006056D5"/>
    <w:rsid w:val="008A1A9E"/>
    <w:rsid w:val="00962EEE"/>
    <w:rsid w:val="00AD0E60"/>
    <w:rsid w:val="00B21D4D"/>
    <w:rsid w:val="00D25E18"/>
    <w:rsid w:val="00D72329"/>
    <w:rsid w:val="00E761E7"/>
    <w:rsid w:val="00ED478B"/>
    <w:rsid w:val="00FF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B6AF"/>
  <w15:docId w15:val="{11940264-C79C-E141-B2EE-894708BC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link w:val="Balk1Char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link w:val="Balk2Char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link w:val="Balk3Char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link w:val="Balk4Char"/>
    <w:qFormat/>
    <w:pPr>
      <w:outlineLvl w:val="3"/>
    </w:pPr>
    <w:rPr>
      <w:i/>
      <w:iCs/>
      <w:color w:val="2E74B5"/>
    </w:rPr>
  </w:style>
  <w:style w:type="paragraph" w:styleId="Balk5">
    <w:name w:val="heading 5"/>
    <w:link w:val="Balk5Char"/>
    <w:qFormat/>
    <w:pPr>
      <w:outlineLvl w:val="4"/>
    </w:pPr>
    <w:rPr>
      <w:color w:val="2E74B5"/>
    </w:rPr>
  </w:style>
  <w:style w:type="paragraph" w:styleId="Balk6">
    <w:name w:val="heading 6"/>
    <w:link w:val="Balk6Char"/>
    <w:qFormat/>
    <w:pPr>
      <w:outlineLvl w:val="5"/>
    </w:pPr>
    <w:rPr>
      <w:color w:val="1F4D78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basedOn w:val="NormalTablo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basedOn w:val="NormalTablo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KlavuzTablo2">
    <w:name w:val="Grid Table 2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3">
    <w:name w:val="Grid Table 3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uTablo4">
    <w:name w:val="Grid Table 4"/>
    <w:basedOn w:val="NormalTablo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5Koyu">
    <w:name w:val="Grid Table 5 Dark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KlavuzTablo6Renkli">
    <w:name w:val="Grid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Tablo2">
    <w:name w:val="List Table 2"/>
    <w:basedOn w:val="NormalTablo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3">
    <w:name w:val="List Table 3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Tablo4">
    <w:name w:val="List Table 4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5-Koyu">
    <w:name w:val="List Table 5 Dark"/>
    <w:basedOn w:val="NormalTablo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Tablo6Renkli">
    <w:name w:val="List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Tablo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Pr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ralkYok">
    <w:name w:val="No Spacing"/>
    <w:basedOn w:val="Normal"/>
    <w:uiPriority w:val="1"/>
    <w:qFormat/>
  </w:style>
  <w:style w:type="character" w:styleId="HafifVurgulama">
    <w:name w:val="Subtle Emphasis"/>
    <w:basedOn w:val="VarsaylanParagrafYazTipi"/>
    <w:uiPriority w:val="19"/>
    <w:qFormat/>
    <w:rPr>
      <w:i/>
      <w:iCs/>
      <w:color w:val="404040" w:themeColor="text1" w:themeTint="BF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HafifBavuru">
    <w:name w:val="Subtle Reference"/>
    <w:basedOn w:val="VarsaylanParagrafYazTipi"/>
    <w:uiPriority w:val="31"/>
    <w:qFormat/>
    <w:rPr>
      <w:smallCaps/>
      <w:color w:val="5A5A5A" w:themeColor="text1" w:themeTint="A5"/>
    </w:rPr>
  </w:style>
  <w:style w:type="character" w:styleId="KitapBal">
    <w:name w:val="Book Title"/>
    <w:basedOn w:val="VarsaylanParagrafYazTipi"/>
    <w:uiPriority w:val="33"/>
    <w:qFormat/>
    <w:rPr>
      <w:b/>
      <w:bCs/>
      <w:i/>
      <w:iCs/>
      <w:spacing w:val="5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ResimYazs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 Not Metni Char"/>
    <w:basedOn w:val="VarsaylanParagrafYazTipi"/>
    <w:link w:val="SonNotMetni"/>
    <w:uiPriority w:val="99"/>
    <w:semiHidden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 w:themeColor="followedHyperlink"/>
      <w:u w:val="single"/>
    </w:rPr>
  </w:style>
  <w:style w:type="paragraph" w:styleId="T1">
    <w:name w:val="toc 1"/>
    <w:basedOn w:val="Normal"/>
    <w:next w:val="Normal"/>
    <w:uiPriority w:val="39"/>
    <w:unhideWhenUsed/>
    <w:pPr>
      <w:spacing w:after="100"/>
    </w:pPr>
  </w:style>
  <w:style w:type="paragraph" w:styleId="T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YerTutucuMetni">
    <w:name w:val="Placeholder Text"/>
    <w:basedOn w:val="VarsaylanParagrafYazTipi"/>
    <w:uiPriority w:val="99"/>
    <w:semiHidden/>
    <w:rPr>
      <w:color w:val="666666"/>
    </w:r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</w:style>
  <w:style w:type="paragraph" w:styleId="KonuBal">
    <w:name w:val="Title"/>
    <w:link w:val="KonuBalChar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1719</Characters>
  <Application>Microsoft Office Word</Application>
  <DocSecurity>0</DocSecurity>
  <Lines>156</Lines>
  <Paragraphs>128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Öğr. Üyesi BEDREDDİN KALYENCİ</cp:lastModifiedBy>
  <cp:revision>5</cp:revision>
  <dcterms:created xsi:type="dcterms:W3CDTF">2026-02-06T20:51:00Z</dcterms:created>
  <dcterms:modified xsi:type="dcterms:W3CDTF">2026-02-06T21:53:00Z</dcterms:modified>
</cp:coreProperties>
</file>