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5C5F" w:rsidRPr="005D719A" w:rsidRDefault="00AE1550">
      <w:pPr>
        <w:rPr>
          <w:rFonts w:ascii="Times New Roman" w:hAnsi="Times New Roman" w:cs="Times New Roman"/>
          <w:lang w:val="en-US"/>
        </w:rPr>
      </w:pPr>
      <w:r w:rsidRPr="005D719A">
        <w:rPr>
          <w:rFonts w:ascii="Times New Roman" w:hAnsi="Times New Roman" w:cs="Times New Roman"/>
          <w:b/>
          <w:bCs/>
          <w:lang w:val="en-US"/>
        </w:rPr>
        <w:t>Table 1</w:t>
      </w:r>
      <w:r w:rsidR="005D719A" w:rsidRPr="005D719A">
        <w:rPr>
          <w:rFonts w:ascii="Times New Roman" w:hAnsi="Times New Roman" w:cs="Times New Roman"/>
          <w:b/>
          <w:bCs/>
          <w:lang w:val="en-US"/>
        </w:rPr>
        <w:t>.</w:t>
      </w:r>
      <w:r w:rsidR="005D719A" w:rsidRPr="005D719A">
        <w:rPr>
          <w:rFonts w:ascii="Times New Roman" w:hAnsi="Times New Roman" w:cs="Times New Roman"/>
          <w:lang w:val="en-US"/>
        </w:rPr>
        <w:t xml:space="preserve"> </w:t>
      </w:r>
      <w:r w:rsidRPr="005D719A">
        <w:rPr>
          <w:rFonts w:ascii="Times New Roman" w:hAnsi="Times New Roman" w:cs="Times New Roman"/>
          <w:lang w:val="en-US"/>
        </w:rPr>
        <w:t>Main Factors and Competency Items in the Healthcare Professional Knowledge of Radiation Protection (HPKRP) Scale</w:t>
      </w:r>
    </w:p>
    <w:p w:rsidR="00AE1550" w:rsidRDefault="00AE1550">
      <w:pPr>
        <w:rPr>
          <w:lang w:val="en-US"/>
        </w:rPr>
      </w:pPr>
    </w:p>
    <w:tbl>
      <w:tblPr>
        <w:tblStyle w:val="TableGrid"/>
        <w:tblW w:w="8436" w:type="dxa"/>
        <w:tblLook w:val="04A0" w:firstRow="1" w:lastRow="0" w:firstColumn="1" w:lastColumn="0" w:noHBand="0" w:noVBand="1"/>
      </w:tblPr>
      <w:tblGrid>
        <w:gridCol w:w="6116"/>
        <w:gridCol w:w="1180"/>
        <w:gridCol w:w="1140"/>
      </w:tblGrid>
      <w:tr w:rsidR="00AE1550" w:rsidRPr="00AE1550" w:rsidTr="00E75DA4">
        <w:tc>
          <w:tcPr>
            <w:tcW w:w="6116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:rsidR="00AE1550" w:rsidRPr="00AE1550" w:rsidRDefault="00AE1550" w:rsidP="00E75DA4">
            <w:pPr>
              <w:jc w:val="center"/>
              <w:rPr>
                <w:lang w:val="zh-CN"/>
              </w:rPr>
            </w:pPr>
            <w:r w:rsidRPr="00AE1550">
              <w:rPr>
                <w:rFonts w:hint="eastAsia"/>
                <w:lang w:val="en-US"/>
              </w:rPr>
              <w:t>items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:rsidR="00AE1550" w:rsidRPr="00AE1550" w:rsidRDefault="00AE1550" w:rsidP="00E75DA4">
            <w:pPr>
              <w:jc w:val="center"/>
              <w:rPr>
                <w:lang w:val="zh-CN"/>
              </w:rPr>
            </w:pPr>
            <w:r w:rsidRPr="00AE1550">
              <w:rPr>
                <w:lang w:val="en-US"/>
              </w:rPr>
              <w:t>Mean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:rsidR="00AE1550" w:rsidRPr="00AE1550" w:rsidRDefault="00AE1550" w:rsidP="00E75DA4">
            <w:pPr>
              <w:jc w:val="center"/>
              <w:rPr>
                <w:lang w:val="zh-CN"/>
              </w:rPr>
            </w:pPr>
            <w:r w:rsidRPr="00AE1550">
              <w:rPr>
                <w:lang w:val="en-US"/>
              </w:rPr>
              <w:t>Standard deviation</w:t>
            </w:r>
          </w:p>
        </w:tc>
      </w:tr>
      <w:tr w:rsidR="00AE1550" w:rsidRPr="00AE1550" w:rsidTr="00E75DA4">
        <w:tc>
          <w:tcPr>
            <w:tcW w:w="611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rPr>
                <w:lang w:val="en-US"/>
              </w:rPr>
            </w:pPr>
            <w:r w:rsidRPr="00AE1550">
              <w:rPr>
                <w:b/>
                <w:bCs/>
                <w:lang w:val="en-US"/>
              </w:rPr>
              <w:t>Radiation physics, biology and principles of radiation use</w:t>
            </w:r>
          </w:p>
        </w:tc>
        <w:tc>
          <w:tcPr>
            <w:tcW w:w="118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61.18</w:t>
            </w:r>
          </w:p>
        </w:tc>
        <w:tc>
          <w:tcPr>
            <w:tcW w:w="11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26.94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</w:t>
            </w:r>
            <w:r w:rsidRPr="00AE1550">
              <w:rPr>
                <w:lang w:val="en-US"/>
              </w:rPr>
              <w:t>know how ionizing radiation is produced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2.433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know the differences between </w:t>
            </w:r>
            <w:proofErr w:type="spellStart"/>
            <w:r w:rsidRPr="00AE1550">
              <w:rPr>
                <w:rFonts w:hint="eastAsia"/>
                <w:lang w:val="en-US"/>
              </w:rPr>
              <w:t>ionising</w:t>
            </w:r>
            <w:proofErr w:type="spellEnd"/>
            <w:r w:rsidRPr="00AE1550">
              <w:rPr>
                <w:rFonts w:hint="eastAsia"/>
                <w:lang w:val="en-US"/>
              </w:rPr>
              <w:t xml:space="preserve"> and non-</w:t>
            </w:r>
            <w:proofErr w:type="spellStart"/>
            <w:r w:rsidRPr="00AE1550">
              <w:rPr>
                <w:rFonts w:hint="eastAsia"/>
                <w:lang w:val="en-US"/>
              </w:rPr>
              <w:t>ionising</w:t>
            </w:r>
            <w:proofErr w:type="spellEnd"/>
            <w:r w:rsidRPr="00AE1550">
              <w:rPr>
                <w:rFonts w:hint="eastAsia"/>
                <w:lang w:val="en-US"/>
              </w:rPr>
              <w:t xml:space="preserve"> radiation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2.584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</w:t>
            </w:r>
            <w:r w:rsidRPr="00AE1550">
              <w:rPr>
                <w:lang w:val="en-US"/>
              </w:rPr>
              <w:t xml:space="preserve">know the differences between electromagnetic and </w:t>
            </w:r>
            <w:proofErr w:type="spellStart"/>
            <w:r w:rsidRPr="00AE1550">
              <w:rPr>
                <w:lang w:val="en-US"/>
              </w:rPr>
              <w:t>ioniszing</w:t>
            </w:r>
            <w:proofErr w:type="spellEnd"/>
            <w:r w:rsidRPr="00AE1550">
              <w:rPr>
                <w:lang w:val="en-US"/>
              </w:rPr>
              <w:t xml:space="preserve"> radiation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2.559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the characteristics and physical features of x-rays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2.381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how the harmful effects of medical radiation are caused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2.422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can describe the deterministic effects of a certain radiation doses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2.594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can describe the stochastic effects of a certain radiation dose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4.48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2.633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the justi</w:t>
            </w:r>
            <w:r w:rsidRPr="00AE1550">
              <w:rPr>
                <w:lang w:val="en-US"/>
              </w:rPr>
              <w:t>ﬁ</w:t>
            </w:r>
            <w:r w:rsidRPr="00AE1550">
              <w:rPr>
                <w:rFonts w:hint="eastAsia"/>
                <w:lang w:val="en-US"/>
              </w:rPr>
              <w:t>cation principles for medical radiation examinations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5.04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2.606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</w:t>
            </w:r>
            <w:r w:rsidRPr="00AE1550">
              <w:rPr>
                <w:lang w:val="en-US"/>
              </w:rPr>
              <w:t>understand the equations and measures in medical radiation examinations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2.580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understand the meaning of the As Low </w:t>
            </w:r>
            <w:proofErr w:type="gramStart"/>
            <w:r w:rsidRPr="00AE1550">
              <w:rPr>
                <w:rFonts w:hint="eastAsia"/>
                <w:lang w:val="en-US"/>
              </w:rPr>
              <w:t>As</w:t>
            </w:r>
            <w:proofErr w:type="gramEnd"/>
            <w:r w:rsidRPr="00AE1550">
              <w:rPr>
                <w:rFonts w:hint="eastAsia"/>
                <w:lang w:val="en-US"/>
              </w:rPr>
              <w:t xml:space="preserve"> Reasonably Achievable -principle in radiation examinations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2.588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the fundamental principles of radiation protection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2.425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have obtained enough education about the use of radiation in medical examinations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2.519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rPr>
                <w:lang w:val="zh-CN"/>
              </w:rPr>
            </w:pPr>
            <w:r w:rsidRPr="00AE1550">
              <w:rPr>
                <w:rFonts w:hint="eastAsia"/>
                <w:b/>
                <w:bCs/>
                <w:lang w:val="en-US"/>
              </w:rPr>
              <w:t>Radiation protection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71.18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29.6</w:t>
            </w:r>
            <w:r w:rsidRPr="00AE1550">
              <w:rPr>
                <w:color w:val="010205"/>
                <w:sz w:val="18"/>
                <w:lang w:val="en-US"/>
              </w:rPr>
              <w:t>7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how to properly use personal radiation protection equipment (PPE)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6.32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2.312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how to properly use the radiation protection equipment for patients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6.02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2.483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pay attention to the other personnel while working in a controlled area and using radiation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6.64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2.433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how to document all the essential information concerning the use of radiation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2.578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am aware that information concerning a patient's radiation dose must be written down in patient records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2.744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the protocols concerning radiation workers who are pregnant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2.836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try to promote agreed safety protocols concerning radiation dose and radiation usage in my daily work and actions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2.710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understand the factors affecting a patient's radiation dose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2.660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understand the meaning of the inverse square law in radiation protection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4.72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2.795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know how to account for differences between adult and child/adolescent patients in radiological examinations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5.11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2.689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lang w:val="en-US"/>
              </w:rPr>
              <w:t>I know how to asses my actions critically and comprehensively while working with medical radiation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2.588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am aware of the radiation safety arrangements at my work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2.565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understand the meaning of radiation safety culture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2.618</w:t>
            </w:r>
          </w:p>
        </w:tc>
      </w:tr>
      <w:tr w:rsidR="00AE1550" w:rsidRPr="00AE1550" w:rsidTr="00E75DA4">
        <w:trPr>
          <w:trHeight w:val="30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rPr>
                <w:lang w:val="en-US"/>
              </w:rPr>
            </w:pPr>
            <w:r w:rsidRPr="00AE1550">
              <w:rPr>
                <w:rFonts w:hint="eastAsia"/>
                <w:b/>
                <w:bCs/>
                <w:lang w:val="en-US"/>
              </w:rPr>
              <w:t>Guidelines of safe ionizing radiation use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42.96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18.8</w:t>
            </w:r>
            <w:r w:rsidRPr="00AE1550">
              <w:rPr>
                <w:color w:val="010205"/>
                <w:sz w:val="18"/>
                <w:lang w:val="en-US"/>
              </w:rPr>
              <w:t>1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</w:t>
            </w:r>
            <w:r w:rsidRPr="00AE1550">
              <w:rPr>
                <w:lang w:val="en-US"/>
              </w:rPr>
              <w:t>know the meaning of warning signs regarding radiation safety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6.16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2.497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observe and notice the warning signs concerning radiation while working in the control area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6.39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2.542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lastRenderedPageBreak/>
              <w:t>I know how radiation workers' health monitoring has been organized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2.625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</w:t>
            </w:r>
            <w:r w:rsidRPr="00AE1550">
              <w:rPr>
                <w:lang w:val="en-US"/>
              </w:rPr>
              <w:t>am aware of the classiﬁcation of radiation workers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2.652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understand the procedures for how radiation exposure in radiation workers is monitored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5.02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2.651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</w:t>
            </w:r>
            <w:r w:rsidRPr="00AE1550">
              <w:rPr>
                <w:lang w:val="en-US"/>
              </w:rPr>
              <w:t>know how to report abnormal events in radiation usage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2.673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 xml:space="preserve">I understand the situations in which the </w:t>
            </w:r>
            <w:r w:rsidRPr="00AE1550">
              <w:rPr>
                <w:rFonts w:hint="eastAsia"/>
                <w:lang w:val="en-US"/>
              </w:rPr>
              <w:t>“</w:t>
            </w:r>
            <w:r w:rsidRPr="00AE1550">
              <w:rPr>
                <w:rFonts w:hint="eastAsia"/>
                <w:lang w:val="en-US"/>
              </w:rPr>
              <w:t>abnormal event noti</w:t>
            </w:r>
            <w:r w:rsidRPr="00AE1550">
              <w:rPr>
                <w:lang w:val="en-US"/>
              </w:rPr>
              <w:t>ﬁ</w:t>
            </w:r>
            <w:r w:rsidRPr="00AE1550">
              <w:rPr>
                <w:rFonts w:hint="eastAsia"/>
                <w:lang w:val="en-US"/>
              </w:rPr>
              <w:t>cation</w:t>
            </w:r>
            <w:r w:rsidRPr="00AE1550">
              <w:rPr>
                <w:rFonts w:hint="eastAsia"/>
                <w:lang w:val="en-US"/>
              </w:rPr>
              <w:t>”</w:t>
            </w:r>
            <w:r w:rsidRPr="00AE1550">
              <w:rPr>
                <w:rFonts w:hint="eastAsia"/>
                <w:lang w:val="en-US"/>
              </w:rPr>
              <w:t xml:space="preserve"> must be performed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5.03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2.674</w:t>
            </w:r>
          </w:p>
        </w:tc>
      </w:tr>
      <w:tr w:rsidR="00AE1550" w:rsidRPr="00AE1550" w:rsidTr="00E75DA4">
        <w:tc>
          <w:tcPr>
            <w:tcW w:w="61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E1550" w:rsidRPr="00AE1550" w:rsidRDefault="00AE1550" w:rsidP="00E75DA4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AE1550">
              <w:rPr>
                <w:rFonts w:hint="eastAsia"/>
                <w:lang w:val="en-US"/>
              </w:rPr>
              <w:t>I understand the principle of dose limitation in radiation protection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4.97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E1550" w:rsidRPr="00AE1550" w:rsidRDefault="00AE1550" w:rsidP="00E75DA4">
            <w:pPr>
              <w:spacing w:line="320" w:lineRule="atLeast"/>
              <w:ind w:left="60" w:right="60"/>
              <w:jc w:val="center"/>
              <w:rPr>
                <w:lang w:val="zh-CN"/>
              </w:rPr>
            </w:pPr>
            <w:r w:rsidRPr="00AE1550">
              <w:rPr>
                <w:color w:val="010205"/>
                <w:sz w:val="18"/>
                <w:lang w:val="zh-CN"/>
              </w:rPr>
              <w:t>2.658</w:t>
            </w:r>
          </w:p>
        </w:tc>
      </w:tr>
    </w:tbl>
    <w:p w:rsidR="00AE1550" w:rsidRPr="00AE1550" w:rsidRDefault="00AE1550">
      <w:pPr>
        <w:rPr>
          <w:lang w:val="en-US"/>
        </w:rPr>
      </w:pPr>
    </w:p>
    <w:sectPr w:rsidR="00AE1550" w:rsidRPr="00AE15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5B12" w:rsidRDefault="00F25B12" w:rsidP="00F270F1">
      <w:r>
        <w:separator/>
      </w:r>
    </w:p>
  </w:endnote>
  <w:endnote w:type="continuationSeparator" w:id="0">
    <w:p w:rsidR="00F25B12" w:rsidRDefault="00F25B12" w:rsidP="00F2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5B12" w:rsidRDefault="00F25B12" w:rsidP="00F270F1">
      <w:r>
        <w:separator/>
      </w:r>
    </w:p>
  </w:footnote>
  <w:footnote w:type="continuationSeparator" w:id="0">
    <w:p w:rsidR="00F25B12" w:rsidRDefault="00F25B12" w:rsidP="00F27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C54B6D"/>
    <w:multiLevelType w:val="singleLevel"/>
    <w:tmpl w:val="9CC54B6D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D80C97D1"/>
    <w:multiLevelType w:val="singleLevel"/>
    <w:tmpl w:val="D80C97D1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7869D463"/>
    <w:multiLevelType w:val="singleLevel"/>
    <w:tmpl w:val="7869D463"/>
    <w:lvl w:ilvl="0">
      <w:start w:val="1"/>
      <w:numFmt w:val="decimal"/>
      <w:suff w:val="space"/>
      <w:lvlText w:val="(%1)"/>
      <w:lvlJc w:val="left"/>
    </w:lvl>
  </w:abstractNum>
  <w:num w:numId="1" w16cid:durableId="1472405158">
    <w:abstractNumId w:val="2"/>
  </w:num>
  <w:num w:numId="2" w16cid:durableId="1806002424">
    <w:abstractNumId w:val="1"/>
  </w:num>
  <w:num w:numId="3" w16cid:durableId="75636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50"/>
    <w:rsid w:val="00004DBA"/>
    <w:rsid w:val="00147473"/>
    <w:rsid w:val="00157CBB"/>
    <w:rsid w:val="00234DB0"/>
    <w:rsid w:val="002C163C"/>
    <w:rsid w:val="004358F8"/>
    <w:rsid w:val="005D719A"/>
    <w:rsid w:val="008278F6"/>
    <w:rsid w:val="009F7725"/>
    <w:rsid w:val="00AE1550"/>
    <w:rsid w:val="00BF042E"/>
    <w:rsid w:val="00E14DF8"/>
    <w:rsid w:val="00E3712E"/>
    <w:rsid w:val="00EE5AE9"/>
    <w:rsid w:val="00F05C5F"/>
    <w:rsid w:val="00F25B12"/>
    <w:rsid w:val="00F2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55502"/>
  <w15:chartTrackingRefBased/>
  <w15:docId w15:val="{53366747-18F5-1F49-9B8E-695A6506A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1550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70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0F1"/>
  </w:style>
  <w:style w:type="paragraph" w:styleId="Footer">
    <w:name w:val="footer"/>
    <w:basedOn w:val="Normal"/>
    <w:link w:val="FooterChar"/>
    <w:uiPriority w:val="99"/>
    <w:unhideWhenUsed/>
    <w:rsid w:val="00F270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gong</dc:creator>
  <cp:keywords/>
  <dc:description/>
  <cp:lastModifiedBy>xuan gong</cp:lastModifiedBy>
  <cp:revision>3</cp:revision>
  <dcterms:created xsi:type="dcterms:W3CDTF">2026-03-13T01:16:00Z</dcterms:created>
  <dcterms:modified xsi:type="dcterms:W3CDTF">2026-03-16T14:38:00Z</dcterms:modified>
</cp:coreProperties>
</file>