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1D7F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1: Patient Information</w:t>
      </w:r>
    </w:p>
    <w:p w14:paraId="16D7E36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years</w:t>
      </w:r>
    </w:p>
    <w:p w14:paraId="733B756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B13D6D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Not specified</w:t>
      </w:r>
    </w:p>
    <w:p w14:paraId="532601F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Emergency department</w:t>
      </w:r>
    </w:p>
    <w:p w14:paraId="74277232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2854CAD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“He’s been breathing fast and has a fever.”</w:t>
      </w:r>
    </w:p>
    <w:p w14:paraId="57F6A2D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BD24BA1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fever, productive cough, and decreased appetite</w:t>
      </w:r>
    </w:p>
    <w:p w14:paraId="3DAC2F70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Increased respiratory rate noted today; mother reports grunting and flaring</w:t>
      </w:r>
    </w:p>
    <w:p w14:paraId="11A4AE4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Unremarkable</w:t>
      </w:r>
    </w:p>
    <w:p w14:paraId="75BDFA42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Vaccination Status: Up to date</w:t>
      </w:r>
    </w:p>
    <w:p w14:paraId="14369F7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E90DB92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644381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229CD0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39.2°C (102.6°F)</w:t>
      </w:r>
    </w:p>
    <w:p w14:paraId="78ACA37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135/min</w:t>
      </w:r>
    </w:p>
    <w:p w14:paraId="120734F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45/min</w:t>
      </w:r>
    </w:p>
    <w:p w14:paraId="3986C40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98/62 mm Hg</w:t>
      </w:r>
    </w:p>
    <w:p w14:paraId="021A855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90% on room air</w:t>
      </w:r>
    </w:p>
    <w:p w14:paraId="4E7A948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 child, lethargic</w:t>
      </w:r>
    </w:p>
    <w:p w14:paraId="4F9FE54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Chest: Decreased breath sounds on right lower lobe, dullness to percussion</w:t>
      </w:r>
    </w:p>
    <w:p w14:paraId="442C433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Cardiac: Normal S1, S2, no murmur</w:t>
      </w:r>
    </w:p>
    <w:p w14:paraId="711B6E1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no hepatosplenomegaly</w:t>
      </w:r>
    </w:p>
    <w:p w14:paraId="445A8141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F1D76D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is the most likely diagnosis?</w:t>
      </w:r>
    </w:p>
    <w:p w14:paraId="086553A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Bronchiolitis</w:t>
      </w:r>
    </w:p>
    <w:p w14:paraId="3247DC7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Bacterial pneumonia</w:t>
      </w:r>
    </w:p>
    <w:p w14:paraId="09E1285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Asthma exacerbation</w:t>
      </w:r>
    </w:p>
    <w:p w14:paraId="1DD5F93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Foreign body aspiration</w:t>
      </w:r>
    </w:p>
    <w:p w14:paraId="34C6516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372DAC8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6E40247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2DC39AE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2: Patient Information</w:t>
      </w:r>
    </w:p>
    <w:p w14:paraId="441AA0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4C902A7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1BA982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7E6C30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799863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77BDA531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has a sore throat and a rash.”</w:t>
      </w:r>
    </w:p>
    <w:p w14:paraId="41774D2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8D69613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fever and sore throat</w:t>
      </w:r>
    </w:p>
    <w:p w14:paraId="7B481B6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Developed a maculopapular rash 1 day after fever started, starting on the face and spreading to the trunk and extremities</w:t>
      </w:r>
    </w:p>
    <w:p w14:paraId="184F7F8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Parents note that the rash became brighter red and rougher in texture over time</w:t>
      </w:r>
    </w:p>
    <w:p w14:paraId="3CDD354A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no chronic conditions</w:t>
      </w:r>
    </w:p>
    <w:p w14:paraId="0D523566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Vaccination Status: Not up to date with MMR vaccination</w:t>
      </w:r>
    </w:p>
    <w:p w14:paraId="25D7318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4B9470C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18B7162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2D98E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38.5°C (101.3°F)</w:t>
      </w:r>
    </w:p>
    <w:p w14:paraId="2F48A7B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115/min</w:t>
      </w:r>
    </w:p>
    <w:p w14:paraId="1155FAE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2A8671D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02C91DD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788B974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Child appears irritable and febrile</w:t>
      </w:r>
    </w:p>
    <w:p w14:paraId="1E38540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Maculopapular rash, more prominent on the face and trunk, sparing palms and soles</w:t>
      </w:r>
    </w:p>
    <w:p w14:paraId="71FC15B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ENT: Red, swollen pharynx, no exudates</w:t>
      </w:r>
    </w:p>
    <w:p w14:paraId="6ED9D56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Lymphatics: Enlarged, non-tender posterior cervical lymph nodes</w:t>
      </w:r>
    </w:p>
    <w:p w14:paraId="35DD055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B23DA76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2980CF9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Measles</w:t>
      </w:r>
    </w:p>
    <w:p w14:paraId="4DA97F7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lastRenderedPageBreak/>
        <w:t>Rubella</w:t>
      </w:r>
      <w:proofErr w:type="spellEnd"/>
    </w:p>
    <w:p w14:paraId="7A8CED3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Scarlet </w:t>
      </w:r>
      <w:proofErr w:type="spellStart"/>
      <w:r w:rsidRPr="00CA4657">
        <w:rPr>
          <w:rFonts w:ascii="Times New Roman" w:hAnsi="Times New Roman" w:cs="Times New Roman"/>
          <w:lang w:val="fr-FR"/>
        </w:rPr>
        <w:t>fever</w:t>
      </w:r>
      <w:proofErr w:type="spellEnd"/>
    </w:p>
    <w:p w14:paraId="0B75857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Varicella</w:t>
      </w:r>
      <w:proofErr w:type="spellEnd"/>
    </w:p>
    <w:p w14:paraId="368EE7E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lang w:val="fr-FR"/>
        </w:rPr>
      </w:pPr>
    </w:p>
    <w:p w14:paraId="2363341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lang w:val="fr-FR"/>
        </w:rPr>
      </w:pPr>
    </w:p>
    <w:p w14:paraId="2FD1AEB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lang w:val="fr-FR"/>
        </w:rPr>
      </w:pPr>
    </w:p>
    <w:p w14:paraId="1A289F5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23748B1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3: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4907DE3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8 years</w:t>
      </w:r>
    </w:p>
    <w:p w14:paraId="4DE407E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00FACF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346B523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Urgent care center</w:t>
      </w:r>
    </w:p>
    <w:p w14:paraId="143E546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638213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 pain in my knees and elbows.”</w:t>
      </w:r>
    </w:p>
    <w:p w14:paraId="225F579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EAFBABB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pain in multiple joints (knees, elbows) with swelling</w:t>
      </w:r>
    </w:p>
    <w:p w14:paraId="769B7C56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Pain is worse in the morning and improves with activity</w:t>
      </w:r>
    </w:p>
    <w:p w14:paraId="45FDD85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history of trauma or recent infections</w:t>
      </w:r>
    </w:p>
    <w:p w14:paraId="366261F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Past Medical History: Mild </w:t>
      </w:r>
      <w:proofErr w:type="gramStart"/>
      <w:r w:rsidRPr="00CA4657">
        <w:rPr>
          <w:rFonts w:ascii="Times New Roman" w:hAnsi="Times New Roman" w:cs="Times New Roman"/>
        </w:rPr>
        <w:t>asthma</w:t>
      </w:r>
      <w:proofErr w:type="gramEnd"/>
    </w:p>
    <w:p w14:paraId="775630E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Albuterol inhaler as needed</w:t>
      </w:r>
    </w:p>
    <w:p w14:paraId="409FE44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has rheumatoid arthritis</w:t>
      </w:r>
    </w:p>
    <w:p w14:paraId="5104DB6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261919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37.2°C (98.9°F)</w:t>
      </w:r>
    </w:p>
    <w:p w14:paraId="341B87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1F2E03C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16/min</w:t>
      </w:r>
    </w:p>
    <w:p w14:paraId="435495A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105/65 mm Hg</w:t>
      </w:r>
    </w:p>
    <w:p w14:paraId="1EFF159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3AED2D5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 child, not in acute distress</w:t>
      </w:r>
    </w:p>
    <w:p w14:paraId="37F0F50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Bilateral swelling and tenderness in knees and elbows; limited range of motion in both joints</w:t>
      </w:r>
    </w:p>
    <w:p w14:paraId="31F54E5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No rashes noted</w:t>
      </w:r>
    </w:p>
    <w:p w14:paraId="2ACAFA9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Cardiac/Abdomen/ENT: Normal</w:t>
      </w:r>
    </w:p>
    <w:p w14:paraId="47FBE89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616C71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52E190B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Systemic lupus erythematosus</w:t>
      </w:r>
    </w:p>
    <w:p w14:paraId="32793C2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Juvenile idiopathic arthritis</w:t>
      </w:r>
    </w:p>
    <w:p w14:paraId="7006950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Rheumatic fever</w:t>
      </w:r>
    </w:p>
    <w:p w14:paraId="479082C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Infectious arthritis</w:t>
      </w:r>
    </w:p>
    <w:p w14:paraId="0DF6576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3E84B47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040CC24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7884FCD8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4: Patient Information</w:t>
      </w:r>
    </w:p>
    <w:p w14:paraId="20E4E46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months</w:t>
      </w:r>
    </w:p>
    <w:p w14:paraId="081A251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6E0DEAF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26FC49D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office</w:t>
      </w:r>
    </w:p>
    <w:p w14:paraId="37A8BE6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F9D4956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is very fussy and won’t feed well.”</w:t>
      </w:r>
    </w:p>
    <w:p w14:paraId="301352D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05ED454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irritability and poor feeding</w:t>
      </w:r>
    </w:p>
    <w:p w14:paraId="010497E0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Parents report that the baby is spitting up more than usual and seems to arch his back during feedings</w:t>
      </w:r>
    </w:p>
    <w:p w14:paraId="28431B8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respiratory distress noted</w:t>
      </w:r>
    </w:p>
    <w:p w14:paraId="3183075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born at term via vaginal delivery</w:t>
      </w:r>
    </w:p>
    <w:p w14:paraId="0ABE8EE2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Vaccination Status: Up to date for age</w:t>
      </w:r>
    </w:p>
    <w:p w14:paraId="4B7C3B3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7F9B87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227786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F434EA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37.0°C (98.6°F)</w:t>
      </w:r>
    </w:p>
    <w:p w14:paraId="542D35D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130/min</w:t>
      </w:r>
    </w:p>
    <w:p w14:paraId="65770C3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40/min</w:t>
      </w:r>
    </w:p>
    <w:p w14:paraId="231C59A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80/50 mm Hg</w:t>
      </w:r>
    </w:p>
    <w:p w14:paraId="11A8DE1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165D2AE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General: Well-appearing, slightly irritable</w:t>
      </w:r>
    </w:p>
    <w:p w14:paraId="0F4437F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GI: No hepatosplenomegaly, no tenderness on palpation</w:t>
      </w:r>
    </w:p>
    <w:p w14:paraId="4722BF5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Normal tone and reflexes</w:t>
      </w:r>
    </w:p>
    <w:p w14:paraId="1B14301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No rashes</w:t>
      </w:r>
    </w:p>
    <w:p w14:paraId="708501D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9A4BD7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000584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Gastroesophageal reflux disease</w:t>
      </w:r>
    </w:p>
    <w:p w14:paraId="6EAAB02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Colic</w:t>
      </w:r>
    </w:p>
    <w:p w14:paraId="253534B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Cow’s milk protein intolerance</w:t>
      </w:r>
    </w:p>
    <w:p w14:paraId="0534490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Pyloric stenosis</w:t>
      </w:r>
    </w:p>
    <w:p w14:paraId="41E2E87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38FBE86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5: Patient Information</w:t>
      </w:r>
    </w:p>
    <w:p w14:paraId="3310925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1DCAC6E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073E829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0423899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Emergency department</w:t>
      </w:r>
    </w:p>
    <w:p w14:paraId="6261E69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0D89B1A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 abdominal pain and blood in my stool.”</w:t>
      </w:r>
    </w:p>
    <w:p w14:paraId="70C329A1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0A2108F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1-week history of intermittent lower abdominal pain, cramping, and bloating</w:t>
      </w:r>
    </w:p>
    <w:p w14:paraId="3062A35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blood mixed with stool and diarrhea</w:t>
      </w:r>
    </w:p>
    <w:p w14:paraId="5321C4E8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recent travel history</w:t>
      </w:r>
    </w:p>
    <w:p w14:paraId="518BD2D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medical conditions</w:t>
      </w:r>
    </w:p>
    <w:p w14:paraId="7C257FA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59E8D1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with a history of Crohn’s disease</w:t>
      </w:r>
    </w:p>
    <w:p w14:paraId="6E98B04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2B09C9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37.5°C (99.5°F)</w:t>
      </w:r>
    </w:p>
    <w:p w14:paraId="7C7346C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85/min</w:t>
      </w:r>
    </w:p>
    <w:p w14:paraId="6D704ED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088D474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110/70 mm Hg</w:t>
      </w:r>
    </w:p>
    <w:p w14:paraId="2EF4390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6A3D5B6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General: Alert and cooperative</w:t>
      </w:r>
    </w:p>
    <w:p w14:paraId="4EE924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Tenderness in the lower left quadrant, no guarding or rebound tenderness</w:t>
      </w:r>
    </w:p>
    <w:p w14:paraId="61360C9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No rashes</w:t>
      </w:r>
    </w:p>
    <w:p w14:paraId="718DCC3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7DFCE7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is the most likely diagnosis?</w:t>
      </w:r>
    </w:p>
    <w:p w14:paraId="0FFFA01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Irritable bowel syndrome</w:t>
      </w:r>
    </w:p>
    <w:p w14:paraId="5CAD606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Ulcerative colitis</w:t>
      </w:r>
    </w:p>
    <w:p w14:paraId="0259402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Infectious gastroenteritis</w:t>
      </w:r>
    </w:p>
    <w:p w14:paraId="34FE794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Crohn’s disease</w:t>
      </w:r>
    </w:p>
    <w:p w14:paraId="218038BF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</w:p>
    <w:p w14:paraId="4F0DC397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6: Patient Information</w:t>
      </w:r>
    </w:p>
    <w:p w14:paraId="5E15474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months</w:t>
      </w:r>
    </w:p>
    <w:p w14:paraId="715C5D4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F749CD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37B1580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298B6E8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51CAE7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has a cough and is not feeding well.”</w:t>
      </w:r>
    </w:p>
    <w:p w14:paraId="185D577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FF0E9A3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mild cough and congestion</w:t>
      </w:r>
    </w:p>
    <w:p w14:paraId="683FECA7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Mother reports difficulty feeding, with more frequent spitting up</w:t>
      </w:r>
    </w:p>
    <w:p w14:paraId="7766A5B8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vomiting, or diarrhea</w:t>
      </w:r>
    </w:p>
    <w:p w14:paraId="37F088F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born full-term via cesarean section</w:t>
      </w:r>
    </w:p>
    <w:p w14:paraId="21C4499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Vaccination Status: Up to date for age</w:t>
      </w:r>
    </w:p>
    <w:p w14:paraId="024742F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2E0471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114C70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525324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37.0°C (98.6°F)</w:t>
      </w:r>
    </w:p>
    <w:p w14:paraId="3F07C4F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120/min</w:t>
      </w:r>
    </w:p>
    <w:p w14:paraId="281BD70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28/min</w:t>
      </w:r>
    </w:p>
    <w:p w14:paraId="4F15E4B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80/50 mm Hg</w:t>
      </w:r>
    </w:p>
    <w:p w14:paraId="15F415E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FF8F51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 infant, mild nasal congestion</w:t>
      </w:r>
    </w:p>
    <w:p w14:paraId="1CDF59B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ENT: Nasal discharge, no throat erythema</w:t>
      </w:r>
    </w:p>
    <w:p w14:paraId="3F81533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Chest: Mild wheezing on expiration, no crackles</w:t>
      </w:r>
    </w:p>
    <w:p w14:paraId="5F6326D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non-tender</w:t>
      </w:r>
    </w:p>
    <w:p w14:paraId="79D71F6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CDDF12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978C9D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viral bronchiolitis</w:t>
      </w:r>
    </w:p>
    <w:p w14:paraId="29E34BA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Infantile asthma</w:t>
      </w:r>
    </w:p>
    <w:p w14:paraId="0FDA929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Gastroesophageal reflux disease</w:t>
      </w:r>
    </w:p>
    <w:p w14:paraId="4F36C94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otitis media</w:t>
      </w:r>
    </w:p>
    <w:p w14:paraId="03D39C0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814A09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A618C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0B5C08A7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7: Patient Information</w:t>
      </w:r>
    </w:p>
    <w:p w14:paraId="64C4A95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67A12AB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2CEFE26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09CE61C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4D8A555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EF8544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has a swollen face and feels weak.”</w:t>
      </w:r>
    </w:p>
    <w:p w14:paraId="27C5FCB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17BBE0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1-week history of low-grade fever, fatigue, and decreased appetite</w:t>
      </w:r>
    </w:p>
    <w:p w14:paraId="33372249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Parents noticed swelling around her eyes that has progressively worsened</w:t>
      </w:r>
    </w:p>
    <w:p w14:paraId="652B2674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recent trauma or illnesses</w:t>
      </w:r>
    </w:p>
    <w:p w14:paraId="436F2B7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Asthma, well-controlled</w:t>
      </w:r>
    </w:p>
    <w:p w14:paraId="1AE39A0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Albuterol inhaler as needed</w:t>
      </w:r>
    </w:p>
    <w:p w14:paraId="2899971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2745902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Vaccination Status: Up to date</w:t>
      </w:r>
    </w:p>
    <w:p w14:paraId="32B77F8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4A5598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37.8°C (100.0°F)</w:t>
      </w:r>
    </w:p>
    <w:p w14:paraId="166976C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95/min</w:t>
      </w:r>
    </w:p>
    <w:p w14:paraId="66FF649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6EC412E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BP: 95/60 mm Hg</w:t>
      </w:r>
    </w:p>
    <w:p w14:paraId="731644B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38580D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Child appears fatigued but alert</w:t>
      </w:r>
    </w:p>
    <w:p w14:paraId="250ED26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Mild periorbital edema</w:t>
      </w:r>
    </w:p>
    <w:p w14:paraId="44AA336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Cardiac/Abdomen/ENT: Normal findings</w:t>
      </w:r>
    </w:p>
    <w:p w14:paraId="5083A20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4ECDB8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DAEF88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Nephrotic syndrome</w:t>
      </w:r>
    </w:p>
    <w:p w14:paraId="6C8214A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glomerulonephritis</w:t>
      </w:r>
    </w:p>
    <w:p w14:paraId="555E7BC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Hypothyroidism</w:t>
      </w:r>
    </w:p>
    <w:p w14:paraId="24BF043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Allergic reaction</w:t>
      </w:r>
    </w:p>
    <w:p w14:paraId="4F118F0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6FA9636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5057280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</w:p>
    <w:p w14:paraId="3AA87F6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8: Patient Information</w:t>
      </w:r>
    </w:p>
    <w:p w14:paraId="6D2D200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9 years</w:t>
      </w:r>
    </w:p>
    <w:p w14:paraId="7731DB6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EBA967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672B5F4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Emergency department</w:t>
      </w:r>
    </w:p>
    <w:p w14:paraId="05F2C691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DB85CC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hurt my ankle during soccer.”</w:t>
      </w:r>
    </w:p>
    <w:p w14:paraId="34CB14C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6DEA019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Twisted his left ankle while playing soccer 2 hours ago</w:t>
      </w:r>
    </w:p>
    <w:p w14:paraId="454D01F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Immediate pain and swelling in the lateral ankle</w:t>
      </w:r>
    </w:p>
    <w:p w14:paraId="3651F67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Unable to bear weight on the affected foot</w:t>
      </w:r>
    </w:p>
    <w:p w14:paraId="016A005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prior fractures or orthopedic conditions</w:t>
      </w:r>
    </w:p>
    <w:p w14:paraId="5A9CB94A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97D2CF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6233DAC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Vaccination Status: Up to date</w:t>
      </w:r>
    </w:p>
    <w:p w14:paraId="7A5DABB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6922D2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60DB13B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4F8F8E7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Resp: 18/min</w:t>
      </w:r>
    </w:p>
    <w:p w14:paraId="515986A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110/70 mm Hg</w:t>
      </w:r>
    </w:p>
    <w:p w14:paraId="728EC40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6A04005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Alert and cooperative</w:t>
      </w:r>
    </w:p>
    <w:p w14:paraId="368DC66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Lower Extremity: Swelling, bruising, and tenderness to palpation over the lateral malleolus; no deformities or open wounds</w:t>
      </w:r>
    </w:p>
    <w:p w14:paraId="7800104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Neurovascular: Distal pulses intact, full range of motion, no numbness</w:t>
      </w:r>
    </w:p>
    <w:p w14:paraId="357CCDC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0FF02E3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0C2A517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Apply a splint and refer for orthopedic evaluation</w:t>
      </w:r>
    </w:p>
    <w:p w14:paraId="4E843FB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X-rays to rule out a fracture</w:t>
      </w:r>
    </w:p>
    <w:p w14:paraId="428DF2A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Provide analgesia and discharge with instructions to follow up in 2 days</w:t>
      </w:r>
    </w:p>
    <w:p w14:paraId="5AA2C4F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Immobilize the ankle in a cast and discharge</w:t>
      </w:r>
    </w:p>
    <w:p w14:paraId="316AF878" w14:textId="77777777" w:rsidR="00CA4657" w:rsidRPr="00CA4657" w:rsidRDefault="00CA4657" w:rsidP="00CA4657">
      <w:pPr>
        <w:spacing w:line="276" w:lineRule="auto"/>
        <w:ind w:left="1440"/>
        <w:rPr>
          <w:rFonts w:ascii="Times New Roman" w:hAnsi="Times New Roman" w:cs="Times New Roman"/>
        </w:rPr>
      </w:pPr>
    </w:p>
    <w:p w14:paraId="6FCAEB08" w14:textId="77777777" w:rsidR="00CA4657" w:rsidRPr="00CA4657" w:rsidRDefault="00CA4657" w:rsidP="00CA4657">
      <w:pPr>
        <w:spacing w:line="276" w:lineRule="auto"/>
        <w:ind w:left="1440"/>
        <w:rPr>
          <w:rFonts w:ascii="Times New Roman" w:hAnsi="Times New Roman" w:cs="Times New Roman"/>
        </w:rPr>
      </w:pPr>
    </w:p>
    <w:p w14:paraId="56A7912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9: Patient Information</w:t>
      </w:r>
    </w:p>
    <w:p w14:paraId="7577AFA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11 years</w:t>
      </w:r>
    </w:p>
    <w:p w14:paraId="0B9B500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6059B77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6CDF4BE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4D6FE5A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8CA714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feel tired all the time.”</w:t>
      </w:r>
    </w:p>
    <w:p w14:paraId="6968149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8EBE636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3-month history of chronic fatigue, difficulty concentrating, and pale appearance</w:t>
      </w:r>
    </w:p>
    <w:p w14:paraId="6CEB8646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significant changes in diet or physical activity</w:t>
      </w:r>
    </w:p>
    <w:p w14:paraId="228B1169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significant weight loss or fever</w:t>
      </w:r>
    </w:p>
    <w:p w14:paraId="4C27A4D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Mild iron deficiency anemia, treated in the past</w:t>
      </w:r>
    </w:p>
    <w:p w14:paraId="27EC8336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Iron supplements occasionally</w:t>
      </w:r>
    </w:p>
    <w:p w14:paraId="377268B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has hypothyroidism</w:t>
      </w:r>
    </w:p>
    <w:p w14:paraId="3B26F90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12BB01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36.6°C (97.9°F)</w:t>
      </w:r>
    </w:p>
    <w:p w14:paraId="640F77E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Pulse: 85/min</w:t>
      </w:r>
    </w:p>
    <w:p w14:paraId="407814C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16/min</w:t>
      </w:r>
    </w:p>
    <w:p w14:paraId="59C164F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6B4C2A2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63FB12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Pale skin, tired but alert</w:t>
      </w:r>
    </w:p>
    <w:p w14:paraId="3205B3B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Cardiac: No murmurs</w:t>
      </w:r>
    </w:p>
    <w:p w14:paraId="1FCCC43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non-tender</w:t>
      </w:r>
    </w:p>
    <w:p w14:paraId="0D90E73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No rashes</w:t>
      </w:r>
    </w:p>
    <w:p w14:paraId="0B033CB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63DFFF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3928B3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Iron deficiency anemia</w:t>
      </w:r>
    </w:p>
    <w:p w14:paraId="07F4867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Hypothyroidism</w:t>
      </w:r>
    </w:p>
    <w:p w14:paraId="4AD66A6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Chronic fatigue syndrome</w:t>
      </w:r>
    </w:p>
    <w:p w14:paraId="1EBBD01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Vitamin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D </w:t>
      </w:r>
      <w:proofErr w:type="spellStart"/>
      <w:r w:rsidRPr="00CA4657">
        <w:rPr>
          <w:rFonts w:ascii="Times New Roman" w:hAnsi="Times New Roman" w:cs="Times New Roman"/>
          <w:lang w:val="fr-FR"/>
        </w:rPr>
        <w:t>deficiency</w:t>
      </w:r>
      <w:proofErr w:type="spellEnd"/>
    </w:p>
    <w:p w14:paraId="262B2627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60635C3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10: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5ED49C3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1D79D0B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65488AB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2AFE7BF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7FE6019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5D75E9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can’t stop vomiting.”</w:t>
      </w:r>
    </w:p>
    <w:p w14:paraId="22556A6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1DFC231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1-day history of vomiting after meals</w:t>
      </w:r>
    </w:p>
    <w:p w14:paraId="4029A44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abdominal pain and bloating</w:t>
      </w:r>
    </w:p>
    <w:p w14:paraId="1890D0E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history of fever or diarrhea</w:t>
      </w:r>
    </w:p>
    <w:p w14:paraId="06ABDB5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no chronic conditions</w:t>
      </w:r>
    </w:p>
    <w:p w14:paraId="0A0B01F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355F96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44EAF0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099C7C2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37.5°C (99.5°F)</w:t>
      </w:r>
    </w:p>
    <w:p w14:paraId="5352AB7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2588FE4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Resp: 22/min</w:t>
      </w:r>
    </w:p>
    <w:p w14:paraId="138EA70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62AB9AB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6C5AC45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 but not in acute distress</w:t>
      </w:r>
    </w:p>
    <w:p w14:paraId="712ABBA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Distended, mild tenderness on palpation, no guarding or rebound</w:t>
      </w:r>
    </w:p>
    <w:p w14:paraId="0F6E00A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No rashes</w:t>
      </w:r>
    </w:p>
    <w:p w14:paraId="0A1C2B2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5AFAC16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F69C80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gastroenteritis</w:t>
      </w:r>
    </w:p>
    <w:p w14:paraId="482C382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Intussusception</w:t>
      </w:r>
    </w:p>
    <w:p w14:paraId="6373B24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Gastroesophageal reflux disease</w:t>
      </w:r>
    </w:p>
    <w:p w14:paraId="688BDDE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Appendicitis</w:t>
      </w:r>
    </w:p>
    <w:p w14:paraId="58CDE8DF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E6BA50D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11: Patient Information</w:t>
      </w:r>
    </w:p>
    <w:p w14:paraId="32A7CF1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6AC0B0C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D4B5D3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4F4428C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04DC2DE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0DD912A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keeps scratching his skin.”</w:t>
      </w:r>
    </w:p>
    <w:p w14:paraId="5BADDC3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7E74A9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1-week history of pruritic rash, mainly on the face and upper extremities</w:t>
      </w:r>
    </w:p>
    <w:p w14:paraId="3F250CF9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started as red spots and then progressed to fluid-filled blisters</w:t>
      </w:r>
    </w:p>
    <w:p w14:paraId="0B6F73F1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systemic symptoms</w:t>
      </w:r>
    </w:p>
    <w:p w14:paraId="4DBFA2F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BDBC35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8E1796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CFB695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405114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37.2°C (99°F)</w:t>
      </w:r>
    </w:p>
    <w:p w14:paraId="7174FFD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3087277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4C026DD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143C372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O2 Sat: 98% on room air</w:t>
      </w:r>
    </w:p>
    <w:p w14:paraId="651DBF6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Active, no distress</w:t>
      </w:r>
    </w:p>
    <w:p w14:paraId="41445DC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Vesicular rash on face, upper extremities, and trunk; some lesions are crusted over</w:t>
      </w:r>
    </w:p>
    <w:p w14:paraId="76CF990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ENT/Chest/Abdomen: Unremarkable</w:t>
      </w:r>
    </w:p>
    <w:p w14:paraId="152F732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86224B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8286AF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Chickenpox</w:t>
      </w:r>
    </w:p>
    <w:p w14:paraId="519D16D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Impetigo</w:t>
      </w:r>
    </w:p>
    <w:p w14:paraId="1282396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Hand, foot, and mouth disease</w:t>
      </w:r>
    </w:p>
    <w:p w14:paraId="28E0211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Atopic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dermatitis</w:t>
      </w:r>
      <w:proofErr w:type="spellEnd"/>
    </w:p>
    <w:p w14:paraId="3961796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  <w:lang w:val="fr-FR"/>
        </w:rPr>
      </w:pPr>
    </w:p>
    <w:p w14:paraId="6B7BDB7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12: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099EEC5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30DCF74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28084C4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6163B4B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Emergency department</w:t>
      </w:r>
    </w:p>
    <w:p w14:paraId="491961D2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DCA80B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is having trouble breathing.”</w:t>
      </w:r>
    </w:p>
    <w:p w14:paraId="0CB9CF7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F59DFE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1-hour history of sudden onset of wheezing and shortness of breath</w:t>
      </w:r>
    </w:p>
    <w:p w14:paraId="45F0680E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coughing and difficulty breathing after exposure to smoke at a family gathering</w:t>
      </w:r>
    </w:p>
    <w:p w14:paraId="32D4BC93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recent illnesses</w:t>
      </w:r>
    </w:p>
    <w:p w14:paraId="265324E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Asthma, occasional wheezing, well-controlled with inhaler</w:t>
      </w:r>
    </w:p>
    <w:p w14:paraId="5EBC638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Albuterol inhaler as needed</w:t>
      </w:r>
    </w:p>
    <w:p w14:paraId="7C43EEB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has asthma</w:t>
      </w:r>
    </w:p>
    <w:p w14:paraId="5528C74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872CE6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36.7°C (98.1°F)</w:t>
      </w:r>
    </w:p>
    <w:p w14:paraId="07663CA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125/min</w:t>
      </w:r>
    </w:p>
    <w:p w14:paraId="7831EC0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30/min</w:t>
      </w:r>
    </w:p>
    <w:p w14:paraId="2E395B3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100/70 mm Hg</w:t>
      </w:r>
    </w:p>
    <w:p w14:paraId="696DBC6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94% on room air</w:t>
      </w:r>
    </w:p>
    <w:p w14:paraId="31E095D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General: Anxious but alert</w:t>
      </w:r>
    </w:p>
    <w:p w14:paraId="0FE0AF8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Chest: Wheezing on expiration, prolonged expiratory phase</w:t>
      </w:r>
    </w:p>
    <w:p w14:paraId="39BA626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Unremarkable</w:t>
      </w:r>
    </w:p>
    <w:p w14:paraId="3E5EB2A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1F8C6A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4FEAA70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nebulized albuterol</w:t>
      </w:r>
    </w:p>
    <w:p w14:paraId="78176D2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Perform a chest X-ray</w:t>
      </w:r>
    </w:p>
    <w:p w14:paraId="35C312F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Start oral corticosteroids</w:t>
      </w:r>
    </w:p>
    <w:p w14:paraId="17BB3E3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Administer </w:t>
      </w:r>
      <w:proofErr w:type="gramStart"/>
      <w:r w:rsidRPr="00CA4657">
        <w:rPr>
          <w:rFonts w:ascii="Times New Roman" w:hAnsi="Times New Roman" w:cs="Times New Roman"/>
        </w:rPr>
        <w:t>epinephrine</w:t>
      </w:r>
      <w:proofErr w:type="gramEnd"/>
    </w:p>
    <w:p w14:paraId="054E651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b/>
          <w:bCs/>
        </w:rPr>
      </w:pPr>
    </w:p>
    <w:p w14:paraId="2B8954DD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13: Patient Information</w:t>
      </w:r>
    </w:p>
    <w:p w14:paraId="4E89618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7 years</w:t>
      </w:r>
    </w:p>
    <w:p w14:paraId="076F373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0A5CA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0362703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urgent care</w:t>
      </w:r>
    </w:p>
    <w:p w14:paraId="7278DCD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21BC96D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 a sore throat.”</w:t>
      </w:r>
    </w:p>
    <w:p w14:paraId="5AF3B09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1CB5033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sore throat, fever, and headache</w:t>
      </w:r>
    </w:p>
    <w:p w14:paraId="7FD0943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cough or nasal congestion</w:t>
      </w:r>
    </w:p>
    <w:p w14:paraId="7FD2B3BB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Pain is worse with swallowing</w:t>
      </w:r>
    </w:p>
    <w:p w14:paraId="5145FE26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0533E35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32A4DA1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94F969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D522BA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38.6°C (101.5°F)</w:t>
      </w:r>
    </w:p>
    <w:p w14:paraId="5462647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100/min</w:t>
      </w:r>
    </w:p>
    <w:p w14:paraId="5DB5E4C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261595A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251C1EB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2D1FDA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Appears ill, fatigued</w:t>
      </w:r>
    </w:p>
    <w:p w14:paraId="0CFE01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Throat: Erythematous, with swollen tonsils and exudates</w:t>
      </w:r>
    </w:p>
    <w:p w14:paraId="079836D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Neck: Tender anterior cervical lymphadenopathy</w:t>
      </w:r>
    </w:p>
    <w:p w14:paraId="757DC63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752A884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BBA99C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0AB4C7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Streptococcal pharyngitis</w:t>
      </w:r>
    </w:p>
    <w:p w14:paraId="06A1B9A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Viral pharyngitis</w:t>
      </w:r>
    </w:p>
    <w:p w14:paraId="055C845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Infectious mononucleosis</w:t>
      </w:r>
    </w:p>
    <w:p w14:paraId="494D4EA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Diphtheria</w:t>
      </w:r>
    </w:p>
    <w:p w14:paraId="35CE2E3C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41D09308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14: Patient Information</w:t>
      </w:r>
    </w:p>
    <w:p w14:paraId="79A56E9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10 years</w:t>
      </w:r>
    </w:p>
    <w:p w14:paraId="5A8FE0F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CB6E67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6FB3F83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outpatient clinic</w:t>
      </w:r>
    </w:p>
    <w:p w14:paraId="6646040F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2716A89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skin is very itchy and red.”</w:t>
      </w:r>
    </w:p>
    <w:p w14:paraId="2B4D727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52DAE2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pruritic, red rash that started on the arms and legs</w:t>
      </w:r>
    </w:p>
    <w:p w14:paraId="547FD7D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is worse after warm showers</w:t>
      </w:r>
    </w:p>
    <w:p w14:paraId="4788A86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recent sick contacts or new medications</w:t>
      </w:r>
    </w:p>
    <w:p w14:paraId="60B23C7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Atopic dermatitis, well-controlled with topical steroids</w:t>
      </w:r>
    </w:p>
    <w:p w14:paraId="30C62CB2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Hydrocortisone 1% cream as needed</w:t>
      </w:r>
    </w:p>
    <w:p w14:paraId="3DAD7A7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has a history of eczema</w:t>
      </w:r>
    </w:p>
    <w:p w14:paraId="4340CE6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839FED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36.9°C (98.4°F)</w:t>
      </w:r>
    </w:p>
    <w:p w14:paraId="53F30A6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2DE3BC8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14C48B7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5326465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7E646A3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</w:t>
      </w:r>
    </w:p>
    <w:p w14:paraId="6D4BA32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Erythematous, excoriated patches with scaling and crusting on the arms and legs, sparing the trunk</w:t>
      </w:r>
    </w:p>
    <w:p w14:paraId="09C02EC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Cardiac/Abdomen: Normal</w:t>
      </w:r>
    </w:p>
    <w:p w14:paraId="2CD0112A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52F55E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treatment for this condition?</w:t>
      </w:r>
    </w:p>
    <w:p w14:paraId="43FFF42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r w:rsidRPr="00CA4657">
        <w:rPr>
          <w:rFonts w:ascii="Times New Roman" w:hAnsi="Times New Roman" w:cs="Times New Roman"/>
          <w:lang w:val="es-ES"/>
        </w:rPr>
        <w:t xml:space="preserve">Oral </w:t>
      </w:r>
      <w:proofErr w:type="spellStart"/>
      <w:r w:rsidRPr="00CA4657">
        <w:rPr>
          <w:rFonts w:ascii="Times New Roman" w:hAnsi="Times New Roman" w:cs="Times New Roman"/>
          <w:lang w:val="es-ES"/>
        </w:rPr>
        <w:t>antihistamines</w:t>
      </w:r>
      <w:proofErr w:type="spellEnd"/>
    </w:p>
    <w:p w14:paraId="4D468FE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Topical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es-ES"/>
        </w:rPr>
        <w:t>corticosteroids</w:t>
      </w:r>
      <w:proofErr w:type="spellEnd"/>
    </w:p>
    <w:p w14:paraId="270C586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Oral antibiotics</w:t>
      </w:r>
    </w:p>
    <w:p w14:paraId="1FA94BE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Oral prednisone</w:t>
      </w:r>
    </w:p>
    <w:p w14:paraId="3CD2A661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7845A490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15: Patient Information</w:t>
      </w:r>
    </w:p>
    <w:p w14:paraId="22C7138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months</w:t>
      </w:r>
    </w:p>
    <w:p w14:paraId="4A4545E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E97DEF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0352D74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C1A3F5A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5FD10C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is not moving her left arm.”</w:t>
      </w:r>
    </w:p>
    <w:p w14:paraId="48796BC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5295237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2-hour history of limp left arm after a fall</w:t>
      </w:r>
    </w:p>
    <w:p w14:paraId="4D43F167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crying or signs of severe pain, but unable to move her arm</w:t>
      </w:r>
    </w:p>
    <w:p w14:paraId="4290EC2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medical history</w:t>
      </w:r>
    </w:p>
    <w:p w14:paraId="4CBFCDE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54A48C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3DD6761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77D705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524B18C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120/min</w:t>
      </w:r>
    </w:p>
    <w:p w14:paraId="2602C1C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30/min</w:t>
      </w:r>
    </w:p>
    <w:p w14:paraId="52D15C5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85/55 mm Hg</w:t>
      </w:r>
    </w:p>
    <w:p w14:paraId="44D150E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2D195DB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alert</w:t>
      </w:r>
    </w:p>
    <w:p w14:paraId="412D57B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Extremities: Left arm held in a flexed position, unwilling to move; no obvious deformity or swelling</w:t>
      </w:r>
    </w:p>
    <w:p w14:paraId="038A518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Neurovascular: Distal pulses intact, sensation and capillary refill normal</w:t>
      </w:r>
    </w:p>
    <w:p w14:paraId="6C66B0A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A933C13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What is the most likely diagnosis?</w:t>
      </w:r>
    </w:p>
    <w:p w14:paraId="3D747D3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Supracondylar fracture</w:t>
      </w:r>
    </w:p>
    <w:p w14:paraId="38F5934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Nursemaid’s elbow</w:t>
      </w:r>
    </w:p>
    <w:p w14:paraId="4020103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Radial head fracture</w:t>
      </w:r>
    </w:p>
    <w:p w14:paraId="291BE14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Clavicle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fracture</w:t>
      </w:r>
    </w:p>
    <w:p w14:paraId="2D9D667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b/>
          <w:bCs/>
          <w:lang w:val="fr-FR"/>
        </w:rPr>
      </w:pPr>
    </w:p>
    <w:p w14:paraId="0A6F98C7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16: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7644C5B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9 years</w:t>
      </w:r>
    </w:p>
    <w:p w14:paraId="4761B28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0A0AD5F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5CBF0DF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2886ACA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19A047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keep having to go to the bathroom.”</w:t>
      </w:r>
    </w:p>
    <w:p w14:paraId="1CAA30DC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821236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1-week history of frequent urination, especially at night</w:t>
      </w:r>
    </w:p>
    <w:p w14:paraId="3A587BE4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proofErr w:type="gramStart"/>
      <w:r w:rsidRPr="00CA4657">
        <w:rPr>
          <w:rFonts w:ascii="Times New Roman" w:hAnsi="Times New Roman" w:cs="Times New Roman"/>
        </w:rPr>
        <w:t>Complains</w:t>
      </w:r>
      <w:proofErr w:type="gramEnd"/>
      <w:r w:rsidRPr="00CA4657">
        <w:rPr>
          <w:rFonts w:ascii="Times New Roman" w:hAnsi="Times New Roman" w:cs="Times New Roman"/>
        </w:rPr>
        <w:t xml:space="preserve"> of urgency and discomfort but no dysuria</w:t>
      </w:r>
    </w:p>
    <w:p w14:paraId="6F95A04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no abdominal pain, and no changes in appetite</w:t>
      </w:r>
    </w:p>
    <w:p w14:paraId="5A31FA4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A5BBB8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3C36114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 significant medical history</w:t>
      </w:r>
    </w:p>
    <w:p w14:paraId="01424FA1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7F57DB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36.9°C (98.4°F)</w:t>
      </w:r>
    </w:p>
    <w:p w14:paraId="4FE5F34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100/min</w:t>
      </w:r>
    </w:p>
    <w:p w14:paraId="43B40AB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6D0C19B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0442AE3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0D23154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alert</w:t>
      </w:r>
    </w:p>
    <w:p w14:paraId="15F42AB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Abdomen: Soft, </w:t>
      </w:r>
      <w:proofErr w:type="gramStart"/>
      <w:r w:rsidRPr="00CA4657">
        <w:rPr>
          <w:rFonts w:ascii="Times New Roman" w:hAnsi="Times New Roman" w:cs="Times New Roman"/>
        </w:rPr>
        <w:t>nontender</w:t>
      </w:r>
      <w:proofErr w:type="gramEnd"/>
    </w:p>
    <w:p w14:paraId="5316C9B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Genitalia: No external abnormalities</w:t>
      </w:r>
    </w:p>
    <w:p w14:paraId="2C44CC7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Normal</w:t>
      </w:r>
    </w:p>
    <w:p w14:paraId="6664D568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55BF15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3475CE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Urinary tract infection</w:t>
      </w:r>
    </w:p>
    <w:p w14:paraId="13C47EF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Diabetes mellitus</w:t>
      </w:r>
    </w:p>
    <w:p w14:paraId="74466F7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Overactive bladder</w:t>
      </w:r>
    </w:p>
    <w:p w14:paraId="4D2EFD8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Urinary tract stones</w:t>
      </w:r>
    </w:p>
    <w:p w14:paraId="1EBFE641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42F0FB6B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17: Patient Information</w:t>
      </w:r>
    </w:p>
    <w:p w14:paraId="31EA0D5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7B0F8C4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1E85D51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0F4D987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2EDF12C1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EDF43D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knee hurts after I fell playing soccer.”</w:t>
      </w:r>
    </w:p>
    <w:p w14:paraId="16396A44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3AE752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3-hour history of right knee pain following a fall during a soccer game</w:t>
      </w:r>
    </w:p>
    <w:p w14:paraId="46D1AA84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Unable to bear weight on the affected leg</w:t>
      </w:r>
    </w:p>
    <w:p w14:paraId="7487771F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history of swelling or bruising at the time of injury</w:t>
      </w:r>
    </w:p>
    <w:p w14:paraId="0BF1D30E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573A7E0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A029AE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50FC81A1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0205D9E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37.0°C (98.6°F)</w:t>
      </w:r>
    </w:p>
    <w:p w14:paraId="35843EC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85/min</w:t>
      </w:r>
    </w:p>
    <w:p w14:paraId="2D69B21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4AE2CE2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105/65 mm Hg</w:t>
      </w:r>
    </w:p>
    <w:p w14:paraId="7A0AF91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1203DD0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in mild distress due to pain</w:t>
      </w:r>
    </w:p>
    <w:p w14:paraId="3943030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Tenderness over the right knee with a mild effusion; unable to fully extend the knee</w:t>
      </w:r>
    </w:p>
    <w:p w14:paraId="5AD7E0D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Normal</w:t>
      </w:r>
    </w:p>
    <w:p w14:paraId="26D93B8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6CE4079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18C614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Patellar dislocation</w:t>
      </w:r>
    </w:p>
    <w:p w14:paraId="617C123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Anterior cruciate ligament (ACL) injury</w:t>
      </w:r>
    </w:p>
    <w:p w14:paraId="6FD2CD3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Tibial plateau fracture</w:t>
      </w:r>
    </w:p>
    <w:p w14:paraId="0518D5D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Osteochondritis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dissecans</w:t>
      </w:r>
      <w:proofErr w:type="spellEnd"/>
    </w:p>
    <w:p w14:paraId="24D1290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  <w:lang w:val="fr-FR"/>
        </w:rPr>
      </w:pPr>
    </w:p>
    <w:p w14:paraId="071F855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18: Patient Information</w:t>
      </w:r>
    </w:p>
    <w:p w14:paraId="5F4A993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 year</w:t>
      </w:r>
    </w:p>
    <w:p w14:paraId="4BE3D70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EBDD6E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53EB2DB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0044D93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C4DB46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has a cough and is not eating well.”</w:t>
      </w:r>
    </w:p>
    <w:p w14:paraId="7C0E8757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46B1E8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4-day history of cough and nasal congestion</w:t>
      </w:r>
    </w:p>
    <w:p w14:paraId="2C7FCA23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Decreased appetite and irritability</w:t>
      </w:r>
    </w:p>
    <w:p w14:paraId="3D7A5C0F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difficulty breathing</w:t>
      </w:r>
    </w:p>
    <w:p w14:paraId="1A2A7FE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Full-term, healthy</w:t>
      </w:r>
    </w:p>
    <w:p w14:paraId="6B7942DD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26070DD9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7AB1785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9B2336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37.1°C (98.8°F)</w:t>
      </w:r>
    </w:p>
    <w:p w14:paraId="446B4B2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115/min</w:t>
      </w:r>
    </w:p>
    <w:p w14:paraId="632E71A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24/min</w:t>
      </w:r>
    </w:p>
    <w:p w14:paraId="07CA074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90/55 mm Hg</w:t>
      </w:r>
    </w:p>
    <w:p w14:paraId="6C85135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842E7F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Irritable, well-appearing otherwise</w:t>
      </w:r>
    </w:p>
    <w:p w14:paraId="49C8B00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Head, Ears, Nose, Throat: Mild nasal congestion, no tonsillar enlargement</w:t>
      </w:r>
    </w:p>
    <w:p w14:paraId="33163EE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Chest: Mild wheezing with occasional coughing</w:t>
      </w:r>
    </w:p>
    <w:p w14:paraId="77782AD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58113F4B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8B60660" w14:textId="77777777" w:rsidR="00CA4657" w:rsidRPr="00CA4657" w:rsidRDefault="00CA4657" w:rsidP="00CA4657">
      <w:pPr>
        <w:pStyle w:val="ListParagraph"/>
        <w:numPr>
          <w:ilvl w:val="1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A1F5A7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Asthma</w:t>
      </w:r>
    </w:p>
    <w:p w14:paraId="4FDDFC3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Viral upper respiratory infection</w:t>
      </w:r>
    </w:p>
    <w:p w14:paraId="1221AF4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Bronchiolitis</w:t>
      </w:r>
    </w:p>
    <w:p w14:paraId="314E4D2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bacterial sinusitis</w:t>
      </w:r>
    </w:p>
    <w:p w14:paraId="23F38008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4F836DB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19: Patient Information</w:t>
      </w:r>
    </w:p>
    <w:p w14:paraId="001542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4AA8D31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49B77F6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1F9ED28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2AFE7B0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7FC27F0D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has a rash and feels sick.”</w:t>
      </w:r>
    </w:p>
    <w:p w14:paraId="639108D0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E0BED67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a red, blotchy rash</w:t>
      </w:r>
    </w:p>
    <w:p w14:paraId="3A9F5A17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fever, sore throat, and headache</w:t>
      </w:r>
    </w:p>
    <w:p w14:paraId="0E4FFDC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started on the face and spread to the trunk</w:t>
      </w:r>
    </w:p>
    <w:p w14:paraId="2DC6569D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2CF590CA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3C0615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6663E74D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1AD6FD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38.3°C (101°F)</w:t>
      </w:r>
    </w:p>
    <w:p w14:paraId="15A8FA3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0E9367F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48086F1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069A583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6A37ED4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Irritable, febrile</w:t>
      </w:r>
    </w:p>
    <w:p w14:paraId="7E97BEA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Diffuse erythematous maculopapular rash, beginning on the face and spreading to the trunk and extremities</w:t>
      </w:r>
    </w:p>
    <w:p w14:paraId="1E7AB78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Throat: Red, no exudates</w:t>
      </w:r>
    </w:p>
    <w:p w14:paraId="64E0B22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Cardiac/Abdomen: Normal</w:t>
      </w:r>
    </w:p>
    <w:p w14:paraId="1B1F6DC4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FC2CBC0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0F0F4C8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Measles</w:t>
      </w:r>
    </w:p>
    <w:p w14:paraId="58F7D7B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Rubella</w:t>
      </w:r>
    </w:p>
    <w:p w14:paraId="371A9CC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Scarlet fever</w:t>
      </w:r>
    </w:p>
    <w:p w14:paraId="12FD8BB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Erythema </w:t>
      </w:r>
      <w:proofErr w:type="spellStart"/>
      <w:r w:rsidRPr="00CA4657">
        <w:rPr>
          <w:rFonts w:ascii="Times New Roman" w:hAnsi="Times New Roman" w:cs="Times New Roman"/>
        </w:rPr>
        <w:t>infectiosum</w:t>
      </w:r>
      <w:proofErr w:type="spellEnd"/>
    </w:p>
    <w:p w14:paraId="23E4890D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16A6E5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20: Patient Information</w:t>
      </w:r>
    </w:p>
    <w:p w14:paraId="3B180FC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months</w:t>
      </w:r>
    </w:p>
    <w:p w14:paraId="2521BE5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1A8F541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079AADD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540BA14A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D3776B6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has been vomiting and acting fussy.”</w:t>
      </w:r>
    </w:p>
    <w:p w14:paraId="33D2145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D63EB02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non-bilious vomiting after feeding</w:t>
      </w:r>
    </w:p>
    <w:p w14:paraId="1D3B808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diarrhea or fever</w:t>
      </w:r>
    </w:p>
    <w:p w14:paraId="0EBF460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Mother reports the child has been crying more than usual and seems to be in pain</w:t>
      </w:r>
    </w:p>
    <w:p w14:paraId="5AEDC20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Full-term infant, healthy</w:t>
      </w:r>
    </w:p>
    <w:p w14:paraId="6E3A21D8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731535B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4A579583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D0F990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37.5°C (99.5°F)</w:t>
      </w:r>
    </w:p>
    <w:p w14:paraId="7A6F9F7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140/min</w:t>
      </w:r>
    </w:p>
    <w:p w14:paraId="2744F82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30/min</w:t>
      </w:r>
    </w:p>
    <w:p w14:paraId="1BF120A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85/55 mm Hg</w:t>
      </w:r>
    </w:p>
    <w:p w14:paraId="0C7D6AE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O2 Sat: 98% on room air</w:t>
      </w:r>
    </w:p>
    <w:p w14:paraId="427ACC0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Irritable, fussy infant</w:t>
      </w:r>
    </w:p>
    <w:p w14:paraId="7BF2E80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Mild distention, no masses, positive “olive-shaped” mass in the right upper abdomen</w:t>
      </w:r>
    </w:p>
    <w:p w14:paraId="30BC8EE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Cardiac/Chest: Normal</w:t>
      </w:r>
    </w:p>
    <w:p w14:paraId="4CC290C7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F38F4DD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2716A29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Pyloric stenosis</w:t>
      </w:r>
    </w:p>
    <w:p w14:paraId="2A677E2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Gastroesophageal reflux disease</w:t>
      </w:r>
    </w:p>
    <w:p w14:paraId="5F60549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Intussusception</w:t>
      </w:r>
    </w:p>
    <w:p w14:paraId="0D9A39A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Viral </w:t>
      </w:r>
      <w:proofErr w:type="spellStart"/>
      <w:r w:rsidRPr="00CA4657">
        <w:rPr>
          <w:rFonts w:ascii="Times New Roman" w:hAnsi="Times New Roman" w:cs="Times New Roman"/>
          <w:lang w:val="fr-FR"/>
        </w:rPr>
        <w:t>gastroenteritis</w:t>
      </w:r>
      <w:proofErr w:type="spellEnd"/>
    </w:p>
    <w:p w14:paraId="70A2FE8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lang w:val="fr-FR"/>
        </w:rPr>
      </w:pPr>
    </w:p>
    <w:p w14:paraId="380C7896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21: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517AD4A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703CF36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6D53272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2A12414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urgent care</w:t>
      </w:r>
    </w:p>
    <w:p w14:paraId="195E7A70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88BDF05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has a rash on his face and around his mouth.”</w:t>
      </w:r>
    </w:p>
    <w:p w14:paraId="08F7B5D6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2077F4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a red, raised rash that started on the face</w:t>
      </w:r>
    </w:p>
    <w:p w14:paraId="14A9900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initially began around the mouth and cheeks, then spread to the body</w:t>
      </w:r>
    </w:p>
    <w:p w14:paraId="4807CF0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no systemic symptoms, no known sick contacts</w:t>
      </w:r>
    </w:p>
    <w:p w14:paraId="6E9D77D6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2A0B2D1A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09CE08B4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40309517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2D479E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37.0°C (98.6°F)</w:t>
      </w:r>
    </w:p>
    <w:p w14:paraId="4C5692D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Pulse: 105/min</w:t>
      </w:r>
    </w:p>
    <w:p w14:paraId="304C848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0285B00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5DBF973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1A1A326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playful</w:t>
      </w:r>
    </w:p>
    <w:p w14:paraId="7A0C036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Erythematous maculopapular rash on the cheeks and perioral region, with sparing of the nasolabial folds</w:t>
      </w:r>
    </w:p>
    <w:p w14:paraId="39EADDB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02493703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DD02D07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65C559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Fifth disease (erythema </w:t>
      </w:r>
      <w:proofErr w:type="spellStart"/>
      <w:r w:rsidRPr="00CA4657">
        <w:rPr>
          <w:rFonts w:ascii="Times New Roman" w:hAnsi="Times New Roman" w:cs="Times New Roman"/>
        </w:rPr>
        <w:t>infectiosum</w:t>
      </w:r>
      <w:proofErr w:type="spellEnd"/>
      <w:r w:rsidRPr="00CA4657">
        <w:rPr>
          <w:rFonts w:ascii="Times New Roman" w:hAnsi="Times New Roman" w:cs="Times New Roman"/>
        </w:rPr>
        <w:t>)</w:t>
      </w:r>
    </w:p>
    <w:p w14:paraId="5F4B54F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Hand-foot-and-mouth disease</w:t>
      </w:r>
    </w:p>
    <w:p w14:paraId="680892C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Impetigo</w:t>
      </w:r>
      <w:proofErr w:type="spellEnd"/>
    </w:p>
    <w:p w14:paraId="2BF2C0F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Allergic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contact </w:t>
      </w:r>
      <w:proofErr w:type="spellStart"/>
      <w:r w:rsidRPr="00CA4657">
        <w:rPr>
          <w:rFonts w:ascii="Times New Roman" w:hAnsi="Times New Roman" w:cs="Times New Roman"/>
          <w:lang w:val="fr-FR"/>
        </w:rPr>
        <w:t>dermatitis</w:t>
      </w:r>
      <w:proofErr w:type="spellEnd"/>
    </w:p>
    <w:p w14:paraId="1AE1AF2E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  <w:lang w:val="fr-FR"/>
        </w:rPr>
      </w:pPr>
    </w:p>
    <w:p w14:paraId="5F0A3D5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22: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Information</w:t>
      </w:r>
    </w:p>
    <w:p w14:paraId="26DF42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5E12FF1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9D1649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110D782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outpatient clinic</w:t>
      </w:r>
    </w:p>
    <w:p w14:paraId="4CC86FCD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075E550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“Her legs are swollen and she has a fever.”</w:t>
      </w:r>
    </w:p>
    <w:p w14:paraId="05EAFFBD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361A8B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fever, which is unresponsive to acetaminophen</w:t>
      </w:r>
    </w:p>
    <w:p w14:paraId="7491362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Swelling in both legs, worse in the mornings</w:t>
      </w:r>
    </w:p>
    <w:p w14:paraId="01D7B50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known history of trauma, and no recent illnesses</w:t>
      </w:r>
    </w:p>
    <w:p w14:paraId="4B480024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chronic medical conditions</w:t>
      </w:r>
    </w:p>
    <w:p w14:paraId="243A4CEF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BA62DD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Family History: Noncontributory</w:t>
      </w:r>
    </w:p>
    <w:p w14:paraId="613A443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358A09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38.4°C (101.1°F)</w:t>
      </w:r>
    </w:p>
    <w:p w14:paraId="4A1699A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6012583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3AD0068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5998731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48841CB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febrile</w:t>
      </w:r>
    </w:p>
    <w:p w14:paraId="0F4E466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Bilateral leg swelling with pitting edema</w:t>
      </w:r>
    </w:p>
    <w:p w14:paraId="48F0113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3CD2755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No joint tenderness</w:t>
      </w:r>
    </w:p>
    <w:p w14:paraId="70EBF061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671A36A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096DBD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Nephrotic syndrome</w:t>
      </w:r>
    </w:p>
    <w:p w14:paraId="667BD79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Systemic lupus erythematosus (SLE)</w:t>
      </w:r>
    </w:p>
    <w:p w14:paraId="380B711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Rheumatic fever</w:t>
      </w:r>
    </w:p>
    <w:p w14:paraId="29FE24A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Kawasaki disease</w:t>
      </w:r>
    </w:p>
    <w:p w14:paraId="15D19F7F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5E089C7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23: Patient Information</w:t>
      </w:r>
    </w:p>
    <w:p w14:paraId="32126B7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07B080D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94C0AE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154A31D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5A67696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C43CC9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keeps coughing and seems to be struggling to breathe.”</w:t>
      </w:r>
    </w:p>
    <w:p w14:paraId="600CA8D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60B59D0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6-hour history of severe cough and difficulty breathing</w:t>
      </w:r>
    </w:p>
    <w:p w14:paraId="3256622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Has been coughing violently, especially at night</w:t>
      </w:r>
    </w:p>
    <w:p w14:paraId="37010E26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runny nose, but child is noticeably distressed</w:t>
      </w:r>
    </w:p>
    <w:p w14:paraId="3E888B51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17556F28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Medications: None</w:t>
      </w:r>
    </w:p>
    <w:p w14:paraId="4396050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6D4AEF6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ECEF57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14AAE4B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130/min</w:t>
      </w:r>
    </w:p>
    <w:p w14:paraId="7B15134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32/min</w:t>
      </w:r>
    </w:p>
    <w:p w14:paraId="7291599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4D27DF8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94% on room air</w:t>
      </w:r>
    </w:p>
    <w:p w14:paraId="0DB75C3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Alert but distressed</w:t>
      </w:r>
    </w:p>
    <w:p w14:paraId="4E5994D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Respiratory: Wheezing and prolonged expiratory phase, audible coughing fits</w:t>
      </w:r>
    </w:p>
    <w:p w14:paraId="5DAF639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2C8CFBF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7A9FCB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0F5163E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Bronchitis</w:t>
      </w:r>
    </w:p>
    <w:p w14:paraId="40728A2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Croup</w:t>
      </w:r>
    </w:p>
    <w:p w14:paraId="052BEAD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Asthma</w:t>
      </w:r>
    </w:p>
    <w:p w14:paraId="00DC212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Foreign body aspiration</w:t>
      </w:r>
    </w:p>
    <w:p w14:paraId="17F19F9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B84B22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24: Patient Information</w:t>
      </w:r>
    </w:p>
    <w:p w14:paraId="1CB2A9D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0D2B6DE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622D96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11FABD9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urgent care</w:t>
      </w:r>
    </w:p>
    <w:p w14:paraId="5B471294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0A0ACBA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really thirsty and has been peeing a lot.”</w:t>
      </w:r>
    </w:p>
    <w:p w14:paraId="3F0F4A2A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89D0AFE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1-week history of increased thirst, increased urination, and bedwetting</w:t>
      </w:r>
    </w:p>
    <w:p w14:paraId="4BBB9507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Recently had a growth spurt</w:t>
      </w:r>
    </w:p>
    <w:p w14:paraId="765116D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weight loss or fatigue</w:t>
      </w:r>
    </w:p>
    <w:p w14:paraId="1FE531A2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Past Medical History: Healthy</w:t>
      </w:r>
    </w:p>
    <w:p w14:paraId="36ADE84C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8B57A49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with a history of type 2 diabetes</w:t>
      </w:r>
    </w:p>
    <w:p w14:paraId="752111B7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0B1997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37.0°C (98.6°F)</w:t>
      </w:r>
    </w:p>
    <w:p w14:paraId="085900A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105/min</w:t>
      </w:r>
    </w:p>
    <w:p w14:paraId="597A2C9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3F0E036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98/60 mm Hg</w:t>
      </w:r>
    </w:p>
    <w:p w14:paraId="17A5A97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962F74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no acute distress</w:t>
      </w:r>
    </w:p>
    <w:p w14:paraId="74B5F9D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lang w:val="fr-FR"/>
        </w:rPr>
      </w:pPr>
      <w:proofErr w:type="gramStart"/>
      <w:r w:rsidRPr="00CA4657">
        <w:rPr>
          <w:rFonts w:ascii="Times New Roman" w:hAnsi="Times New Roman" w:cs="Times New Roman"/>
          <w:lang w:val="fr-FR"/>
        </w:rPr>
        <w:t>Skin: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No rashes</w:t>
      </w:r>
    </w:p>
    <w:p w14:paraId="043FC2F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  <w:lang w:val="fr-FR"/>
        </w:rPr>
      </w:pPr>
      <w:proofErr w:type="spellStart"/>
      <w:proofErr w:type="gramStart"/>
      <w:r w:rsidRPr="00CA4657">
        <w:rPr>
          <w:rFonts w:ascii="Times New Roman" w:hAnsi="Times New Roman" w:cs="Times New Roman"/>
          <w:lang w:val="fr-FR"/>
        </w:rPr>
        <w:t>Neurologic</w:t>
      </w:r>
      <w:proofErr w:type="spellEnd"/>
      <w:r w:rsidRPr="00CA4657">
        <w:rPr>
          <w:rFonts w:ascii="Times New Roman" w:hAnsi="Times New Roman" w:cs="Times New Roman"/>
          <w:lang w:val="fr-FR"/>
        </w:rPr>
        <w:t>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Normal</w:t>
      </w:r>
    </w:p>
    <w:p w14:paraId="1D28622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  <w:lang w:val="fr-FR"/>
        </w:rPr>
      </w:pPr>
      <w:proofErr w:type="gramStart"/>
      <w:r w:rsidRPr="00CA4657">
        <w:rPr>
          <w:rFonts w:ascii="Times New Roman" w:hAnsi="Times New Roman" w:cs="Times New Roman"/>
          <w:lang w:val="fr-FR"/>
        </w:rPr>
        <w:t>Question:</w:t>
      </w:r>
      <w:proofErr w:type="gramEnd"/>
    </w:p>
    <w:p w14:paraId="314AC192" w14:textId="77777777" w:rsidR="00CA4657" w:rsidRPr="00CA4657" w:rsidRDefault="00CA4657" w:rsidP="00CA4657">
      <w:pPr>
        <w:spacing w:line="276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BF0CF7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Type 1 </w:t>
      </w:r>
      <w:proofErr w:type="spellStart"/>
      <w:r w:rsidRPr="00CA4657">
        <w:rPr>
          <w:rFonts w:ascii="Times New Roman" w:hAnsi="Times New Roman" w:cs="Times New Roman"/>
          <w:lang w:val="fr-FR"/>
        </w:rPr>
        <w:t>diabetes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mellitus</w:t>
      </w:r>
      <w:proofErr w:type="spellEnd"/>
    </w:p>
    <w:p w14:paraId="0054B2E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Type 2 </w:t>
      </w:r>
      <w:proofErr w:type="spellStart"/>
      <w:r w:rsidRPr="00CA4657">
        <w:rPr>
          <w:rFonts w:ascii="Times New Roman" w:hAnsi="Times New Roman" w:cs="Times New Roman"/>
          <w:lang w:val="fr-FR"/>
        </w:rPr>
        <w:t>diabetes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mellitus</w:t>
      </w:r>
      <w:proofErr w:type="spellEnd"/>
    </w:p>
    <w:p w14:paraId="4C5FD5C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Urinary tract infection</w:t>
      </w:r>
    </w:p>
    <w:p w14:paraId="1399244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Diabetes insipidus</w:t>
      </w:r>
    </w:p>
    <w:p w14:paraId="7511E97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B35ADF4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55F471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25: Patient Information</w:t>
      </w:r>
    </w:p>
    <w:p w14:paraId="1336912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14 years</w:t>
      </w:r>
    </w:p>
    <w:p w14:paraId="2F6B323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3E71AEB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Middle Eastern</w:t>
      </w:r>
    </w:p>
    <w:p w14:paraId="2A4944D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57E24D6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FBF96A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“I’ve been getting these headaches and feeling dizzy.”</w:t>
      </w:r>
    </w:p>
    <w:p w14:paraId="140417CF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C12131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progressively worsening headache and dizziness</w:t>
      </w:r>
    </w:p>
    <w:p w14:paraId="5C72A68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Headache is mostly frontal and associated with nausea</w:t>
      </w:r>
    </w:p>
    <w:p w14:paraId="356C69BB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vomiting or visual changes</w:t>
      </w:r>
    </w:p>
    <w:p w14:paraId="1B21041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5CA712C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1087C15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431031A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F4D4C0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37.2°C (98.9°F)</w:t>
      </w:r>
    </w:p>
    <w:p w14:paraId="336A6E2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95/min</w:t>
      </w:r>
    </w:p>
    <w:p w14:paraId="15109E3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16/min</w:t>
      </w:r>
    </w:p>
    <w:p w14:paraId="3991975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110/70 mm Hg</w:t>
      </w:r>
    </w:p>
    <w:p w14:paraId="2167C0C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245B091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Mildly irritable due to discomfort</w:t>
      </w:r>
    </w:p>
    <w:p w14:paraId="537810F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 focal deficits, but mild neck stiffness</w:t>
      </w:r>
    </w:p>
    <w:p w14:paraId="4030BA1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2860BC3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22116A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6A6E862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an MRI of the brain</w:t>
      </w:r>
    </w:p>
    <w:p w14:paraId="2D1DEB6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Obtain a lumbar puncture</w:t>
      </w:r>
    </w:p>
    <w:p w14:paraId="6FDB8DD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ibuprofen and observe</w:t>
      </w:r>
    </w:p>
    <w:p w14:paraId="54DDC51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a CBC and electrolytes</w:t>
      </w:r>
    </w:p>
    <w:p w14:paraId="5ADE64DC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20D0288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26: Patient Information</w:t>
      </w:r>
    </w:p>
    <w:p w14:paraId="6CAFD6B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years</w:t>
      </w:r>
    </w:p>
    <w:p w14:paraId="30CD77E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57EE80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0099784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AA89DD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1BC8E6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been very tired and pale lately.”</w:t>
      </w:r>
    </w:p>
    <w:p w14:paraId="49B02BC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068D049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Several weeks of increasing fatigue</w:t>
      </w:r>
    </w:p>
    <w:p w14:paraId="6AF588F1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Noticed pallor, and has been more irritable than usual</w:t>
      </w:r>
    </w:p>
    <w:p w14:paraId="689363F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weight loss, or bleeding symptoms</w:t>
      </w:r>
    </w:p>
    <w:p w14:paraId="796EA91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Past Medical History: No significant prior illnesses</w:t>
      </w:r>
    </w:p>
    <w:p w14:paraId="255A81B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1C2F551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with hypothyroidism</w:t>
      </w:r>
    </w:p>
    <w:p w14:paraId="5EDF7C96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3EBB79A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36.7°C (98.1°F)</w:t>
      </w:r>
    </w:p>
    <w:p w14:paraId="393702D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105/min</w:t>
      </w:r>
    </w:p>
    <w:p w14:paraId="0E74BFA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2FE969C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288C81D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315CE61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Pale, mildly lethargic</w:t>
      </w:r>
    </w:p>
    <w:p w14:paraId="53F334C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343B9F6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No joint swelling</w:t>
      </w:r>
    </w:p>
    <w:p w14:paraId="6E5E798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969CEDF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2B3200C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Iron deficiency anemia</w:t>
      </w:r>
    </w:p>
    <w:p w14:paraId="38549BE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Hypothyroidism</w:t>
      </w:r>
    </w:p>
    <w:p w14:paraId="20ECA21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Leukemia</w:t>
      </w:r>
    </w:p>
    <w:p w14:paraId="31130B4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Vitamin B12 deficiency</w:t>
      </w:r>
    </w:p>
    <w:p w14:paraId="42A52C44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559FF56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27: Patient Information</w:t>
      </w:r>
    </w:p>
    <w:p w14:paraId="749591C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10 years</w:t>
      </w:r>
    </w:p>
    <w:p w14:paraId="2906960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CB735E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1B9AEBA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urgent care</w:t>
      </w:r>
    </w:p>
    <w:p w14:paraId="21503E4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E717831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 a sore throat and fever.”</w:t>
      </w:r>
    </w:p>
    <w:p w14:paraId="021CC03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4063A8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fever, sore throat, and difficulty swallowing</w:t>
      </w:r>
    </w:p>
    <w:p w14:paraId="1E00D46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headache and malaise</w:t>
      </w:r>
    </w:p>
    <w:p w14:paraId="20E1E943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cough or nasal congestion</w:t>
      </w:r>
    </w:p>
    <w:p w14:paraId="15BE616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3AB200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16F9940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Family History: Noncontributory</w:t>
      </w:r>
    </w:p>
    <w:p w14:paraId="7FB17DD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735165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38.6°C (101.5°F)</w:t>
      </w:r>
    </w:p>
    <w:p w14:paraId="2AA5F54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3BBF3BB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3262F20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105/70 mm Hg</w:t>
      </w:r>
    </w:p>
    <w:p w14:paraId="18EB33B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122B7FB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febrile</w:t>
      </w:r>
    </w:p>
    <w:p w14:paraId="29CE9A7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Oropharynx: Red, swollen tonsils with exudate; no ulcerations or vesicles</w:t>
      </w:r>
    </w:p>
    <w:p w14:paraId="7607C58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2331BC2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60B5A5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3C967ED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Viral pharyngitis</w:t>
      </w:r>
    </w:p>
    <w:p w14:paraId="748D153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Streptococcal pharyngitis</w:t>
      </w:r>
    </w:p>
    <w:p w14:paraId="637486C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Herpangina</w:t>
      </w:r>
    </w:p>
    <w:p w14:paraId="08641E7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Infectious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mononucleosis</w:t>
      </w:r>
      <w:proofErr w:type="spellEnd"/>
    </w:p>
    <w:p w14:paraId="03F0C93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4763251B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28: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4193618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4E10BD3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73381D5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4ACB0A3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6A54D2C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327D9F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daughter’s left leg is hurting, and she can’t walk.”</w:t>
      </w:r>
    </w:p>
    <w:p w14:paraId="3AE29EB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2F0C514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onset of left leg pain following a fall while playing</w:t>
      </w:r>
    </w:p>
    <w:p w14:paraId="09C552E1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refuses to bear weight on the left leg and is crying due to pain</w:t>
      </w:r>
    </w:p>
    <w:p w14:paraId="7209479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690B90F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BC5475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5A4EDF3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ED6690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36.5°C (97.7°F)</w:t>
      </w:r>
    </w:p>
    <w:p w14:paraId="2288B4F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Pulse: 100/min</w:t>
      </w:r>
    </w:p>
    <w:p w14:paraId="71927B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1B9CE56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100/60 mm Hg</w:t>
      </w:r>
    </w:p>
    <w:p w14:paraId="6D18FF5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7309DBB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Crying due to pain, otherwise well-appearing</w:t>
      </w:r>
    </w:p>
    <w:p w14:paraId="5C3FE82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Tenderness and limited range of motion in the left knee; no obvious deformity or swelling</w:t>
      </w:r>
    </w:p>
    <w:p w14:paraId="1ABA222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Normal</w:t>
      </w:r>
    </w:p>
    <w:p w14:paraId="71BDAB1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45907D8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368E9A6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Tibial shaft fracture</w:t>
      </w:r>
    </w:p>
    <w:p w14:paraId="17C605F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Nursemaid’s elbow</w:t>
      </w:r>
    </w:p>
    <w:p w14:paraId="22E0609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Patellar dislocation</w:t>
      </w:r>
    </w:p>
    <w:p w14:paraId="14E6B57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Femoral neck </w:t>
      </w:r>
      <w:proofErr w:type="gramStart"/>
      <w:r w:rsidRPr="00CA4657">
        <w:rPr>
          <w:rFonts w:ascii="Times New Roman" w:hAnsi="Times New Roman" w:cs="Times New Roman"/>
        </w:rPr>
        <w:t>fracture</w:t>
      </w:r>
      <w:proofErr w:type="gramEnd"/>
    </w:p>
    <w:p w14:paraId="71CB33B8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B8C163A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29: Patient Information</w:t>
      </w:r>
    </w:p>
    <w:p w14:paraId="683D76A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18FCC3E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33F3237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11A57EA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outpatient clinic</w:t>
      </w:r>
    </w:p>
    <w:p w14:paraId="14F98DE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4C50B8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“I’m having trouble with my vision, and my hands are shaking.”</w:t>
      </w:r>
    </w:p>
    <w:p w14:paraId="5658915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ECB7E49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Several weeks of progressive blurred vision and difficulty focusing</w:t>
      </w:r>
    </w:p>
    <w:p w14:paraId="7FB87049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Noticed shaking hands and difficulty with fine motor tasks</w:t>
      </w:r>
    </w:p>
    <w:p w14:paraId="61B8A27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significant pain or visual changes other than blurring</w:t>
      </w:r>
    </w:p>
    <w:p w14:paraId="033CC80F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DD3965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93BEFA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has multiple sclerosis</w:t>
      </w:r>
    </w:p>
    <w:p w14:paraId="1B6605A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33F2C62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03A8D01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75/min</w:t>
      </w:r>
    </w:p>
    <w:p w14:paraId="7E44AB5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Resp: 18/min</w:t>
      </w:r>
    </w:p>
    <w:p w14:paraId="2B6F364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64810DE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5FEB91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</w:t>
      </w:r>
    </w:p>
    <w:p w14:paraId="580FC2A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Tremor in both hands, dysmetria on finger-to-nose testing</w:t>
      </w:r>
    </w:p>
    <w:p w14:paraId="6FAC7BC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47166B9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229A2DF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525A0EE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Multiple sclerosis</w:t>
      </w:r>
    </w:p>
    <w:p w14:paraId="63FA1E6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Essential tremor</w:t>
      </w:r>
    </w:p>
    <w:p w14:paraId="0D6D9D5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Parkinson’s disease</w:t>
      </w:r>
    </w:p>
    <w:p w14:paraId="41396AA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Brain tumor</w:t>
      </w:r>
    </w:p>
    <w:p w14:paraId="52BE0314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E88F1C0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30: Patient Information</w:t>
      </w:r>
    </w:p>
    <w:p w14:paraId="46AF4AA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8 years</w:t>
      </w:r>
    </w:p>
    <w:p w14:paraId="4DCF1AA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D3EE89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116DB3D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outpatient clinic</w:t>
      </w:r>
    </w:p>
    <w:p w14:paraId="3899D1F1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0017EE4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 been having pain in my abdomen, and I’m constipated.”</w:t>
      </w:r>
    </w:p>
    <w:p w14:paraId="311D10E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31F4CF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Chronic abdominal pain for the past few months</w:t>
      </w:r>
    </w:p>
    <w:p w14:paraId="22D839F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Difficulty with bowel movements, straining, and infrequent stools (every 3-4 days)</w:t>
      </w:r>
    </w:p>
    <w:p w14:paraId="5C34358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vomiting or weight loss</w:t>
      </w:r>
    </w:p>
    <w:p w14:paraId="59F59D5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prior illnesses</w:t>
      </w:r>
    </w:p>
    <w:p w14:paraId="3EA1AF4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5BCF0C9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3123D59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6C6445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36.9°C (98.4°F)</w:t>
      </w:r>
    </w:p>
    <w:p w14:paraId="3F39B8A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246E4EE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36D5415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BP: 105/70 mm Hg</w:t>
      </w:r>
    </w:p>
    <w:p w14:paraId="2E388F8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4AE62D1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mild discomfort during exam</w:t>
      </w:r>
    </w:p>
    <w:p w14:paraId="7B5CB46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Mildly distended, soft, with tenderness to palpation in the lower abdomen; no hepatosplenomegaly</w:t>
      </w:r>
    </w:p>
    <w:p w14:paraId="2E81C696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3AC230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3DC7FE9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Irritable bowel syndrome</w:t>
      </w:r>
    </w:p>
    <w:p w14:paraId="3C7F7C5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Celiac disease</w:t>
      </w:r>
    </w:p>
    <w:p w14:paraId="01D0FA8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Functional constipation</w:t>
      </w:r>
    </w:p>
    <w:p w14:paraId="492700D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Gastroesophageal reflux disease</w:t>
      </w:r>
    </w:p>
    <w:p w14:paraId="78588AC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7D1E8F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31: Patient Information</w:t>
      </w:r>
    </w:p>
    <w:p w14:paraId="4AE3F7F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26ACB8A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B34335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2CA32AB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0AAA5D3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4C7ADD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“I’ve had a bad cough and fever for the last few days.”</w:t>
      </w:r>
    </w:p>
    <w:p w14:paraId="3B64482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12FD09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fever and worsening cough</w:t>
      </w:r>
    </w:p>
    <w:p w14:paraId="7262DA78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Initially dry, now productive with greenish sputum</w:t>
      </w:r>
    </w:p>
    <w:p w14:paraId="556419B7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difficulty breathing or wheezing</w:t>
      </w:r>
    </w:p>
    <w:p w14:paraId="7C3B5F8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0CCC233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0E6FF44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7FB5F4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0183CB1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39.0°C (102.2°F)</w:t>
      </w:r>
    </w:p>
    <w:p w14:paraId="3812FB2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4B3A2A8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24/min</w:t>
      </w:r>
    </w:p>
    <w:p w14:paraId="117DC7F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216E446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1E42D0D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General: Ill-appearing, febrile</w:t>
      </w:r>
    </w:p>
    <w:p w14:paraId="04520B5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Lungs: Coarse breath sounds, no wheezing or crackles</w:t>
      </w:r>
    </w:p>
    <w:p w14:paraId="5A89D68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Cardiac/Abdomen: Normal</w:t>
      </w:r>
    </w:p>
    <w:p w14:paraId="74F7F5A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797BDC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357E7B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viral bronchiolitis</w:t>
      </w:r>
    </w:p>
    <w:p w14:paraId="1E6207D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Pneumococcal pneumonia</w:t>
      </w:r>
    </w:p>
    <w:p w14:paraId="31D3963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Acute </w:t>
      </w:r>
      <w:proofErr w:type="spellStart"/>
      <w:r w:rsidRPr="00CA4657">
        <w:rPr>
          <w:rFonts w:ascii="Times New Roman" w:hAnsi="Times New Roman" w:cs="Times New Roman"/>
          <w:lang w:val="fr-FR"/>
        </w:rPr>
        <w:t>bacterial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sinusitis</w:t>
      </w:r>
      <w:proofErr w:type="spellEnd"/>
    </w:p>
    <w:p w14:paraId="1D360D3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Acute viral </w:t>
      </w:r>
      <w:proofErr w:type="spellStart"/>
      <w:r w:rsidRPr="00CA4657">
        <w:rPr>
          <w:rFonts w:ascii="Times New Roman" w:hAnsi="Times New Roman" w:cs="Times New Roman"/>
          <w:lang w:val="fr-FR"/>
        </w:rPr>
        <w:t>pharyngitis</w:t>
      </w:r>
      <w:proofErr w:type="spellEnd"/>
    </w:p>
    <w:p w14:paraId="3DA636B9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2C8E2A1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b/>
          <w:bCs/>
          <w:lang w:val="fr-FR"/>
        </w:rPr>
        <w:t>32:</w:t>
      </w:r>
      <w:proofErr w:type="gramEnd"/>
      <w:r w:rsidRPr="00CA4657">
        <w:rPr>
          <w:rFonts w:ascii="Times New Roman" w:hAnsi="Times New Roman" w:cs="Times New Roman"/>
          <w:b/>
          <w:bCs/>
          <w:lang w:val="fr-FR"/>
        </w:rPr>
        <w:t xml:space="preserve"> Patient Information</w:t>
      </w:r>
    </w:p>
    <w:p w14:paraId="64F1170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10 months</w:t>
      </w:r>
    </w:p>
    <w:p w14:paraId="100E737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5706DF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1537F02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1E05DED1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241C40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baby won’t stop crying and has a fever.”</w:t>
      </w:r>
    </w:p>
    <w:p w14:paraId="100B158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44641C7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Fever for 2 days, high at times (up to 39.5°C / 103.1°F)</w:t>
      </w:r>
    </w:p>
    <w:p w14:paraId="66561F5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irritability, poor feeding, and inconsolable crying</w:t>
      </w:r>
    </w:p>
    <w:p w14:paraId="10FC7731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No cough or congestion, </w:t>
      </w:r>
      <w:proofErr w:type="gramStart"/>
      <w:r w:rsidRPr="00CA4657">
        <w:rPr>
          <w:rFonts w:ascii="Times New Roman" w:hAnsi="Times New Roman" w:cs="Times New Roman"/>
        </w:rPr>
        <w:t>but</w:t>
      </w:r>
      <w:proofErr w:type="gramEnd"/>
      <w:r w:rsidRPr="00CA4657">
        <w:rPr>
          <w:rFonts w:ascii="Times New Roman" w:hAnsi="Times New Roman" w:cs="Times New Roman"/>
        </w:rPr>
        <w:t xml:space="preserve"> does appear more sleepy than usual</w:t>
      </w:r>
    </w:p>
    <w:p w14:paraId="4075439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Uncomplicated birth and growth</w:t>
      </w:r>
    </w:p>
    <w:p w14:paraId="6DAE681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56DD418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128CBC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51DD64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39.0°C (102.2°F)</w:t>
      </w:r>
    </w:p>
    <w:p w14:paraId="34B129F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135/min</w:t>
      </w:r>
    </w:p>
    <w:p w14:paraId="0BA4EB5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28/min</w:t>
      </w:r>
    </w:p>
    <w:p w14:paraId="50E49C8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6D554F7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7CD6E37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Irritable, inconsolable when held</w:t>
      </w:r>
    </w:p>
    <w:p w14:paraId="5AE15F0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Head and Neck: No bulging fontanelle</w:t>
      </w:r>
    </w:p>
    <w:p w14:paraId="1306F00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Cardiac/Abdomen: Normal</w:t>
      </w:r>
    </w:p>
    <w:p w14:paraId="0C31F7C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No signs of joint pain or swelling</w:t>
      </w:r>
    </w:p>
    <w:p w14:paraId="73FB8DF1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481520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034E3E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Meningitis</w:t>
      </w:r>
    </w:p>
    <w:p w14:paraId="4819184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Urinary tract infection</w:t>
      </w:r>
    </w:p>
    <w:p w14:paraId="05C5F89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Otitis media</w:t>
      </w:r>
    </w:p>
    <w:p w14:paraId="16DEC90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Respiratory syncytial virus (RSV) infection</w:t>
      </w:r>
    </w:p>
    <w:p w14:paraId="7BD28A9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71B075D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33: Patient Information</w:t>
      </w:r>
    </w:p>
    <w:p w14:paraId="42F64C3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7DD75E4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4A48CAB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6596CC1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65206BD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27D6F18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think my daughter has a rash and she’s been scratching a lot.”</w:t>
      </w:r>
    </w:p>
    <w:p w14:paraId="7BFB8AC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C07AE8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started 2 days ago with redness and swelling on the face, hands, and legs</w:t>
      </w:r>
    </w:p>
    <w:p w14:paraId="4DBEB6AC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itching and mild fever</w:t>
      </w:r>
    </w:p>
    <w:p w14:paraId="2872D1A8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cough or congestion</w:t>
      </w:r>
    </w:p>
    <w:p w14:paraId="57E1E67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1052FAD6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5A6D9F8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3A8E22A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9D489B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37.8°C (100°F)</w:t>
      </w:r>
    </w:p>
    <w:p w14:paraId="69B3B63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2E61AD7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7447F65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07C207C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39B027B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Irritable, scratch marks on body</w:t>
      </w:r>
    </w:p>
    <w:p w14:paraId="35F1797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Skin: Erythematous rash with </w:t>
      </w:r>
      <w:proofErr w:type="gramStart"/>
      <w:r w:rsidRPr="00CA4657">
        <w:rPr>
          <w:rFonts w:ascii="Times New Roman" w:hAnsi="Times New Roman" w:cs="Times New Roman"/>
        </w:rPr>
        <w:t>raised,</w:t>
      </w:r>
      <w:proofErr w:type="gramEnd"/>
      <w:r w:rsidRPr="00CA4657">
        <w:rPr>
          <w:rFonts w:ascii="Times New Roman" w:hAnsi="Times New Roman" w:cs="Times New Roman"/>
        </w:rPr>
        <w:t xml:space="preserve"> well-defined lesions on the face, hands, and legs</w:t>
      </w:r>
    </w:p>
    <w:p w14:paraId="0BCCC09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Lymph Nodes: No lymphadenopathy</w:t>
      </w:r>
    </w:p>
    <w:p w14:paraId="490520D8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4C9DCF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2F2E585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Atopic dermatitis</w:t>
      </w:r>
    </w:p>
    <w:p w14:paraId="20005B2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Impetigo</w:t>
      </w:r>
    </w:p>
    <w:p w14:paraId="48B499B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Chickenpox</w:t>
      </w:r>
    </w:p>
    <w:p w14:paraId="5379D91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Hand, foot, and mouth disease</w:t>
      </w:r>
    </w:p>
    <w:p w14:paraId="04896E58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75AE18A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34: Patient Information</w:t>
      </w:r>
    </w:p>
    <w:p w14:paraId="648B2E1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years</w:t>
      </w:r>
    </w:p>
    <w:p w14:paraId="4A751D9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09FC60B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Middle Eastern</w:t>
      </w:r>
    </w:p>
    <w:p w14:paraId="32178E9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4CC7357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159F51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vomiting and has a belly ache.”</w:t>
      </w:r>
    </w:p>
    <w:p w14:paraId="431B257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0378A74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Vomiting for 4 hours, non-bilious and without blood</w:t>
      </w:r>
    </w:p>
    <w:p w14:paraId="46B674AF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Abdominal pain in the periumbilical area, which worsens over time</w:t>
      </w:r>
    </w:p>
    <w:p w14:paraId="60A73D4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No diarrhea, </w:t>
      </w:r>
      <w:proofErr w:type="gramStart"/>
      <w:r w:rsidRPr="00CA4657">
        <w:rPr>
          <w:rFonts w:ascii="Times New Roman" w:hAnsi="Times New Roman" w:cs="Times New Roman"/>
        </w:rPr>
        <w:t>but</w:t>
      </w:r>
      <w:proofErr w:type="gramEnd"/>
      <w:r w:rsidRPr="00CA4657">
        <w:rPr>
          <w:rFonts w:ascii="Times New Roman" w:hAnsi="Times New Roman" w:cs="Times New Roman"/>
        </w:rPr>
        <w:t xml:space="preserve"> </w:t>
      </w:r>
      <w:proofErr w:type="gramStart"/>
      <w:r w:rsidRPr="00CA4657">
        <w:rPr>
          <w:rFonts w:ascii="Times New Roman" w:hAnsi="Times New Roman" w:cs="Times New Roman"/>
        </w:rPr>
        <w:t>has</w:t>
      </w:r>
      <w:proofErr w:type="gramEnd"/>
      <w:r w:rsidRPr="00CA4657">
        <w:rPr>
          <w:rFonts w:ascii="Times New Roman" w:hAnsi="Times New Roman" w:cs="Times New Roman"/>
        </w:rPr>
        <w:t xml:space="preserve"> been refusing to eat</w:t>
      </w:r>
    </w:p>
    <w:p w14:paraId="0AE5E51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no surgeries</w:t>
      </w:r>
    </w:p>
    <w:p w14:paraId="30929493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025A907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6765D10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8107CD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38.4°C (101.1°F)</w:t>
      </w:r>
    </w:p>
    <w:p w14:paraId="3B9234A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115/min</w:t>
      </w:r>
    </w:p>
    <w:p w14:paraId="72FA976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128F0EC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1535CEC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4C4A0813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crying due to abdominal pain</w:t>
      </w:r>
    </w:p>
    <w:p w14:paraId="4F2496B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Tender to palpation in the periumbilical region, no rebound tenderness</w:t>
      </w:r>
    </w:p>
    <w:p w14:paraId="49B603A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66B7FBF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B49C65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What is the most likely diagnosis?</w:t>
      </w:r>
    </w:p>
    <w:p w14:paraId="184BA7E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appendicitis</w:t>
      </w:r>
    </w:p>
    <w:p w14:paraId="2974A1F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Gastroenteritis</w:t>
      </w:r>
    </w:p>
    <w:p w14:paraId="7A75FC7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Intussusception</w:t>
      </w:r>
    </w:p>
    <w:p w14:paraId="1B63072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Urinary tract infection</w:t>
      </w:r>
    </w:p>
    <w:p w14:paraId="4115ECFC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01315186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35: Patient Information</w:t>
      </w:r>
    </w:p>
    <w:p w14:paraId="5C112A3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9 years</w:t>
      </w:r>
    </w:p>
    <w:p w14:paraId="198D641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604578B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643493F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outpatient clinic</w:t>
      </w:r>
    </w:p>
    <w:p w14:paraId="501E41C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3CD51B8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Chief Complaint: “I’m worried because my daughter has trouble </w:t>
      </w:r>
      <w:proofErr w:type="spellStart"/>
      <w:r w:rsidRPr="00CA4657">
        <w:rPr>
          <w:rFonts w:ascii="Times New Roman" w:hAnsi="Times New Roman" w:cs="Times New Roman"/>
        </w:rPr>
        <w:t>seeingclearly</w:t>
      </w:r>
      <w:proofErr w:type="spellEnd"/>
      <w:r w:rsidRPr="00CA4657">
        <w:rPr>
          <w:rFonts w:ascii="Times New Roman" w:hAnsi="Times New Roman" w:cs="Times New Roman"/>
        </w:rPr>
        <w:t xml:space="preserve"> in the evenings.”</w:t>
      </w:r>
    </w:p>
    <w:p w14:paraId="66C4DA0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8EE3F9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Gradual onset of difficulty seeing at night, especially in low-light conditions</w:t>
      </w:r>
    </w:p>
    <w:p w14:paraId="570ABBBA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complaints during the daytime</w:t>
      </w:r>
    </w:p>
    <w:p w14:paraId="51D0C508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does not squint or complain of headaches</w:t>
      </w:r>
    </w:p>
    <w:p w14:paraId="5123A46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5F674E8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193D3B1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wears glasses for nearsightedness</w:t>
      </w:r>
    </w:p>
    <w:p w14:paraId="5D116A6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002AD07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36.7°C (98.1°F)</w:t>
      </w:r>
    </w:p>
    <w:p w14:paraId="058C858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7AEA6DA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0E7D3B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756462C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272E525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Normal development</w:t>
      </w:r>
    </w:p>
    <w:p w14:paraId="3719E31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Ophthalmologic: Mild difficulty seeing in low-light environments</w:t>
      </w:r>
    </w:p>
    <w:p w14:paraId="7729E37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D090F1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F95001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r w:rsidRPr="00CA4657">
        <w:rPr>
          <w:rFonts w:ascii="Times New Roman" w:hAnsi="Times New Roman" w:cs="Times New Roman"/>
          <w:lang w:val="es-ES"/>
        </w:rPr>
        <w:t xml:space="preserve">Retinitis </w:t>
      </w:r>
      <w:proofErr w:type="spellStart"/>
      <w:r w:rsidRPr="00CA4657">
        <w:rPr>
          <w:rFonts w:ascii="Times New Roman" w:hAnsi="Times New Roman" w:cs="Times New Roman"/>
          <w:lang w:val="es-ES"/>
        </w:rPr>
        <w:t>pigmentosa</w:t>
      </w:r>
      <w:proofErr w:type="spellEnd"/>
    </w:p>
    <w:p w14:paraId="123102D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lastRenderedPageBreak/>
        <w:t>Myopia</w:t>
      </w:r>
      <w:proofErr w:type="spellEnd"/>
    </w:p>
    <w:p w14:paraId="7D46CA7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Astigmatism</w:t>
      </w:r>
      <w:proofErr w:type="spellEnd"/>
    </w:p>
    <w:p w14:paraId="1FD1572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Vitamin A deficiency</w:t>
      </w:r>
    </w:p>
    <w:p w14:paraId="3D0A1238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669C30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36: Patient Information</w:t>
      </w:r>
    </w:p>
    <w:p w14:paraId="626B2DA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44C3E25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29CE3E8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6841999B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37AEC3F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6A0FA2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limping and crying when he walks.”</w:t>
      </w:r>
    </w:p>
    <w:p w14:paraId="28AA7E9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FC661EF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a limp and refusal to walk</w:t>
      </w:r>
    </w:p>
    <w:p w14:paraId="68A7DED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history of trauma or injury</w:t>
      </w:r>
    </w:p>
    <w:p w14:paraId="0B1C05B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Complaints of pain in the left hip, especially with movement</w:t>
      </w:r>
    </w:p>
    <w:p w14:paraId="4D132440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Mild fever for 1 day</w:t>
      </w:r>
    </w:p>
    <w:p w14:paraId="726299F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BBA90F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F576E8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6837157D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440595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38.0°C (100.4°F)</w:t>
      </w:r>
    </w:p>
    <w:p w14:paraId="53AF4A6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100/min</w:t>
      </w:r>
    </w:p>
    <w:p w14:paraId="06C5F9F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7412E9B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149E11A4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0F177E8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reluctant to move the left leg</w:t>
      </w:r>
    </w:p>
    <w:p w14:paraId="135E7CA8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Hip Exam: Limited range of motion in the left hip with pain on internal rotation</w:t>
      </w:r>
    </w:p>
    <w:p w14:paraId="2AE0EA8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11934C4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AE177C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6BD44D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Septic arthritis</w:t>
      </w:r>
    </w:p>
    <w:p w14:paraId="7607D33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Transient synovitis</w:t>
      </w:r>
    </w:p>
    <w:p w14:paraId="253F95C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Developmental dysplasia of the hip</w:t>
      </w:r>
    </w:p>
    <w:p w14:paraId="13623CE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Legg-</w:t>
      </w:r>
      <w:proofErr w:type="spellStart"/>
      <w:r w:rsidRPr="00CA4657">
        <w:rPr>
          <w:rFonts w:ascii="Times New Roman" w:hAnsi="Times New Roman" w:cs="Times New Roman"/>
        </w:rPr>
        <w:t>Calvé</w:t>
      </w:r>
      <w:proofErr w:type="spellEnd"/>
      <w:r w:rsidRPr="00CA4657">
        <w:rPr>
          <w:rFonts w:ascii="Times New Roman" w:hAnsi="Times New Roman" w:cs="Times New Roman"/>
        </w:rPr>
        <w:t>-Perthes disease</w:t>
      </w:r>
    </w:p>
    <w:p w14:paraId="3AC8221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ACFDB7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37: Patient Information</w:t>
      </w:r>
    </w:p>
    <w:p w14:paraId="03223BC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7 years</w:t>
      </w:r>
    </w:p>
    <w:p w14:paraId="535CA7F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24A5C5E5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06A5AE06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D11C8C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E4FBD9A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been complaining of a headache for the past few days.”</w:t>
      </w:r>
    </w:p>
    <w:p w14:paraId="642991D6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9CCB73B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4-day history of frontal headache that is worse in the morning</w:t>
      </w:r>
    </w:p>
    <w:p w14:paraId="2D9E08E8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nausea but no vomiting</w:t>
      </w:r>
    </w:p>
    <w:p w14:paraId="22C8882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photophobia or phonophobia</w:t>
      </w:r>
    </w:p>
    <w:p w14:paraId="021BC172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history of trauma</w:t>
      </w:r>
    </w:p>
    <w:p w14:paraId="7DD8E942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057987B0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225714F9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suffers from migraines</w:t>
      </w:r>
    </w:p>
    <w:p w14:paraId="01CC6A7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A1D91E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7B722A1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65C6DFBF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19827F3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3E57899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3F45740A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alert</w:t>
      </w:r>
    </w:p>
    <w:p w14:paraId="668180D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Neurological Exam: Normal, no focal deficits</w:t>
      </w:r>
    </w:p>
    <w:p w14:paraId="1138B6D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47CA02F5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BE0501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576D491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Migraine</w:t>
      </w:r>
    </w:p>
    <w:p w14:paraId="1699BCD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Tension-type headache</w:t>
      </w:r>
    </w:p>
    <w:p w14:paraId="22ED600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Brain tumor</w:t>
      </w:r>
    </w:p>
    <w:p w14:paraId="078934E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Sinusitis</w:t>
      </w:r>
    </w:p>
    <w:p w14:paraId="35BE2A6D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B6E6226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38: Patient Information</w:t>
      </w:r>
    </w:p>
    <w:p w14:paraId="34B841B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1BBEEC1E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0675096D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52F75BD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768BE8C6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706DFCAC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complaining of knee pain after soccer practice.”</w:t>
      </w:r>
    </w:p>
    <w:p w14:paraId="46833F5B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4225D0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Left knee pain for 3 weeks, worsened after soccer practice</w:t>
      </w:r>
    </w:p>
    <w:p w14:paraId="25589125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Pain is localized to the patella, and there is mild swelling but no redness</w:t>
      </w:r>
    </w:p>
    <w:p w14:paraId="51C4EE9D" w14:textId="77777777" w:rsidR="00CA4657" w:rsidRPr="00CA4657" w:rsidRDefault="00CA4657" w:rsidP="00CA4657">
      <w:pPr>
        <w:pStyle w:val="ListParagraph"/>
        <w:numPr>
          <w:ilvl w:val="2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history of trauma or injury</w:t>
      </w:r>
    </w:p>
    <w:p w14:paraId="0B02E36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08DA2B74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34C1B67E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682BFD7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1065A32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37.0°C (98.6°F)</w:t>
      </w:r>
    </w:p>
    <w:p w14:paraId="4BBF07C1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7A995DE9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68B4BBF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789ACF9C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661B8350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limping slightly</w:t>
      </w:r>
    </w:p>
    <w:p w14:paraId="488986C7" w14:textId="77777777" w:rsidR="00CA4657" w:rsidRPr="00CA4657" w:rsidRDefault="00CA4657" w:rsidP="00CA4657">
      <w:pPr>
        <w:spacing w:line="276" w:lineRule="auto"/>
        <w:ind w:left="72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Knee Exam: Tenderness over the patella, no ligamentous instability, mild effusion present</w:t>
      </w:r>
    </w:p>
    <w:p w14:paraId="5F045DA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4589B5F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F15DC6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4B647C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Patellofemoral syndrome</w:t>
      </w:r>
    </w:p>
    <w:p w14:paraId="2FED1CC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Osgood-Schlatter disease</w:t>
      </w:r>
    </w:p>
    <w:p w14:paraId="3676A71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Patellar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tendinitis</w:t>
      </w:r>
      <w:proofErr w:type="spellEnd"/>
    </w:p>
    <w:p w14:paraId="00F4BCD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lastRenderedPageBreak/>
        <w:t>Ligamentous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injury</w:t>
      </w:r>
      <w:proofErr w:type="spellEnd"/>
    </w:p>
    <w:p w14:paraId="47FCCF95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48B4544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  <w:lang w:val="fr-FR"/>
        </w:rPr>
      </w:pPr>
      <w:r w:rsidRPr="00CA4657">
        <w:rPr>
          <w:rFonts w:ascii="Times New Roman" w:hAnsi="Times New Roman" w:cs="Times New Roman"/>
          <w:b/>
          <w:bCs/>
          <w:lang w:val="fr-FR"/>
        </w:rPr>
        <w:t>Question 39</w:t>
      </w:r>
    </w:p>
    <w:p w14:paraId="49131D1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Patient Information</w:t>
      </w:r>
    </w:p>
    <w:p w14:paraId="7D4FAC4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7491377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020902D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2EBE66F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598002E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EFCDA4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been vomiting and had diarrhea for the past day.”</w:t>
      </w:r>
    </w:p>
    <w:p w14:paraId="654E6E4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0CEA1C4D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Vomiting and diarrhea for the last 24 hours</w:t>
      </w:r>
    </w:p>
    <w:p w14:paraId="0C4C5C6A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</w:t>
      </w:r>
    </w:p>
    <w:p w14:paraId="688208F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blood or mucus in stools</w:t>
      </w:r>
    </w:p>
    <w:p w14:paraId="5F9E4631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Mild abdominal cramping</w:t>
      </w:r>
    </w:p>
    <w:p w14:paraId="55F79F9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17B1486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07328EC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399B299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097C83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37.5°C (99.5°F)</w:t>
      </w:r>
    </w:p>
    <w:p w14:paraId="29E8ECE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67D61F1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24/min</w:t>
      </w:r>
    </w:p>
    <w:p w14:paraId="1C7434F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311FA4C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2600DB4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Mildly dehydrated, alert</w:t>
      </w:r>
    </w:p>
    <w:p w14:paraId="09E9181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mild tenderness in the lower abdomen</w:t>
      </w:r>
    </w:p>
    <w:p w14:paraId="4E4E40B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2B165B5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Question:</w:t>
      </w:r>
    </w:p>
    <w:p w14:paraId="13BAF9C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070D846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Viral gastroenteritis</w:t>
      </w:r>
    </w:p>
    <w:p w14:paraId="2C9D9BA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Bacterial gastroenteritis</w:t>
      </w:r>
    </w:p>
    <w:p w14:paraId="3569BBB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Intussusception</w:t>
      </w:r>
    </w:p>
    <w:p w14:paraId="34528DE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Appendicitis</w:t>
      </w:r>
    </w:p>
    <w:p w14:paraId="5E1BBD6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93CE48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40: </w:t>
      </w:r>
      <w:r w:rsidRPr="00CA4657">
        <w:rPr>
          <w:rFonts w:ascii="Times New Roman" w:hAnsi="Times New Roman" w:cs="Times New Roman"/>
        </w:rPr>
        <w:t>Patient Information</w:t>
      </w:r>
    </w:p>
    <w:p w14:paraId="6017713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15 years</w:t>
      </w:r>
    </w:p>
    <w:p w14:paraId="7E5F664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2CE4ACE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5BCB043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66CD4E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83124A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Chief Complaint: “I’ve been feeling more tired lately and can’t focus </w:t>
      </w:r>
      <w:proofErr w:type="gramStart"/>
      <w:r w:rsidRPr="00CA4657">
        <w:rPr>
          <w:rFonts w:ascii="Times New Roman" w:hAnsi="Times New Roman" w:cs="Times New Roman"/>
        </w:rPr>
        <w:t>at</w:t>
      </w:r>
      <w:proofErr w:type="gramEnd"/>
      <w:r w:rsidRPr="00CA4657">
        <w:rPr>
          <w:rFonts w:ascii="Times New Roman" w:hAnsi="Times New Roman" w:cs="Times New Roman"/>
        </w:rPr>
        <w:t xml:space="preserve"> school.”</w:t>
      </w:r>
    </w:p>
    <w:p w14:paraId="4057AFA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EFA47BF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3-month history of fatigue, trouble concentrating, and increased thirst</w:t>
      </w:r>
    </w:p>
    <w:p w14:paraId="629F5F6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Urinating more often, especially at night</w:t>
      </w:r>
    </w:p>
    <w:p w14:paraId="171CA7F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significant weight change or pain</w:t>
      </w:r>
    </w:p>
    <w:p w14:paraId="4163D67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2E276E1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39B85B6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with type 2 diabetes</w:t>
      </w:r>
    </w:p>
    <w:p w14:paraId="7097447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62ACFC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36.9°C (98.4°F)</w:t>
      </w:r>
    </w:p>
    <w:p w14:paraId="63725FB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85/min</w:t>
      </w:r>
    </w:p>
    <w:p w14:paraId="35CE8F2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505784D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110/70 mm Hg</w:t>
      </w:r>
    </w:p>
    <w:p w14:paraId="488F2D1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99% on room air</w:t>
      </w:r>
    </w:p>
    <w:p w14:paraId="37C21CD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 but reports fatigue</w:t>
      </w:r>
    </w:p>
    <w:p w14:paraId="2CD9D24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Endocrine: Mildly dry mucous membranes</w:t>
      </w:r>
    </w:p>
    <w:p w14:paraId="3B65BE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Neurological: No focal deficits</w:t>
      </w:r>
    </w:p>
    <w:p w14:paraId="494AD96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5782D2C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0DDFDE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F6180C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Type 1 </w:t>
      </w:r>
      <w:proofErr w:type="spellStart"/>
      <w:r w:rsidRPr="00CA4657">
        <w:rPr>
          <w:rFonts w:ascii="Times New Roman" w:hAnsi="Times New Roman" w:cs="Times New Roman"/>
          <w:lang w:val="fr-FR"/>
        </w:rPr>
        <w:t>diabetes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mellitus</w:t>
      </w:r>
      <w:proofErr w:type="spellEnd"/>
    </w:p>
    <w:p w14:paraId="0A96E6B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Type 2 </w:t>
      </w:r>
      <w:proofErr w:type="spellStart"/>
      <w:r w:rsidRPr="00CA4657">
        <w:rPr>
          <w:rFonts w:ascii="Times New Roman" w:hAnsi="Times New Roman" w:cs="Times New Roman"/>
          <w:lang w:val="fr-FR"/>
        </w:rPr>
        <w:t>diabetes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mellitus</w:t>
      </w:r>
      <w:proofErr w:type="spellEnd"/>
    </w:p>
    <w:p w14:paraId="5A1D641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Hyperthyroidism</w:t>
      </w:r>
    </w:p>
    <w:p w14:paraId="3495213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Adrenal insufficiency</w:t>
      </w:r>
    </w:p>
    <w:p w14:paraId="58272B0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1AB217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41: Patient Information</w:t>
      </w:r>
    </w:p>
    <w:p w14:paraId="4D2F64E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2E3E3B2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246FDCC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7274713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78281F0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63C08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a rash that won’t go away.”</w:t>
      </w:r>
    </w:p>
    <w:p w14:paraId="380E65F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B6B97BE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1-week history of a non-itchy, red rash on the cheeks</w:t>
      </w:r>
    </w:p>
    <w:p w14:paraId="09A91F0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started after a mild cold and low-grade fever</w:t>
      </w:r>
    </w:p>
    <w:p w14:paraId="3818229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other family members affected</w:t>
      </w:r>
    </w:p>
    <w:p w14:paraId="10F2D20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E70C0C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56A0181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56C7F72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060743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37.2°C (99°F)</w:t>
      </w:r>
    </w:p>
    <w:p w14:paraId="1F5864C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1D1E587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3033CB7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BP: 95/60 mm Hg</w:t>
      </w:r>
    </w:p>
    <w:p w14:paraId="4E110A4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7EC3A67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</w:t>
      </w:r>
    </w:p>
    <w:p w14:paraId="32D64CA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Erythematous, malar rash (butterfly rash) across the cheeks and bridge of the nose, sparing the nasolabial folds</w:t>
      </w:r>
    </w:p>
    <w:p w14:paraId="624723F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5E3AB1C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0CC25E2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7A3EA7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Roseola</w:t>
      </w:r>
    </w:p>
    <w:p w14:paraId="0666DCA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Erythema </w:t>
      </w:r>
      <w:proofErr w:type="spellStart"/>
      <w:r w:rsidRPr="00CA4657">
        <w:rPr>
          <w:rFonts w:ascii="Times New Roman" w:hAnsi="Times New Roman" w:cs="Times New Roman"/>
        </w:rPr>
        <w:t>infectiosum</w:t>
      </w:r>
      <w:proofErr w:type="spellEnd"/>
    </w:p>
    <w:p w14:paraId="332CC5F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Scarlet fever</w:t>
      </w:r>
    </w:p>
    <w:p w14:paraId="57B29A5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Measles</w:t>
      </w:r>
    </w:p>
    <w:p w14:paraId="79D916F5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852BD27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42: </w:t>
      </w:r>
      <w:r w:rsidRPr="00CA4657">
        <w:rPr>
          <w:rFonts w:ascii="Times New Roman" w:hAnsi="Times New Roman" w:cs="Times New Roman"/>
        </w:rPr>
        <w:t>Patient Information</w:t>
      </w:r>
    </w:p>
    <w:p w14:paraId="392F364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6342AC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0FEACD0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3DC80F4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3EFF2E8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EA89DB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a cough and difficulty breathing.”</w:t>
      </w:r>
    </w:p>
    <w:p w14:paraId="05B6BFC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EE7464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3-day history of </w:t>
      </w:r>
      <w:proofErr w:type="gramStart"/>
      <w:r w:rsidRPr="00CA4657">
        <w:rPr>
          <w:rFonts w:ascii="Times New Roman" w:hAnsi="Times New Roman" w:cs="Times New Roman"/>
        </w:rPr>
        <w:t>cough</w:t>
      </w:r>
      <w:proofErr w:type="gramEnd"/>
      <w:r w:rsidRPr="00CA4657">
        <w:rPr>
          <w:rFonts w:ascii="Times New Roman" w:hAnsi="Times New Roman" w:cs="Times New Roman"/>
        </w:rPr>
        <w:t>, wheezing, and difficulty breathing</w:t>
      </w:r>
    </w:p>
    <w:p w14:paraId="197ED7C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Symptoms worsened at night</w:t>
      </w:r>
    </w:p>
    <w:p w14:paraId="322793B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nasal congestion</w:t>
      </w:r>
    </w:p>
    <w:p w14:paraId="335A27A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Past Medical History: History of </w:t>
      </w:r>
      <w:proofErr w:type="gramStart"/>
      <w:r w:rsidRPr="00CA4657">
        <w:rPr>
          <w:rFonts w:ascii="Times New Roman" w:hAnsi="Times New Roman" w:cs="Times New Roman"/>
        </w:rPr>
        <w:t>asthma</w:t>
      </w:r>
      <w:proofErr w:type="gramEnd"/>
    </w:p>
    <w:p w14:paraId="24AFDB2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Albuterol inhaler as needed</w:t>
      </w:r>
    </w:p>
    <w:p w14:paraId="09783F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has asthma</w:t>
      </w:r>
    </w:p>
    <w:p w14:paraId="6521C47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B7AF25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Temp: 36.8°C (98.2°F)</w:t>
      </w:r>
    </w:p>
    <w:p w14:paraId="16B060D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077F81B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28/min</w:t>
      </w:r>
    </w:p>
    <w:p w14:paraId="419FA4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246F8DA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92% on room air</w:t>
      </w:r>
    </w:p>
    <w:p w14:paraId="669AB59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Distressed, working hard to breathe</w:t>
      </w:r>
    </w:p>
    <w:p w14:paraId="5834F48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Lungs: Wheezing on expiration, decreased air entry bilaterally</w:t>
      </w:r>
    </w:p>
    <w:p w14:paraId="0295283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Tachypnea, use of accessory muscles</w:t>
      </w:r>
    </w:p>
    <w:p w14:paraId="2F33E18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45ED57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next best step in management?</w:t>
      </w:r>
    </w:p>
    <w:p w14:paraId="752F877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oral steroids</w:t>
      </w:r>
    </w:p>
    <w:p w14:paraId="3B6D1FF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nebulized albuterol and ipratropium</w:t>
      </w:r>
    </w:p>
    <w:p w14:paraId="6470666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Initiate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noninvasive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positive pressure ventilation</w:t>
      </w:r>
    </w:p>
    <w:p w14:paraId="47155A2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Start intravenous antibiotics</w:t>
      </w:r>
    </w:p>
    <w:p w14:paraId="19316B9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7F9EB6F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43: </w:t>
      </w:r>
      <w:r w:rsidRPr="00CA4657">
        <w:rPr>
          <w:rFonts w:ascii="Times New Roman" w:hAnsi="Times New Roman" w:cs="Times New Roman"/>
        </w:rPr>
        <w:t>Patient Information</w:t>
      </w:r>
    </w:p>
    <w:p w14:paraId="69C9B7C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 month</w:t>
      </w:r>
    </w:p>
    <w:p w14:paraId="7A9CE8F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0A2667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214173C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6703EB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C78A0D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baby has yellow skin.”</w:t>
      </w:r>
    </w:p>
    <w:p w14:paraId="5ABE008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62771B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jaundice, noted by parents to have yellowing of the skin and eyes</w:t>
      </w:r>
    </w:p>
    <w:p w14:paraId="7242738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change in feeding pattern</w:t>
      </w:r>
    </w:p>
    <w:p w14:paraId="7A574AD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lethargy</w:t>
      </w:r>
    </w:p>
    <w:p w14:paraId="01DF5F3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full-term birth</w:t>
      </w:r>
    </w:p>
    <w:p w14:paraId="7155A37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Medications: None</w:t>
      </w:r>
    </w:p>
    <w:p w14:paraId="7D6CF32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57BA32A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1D36361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43C6E3A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130/min</w:t>
      </w:r>
    </w:p>
    <w:p w14:paraId="4017834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40/min</w:t>
      </w:r>
    </w:p>
    <w:p w14:paraId="6115562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70/45 mm Hg</w:t>
      </w:r>
    </w:p>
    <w:p w14:paraId="0A96D19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56F342E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Alert, feeding well</w:t>
      </w:r>
    </w:p>
    <w:p w14:paraId="4D5A88D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Jaundice noted, particularly in the sclera</w:t>
      </w:r>
    </w:p>
    <w:p w14:paraId="254049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2E497E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48782D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cause of jaundice in this infant?</w:t>
      </w:r>
    </w:p>
    <w:p w14:paraId="6DB359B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proofErr w:type="gramStart"/>
      <w:r w:rsidRPr="00CA4657">
        <w:rPr>
          <w:rFonts w:ascii="Times New Roman" w:hAnsi="Times New Roman" w:cs="Times New Roman"/>
        </w:rPr>
        <w:t>Physiologic</w:t>
      </w:r>
      <w:proofErr w:type="gramEnd"/>
      <w:r w:rsidRPr="00CA4657">
        <w:rPr>
          <w:rFonts w:ascii="Times New Roman" w:hAnsi="Times New Roman" w:cs="Times New Roman"/>
        </w:rPr>
        <w:t xml:space="preserve"> </w:t>
      </w:r>
      <w:proofErr w:type="gramStart"/>
      <w:r w:rsidRPr="00CA4657">
        <w:rPr>
          <w:rFonts w:ascii="Times New Roman" w:hAnsi="Times New Roman" w:cs="Times New Roman"/>
        </w:rPr>
        <w:t>jaundice</w:t>
      </w:r>
      <w:proofErr w:type="gramEnd"/>
    </w:p>
    <w:p w14:paraId="14863CC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Breastfeeding jaundice</w:t>
      </w:r>
    </w:p>
    <w:p w14:paraId="7CD6F3E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Hemolytic disease of the newborn</w:t>
      </w:r>
    </w:p>
    <w:p w14:paraId="5D582C6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Biliary atresia</w:t>
      </w:r>
    </w:p>
    <w:p w14:paraId="1AAB4D19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38B972FA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44: </w:t>
      </w:r>
      <w:r w:rsidRPr="00CA4657">
        <w:rPr>
          <w:rFonts w:ascii="Times New Roman" w:hAnsi="Times New Roman" w:cs="Times New Roman"/>
        </w:rPr>
        <w:t>Patient Information</w:t>
      </w:r>
    </w:p>
    <w:p w14:paraId="3D7CB1D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73BE865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6F34117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3B8EF10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75C24C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9ED524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a cough that’s been going on for weeks.”</w:t>
      </w:r>
    </w:p>
    <w:p w14:paraId="6079BA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8FED6A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Persistent cough for 4 weeks, worsening at night</w:t>
      </w:r>
    </w:p>
    <w:p w14:paraId="237DC2A0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no nasal congestion</w:t>
      </w:r>
    </w:p>
    <w:p w14:paraId="2AA03491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No history of asthma or previous respiratory illnesses</w:t>
      </w:r>
    </w:p>
    <w:p w14:paraId="5F0D5A3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1E4BE5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0BE84A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7F5244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27CED6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6DABE10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100/min</w:t>
      </w:r>
    </w:p>
    <w:p w14:paraId="75E3CEB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3F7EE76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027F291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635726D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</w:t>
      </w:r>
    </w:p>
    <w:p w14:paraId="2179489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Respiratory Exam: Clear lungs, no wheezing, no crackles</w:t>
      </w:r>
    </w:p>
    <w:p w14:paraId="44E2B4D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483FF90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941CE2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C8F4A2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Chronic cough due to viral upper respiratory infection</w:t>
      </w:r>
    </w:p>
    <w:p w14:paraId="301C575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Asthma</w:t>
      </w:r>
    </w:p>
    <w:p w14:paraId="4A4E8B2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Foreign body aspiration</w:t>
      </w:r>
    </w:p>
    <w:p w14:paraId="423D310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Pertussis</w:t>
      </w:r>
    </w:p>
    <w:p w14:paraId="408DEB6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F8C817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45: </w:t>
      </w:r>
      <w:r w:rsidRPr="00CA4657">
        <w:rPr>
          <w:rFonts w:ascii="Times New Roman" w:hAnsi="Times New Roman" w:cs="Times New Roman"/>
        </w:rPr>
        <w:t>Patient Information</w:t>
      </w:r>
    </w:p>
    <w:p w14:paraId="6C4EC0A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years</w:t>
      </w:r>
    </w:p>
    <w:p w14:paraId="24411F5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15BCBE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69AB514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6C5B3A9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02E456A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a rash and swollen joints.”</w:t>
      </w:r>
    </w:p>
    <w:p w14:paraId="0CDC1DF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375EDB6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2-day history of fever, followed by a rash and swollen joints</w:t>
      </w:r>
    </w:p>
    <w:p w14:paraId="0E2D484F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began on the wrists and ankles and spread to the arms and legs</w:t>
      </w:r>
    </w:p>
    <w:p w14:paraId="7A3BCA4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Associated with mild swelling and pain in the joints, particularly the wrists and knees</w:t>
      </w:r>
    </w:p>
    <w:p w14:paraId="62CCD06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6662DB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99EBF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5A2FC54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5AF1C9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38.5°C (101.3°F)</w:t>
      </w:r>
    </w:p>
    <w:p w14:paraId="59E9903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100/min</w:t>
      </w:r>
    </w:p>
    <w:p w14:paraId="704F993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38B625D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3ED6154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35FA0CE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fussy</w:t>
      </w:r>
    </w:p>
    <w:p w14:paraId="54CE76F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Maculopapular rash on the wrists, ankles, and upper limbs</w:t>
      </w:r>
    </w:p>
    <w:p w14:paraId="0FB6317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Swelling and tenderness in the wrists and knees</w:t>
      </w:r>
    </w:p>
    <w:p w14:paraId="5B94F00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7BCA480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A398FC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2D4CB1E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Rheumatic fever</w:t>
      </w:r>
    </w:p>
    <w:p w14:paraId="7252067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Systemic lupus erythematosus</w:t>
      </w:r>
    </w:p>
    <w:p w14:paraId="4FCF06B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Parvovirus B19 infection</w:t>
      </w:r>
    </w:p>
    <w:p w14:paraId="5442056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Kawasaki disease</w:t>
      </w:r>
    </w:p>
    <w:p w14:paraId="03D54517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7C83795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46: </w:t>
      </w:r>
      <w:r w:rsidRPr="00CA4657">
        <w:rPr>
          <w:rFonts w:ascii="Times New Roman" w:hAnsi="Times New Roman" w:cs="Times New Roman"/>
        </w:rPr>
        <w:t>Patient Information</w:t>
      </w:r>
    </w:p>
    <w:p w14:paraId="470919C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432DFE0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676D7C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28412F4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Site of Care: Pediatric clinic</w:t>
      </w:r>
    </w:p>
    <w:p w14:paraId="67BFC14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265F49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vomiting and has diarrhea for the last two days.”</w:t>
      </w:r>
    </w:p>
    <w:p w14:paraId="5C65291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FE6F25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2-day history of vomiting, abdominal cramping, and diarrhea</w:t>
      </w:r>
    </w:p>
    <w:p w14:paraId="49EC8F6F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Diarrhea is watery and occurs several times a day</w:t>
      </w:r>
    </w:p>
    <w:p w14:paraId="1347714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Vomiting occurs 2-3 times a day</w:t>
      </w:r>
    </w:p>
    <w:p w14:paraId="36D0EC4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Healthy, full-term birth</w:t>
      </w:r>
    </w:p>
    <w:p w14:paraId="08066BC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961FD1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3F37845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FDC085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37.8°C (100°F)</w:t>
      </w:r>
    </w:p>
    <w:p w14:paraId="4738E78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6D17959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3CD2906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85/50 mm Hg</w:t>
      </w:r>
    </w:p>
    <w:p w14:paraId="74F9C0D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2C68C02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Mildly ill, alert but fussy</w:t>
      </w:r>
    </w:p>
    <w:p w14:paraId="49A0079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tender to palpation, no rebound tenderness</w:t>
      </w:r>
    </w:p>
    <w:p w14:paraId="1B50C00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03E42DB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3BA25B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7745905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oral rehydration solution</w:t>
      </w:r>
    </w:p>
    <w:p w14:paraId="42BFD9B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Start IV fluids and antibiotics</w:t>
      </w:r>
    </w:p>
    <w:p w14:paraId="550FEF4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Perform a stool culture</w:t>
      </w:r>
    </w:p>
    <w:p w14:paraId="5F5AB68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a plain abdominal X-ray</w:t>
      </w:r>
    </w:p>
    <w:p w14:paraId="3618528C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E239CF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47: </w:t>
      </w:r>
      <w:r w:rsidRPr="00CA4657">
        <w:rPr>
          <w:rFonts w:ascii="Times New Roman" w:hAnsi="Times New Roman" w:cs="Times New Roman"/>
        </w:rPr>
        <w:t>Patient Information</w:t>
      </w:r>
    </w:p>
    <w:p w14:paraId="1749EDA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8 years</w:t>
      </w:r>
    </w:p>
    <w:p w14:paraId="0A2FCAE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Gender: Male</w:t>
      </w:r>
    </w:p>
    <w:p w14:paraId="6688F86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2FAF8A5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7C5B51D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660B42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Chief Complaint: “My son has been coughing for </w:t>
      </w:r>
      <w:proofErr w:type="gramStart"/>
      <w:r w:rsidRPr="00CA4657">
        <w:rPr>
          <w:rFonts w:ascii="Times New Roman" w:hAnsi="Times New Roman" w:cs="Times New Roman"/>
        </w:rPr>
        <w:t>weeks</w:t>
      </w:r>
      <w:proofErr w:type="gramEnd"/>
      <w:r w:rsidRPr="00CA4657">
        <w:rPr>
          <w:rFonts w:ascii="Times New Roman" w:hAnsi="Times New Roman" w:cs="Times New Roman"/>
        </w:rPr>
        <w:t xml:space="preserve"> and his school performance is worsening.”</w:t>
      </w:r>
    </w:p>
    <w:p w14:paraId="56ECE60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940B56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Persistent cough for over 3 weeks, worse at night</w:t>
      </w:r>
    </w:p>
    <w:p w14:paraId="227B8EED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Cough has been productive of yellowish sputum</w:t>
      </w:r>
    </w:p>
    <w:p w14:paraId="7926EC8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no shortness of breath</w:t>
      </w:r>
    </w:p>
    <w:p w14:paraId="654C7CA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History of allergic rhinitis and eczema</w:t>
      </w:r>
    </w:p>
    <w:p w14:paraId="4257513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Cetirizine as needed</w:t>
      </w:r>
    </w:p>
    <w:p w14:paraId="2AD35B1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has asthma</w:t>
      </w:r>
    </w:p>
    <w:p w14:paraId="095A260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2707AA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37°C (98.6°F)</w:t>
      </w:r>
    </w:p>
    <w:p w14:paraId="101E62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95/min</w:t>
      </w:r>
    </w:p>
    <w:p w14:paraId="78BFA39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6AF4908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100/60 mm Hg</w:t>
      </w:r>
    </w:p>
    <w:p w14:paraId="43598AC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5D2E826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</w:t>
      </w:r>
    </w:p>
    <w:p w14:paraId="5C4DC8D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Respiratory Exam: Wheezing heard on forced expiration, otherwise normal</w:t>
      </w:r>
    </w:p>
    <w:p w14:paraId="2F1FB48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6E5C9A1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191684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259937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Chronic rhinosinusitis</w:t>
      </w:r>
    </w:p>
    <w:p w14:paraId="717A9D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Asthma</w:t>
      </w:r>
    </w:p>
    <w:p w14:paraId="07EB130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Cystic fibrosis</w:t>
      </w:r>
    </w:p>
    <w:p w14:paraId="60456F6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Bronchitis</w:t>
      </w:r>
    </w:p>
    <w:p w14:paraId="62D05C7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E7775ED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 xml:space="preserve">Question 48: </w:t>
      </w:r>
      <w:r w:rsidRPr="00CA4657">
        <w:rPr>
          <w:rFonts w:ascii="Times New Roman" w:hAnsi="Times New Roman" w:cs="Times New Roman"/>
        </w:rPr>
        <w:t>Patient Information</w:t>
      </w:r>
    </w:p>
    <w:p w14:paraId="77F3F03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6454712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68513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0A5828C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7321412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DCDF7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a fever and rash.”</w:t>
      </w:r>
    </w:p>
    <w:p w14:paraId="419D8E8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472538B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4-day history of fever and rash</w:t>
      </w:r>
    </w:p>
    <w:p w14:paraId="40FBEEA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Rash started on the face and spread to the trunk and extremities</w:t>
      </w:r>
    </w:p>
    <w:p w14:paraId="1BFFAA3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patient has also had a cough and runny nose for the last 3 days</w:t>
      </w:r>
    </w:p>
    <w:p w14:paraId="3A315A7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12677AD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26DF6EA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64A3F3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00D471D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39.0°C (102.2°F)</w:t>
      </w:r>
    </w:p>
    <w:p w14:paraId="7120877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120/min</w:t>
      </w:r>
    </w:p>
    <w:p w14:paraId="07F9E72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25/min</w:t>
      </w:r>
    </w:p>
    <w:p w14:paraId="192693F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90/55 mm Hg</w:t>
      </w:r>
    </w:p>
    <w:p w14:paraId="78077D2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5258A5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febrile</w:t>
      </w:r>
    </w:p>
    <w:p w14:paraId="2DC1790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Morbilliform rash that began on the face and spread down to the trunk</w:t>
      </w:r>
    </w:p>
    <w:p w14:paraId="724D0B6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10BB9D6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08914AD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48EFC65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Measles</w:t>
      </w:r>
    </w:p>
    <w:p w14:paraId="3199852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Scarlet fever</w:t>
      </w:r>
    </w:p>
    <w:p w14:paraId="6994DDF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Rubella</w:t>
      </w:r>
    </w:p>
    <w:p w14:paraId="0F140F3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Varicella</w:t>
      </w:r>
    </w:p>
    <w:p w14:paraId="0F97A91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83D919F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49: Patient Information</w:t>
      </w:r>
    </w:p>
    <w:p w14:paraId="7D084D2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42860E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2BF1577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64B41C2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6CAA0F4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318758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baby is very constipated and seems to be in pain.”</w:t>
      </w:r>
    </w:p>
    <w:p w14:paraId="6C617D0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3057BB5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4-day history of painful bowel movements and infrequent stools</w:t>
      </w:r>
    </w:p>
    <w:p w14:paraId="3467C1C5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Mother reports that the child is crying during and after bowel movements</w:t>
      </w:r>
    </w:p>
    <w:p w14:paraId="0B81758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is eating and drinking well but seems fussy</w:t>
      </w:r>
    </w:p>
    <w:p w14:paraId="0085FF5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2FA1F49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733116F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has a history of constipation</w:t>
      </w:r>
    </w:p>
    <w:p w14:paraId="3D4B5D2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0F41B22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37°C (98.6°F)</w:t>
      </w:r>
    </w:p>
    <w:p w14:paraId="665C6E3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02FD0AF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409AC7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0CF2B8E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56ACC00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Irritable but well-appearing</w:t>
      </w:r>
    </w:p>
    <w:p w14:paraId="3C4E956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mildly distended, no tenderness</w:t>
      </w:r>
    </w:p>
    <w:p w14:paraId="2DC7066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Rectal Exam: No impaction, no fissures</w:t>
      </w:r>
    </w:p>
    <w:p w14:paraId="474DAA2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0984B8D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Question:</w:t>
      </w:r>
    </w:p>
    <w:p w14:paraId="43B3C57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2AAD99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Functional constipation</w:t>
      </w:r>
    </w:p>
    <w:p w14:paraId="4F69752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Hirschsprung disease</w:t>
      </w:r>
    </w:p>
    <w:p w14:paraId="1BBF4A9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Intussusception</w:t>
      </w:r>
    </w:p>
    <w:p w14:paraId="149CF69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Cow’s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milk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protein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allergy</w:t>
      </w:r>
      <w:proofErr w:type="spellEnd"/>
    </w:p>
    <w:p w14:paraId="64ABFA9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34B9F5A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50: Patient Information</w:t>
      </w:r>
    </w:p>
    <w:p w14:paraId="5D1216B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19FDEE1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3DA344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3B80A31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50FE07D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C7EC1E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waking up with pain in his legs.”</w:t>
      </w:r>
    </w:p>
    <w:p w14:paraId="65E29B9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4178627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2-week history of intermittent, bilateral leg pain at night, usually occurring around bedtime</w:t>
      </w:r>
    </w:p>
    <w:p w14:paraId="42669BA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pain is relieved by massage and stretching</w:t>
      </w:r>
    </w:p>
    <w:p w14:paraId="756DBAB1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is otherwise well, with no fever or swelling of the joints</w:t>
      </w:r>
    </w:p>
    <w:p w14:paraId="0DA009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F99F87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0DE2CE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466D3F7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828456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36.8°C (98.2°F)</w:t>
      </w:r>
    </w:p>
    <w:p w14:paraId="6BFBF28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3B9360D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20/min</w:t>
      </w:r>
    </w:p>
    <w:p w14:paraId="1FF7A6A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95/60 mm Hg</w:t>
      </w:r>
    </w:p>
    <w:p w14:paraId="7AC1EAA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7C53DE2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General: Healthy and well-appearing</w:t>
      </w:r>
    </w:p>
    <w:p w14:paraId="387EAE7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No joint swelling, no tenderness</w:t>
      </w:r>
    </w:p>
    <w:p w14:paraId="6EF8413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4EB562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354778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Growing pains</w:t>
      </w:r>
    </w:p>
    <w:p w14:paraId="2A7A1E5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Juvenile idiopathic arthritis</w:t>
      </w:r>
    </w:p>
    <w:p w14:paraId="29EB584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Osteomyelitis</w:t>
      </w:r>
      <w:proofErr w:type="spellEnd"/>
    </w:p>
    <w:p w14:paraId="44A5B59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Leukemia</w:t>
      </w:r>
      <w:proofErr w:type="spellEnd"/>
    </w:p>
    <w:p w14:paraId="243444FD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04475D4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51: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Information</w:t>
      </w:r>
    </w:p>
    <w:p w14:paraId="40D3201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months</w:t>
      </w:r>
    </w:p>
    <w:p w14:paraId="7E824F3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6825FAC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1412594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EF76FA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5832D5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baby isn’t eating well and is crying a lot.”</w:t>
      </w:r>
    </w:p>
    <w:p w14:paraId="64701E8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C4F0CE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irritability, decreased appetite, and difficulty feeding</w:t>
      </w:r>
    </w:p>
    <w:p w14:paraId="3FAF1C8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Parent reports that the baby seems to be in pain after feeding and has been spitting up more than usual</w:t>
      </w:r>
    </w:p>
    <w:p w14:paraId="3BE5AD9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fever, no diarrhea, and no changes in bowel movements</w:t>
      </w:r>
    </w:p>
    <w:p w14:paraId="7540AE0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Full-term delivery, healthy</w:t>
      </w:r>
    </w:p>
    <w:p w14:paraId="4D61234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2293217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1771DA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1B8960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37°C (98.6°F)</w:t>
      </w:r>
    </w:p>
    <w:p w14:paraId="31619ED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120/min</w:t>
      </w:r>
    </w:p>
    <w:p w14:paraId="091821F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30/min</w:t>
      </w:r>
    </w:p>
    <w:p w14:paraId="7DDB8B2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BP: 85/55 mm Hg</w:t>
      </w:r>
    </w:p>
    <w:p w14:paraId="6A75EDC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9307F8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Fussy, inconsolable at times</w:t>
      </w:r>
    </w:p>
    <w:p w14:paraId="649A394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mildly distended, no tenderness</w:t>
      </w:r>
    </w:p>
    <w:p w14:paraId="0B938E8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Normal</w:t>
      </w:r>
    </w:p>
    <w:p w14:paraId="36D01DB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9120B8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450ACB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Gastroesophageal reflux disease (GERD)</w:t>
      </w:r>
    </w:p>
    <w:p w14:paraId="55FE68D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Lactose intolerance</w:t>
      </w:r>
    </w:p>
    <w:p w14:paraId="1C096FF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Intestinal obstruction</w:t>
      </w:r>
    </w:p>
    <w:p w14:paraId="3118A7A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Viral gastroenteritis</w:t>
      </w:r>
    </w:p>
    <w:p w14:paraId="19E56EF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1DFC345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52: Patient Information</w:t>
      </w:r>
    </w:p>
    <w:p w14:paraId="5052DB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13 years</w:t>
      </w:r>
    </w:p>
    <w:p w14:paraId="15CEACB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34C5A61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1D820C5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Site of Care: Pediatric </w:t>
      </w:r>
      <w:proofErr w:type="gramStart"/>
      <w:r w:rsidRPr="00CA4657">
        <w:rPr>
          <w:rFonts w:ascii="Times New Roman" w:hAnsi="Times New Roman" w:cs="Times New Roman"/>
        </w:rPr>
        <w:t>endocrinology clinic</w:t>
      </w:r>
      <w:proofErr w:type="gramEnd"/>
    </w:p>
    <w:p w14:paraId="211F1C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1A37F9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haven’t gotten my period yet, and my breasts aren’t developing.”</w:t>
      </w:r>
    </w:p>
    <w:p w14:paraId="3863736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5A4E967F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patient is concerned about not having started menstruating and reports no breast development</w:t>
      </w:r>
    </w:p>
    <w:p w14:paraId="13F077CE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She is otherwise healthy, with no other complaints</w:t>
      </w:r>
    </w:p>
    <w:p w14:paraId="0B30E25F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Her growth and development have been normal up until this point</w:t>
      </w:r>
    </w:p>
    <w:p w14:paraId="6D69036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Normal birth, no medical conditions</w:t>
      </w:r>
    </w:p>
    <w:p w14:paraId="70B40BF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63BC74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had delayed puberty</w:t>
      </w:r>
    </w:p>
    <w:p w14:paraId="7E59438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17FEC6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Temp: 36.9°C (98.4°F)</w:t>
      </w:r>
    </w:p>
    <w:p w14:paraId="639E0AE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70/min</w:t>
      </w:r>
    </w:p>
    <w:p w14:paraId="4115430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67B9D1E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5EB5E9F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03DCEC1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Well-developed for age</w:t>
      </w:r>
    </w:p>
    <w:p w14:paraId="4D5AF06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Pubertal Exam: Tanner stage I for breast development and pubic hair</w:t>
      </w:r>
    </w:p>
    <w:p w14:paraId="34C5470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0F43C14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355B58F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Constitutional delay of growth and puberty</w:t>
      </w:r>
    </w:p>
    <w:p w14:paraId="0C70420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Turner syndrome</w:t>
      </w:r>
    </w:p>
    <w:p w14:paraId="49A2325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Hypothyroidism</w:t>
      </w:r>
      <w:proofErr w:type="spellEnd"/>
    </w:p>
    <w:p w14:paraId="6E7293C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Kallmann syndrome</w:t>
      </w:r>
    </w:p>
    <w:p w14:paraId="3C9C9835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5E87EB6A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53: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Information</w:t>
      </w:r>
    </w:p>
    <w:p w14:paraId="1F5F2A4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20E4FD4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0BD50B0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0713A4B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Emergency department</w:t>
      </w:r>
    </w:p>
    <w:p w14:paraId="17A1DBC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779A4C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is drooling and has trouble swallowing.”</w:t>
      </w:r>
    </w:p>
    <w:p w14:paraId="50B362A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0CDD4E6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24-hour history of fever, drooling, and difficulty swallowing</w:t>
      </w:r>
    </w:p>
    <w:p w14:paraId="2115B12B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has had a sore throat and refuses to eat or drink</w:t>
      </w:r>
    </w:p>
    <w:p w14:paraId="583A79BD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is sitting forward, drooling excessively, and is in visible distress</w:t>
      </w:r>
    </w:p>
    <w:p w14:paraId="565D2D9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history</w:t>
      </w:r>
    </w:p>
    <w:p w14:paraId="4FA9C85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3F77F2C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7A953B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Physical Examination</w:t>
      </w:r>
    </w:p>
    <w:p w14:paraId="35FE9A9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39.2°C (102.6°F)</w:t>
      </w:r>
    </w:p>
    <w:p w14:paraId="037E0C7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140/min</w:t>
      </w:r>
    </w:p>
    <w:p w14:paraId="15B0269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30/min</w:t>
      </w:r>
    </w:p>
    <w:p w14:paraId="21C62D8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100/70 mm Hg</w:t>
      </w:r>
    </w:p>
    <w:p w14:paraId="4ACD5B6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33748B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distressed, sitting in a tripod position</w:t>
      </w:r>
    </w:p>
    <w:p w14:paraId="3AED825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Throat: Redness, no tonsillar exudates</w:t>
      </w:r>
    </w:p>
    <w:p w14:paraId="44AD8EE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5151261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12E195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508EFD2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Epiglottitis</w:t>
      </w:r>
    </w:p>
    <w:p w14:paraId="189316F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bacterial pharyngitis</w:t>
      </w:r>
    </w:p>
    <w:p w14:paraId="5DE3D77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Croup</w:t>
      </w:r>
    </w:p>
    <w:p w14:paraId="08CEE29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Foreign body aspiration</w:t>
      </w:r>
    </w:p>
    <w:p w14:paraId="03D80205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0D225A7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54: Patient Information</w:t>
      </w:r>
    </w:p>
    <w:p w14:paraId="68FB351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7 years</w:t>
      </w:r>
    </w:p>
    <w:p w14:paraId="08314AE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6613C16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1EEEA64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dermatology clinic</w:t>
      </w:r>
    </w:p>
    <w:p w14:paraId="446E4EF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6D8D4D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daughter has a rash on her face and arms that won’t go away.”</w:t>
      </w:r>
    </w:p>
    <w:p w14:paraId="5769236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777FF936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patient has had a rash for the past 2 weeks that started on the cheeks and spread to the arms</w:t>
      </w:r>
    </w:p>
    <w:p w14:paraId="038881CF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rash is red, slightly raised, and itchy</w:t>
      </w:r>
    </w:p>
    <w:p w14:paraId="26E898F9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fever or other systemic symptoms</w:t>
      </w:r>
    </w:p>
    <w:p w14:paraId="444159D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Past Medical History: Atopic dermatitis</w:t>
      </w:r>
    </w:p>
    <w:p w14:paraId="1A1FFDE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Hydrocortisone cream for eczema</w:t>
      </w:r>
    </w:p>
    <w:p w14:paraId="585C18E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Family history of eczema and asthma</w:t>
      </w:r>
    </w:p>
    <w:p w14:paraId="6034202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4AC3120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37.1°C (98.8°F)</w:t>
      </w:r>
    </w:p>
    <w:p w14:paraId="38983CF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100/min</w:t>
      </w:r>
    </w:p>
    <w:p w14:paraId="4366903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50B75D5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90/60 mm Hg</w:t>
      </w:r>
    </w:p>
    <w:p w14:paraId="258447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5EA7321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Erythematous, scaly, and raised patches on the cheeks and arms</w:t>
      </w:r>
    </w:p>
    <w:p w14:paraId="4F38765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441FC77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234B3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0AD7B6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Contact </w:t>
      </w:r>
      <w:proofErr w:type="spellStart"/>
      <w:r w:rsidRPr="00CA4657">
        <w:rPr>
          <w:rFonts w:ascii="Times New Roman" w:hAnsi="Times New Roman" w:cs="Times New Roman"/>
          <w:lang w:val="fr-FR"/>
        </w:rPr>
        <w:t>dermatitis</w:t>
      </w:r>
      <w:proofErr w:type="spellEnd"/>
    </w:p>
    <w:p w14:paraId="1072EE6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Atopic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fr-FR"/>
        </w:rPr>
        <w:t>dermatitis</w:t>
      </w:r>
      <w:proofErr w:type="spellEnd"/>
    </w:p>
    <w:p w14:paraId="243093C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Psoriasis</w:t>
      </w:r>
    </w:p>
    <w:p w14:paraId="76A2E3A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Tinea corporis</w:t>
      </w:r>
    </w:p>
    <w:p w14:paraId="6204891C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630CD25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55: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Information</w:t>
      </w:r>
    </w:p>
    <w:p w14:paraId="7DEEEF6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5264514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6D8E4C6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07152BA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5238C72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73C744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a swollen leg.”</w:t>
      </w:r>
    </w:p>
    <w:p w14:paraId="1545136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606CAFD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1-day history of swelling in the right lower leg after playing soccer</w:t>
      </w:r>
    </w:p>
    <w:p w14:paraId="1DA5FA9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trauma or injury to the leg</w:t>
      </w:r>
    </w:p>
    <w:p w14:paraId="038B52EB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 xml:space="preserve">The child </w:t>
      </w:r>
      <w:proofErr w:type="gramStart"/>
      <w:r w:rsidRPr="00CA4657">
        <w:rPr>
          <w:rFonts w:ascii="Times New Roman" w:hAnsi="Times New Roman" w:cs="Times New Roman"/>
        </w:rPr>
        <w:t>is able to</w:t>
      </w:r>
      <w:proofErr w:type="gramEnd"/>
      <w:r w:rsidRPr="00CA4657">
        <w:rPr>
          <w:rFonts w:ascii="Times New Roman" w:hAnsi="Times New Roman" w:cs="Times New Roman"/>
        </w:rPr>
        <w:t xml:space="preserve"> walk but complains of mild pain in the swollen area</w:t>
      </w:r>
    </w:p>
    <w:p w14:paraId="12F8AF9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6975838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5C44CBE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564F5DA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3DC85F0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37°C (98.6°F)</w:t>
      </w:r>
    </w:p>
    <w:p w14:paraId="4AF2727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95/min</w:t>
      </w:r>
    </w:p>
    <w:p w14:paraId="521D76A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4F5CB19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95/65 mm Hg</w:t>
      </w:r>
    </w:p>
    <w:p w14:paraId="3215C30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07E8915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Well-appearing, walking with a limp</w:t>
      </w:r>
    </w:p>
    <w:p w14:paraId="001D1C6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Musculoskeletal: Mild swelling over the right tibia, no bruising, no deformity</w:t>
      </w:r>
    </w:p>
    <w:p w14:paraId="77D7C58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BC0CC2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E64670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Osteomyelitis</w:t>
      </w:r>
      <w:proofErr w:type="spellEnd"/>
    </w:p>
    <w:p w14:paraId="0CD2661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Sprain</w:t>
      </w:r>
    </w:p>
    <w:p w14:paraId="7EA370A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Transient </w:t>
      </w:r>
      <w:proofErr w:type="spellStart"/>
      <w:r w:rsidRPr="00CA4657">
        <w:rPr>
          <w:rFonts w:ascii="Times New Roman" w:hAnsi="Times New Roman" w:cs="Times New Roman"/>
          <w:lang w:val="fr-FR"/>
        </w:rPr>
        <w:t>synovitis</w:t>
      </w:r>
      <w:proofErr w:type="spellEnd"/>
    </w:p>
    <w:p w14:paraId="5F265B0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Fracture</w:t>
      </w:r>
    </w:p>
    <w:p w14:paraId="5D7F5F7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7A7ECB25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56: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Information</w:t>
      </w:r>
    </w:p>
    <w:p w14:paraId="6D4445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6F3E35B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09F342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36A0761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44DF137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CFB990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been coughing for a week.”</w:t>
      </w:r>
    </w:p>
    <w:p w14:paraId="1B2A434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3F63312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 1-week history of dry cough, mild fever, and runny nose</w:t>
      </w:r>
    </w:p>
    <w:p w14:paraId="5B60F6B6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The child has had minimal improvement with over-the-counter medications</w:t>
      </w:r>
    </w:p>
    <w:p w14:paraId="31E58CA5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wheezing or shortness of breath</w:t>
      </w:r>
    </w:p>
    <w:p w14:paraId="4E51585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history</w:t>
      </w:r>
    </w:p>
    <w:p w14:paraId="21B665C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D6C812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76A29B0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722B68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37.8°C (100°F)</w:t>
      </w:r>
    </w:p>
    <w:p w14:paraId="69C2636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616BCC3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22/min</w:t>
      </w:r>
    </w:p>
    <w:p w14:paraId="7F855DF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85/55 mm Hg</w:t>
      </w:r>
    </w:p>
    <w:p w14:paraId="3A73020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6922C2C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Active but mildly irritable</w:t>
      </w:r>
    </w:p>
    <w:p w14:paraId="75982C0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Pulmonary: Clear lung fields, no wheezing or crackles</w:t>
      </w:r>
    </w:p>
    <w:p w14:paraId="69DD140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Cardiac: Normal rhythm</w:t>
      </w:r>
    </w:p>
    <w:p w14:paraId="61563F8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 focal deficits</w:t>
      </w:r>
    </w:p>
    <w:p w14:paraId="44CF5EC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6274D2F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36CEF8B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bronchitis</w:t>
      </w:r>
    </w:p>
    <w:p w14:paraId="3D2794C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asthma exacerbation</w:t>
      </w:r>
    </w:p>
    <w:p w14:paraId="3282DD5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Viral upper respiratory infection</w:t>
      </w:r>
    </w:p>
    <w:p w14:paraId="6172775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Bacterial pneumonia</w:t>
      </w:r>
    </w:p>
    <w:p w14:paraId="7F5A61C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9653F0B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57: Patient Information</w:t>
      </w:r>
    </w:p>
    <w:p w14:paraId="4C3074A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9 years</w:t>
      </w:r>
    </w:p>
    <w:p w14:paraId="79F89EA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1EA96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African American</w:t>
      </w:r>
    </w:p>
    <w:p w14:paraId="2FAAEA1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Site of Care: Pediatric </w:t>
      </w:r>
      <w:proofErr w:type="gramStart"/>
      <w:r w:rsidRPr="00CA4657">
        <w:rPr>
          <w:rFonts w:ascii="Times New Roman" w:hAnsi="Times New Roman" w:cs="Times New Roman"/>
        </w:rPr>
        <w:t>endocrinology clinic</w:t>
      </w:r>
      <w:proofErr w:type="gramEnd"/>
    </w:p>
    <w:p w14:paraId="4AE4331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2F893AB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Chief Complaint: “I’m having trouble concentrating at school.”</w:t>
      </w:r>
    </w:p>
    <w:p w14:paraId="3E9F841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089BEE0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Difficulty concentrating in class for the past few months</w:t>
      </w:r>
    </w:p>
    <w:p w14:paraId="610763C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Parents report that she seems to be more forgetful and inattentive</w:t>
      </w:r>
    </w:p>
    <w:p w14:paraId="738C807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changes in behavior at home</w:t>
      </w:r>
    </w:p>
    <w:p w14:paraId="702962FE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significant academic struggles before this</w:t>
      </w:r>
    </w:p>
    <w:p w14:paraId="7EC79D9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4AF5725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52F336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Mother has a history of attention deficit hyperactivity disorder (ADHD)</w:t>
      </w:r>
    </w:p>
    <w:p w14:paraId="3ED446D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0AF98E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36.6°C (97.9°F)</w:t>
      </w:r>
    </w:p>
    <w:p w14:paraId="1B8A939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90/min</w:t>
      </w:r>
    </w:p>
    <w:p w14:paraId="2E4DCDD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16/min</w:t>
      </w:r>
    </w:p>
    <w:p w14:paraId="79DFA3B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95/65 mm Hg</w:t>
      </w:r>
    </w:p>
    <w:p w14:paraId="1397F30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4752334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Appears well, but slightly distracted</w:t>
      </w:r>
    </w:p>
    <w:p w14:paraId="3785C9F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Neurologic: Normal</w:t>
      </w:r>
    </w:p>
    <w:p w14:paraId="22A1D1C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4F9E9A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728693F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Attention-deficit hyperactivity disorder (ADHD)</w:t>
      </w:r>
    </w:p>
    <w:p w14:paraId="2FE88B0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Generalized anxiety disorder</w:t>
      </w:r>
    </w:p>
    <w:p w14:paraId="072A933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Major depressive disorder</w:t>
      </w:r>
    </w:p>
    <w:p w14:paraId="075F632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Learning disability</w:t>
      </w:r>
    </w:p>
    <w:p w14:paraId="716AA5E7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36B829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58: Patient Information</w:t>
      </w:r>
    </w:p>
    <w:p w14:paraId="6E7E5F8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16 years</w:t>
      </w:r>
    </w:p>
    <w:p w14:paraId="0123BB7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2DBED7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Caucasian</w:t>
      </w:r>
    </w:p>
    <w:p w14:paraId="5A32E12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Site of Care: Emergency department</w:t>
      </w:r>
    </w:p>
    <w:p w14:paraId="6CF3729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527F451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 a rash on my face and neck.”</w:t>
      </w:r>
    </w:p>
    <w:p w14:paraId="778AA5D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1D0A5B64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rash started 3 days ago on the face and neck, spreading to the trunk</w:t>
      </w:r>
    </w:p>
    <w:p w14:paraId="3160DD1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rash is red, raised, and blanching</w:t>
      </w:r>
    </w:p>
    <w:p w14:paraId="6C0E0242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patient reports fever and sore throat for the past 2 days</w:t>
      </w:r>
    </w:p>
    <w:p w14:paraId="70798E71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rash developed after being in close contact with a classmate who had a rash</w:t>
      </w:r>
    </w:p>
    <w:p w14:paraId="025A779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Healthy</w:t>
      </w:r>
    </w:p>
    <w:p w14:paraId="63ABB7E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4DBAC1A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10A519D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8DDEB1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39°C (102.2°F)</w:t>
      </w:r>
    </w:p>
    <w:p w14:paraId="6491510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110/min</w:t>
      </w:r>
    </w:p>
    <w:p w14:paraId="35DDB0A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14CE412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100/65 mm Hg</w:t>
      </w:r>
    </w:p>
    <w:p w14:paraId="47A6F44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6AF6F41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Ill-appearing, febrile</w:t>
      </w:r>
    </w:p>
    <w:p w14:paraId="1EFF8A4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Diffuse erythematous maculopapular rash involving the face, neck, and trunk</w:t>
      </w:r>
    </w:p>
    <w:p w14:paraId="4C67760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Throat: Red with erythematous tonsils, no exudate</w:t>
      </w:r>
    </w:p>
    <w:p w14:paraId="38275D3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592F875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0F68846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37AB3A4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Measles</w:t>
      </w:r>
    </w:p>
    <w:p w14:paraId="3EE89D9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Scarlet fever</w:t>
      </w:r>
    </w:p>
    <w:p w14:paraId="7CF2D98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Rubella</w:t>
      </w:r>
    </w:p>
    <w:p w14:paraId="0B9141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Fifth disease</w:t>
      </w:r>
    </w:p>
    <w:p w14:paraId="5E7C6454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521E67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59: Patient Information</w:t>
      </w:r>
    </w:p>
    <w:p w14:paraId="60928DE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715A1B9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28E0B5A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4FA502F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emergency department</w:t>
      </w:r>
    </w:p>
    <w:p w14:paraId="086F5B8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318154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child has a persistent cough.”</w:t>
      </w:r>
    </w:p>
    <w:p w14:paraId="3DF6061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22544F0A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3-day history of coughing, fever, and difficulty breathing</w:t>
      </w:r>
    </w:p>
    <w:p w14:paraId="1768EC55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cough is paroxysmal and associated with inspiratory stridor</w:t>
      </w:r>
    </w:p>
    <w:p w14:paraId="2F3F271C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patient appears to have a “barking” cough and difficulty catching her breath</w:t>
      </w:r>
    </w:p>
    <w:p w14:paraId="24CC39C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history</w:t>
      </w:r>
    </w:p>
    <w:p w14:paraId="49D19AF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0933433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Noncontributory</w:t>
      </w:r>
    </w:p>
    <w:p w14:paraId="0EA53E2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44E8DC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38.5°C (101.3°F)</w:t>
      </w:r>
    </w:p>
    <w:p w14:paraId="04A2C25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120/min</w:t>
      </w:r>
    </w:p>
    <w:p w14:paraId="73059D5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30/min</w:t>
      </w:r>
    </w:p>
    <w:p w14:paraId="39717BA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85/55 mm Hg</w:t>
      </w:r>
    </w:p>
    <w:p w14:paraId="51A285D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96% on room air</w:t>
      </w:r>
    </w:p>
    <w:p w14:paraId="62F696A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Alert but appears distressed</w:t>
      </w:r>
    </w:p>
    <w:p w14:paraId="28FF3C7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Pulmonary: Stridor and barking cough, no wheezing or crackles</w:t>
      </w:r>
    </w:p>
    <w:p w14:paraId="62BEB3D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Cardiac: Normal</w:t>
      </w:r>
    </w:p>
    <w:p w14:paraId="4905EB1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03189CB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6241A7C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Acute bronchiolitis</w:t>
      </w:r>
    </w:p>
    <w:p w14:paraId="0BCF0C3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Croup</w:t>
      </w:r>
    </w:p>
    <w:p w14:paraId="2115437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Pneumonia</w:t>
      </w:r>
    </w:p>
    <w:p w14:paraId="47C94A9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Foreign body aspiration</w:t>
      </w:r>
    </w:p>
    <w:p w14:paraId="103FB5C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72DB090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60: Patient Information</w:t>
      </w:r>
    </w:p>
    <w:p w14:paraId="2EDB8EA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37FB9C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AA8A37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Hispanic</w:t>
      </w:r>
    </w:p>
    <w:p w14:paraId="4295115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nephrology clinic</w:t>
      </w:r>
    </w:p>
    <w:p w14:paraId="6BC6CDA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4CD8A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“My son has swollen ankles and feels tired.”</w:t>
      </w:r>
    </w:p>
    <w:p w14:paraId="1C4013E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Present Illness:</w:t>
      </w:r>
    </w:p>
    <w:p w14:paraId="61475908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2-week history of generalized edema, especially in the lower extremities</w:t>
      </w:r>
    </w:p>
    <w:p w14:paraId="092F6DE3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patient also reports feeling more fatigued and has noticed some weight gain</w:t>
      </w:r>
    </w:p>
    <w:p w14:paraId="7B97591B" w14:textId="77777777" w:rsidR="00CA4657" w:rsidRPr="00CA4657" w:rsidRDefault="00CA4657" w:rsidP="00CA4657">
      <w:pPr>
        <w:spacing w:line="276" w:lineRule="auto"/>
        <w:ind w:left="19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recent illnesses or changes in diet</w:t>
      </w:r>
    </w:p>
    <w:p w14:paraId="7842511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Past Medical History: No significant medical history</w:t>
      </w:r>
    </w:p>
    <w:p w14:paraId="232F1D4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Medications: None</w:t>
      </w:r>
    </w:p>
    <w:p w14:paraId="61821E5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has hypertension</w:t>
      </w:r>
    </w:p>
    <w:p w14:paraId="57D3576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61CE170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37°C (98.6°F)</w:t>
      </w:r>
    </w:p>
    <w:p w14:paraId="3A55B83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Pulse: 80/min</w:t>
      </w:r>
    </w:p>
    <w:p w14:paraId="0587EB1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18/min</w:t>
      </w:r>
    </w:p>
    <w:p w14:paraId="4A51DF0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BP: 110/70 mm Hg</w:t>
      </w:r>
    </w:p>
    <w:p w14:paraId="41E56F4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98% on room air</w:t>
      </w:r>
    </w:p>
    <w:p w14:paraId="19E9B91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General: Mildly fatigued, noticeable edema in the lower extremities</w:t>
      </w:r>
    </w:p>
    <w:p w14:paraId="366DEB0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Cardiac/Respiratory: Normal</w:t>
      </w:r>
    </w:p>
    <w:p w14:paraId="31DEB00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Abdomen: No tenderness, no hepatosplenomegaly</w:t>
      </w:r>
    </w:p>
    <w:p w14:paraId="4712FA3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E16FB3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2B0F70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Nephrotic syndrome</w:t>
      </w:r>
    </w:p>
    <w:p w14:paraId="2A0287C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Heart failure</w:t>
      </w:r>
    </w:p>
    <w:p w14:paraId="3E20109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Chronic kidney disease</w:t>
      </w:r>
    </w:p>
    <w:p w14:paraId="6F298A9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Hepatic cirrhosis</w:t>
      </w:r>
    </w:p>
    <w:p w14:paraId="27B7520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3ED2717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61: In children with type 1 diabetes mellitus, what factors are associated with increased risk for microalbuminuria and macroalbuminuria?</w:t>
      </w:r>
    </w:p>
    <w:p w14:paraId="2A56DDE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Methods:</w:t>
      </w:r>
    </w:p>
    <w:p w14:paraId="618BEFA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Design: Inception cohort followed for a mean of 9.8 years.</w:t>
      </w:r>
    </w:p>
    <w:p w14:paraId="5076133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Setting: St. Bartholomew’s Oxford Diabetes Register, Oxford, England, UK.</w:t>
      </w:r>
    </w:p>
    <w:p w14:paraId="5CCB0EB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Patients: 527 children &lt; 16 years of age (mean age 9 years) who were diagnosed with type 1 diabetes mellitus and included in the Diabetes Register from 1986 to 1997 (90% follow-up).</w:t>
      </w:r>
    </w:p>
    <w:p w14:paraId="7501AE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Prognostic factors: Mean glycated hemoglobin concentration (HbA1c), female sex, mean blood pressure, history of smoking, and age at diagnosis.</w:t>
      </w:r>
    </w:p>
    <w:p w14:paraId="5C8960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Outcomes: Microalbuminuria (albumin-to-creatinine ratio 3.5 to 35 mg/mmol in boys and 4.0 to 47 mg/mmol in girls, in two annual, consecutive, early morning urine samples), and macroalbuminuria (albumin-to-creatinine ratio &gt; 35 mg/mmol in boys and &gt; 47 mg/mmol in girls).</w:t>
      </w:r>
    </w:p>
    <w:p w14:paraId="1D377C1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Main results:</w:t>
      </w:r>
    </w:p>
    <w:p w14:paraId="74A13BC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135 patients (26%) developed microalbuminuria, with a cumulative prevalence of 25.7% (95% CI 21 to 30) after 10 years and 51% (CI 41 to 61) after 19 years.</w:t>
      </w:r>
    </w:p>
    <w:p w14:paraId="687E1F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HbA1c and female sex were associated with increased risk for microalbuminuria.</w:t>
      </w:r>
    </w:p>
    <w:p w14:paraId="497AEC2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HbA1c and persistent and intermittent microalbuminuria were associated with increased risk for macroalbuminuria.</w:t>
      </w:r>
    </w:p>
    <w:p w14:paraId="0BC25C4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A59D30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prognostic factors is most strongly associated with increased risk for microalbuminuria in children with type 1 diabetes?</w:t>
      </w:r>
    </w:p>
    <w:p w14:paraId="23025E5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HbA1c (per % increase)</w:t>
      </w:r>
    </w:p>
    <w:p w14:paraId="2CEAB19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Female sex</w:t>
      </w:r>
    </w:p>
    <w:p w14:paraId="42AB89E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 at diagnosis</w:t>
      </w:r>
    </w:p>
    <w:p w14:paraId="49D5540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 of smoking</w:t>
      </w:r>
    </w:p>
    <w:p w14:paraId="180581D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652BAC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62: Patient Information:</w:t>
      </w:r>
    </w:p>
    <w:p w14:paraId="4ED4E59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5878EEF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3274E93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Type 1 diabetes mellitus</w:t>
      </w:r>
    </w:p>
    <w:p w14:paraId="4A23377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Family History: Father has type 1 diabetes and chronic renal disease</w:t>
      </w:r>
    </w:p>
    <w:p w14:paraId="4412FC2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Social History: Smokes cigarettes occasionally</w:t>
      </w:r>
    </w:p>
    <w:p w14:paraId="2760926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Examination:</w:t>
      </w:r>
    </w:p>
    <w:p w14:paraId="3EDC52C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Blood Pressure: 108/72 mm Hg</w:t>
      </w:r>
    </w:p>
    <w:p w14:paraId="2560775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Exam: No abnormalities</w:t>
      </w:r>
    </w:p>
    <w:p w14:paraId="00CEC5F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Urinalysis: Within reference ranges</w:t>
      </w:r>
    </w:p>
    <w:p w14:paraId="178D05D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8251D8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characteristics most increases her risk for developing microalbuminuria over the next 10 years?</w:t>
      </w:r>
    </w:p>
    <w:p w14:paraId="62E9EFD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 at diagnosis</w:t>
      </w:r>
    </w:p>
    <w:p w14:paraId="43A3B5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BMI</w:t>
      </w:r>
    </w:p>
    <w:p w14:paraId="7A68B23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Diastolic blood pressure</w:t>
      </w:r>
    </w:p>
    <w:p w14:paraId="1D89D22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</w:t>
      </w:r>
    </w:p>
    <w:p w14:paraId="4B500AD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Smoking history</w:t>
      </w:r>
    </w:p>
    <w:p w14:paraId="58BCD0C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EA2CACB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63: Patient Information:</w:t>
      </w:r>
    </w:p>
    <w:p w14:paraId="264ABFC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1CAC6D6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DED7A5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Type 1 diabetes mellitus</w:t>
      </w:r>
    </w:p>
    <w:p w14:paraId="3A7AE30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Condition: Microalbuminuria detected during routine screening</w:t>
      </w:r>
    </w:p>
    <w:p w14:paraId="1764365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A85ADA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Which of the following findings is most likely to increase the patient’s risk for developing macroalbuminuria?</w:t>
      </w:r>
    </w:p>
    <w:p w14:paraId="7563B7C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 at diagnosis</w:t>
      </w:r>
    </w:p>
    <w:p w14:paraId="0D8E64E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Cigarette use</w:t>
      </w:r>
    </w:p>
    <w:p w14:paraId="2AC0AA8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Elevated systolic blood pressure</w:t>
      </w:r>
    </w:p>
    <w:p w14:paraId="3C5B165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</w:t>
      </w:r>
    </w:p>
    <w:p w14:paraId="0D75203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Poor glycemic control</w:t>
      </w:r>
    </w:p>
    <w:p w14:paraId="616277B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99759C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64: Patient Information:</w:t>
      </w:r>
    </w:p>
    <w:p w14:paraId="5E5B3CB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12 years</w:t>
      </w:r>
    </w:p>
    <w:p w14:paraId="6D3639F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45B672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Type 1 diabetes mellitus</w:t>
      </w:r>
    </w:p>
    <w:p w14:paraId="5190ADD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Condition: Microalbuminuria detected for the first time</w:t>
      </w:r>
    </w:p>
    <w:p w14:paraId="3668E75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17EF7B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 a population of children with type 1 diabetes who have microalbuminuria detected for the first time, which of the following outcomes is most likely?</w:t>
      </w:r>
    </w:p>
    <w:p w14:paraId="2EF16FB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Hemoglobin A1c will normalize within 10 years</w:t>
      </w:r>
    </w:p>
    <w:p w14:paraId="7F5853B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Hypertension will be diagnosed within 2 years</w:t>
      </w:r>
    </w:p>
    <w:p w14:paraId="7A916EB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Macroalbuminuria will be detected within 1 year</w:t>
      </w:r>
    </w:p>
    <w:p w14:paraId="3850986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Microalbuminuria will </w:t>
      </w:r>
      <w:proofErr w:type="gramStart"/>
      <w:r w:rsidRPr="00CA4657">
        <w:rPr>
          <w:rFonts w:ascii="Times New Roman" w:hAnsi="Times New Roman" w:cs="Times New Roman"/>
        </w:rPr>
        <w:t>resolve</w:t>
      </w:r>
      <w:proofErr w:type="gramEnd"/>
      <w:r w:rsidRPr="00CA4657">
        <w:rPr>
          <w:rFonts w:ascii="Times New Roman" w:hAnsi="Times New Roman" w:cs="Times New Roman"/>
        </w:rPr>
        <w:t xml:space="preserve"> within 5 years</w:t>
      </w:r>
    </w:p>
    <w:p w14:paraId="06F28281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0854A5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65: Patient Information:</w:t>
      </w:r>
    </w:p>
    <w:p w14:paraId="3482677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15 years</w:t>
      </w:r>
    </w:p>
    <w:p w14:paraId="09C7207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373604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Type 1 diabetes mellitus diagnosed at age 5</w:t>
      </w:r>
    </w:p>
    <w:p w14:paraId="2E6A7D3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46523A8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HbA1c: 9.5%</w:t>
      </w:r>
    </w:p>
    <w:p w14:paraId="5B9C834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Blood Pressure: 120/80 mm Hg</w:t>
      </w:r>
    </w:p>
    <w:p w14:paraId="1E64BE5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Urinalysis: Positive for microalbuminuria</w:t>
      </w:r>
    </w:p>
    <w:p w14:paraId="19E5F18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56ED80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What is the most appropriate next step in managing this patient’s microalbuminuria?</w:t>
      </w:r>
    </w:p>
    <w:p w14:paraId="2862492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Initiate ACE inhibitor therapy</w:t>
      </w:r>
    </w:p>
    <w:p w14:paraId="5D9E2BD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Increase dietary sodium intake</w:t>
      </w:r>
    </w:p>
    <w:p w14:paraId="1805F2C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Start insulin pump therapy</w:t>
      </w:r>
    </w:p>
    <w:p w14:paraId="373EFA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Prescribe a thiazide diuretic</w:t>
      </w:r>
    </w:p>
    <w:p w14:paraId="060EB549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D4D573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66: Patient Information:</w:t>
      </w:r>
    </w:p>
    <w:p w14:paraId="1B17741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months</w:t>
      </w:r>
    </w:p>
    <w:p w14:paraId="6DCE005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12F0870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Recovering post-surgical repair of ventricular septal defect (VSD) via median sternotomy with cardiopulmonary bypass</w:t>
      </w:r>
    </w:p>
    <w:p w14:paraId="307863E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Condition:</w:t>
      </w:r>
    </w:p>
    <w:p w14:paraId="159E027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Temperature: 38.8°C (101.8°F)</w:t>
      </w:r>
    </w:p>
    <w:p w14:paraId="69D07B3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Cool, clammy, and distal extremities cold</w:t>
      </w:r>
    </w:p>
    <w:p w14:paraId="7E1503B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Capillary refill: Delayed</w:t>
      </w:r>
    </w:p>
    <w:p w14:paraId="073B750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Urine output: Minimal</w:t>
      </w:r>
    </w:p>
    <w:p w14:paraId="0F05F57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 Rhythm Strip and Arterial Blood Pressure Tracing:</w:t>
      </w:r>
    </w:p>
    <w:p w14:paraId="72A5F7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ECG shows ST-segment elevation in V2 and V3, and a rapid heart rate.</w:t>
      </w:r>
    </w:p>
    <w:p w14:paraId="6404538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Blood pressure is low and unstable.</w:t>
      </w:r>
    </w:p>
    <w:p w14:paraId="1504D10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74D4173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is the most appropriate next step in evaluation of this patient’s current condition?</w:t>
      </w:r>
    </w:p>
    <w:p w14:paraId="078A933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Cardiac catheterization</w:t>
      </w:r>
    </w:p>
    <w:p w14:paraId="6A3F35F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CT angiography</w:t>
      </w:r>
    </w:p>
    <w:p w14:paraId="160553E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Echocardiography</w:t>
      </w:r>
    </w:p>
    <w:p w14:paraId="6570168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Electrophysiology study</w:t>
      </w:r>
    </w:p>
    <w:p w14:paraId="181D754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MRI of the heart</w:t>
      </w:r>
    </w:p>
    <w:p w14:paraId="3D286FF8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35C54C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67: Patient Information:</w:t>
      </w:r>
    </w:p>
    <w:p w14:paraId="182C844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7EDA42B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Gender: Male</w:t>
      </w:r>
    </w:p>
    <w:p w14:paraId="163D906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Congenital long QT syndrome</w:t>
      </w:r>
    </w:p>
    <w:p w14:paraId="52D90B3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6B8F3FD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Recent syncope episode triggered by physical activity</w:t>
      </w:r>
    </w:p>
    <w:p w14:paraId="71915AF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ECG shows a prolonged QT interval with a T-wave alternans.</w:t>
      </w:r>
    </w:p>
    <w:p w14:paraId="705CC98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2ABC7E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cause of the patient’s syncope?</w:t>
      </w:r>
    </w:p>
    <w:p w14:paraId="0321125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Hypokalemia</w:t>
      </w:r>
      <w:proofErr w:type="spellEnd"/>
    </w:p>
    <w:p w14:paraId="26C914C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r w:rsidRPr="00CA4657">
        <w:rPr>
          <w:rFonts w:ascii="Times New Roman" w:hAnsi="Times New Roman" w:cs="Times New Roman"/>
          <w:lang w:val="es-ES"/>
        </w:rPr>
        <w:t xml:space="preserve">Ventricular </w:t>
      </w:r>
      <w:proofErr w:type="spellStart"/>
      <w:r w:rsidRPr="00CA4657">
        <w:rPr>
          <w:rFonts w:ascii="Times New Roman" w:hAnsi="Times New Roman" w:cs="Times New Roman"/>
          <w:lang w:val="es-ES"/>
        </w:rPr>
        <w:t>arrhythmia</w:t>
      </w:r>
      <w:proofErr w:type="spellEnd"/>
    </w:p>
    <w:p w14:paraId="0B2FF91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Vasovagal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es-ES"/>
        </w:rPr>
        <w:t>syncope</w:t>
      </w:r>
      <w:proofErr w:type="spellEnd"/>
    </w:p>
    <w:p w14:paraId="4A7367B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Myocardial infarction</w:t>
      </w:r>
    </w:p>
    <w:p w14:paraId="485F474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Aortic stenosis</w:t>
      </w:r>
    </w:p>
    <w:p w14:paraId="0A3D45AF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BA6FF7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68: Patient Information:</w:t>
      </w:r>
    </w:p>
    <w:p w14:paraId="00A3A7F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months</w:t>
      </w:r>
    </w:p>
    <w:p w14:paraId="216E7A1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264E2D9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Hypertrophic cardiomyopathy</w:t>
      </w:r>
    </w:p>
    <w:p w14:paraId="203763B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07F9369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ECG shows left ventricular hypertrophy, deep Q waves in the inferior leads, and repolarization abnormalities.</w:t>
      </w:r>
    </w:p>
    <w:p w14:paraId="7EB1000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infant has poor feeding, failure to thrive, and occasional episodes of tachypnea and lethargy.</w:t>
      </w:r>
    </w:p>
    <w:p w14:paraId="675B370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15B741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Which of the following is the most likely cause </w:t>
      </w:r>
      <w:proofErr w:type="gramStart"/>
      <w:r w:rsidRPr="00CA4657">
        <w:rPr>
          <w:rFonts w:ascii="Times New Roman" w:hAnsi="Times New Roman" w:cs="Times New Roman"/>
        </w:rPr>
        <w:t>of the infant’s</w:t>
      </w:r>
      <w:proofErr w:type="gramEnd"/>
      <w:r w:rsidRPr="00CA4657">
        <w:rPr>
          <w:rFonts w:ascii="Times New Roman" w:hAnsi="Times New Roman" w:cs="Times New Roman"/>
        </w:rPr>
        <w:t xml:space="preserve"> symptoms?</w:t>
      </w:r>
    </w:p>
    <w:p w14:paraId="1C81810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Severe mitral regurgitation</w:t>
      </w:r>
    </w:p>
    <w:p w14:paraId="2F40C2B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Aortic coarctation</w:t>
      </w:r>
    </w:p>
    <w:p w14:paraId="627B9F8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Increased left ventricular outflow tract obstruction</w:t>
      </w:r>
    </w:p>
    <w:p w14:paraId="3BA3FA3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Dilated cardiomyopathy</w:t>
      </w:r>
    </w:p>
    <w:p w14:paraId="1CC24F8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Pulmonary hypertension</w:t>
      </w:r>
    </w:p>
    <w:p w14:paraId="6572593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ED67FE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Question 69: Patient Information:</w:t>
      </w:r>
    </w:p>
    <w:p w14:paraId="35F4CB3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0B247C7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11C763E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Tetralogy of Fallot (preoperative)</w:t>
      </w:r>
    </w:p>
    <w:p w14:paraId="2951699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334DA92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ECG shows right axis deviation and prominent right ventricular forces.</w:t>
      </w:r>
    </w:p>
    <w:p w14:paraId="455F972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infant is cyanotic, with a “</w:t>
      </w:r>
      <w:proofErr w:type="spellStart"/>
      <w:r w:rsidRPr="00CA4657">
        <w:rPr>
          <w:rFonts w:ascii="Times New Roman" w:hAnsi="Times New Roman" w:cs="Times New Roman"/>
        </w:rPr>
        <w:t>tet</w:t>
      </w:r>
      <w:proofErr w:type="spellEnd"/>
      <w:r w:rsidRPr="00CA4657">
        <w:rPr>
          <w:rFonts w:ascii="Times New Roman" w:hAnsi="Times New Roman" w:cs="Times New Roman"/>
        </w:rPr>
        <w:t xml:space="preserve"> spell” triggered by crying.</w:t>
      </w:r>
    </w:p>
    <w:p w14:paraId="7F35DC3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504F687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consequence of this infant’s condition if left untreated?</w:t>
      </w:r>
    </w:p>
    <w:p w14:paraId="1167F97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Sudden death due to arrhythmia</w:t>
      </w:r>
    </w:p>
    <w:p w14:paraId="5CD95E2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Pulmonary hemorrhage</w:t>
      </w:r>
    </w:p>
    <w:p w14:paraId="19FF0DC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Increased risk of endocarditis</w:t>
      </w:r>
    </w:p>
    <w:p w14:paraId="68BFBFC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Cardiogenic shock</w:t>
      </w:r>
    </w:p>
    <w:p w14:paraId="1F2C987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Severe hypoxemia leading to brain damage</w:t>
      </w:r>
    </w:p>
    <w:p w14:paraId="0CE129E1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351055C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70: Patient Information:</w:t>
      </w:r>
    </w:p>
    <w:p w14:paraId="4EB6D61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weeks</w:t>
      </w:r>
    </w:p>
    <w:p w14:paraId="573FBEF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38DF3A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  <w:lang w:val="es-ES"/>
        </w:rPr>
      </w:pPr>
      <w:r w:rsidRPr="00CA4657">
        <w:rPr>
          <w:rFonts w:ascii="Times New Roman" w:hAnsi="Times New Roman" w:cs="Times New Roman"/>
          <w:lang w:val="es-ES"/>
        </w:rPr>
        <w:t xml:space="preserve">Diagnosis: Atrial septal </w:t>
      </w:r>
      <w:proofErr w:type="spellStart"/>
      <w:r w:rsidRPr="00CA4657">
        <w:rPr>
          <w:rFonts w:ascii="Times New Roman" w:hAnsi="Times New Roman" w:cs="Times New Roman"/>
          <w:lang w:val="es-ES"/>
        </w:rPr>
        <w:t>defect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(ASD)</w:t>
      </w:r>
    </w:p>
    <w:p w14:paraId="37CA2DE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624FF2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ECG shows </w:t>
      </w:r>
      <w:proofErr w:type="gramStart"/>
      <w:r w:rsidRPr="00CA4657">
        <w:rPr>
          <w:rFonts w:ascii="Times New Roman" w:hAnsi="Times New Roman" w:cs="Times New Roman"/>
        </w:rPr>
        <w:t>a right</w:t>
      </w:r>
      <w:proofErr w:type="gramEnd"/>
      <w:r w:rsidRPr="00CA4657">
        <w:rPr>
          <w:rFonts w:ascii="Times New Roman" w:hAnsi="Times New Roman" w:cs="Times New Roman"/>
        </w:rPr>
        <w:t xml:space="preserve"> atrial enlargement, with a relatively normal QRS complex.</w:t>
      </w:r>
    </w:p>
    <w:p w14:paraId="302A190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infant has no significant symptoms but is being evaluated due to a murmur heard on routine examination.</w:t>
      </w:r>
    </w:p>
    <w:p w14:paraId="5A0FB73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7F50C0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is the most likely finding on echocardiography for this patient?</w:t>
      </w:r>
    </w:p>
    <w:p w14:paraId="7EDC42B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Left-to-right shunt across the atrial septum</w:t>
      </w:r>
    </w:p>
    <w:p w14:paraId="62F820D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Right ventricular hypertrophy</w:t>
      </w:r>
    </w:p>
    <w:p w14:paraId="641111D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Dilated left atrium</w:t>
      </w:r>
    </w:p>
    <w:p w14:paraId="7DE6BD0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Aortic regurgitation</w:t>
      </w:r>
    </w:p>
    <w:p w14:paraId="17EF61E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Pulmonary stenosis</w:t>
      </w:r>
    </w:p>
    <w:p w14:paraId="558CC8F1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505AB75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71: Patient Information:</w:t>
      </w:r>
    </w:p>
    <w:p w14:paraId="158F5C2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5 years</w:t>
      </w:r>
    </w:p>
    <w:p w14:paraId="37D01EC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4639E93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Acute bacterial meningitis</w:t>
      </w:r>
    </w:p>
    <w:p w14:paraId="36B41DB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36E608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presents with fever, irritability, photophobia, and a bulging fontanel.</w:t>
      </w:r>
    </w:p>
    <w:p w14:paraId="31E1B1E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There is also a high-pitched cry, and the child is vomiting.</w:t>
      </w:r>
    </w:p>
    <w:p w14:paraId="3A71DD3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D40E7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Given the image of the patient’s MRI scan showing inflammation of the meninges, which of the following is the most likely causative organism of this infection?</w:t>
      </w:r>
    </w:p>
    <w:p w14:paraId="7E08210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proofErr w:type="spellStart"/>
      <w:r w:rsidRPr="00CA4657">
        <w:rPr>
          <w:rFonts w:ascii="Times New Roman" w:hAnsi="Times New Roman" w:cs="Times New Roman"/>
        </w:rPr>
        <w:t>Haemophilus</w:t>
      </w:r>
      <w:proofErr w:type="spellEnd"/>
      <w:r w:rsidRPr="00CA4657">
        <w:rPr>
          <w:rFonts w:ascii="Times New Roman" w:hAnsi="Times New Roman" w:cs="Times New Roman"/>
        </w:rPr>
        <w:t xml:space="preserve"> influenzae type b</w:t>
      </w:r>
    </w:p>
    <w:p w14:paraId="18E890D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Streptococcus pneumoniae</w:t>
      </w:r>
    </w:p>
    <w:p w14:paraId="2D096D0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Neisseria meningitidis</w:t>
      </w:r>
    </w:p>
    <w:p w14:paraId="5DA8BF7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Enterovirus</w:t>
      </w:r>
    </w:p>
    <w:p w14:paraId="2DC555B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Mycobacterium tuberculosis</w:t>
      </w:r>
    </w:p>
    <w:p w14:paraId="06759357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7A225E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72: Patient Information:</w:t>
      </w:r>
    </w:p>
    <w:p w14:paraId="5294083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years</w:t>
      </w:r>
    </w:p>
    <w:p w14:paraId="140B4FB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10FEDCE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Urinary tract infection (UTI)</w:t>
      </w:r>
    </w:p>
    <w:p w14:paraId="1C6C67B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05D30E3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Fever, irritability, and foul-smelling urine.</w:t>
      </w:r>
    </w:p>
    <w:p w14:paraId="0CD4A20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 shows a palpable bladder, and the child is crying with discomfort during urination.</w:t>
      </w:r>
    </w:p>
    <w:p w14:paraId="5457D44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877B8C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imaging study to help confirm the diagnosis and evaluate the extent of the infection?</w:t>
      </w:r>
    </w:p>
    <w:p w14:paraId="33F8965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Abdominal ultrasound</w:t>
      </w:r>
    </w:p>
    <w:p w14:paraId="62AC5E9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CT scan of the abdomen</w:t>
      </w:r>
    </w:p>
    <w:p w14:paraId="09B5E90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 xml:space="preserve">Magnetic resonance </w:t>
      </w:r>
      <w:proofErr w:type="spellStart"/>
      <w:r w:rsidRPr="00CA4657">
        <w:rPr>
          <w:rFonts w:ascii="Times New Roman" w:hAnsi="Times New Roman" w:cs="Times New Roman"/>
        </w:rPr>
        <w:t>urogram</w:t>
      </w:r>
      <w:proofErr w:type="spellEnd"/>
    </w:p>
    <w:p w14:paraId="22B8818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Voiding </w:t>
      </w:r>
      <w:proofErr w:type="gramStart"/>
      <w:r w:rsidRPr="00CA4657">
        <w:rPr>
          <w:rFonts w:ascii="Times New Roman" w:hAnsi="Times New Roman" w:cs="Times New Roman"/>
        </w:rPr>
        <w:t>cystourethrogram</w:t>
      </w:r>
      <w:proofErr w:type="gramEnd"/>
    </w:p>
    <w:p w14:paraId="1B4E4B2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Renal </w:t>
      </w:r>
      <w:proofErr w:type="spellStart"/>
      <w:r w:rsidRPr="00CA4657">
        <w:rPr>
          <w:rFonts w:ascii="Times New Roman" w:hAnsi="Times New Roman" w:cs="Times New Roman"/>
          <w:lang w:val="fr-FR"/>
        </w:rPr>
        <w:t>biopsy</w:t>
      </w:r>
      <w:proofErr w:type="spellEnd"/>
    </w:p>
    <w:p w14:paraId="25A4C2C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3CCFF519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73: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</w:t>
      </w:r>
      <w:proofErr w:type="gramStart"/>
      <w:r w:rsidRPr="00CA4657">
        <w:rPr>
          <w:rFonts w:ascii="Times New Roman" w:hAnsi="Times New Roman" w:cs="Times New Roman"/>
          <w:lang w:val="fr-FR"/>
        </w:rPr>
        <w:t>Information:</w:t>
      </w:r>
      <w:proofErr w:type="gramEnd"/>
    </w:p>
    <w:p w14:paraId="10FAA68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8 years</w:t>
      </w:r>
    </w:p>
    <w:p w14:paraId="7AD2AEA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F8420C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Acute appendicitis</w:t>
      </w:r>
    </w:p>
    <w:p w14:paraId="0AEB3F5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7DEA224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Abdominal pain in the right lower quadrant, fever, and nausea.</w:t>
      </w:r>
    </w:p>
    <w:p w14:paraId="1A32F68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is guarding and has rebound tenderness on palpation of the abdomen.</w:t>
      </w:r>
    </w:p>
    <w:p w14:paraId="3028A45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235446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imaging study would best help to confirm the diagnosis of appendicitis in this child?</w:t>
      </w:r>
    </w:p>
    <w:p w14:paraId="708E9A2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Abdominal CT scan</w:t>
      </w:r>
    </w:p>
    <w:p w14:paraId="29BCCFD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Ultrasound of the abdomen</w:t>
      </w:r>
    </w:p>
    <w:p w14:paraId="4B7E46B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X-ray of the abdomen</w:t>
      </w:r>
    </w:p>
    <w:p w14:paraId="466CC67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MRI of the abdomen</w:t>
      </w:r>
    </w:p>
    <w:p w14:paraId="5607464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Barium enema</w:t>
      </w:r>
    </w:p>
    <w:p w14:paraId="701F2931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67C271F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74: Patient Information:</w:t>
      </w:r>
    </w:p>
    <w:p w14:paraId="13F5C6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56DB478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3554032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Kawasaki disease</w:t>
      </w:r>
    </w:p>
    <w:p w14:paraId="730A95D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782401D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Fever for 5 days, conjunctival injection, erythema of the lips, and a rash involving the trunk.</w:t>
      </w:r>
    </w:p>
    <w:p w14:paraId="1866BA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Swollen hands and feet, as well as cervical lymphadenopathy.</w:t>
      </w:r>
    </w:p>
    <w:p w14:paraId="380E431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6302A0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 based on the clinical presentation and the image below showing coronary artery dilation?</w:t>
      </w:r>
    </w:p>
    <w:p w14:paraId="50C977F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Acute viral infection</w:t>
      </w:r>
    </w:p>
    <w:p w14:paraId="5C0BBFE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Henoch-</w:t>
      </w:r>
      <w:proofErr w:type="spellStart"/>
      <w:r w:rsidRPr="00CA4657">
        <w:rPr>
          <w:rFonts w:ascii="Times New Roman" w:hAnsi="Times New Roman" w:cs="Times New Roman"/>
        </w:rPr>
        <w:t>Schönlein</w:t>
      </w:r>
      <w:proofErr w:type="spellEnd"/>
      <w:r w:rsidRPr="00CA4657">
        <w:rPr>
          <w:rFonts w:ascii="Times New Roman" w:hAnsi="Times New Roman" w:cs="Times New Roman"/>
        </w:rPr>
        <w:t xml:space="preserve"> purpura</w:t>
      </w:r>
    </w:p>
    <w:p w14:paraId="49CEE3B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Kawasaki disease</w:t>
      </w:r>
    </w:p>
    <w:p w14:paraId="21024CD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Scarlet fever</w:t>
      </w:r>
    </w:p>
    <w:p w14:paraId="704B269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Rheumatic fever</w:t>
      </w:r>
    </w:p>
    <w:p w14:paraId="0E13DE6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B46BDDA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75: Patient Information:</w:t>
      </w:r>
    </w:p>
    <w:p w14:paraId="53EE17C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9 years</w:t>
      </w:r>
    </w:p>
    <w:p w14:paraId="7013275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29D97D6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Asthma exacerbation</w:t>
      </w:r>
    </w:p>
    <w:p w14:paraId="17AD1D8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6753A67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wheezing, difficulty breathing, and use of accessory muscles of respiration.</w:t>
      </w:r>
    </w:p>
    <w:p w14:paraId="0F25902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 history of recurrent episodes of cough, particularly at night.</w:t>
      </w:r>
    </w:p>
    <w:p w14:paraId="2F16E94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1CFF1CF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diagnostic studies is most helpful in assessing the severity of this child’s asthma exacerbation?</w:t>
      </w:r>
    </w:p>
    <w:p w14:paraId="0207B6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 X-ray</w:t>
      </w:r>
    </w:p>
    <w:p w14:paraId="7CE2EDD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Pulmonary function test (spirometry)</w:t>
      </w:r>
    </w:p>
    <w:p w14:paraId="28CC74B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Arterial blood gas analysis</w:t>
      </w:r>
    </w:p>
    <w:p w14:paraId="46A6158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Allergy skin testing</w:t>
      </w:r>
    </w:p>
    <w:p w14:paraId="6C93AFD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proofErr w:type="spellStart"/>
      <w:r w:rsidRPr="00CA4657">
        <w:rPr>
          <w:rFonts w:ascii="Times New Roman" w:hAnsi="Times New Roman" w:cs="Times New Roman"/>
          <w:lang w:val="fr-FR"/>
        </w:rPr>
        <w:t>Sputum</w:t>
      </w:r>
      <w:proofErr w:type="spellEnd"/>
      <w:r w:rsidRPr="00CA4657">
        <w:rPr>
          <w:rFonts w:ascii="Times New Roman" w:hAnsi="Times New Roman" w:cs="Times New Roman"/>
          <w:lang w:val="fr-FR"/>
        </w:rPr>
        <w:t xml:space="preserve"> culture</w:t>
      </w:r>
    </w:p>
    <w:p w14:paraId="78CE550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1EA0B9BF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76: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</w:t>
      </w:r>
      <w:proofErr w:type="gramStart"/>
      <w:r w:rsidRPr="00CA4657">
        <w:rPr>
          <w:rFonts w:ascii="Times New Roman" w:hAnsi="Times New Roman" w:cs="Times New Roman"/>
          <w:lang w:val="fr-FR"/>
        </w:rPr>
        <w:t>Information:</w:t>
      </w:r>
      <w:proofErr w:type="gramEnd"/>
    </w:p>
    <w:p w14:paraId="1702A3E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8 years</w:t>
      </w:r>
    </w:p>
    <w:p w14:paraId="5B560A9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Fractured femur, closed head injury, post-traumatic seizure</w:t>
      </w:r>
    </w:p>
    <w:p w14:paraId="0EE1158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6C02B6C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Two days after admission for a fractured femur and closed head injury, the child has a brief generalized tonic-</w:t>
      </w:r>
      <w:proofErr w:type="spellStart"/>
      <w:r w:rsidRPr="00CA4657">
        <w:rPr>
          <w:rFonts w:ascii="Times New Roman" w:hAnsi="Times New Roman" w:cs="Times New Roman"/>
        </w:rPr>
        <w:t>clonic</w:t>
      </w:r>
      <w:proofErr w:type="spellEnd"/>
      <w:r w:rsidRPr="00CA4657">
        <w:rPr>
          <w:rFonts w:ascii="Times New Roman" w:hAnsi="Times New Roman" w:cs="Times New Roman"/>
        </w:rPr>
        <w:t xml:space="preserve"> seizure.</w:t>
      </w:r>
    </w:p>
    <w:p w14:paraId="3F29C92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CT scan of the head showed no abnormalities on admission. The child appears drowsy but is responsive.</w:t>
      </w:r>
    </w:p>
    <w:p w14:paraId="4115C7B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Vital signs: temperature 36.8°C (98.2°F), pulse 92/min, respirations 24/min, BP 106/64 mm Hg, oxygen saturation 95%.</w:t>
      </w:r>
    </w:p>
    <w:p w14:paraId="7B9A767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Laboratory results: Na+ 122 </w:t>
      </w:r>
      <w:proofErr w:type="spellStart"/>
      <w:r w:rsidRPr="00CA4657">
        <w:rPr>
          <w:rFonts w:ascii="Times New Roman" w:hAnsi="Times New Roman" w:cs="Times New Roman"/>
        </w:rPr>
        <w:t>mEq</w:t>
      </w:r>
      <w:proofErr w:type="spellEnd"/>
      <w:r w:rsidRPr="00CA4657">
        <w:rPr>
          <w:rFonts w:ascii="Times New Roman" w:hAnsi="Times New Roman" w:cs="Times New Roman"/>
        </w:rPr>
        <w:t xml:space="preserve">/L, K+ 3.8 </w:t>
      </w:r>
      <w:proofErr w:type="spellStart"/>
      <w:r w:rsidRPr="00CA4657">
        <w:rPr>
          <w:rFonts w:ascii="Times New Roman" w:hAnsi="Times New Roman" w:cs="Times New Roman"/>
        </w:rPr>
        <w:t>mEq</w:t>
      </w:r>
      <w:proofErr w:type="spellEnd"/>
      <w:r w:rsidRPr="00CA4657">
        <w:rPr>
          <w:rFonts w:ascii="Times New Roman" w:hAnsi="Times New Roman" w:cs="Times New Roman"/>
        </w:rPr>
        <w:t xml:space="preserve">/L, Cl− 94 </w:t>
      </w:r>
      <w:proofErr w:type="spellStart"/>
      <w:r w:rsidRPr="00CA4657">
        <w:rPr>
          <w:rFonts w:ascii="Times New Roman" w:hAnsi="Times New Roman" w:cs="Times New Roman"/>
        </w:rPr>
        <w:t>mEq</w:t>
      </w:r>
      <w:proofErr w:type="spellEnd"/>
      <w:r w:rsidRPr="00CA4657">
        <w:rPr>
          <w:rFonts w:ascii="Times New Roman" w:hAnsi="Times New Roman" w:cs="Times New Roman"/>
        </w:rPr>
        <w:t xml:space="preserve">/L, HCO3− 24 </w:t>
      </w:r>
      <w:proofErr w:type="spellStart"/>
      <w:r w:rsidRPr="00CA4657">
        <w:rPr>
          <w:rFonts w:ascii="Times New Roman" w:hAnsi="Times New Roman" w:cs="Times New Roman"/>
        </w:rPr>
        <w:t>mEq</w:t>
      </w:r>
      <w:proofErr w:type="spellEnd"/>
      <w:r w:rsidRPr="00CA4657">
        <w:rPr>
          <w:rFonts w:ascii="Times New Roman" w:hAnsi="Times New Roman" w:cs="Times New Roman"/>
        </w:rPr>
        <w:t>/L, glucose 80 mg/dL, calcium 8.8 mg/dL.</w:t>
      </w:r>
    </w:p>
    <w:p w14:paraId="6FBF90A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31DB71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Given the low sodium levels (hyponatremia) and the patient’s presentation, which of the following is the most appropriate next step in management?</w:t>
      </w:r>
    </w:p>
    <w:p w14:paraId="460554B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a bolus of intravenous 3% saline</w:t>
      </w:r>
    </w:p>
    <w:p w14:paraId="558F607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subcutaneous vasopressin</w:t>
      </w:r>
    </w:p>
    <w:p w14:paraId="7873D43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Initiate </w:t>
      </w:r>
      <w:proofErr w:type="spellStart"/>
      <w:r w:rsidRPr="00CA4657">
        <w:rPr>
          <w:rFonts w:ascii="Times New Roman" w:hAnsi="Times New Roman" w:cs="Times New Roman"/>
        </w:rPr>
        <w:t>fosphenytoin</w:t>
      </w:r>
      <w:proofErr w:type="spellEnd"/>
      <w:r w:rsidRPr="00CA4657">
        <w:rPr>
          <w:rFonts w:ascii="Times New Roman" w:hAnsi="Times New Roman" w:cs="Times New Roman"/>
        </w:rPr>
        <w:t xml:space="preserve"> therapy</w:t>
      </w:r>
    </w:p>
    <w:p w14:paraId="0EA079C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Initiate therapy with 0.9% saline at 1.5 times the maintenance requirements</w:t>
      </w:r>
    </w:p>
    <w:p w14:paraId="3D6B90B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EEG</w:t>
      </w:r>
    </w:p>
    <w:p w14:paraId="629ABD4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MRI of the brain</w:t>
      </w:r>
    </w:p>
    <w:p w14:paraId="655B301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651D001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77: Patient Information:</w:t>
      </w:r>
    </w:p>
    <w:p w14:paraId="3BA59FC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4 years</w:t>
      </w:r>
    </w:p>
    <w:p w14:paraId="5BEFD1B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Acute asthma exacerbation</w:t>
      </w:r>
    </w:p>
    <w:p w14:paraId="1A4E12D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403540A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presents with severe wheezing, shortness of breath, and use of accessory muscles.</w:t>
      </w:r>
    </w:p>
    <w:p w14:paraId="55FF421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On physical examination, the child has nasal flaring and is tachypneic with prolonged expiratory phase.</w:t>
      </w:r>
    </w:p>
    <w:p w14:paraId="3C97D90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Vital signs: temperature 37.2°C (99°F), pulse 120/min, respirations 36/min, BP 102/68 mm Hg.</w:t>
      </w:r>
    </w:p>
    <w:p w14:paraId="286EC05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3BD64DD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is the most appropriate initial treatment for this patient’s asthma exacerbation?</w:t>
      </w:r>
    </w:p>
    <w:p w14:paraId="2774B80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Intravenous methylprednisolone</w:t>
      </w:r>
    </w:p>
    <w:p w14:paraId="43C3A6C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Oral prednisone</w:t>
      </w:r>
    </w:p>
    <w:p w14:paraId="43E0E9E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Inhaled albuterol via nebulizer</w:t>
      </w:r>
    </w:p>
    <w:p w14:paraId="267AB1D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Inhaled ipratropium bromide</w:t>
      </w:r>
    </w:p>
    <w:p w14:paraId="4C064EC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Chest X-ray</w:t>
      </w:r>
    </w:p>
    <w:p w14:paraId="29097D9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6C24CEE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78: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</w:t>
      </w:r>
      <w:proofErr w:type="gramStart"/>
      <w:r w:rsidRPr="00CA4657">
        <w:rPr>
          <w:rFonts w:ascii="Times New Roman" w:hAnsi="Times New Roman" w:cs="Times New Roman"/>
          <w:lang w:val="fr-FR"/>
        </w:rPr>
        <w:t>Information:</w:t>
      </w:r>
      <w:proofErr w:type="gramEnd"/>
    </w:p>
    <w:p w14:paraId="5B21FF6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7 years</w:t>
      </w:r>
    </w:p>
    <w:p w14:paraId="424F248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Uncomplicated upper respiratory tract infection</w:t>
      </w:r>
    </w:p>
    <w:p w14:paraId="71380A6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0DF5063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presents with a 3-day history of fever, sore throat, and runny nose.</w:t>
      </w:r>
    </w:p>
    <w:p w14:paraId="0BFB2C6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significant past medical history.</w:t>
      </w:r>
    </w:p>
    <w:p w14:paraId="3DE2C0B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Vital signs: temperature 38.5°C (101.3°F), pulse 110/min, respirations 22/min, BP 100/60 mm Hg.</w:t>
      </w:r>
    </w:p>
    <w:p w14:paraId="3F07CB6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913EF1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Which of the following is the most appropriate next step in evaluation to determine the etiology of this child’s symptoms?</w:t>
      </w:r>
    </w:p>
    <w:p w14:paraId="7CC8EF3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Rapid antigen detection test for group A Streptococcus</w:t>
      </w:r>
    </w:p>
    <w:p w14:paraId="438D2BD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 X-ray</w:t>
      </w:r>
    </w:p>
    <w:p w14:paraId="19D735C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Nasopharyngeal swab for influenza</w:t>
      </w:r>
    </w:p>
    <w:p w14:paraId="70365A3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Throat culture for viruses</w:t>
      </w:r>
    </w:p>
    <w:p w14:paraId="702F20A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Complete blood count (CBC) with differential</w:t>
      </w:r>
    </w:p>
    <w:p w14:paraId="5B03B30D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37F8EF96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79: Patient Information:</w:t>
      </w:r>
    </w:p>
    <w:p w14:paraId="640C1C9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10 years</w:t>
      </w:r>
    </w:p>
    <w:p w14:paraId="3FB2AC0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Gastroenteritis</w:t>
      </w:r>
    </w:p>
    <w:p w14:paraId="447F093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58929B4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The child </w:t>
      </w:r>
      <w:proofErr w:type="gramStart"/>
      <w:r w:rsidRPr="00CA4657">
        <w:rPr>
          <w:rFonts w:ascii="Times New Roman" w:hAnsi="Times New Roman" w:cs="Times New Roman"/>
        </w:rPr>
        <w:t>presents with</w:t>
      </w:r>
      <w:proofErr w:type="gramEnd"/>
      <w:r w:rsidRPr="00CA4657">
        <w:rPr>
          <w:rFonts w:ascii="Times New Roman" w:hAnsi="Times New Roman" w:cs="Times New Roman"/>
        </w:rPr>
        <w:t xml:space="preserve"> 3 days of vomiting, diarrhea, and abdominal pain.</w:t>
      </w:r>
    </w:p>
    <w:p w14:paraId="0B5B505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Symptoms started suddenly, with a mild fever.</w:t>
      </w:r>
    </w:p>
    <w:p w14:paraId="49256B1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The child is alert and oriented but slightly dehydrated.</w:t>
      </w:r>
    </w:p>
    <w:p w14:paraId="3B89997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28D10A6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initial management for this child’s condition?</w:t>
      </w:r>
    </w:p>
    <w:p w14:paraId="7687DBC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Oral rehydration therapy</w:t>
      </w:r>
    </w:p>
    <w:p w14:paraId="5507C93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Intravenous fluids and antibiotics</w:t>
      </w:r>
    </w:p>
    <w:p w14:paraId="26BE63E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Anti-nausea medications</w:t>
      </w:r>
    </w:p>
    <w:p w14:paraId="710B352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Admission for observation</w:t>
      </w:r>
    </w:p>
    <w:p w14:paraId="56025D9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Barium enema</w:t>
      </w:r>
    </w:p>
    <w:p w14:paraId="33CDA75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7399E95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80: Patient Information:</w:t>
      </w:r>
    </w:p>
    <w:p w14:paraId="7299403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7C414BD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Diagnosis: Viral croup</w:t>
      </w:r>
    </w:p>
    <w:p w14:paraId="7006F9B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Current Findings:</w:t>
      </w:r>
    </w:p>
    <w:p w14:paraId="56A73C3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The child </w:t>
      </w:r>
      <w:proofErr w:type="gramStart"/>
      <w:r w:rsidRPr="00CA4657">
        <w:rPr>
          <w:rFonts w:ascii="Times New Roman" w:hAnsi="Times New Roman" w:cs="Times New Roman"/>
        </w:rPr>
        <w:t>presents with</w:t>
      </w:r>
      <w:proofErr w:type="gramEnd"/>
      <w:r w:rsidRPr="00CA4657">
        <w:rPr>
          <w:rFonts w:ascii="Times New Roman" w:hAnsi="Times New Roman" w:cs="Times New Roman"/>
        </w:rPr>
        <w:t xml:space="preserve"> a 2-day history of a harsh cough, stridor, and mild fever.</w:t>
      </w:r>
    </w:p>
    <w:p w14:paraId="68BD2C1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Symptoms are worse at night and are associated with hoarseness and mild respiratory distress.</w:t>
      </w:r>
    </w:p>
    <w:p w14:paraId="3C517E12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Vital signs: temperature 37.8°C (100°F), pulse 100/min, respirations 28/min, BP 90/60 mm Hg.</w:t>
      </w:r>
    </w:p>
    <w:p w14:paraId="1D5E3AD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</w:t>
      </w:r>
    </w:p>
    <w:p w14:paraId="43048D8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 for this child?</w:t>
      </w:r>
    </w:p>
    <w:p w14:paraId="20B5F65E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Inhaled racemic epinephrine</w:t>
      </w:r>
    </w:p>
    <w:p w14:paraId="7FB93FD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Oral corticosteroids</w:t>
      </w:r>
    </w:p>
    <w:p w14:paraId="00D26D0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Intravenous fluids and antibiotics</w:t>
      </w:r>
    </w:p>
    <w:p w14:paraId="23AD6443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Admission for observation</w:t>
      </w:r>
    </w:p>
    <w:p w14:paraId="4DEC1317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>Chest X-ray</w:t>
      </w:r>
    </w:p>
    <w:p w14:paraId="74A539E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fr-FR"/>
        </w:rPr>
      </w:pPr>
    </w:p>
    <w:p w14:paraId="01AB1B4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  <w:lang w:val="fr-FR"/>
        </w:rPr>
      </w:pPr>
      <w:r w:rsidRPr="00CA4657">
        <w:rPr>
          <w:rFonts w:ascii="Times New Roman" w:hAnsi="Times New Roman" w:cs="Times New Roman"/>
          <w:lang w:val="fr-FR"/>
        </w:rPr>
        <w:t xml:space="preserve">Question </w:t>
      </w:r>
      <w:proofErr w:type="gramStart"/>
      <w:r w:rsidRPr="00CA4657">
        <w:rPr>
          <w:rFonts w:ascii="Times New Roman" w:hAnsi="Times New Roman" w:cs="Times New Roman"/>
          <w:lang w:val="fr-FR"/>
        </w:rPr>
        <w:t>81: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Patient Information</w:t>
      </w:r>
    </w:p>
    <w:p w14:paraId="1C431E6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55F34A6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717A96E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Setting: Emergency department</w:t>
      </w:r>
    </w:p>
    <w:p w14:paraId="06FCFAD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322EA2A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Fever and cough for 3 days</w:t>
      </w:r>
    </w:p>
    <w:p w14:paraId="4222B72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Non-productive cough, difficulty breathing, decreased appetite. No sick contacts, immunizations up to date.</w:t>
      </w:r>
    </w:p>
    <w:p w14:paraId="48D884B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PMH: No significant past illnesses</w:t>
      </w:r>
    </w:p>
    <w:p w14:paraId="356859D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</w:t>
      </w:r>
    </w:p>
    <w:p w14:paraId="7F4C570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Temp: 39.0°C (102.2°F)</w:t>
      </w:r>
    </w:p>
    <w:p w14:paraId="2EB3053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  <w:lang w:val="fr-FR"/>
        </w:rPr>
      </w:pPr>
      <w:proofErr w:type="gramStart"/>
      <w:r w:rsidRPr="00CA4657">
        <w:rPr>
          <w:rFonts w:ascii="Times New Roman" w:hAnsi="Times New Roman" w:cs="Times New Roman"/>
          <w:lang w:val="fr-FR"/>
        </w:rPr>
        <w:t>HR: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140/min</w:t>
      </w:r>
    </w:p>
    <w:p w14:paraId="24DC54B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  <w:lang w:val="fr-FR"/>
        </w:rPr>
      </w:pPr>
      <w:proofErr w:type="gramStart"/>
      <w:r w:rsidRPr="00CA4657">
        <w:rPr>
          <w:rFonts w:ascii="Times New Roman" w:hAnsi="Times New Roman" w:cs="Times New Roman"/>
          <w:lang w:val="fr-FR"/>
        </w:rPr>
        <w:t>RR: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36/min</w:t>
      </w:r>
    </w:p>
    <w:p w14:paraId="33AAD7B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  <w:lang w:val="fr-FR"/>
        </w:rPr>
      </w:pPr>
      <w:proofErr w:type="gramStart"/>
      <w:r w:rsidRPr="00CA4657">
        <w:rPr>
          <w:rFonts w:ascii="Times New Roman" w:hAnsi="Times New Roman" w:cs="Times New Roman"/>
          <w:lang w:val="fr-FR"/>
        </w:rPr>
        <w:t>BP:</w:t>
      </w:r>
      <w:proofErr w:type="gramEnd"/>
      <w:r w:rsidRPr="00CA4657">
        <w:rPr>
          <w:rFonts w:ascii="Times New Roman" w:hAnsi="Times New Roman" w:cs="Times New Roman"/>
          <w:lang w:val="fr-FR"/>
        </w:rPr>
        <w:t xml:space="preserve"> 90/60 mm Hg</w:t>
      </w:r>
    </w:p>
    <w:p w14:paraId="3C23065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89% on room air</w:t>
      </w:r>
    </w:p>
    <w:p w14:paraId="26B5FBB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Lung auscultation: Decreased breath sounds and dullness to percussion on right lower lung field</w:t>
      </w:r>
    </w:p>
    <w:p w14:paraId="2E855380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BE110B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Imaging</w:t>
      </w:r>
    </w:p>
    <w:p w14:paraId="144A432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 X-ray: Right lower lobe consolidation with blunting of the costophrenic angle</w:t>
      </w:r>
    </w:p>
    <w:p w14:paraId="7FFFC5E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</w:t>
      </w:r>
    </w:p>
    <w:p w14:paraId="1257FD5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549FDFE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high-flow oxygen only</w:t>
      </w:r>
    </w:p>
    <w:p w14:paraId="145CA7B0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Initiate oral amoxicillin therapy</w:t>
      </w:r>
    </w:p>
    <w:p w14:paraId="4199C27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Perform diagnostic thoracentesis</w:t>
      </w:r>
    </w:p>
    <w:p w14:paraId="42C5F33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Begin chest physiotherapy</w:t>
      </w:r>
    </w:p>
    <w:p w14:paraId="3F0FA632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667AE9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82: Patient Information</w:t>
      </w:r>
    </w:p>
    <w:p w14:paraId="62A2D72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11 years</w:t>
      </w:r>
    </w:p>
    <w:p w14:paraId="1C25321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9FF48F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Setting: Outpatient clinic</w:t>
      </w:r>
    </w:p>
    <w:p w14:paraId="319DFBF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4D76E2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Swelling in the neck for 2 months</w:t>
      </w:r>
    </w:p>
    <w:p w14:paraId="27AA601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Painless, firm swelling in the anterior neck; no fever or weight loss. Voice change noticed recently.</w:t>
      </w:r>
    </w:p>
    <w:p w14:paraId="4E35C8A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</w:t>
      </w:r>
    </w:p>
    <w:p w14:paraId="005F3DC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36.7°C</w:t>
      </w:r>
    </w:p>
    <w:p w14:paraId="60D2D5D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HR: 88/min</w:t>
      </w:r>
    </w:p>
    <w:p w14:paraId="13624FF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PE: 2 cm firm, non-tender thyroid nodule, no cervical lymphadenopathy</w:t>
      </w:r>
    </w:p>
    <w:p w14:paraId="3DA22A5E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Imaging</w:t>
      </w:r>
    </w:p>
    <w:p w14:paraId="1140331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Neck Ultrasound: Solid hypoechoic thyroid nodule with microcalcifications and irregular margins</w:t>
      </w:r>
    </w:p>
    <w:p w14:paraId="66F5A6A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</w:t>
      </w:r>
    </w:p>
    <w:p w14:paraId="7906C9E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147B909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Reassure and observe</w:t>
      </w:r>
    </w:p>
    <w:p w14:paraId="636687D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Prescribe levothyroxine therapy</w:t>
      </w:r>
    </w:p>
    <w:p w14:paraId="6F76D3B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Obtain fine-needle aspiration biopsy</w:t>
      </w:r>
    </w:p>
    <w:p w14:paraId="3CA4262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Order radioactive iodine scan</w:t>
      </w:r>
    </w:p>
    <w:p w14:paraId="0058CC4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9A1DABE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83: Patient Information</w:t>
      </w:r>
    </w:p>
    <w:p w14:paraId="01519D2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9 years</w:t>
      </w:r>
    </w:p>
    <w:p w14:paraId="3306487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1315F32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Setting: Emergency department</w:t>
      </w:r>
    </w:p>
    <w:p w14:paraId="4C1D741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20FCA8C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Persistent abdominal pain and vomiting</w:t>
      </w:r>
    </w:p>
    <w:p w14:paraId="17E2F46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Colicky abdominal pain for 12 hours, non-bloody, non-bilious vomiting, no stool passed since yesterday</w:t>
      </w:r>
    </w:p>
    <w:p w14:paraId="78C678F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</w:t>
      </w:r>
    </w:p>
    <w:p w14:paraId="711B975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37.2°C</w:t>
      </w:r>
    </w:p>
    <w:p w14:paraId="4A8A998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HR: 112/min</w:t>
      </w:r>
    </w:p>
    <w:p w14:paraId="4230F30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Distended, tympanic, tender in the periumbilical region, decreased bowel sounds</w:t>
      </w:r>
    </w:p>
    <w:p w14:paraId="6AE7968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Imaging</w:t>
      </w:r>
    </w:p>
    <w:p w14:paraId="51877E9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Abdominal X-ray: Dilated loops of small bowel with multiple air-fluid levels</w:t>
      </w:r>
    </w:p>
    <w:p w14:paraId="5610E2F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</w:t>
      </w:r>
    </w:p>
    <w:p w14:paraId="60E0E63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2EECB1CF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Abdominal ultrasound</w:t>
      </w:r>
    </w:p>
    <w:p w14:paraId="496E264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Emergency laparotomy</w:t>
      </w:r>
    </w:p>
    <w:p w14:paraId="21BEF744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Insert nasogastric tube and observe</w:t>
      </w:r>
    </w:p>
    <w:p w14:paraId="3620A92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Administer barium enema</w:t>
      </w:r>
    </w:p>
    <w:p w14:paraId="1E05C82F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EDD817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84: Patient Information</w:t>
      </w:r>
    </w:p>
    <w:p w14:paraId="72BBF27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7 years</w:t>
      </w:r>
    </w:p>
    <w:p w14:paraId="2F51A95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6AD9DD2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Setting: Pediatric inpatient unit</w:t>
      </w:r>
    </w:p>
    <w:p w14:paraId="4305C84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4FE1451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Fever and petechial rash</w:t>
      </w:r>
    </w:p>
    <w:p w14:paraId="1024D33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HPI: Fever for 4 days, new-onset rash. No significant </w:t>
      </w:r>
      <w:proofErr w:type="gramStart"/>
      <w:r w:rsidRPr="00CA4657">
        <w:rPr>
          <w:rFonts w:ascii="Times New Roman" w:hAnsi="Times New Roman" w:cs="Times New Roman"/>
        </w:rPr>
        <w:t>past history</w:t>
      </w:r>
      <w:proofErr w:type="gramEnd"/>
      <w:r w:rsidRPr="00CA4657">
        <w:rPr>
          <w:rFonts w:ascii="Times New Roman" w:hAnsi="Times New Roman" w:cs="Times New Roman"/>
        </w:rPr>
        <w:t>.</w:t>
      </w:r>
    </w:p>
    <w:p w14:paraId="6FC76D25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</w:t>
      </w:r>
    </w:p>
    <w:p w14:paraId="50B31CED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39.2°C</w:t>
      </w:r>
    </w:p>
    <w:p w14:paraId="02698CF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HR: 128/min</w:t>
      </w:r>
    </w:p>
    <w:p w14:paraId="265088B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Petechiae and purpura on trunk and extremities</w:t>
      </w:r>
    </w:p>
    <w:p w14:paraId="7A9895F0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No hepatosplenomegaly</w:t>
      </w:r>
    </w:p>
    <w:p w14:paraId="4ABD0C67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Lab Findings</w:t>
      </w:r>
    </w:p>
    <w:p w14:paraId="51919AC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WBC: 3,000/mm³</w:t>
      </w:r>
    </w:p>
    <w:p w14:paraId="59EB38C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Hemoglobin: 10.1 g/dL</w:t>
      </w:r>
    </w:p>
    <w:p w14:paraId="2FED1F0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Platelets: 30,000/mm³</w:t>
      </w:r>
    </w:p>
    <w:p w14:paraId="36CB298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Bone marrow biopsy: Blasts with </w:t>
      </w:r>
      <w:proofErr w:type="spellStart"/>
      <w:r w:rsidRPr="00CA4657">
        <w:rPr>
          <w:rFonts w:ascii="Times New Roman" w:hAnsi="Times New Roman" w:cs="Times New Roman"/>
        </w:rPr>
        <w:t>TdT</w:t>
      </w:r>
      <w:proofErr w:type="spellEnd"/>
      <w:r w:rsidRPr="00CA4657">
        <w:rPr>
          <w:rFonts w:ascii="Times New Roman" w:hAnsi="Times New Roman" w:cs="Times New Roman"/>
        </w:rPr>
        <w:t>+ and CD10+</w:t>
      </w:r>
    </w:p>
    <w:p w14:paraId="2B03FFE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</w:t>
      </w:r>
    </w:p>
    <w:p w14:paraId="537DD434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likely diagnosis?</w:t>
      </w:r>
    </w:p>
    <w:p w14:paraId="1D42B612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Immune thrombocytopenia</w:t>
      </w:r>
    </w:p>
    <w:p w14:paraId="234F8896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Acute lymphoblastic leukemia</w:t>
      </w:r>
    </w:p>
    <w:p w14:paraId="3D37B73D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Aplastic anemia</w:t>
      </w:r>
    </w:p>
    <w:p w14:paraId="1D7D635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Hemolytic uremic syndrome</w:t>
      </w:r>
    </w:p>
    <w:p w14:paraId="6E590C0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9300378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85: Patient Information</w:t>
      </w:r>
    </w:p>
    <w:p w14:paraId="72020DF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10 years</w:t>
      </w:r>
    </w:p>
    <w:p w14:paraId="53DFF60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1EF723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Setting: Emergency department</w:t>
      </w:r>
    </w:p>
    <w:p w14:paraId="69FCAC5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D6CB76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Chest pain and shortness of breath</w:t>
      </w:r>
    </w:p>
    <w:p w14:paraId="6EC51241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Sudden onset chest pain after soccer game. No trauma.</w:t>
      </w:r>
    </w:p>
    <w:p w14:paraId="195A430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</w:t>
      </w:r>
    </w:p>
    <w:p w14:paraId="36C9F6F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Temp: 36.9°C</w:t>
      </w:r>
    </w:p>
    <w:p w14:paraId="7D13A3D6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HR: 110/min</w:t>
      </w:r>
    </w:p>
    <w:p w14:paraId="75814798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RR: 28/min</w:t>
      </w:r>
    </w:p>
    <w:p w14:paraId="7BA47FFC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92% on room air</w:t>
      </w:r>
    </w:p>
    <w:p w14:paraId="70CEEACB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Chest: Decreased breath sounds on left side, hyperresonance to percussion</w:t>
      </w:r>
    </w:p>
    <w:p w14:paraId="4D125E83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Imaging</w:t>
      </w:r>
    </w:p>
    <w:p w14:paraId="54C0AFAA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Chest X-ray: Left-sided pneumothorax with lung collapse</w:t>
      </w:r>
    </w:p>
    <w:p w14:paraId="7F1FF20F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</w:t>
      </w:r>
    </w:p>
    <w:p w14:paraId="07961979" w14:textId="77777777" w:rsidR="00CA4657" w:rsidRPr="00CA4657" w:rsidRDefault="00CA4657" w:rsidP="00CA4657">
      <w:pPr>
        <w:spacing w:line="276" w:lineRule="auto"/>
        <w:ind w:left="45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What is the most appropriate next step in management?</w:t>
      </w:r>
    </w:p>
    <w:p w14:paraId="245BD95A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High-flow oxygen therapy</w:t>
      </w:r>
    </w:p>
    <w:p w14:paraId="72AE137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Needle decompression followed by chest tube placement</w:t>
      </w:r>
    </w:p>
    <w:p w14:paraId="1B2E41F5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Observation and repeat X-ray in 6 hours</w:t>
      </w:r>
    </w:p>
    <w:p w14:paraId="58A5199C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Bronchoscopy</w:t>
      </w:r>
    </w:p>
    <w:p w14:paraId="50D46C0F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eastAsia="Times New Roman" w:hAnsi="Times New Roman" w:cs="Times New Roman"/>
          <w:kern w:val="0"/>
          <w14:ligatures w14:val="none"/>
        </w:rPr>
        <w:t>86.</w:t>
      </w:r>
      <w:r w:rsidRPr="00CA4657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543347F0" wp14:editId="4E5BAE15">
                <wp:extent cx="304800" cy="304800"/>
                <wp:effectExtent l="0" t="0" r="0" b="0"/>
                <wp:docPr id="116276713" name="Rectangl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75C359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CA465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CA4657">
        <w:rPr>
          <w:rFonts w:ascii="Times New Roman" w:hAnsi="Times New Roman" w:cs="Times New Roman"/>
        </w:rPr>
        <w:t>A 6-week-old girl has respiratory distress, cyanosis, and a heart murmur. Chest X-ray shows a "snowman" sign.</w:t>
      </w:r>
      <w:r w:rsidRPr="00CA4657">
        <w:rPr>
          <w:rFonts w:ascii="Times New Roman" w:hAnsi="Times New Roman" w:cs="Times New Roman"/>
        </w:rPr>
        <w:br/>
        <w:t>What is the most likely diagnosis?</w:t>
      </w:r>
      <w:r w:rsidRPr="00CA4657">
        <w:rPr>
          <w:rFonts w:ascii="Times New Roman" w:hAnsi="Times New Roman" w:cs="Times New Roman"/>
        </w:rPr>
        <w:br/>
        <w:t>(A) Coarctation of the aorta</w:t>
      </w:r>
      <w:r w:rsidRPr="00CA4657">
        <w:rPr>
          <w:rFonts w:ascii="Times New Roman" w:hAnsi="Times New Roman" w:cs="Times New Roman"/>
        </w:rPr>
        <w:br/>
        <w:t>(B) Ebstein anomaly</w:t>
      </w:r>
      <w:r w:rsidRPr="00CA4657">
        <w:rPr>
          <w:rFonts w:ascii="Times New Roman" w:hAnsi="Times New Roman" w:cs="Times New Roman"/>
        </w:rPr>
        <w:br/>
        <w:t>(C) Tetralogy of Fallot</w:t>
      </w:r>
      <w:r w:rsidRPr="00CA4657">
        <w:rPr>
          <w:rFonts w:ascii="Times New Roman" w:hAnsi="Times New Roman" w:cs="Times New Roman"/>
        </w:rPr>
        <w:br/>
        <w:t>(D) Total anomalous pulmonary venous return</w:t>
      </w:r>
      <w:r w:rsidRPr="00CA4657">
        <w:rPr>
          <w:rFonts w:ascii="Times New Roman" w:hAnsi="Times New Roman" w:cs="Times New Roman"/>
        </w:rPr>
        <w:br/>
      </w:r>
    </w:p>
    <w:p w14:paraId="004254FE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</w:p>
    <w:p w14:paraId="0BC34A1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Question 87: A 14-year-old girl has mediastinal shift on chest X-ray, with </w:t>
      </w:r>
      <w:proofErr w:type="spellStart"/>
      <w:r w:rsidRPr="00CA4657">
        <w:rPr>
          <w:rFonts w:ascii="Times New Roman" w:hAnsi="Times New Roman" w:cs="Times New Roman"/>
        </w:rPr>
        <w:t>hyperresonant</w:t>
      </w:r>
      <w:proofErr w:type="spellEnd"/>
      <w:r w:rsidRPr="00CA4657">
        <w:rPr>
          <w:rFonts w:ascii="Times New Roman" w:hAnsi="Times New Roman" w:cs="Times New Roman"/>
        </w:rPr>
        <w:t xml:space="preserve"> right hemithorax on percussion.</w:t>
      </w:r>
      <w:r w:rsidRPr="00CA4657">
        <w:rPr>
          <w:rFonts w:ascii="Times New Roman" w:hAnsi="Times New Roman" w:cs="Times New Roman"/>
        </w:rPr>
        <w:br/>
        <w:t>What is the most likely diagnosis?</w:t>
      </w:r>
      <w:r w:rsidRPr="00CA4657">
        <w:rPr>
          <w:rFonts w:ascii="Times New Roman" w:hAnsi="Times New Roman" w:cs="Times New Roman"/>
        </w:rPr>
        <w:br/>
        <w:t>(A) Acute pericarditis</w:t>
      </w:r>
      <w:r w:rsidRPr="00CA4657">
        <w:rPr>
          <w:rFonts w:ascii="Times New Roman" w:hAnsi="Times New Roman" w:cs="Times New Roman"/>
        </w:rPr>
        <w:br/>
        <w:t>(B) Congestive heart failure</w:t>
      </w:r>
      <w:r w:rsidRPr="00CA4657">
        <w:rPr>
          <w:rFonts w:ascii="Times New Roman" w:hAnsi="Times New Roman" w:cs="Times New Roman"/>
        </w:rPr>
        <w:br/>
      </w:r>
      <w:r w:rsidRPr="00CA4657">
        <w:rPr>
          <w:rFonts w:ascii="Times New Roman" w:hAnsi="Times New Roman" w:cs="Times New Roman"/>
        </w:rPr>
        <w:lastRenderedPageBreak/>
        <w:t>(C) Foreign body aspiration</w:t>
      </w:r>
      <w:r w:rsidRPr="00CA4657">
        <w:rPr>
          <w:rFonts w:ascii="Times New Roman" w:hAnsi="Times New Roman" w:cs="Times New Roman"/>
        </w:rPr>
        <w:br/>
        <w:t>(D) Pneumothorax</w:t>
      </w:r>
      <w:r w:rsidRPr="00CA4657">
        <w:rPr>
          <w:rFonts w:ascii="Times New Roman" w:hAnsi="Times New Roman" w:cs="Times New Roman"/>
        </w:rPr>
        <w:br/>
      </w:r>
    </w:p>
    <w:p w14:paraId="5DFD7E6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60E7839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88: A 9-year-old boy with prolonged cough, low-grade fever, and night sweats. Chest X-ray shows a large soft tissue mass.</w:t>
      </w:r>
      <w:r w:rsidRPr="00CA4657">
        <w:rPr>
          <w:rFonts w:ascii="Times New Roman" w:hAnsi="Times New Roman" w:cs="Times New Roman"/>
        </w:rPr>
        <w:br/>
        <w:t>(A) Pneumothorax</w:t>
      </w:r>
      <w:r w:rsidRPr="00CA4657">
        <w:rPr>
          <w:rFonts w:ascii="Times New Roman" w:hAnsi="Times New Roman" w:cs="Times New Roman"/>
        </w:rPr>
        <w:br/>
        <w:t>(B) Hodgkin lymphoma</w:t>
      </w:r>
      <w:r w:rsidRPr="00CA4657">
        <w:rPr>
          <w:rFonts w:ascii="Times New Roman" w:hAnsi="Times New Roman" w:cs="Times New Roman"/>
        </w:rPr>
        <w:br/>
        <w:t>(C) Metastatic neuroblastoma</w:t>
      </w:r>
      <w:r w:rsidRPr="00CA4657">
        <w:rPr>
          <w:rFonts w:ascii="Times New Roman" w:hAnsi="Times New Roman" w:cs="Times New Roman"/>
        </w:rPr>
        <w:br/>
        <w:t>(D) Mycoplasma pneumoniae</w:t>
      </w:r>
      <w:r w:rsidRPr="00CA4657">
        <w:rPr>
          <w:rFonts w:ascii="Times New Roman" w:hAnsi="Times New Roman" w:cs="Times New Roman"/>
        </w:rPr>
        <w:br/>
      </w:r>
    </w:p>
    <w:p w14:paraId="2CB0E3CB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91FC0B5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89: A 2-year-old girl with recurrent upper respiratory infections and chronic productive cough. Sinus X-ray shows mucosal thickening.</w:t>
      </w:r>
      <w:r w:rsidRPr="00CA4657">
        <w:rPr>
          <w:rFonts w:ascii="Times New Roman" w:hAnsi="Times New Roman" w:cs="Times New Roman"/>
        </w:rPr>
        <w:br/>
        <w:t>(A) Adenoidal hypertrophy</w:t>
      </w:r>
      <w:r w:rsidRPr="00CA4657">
        <w:rPr>
          <w:rFonts w:ascii="Times New Roman" w:hAnsi="Times New Roman" w:cs="Times New Roman"/>
        </w:rPr>
        <w:br/>
        <w:t>(B) Acute sinusitis</w:t>
      </w:r>
      <w:r w:rsidRPr="00CA4657">
        <w:rPr>
          <w:rFonts w:ascii="Times New Roman" w:hAnsi="Times New Roman" w:cs="Times New Roman"/>
        </w:rPr>
        <w:br/>
        <w:t>(C) Allergic rhinitis</w:t>
      </w:r>
      <w:r w:rsidRPr="00CA4657">
        <w:rPr>
          <w:rFonts w:ascii="Times New Roman" w:hAnsi="Times New Roman" w:cs="Times New Roman"/>
        </w:rPr>
        <w:br/>
        <w:t>(D) Bronchiectasis</w:t>
      </w:r>
      <w:r w:rsidRPr="00CA4657">
        <w:rPr>
          <w:rFonts w:ascii="Times New Roman" w:hAnsi="Times New Roman" w:cs="Times New Roman"/>
        </w:rPr>
        <w:br/>
      </w:r>
    </w:p>
    <w:p w14:paraId="7230B10C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1051CA2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90: A 15-year-old boy has fatigue, weight loss, and an enlarged 11-mm cervical lymph node. Biopsy shows Reed-Sternberg cells.</w:t>
      </w:r>
      <w:r w:rsidRPr="00CA4657">
        <w:rPr>
          <w:rFonts w:ascii="Times New Roman" w:hAnsi="Times New Roman" w:cs="Times New Roman"/>
        </w:rPr>
        <w:br/>
        <w:t>(A) Non-Hodgkin lymphoma</w:t>
      </w:r>
      <w:r w:rsidRPr="00CA4657">
        <w:rPr>
          <w:rFonts w:ascii="Times New Roman" w:hAnsi="Times New Roman" w:cs="Times New Roman"/>
        </w:rPr>
        <w:br/>
        <w:t>(B) Hodgkin lymphoma</w:t>
      </w:r>
      <w:r w:rsidRPr="00CA4657">
        <w:rPr>
          <w:rFonts w:ascii="Times New Roman" w:hAnsi="Times New Roman" w:cs="Times New Roman"/>
        </w:rPr>
        <w:br/>
        <w:t>(C) Mantle cell lymphoma</w:t>
      </w:r>
      <w:r w:rsidRPr="00CA4657">
        <w:rPr>
          <w:rFonts w:ascii="Times New Roman" w:hAnsi="Times New Roman" w:cs="Times New Roman"/>
        </w:rPr>
        <w:br/>
        <w:t>(D) Sarcoidosis</w:t>
      </w:r>
      <w:r w:rsidRPr="00CA4657">
        <w:rPr>
          <w:rFonts w:ascii="Times New Roman" w:hAnsi="Times New Roman" w:cs="Times New Roman"/>
        </w:rPr>
        <w:br/>
      </w:r>
    </w:p>
    <w:p w14:paraId="4C2855A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26BE474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91: Same patient (15-year-old) with the above symptoms, and a chest X-ray shows mediastinal widening.</w:t>
      </w:r>
      <w:r w:rsidRPr="00CA4657">
        <w:rPr>
          <w:rFonts w:ascii="Times New Roman" w:hAnsi="Times New Roman" w:cs="Times New Roman"/>
        </w:rPr>
        <w:br/>
        <w:t>(A) Non-Hodgkin lymphoma</w:t>
      </w:r>
      <w:r w:rsidRPr="00CA4657">
        <w:rPr>
          <w:rFonts w:ascii="Times New Roman" w:hAnsi="Times New Roman" w:cs="Times New Roman"/>
        </w:rPr>
        <w:br/>
        <w:t>(B) Hodgkin lymphoma</w:t>
      </w:r>
      <w:r w:rsidRPr="00CA4657">
        <w:rPr>
          <w:rFonts w:ascii="Times New Roman" w:hAnsi="Times New Roman" w:cs="Times New Roman"/>
        </w:rPr>
        <w:br/>
        <w:t>(C) Mantle cell lymphoma</w:t>
      </w:r>
      <w:r w:rsidRPr="00CA4657">
        <w:rPr>
          <w:rFonts w:ascii="Times New Roman" w:hAnsi="Times New Roman" w:cs="Times New Roman"/>
        </w:rPr>
        <w:br/>
        <w:t>(D) Sarcoidosis</w:t>
      </w:r>
    </w:p>
    <w:p w14:paraId="402813B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C899B63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Question 92: An 8-month-old female infant with progressive cough, nasal flaring, inspiratory crackles, and wheezing. Chest X-ray shown.</w:t>
      </w:r>
      <w:r w:rsidRPr="00CA4657">
        <w:rPr>
          <w:rFonts w:ascii="Times New Roman" w:hAnsi="Times New Roman" w:cs="Times New Roman"/>
        </w:rPr>
        <w:br/>
        <w:t>What is the most likely diagnosis based on radiograph?</w:t>
      </w:r>
      <w:r w:rsidRPr="00CA4657">
        <w:rPr>
          <w:rFonts w:ascii="Times New Roman" w:hAnsi="Times New Roman" w:cs="Times New Roman"/>
        </w:rPr>
        <w:br/>
        <w:t>(A) Aspiration pneumonia</w:t>
      </w:r>
      <w:r w:rsidRPr="00CA4657">
        <w:rPr>
          <w:rFonts w:ascii="Times New Roman" w:hAnsi="Times New Roman" w:cs="Times New Roman"/>
        </w:rPr>
        <w:br/>
        <w:t>(B) Bacterial pneumonia</w:t>
      </w:r>
      <w:r w:rsidRPr="00CA4657">
        <w:rPr>
          <w:rFonts w:ascii="Times New Roman" w:hAnsi="Times New Roman" w:cs="Times New Roman"/>
        </w:rPr>
        <w:br/>
        <w:t>(C) Bronchiolitis</w:t>
      </w:r>
      <w:r w:rsidRPr="00CA4657">
        <w:rPr>
          <w:rFonts w:ascii="Times New Roman" w:hAnsi="Times New Roman" w:cs="Times New Roman"/>
        </w:rPr>
        <w:br/>
        <w:t>(D) Foreign body aspiration</w:t>
      </w:r>
      <w:r w:rsidRPr="00CA4657">
        <w:rPr>
          <w:rFonts w:ascii="Times New Roman" w:hAnsi="Times New Roman" w:cs="Times New Roman"/>
        </w:rPr>
        <w:br/>
      </w:r>
    </w:p>
    <w:p w14:paraId="261B167C" w14:textId="77777777" w:rsidR="00CA4657" w:rsidRPr="00CA4657" w:rsidRDefault="00CA4657" w:rsidP="00CA4657">
      <w:pPr>
        <w:pStyle w:val="ListParagraph"/>
        <w:numPr>
          <w:ilvl w:val="0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93: A 13-month-old girl with RSV infection, wheezing, and a normal perinatal history. Chest X-ray shown.</w:t>
      </w:r>
      <w:r w:rsidRPr="00CA4657">
        <w:rPr>
          <w:rFonts w:ascii="Times New Roman" w:hAnsi="Times New Roman" w:cs="Times New Roman"/>
        </w:rPr>
        <w:br/>
        <w:t>What is the most likely diagnosis?</w:t>
      </w:r>
      <w:r w:rsidRPr="00CA4657">
        <w:rPr>
          <w:rFonts w:ascii="Times New Roman" w:hAnsi="Times New Roman" w:cs="Times New Roman"/>
        </w:rPr>
        <w:br/>
        <w:t>(A) Asthma</w:t>
      </w:r>
      <w:r w:rsidRPr="00CA4657">
        <w:rPr>
          <w:rFonts w:ascii="Times New Roman" w:hAnsi="Times New Roman" w:cs="Times New Roman"/>
        </w:rPr>
        <w:br/>
        <w:t>(B) Bacterial pneumonia</w:t>
      </w:r>
      <w:r w:rsidRPr="00CA4657">
        <w:rPr>
          <w:rFonts w:ascii="Times New Roman" w:hAnsi="Times New Roman" w:cs="Times New Roman"/>
        </w:rPr>
        <w:br/>
        <w:t>(C) Foreign body aspiration</w:t>
      </w:r>
      <w:r w:rsidRPr="00CA4657">
        <w:rPr>
          <w:rFonts w:ascii="Times New Roman" w:hAnsi="Times New Roman" w:cs="Times New Roman"/>
        </w:rPr>
        <w:br/>
        <w:t>(D) Transient tachypnea of the newborn</w:t>
      </w:r>
      <w:r w:rsidRPr="00CA4657">
        <w:rPr>
          <w:rFonts w:ascii="Times New Roman" w:hAnsi="Times New Roman" w:cs="Times New Roman"/>
        </w:rPr>
        <w:br/>
      </w:r>
      <w:r w:rsidRPr="00CA4657"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 wp14:anchorId="2E324B0C" wp14:editId="5A75E905">
                <wp:extent cx="304800" cy="304800"/>
                <wp:effectExtent l="0" t="0" r="0" b="0"/>
                <wp:docPr id="1523413819" name="Rectangl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155888" id="Rectangl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783A4DA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94: Patient Information</w:t>
      </w:r>
    </w:p>
    <w:p w14:paraId="6FC16810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2 months</w:t>
      </w:r>
    </w:p>
    <w:p w14:paraId="69C225C5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582FEF6D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Black</w:t>
      </w:r>
    </w:p>
    <w:p w14:paraId="420101E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Emergency Department</w:t>
      </w:r>
    </w:p>
    <w:p w14:paraId="3BB33544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50F419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“He’s been crying and pulling at his legs.”</w:t>
      </w:r>
    </w:p>
    <w:p w14:paraId="1553965F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1-day history of inconsolable crying. No fever. Poor feeding. No vomiting or diarrhea.</w:t>
      </w:r>
    </w:p>
    <w:p w14:paraId="42BC788D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5369A259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Abdomen: Soft, sausage-shaped mass in right upper quadrant</w:t>
      </w:r>
    </w:p>
    <w:p w14:paraId="1686041B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Stool: Hemoccult positive, currant jelly appearance</w:t>
      </w:r>
    </w:p>
    <w:p w14:paraId="2E583622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Ultrasound: “Target sign” in right upper quadrant</w:t>
      </w:r>
    </w:p>
    <w:p w14:paraId="0921844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 What is the most appropriate next step in management?</w:t>
      </w:r>
    </w:p>
    <w:p w14:paraId="65DC6E09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Exploratory laparotomy</w:t>
      </w:r>
    </w:p>
    <w:p w14:paraId="54762BBB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Barium enema</w:t>
      </w:r>
    </w:p>
    <w:p w14:paraId="54788451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Air enema reduction</w:t>
      </w:r>
    </w:p>
    <w:p w14:paraId="2E78FA08" w14:textId="77777777" w:rsidR="00CA4657" w:rsidRPr="00CA4657" w:rsidRDefault="00CA4657" w:rsidP="00CA4657">
      <w:pPr>
        <w:pStyle w:val="ListParagraph"/>
        <w:numPr>
          <w:ilvl w:val="3"/>
          <w:numId w:val="186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IV antibiotics and observation</w:t>
      </w:r>
    </w:p>
    <w:p w14:paraId="721CE03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58D39479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7F3B9CD" w14:textId="77777777" w:rsidR="00CA4657" w:rsidRPr="00CA4657" w:rsidRDefault="00CA4657" w:rsidP="00CA4657">
      <w:pPr>
        <w:pStyle w:val="ListParagraph"/>
        <w:numPr>
          <w:ilvl w:val="0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 95: Patient Information</w:t>
      </w:r>
    </w:p>
    <w:p w14:paraId="6C2BD120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14 years</w:t>
      </w:r>
    </w:p>
    <w:p w14:paraId="6802A8C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9124A70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White</w:t>
      </w:r>
    </w:p>
    <w:p w14:paraId="5DBE8A9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Endocrine Clinic</w:t>
      </w:r>
    </w:p>
    <w:p w14:paraId="71D7D63D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0042C705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“I haven’t started puberty.”</w:t>
      </w:r>
    </w:p>
    <w:p w14:paraId="1CD9AAD0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No secondary sexual characteristics, shorter than peers. Father had delayed puberty.</w:t>
      </w:r>
    </w:p>
    <w:p w14:paraId="657AB68B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2FB9D79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Tanner stage I for pubic hair and genitalia</w:t>
      </w:r>
    </w:p>
    <w:p w14:paraId="078FFD85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Testes: 2 mL bilaterally</w:t>
      </w:r>
    </w:p>
    <w:p w14:paraId="39FD85FF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Height: 5th percentile</w:t>
      </w:r>
    </w:p>
    <w:p w14:paraId="4E0A67B2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 What is the most likely diagnosis?</w:t>
      </w:r>
    </w:p>
    <w:p w14:paraId="0038EC43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Kallmann syndrome</w:t>
      </w:r>
    </w:p>
    <w:p w14:paraId="22CC7C97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Constitutional delay of puberty</w:t>
      </w:r>
    </w:p>
    <w:p w14:paraId="19D473D1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Primary hypogonadism</w:t>
      </w:r>
    </w:p>
    <w:p w14:paraId="066BDB51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Growth hormone deficiency</w:t>
      </w:r>
    </w:p>
    <w:p w14:paraId="72C9635A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32F564FD" w14:textId="77777777" w:rsidR="00CA4657" w:rsidRPr="00CA4657" w:rsidRDefault="00CA4657" w:rsidP="00CA4657">
      <w:pPr>
        <w:pStyle w:val="ListParagraph"/>
        <w:numPr>
          <w:ilvl w:val="0"/>
          <w:numId w:val="190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96: Patient Information</w:t>
      </w:r>
    </w:p>
    <w:p w14:paraId="0B3009F7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3 years</w:t>
      </w:r>
    </w:p>
    <w:p w14:paraId="4CFB0A3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5C3D6BE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Asian</w:t>
      </w:r>
    </w:p>
    <w:p w14:paraId="55120D0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308B268E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552DAF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has been walking funny.”</w:t>
      </w:r>
    </w:p>
    <w:p w14:paraId="36A73D94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Progressive bowing of the legs over several months. No pain.</w:t>
      </w:r>
    </w:p>
    <w:p w14:paraId="48F2164E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Physical Examination</w:t>
      </w:r>
    </w:p>
    <w:p w14:paraId="0A4E8961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Gait: Waddling</w:t>
      </w:r>
    </w:p>
    <w:p w14:paraId="01F8F5F4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Legs: Genu varum</w:t>
      </w:r>
    </w:p>
    <w:p w14:paraId="47004F75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Wrist swelling present</w:t>
      </w:r>
    </w:p>
    <w:p w14:paraId="71F50FB9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X-ray: Fraying and cupping at metaphysis</w:t>
      </w:r>
    </w:p>
    <w:p w14:paraId="61692357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 What is the most likely diagnosis?</w:t>
      </w:r>
    </w:p>
    <w:p w14:paraId="197DB99E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Blount disease</w:t>
      </w:r>
    </w:p>
    <w:p w14:paraId="0746A34A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Nutritional rickets</w:t>
      </w:r>
    </w:p>
    <w:p w14:paraId="3BF30CE6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proofErr w:type="gramStart"/>
      <w:r w:rsidRPr="00CA4657">
        <w:rPr>
          <w:rFonts w:ascii="Times New Roman" w:hAnsi="Times New Roman" w:cs="Times New Roman"/>
        </w:rPr>
        <w:t>Physiologic</w:t>
      </w:r>
      <w:proofErr w:type="gramEnd"/>
      <w:r w:rsidRPr="00CA4657">
        <w:rPr>
          <w:rFonts w:ascii="Times New Roman" w:hAnsi="Times New Roman" w:cs="Times New Roman"/>
        </w:rPr>
        <w:t xml:space="preserve"> bowing</w:t>
      </w:r>
    </w:p>
    <w:p w14:paraId="7642A42D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Osteogenesis imperfecta</w:t>
      </w:r>
    </w:p>
    <w:p w14:paraId="75A13D44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5B861B3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4D88DD94" w14:textId="77777777" w:rsidR="00CA4657" w:rsidRPr="00CA4657" w:rsidRDefault="00CA4657" w:rsidP="00CA4657">
      <w:pPr>
        <w:pStyle w:val="ListParagraph"/>
        <w:numPr>
          <w:ilvl w:val="0"/>
          <w:numId w:val="190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97: Patient Information</w:t>
      </w:r>
    </w:p>
    <w:p w14:paraId="16A9508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11 years</w:t>
      </w:r>
    </w:p>
    <w:p w14:paraId="78833C1B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Female</w:t>
      </w:r>
    </w:p>
    <w:p w14:paraId="5DA5DBAE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White</w:t>
      </w:r>
    </w:p>
    <w:p w14:paraId="3EE9966D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223CA2E0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0B412599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“She feels dizzy and tired.”</w:t>
      </w:r>
    </w:p>
    <w:p w14:paraId="5D4C173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Increasing fatigue, lightheadedness, and pallor. Menarche occurred 4 months ago, with heavy menses.</w:t>
      </w:r>
    </w:p>
    <w:p w14:paraId="4B23F232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3D0F581C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Conjunctiva: Pale</w:t>
      </w:r>
    </w:p>
    <w:p w14:paraId="10B3EBE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Heart: Tachycardia</w:t>
      </w:r>
    </w:p>
    <w:p w14:paraId="616D2267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Skin: No petechiae</w:t>
      </w:r>
    </w:p>
    <w:p w14:paraId="32CDB970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Labs</w:t>
      </w:r>
    </w:p>
    <w:p w14:paraId="194FC65F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Hb: 7.1 g/dL</w:t>
      </w:r>
    </w:p>
    <w:p w14:paraId="2479E555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MCV: 68 </w:t>
      </w:r>
      <w:proofErr w:type="spellStart"/>
      <w:r w:rsidRPr="00CA4657">
        <w:rPr>
          <w:rFonts w:ascii="Times New Roman" w:hAnsi="Times New Roman" w:cs="Times New Roman"/>
        </w:rPr>
        <w:t>fL</w:t>
      </w:r>
      <w:proofErr w:type="spellEnd"/>
    </w:p>
    <w:p w14:paraId="735FB7E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Reticulocyte count: Normal</w:t>
      </w:r>
    </w:p>
    <w:p w14:paraId="3A1F2ACE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 What is the most likely diagnosis?</w:t>
      </w:r>
    </w:p>
    <w:p w14:paraId="58B9ED7D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  <w:lang w:val="es-ES"/>
        </w:rPr>
      </w:pPr>
      <w:r w:rsidRPr="00CA4657">
        <w:rPr>
          <w:rFonts w:ascii="Times New Roman" w:hAnsi="Times New Roman" w:cs="Times New Roman"/>
          <w:lang w:val="es-ES"/>
        </w:rPr>
        <w:t xml:space="preserve">Iron </w:t>
      </w:r>
      <w:proofErr w:type="spellStart"/>
      <w:r w:rsidRPr="00CA4657">
        <w:rPr>
          <w:rFonts w:ascii="Times New Roman" w:hAnsi="Times New Roman" w:cs="Times New Roman"/>
          <w:lang w:val="es-ES"/>
        </w:rPr>
        <w:t>deficiency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anemia</w:t>
      </w:r>
    </w:p>
    <w:p w14:paraId="6FD8A747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Thalassemia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es-ES"/>
        </w:rPr>
        <w:t>trait</w:t>
      </w:r>
      <w:proofErr w:type="spellEnd"/>
    </w:p>
    <w:p w14:paraId="65964AF2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Aplastic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anemia</w:t>
      </w:r>
    </w:p>
    <w:p w14:paraId="51C6255E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  <w:lang w:val="es-ES"/>
        </w:rPr>
      </w:pPr>
      <w:proofErr w:type="spellStart"/>
      <w:r w:rsidRPr="00CA4657">
        <w:rPr>
          <w:rFonts w:ascii="Times New Roman" w:hAnsi="Times New Roman" w:cs="Times New Roman"/>
          <w:lang w:val="es-ES"/>
        </w:rPr>
        <w:t>Autoimmune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CA4657">
        <w:rPr>
          <w:rFonts w:ascii="Times New Roman" w:hAnsi="Times New Roman" w:cs="Times New Roman"/>
          <w:lang w:val="es-ES"/>
        </w:rPr>
        <w:t>hemolytic</w:t>
      </w:r>
      <w:proofErr w:type="spellEnd"/>
      <w:r w:rsidRPr="00CA4657">
        <w:rPr>
          <w:rFonts w:ascii="Times New Roman" w:hAnsi="Times New Roman" w:cs="Times New Roman"/>
          <w:lang w:val="es-ES"/>
        </w:rPr>
        <w:t xml:space="preserve"> anemia</w:t>
      </w:r>
    </w:p>
    <w:p w14:paraId="39945FDD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  <w:lang w:val="es-ES"/>
        </w:rPr>
      </w:pPr>
    </w:p>
    <w:p w14:paraId="0C2E7D86" w14:textId="77777777" w:rsidR="00CA4657" w:rsidRPr="00CA4657" w:rsidRDefault="00CA4657" w:rsidP="00CA4657">
      <w:pPr>
        <w:pStyle w:val="ListParagraph"/>
        <w:numPr>
          <w:ilvl w:val="0"/>
          <w:numId w:val="190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98: Patient Information</w:t>
      </w:r>
    </w:p>
    <w:p w14:paraId="6E92482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6 weeks</w:t>
      </w:r>
    </w:p>
    <w:p w14:paraId="7CE7157F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4830A9C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Ethnicity: Middle Eastern</w:t>
      </w:r>
    </w:p>
    <w:p w14:paraId="0DEE7F94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ED</w:t>
      </w:r>
    </w:p>
    <w:p w14:paraId="11A11866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6C31CD67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 is breathing fast and isn’t feeding.”</w:t>
      </w:r>
    </w:p>
    <w:p w14:paraId="4DA1EC24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Poor feeding, increased work of breathing for 1 day. No fever.</w:t>
      </w:r>
    </w:p>
    <w:p w14:paraId="57ED0781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3B45C551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Resp: Nasal flaring, intercostal retractions</w:t>
      </w:r>
    </w:p>
    <w:p w14:paraId="7EAF8C0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Lungs: Bilateral crackles and wheezes</w:t>
      </w:r>
    </w:p>
    <w:p w14:paraId="2F9B5C42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O2 Sat: 89% on RA</w:t>
      </w:r>
    </w:p>
    <w:p w14:paraId="762F0B8B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CXR: Hyperinflated lungs with patchy infiltrates</w:t>
      </w:r>
    </w:p>
    <w:p w14:paraId="05DABCD9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Question: What is the most likely diagnosis?</w:t>
      </w:r>
    </w:p>
    <w:p w14:paraId="338B934B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Neonatal pneumonia</w:t>
      </w:r>
    </w:p>
    <w:p w14:paraId="0C9E8282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Bronchiolitis due to RSV</w:t>
      </w:r>
    </w:p>
    <w:p w14:paraId="38017C09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Congenital heart disease</w:t>
      </w:r>
    </w:p>
    <w:p w14:paraId="2C0031B3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Laryngomalacia</w:t>
      </w:r>
    </w:p>
    <w:p w14:paraId="1E7F5DFF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1745BB6F" w14:textId="77777777" w:rsidR="00CA4657" w:rsidRPr="00CA4657" w:rsidRDefault="00CA4657" w:rsidP="00CA4657">
      <w:pPr>
        <w:pStyle w:val="ListParagraph"/>
        <w:numPr>
          <w:ilvl w:val="0"/>
          <w:numId w:val="190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99: Patient Information</w:t>
      </w:r>
    </w:p>
    <w:p w14:paraId="693442D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8 years</w:t>
      </w:r>
    </w:p>
    <w:p w14:paraId="14F5818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Gender: Male</w:t>
      </w:r>
    </w:p>
    <w:p w14:paraId="297629AD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lastRenderedPageBreak/>
        <w:t>Ethnicity: Black</w:t>
      </w:r>
    </w:p>
    <w:p w14:paraId="35299655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Site of Care: Pediatric Clinic</w:t>
      </w:r>
    </w:p>
    <w:p w14:paraId="17791578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History</w:t>
      </w:r>
    </w:p>
    <w:p w14:paraId="1B39673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Chief Complaint: “He’s peeing a lot and losing weight.”</w:t>
      </w:r>
    </w:p>
    <w:p w14:paraId="0439CC41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HPI: 2-week history of polyuria, polydipsia, and weight loss. No fever or recent illness.</w:t>
      </w:r>
    </w:p>
    <w:p w14:paraId="385D8539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Physical Examination</w:t>
      </w:r>
    </w:p>
    <w:p w14:paraId="76CCAA9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Dry mucous membranes</w:t>
      </w:r>
    </w:p>
    <w:p w14:paraId="24B9E06A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HR: 110/min</w:t>
      </w:r>
    </w:p>
    <w:p w14:paraId="09E30FC3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Weight: 10th percentile</w:t>
      </w:r>
    </w:p>
    <w:p w14:paraId="66E069BB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Labs</w:t>
      </w:r>
    </w:p>
    <w:p w14:paraId="4A45061F" w14:textId="77777777" w:rsidR="00CA4657" w:rsidRPr="00CA4657" w:rsidRDefault="00CA4657" w:rsidP="00CA4657">
      <w:pPr>
        <w:spacing w:line="276" w:lineRule="auto"/>
        <w:ind w:left="36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Glucose: 450 mg/dL</w:t>
      </w:r>
    </w:p>
    <w:p w14:paraId="5508AF46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        Urinalysis: Positive for ketones and glucose</w:t>
      </w:r>
    </w:p>
    <w:p w14:paraId="4938EC5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27D0A71E" w14:textId="77777777" w:rsidR="00CA4657" w:rsidRPr="00CA4657" w:rsidRDefault="00CA4657" w:rsidP="00CA4657">
      <w:pPr>
        <w:spacing w:line="276" w:lineRule="auto"/>
        <w:rPr>
          <w:rFonts w:ascii="Times New Roman" w:hAnsi="Times New Roman" w:cs="Times New Roman"/>
        </w:rPr>
      </w:pPr>
    </w:p>
    <w:p w14:paraId="0AA802FE" w14:textId="77777777" w:rsidR="00CA4657" w:rsidRPr="00CA4657" w:rsidRDefault="00CA4657" w:rsidP="00CA4657">
      <w:pPr>
        <w:pStyle w:val="ListParagraph"/>
        <w:numPr>
          <w:ilvl w:val="0"/>
          <w:numId w:val="190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CA4657">
        <w:rPr>
          <w:rFonts w:ascii="Times New Roman" w:hAnsi="Times New Roman" w:cs="Times New Roman"/>
          <w:b/>
          <w:bCs/>
        </w:rPr>
        <w:t>Question 100: Patient Information</w:t>
      </w:r>
    </w:p>
    <w:p w14:paraId="6A877C9F" w14:textId="77777777" w:rsidR="00CA4657" w:rsidRPr="00CA4657" w:rsidRDefault="00CA4657" w:rsidP="00CA4657">
      <w:pPr>
        <w:pStyle w:val="ListParagraph"/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Age: 13 years Gender: Female Ethnicity: Hispanic Site of Care: Emergency Room History Chief Complaint: “She collapsed during gym class.” HPI: Sudden syncope during exertion. No prodrome. Physical Examination Vitals: Normal  Cardiac: Harsh systolic murmur at left sternal border, increases with Valsalva ECG: LVH pattern Question: What is the most likely diagnosis?</w:t>
      </w:r>
    </w:p>
    <w:p w14:paraId="6AC4E25C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Long QT syndrome</w:t>
      </w:r>
    </w:p>
    <w:p w14:paraId="1E2CD444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Aortic stenosis</w:t>
      </w:r>
    </w:p>
    <w:p w14:paraId="38D7FD76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Hypertrophic cardiomyopathy</w:t>
      </w:r>
    </w:p>
    <w:p w14:paraId="512359A7" w14:textId="77777777" w:rsidR="00CA4657" w:rsidRPr="00CA4657" w:rsidRDefault="00CA4657" w:rsidP="00CA4657">
      <w:pPr>
        <w:pStyle w:val="ListParagraph"/>
        <w:numPr>
          <w:ilvl w:val="3"/>
          <w:numId w:val="190"/>
        </w:numPr>
        <w:spacing w:line="276" w:lineRule="auto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 xml:space="preserve">Mitral valve </w:t>
      </w:r>
      <w:proofErr w:type="gramStart"/>
      <w:r w:rsidRPr="00CA4657">
        <w:rPr>
          <w:rFonts w:ascii="Times New Roman" w:hAnsi="Times New Roman" w:cs="Times New Roman"/>
        </w:rPr>
        <w:t>prolapse</w:t>
      </w:r>
      <w:proofErr w:type="gramEnd"/>
    </w:p>
    <w:p w14:paraId="47335E4B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2FD63682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3CCEDAA6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2AE0EE95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7AEFBEA9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6F265CDD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0A1D401A" w14:textId="39027BAD" w:rsidR="00CA4657" w:rsidRDefault="00CA4657" w:rsidP="00CA46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Answers:</w:t>
      </w:r>
    </w:p>
    <w:p w14:paraId="7D5B9BF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E7B032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1034166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94B57B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1A70BE1B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7239D53E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2FB697A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0AE472FB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791BB91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79859C8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6AB930EF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5D97348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0CC670D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3E2B2A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1AEBA6E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5D6DB7C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5530A71C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4687B82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5FAFDDD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78DDA99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ABFD9B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5D0F8BC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871624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70D303BE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A438FB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CECB3A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5FB4B72D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2E42B5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765E8077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22733E5B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3A2BFCE7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44920D9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21F8A3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7F05E9DE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20E9E8F4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489AA37E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6F7F0438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76D1C45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6865278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0BAA2044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18A4895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7B36017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61E2D57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56235EA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25F2867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41CF7E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lastRenderedPageBreak/>
        <w:t>B</w:t>
      </w:r>
    </w:p>
    <w:p w14:paraId="465FBBCD" w14:textId="77777777" w:rsidR="00CA4657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</w:p>
    <w:p w14:paraId="61B4819C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4DD2B37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13CFCC4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25DB82F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713C6E7C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66777B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A67A9D4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5EAEC67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107C02B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0080CB0D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7FA5769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09F83F0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1395988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D08347F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ED2EFB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2D42F17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E</w:t>
      </w:r>
    </w:p>
    <w:p w14:paraId="7C35F55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3D11CA4C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6E8A885E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539E7848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01793EFF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23727223" w14:textId="77777777" w:rsidR="00CA4657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E</w:t>
      </w:r>
    </w:p>
    <w:p w14:paraId="789176B7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7F84333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0DACC5D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82E269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5D8A4644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1CB6846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210169BD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4E422BBC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5B94AE5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71F1917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5B66ECE8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169B563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6047AFA8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392AAFE6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35AAEBA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791F9BD1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4CA9909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201BFD65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6CD4C2B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93DC037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D</w:t>
      </w:r>
    </w:p>
    <w:p w14:paraId="1103D59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5B2528D7" w14:textId="77777777" w:rsidR="00CA4657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B9CA20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</w:t>
      </w:r>
    </w:p>
    <w:p w14:paraId="03011C9F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5CB3C212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C</w:t>
      </w:r>
    </w:p>
    <w:p w14:paraId="7729233A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00394E20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3176E463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A</w:t>
      </w:r>
    </w:p>
    <w:p w14:paraId="39247DBD" w14:textId="77777777" w:rsidR="00CA4657" w:rsidRPr="005638BF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47F8805F" w14:textId="77777777" w:rsidR="00CA4657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638BF">
        <w:rPr>
          <w:rFonts w:ascii="Times New Roman" w:hAnsi="Times New Roman" w:cs="Times New Roman"/>
        </w:rPr>
        <w:t>B</w:t>
      </w:r>
    </w:p>
    <w:p w14:paraId="236185A5" w14:textId="77777777" w:rsidR="00CA4657" w:rsidRPr="005471D4" w:rsidRDefault="00CA4657" w:rsidP="00CA4657">
      <w:pPr>
        <w:pStyle w:val="ListParagraph"/>
        <w:numPr>
          <w:ilvl w:val="0"/>
          <w:numId w:val="191"/>
        </w:numPr>
        <w:spacing w:line="240" w:lineRule="auto"/>
        <w:rPr>
          <w:rFonts w:ascii="Times New Roman" w:hAnsi="Times New Roman" w:cs="Times New Roman"/>
        </w:rPr>
      </w:pPr>
      <w:r w:rsidRPr="005471D4">
        <w:rPr>
          <w:rFonts w:ascii="Times New Roman" w:hAnsi="Times New Roman" w:cs="Times New Roman"/>
        </w:rPr>
        <w:t>C</w:t>
      </w:r>
    </w:p>
    <w:p w14:paraId="14578A26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372B8E6C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2FA9C5B0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055E4B58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14D01EE4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508F4B46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69C701F3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09DFAA74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24AA6A6D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73F2CA38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1AC739F6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7A965B0F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58ED1259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1EFB6673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70439FB6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232C7C79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0490182B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297A4171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3179FB36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35FD2390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67D834A6" w14:textId="77777777" w:rsidR="00CA4657" w:rsidRDefault="00CA4657" w:rsidP="00CA4657">
      <w:pPr>
        <w:rPr>
          <w:rFonts w:ascii="Times New Roman" w:hAnsi="Times New Roman" w:cs="Times New Roman"/>
        </w:rPr>
      </w:pPr>
    </w:p>
    <w:p w14:paraId="0833B8D4" w14:textId="5BA5349E" w:rsidR="00CA4657" w:rsidRDefault="00CA4657" w:rsidP="00CA4657">
      <w:pPr>
        <w:spacing w:line="36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Questions omitted:</w:t>
      </w:r>
    </w:p>
    <w:p w14:paraId="1F72A750" w14:textId="0D9202E9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10</w:t>
      </w:r>
    </w:p>
    <w:p w14:paraId="7E8AA7F2" w14:textId="1E4B173B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16</w:t>
      </w:r>
    </w:p>
    <w:p w14:paraId="0B5CD48C" w14:textId="5C067632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20</w:t>
      </w:r>
    </w:p>
    <w:p w14:paraId="064FDA70" w14:textId="61C46AB9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23</w:t>
      </w:r>
    </w:p>
    <w:p w14:paraId="5E6CCD1C" w14:textId="64CEF31A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26</w:t>
      </w:r>
    </w:p>
    <w:p w14:paraId="2A902300" w14:textId="493E57B5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33</w:t>
      </w:r>
    </w:p>
    <w:p w14:paraId="5A5ECAC9" w14:textId="7FE37EB2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34</w:t>
      </w:r>
    </w:p>
    <w:p w14:paraId="394568A5" w14:textId="58DB79F9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35</w:t>
      </w:r>
    </w:p>
    <w:p w14:paraId="0539B57F" w14:textId="6BE75E7F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42</w:t>
      </w:r>
    </w:p>
    <w:p w14:paraId="61045C79" w14:textId="195F93C1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43</w:t>
      </w:r>
    </w:p>
    <w:p w14:paraId="5286FCD5" w14:textId="1992E385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44</w:t>
      </w:r>
    </w:p>
    <w:p w14:paraId="31301169" w14:textId="7B0605D9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45</w:t>
      </w:r>
    </w:p>
    <w:p w14:paraId="7F87172F" w14:textId="403E1D00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 w:rsidRPr="00CA4657">
        <w:rPr>
          <w:rFonts w:ascii="Times New Roman" w:hAnsi="Times New Roman" w:cs="Times New Roman"/>
        </w:rPr>
        <w:t>46</w:t>
      </w:r>
    </w:p>
    <w:p w14:paraId="14DAC844" w14:textId="742D4395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55</w:t>
      </w:r>
    </w:p>
    <w:p w14:paraId="503D3D88" w14:textId="1D1FC109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62</w:t>
      </w:r>
    </w:p>
    <w:p w14:paraId="576E0868" w14:textId="06A3DBE9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64</w:t>
      </w:r>
    </w:p>
    <w:p w14:paraId="227820CE" w14:textId="13F3FCEF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74</w:t>
      </w:r>
    </w:p>
    <w:p w14:paraId="7E51F2A0" w14:textId="2F6ECA3B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78</w:t>
      </w:r>
    </w:p>
    <w:p w14:paraId="680CE53B" w14:textId="3FA2A43E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79</w:t>
      </w:r>
    </w:p>
    <w:p w14:paraId="2369A0C2" w14:textId="585F5425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80</w:t>
      </w:r>
    </w:p>
    <w:p w14:paraId="1C33DA3C" w14:textId="3FD50459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</w:t>
      </w:r>
    </w:p>
    <w:p w14:paraId="34A320E4" w14:textId="16A6FB65" w:rsid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89</w:t>
      </w:r>
    </w:p>
    <w:p w14:paraId="6AF698F2" w14:textId="3D0FA637" w:rsidR="00CA4657" w:rsidRPr="00CA4657" w:rsidRDefault="00CA4657" w:rsidP="00CA4657">
      <w:pPr>
        <w:pStyle w:val="ListParagraph"/>
        <w:numPr>
          <w:ilvl w:val="0"/>
          <w:numId w:val="192"/>
        </w:numPr>
        <w:spacing w:line="360" w:lineRule="auto"/>
        <w:ind w:left="10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93</w:t>
      </w:r>
    </w:p>
    <w:p w14:paraId="458C4BAB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2E46DB32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7D81E92F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342EFAC0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531A0D7E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5CDE95A6" w14:textId="77777777" w:rsidR="00CA4657" w:rsidRPr="00CA4657" w:rsidRDefault="00CA4657" w:rsidP="00CA4657">
      <w:pPr>
        <w:rPr>
          <w:rFonts w:ascii="Times New Roman" w:hAnsi="Times New Roman" w:cs="Times New Roman"/>
        </w:rPr>
      </w:pPr>
    </w:p>
    <w:p w14:paraId="7E4BC7E6" w14:textId="77777777" w:rsidR="00CA4657" w:rsidRPr="00CA4657" w:rsidRDefault="00CA4657" w:rsidP="00CA4657"/>
    <w:sectPr w:rsidR="00CA4657" w:rsidRPr="00CA4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85068"/>
    <w:multiLevelType w:val="multilevel"/>
    <w:tmpl w:val="CBB6A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781827"/>
    <w:multiLevelType w:val="multilevel"/>
    <w:tmpl w:val="92FE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C93ABD"/>
    <w:multiLevelType w:val="multilevel"/>
    <w:tmpl w:val="407A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E5BE7"/>
    <w:multiLevelType w:val="multilevel"/>
    <w:tmpl w:val="CEBC8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262F9C"/>
    <w:multiLevelType w:val="hybridMultilevel"/>
    <w:tmpl w:val="A440C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4"/>
      <w:numFmt w:val="bullet"/>
      <w:lvlText w:val="•"/>
      <w:lvlJc w:val="left"/>
      <w:pPr>
        <w:ind w:left="234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24248"/>
    <w:multiLevelType w:val="multilevel"/>
    <w:tmpl w:val="F046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AD3737"/>
    <w:multiLevelType w:val="multilevel"/>
    <w:tmpl w:val="CECC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8214BE"/>
    <w:multiLevelType w:val="multilevel"/>
    <w:tmpl w:val="04ACA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2B6C3B"/>
    <w:multiLevelType w:val="multilevel"/>
    <w:tmpl w:val="D2D6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85438F"/>
    <w:multiLevelType w:val="multilevel"/>
    <w:tmpl w:val="22BCD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D65649"/>
    <w:multiLevelType w:val="hybridMultilevel"/>
    <w:tmpl w:val="F86616A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7A0180A">
      <w:start w:val="4"/>
      <w:numFmt w:val="bullet"/>
      <w:lvlText w:val="•"/>
      <w:lvlJc w:val="left"/>
      <w:pPr>
        <w:ind w:left="2340" w:hanging="360"/>
      </w:pPr>
      <w:rPr>
        <w:rFonts w:ascii="Aptos" w:eastAsiaTheme="minorHAnsi" w:hAnsi="Aptos" w:cstheme="minorBidi" w:hint="default"/>
      </w:rPr>
    </w:lvl>
    <w:lvl w:ilvl="3" w:tplc="44EA18E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E409B4"/>
    <w:multiLevelType w:val="multilevel"/>
    <w:tmpl w:val="EA6A8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626863"/>
    <w:multiLevelType w:val="multilevel"/>
    <w:tmpl w:val="FC72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4F6E7A"/>
    <w:multiLevelType w:val="multilevel"/>
    <w:tmpl w:val="10784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C780276"/>
    <w:multiLevelType w:val="multilevel"/>
    <w:tmpl w:val="5548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D594DAC"/>
    <w:multiLevelType w:val="multilevel"/>
    <w:tmpl w:val="FBF0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270DDD"/>
    <w:multiLevelType w:val="multilevel"/>
    <w:tmpl w:val="F19EC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E3829A5"/>
    <w:multiLevelType w:val="multilevel"/>
    <w:tmpl w:val="BB32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ECA117E"/>
    <w:multiLevelType w:val="multilevel"/>
    <w:tmpl w:val="80A0E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F957DFB"/>
    <w:multiLevelType w:val="multilevel"/>
    <w:tmpl w:val="CE30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FB7041C"/>
    <w:multiLevelType w:val="multilevel"/>
    <w:tmpl w:val="C27A3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18014C2"/>
    <w:multiLevelType w:val="multilevel"/>
    <w:tmpl w:val="FD2A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19126E4"/>
    <w:multiLevelType w:val="multilevel"/>
    <w:tmpl w:val="50CC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1D124CF"/>
    <w:multiLevelType w:val="multilevel"/>
    <w:tmpl w:val="A314C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20C16A0"/>
    <w:multiLevelType w:val="multilevel"/>
    <w:tmpl w:val="382E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2D52EDE"/>
    <w:multiLevelType w:val="multilevel"/>
    <w:tmpl w:val="8C32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2ED405A"/>
    <w:multiLevelType w:val="multilevel"/>
    <w:tmpl w:val="1EA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3363FF3"/>
    <w:multiLevelType w:val="multilevel"/>
    <w:tmpl w:val="17F0A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16DC2EA1"/>
    <w:multiLevelType w:val="multilevel"/>
    <w:tmpl w:val="13F6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79D206E"/>
    <w:multiLevelType w:val="multilevel"/>
    <w:tmpl w:val="A804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836038F"/>
    <w:multiLevelType w:val="multilevel"/>
    <w:tmpl w:val="6244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9086FBB"/>
    <w:multiLevelType w:val="multilevel"/>
    <w:tmpl w:val="77740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91B6492"/>
    <w:multiLevelType w:val="multilevel"/>
    <w:tmpl w:val="EF704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9D40CD5"/>
    <w:multiLevelType w:val="hybridMultilevel"/>
    <w:tmpl w:val="0FDEF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C202E2F"/>
    <w:multiLevelType w:val="multilevel"/>
    <w:tmpl w:val="D5FA4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CDF478C"/>
    <w:multiLevelType w:val="multilevel"/>
    <w:tmpl w:val="2D161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1D57413D"/>
    <w:multiLevelType w:val="multilevel"/>
    <w:tmpl w:val="232E0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1D852C7C"/>
    <w:multiLevelType w:val="hybridMultilevel"/>
    <w:tmpl w:val="E83A894A"/>
    <w:lvl w:ilvl="0" w:tplc="11A674E4">
      <w:start w:val="95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 w15:restartNumberingAfterBreak="0">
    <w:nsid w:val="1DE62F1A"/>
    <w:multiLevelType w:val="multilevel"/>
    <w:tmpl w:val="51583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1F1E683E"/>
    <w:multiLevelType w:val="multilevel"/>
    <w:tmpl w:val="D00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1F5A7F07"/>
    <w:multiLevelType w:val="multilevel"/>
    <w:tmpl w:val="FF38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05B762F"/>
    <w:multiLevelType w:val="hybridMultilevel"/>
    <w:tmpl w:val="63A8B9D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2" w15:restartNumberingAfterBreak="0">
    <w:nsid w:val="20603B74"/>
    <w:multiLevelType w:val="multilevel"/>
    <w:tmpl w:val="3912C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081280C"/>
    <w:multiLevelType w:val="multilevel"/>
    <w:tmpl w:val="1D161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0FB689D"/>
    <w:multiLevelType w:val="multilevel"/>
    <w:tmpl w:val="39FE4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1156828"/>
    <w:multiLevelType w:val="multilevel"/>
    <w:tmpl w:val="07661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21863906"/>
    <w:multiLevelType w:val="multilevel"/>
    <w:tmpl w:val="D4927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22402120"/>
    <w:multiLevelType w:val="multilevel"/>
    <w:tmpl w:val="1BC4A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22512A58"/>
    <w:multiLevelType w:val="multilevel"/>
    <w:tmpl w:val="5DA4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2BD6D1B"/>
    <w:multiLevelType w:val="multilevel"/>
    <w:tmpl w:val="E0300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23150A73"/>
    <w:multiLevelType w:val="multilevel"/>
    <w:tmpl w:val="2F960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23D023D3"/>
    <w:multiLevelType w:val="multilevel"/>
    <w:tmpl w:val="42C04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25DF0F94"/>
    <w:multiLevelType w:val="multilevel"/>
    <w:tmpl w:val="B4FA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26640DD7"/>
    <w:multiLevelType w:val="multilevel"/>
    <w:tmpl w:val="2648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27343838"/>
    <w:multiLevelType w:val="multilevel"/>
    <w:tmpl w:val="0F38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277C714F"/>
    <w:multiLevelType w:val="multilevel"/>
    <w:tmpl w:val="5A781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2B19099E"/>
    <w:multiLevelType w:val="hybridMultilevel"/>
    <w:tmpl w:val="61520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2C9472C0"/>
    <w:multiLevelType w:val="multilevel"/>
    <w:tmpl w:val="FA287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2D041DD6"/>
    <w:multiLevelType w:val="multilevel"/>
    <w:tmpl w:val="81A03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2D07209D"/>
    <w:multiLevelType w:val="multilevel"/>
    <w:tmpl w:val="CE76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2D280A2F"/>
    <w:multiLevelType w:val="multilevel"/>
    <w:tmpl w:val="BA946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FFD4254"/>
    <w:multiLevelType w:val="multilevel"/>
    <w:tmpl w:val="B62A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2174780"/>
    <w:multiLevelType w:val="multilevel"/>
    <w:tmpl w:val="91027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336D0C53"/>
    <w:multiLevelType w:val="multilevel"/>
    <w:tmpl w:val="137AB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38369AC"/>
    <w:multiLevelType w:val="multilevel"/>
    <w:tmpl w:val="68D66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33894EEB"/>
    <w:multiLevelType w:val="multilevel"/>
    <w:tmpl w:val="862CE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34445C41"/>
    <w:multiLevelType w:val="multilevel"/>
    <w:tmpl w:val="E2E4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6DA76B0"/>
    <w:multiLevelType w:val="multilevel"/>
    <w:tmpl w:val="05AE3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36EC4ADE"/>
    <w:multiLevelType w:val="multilevel"/>
    <w:tmpl w:val="BBDA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37E87B4D"/>
    <w:multiLevelType w:val="hybridMultilevel"/>
    <w:tmpl w:val="CF22C59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4"/>
      <w:numFmt w:val="bullet"/>
      <w:lvlText w:val="•"/>
      <w:lvlJc w:val="left"/>
      <w:pPr>
        <w:ind w:left="2340" w:hanging="360"/>
      </w:pPr>
      <w:rPr>
        <w:rFonts w:ascii="Aptos" w:eastAsiaTheme="minorHAnsi" w:hAnsi="Aptos" w:cstheme="minorBidi" w:hint="default"/>
      </w:rPr>
    </w:lvl>
    <w:lvl w:ilvl="3" w:tplc="FFFFFFFF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8386F47"/>
    <w:multiLevelType w:val="multilevel"/>
    <w:tmpl w:val="9ADC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38502116"/>
    <w:multiLevelType w:val="multilevel"/>
    <w:tmpl w:val="0400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39390D0E"/>
    <w:multiLevelType w:val="multilevel"/>
    <w:tmpl w:val="F5DA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39E422EC"/>
    <w:multiLevelType w:val="multilevel"/>
    <w:tmpl w:val="BE8C7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3A3378A4"/>
    <w:multiLevelType w:val="multilevel"/>
    <w:tmpl w:val="FFB0C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3A9C2412"/>
    <w:multiLevelType w:val="multilevel"/>
    <w:tmpl w:val="0F9EA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3B00236A"/>
    <w:multiLevelType w:val="multilevel"/>
    <w:tmpl w:val="A988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3BB6690A"/>
    <w:multiLevelType w:val="multilevel"/>
    <w:tmpl w:val="D82E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3CD329BE"/>
    <w:multiLevelType w:val="multilevel"/>
    <w:tmpl w:val="1A0C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3D372873"/>
    <w:multiLevelType w:val="multilevel"/>
    <w:tmpl w:val="D71E3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3DD14CE6"/>
    <w:multiLevelType w:val="multilevel"/>
    <w:tmpl w:val="8D2A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3F450D5C"/>
    <w:multiLevelType w:val="multilevel"/>
    <w:tmpl w:val="600E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3FD47204"/>
    <w:multiLevelType w:val="hybridMultilevel"/>
    <w:tmpl w:val="1578FC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3" w15:restartNumberingAfterBreak="0">
    <w:nsid w:val="40F07808"/>
    <w:multiLevelType w:val="multilevel"/>
    <w:tmpl w:val="501E1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2643443"/>
    <w:multiLevelType w:val="multilevel"/>
    <w:tmpl w:val="4E6E6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27131C4"/>
    <w:multiLevelType w:val="multilevel"/>
    <w:tmpl w:val="F7D65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42F03AA7"/>
    <w:multiLevelType w:val="multilevel"/>
    <w:tmpl w:val="D22C8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43694C92"/>
    <w:multiLevelType w:val="multilevel"/>
    <w:tmpl w:val="61627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43E975EE"/>
    <w:multiLevelType w:val="multilevel"/>
    <w:tmpl w:val="E078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47500B0"/>
    <w:multiLevelType w:val="multilevel"/>
    <w:tmpl w:val="FDFC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5366261"/>
    <w:multiLevelType w:val="multilevel"/>
    <w:tmpl w:val="CA10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6160F44"/>
    <w:multiLevelType w:val="multilevel"/>
    <w:tmpl w:val="9436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47234976"/>
    <w:multiLevelType w:val="multilevel"/>
    <w:tmpl w:val="F278654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47530779"/>
    <w:multiLevelType w:val="multilevel"/>
    <w:tmpl w:val="CC625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47D6199C"/>
    <w:multiLevelType w:val="multilevel"/>
    <w:tmpl w:val="6F101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485120F1"/>
    <w:multiLevelType w:val="multilevel"/>
    <w:tmpl w:val="EADE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48FC3BF7"/>
    <w:multiLevelType w:val="multilevel"/>
    <w:tmpl w:val="4762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4943563C"/>
    <w:multiLevelType w:val="multilevel"/>
    <w:tmpl w:val="BCEC4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7"/>
      <w:numFmt w:val="decimal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87"/>
      <w:numFmt w:val="decimal"/>
      <w:lvlText w:val="%3"/>
      <w:lvlJc w:val="left"/>
      <w:pPr>
        <w:ind w:left="2160" w:hanging="360"/>
      </w:pPr>
      <w:rPr>
        <w:rFonts w:hint="default"/>
        <w:b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4A0866DB"/>
    <w:multiLevelType w:val="multilevel"/>
    <w:tmpl w:val="51BE6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4A41671B"/>
    <w:multiLevelType w:val="multilevel"/>
    <w:tmpl w:val="8B7A2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4A9621D6"/>
    <w:multiLevelType w:val="multilevel"/>
    <w:tmpl w:val="7BE8E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4BB6513C"/>
    <w:multiLevelType w:val="multilevel"/>
    <w:tmpl w:val="4CB8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4C023F9D"/>
    <w:multiLevelType w:val="multilevel"/>
    <w:tmpl w:val="389E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3" w15:restartNumberingAfterBreak="0">
    <w:nsid w:val="4CDC4A30"/>
    <w:multiLevelType w:val="multilevel"/>
    <w:tmpl w:val="9436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4D487FB5"/>
    <w:multiLevelType w:val="multilevel"/>
    <w:tmpl w:val="34226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4DFB68CD"/>
    <w:multiLevelType w:val="multilevel"/>
    <w:tmpl w:val="B33E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4EBE0DE1"/>
    <w:multiLevelType w:val="multilevel"/>
    <w:tmpl w:val="54AC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4FC612B4"/>
    <w:multiLevelType w:val="multilevel"/>
    <w:tmpl w:val="8C947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 w15:restartNumberingAfterBreak="0">
    <w:nsid w:val="4FF47EA2"/>
    <w:multiLevelType w:val="multilevel"/>
    <w:tmpl w:val="A998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501461B8"/>
    <w:multiLevelType w:val="multilevel"/>
    <w:tmpl w:val="2198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50922D92"/>
    <w:multiLevelType w:val="multilevel"/>
    <w:tmpl w:val="EB4C59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50AA5B91"/>
    <w:multiLevelType w:val="multilevel"/>
    <w:tmpl w:val="055E2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51432EFB"/>
    <w:multiLevelType w:val="multilevel"/>
    <w:tmpl w:val="15BA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51E1636F"/>
    <w:multiLevelType w:val="multilevel"/>
    <w:tmpl w:val="B1DA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51E50A5B"/>
    <w:multiLevelType w:val="multilevel"/>
    <w:tmpl w:val="05143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534F32CE"/>
    <w:multiLevelType w:val="multilevel"/>
    <w:tmpl w:val="9D2E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540C0B48"/>
    <w:multiLevelType w:val="multilevel"/>
    <w:tmpl w:val="DF34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540E5180"/>
    <w:multiLevelType w:val="multilevel"/>
    <w:tmpl w:val="C204A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545801FA"/>
    <w:multiLevelType w:val="multilevel"/>
    <w:tmpl w:val="FB32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550A26C1"/>
    <w:multiLevelType w:val="multilevel"/>
    <w:tmpl w:val="E9C48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57996266"/>
    <w:multiLevelType w:val="multilevel"/>
    <w:tmpl w:val="1646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9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57C30EE9"/>
    <w:multiLevelType w:val="multilevel"/>
    <w:tmpl w:val="7B82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596B16FF"/>
    <w:multiLevelType w:val="multilevel"/>
    <w:tmpl w:val="E2FA0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3" w15:restartNumberingAfterBreak="0">
    <w:nsid w:val="59850D95"/>
    <w:multiLevelType w:val="multilevel"/>
    <w:tmpl w:val="9D6E0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5A594926"/>
    <w:multiLevelType w:val="multilevel"/>
    <w:tmpl w:val="126E7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5A78781C"/>
    <w:multiLevelType w:val="multilevel"/>
    <w:tmpl w:val="35A6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5ABF11F7"/>
    <w:multiLevelType w:val="multilevel"/>
    <w:tmpl w:val="C0D43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5BC01AED"/>
    <w:multiLevelType w:val="multilevel"/>
    <w:tmpl w:val="6342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5BC31F4D"/>
    <w:multiLevelType w:val="multilevel"/>
    <w:tmpl w:val="2A4E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5C57341C"/>
    <w:multiLevelType w:val="multilevel"/>
    <w:tmpl w:val="A8D0D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5CB85192"/>
    <w:multiLevelType w:val="multilevel"/>
    <w:tmpl w:val="0D1AF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5CCB2E09"/>
    <w:multiLevelType w:val="multilevel"/>
    <w:tmpl w:val="78EED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5CD76352"/>
    <w:multiLevelType w:val="multilevel"/>
    <w:tmpl w:val="29B44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5CF55CDE"/>
    <w:multiLevelType w:val="multilevel"/>
    <w:tmpl w:val="D66207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D08362A"/>
    <w:multiLevelType w:val="multilevel"/>
    <w:tmpl w:val="4BE27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5DA709DA"/>
    <w:multiLevelType w:val="multilevel"/>
    <w:tmpl w:val="4B1A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5ED72DE2"/>
    <w:multiLevelType w:val="multilevel"/>
    <w:tmpl w:val="06E4B7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5F405FED"/>
    <w:multiLevelType w:val="multilevel"/>
    <w:tmpl w:val="A9A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5FFB698C"/>
    <w:multiLevelType w:val="multilevel"/>
    <w:tmpl w:val="D46CB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606C6776"/>
    <w:multiLevelType w:val="multilevel"/>
    <w:tmpl w:val="AD1A3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609E5F8F"/>
    <w:multiLevelType w:val="multilevel"/>
    <w:tmpl w:val="8AE8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61216FD1"/>
    <w:multiLevelType w:val="multilevel"/>
    <w:tmpl w:val="DFA67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631205CF"/>
    <w:multiLevelType w:val="multilevel"/>
    <w:tmpl w:val="EBD61E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3253D53"/>
    <w:multiLevelType w:val="multilevel"/>
    <w:tmpl w:val="C8F8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4" w15:restartNumberingAfterBreak="0">
    <w:nsid w:val="64054F31"/>
    <w:multiLevelType w:val="multilevel"/>
    <w:tmpl w:val="9BFE0DD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40A2129"/>
    <w:multiLevelType w:val="multilevel"/>
    <w:tmpl w:val="D5026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64E31DB1"/>
    <w:multiLevelType w:val="multilevel"/>
    <w:tmpl w:val="8024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7" w15:restartNumberingAfterBreak="0">
    <w:nsid w:val="652878F0"/>
    <w:multiLevelType w:val="multilevel"/>
    <w:tmpl w:val="AA3E7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65524840"/>
    <w:multiLevelType w:val="multilevel"/>
    <w:tmpl w:val="0452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65AD68FB"/>
    <w:multiLevelType w:val="multilevel"/>
    <w:tmpl w:val="4B383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666B6892"/>
    <w:multiLevelType w:val="multilevel"/>
    <w:tmpl w:val="FD6A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6727159F"/>
    <w:multiLevelType w:val="multilevel"/>
    <w:tmpl w:val="6216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674A52F9"/>
    <w:multiLevelType w:val="multilevel"/>
    <w:tmpl w:val="D1AA1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680C5C9A"/>
    <w:multiLevelType w:val="multilevel"/>
    <w:tmpl w:val="AC40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4" w15:restartNumberingAfterBreak="0">
    <w:nsid w:val="68153D77"/>
    <w:multiLevelType w:val="multilevel"/>
    <w:tmpl w:val="A2EE2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681703C9"/>
    <w:multiLevelType w:val="multilevel"/>
    <w:tmpl w:val="AD7E2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68392E0B"/>
    <w:multiLevelType w:val="multilevel"/>
    <w:tmpl w:val="47AA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6B600A70"/>
    <w:multiLevelType w:val="multilevel"/>
    <w:tmpl w:val="23A2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6BB13AAD"/>
    <w:multiLevelType w:val="multilevel"/>
    <w:tmpl w:val="9642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6BB41408"/>
    <w:multiLevelType w:val="multilevel"/>
    <w:tmpl w:val="5CB8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6BEA3290"/>
    <w:multiLevelType w:val="multilevel"/>
    <w:tmpl w:val="D5CEB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6BFF69A0"/>
    <w:multiLevelType w:val="multilevel"/>
    <w:tmpl w:val="FD206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2" w15:restartNumberingAfterBreak="0">
    <w:nsid w:val="6E044D2F"/>
    <w:multiLevelType w:val="multilevel"/>
    <w:tmpl w:val="7D6E7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6E307D7A"/>
    <w:multiLevelType w:val="multilevel"/>
    <w:tmpl w:val="23E0B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E4C1BA5"/>
    <w:multiLevelType w:val="multilevel"/>
    <w:tmpl w:val="975E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6E4C2FAF"/>
    <w:multiLevelType w:val="multilevel"/>
    <w:tmpl w:val="0DC0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EDB06D8"/>
    <w:multiLevelType w:val="multilevel"/>
    <w:tmpl w:val="6F98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70262F49"/>
    <w:multiLevelType w:val="multilevel"/>
    <w:tmpl w:val="8B387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708E4B81"/>
    <w:multiLevelType w:val="multilevel"/>
    <w:tmpl w:val="BF4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714A7340"/>
    <w:multiLevelType w:val="hybridMultilevel"/>
    <w:tmpl w:val="650AB60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0" w15:restartNumberingAfterBreak="0">
    <w:nsid w:val="73246A46"/>
    <w:multiLevelType w:val="multilevel"/>
    <w:tmpl w:val="8008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747611CE"/>
    <w:multiLevelType w:val="multilevel"/>
    <w:tmpl w:val="64D002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7505117A"/>
    <w:multiLevelType w:val="multilevel"/>
    <w:tmpl w:val="5784F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3" w15:restartNumberingAfterBreak="0">
    <w:nsid w:val="757A0811"/>
    <w:multiLevelType w:val="multilevel"/>
    <w:tmpl w:val="37645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76D5149B"/>
    <w:multiLevelType w:val="multilevel"/>
    <w:tmpl w:val="61FA1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5" w15:restartNumberingAfterBreak="0">
    <w:nsid w:val="76F15801"/>
    <w:multiLevelType w:val="multilevel"/>
    <w:tmpl w:val="A79EE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775C4BB4"/>
    <w:multiLevelType w:val="multilevel"/>
    <w:tmpl w:val="E7703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77683475"/>
    <w:multiLevelType w:val="multilevel"/>
    <w:tmpl w:val="3C60B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777F1FB5"/>
    <w:multiLevelType w:val="multilevel"/>
    <w:tmpl w:val="4DB0A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7CD3B24"/>
    <w:multiLevelType w:val="multilevel"/>
    <w:tmpl w:val="0C021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8FA5B79"/>
    <w:multiLevelType w:val="multilevel"/>
    <w:tmpl w:val="DDC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9760876"/>
    <w:multiLevelType w:val="multilevel"/>
    <w:tmpl w:val="7D84C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9836B75"/>
    <w:multiLevelType w:val="multilevel"/>
    <w:tmpl w:val="90C8D630"/>
    <w:lvl w:ilvl="0">
      <w:start w:val="1"/>
      <w:numFmt w:val="bullet"/>
      <w:lvlText w:val=""/>
      <w:lvlJc w:val="left"/>
      <w:pPr>
        <w:tabs>
          <w:tab w:val="num" w:pos="450"/>
        </w:tabs>
        <w:ind w:left="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30"/>
        </w:tabs>
        <w:ind w:left="33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90"/>
        </w:tabs>
        <w:ind w:left="54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  <w:sz w:val="20"/>
      </w:rPr>
    </w:lvl>
  </w:abstractNum>
  <w:abstractNum w:abstractNumId="183" w15:restartNumberingAfterBreak="0">
    <w:nsid w:val="79864E39"/>
    <w:multiLevelType w:val="multilevel"/>
    <w:tmpl w:val="445AA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AA6168C"/>
    <w:multiLevelType w:val="multilevel"/>
    <w:tmpl w:val="52B4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B860FF1"/>
    <w:multiLevelType w:val="multilevel"/>
    <w:tmpl w:val="9AF6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6" w15:restartNumberingAfterBreak="0">
    <w:nsid w:val="7CD82BB0"/>
    <w:multiLevelType w:val="multilevel"/>
    <w:tmpl w:val="54E8C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D3533DC"/>
    <w:multiLevelType w:val="multilevel"/>
    <w:tmpl w:val="5EA08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E5274FE"/>
    <w:multiLevelType w:val="multilevel"/>
    <w:tmpl w:val="09EE3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7E753463"/>
    <w:multiLevelType w:val="multilevel"/>
    <w:tmpl w:val="1380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7F261E4D"/>
    <w:multiLevelType w:val="multilevel"/>
    <w:tmpl w:val="5430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1" w15:restartNumberingAfterBreak="0">
    <w:nsid w:val="7FA93D0B"/>
    <w:multiLevelType w:val="multilevel"/>
    <w:tmpl w:val="1AE08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0500400">
    <w:abstractNumId w:val="92"/>
  </w:num>
  <w:num w:numId="2" w16cid:durableId="1882861248">
    <w:abstractNumId w:val="108"/>
  </w:num>
  <w:num w:numId="3" w16cid:durableId="1677030785">
    <w:abstractNumId w:val="41"/>
  </w:num>
  <w:num w:numId="4" w16cid:durableId="1487089845">
    <w:abstractNumId w:val="82"/>
  </w:num>
  <w:num w:numId="5" w16cid:durableId="658191171">
    <w:abstractNumId w:val="61"/>
  </w:num>
  <w:num w:numId="6" w16cid:durableId="128789354">
    <w:abstractNumId w:val="126"/>
  </w:num>
  <w:num w:numId="7" w16cid:durableId="2066294185">
    <w:abstractNumId w:val="78"/>
  </w:num>
  <w:num w:numId="8" w16cid:durableId="2097818362">
    <w:abstractNumId w:val="177"/>
  </w:num>
  <w:num w:numId="9" w16cid:durableId="1152795956">
    <w:abstractNumId w:val="182"/>
  </w:num>
  <w:num w:numId="10" w16cid:durableId="611399346">
    <w:abstractNumId w:val="25"/>
  </w:num>
  <w:num w:numId="11" w16cid:durableId="1518806722">
    <w:abstractNumId w:val="5"/>
  </w:num>
  <w:num w:numId="12" w16cid:durableId="1145466666">
    <w:abstractNumId w:val="14"/>
  </w:num>
  <w:num w:numId="13" w16cid:durableId="1254826756">
    <w:abstractNumId w:val="129"/>
  </w:num>
  <w:num w:numId="14" w16cid:durableId="495999487">
    <w:abstractNumId w:val="26"/>
  </w:num>
  <w:num w:numId="15" w16cid:durableId="581766506">
    <w:abstractNumId w:val="140"/>
  </w:num>
  <w:num w:numId="16" w16cid:durableId="113717107">
    <w:abstractNumId w:val="102"/>
  </w:num>
  <w:num w:numId="17" w16cid:durableId="906257637">
    <w:abstractNumId w:val="184"/>
  </w:num>
  <w:num w:numId="18" w16cid:durableId="421294940">
    <w:abstractNumId w:val="155"/>
  </w:num>
  <w:num w:numId="19" w16cid:durableId="1411272760">
    <w:abstractNumId w:val="127"/>
  </w:num>
  <w:num w:numId="20" w16cid:durableId="1926499428">
    <w:abstractNumId w:val="86"/>
  </w:num>
  <w:num w:numId="21" w16cid:durableId="880557298">
    <w:abstractNumId w:val="18"/>
  </w:num>
  <w:num w:numId="22" w16cid:durableId="1406994552">
    <w:abstractNumId w:val="81"/>
  </w:num>
  <w:num w:numId="23" w16cid:durableId="267542710">
    <w:abstractNumId w:val="19"/>
  </w:num>
  <w:num w:numId="24" w16cid:durableId="1037923907">
    <w:abstractNumId w:val="172"/>
  </w:num>
  <w:num w:numId="25" w16cid:durableId="1297368587">
    <w:abstractNumId w:val="88"/>
  </w:num>
  <w:num w:numId="26" w16cid:durableId="571695976">
    <w:abstractNumId w:val="128"/>
  </w:num>
  <w:num w:numId="27" w16cid:durableId="1252347276">
    <w:abstractNumId w:val="94"/>
  </w:num>
  <w:num w:numId="28" w16cid:durableId="906500386">
    <w:abstractNumId w:val="66"/>
  </w:num>
  <w:num w:numId="29" w16cid:durableId="1626618060">
    <w:abstractNumId w:val="153"/>
  </w:num>
  <w:num w:numId="30" w16cid:durableId="1046640039">
    <w:abstractNumId w:val="70"/>
  </w:num>
  <w:num w:numId="31" w16cid:durableId="1868133126">
    <w:abstractNumId w:val="109"/>
  </w:num>
  <w:num w:numId="32" w16cid:durableId="1118404465">
    <w:abstractNumId w:val="164"/>
  </w:num>
  <w:num w:numId="33" w16cid:durableId="12072286">
    <w:abstractNumId w:val="191"/>
  </w:num>
  <w:num w:numId="34" w16cid:durableId="1489596352">
    <w:abstractNumId w:val="49"/>
  </w:num>
  <w:num w:numId="35" w16cid:durableId="1324773505">
    <w:abstractNumId w:val="174"/>
  </w:num>
  <w:num w:numId="36" w16cid:durableId="1968928537">
    <w:abstractNumId w:val="146"/>
  </w:num>
  <w:num w:numId="37" w16cid:durableId="955871380">
    <w:abstractNumId w:val="130"/>
  </w:num>
  <w:num w:numId="38" w16cid:durableId="1933902281">
    <w:abstractNumId w:val="79"/>
  </w:num>
  <w:num w:numId="39" w16cid:durableId="1514148036">
    <w:abstractNumId w:val="77"/>
  </w:num>
  <w:num w:numId="40" w16cid:durableId="77216468">
    <w:abstractNumId w:val="119"/>
  </w:num>
  <w:num w:numId="41" w16cid:durableId="1893495177">
    <w:abstractNumId w:val="12"/>
  </w:num>
  <w:num w:numId="42" w16cid:durableId="807404640">
    <w:abstractNumId w:val="138"/>
  </w:num>
  <w:num w:numId="43" w16cid:durableId="2018188648">
    <w:abstractNumId w:val="1"/>
  </w:num>
  <w:num w:numId="44" w16cid:durableId="887837377">
    <w:abstractNumId w:val="91"/>
  </w:num>
  <w:num w:numId="45" w16cid:durableId="1461336869">
    <w:abstractNumId w:val="163"/>
  </w:num>
  <w:num w:numId="46" w16cid:durableId="1767266050">
    <w:abstractNumId w:val="76"/>
  </w:num>
  <w:num w:numId="47" w16cid:durableId="1583567743">
    <w:abstractNumId w:val="65"/>
  </w:num>
  <w:num w:numId="48" w16cid:durableId="2128696760">
    <w:abstractNumId w:val="156"/>
  </w:num>
  <w:num w:numId="49" w16cid:durableId="932663954">
    <w:abstractNumId w:val="100"/>
  </w:num>
  <w:num w:numId="50" w16cid:durableId="913203111">
    <w:abstractNumId w:val="157"/>
  </w:num>
  <w:num w:numId="51" w16cid:durableId="1791774919">
    <w:abstractNumId w:val="96"/>
  </w:num>
  <w:num w:numId="52" w16cid:durableId="320818290">
    <w:abstractNumId w:val="57"/>
  </w:num>
  <w:num w:numId="53" w16cid:durableId="1722048654">
    <w:abstractNumId w:val="188"/>
  </w:num>
  <w:num w:numId="54" w16cid:durableId="286475379">
    <w:abstractNumId w:val="181"/>
  </w:num>
  <w:num w:numId="55" w16cid:durableId="1034424382">
    <w:abstractNumId w:val="55"/>
  </w:num>
  <w:num w:numId="56" w16cid:durableId="1056658420">
    <w:abstractNumId w:val="123"/>
  </w:num>
  <w:num w:numId="57" w16cid:durableId="205028367">
    <w:abstractNumId w:val="183"/>
  </w:num>
  <w:num w:numId="58" w16cid:durableId="650139376">
    <w:abstractNumId w:val="50"/>
  </w:num>
  <w:num w:numId="59" w16cid:durableId="1932082272">
    <w:abstractNumId w:val="13"/>
  </w:num>
  <w:num w:numId="60" w16cid:durableId="1484812308">
    <w:abstractNumId w:val="135"/>
  </w:num>
  <w:num w:numId="61" w16cid:durableId="1942831348">
    <w:abstractNumId w:val="165"/>
  </w:num>
  <w:num w:numId="62" w16cid:durableId="514539644">
    <w:abstractNumId w:val="51"/>
  </w:num>
  <w:num w:numId="63" w16cid:durableId="2049143302">
    <w:abstractNumId w:val="47"/>
  </w:num>
  <w:num w:numId="64" w16cid:durableId="1747221462">
    <w:abstractNumId w:val="28"/>
  </w:num>
  <w:num w:numId="65" w16cid:durableId="1192376225">
    <w:abstractNumId w:val="29"/>
  </w:num>
  <w:num w:numId="66" w16cid:durableId="625701481">
    <w:abstractNumId w:val="125"/>
  </w:num>
  <w:num w:numId="67" w16cid:durableId="568005606">
    <w:abstractNumId w:val="159"/>
  </w:num>
  <w:num w:numId="68" w16cid:durableId="1361859031">
    <w:abstractNumId w:val="21"/>
  </w:num>
  <w:num w:numId="69" w16cid:durableId="838152928">
    <w:abstractNumId w:val="154"/>
  </w:num>
  <w:num w:numId="70" w16cid:durableId="1394965469">
    <w:abstractNumId w:val="6"/>
  </w:num>
  <w:num w:numId="71" w16cid:durableId="746000247">
    <w:abstractNumId w:val="16"/>
  </w:num>
  <w:num w:numId="72" w16cid:durableId="1539777981">
    <w:abstractNumId w:val="0"/>
  </w:num>
  <w:num w:numId="73" w16cid:durableId="817113221">
    <w:abstractNumId w:val="15"/>
  </w:num>
  <w:num w:numId="74" w16cid:durableId="679746725">
    <w:abstractNumId w:val="42"/>
  </w:num>
  <w:num w:numId="75" w16cid:durableId="1113673174">
    <w:abstractNumId w:val="23"/>
  </w:num>
  <w:num w:numId="76" w16cid:durableId="592934005">
    <w:abstractNumId w:val="118"/>
  </w:num>
  <w:num w:numId="77" w16cid:durableId="35400780">
    <w:abstractNumId w:val="9"/>
  </w:num>
  <w:num w:numId="78" w16cid:durableId="386494156">
    <w:abstractNumId w:val="58"/>
  </w:num>
  <w:num w:numId="79" w16cid:durableId="1488400478">
    <w:abstractNumId w:val="99"/>
  </w:num>
  <w:num w:numId="80" w16cid:durableId="140537764">
    <w:abstractNumId w:val="80"/>
  </w:num>
  <w:num w:numId="81" w16cid:durableId="507600615">
    <w:abstractNumId w:val="72"/>
  </w:num>
  <w:num w:numId="82" w16cid:durableId="1939868532">
    <w:abstractNumId w:val="27"/>
  </w:num>
  <w:num w:numId="83" w16cid:durableId="1290549444">
    <w:abstractNumId w:val="22"/>
  </w:num>
  <w:num w:numId="84" w16cid:durableId="217859010">
    <w:abstractNumId w:val="185"/>
  </w:num>
  <w:num w:numId="85" w16cid:durableId="1593590351">
    <w:abstractNumId w:val="34"/>
  </w:num>
  <w:num w:numId="86" w16cid:durableId="1273435466">
    <w:abstractNumId w:val="2"/>
  </w:num>
  <w:num w:numId="87" w16cid:durableId="310716511">
    <w:abstractNumId w:val="176"/>
  </w:num>
  <w:num w:numId="88" w16cid:durableId="1518546833">
    <w:abstractNumId w:val="167"/>
  </w:num>
  <w:num w:numId="89" w16cid:durableId="1046560806">
    <w:abstractNumId w:val="190"/>
  </w:num>
  <w:num w:numId="90" w16cid:durableId="1046569750">
    <w:abstractNumId w:val="84"/>
  </w:num>
  <w:num w:numId="91" w16cid:durableId="1789274533">
    <w:abstractNumId w:val="30"/>
  </w:num>
  <w:num w:numId="92" w16cid:durableId="435830743">
    <w:abstractNumId w:val="98"/>
  </w:num>
  <w:num w:numId="93" w16cid:durableId="1654291913">
    <w:abstractNumId w:val="145"/>
  </w:num>
  <w:num w:numId="94" w16cid:durableId="298071071">
    <w:abstractNumId w:val="114"/>
  </w:num>
  <w:num w:numId="95" w16cid:durableId="1122923672">
    <w:abstractNumId w:val="117"/>
  </w:num>
  <w:num w:numId="96" w16cid:durableId="1431466310">
    <w:abstractNumId w:val="75"/>
  </w:num>
  <w:num w:numId="97" w16cid:durableId="547378440">
    <w:abstractNumId w:val="105"/>
  </w:num>
  <w:num w:numId="98" w16cid:durableId="241262318">
    <w:abstractNumId w:val="107"/>
  </w:num>
  <w:num w:numId="99" w16cid:durableId="1363480940">
    <w:abstractNumId w:val="8"/>
  </w:num>
  <w:num w:numId="100" w16cid:durableId="1360279394">
    <w:abstractNumId w:val="186"/>
  </w:num>
  <w:num w:numId="101" w16cid:durableId="393167962">
    <w:abstractNumId w:val="134"/>
  </w:num>
  <w:num w:numId="102" w16cid:durableId="2021853458">
    <w:abstractNumId w:val="189"/>
  </w:num>
  <w:num w:numId="103" w16cid:durableId="249200191">
    <w:abstractNumId w:val="151"/>
  </w:num>
  <w:num w:numId="104" w16cid:durableId="2045909249">
    <w:abstractNumId w:val="180"/>
  </w:num>
  <w:num w:numId="105" w16cid:durableId="541207229">
    <w:abstractNumId w:val="160"/>
  </w:num>
  <w:num w:numId="106" w16cid:durableId="1560940527">
    <w:abstractNumId w:val="104"/>
  </w:num>
  <w:num w:numId="107" w16cid:durableId="700203239">
    <w:abstractNumId w:val="175"/>
  </w:num>
  <w:num w:numId="108" w16cid:durableId="2133204084">
    <w:abstractNumId w:val="35"/>
  </w:num>
  <w:num w:numId="109" w16cid:durableId="1546790622">
    <w:abstractNumId w:val="95"/>
  </w:num>
  <w:num w:numId="110" w16cid:durableId="922254125">
    <w:abstractNumId w:val="131"/>
  </w:num>
  <w:num w:numId="111" w16cid:durableId="768162009">
    <w:abstractNumId w:val="103"/>
  </w:num>
  <w:num w:numId="112" w16cid:durableId="2087072330">
    <w:abstractNumId w:val="60"/>
  </w:num>
  <w:num w:numId="113" w16cid:durableId="431323406">
    <w:abstractNumId w:val="166"/>
  </w:num>
  <w:num w:numId="114" w16cid:durableId="644237819">
    <w:abstractNumId w:val="149"/>
  </w:num>
  <w:num w:numId="115" w16cid:durableId="216672700">
    <w:abstractNumId w:val="178"/>
  </w:num>
  <w:num w:numId="116" w16cid:durableId="205146669">
    <w:abstractNumId w:val="115"/>
  </w:num>
  <w:num w:numId="117" w16cid:durableId="114839273">
    <w:abstractNumId w:val="139"/>
  </w:num>
  <w:num w:numId="118" w16cid:durableId="1597009584">
    <w:abstractNumId w:val="17"/>
  </w:num>
  <w:num w:numId="119" w16cid:durableId="710955779">
    <w:abstractNumId w:val="54"/>
  </w:num>
  <w:num w:numId="120" w16cid:durableId="1033921426">
    <w:abstractNumId w:val="143"/>
  </w:num>
  <w:num w:numId="121" w16cid:durableId="2030599928">
    <w:abstractNumId w:val="68"/>
  </w:num>
  <w:num w:numId="122" w16cid:durableId="110133032">
    <w:abstractNumId w:val="73"/>
  </w:num>
  <w:num w:numId="123" w16cid:durableId="1142428810">
    <w:abstractNumId w:val="179"/>
  </w:num>
  <w:num w:numId="124" w16cid:durableId="585305860">
    <w:abstractNumId w:val="67"/>
  </w:num>
  <w:num w:numId="125" w16cid:durableId="788625945">
    <w:abstractNumId w:val="74"/>
  </w:num>
  <w:num w:numId="126" w16cid:durableId="746996132">
    <w:abstractNumId w:val="168"/>
  </w:num>
  <w:num w:numId="127" w16cid:durableId="919874636">
    <w:abstractNumId w:val="150"/>
  </w:num>
  <w:num w:numId="128" w16cid:durableId="2105757359">
    <w:abstractNumId w:val="52"/>
  </w:num>
  <w:num w:numId="129" w16cid:durableId="315035175">
    <w:abstractNumId w:val="148"/>
  </w:num>
  <w:num w:numId="130" w16cid:durableId="1692996863">
    <w:abstractNumId w:val="32"/>
  </w:num>
  <w:num w:numId="131" w16cid:durableId="144663819">
    <w:abstractNumId w:val="39"/>
  </w:num>
  <w:num w:numId="132" w16cid:durableId="2088309095">
    <w:abstractNumId w:val="64"/>
  </w:num>
  <w:num w:numId="133" w16cid:durableId="869145994">
    <w:abstractNumId w:val="116"/>
  </w:num>
  <w:num w:numId="134" w16cid:durableId="568274085">
    <w:abstractNumId w:val="147"/>
  </w:num>
  <w:num w:numId="135" w16cid:durableId="1093010253">
    <w:abstractNumId w:val="3"/>
  </w:num>
  <w:num w:numId="136" w16cid:durableId="719323174">
    <w:abstractNumId w:val="85"/>
  </w:num>
  <w:num w:numId="137" w16cid:durableId="737820918">
    <w:abstractNumId w:val="141"/>
  </w:num>
  <w:num w:numId="138" w16cid:durableId="1126386390">
    <w:abstractNumId w:val="112"/>
  </w:num>
  <w:num w:numId="139" w16cid:durableId="62602650">
    <w:abstractNumId w:val="59"/>
  </w:num>
  <w:num w:numId="140" w16cid:durableId="1442796715">
    <w:abstractNumId w:val="20"/>
  </w:num>
  <w:num w:numId="141" w16cid:durableId="1880387969">
    <w:abstractNumId w:val="137"/>
  </w:num>
  <w:num w:numId="142" w16cid:durableId="1680548959">
    <w:abstractNumId w:val="90"/>
  </w:num>
  <w:num w:numId="143" w16cid:durableId="468788089">
    <w:abstractNumId w:val="7"/>
  </w:num>
  <w:num w:numId="144" w16cid:durableId="1688557298">
    <w:abstractNumId w:val="38"/>
  </w:num>
  <w:num w:numId="145" w16cid:durableId="1346706588">
    <w:abstractNumId w:val="122"/>
  </w:num>
  <w:num w:numId="146" w16cid:durableId="1186602106">
    <w:abstractNumId w:val="87"/>
  </w:num>
  <w:num w:numId="147" w16cid:durableId="746003767">
    <w:abstractNumId w:val="43"/>
  </w:num>
  <w:num w:numId="148" w16cid:durableId="900333585">
    <w:abstractNumId w:val="101"/>
  </w:num>
  <w:num w:numId="149" w16cid:durableId="1710883181">
    <w:abstractNumId w:val="71"/>
  </w:num>
  <w:num w:numId="150" w16cid:durableId="1843660987">
    <w:abstractNumId w:val="89"/>
  </w:num>
  <w:num w:numId="151" w16cid:durableId="1236890570">
    <w:abstractNumId w:val="46"/>
  </w:num>
  <w:num w:numId="152" w16cid:durableId="1284464114">
    <w:abstractNumId w:val="173"/>
  </w:num>
  <w:num w:numId="153" w16cid:durableId="1364987174">
    <w:abstractNumId w:val="106"/>
  </w:num>
  <w:num w:numId="154" w16cid:durableId="981732177">
    <w:abstractNumId w:val="45"/>
  </w:num>
  <w:num w:numId="155" w16cid:durableId="2135056788">
    <w:abstractNumId w:val="93"/>
  </w:num>
  <w:num w:numId="156" w16cid:durableId="2058317338">
    <w:abstractNumId w:val="83"/>
  </w:num>
  <w:num w:numId="157" w16cid:durableId="1388334871">
    <w:abstractNumId w:val="62"/>
  </w:num>
  <w:num w:numId="158" w16cid:durableId="567687490">
    <w:abstractNumId w:val="187"/>
  </w:num>
  <w:num w:numId="159" w16cid:durableId="695275959">
    <w:abstractNumId w:val="113"/>
  </w:num>
  <w:num w:numId="160" w16cid:durableId="1641423255">
    <w:abstractNumId w:val="111"/>
  </w:num>
  <w:num w:numId="161" w16cid:durableId="733963947">
    <w:abstractNumId w:val="152"/>
  </w:num>
  <w:num w:numId="162" w16cid:durableId="113909932">
    <w:abstractNumId w:val="124"/>
  </w:num>
  <w:num w:numId="163" w16cid:durableId="237441774">
    <w:abstractNumId w:val="48"/>
  </w:num>
  <w:num w:numId="164" w16cid:durableId="418403247">
    <w:abstractNumId w:val="158"/>
  </w:num>
  <w:num w:numId="165" w16cid:durableId="1309556430">
    <w:abstractNumId w:val="31"/>
  </w:num>
  <w:num w:numId="166" w16cid:durableId="718284936">
    <w:abstractNumId w:val="63"/>
  </w:num>
  <w:num w:numId="167" w16cid:durableId="930166688">
    <w:abstractNumId w:val="36"/>
  </w:num>
  <w:num w:numId="168" w16cid:durableId="348334126">
    <w:abstractNumId w:val="53"/>
  </w:num>
  <w:num w:numId="169" w16cid:durableId="2011634345">
    <w:abstractNumId w:val="40"/>
  </w:num>
  <w:num w:numId="170" w16cid:durableId="847325453">
    <w:abstractNumId w:val="161"/>
  </w:num>
  <w:num w:numId="171" w16cid:durableId="496383456">
    <w:abstractNumId w:val="44"/>
  </w:num>
  <w:num w:numId="172" w16cid:durableId="1586721161">
    <w:abstractNumId w:val="24"/>
  </w:num>
  <w:num w:numId="173" w16cid:durableId="832061449">
    <w:abstractNumId w:val="170"/>
  </w:num>
  <w:num w:numId="174" w16cid:durableId="1239709312">
    <w:abstractNumId w:val="132"/>
  </w:num>
  <w:num w:numId="175" w16cid:durableId="973102838">
    <w:abstractNumId w:val="120"/>
  </w:num>
  <w:num w:numId="176" w16cid:durableId="1740715700">
    <w:abstractNumId w:val="97"/>
  </w:num>
  <w:num w:numId="177" w16cid:durableId="3948255">
    <w:abstractNumId w:val="121"/>
  </w:num>
  <w:num w:numId="178" w16cid:durableId="150216961">
    <w:abstractNumId w:val="11"/>
  </w:num>
  <w:num w:numId="179" w16cid:durableId="1672369569">
    <w:abstractNumId w:val="162"/>
  </w:num>
  <w:num w:numId="180" w16cid:durableId="1956402731">
    <w:abstractNumId w:val="110"/>
  </w:num>
  <w:num w:numId="181" w16cid:durableId="103117069">
    <w:abstractNumId w:val="171"/>
  </w:num>
  <w:num w:numId="182" w16cid:durableId="1044328002">
    <w:abstractNumId w:val="133"/>
  </w:num>
  <w:num w:numId="183" w16cid:durableId="316688444">
    <w:abstractNumId w:val="142"/>
  </w:num>
  <w:num w:numId="184" w16cid:durableId="1518738856">
    <w:abstractNumId w:val="144"/>
  </w:num>
  <w:num w:numId="185" w16cid:durableId="185289131">
    <w:abstractNumId w:val="136"/>
  </w:num>
  <w:num w:numId="186" w16cid:durableId="844438699">
    <w:abstractNumId w:val="10"/>
  </w:num>
  <w:num w:numId="187" w16cid:durableId="1047333780">
    <w:abstractNumId w:val="169"/>
  </w:num>
  <w:num w:numId="188" w16cid:durableId="892545812">
    <w:abstractNumId w:val="4"/>
  </w:num>
  <w:num w:numId="189" w16cid:durableId="352078458">
    <w:abstractNumId w:val="69"/>
  </w:num>
  <w:num w:numId="190" w16cid:durableId="980619584">
    <w:abstractNumId w:val="37"/>
  </w:num>
  <w:num w:numId="191" w16cid:durableId="1412384756">
    <w:abstractNumId w:val="56"/>
  </w:num>
  <w:num w:numId="192" w16cid:durableId="19504366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657"/>
    <w:rsid w:val="00CA4657"/>
    <w:rsid w:val="00E4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B3D82"/>
  <w15:chartTrackingRefBased/>
  <w15:docId w15:val="{FDA08017-6E49-4B97-840B-0BB7BFBF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657"/>
  </w:style>
  <w:style w:type="paragraph" w:styleId="Heading1">
    <w:name w:val="heading 1"/>
    <w:basedOn w:val="Normal"/>
    <w:next w:val="Normal"/>
    <w:link w:val="Heading1Char"/>
    <w:uiPriority w:val="9"/>
    <w:qFormat/>
    <w:rsid w:val="00CA4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6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6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6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6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A46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6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6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6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6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6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65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CA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A4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89</Pages>
  <Words>24707</Words>
  <Characters>48426</Characters>
  <Application>Microsoft Office Word</Application>
  <DocSecurity>0</DocSecurity>
  <Lines>16142</Lines>
  <Paragraphs>18283</Paragraphs>
  <ScaleCrop>false</ScaleCrop>
  <Company/>
  <LinksUpToDate>false</LinksUpToDate>
  <CharactersWithSpaces>54850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Vinson James</dc:creator>
  <cp:keywords/>
  <dc:description/>
  <cp:lastModifiedBy>Dr. Vinson James</cp:lastModifiedBy>
  <cp:revision>1</cp:revision>
  <dcterms:created xsi:type="dcterms:W3CDTF">2026-03-07T04:09:00Z</dcterms:created>
  <dcterms:modified xsi:type="dcterms:W3CDTF">2026-03-07T04:21:00Z</dcterms:modified>
</cp:coreProperties>
</file>