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026AD" w14:textId="4FC90AF8" w:rsidR="005355CF" w:rsidRDefault="005355CF" w:rsidP="0055612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Appendix </w:t>
      </w:r>
      <w:r w:rsidR="00D96262">
        <w:rPr>
          <w:rFonts w:ascii="Times New Roman" w:hAnsi="Times New Roman" w:cs="Times New Roman"/>
          <w:b/>
          <w:bCs/>
        </w:rPr>
        <w:t>A</w:t>
      </w:r>
    </w:p>
    <w:p w14:paraId="7296177E" w14:textId="77777777" w:rsidR="001E0587" w:rsidRDefault="001E0587" w:rsidP="0055612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BA36A82" w14:textId="3D17F241" w:rsidR="005355CF" w:rsidRDefault="008C0463" w:rsidP="001E058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AB57311" wp14:editId="5BA90107">
            <wp:extent cx="5486400" cy="3767054"/>
            <wp:effectExtent l="0" t="0" r="0" b="5080"/>
            <wp:docPr id="24500643" name="Picture 1" descr="A comparison of different colored and black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00643" name="Picture 1" descr="A comparison of different colored and black lines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6" r="8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767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0F39DB" w14:textId="77777777" w:rsidR="002763A4" w:rsidRDefault="002763A4" w:rsidP="0055612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DD014B8" w14:textId="195835A8" w:rsidR="00371413" w:rsidRDefault="008C0463" w:rsidP="0055612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72ED8">
        <w:rPr>
          <w:rFonts w:ascii="Times New Roman" w:hAnsi="Times New Roman" w:cs="Times New Roman"/>
          <w:b/>
          <w:bCs/>
        </w:rPr>
        <w:t xml:space="preserve">Figure </w:t>
      </w:r>
      <w:r w:rsidR="00C80F3F">
        <w:rPr>
          <w:rFonts w:ascii="Times New Roman" w:hAnsi="Times New Roman" w:cs="Times New Roman"/>
          <w:b/>
          <w:bCs/>
        </w:rPr>
        <w:t>A</w:t>
      </w:r>
      <w:r w:rsidR="00D35641" w:rsidRPr="00372ED8">
        <w:rPr>
          <w:rFonts w:ascii="Times New Roman" w:hAnsi="Times New Roman" w:cs="Times New Roman"/>
          <w:b/>
          <w:bCs/>
        </w:rPr>
        <w:t>1.</w:t>
      </w:r>
      <w:r w:rsidR="00F47766">
        <w:rPr>
          <w:rFonts w:ascii="Times New Roman" w:hAnsi="Times New Roman" w:cs="Times New Roman"/>
        </w:rPr>
        <w:t xml:space="preserve"> </w:t>
      </w:r>
      <w:r w:rsidR="00F47766" w:rsidRPr="00F47766">
        <w:rPr>
          <w:rFonts w:ascii="Times New Roman" w:hAnsi="Times New Roman" w:cs="Times New Roman"/>
        </w:rPr>
        <w:t>Forecasting performance by model and horizon for the '</w:t>
      </w:r>
      <w:r w:rsidR="005E494E">
        <w:rPr>
          <w:rFonts w:ascii="Times New Roman" w:hAnsi="Times New Roman" w:cs="Times New Roman"/>
        </w:rPr>
        <w:t>Motion</w:t>
      </w:r>
      <w:r w:rsidR="00F47766" w:rsidRPr="00F47766">
        <w:rPr>
          <w:rFonts w:ascii="Times New Roman" w:hAnsi="Times New Roman" w:cs="Times New Roman"/>
        </w:rPr>
        <w:t xml:space="preserve">' feature set. Distributions of (a) AUC-ROC and (b) AUC-PR scores from Leave-One-Subject-Out </w:t>
      </w:r>
      <w:r w:rsidR="00E61EBB">
        <w:rPr>
          <w:rFonts w:ascii="Times New Roman" w:hAnsi="Times New Roman" w:cs="Times New Roman"/>
        </w:rPr>
        <w:t xml:space="preserve">(LOSO) </w:t>
      </w:r>
      <w:r w:rsidR="00F47766" w:rsidRPr="00F47766">
        <w:rPr>
          <w:rFonts w:ascii="Times New Roman" w:hAnsi="Times New Roman" w:cs="Times New Roman"/>
        </w:rPr>
        <w:t>cross-validation. The dashed lines represent the chance level for each metric.</w:t>
      </w:r>
      <w:r w:rsidR="00340BC7">
        <w:rPr>
          <w:rFonts w:ascii="Times New Roman" w:hAnsi="Times New Roman" w:cs="Times New Roman"/>
        </w:rPr>
        <w:t xml:space="preserve"> </w:t>
      </w:r>
      <w:r w:rsidR="00340BC7" w:rsidRPr="00340BC7">
        <w:rPr>
          <w:rFonts w:ascii="Times New Roman" w:hAnsi="Times New Roman" w:cs="Times New Roman"/>
        </w:rPr>
        <w:t>Dashed horizontal lines represent the chance level for each panel: 0.5 for AUC-ROC (a) and 0.12 for AUC-PR (b).</w:t>
      </w:r>
    </w:p>
    <w:p w14:paraId="4D41CF3D" w14:textId="70B83A96" w:rsidR="00846EC3" w:rsidRDefault="00846E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6AC8E1E" w14:textId="77777777" w:rsidR="00846EC3" w:rsidRDefault="00846EC3" w:rsidP="0055612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D95B289" w14:textId="6FD804EC" w:rsidR="00371413" w:rsidRPr="00833874" w:rsidRDefault="00FE2115" w:rsidP="0055612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BC3C292" wp14:editId="4E171676">
            <wp:extent cx="5486400" cy="3766358"/>
            <wp:effectExtent l="0" t="0" r="0" b="5715"/>
            <wp:docPr id="1703529381" name="Picture 2" descr="A comparison of different colored and black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529381" name="Picture 2" descr="A comparison of different colored and black lines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1" r="7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766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D54469" w14:textId="77777777" w:rsidR="002763A4" w:rsidRDefault="002763A4" w:rsidP="0055612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404FAA3" w14:textId="2B2B7FDE" w:rsidR="005769E1" w:rsidRDefault="00FE2115" w:rsidP="0055612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72ED8">
        <w:rPr>
          <w:rFonts w:ascii="Times New Roman" w:hAnsi="Times New Roman" w:cs="Times New Roman"/>
          <w:b/>
          <w:bCs/>
        </w:rPr>
        <w:t xml:space="preserve">Figure </w:t>
      </w:r>
      <w:r w:rsidR="00951397">
        <w:rPr>
          <w:rFonts w:ascii="Times New Roman" w:hAnsi="Times New Roman" w:cs="Times New Roman"/>
          <w:b/>
          <w:bCs/>
        </w:rPr>
        <w:t>A</w:t>
      </w:r>
      <w:r w:rsidR="009A45E0" w:rsidRPr="00372ED8">
        <w:rPr>
          <w:rFonts w:ascii="Times New Roman" w:hAnsi="Times New Roman" w:cs="Times New Roman"/>
          <w:b/>
          <w:bCs/>
        </w:rPr>
        <w:t>2</w:t>
      </w:r>
      <w:r w:rsidRPr="00372ED8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Pr="00F47766">
        <w:rPr>
          <w:rFonts w:ascii="Times New Roman" w:hAnsi="Times New Roman" w:cs="Times New Roman"/>
        </w:rPr>
        <w:t>Forecasting performance by model and horizon for the '</w:t>
      </w:r>
      <w:r w:rsidR="00325B1B">
        <w:rPr>
          <w:rFonts w:ascii="Times New Roman" w:hAnsi="Times New Roman" w:cs="Times New Roman"/>
        </w:rPr>
        <w:t>Physiological</w:t>
      </w:r>
      <w:r w:rsidRPr="00F47766">
        <w:rPr>
          <w:rFonts w:ascii="Times New Roman" w:hAnsi="Times New Roman" w:cs="Times New Roman"/>
        </w:rPr>
        <w:t xml:space="preserve">' feature set. Distributions of (a) AUC-ROC and (b) AUC-PR scores from </w:t>
      </w:r>
      <w:r w:rsidR="00007F39">
        <w:rPr>
          <w:rFonts w:ascii="Times New Roman" w:hAnsi="Times New Roman" w:cs="Times New Roman"/>
        </w:rPr>
        <w:t>LOSO</w:t>
      </w:r>
      <w:r w:rsidR="00D927F3">
        <w:rPr>
          <w:rFonts w:ascii="Times New Roman" w:hAnsi="Times New Roman" w:cs="Times New Roman"/>
        </w:rPr>
        <w:t xml:space="preserve"> </w:t>
      </w:r>
      <w:r w:rsidRPr="00F47766">
        <w:rPr>
          <w:rFonts w:ascii="Times New Roman" w:hAnsi="Times New Roman" w:cs="Times New Roman"/>
        </w:rPr>
        <w:t>cross-validation. The dashed lines represent the chance level for each metric.</w:t>
      </w:r>
    </w:p>
    <w:p w14:paraId="79364A8D" w14:textId="77777777" w:rsidR="00846EC3" w:rsidRDefault="00846EC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28258A5" w14:textId="4A075680" w:rsidR="000259F6" w:rsidRDefault="00CD2647" w:rsidP="0055612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D2647">
        <w:rPr>
          <w:rFonts w:ascii="Times New Roman" w:hAnsi="Times New Roman" w:cs="Times New Roman"/>
          <w:b/>
          <w:bCs/>
        </w:rPr>
        <w:lastRenderedPageBreak/>
        <w:t xml:space="preserve">Appendix </w:t>
      </w:r>
      <w:r w:rsidR="006B1AF4">
        <w:rPr>
          <w:rFonts w:ascii="Times New Roman" w:hAnsi="Times New Roman" w:cs="Times New Roman"/>
          <w:b/>
          <w:bCs/>
        </w:rPr>
        <w:t>B</w:t>
      </w:r>
    </w:p>
    <w:p w14:paraId="66481274" w14:textId="77777777" w:rsidR="00846EC3" w:rsidRPr="00CD2647" w:rsidRDefault="00846EC3" w:rsidP="0055612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0FE9654" w14:textId="24006326" w:rsidR="00CD2647" w:rsidRDefault="00054131" w:rsidP="00846EC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DE8803F" wp14:editId="2079173F">
            <wp:extent cx="5486400" cy="3767051"/>
            <wp:effectExtent l="0" t="0" r="0" b="5080"/>
            <wp:docPr id="1238262127" name="Picture 3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262127" name="Picture 3" descr="A screenshot of a graph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1" r="7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767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FEC61A" w14:textId="77777777" w:rsidR="00846EC3" w:rsidRDefault="00846EC3" w:rsidP="00846EC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2D494CB" w14:textId="246DF74F" w:rsidR="00424754" w:rsidRDefault="00767BAC" w:rsidP="0055612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05060">
        <w:rPr>
          <w:rFonts w:ascii="Times New Roman" w:hAnsi="Times New Roman" w:cs="Times New Roman"/>
          <w:b/>
          <w:bCs/>
        </w:rPr>
        <w:t xml:space="preserve">Figure </w:t>
      </w:r>
      <w:r w:rsidR="00BC76CF">
        <w:rPr>
          <w:rFonts w:ascii="Times New Roman" w:hAnsi="Times New Roman" w:cs="Times New Roman"/>
          <w:b/>
          <w:bCs/>
        </w:rPr>
        <w:t>B</w:t>
      </w:r>
      <w:r>
        <w:rPr>
          <w:rFonts w:ascii="Times New Roman" w:hAnsi="Times New Roman" w:cs="Times New Roman"/>
          <w:b/>
          <w:bCs/>
        </w:rPr>
        <w:t>1</w:t>
      </w:r>
      <w:r w:rsidRPr="00405060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E50519">
        <w:rPr>
          <w:rFonts w:ascii="Times New Roman" w:hAnsi="Times New Roman" w:cs="Times New Roman"/>
        </w:rPr>
        <w:t xml:space="preserve">AUC-ROC performance by feature set for (a) the </w:t>
      </w:r>
      <w:r w:rsidR="003F4001">
        <w:rPr>
          <w:rFonts w:ascii="Times New Roman" w:hAnsi="Times New Roman" w:cs="Times New Roman"/>
        </w:rPr>
        <w:t>Adaboost</w:t>
      </w:r>
      <w:r w:rsidR="00910F7B">
        <w:rPr>
          <w:rFonts w:ascii="Times New Roman" w:hAnsi="Times New Roman" w:cs="Times New Roman"/>
        </w:rPr>
        <w:t>.</w:t>
      </w:r>
      <w:r w:rsidR="003F4001">
        <w:rPr>
          <w:rFonts w:ascii="Times New Roman" w:hAnsi="Times New Roman" w:cs="Times New Roman"/>
        </w:rPr>
        <w:t xml:space="preserve">M2 </w:t>
      </w:r>
      <w:r w:rsidRPr="00E50519">
        <w:rPr>
          <w:rFonts w:ascii="Times New Roman" w:hAnsi="Times New Roman" w:cs="Times New Roman"/>
        </w:rPr>
        <w:t xml:space="preserve">model and (b) the </w:t>
      </w:r>
      <w:r w:rsidR="008E711A">
        <w:rPr>
          <w:rFonts w:ascii="Times New Roman" w:hAnsi="Times New Roman" w:cs="Times New Roman"/>
        </w:rPr>
        <w:t xml:space="preserve">Double-Stacked </w:t>
      </w:r>
      <w:r w:rsidR="009F026C" w:rsidRPr="00A325A5">
        <w:rPr>
          <w:rFonts w:ascii="Times New Roman" w:hAnsi="Times New Roman" w:cs="Times New Roman"/>
        </w:rPr>
        <w:t>Long Short-Term Memory</w:t>
      </w:r>
      <w:r w:rsidR="009F026C">
        <w:rPr>
          <w:rFonts w:ascii="Times New Roman" w:hAnsi="Times New Roman" w:cs="Times New Roman"/>
        </w:rPr>
        <w:t xml:space="preserve"> (</w:t>
      </w:r>
      <w:r w:rsidRPr="00E50519">
        <w:rPr>
          <w:rFonts w:ascii="Times New Roman" w:hAnsi="Times New Roman" w:cs="Times New Roman"/>
        </w:rPr>
        <w:t>LSTM</w:t>
      </w:r>
      <w:r w:rsidR="009F026C">
        <w:rPr>
          <w:rFonts w:ascii="Times New Roman" w:hAnsi="Times New Roman" w:cs="Times New Roman"/>
        </w:rPr>
        <w:t>)</w:t>
      </w:r>
      <w:r w:rsidRPr="00E50519">
        <w:rPr>
          <w:rFonts w:ascii="Times New Roman" w:hAnsi="Times New Roman" w:cs="Times New Roman"/>
        </w:rPr>
        <w:t xml:space="preserve"> model. Distributions of scores are shown across the five forecast horizons. The dashed line indicates the 0.5 chance level.</w:t>
      </w:r>
    </w:p>
    <w:p w14:paraId="2EDCA3B0" w14:textId="77777777" w:rsidR="00424754" w:rsidRDefault="004247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9FA0D21" w14:textId="77777777" w:rsidR="00767BAC" w:rsidRPr="00B83A59" w:rsidRDefault="00767BAC" w:rsidP="0055612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16A2FC0" w14:textId="2E5D9A5D" w:rsidR="00054131" w:rsidRDefault="00E754D9" w:rsidP="0042475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57F79C9A" wp14:editId="451D0209">
            <wp:simplePos x="0" y="0"/>
            <wp:positionH relativeFrom="column">
              <wp:posOffset>4935757</wp:posOffset>
            </wp:positionH>
            <wp:positionV relativeFrom="paragraph">
              <wp:posOffset>116840</wp:posOffset>
            </wp:positionV>
            <wp:extent cx="1554480" cy="150689"/>
            <wp:effectExtent l="0" t="0" r="0" b="1905"/>
            <wp:wrapNone/>
            <wp:docPr id="566455368" name="Picture 3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262127" name="Picture 3" descr="A screenshot of a graph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41" t="3751" r="14231" b="92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50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053">
        <w:rPr>
          <w:rFonts w:ascii="Times New Roman" w:hAnsi="Times New Roman" w:cs="Times New Roman"/>
          <w:noProof/>
        </w:rPr>
        <w:drawing>
          <wp:inline distT="0" distB="0" distL="0" distR="0" wp14:anchorId="72F5DECC" wp14:editId="6D98C216">
            <wp:extent cx="5486400" cy="3767054"/>
            <wp:effectExtent l="0" t="0" r="0" b="5080"/>
            <wp:docPr id="440535295" name="Picture 4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535295" name="Picture 4" descr="A graph of different colored bars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6" r="8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767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A7908C" w14:textId="77777777" w:rsidR="00F93D79" w:rsidRDefault="00F93D79" w:rsidP="0042475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624ADC1" w14:textId="5ED4D7AE" w:rsidR="004377F3" w:rsidRDefault="00556121" w:rsidP="00556121">
      <w:pPr>
        <w:spacing w:after="0" w:line="240" w:lineRule="auto"/>
        <w:jc w:val="center"/>
        <w:rPr>
          <w:rFonts w:ascii="Times New Roman" w:hAnsi="Times New Roman" w:cs="Times New Roman"/>
        </w:rPr>
        <w:sectPr w:rsidR="004377F3" w:rsidSect="001E0587">
          <w:pgSz w:w="15840" w:h="12226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405060">
        <w:rPr>
          <w:rFonts w:ascii="Times New Roman" w:hAnsi="Times New Roman" w:cs="Times New Roman"/>
          <w:b/>
          <w:bCs/>
        </w:rPr>
        <w:t xml:space="preserve">Figure </w:t>
      </w:r>
      <w:r w:rsidR="00285B0B">
        <w:rPr>
          <w:rFonts w:ascii="Times New Roman" w:hAnsi="Times New Roman" w:cs="Times New Roman"/>
          <w:b/>
          <w:bCs/>
        </w:rPr>
        <w:t>B</w:t>
      </w:r>
      <w:r w:rsidR="00317D74">
        <w:rPr>
          <w:rFonts w:ascii="Times New Roman" w:hAnsi="Times New Roman" w:cs="Times New Roman"/>
          <w:b/>
          <w:bCs/>
        </w:rPr>
        <w:t>2</w:t>
      </w:r>
      <w:r w:rsidRPr="00405060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E50519">
        <w:rPr>
          <w:rFonts w:ascii="Times New Roman" w:hAnsi="Times New Roman" w:cs="Times New Roman"/>
        </w:rPr>
        <w:t>AUC-</w:t>
      </w:r>
      <w:r w:rsidR="0086071A">
        <w:rPr>
          <w:rFonts w:ascii="Times New Roman" w:hAnsi="Times New Roman" w:cs="Times New Roman"/>
        </w:rPr>
        <w:t>PR</w:t>
      </w:r>
      <w:r w:rsidRPr="00E50519">
        <w:rPr>
          <w:rFonts w:ascii="Times New Roman" w:hAnsi="Times New Roman" w:cs="Times New Roman"/>
        </w:rPr>
        <w:t xml:space="preserve"> performance by feature set for (a) the </w:t>
      </w:r>
      <w:r>
        <w:rPr>
          <w:rFonts w:ascii="Times New Roman" w:hAnsi="Times New Roman" w:cs="Times New Roman"/>
        </w:rPr>
        <w:t>Adaboost</w:t>
      </w:r>
      <w:r w:rsidR="002F16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M2 </w:t>
      </w:r>
      <w:r w:rsidRPr="00E50519">
        <w:rPr>
          <w:rFonts w:ascii="Times New Roman" w:hAnsi="Times New Roman" w:cs="Times New Roman"/>
        </w:rPr>
        <w:t xml:space="preserve">model and (b) the </w:t>
      </w:r>
      <w:r>
        <w:rPr>
          <w:rFonts w:ascii="Times New Roman" w:hAnsi="Times New Roman" w:cs="Times New Roman"/>
        </w:rPr>
        <w:t xml:space="preserve">Double-Stacked </w:t>
      </w:r>
      <w:r w:rsidRPr="00E50519">
        <w:rPr>
          <w:rFonts w:ascii="Times New Roman" w:hAnsi="Times New Roman" w:cs="Times New Roman"/>
        </w:rPr>
        <w:t>LSTM model. Distributions of scores are shown across the five forecast horizons. The dashed line indicates the 0.5 chance level</w:t>
      </w:r>
    </w:p>
    <w:p w14:paraId="72F716FE" w14:textId="7DDDD76D" w:rsidR="00E92FAF" w:rsidRDefault="00E92FAF" w:rsidP="00E92FA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Appendix </w:t>
      </w:r>
      <w:r>
        <w:rPr>
          <w:rFonts w:ascii="Times New Roman" w:hAnsi="Times New Roman" w:cs="Times New Roman"/>
          <w:b/>
          <w:bCs/>
        </w:rPr>
        <w:t>C</w:t>
      </w:r>
    </w:p>
    <w:p w14:paraId="0C39FA53" w14:textId="77777777" w:rsidR="00E92FAF" w:rsidRDefault="00E92FAF" w:rsidP="00E92FA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744F2C8" w14:textId="531AFD10" w:rsidR="00E92FAF" w:rsidRDefault="00E92FAF" w:rsidP="00E92FAF">
      <w:pPr>
        <w:spacing w:after="0" w:line="240" w:lineRule="auto"/>
        <w:rPr>
          <w:rFonts w:ascii="Times New Roman" w:hAnsi="Times New Roman" w:cs="Times New Roman"/>
        </w:rPr>
      </w:pPr>
      <w:r w:rsidRPr="00EB510C">
        <w:rPr>
          <w:rFonts w:ascii="Times New Roman" w:hAnsi="Times New Roman" w:cs="Times New Roman"/>
          <w:b/>
          <w:bCs/>
        </w:rPr>
        <w:t xml:space="preserve">Table </w:t>
      </w:r>
      <w:r w:rsidR="003331A8">
        <w:rPr>
          <w:rFonts w:ascii="Times New Roman" w:hAnsi="Times New Roman" w:cs="Times New Roman"/>
          <w:b/>
          <w:bCs/>
        </w:rPr>
        <w:t>C</w:t>
      </w:r>
      <w:r w:rsidRPr="00EB510C">
        <w:rPr>
          <w:rFonts w:ascii="Times New Roman" w:hAnsi="Times New Roman" w:cs="Times New Roman"/>
          <w:b/>
          <w:bCs/>
        </w:rPr>
        <w:t>1.</w:t>
      </w:r>
      <w:r w:rsidRPr="00EB510C">
        <w:rPr>
          <w:rFonts w:ascii="Times New Roman" w:hAnsi="Times New Roman" w:cs="Times New Roman"/>
        </w:rPr>
        <w:t xml:space="preserve"> </w:t>
      </w:r>
      <w:r w:rsidRPr="00E725D7">
        <w:rPr>
          <w:rFonts w:ascii="Times New Roman" w:hAnsi="Times New Roman" w:cs="Times New Roman"/>
        </w:rPr>
        <w:t>Subject-level performance gain (AUC-PR) attributable to physiological features at the longest forecast horizon (H5). Gain values represent the difference in AUC-PR between the 'Combined' and 'Motion-Only' feature sets.</w:t>
      </w:r>
      <w:r>
        <w:rPr>
          <w:rFonts w:ascii="Times New Roman" w:hAnsi="Times New Roman" w:cs="Times New Roman"/>
        </w:rPr>
        <w:t xml:space="preserve"> </w:t>
      </w:r>
      <w:r w:rsidRPr="003A5B0D">
        <w:rPr>
          <w:rFonts w:ascii="Times New Roman" w:hAnsi="Times New Roman" w:cs="Times New Roman"/>
        </w:rPr>
        <w:t>Positive values</w:t>
      </w:r>
      <w:r>
        <w:rPr>
          <w:rFonts w:ascii="Times New Roman" w:hAnsi="Times New Roman" w:cs="Times New Roman"/>
        </w:rPr>
        <w:t xml:space="preserve"> (i.e., </w:t>
      </w:r>
      <w:r w:rsidRPr="0032296A">
        <w:rPr>
          <w:rFonts w:ascii="Times New Roman" w:hAnsi="Times New Roman" w:cs="Times New Roman"/>
        </w:rPr>
        <w:t>inclusion of physiological data improve</w:t>
      </w:r>
      <w:r>
        <w:rPr>
          <w:rFonts w:ascii="Times New Roman" w:hAnsi="Times New Roman" w:cs="Times New Roman"/>
        </w:rPr>
        <w:t xml:space="preserve">s </w:t>
      </w:r>
      <w:r w:rsidRPr="0032296A">
        <w:rPr>
          <w:rFonts w:ascii="Times New Roman" w:hAnsi="Times New Roman" w:cs="Times New Roman"/>
        </w:rPr>
        <w:t>predictive performance</w:t>
      </w:r>
      <w:r>
        <w:rPr>
          <w:rFonts w:ascii="Times New Roman" w:hAnsi="Times New Roman" w:cs="Times New Roman"/>
        </w:rPr>
        <w:t xml:space="preserve">) are </w:t>
      </w:r>
      <w:r w:rsidRPr="003A5B0D">
        <w:rPr>
          <w:rFonts w:ascii="Times New Roman" w:hAnsi="Times New Roman" w:cs="Times New Roman"/>
        </w:rPr>
        <w:t>highlighted in blue</w:t>
      </w:r>
      <w:r>
        <w:rPr>
          <w:rFonts w:ascii="Times New Roman" w:hAnsi="Times New Roman" w:cs="Times New Roman"/>
        </w:rPr>
        <w:t>.</w:t>
      </w:r>
    </w:p>
    <w:p w14:paraId="1B22B814" w14:textId="77777777" w:rsidR="00E92FAF" w:rsidRDefault="00E92FAF" w:rsidP="00E92FA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50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6"/>
        <w:gridCol w:w="1086"/>
        <w:gridCol w:w="810"/>
        <w:gridCol w:w="811"/>
        <w:gridCol w:w="811"/>
        <w:gridCol w:w="809"/>
        <w:gridCol w:w="811"/>
        <w:gridCol w:w="811"/>
        <w:gridCol w:w="809"/>
        <w:gridCol w:w="811"/>
        <w:gridCol w:w="811"/>
      </w:tblGrid>
      <w:tr w:rsidR="00E92FAF" w:rsidRPr="00D07540" w14:paraId="1E3C7009" w14:textId="77777777" w:rsidTr="000A3710">
        <w:tc>
          <w:tcPr>
            <w:tcW w:w="526" w:type="pct"/>
            <w:tcBorders>
              <w:bottom w:val="single" w:sz="4" w:space="0" w:color="auto"/>
            </w:tcBorders>
          </w:tcPr>
          <w:p w14:paraId="1DFC8D71" w14:textId="77777777" w:rsidR="00E92FAF" w:rsidRPr="00D07540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79" w:type="pct"/>
            <w:tcBorders>
              <w:bottom w:val="single" w:sz="4" w:space="0" w:color="auto"/>
              <w:right w:val="single" w:sz="4" w:space="0" w:color="auto"/>
            </w:tcBorders>
          </w:tcPr>
          <w:p w14:paraId="7CCAE809" w14:textId="77777777" w:rsidR="00E92FAF" w:rsidRPr="00D07540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432" w:type="pct"/>
            <w:tcBorders>
              <w:left w:val="single" w:sz="4" w:space="0" w:color="auto"/>
              <w:bottom w:val="single" w:sz="4" w:space="0" w:color="auto"/>
            </w:tcBorders>
          </w:tcPr>
          <w:p w14:paraId="0F34A61F" w14:textId="77777777" w:rsidR="00E92FAF" w:rsidRPr="00D07540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P01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71D5A8AF" w14:textId="77777777" w:rsidR="00E92FAF" w:rsidRPr="00D07540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P02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2CB52EF9" w14:textId="77777777" w:rsidR="00E92FAF" w:rsidRPr="00D07540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P03</w:t>
            </w:r>
          </w:p>
        </w:tc>
        <w:tc>
          <w:tcPr>
            <w:tcW w:w="432" w:type="pct"/>
            <w:tcBorders>
              <w:bottom w:val="single" w:sz="4" w:space="0" w:color="auto"/>
            </w:tcBorders>
          </w:tcPr>
          <w:p w14:paraId="3DD7C16D" w14:textId="77777777" w:rsidR="00E92FAF" w:rsidRPr="00D07540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P04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19244A91" w14:textId="77777777" w:rsidR="00E92FAF" w:rsidRPr="00D07540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P06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204D5998" w14:textId="77777777" w:rsidR="00E92FAF" w:rsidRPr="00D07540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P07</w:t>
            </w:r>
          </w:p>
        </w:tc>
        <w:tc>
          <w:tcPr>
            <w:tcW w:w="432" w:type="pct"/>
            <w:tcBorders>
              <w:bottom w:val="single" w:sz="4" w:space="0" w:color="auto"/>
            </w:tcBorders>
          </w:tcPr>
          <w:p w14:paraId="5272E98B" w14:textId="77777777" w:rsidR="00E92FAF" w:rsidRPr="00D07540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P09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1D7664B9" w14:textId="77777777" w:rsidR="00E92FAF" w:rsidRPr="00D07540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P10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6202BDE9" w14:textId="77777777" w:rsidR="00E92FAF" w:rsidRPr="00D07540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P11</w:t>
            </w:r>
          </w:p>
        </w:tc>
      </w:tr>
      <w:tr w:rsidR="00E92FAF" w:rsidRPr="00D07540" w14:paraId="1C92A5DC" w14:textId="77777777" w:rsidTr="009550A7">
        <w:tc>
          <w:tcPr>
            <w:tcW w:w="526" w:type="pct"/>
            <w:vMerge w:val="restart"/>
            <w:tcBorders>
              <w:top w:val="single" w:sz="4" w:space="0" w:color="auto"/>
            </w:tcBorders>
            <w:vAlign w:val="center"/>
          </w:tcPr>
          <w:p w14:paraId="0FA2BB53" w14:textId="77777777" w:rsidR="00E92FAF" w:rsidRPr="00D07540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RF</w:t>
            </w:r>
          </w:p>
        </w:tc>
        <w:tc>
          <w:tcPr>
            <w:tcW w:w="579" w:type="pct"/>
            <w:tcBorders>
              <w:top w:val="single" w:sz="4" w:space="0" w:color="auto"/>
              <w:right w:val="single" w:sz="4" w:space="0" w:color="auto"/>
            </w:tcBorders>
          </w:tcPr>
          <w:p w14:paraId="70F91F83" w14:textId="77777777" w:rsidR="00E92FAF" w:rsidRPr="00D07540" w:rsidRDefault="00E92FAF" w:rsidP="000A371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Motion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</w:tcBorders>
          </w:tcPr>
          <w:p w14:paraId="203AE5EB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049F4">
              <w:rPr>
                <w:rFonts w:ascii="Times New Roman" w:hAnsi="Times New Roman" w:cs="Times New Roman"/>
                <w:sz w:val="21"/>
                <w:szCs w:val="21"/>
              </w:rPr>
              <w:t>0.06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14:paraId="0E932F7B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90D5F">
              <w:rPr>
                <w:rFonts w:ascii="Times New Roman" w:hAnsi="Times New Roman" w:cs="Times New Roman"/>
                <w:sz w:val="21"/>
                <w:szCs w:val="21"/>
              </w:rPr>
              <w:t>0.048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14:paraId="3F91439F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60EA">
              <w:rPr>
                <w:rFonts w:ascii="Times New Roman" w:hAnsi="Times New Roman" w:cs="Times New Roman"/>
                <w:sz w:val="21"/>
                <w:szCs w:val="21"/>
              </w:rPr>
              <w:t>0.11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32" w:type="pct"/>
            <w:tcBorders>
              <w:top w:val="single" w:sz="4" w:space="0" w:color="auto"/>
            </w:tcBorders>
          </w:tcPr>
          <w:p w14:paraId="42DBFE9B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B2F">
              <w:rPr>
                <w:rFonts w:ascii="Times New Roman" w:hAnsi="Times New Roman" w:cs="Times New Roman"/>
                <w:sz w:val="21"/>
                <w:szCs w:val="21"/>
              </w:rPr>
              <w:t>0.5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14:paraId="0CC363F7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25D9">
              <w:rPr>
                <w:rFonts w:ascii="Times New Roman" w:hAnsi="Times New Roman" w:cs="Times New Roman"/>
                <w:sz w:val="21"/>
                <w:szCs w:val="21"/>
              </w:rPr>
              <w:t>0.569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14:paraId="3EDEC489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26D0E">
              <w:rPr>
                <w:rFonts w:ascii="Times New Roman" w:hAnsi="Times New Roman" w:cs="Times New Roman"/>
                <w:sz w:val="21"/>
                <w:szCs w:val="21"/>
              </w:rPr>
              <w:t>0.163</w:t>
            </w:r>
          </w:p>
        </w:tc>
        <w:tc>
          <w:tcPr>
            <w:tcW w:w="432" w:type="pct"/>
            <w:tcBorders>
              <w:top w:val="single" w:sz="4" w:space="0" w:color="auto"/>
            </w:tcBorders>
          </w:tcPr>
          <w:p w14:paraId="03269264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33283">
              <w:rPr>
                <w:rFonts w:ascii="Times New Roman" w:hAnsi="Times New Roman" w:cs="Times New Roman"/>
                <w:sz w:val="21"/>
                <w:szCs w:val="21"/>
              </w:rPr>
              <w:t>0.154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14:paraId="79CAB8E7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6364">
              <w:rPr>
                <w:rFonts w:ascii="Times New Roman" w:hAnsi="Times New Roman" w:cs="Times New Roman"/>
                <w:sz w:val="21"/>
                <w:szCs w:val="21"/>
              </w:rPr>
              <w:t>0.222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14:paraId="7124670F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0FA2">
              <w:rPr>
                <w:rFonts w:ascii="Times New Roman" w:hAnsi="Times New Roman" w:cs="Times New Roman"/>
                <w:sz w:val="21"/>
                <w:szCs w:val="21"/>
              </w:rPr>
              <w:t>0.0921</w:t>
            </w:r>
          </w:p>
        </w:tc>
      </w:tr>
      <w:tr w:rsidR="00E92FAF" w:rsidRPr="00D07540" w14:paraId="12DB4EBF" w14:textId="77777777" w:rsidTr="009550A7">
        <w:tc>
          <w:tcPr>
            <w:tcW w:w="526" w:type="pct"/>
            <w:vMerge/>
            <w:vAlign w:val="center"/>
          </w:tcPr>
          <w:p w14:paraId="40F1A2B1" w14:textId="77777777" w:rsidR="00E92FAF" w:rsidRPr="00D07540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79" w:type="pct"/>
            <w:tcBorders>
              <w:right w:val="single" w:sz="4" w:space="0" w:color="auto"/>
            </w:tcBorders>
          </w:tcPr>
          <w:p w14:paraId="10FB3BDE" w14:textId="77777777" w:rsidR="00E92FAF" w:rsidRPr="00D07540" w:rsidRDefault="00E92FAF" w:rsidP="000A371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Combined</w:t>
            </w:r>
          </w:p>
        </w:tc>
        <w:tc>
          <w:tcPr>
            <w:tcW w:w="432" w:type="pct"/>
            <w:tcBorders>
              <w:left w:val="single" w:sz="4" w:space="0" w:color="auto"/>
            </w:tcBorders>
          </w:tcPr>
          <w:p w14:paraId="113465C7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049F4">
              <w:rPr>
                <w:rFonts w:ascii="Times New Roman" w:hAnsi="Times New Roman" w:cs="Times New Roman"/>
                <w:sz w:val="21"/>
                <w:szCs w:val="21"/>
              </w:rPr>
              <w:t>0.0503</w:t>
            </w:r>
          </w:p>
        </w:tc>
        <w:tc>
          <w:tcPr>
            <w:tcW w:w="433" w:type="pct"/>
          </w:tcPr>
          <w:p w14:paraId="22314AA0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90D5F">
              <w:rPr>
                <w:rFonts w:ascii="Times New Roman" w:hAnsi="Times New Roman" w:cs="Times New Roman"/>
                <w:sz w:val="21"/>
                <w:szCs w:val="21"/>
              </w:rPr>
              <w:t>0.0292</w:t>
            </w:r>
          </w:p>
        </w:tc>
        <w:tc>
          <w:tcPr>
            <w:tcW w:w="433" w:type="pct"/>
          </w:tcPr>
          <w:p w14:paraId="5808B2F7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D226F">
              <w:rPr>
                <w:rFonts w:ascii="Times New Roman" w:hAnsi="Times New Roman" w:cs="Times New Roman"/>
                <w:sz w:val="21"/>
                <w:szCs w:val="21"/>
              </w:rPr>
              <w:t>0.132</w:t>
            </w:r>
          </w:p>
        </w:tc>
        <w:tc>
          <w:tcPr>
            <w:tcW w:w="432" w:type="pct"/>
          </w:tcPr>
          <w:p w14:paraId="60C69B93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B2F">
              <w:rPr>
                <w:rFonts w:ascii="Times New Roman" w:hAnsi="Times New Roman" w:cs="Times New Roman"/>
                <w:sz w:val="21"/>
                <w:szCs w:val="21"/>
              </w:rPr>
              <w:t>0.63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E30B2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433" w:type="pct"/>
          </w:tcPr>
          <w:p w14:paraId="3E4B3B2E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25D9">
              <w:rPr>
                <w:rFonts w:ascii="Times New Roman" w:hAnsi="Times New Roman" w:cs="Times New Roman"/>
                <w:sz w:val="21"/>
                <w:szCs w:val="21"/>
              </w:rPr>
              <w:t>0.661</w:t>
            </w:r>
          </w:p>
        </w:tc>
        <w:tc>
          <w:tcPr>
            <w:tcW w:w="433" w:type="pct"/>
          </w:tcPr>
          <w:p w14:paraId="672A3950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26D0E">
              <w:rPr>
                <w:rFonts w:ascii="Times New Roman" w:hAnsi="Times New Roman" w:cs="Times New Roman"/>
                <w:sz w:val="21"/>
                <w:szCs w:val="21"/>
              </w:rPr>
              <w:t>0.19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32" w:type="pct"/>
          </w:tcPr>
          <w:p w14:paraId="59E59797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33283">
              <w:rPr>
                <w:rFonts w:ascii="Times New Roman" w:hAnsi="Times New Roman" w:cs="Times New Roman"/>
                <w:sz w:val="21"/>
                <w:szCs w:val="21"/>
              </w:rPr>
              <w:t>0.184</w:t>
            </w:r>
          </w:p>
        </w:tc>
        <w:tc>
          <w:tcPr>
            <w:tcW w:w="433" w:type="pct"/>
          </w:tcPr>
          <w:p w14:paraId="57F55A6A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6364">
              <w:rPr>
                <w:rFonts w:ascii="Times New Roman" w:hAnsi="Times New Roman" w:cs="Times New Roman"/>
                <w:sz w:val="21"/>
                <w:szCs w:val="21"/>
              </w:rPr>
              <w:t>0.17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33" w:type="pct"/>
          </w:tcPr>
          <w:p w14:paraId="7A9A772F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0FA2">
              <w:rPr>
                <w:rFonts w:ascii="Times New Roman" w:hAnsi="Times New Roman" w:cs="Times New Roman"/>
                <w:sz w:val="21"/>
                <w:szCs w:val="21"/>
              </w:rPr>
              <w:t>0.47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</w:tr>
      <w:tr w:rsidR="00E92FAF" w:rsidRPr="00D07540" w14:paraId="44897A34" w14:textId="77777777" w:rsidTr="009550A7">
        <w:tc>
          <w:tcPr>
            <w:tcW w:w="526" w:type="pct"/>
            <w:vMerge/>
            <w:tcBorders>
              <w:bottom w:val="single" w:sz="4" w:space="0" w:color="auto"/>
            </w:tcBorders>
            <w:vAlign w:val="center"/>
          </w:tcPr>
          <w:p w14:paraId="0268B4DB" w14:textId="77777777" w:rsidR="00E92FAF" w:rsidRPr="00D07540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79" w:type="pct"/>
            <w:tcBorders>
              <w:bottom w:val="single" w:sz="4" w:space="0" w:color="auto"/>
              <w:right w:val="single" w:sz="4" w:space="0" w:color="auto"/>
            </w:tcBorders>
          </w:tcPr>
          <w:p w14:paraId="05EEE345" w14:textId="77777777" w:rsidR="00E92FAF" w:rsidRDefault="00E92FAF" w:rsidP="000A371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Gain</w:t>
            </w:r>
          </w:p>
        </w:tc>
        <w:tc>
          <w:tcPr>
            <w:tcW w:w="432" w:type="pct"/>
            <w:tcBorders>
              <w:left w:val="single" w:sz="4" w:space="0" w:color="auto"/>
              <w:bottom w:val="single" w:sz="4" w:space="0" w:color="auto"/>
            </w:tcBorders>
          </w:tcPr>
          <w:p w14:paraId="389179E7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-0.0122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3FFE675C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-0.0195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1DCFFB75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 xml:space="preserve">0.0184 </w:t>
            </w:r>
          </w:p>
        </w:tc>
        <w:tc>
          <w:tcPr>
            <w:tcW w:w="432" w:type="pct"/>
            <w:tcBorders>
              <w:bottom w:val="single" w:sz="4" w:space="0" w:color="auto"/>
            </w:tcBorders>
          </w:tcPr>
          <w:p w14:paraId="4EEE7279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 xml:space="preserve">0.112 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2CAA63ED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0.0922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1FC83804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0.031</w:t>
            </w:r>
          </w:p>
        </w:tc>
        <w:tc>
          <w:tcPr>
            <w:tcW w:w="432" w:type="pct"/>
            <w:tcBorders>
              <w:bottom w:val="single" w:sz="4" w:space="0" w:color="auto"/>
            </w:tcBorders>
          </w:tcPr>
          <w:p w14:paraId="5F19BEC7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0.0303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79B8C383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6364">
              <w:rPr>
                <w:rFonts w:ascii="Times New Roman" w:hAnsi="Times New Roman" w:cs="Times New Roman"/>
                <w:sz w:val="21"/>
                <w:szCs w:val="21"/>
              </w:rPr>
              <w:t>-0.048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40317605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0.382</w:t>
            </w:r>
          </w:p>
        </w:tc>
      </w:tr>
      <w:tr w:rsidR="00E92FAF" w:rsidRPr="00D07540" w14:paraId="635F2B23" w14:textId="77777777" w:rsidTr="009550A7">
        <w:tc>
          <w:tcPr>
            <w:tcW w:w="526" w:type="pct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6921F54E" w14:textId="77777777" w:rsidR="00E92FAF" w:rsidRPr="00D07540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Adaboost.M2</w:t>
            </w:r>
          </w:p>
        </w:tc>
        <w:tc>
          <w:tcPr>
            <w:tcW w:w="579" w:type="pct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</w:tcPr>
          <w:p w14:paraId="56CC9810" w14:textId="77777777" w:rsidR="00E92FAF" w:rsidRPr="00D07540" w:rsidRDefault="00E92FAF" w:rsidP="000A371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Motion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</w:tcBorders>
            <w:shd w:val="pct5" w:color="auto" w:fill="auto"/>
          </w:tcPr>
          <w:p w14:paraId="01F278C8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049F4">
              <w:rPr>
                <w:rFonts w:ascii="Times New Roman" w:hAnsi="Times New Roman" w:cs="Times New Roman"/>
                <w:sz w:val="21"/>
                <w:szCs w:val="21"/>
              </w:rPr>
              <w:t>0.060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pct5" w:color="auto" w:fill="auto"/>
          </w:tcPr>
          <w:p w14:paraId="4E103166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90D5F">
              <w:rPr>
                <w:rFonts w:ascii="Times New Roman" w:hAnsi="Times New Roman" w:cs="Times New Roman"/>
                <w:sz w:val="21"/>
                <w:szCs w:val="21"/>
              </w:rPr>
              <w:t>0.041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pct5" w:color="auto" w:fill="auto"/>
          </w:tcPr>
          <w:p w14:paraId="5E43FE5B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D226F">
              <w:rPr>
                <w:rFonts w:ascii="Times New Roman" w:hAnsi="Times New Roman" w:cs="Times New Roman"/>
                <w:sz w:val="21"/>
                <w:szCs w:val="21"/>
              </w:rPr>
              <w:t>0.11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32" w:type="pct"/>
            <w:tcBorders>
              <w:top w:val="single" w:sz="4" w:space="0" w:color="auto"/>
            </w:tcBorders>
            <w:shd w:val="pct5" w:color="auto" w:fill="auto"/>
          </w:tcPr>
          <w:p w14:paraId="7181D3E7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B2F">
              <w:rPr>
                <w:rFonts w:ascii="Times New Roman" w:hAnsi="Times New Roman" w:cs="Times New Roman"/>
                <w:sz w:val="21"/>
                <w:szCs w:val="21"/>
              </w:rPr>
              <w:t>0.532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pct5" w:color="auto" w:fill="auto"/>
          </w:tcPr>
          <w:p w14:paraId="1CAB45DF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25D9">
              <w:rPr>
                <w:rFonts w:ascii="Times New Roman" w:hAnsi="Times New Roman" w:cs="Times New Roman"/>
                <w:sz w:val="21"/>
                <w:szCs w:val="21"/>
              </w:rPr>
              <w:t>0.56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pct5" w:color="auto" w:fill="auto"/>
          </w:tcPr>
          <w:p w14:paraId="71A446B6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26D0E">
              <w:rPr>
                <w:rFonts w:ascii="Times New Roman" w:hAnsi="Times New Roman" w:cs="Times New Roman"/>
                <w:sz w:val="21"/>
                <w:szCs w:val="21"/>
              </w:rPr>
              <w:t>0.15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432" w:type="pct"/>
            <w:tcBorders>
              <w:top w:val="single" w:sz="4" w:space="0" w:color="auto"/>
            </w:tcBorders>
            <w:shd w:val="pct5" w:color="auto" w:fill="auto"/>
          </w:tcPr>
          <w:p w14:paraId="4639B7FE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C0C2E">
              <w:rPr>
                <w:rFonts w:ascii="Times New Roman" w:hAnsi="Times New Roman" w:cs="Times New Roman"/>
                <w:sz w:val="21"/>
                <w:szCs w:val="21"/>
              </w:rPr>
              <w:t>0.152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pct5" w:color="auto" w:fill="auto"/>
          </w:tcPr>
          <w:p w14:paraId="2F545920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0F42">
              <w:rPr>
                <w:rFonts w:ascii="Times New Roman" w:hAnsi="Times New Roman" w:cs="Times New Roman"/>
                <w:sz w:val="21"/>
                <w:szCs w:val="21"/>
              </w:rPr>
              <w:t>0.23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pct5" w:color="auto" w:fill="auto"/>
          </w:tcPr>
          <w:p w14:paraId="51EBEFE6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0FA2">
              <w:rPr>
                <w:rFonts w:ascii="Times New Roman" w:hAnsi="Times New Roman" w:cs="Times New Roman"/>
                <w:sz w:val="21"/>
                <w:szCs w:val="21"/>
              </w:rPr>
              <w:t>0.089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E92FAF" w:rsidRPr="00D07540" w14:paraId="651DDCB0" w14:textId="77777777" w:rsidTr="009550A7">
        <w:tc>
          <w:tcPr>
            <w:tcW w:w="526" w:type="pct"/>
            <w:vMerge/>
            <w:shd w:val="pct5" w:color="auto" w:fill="auto"/>
            <w:vAlign w:val="center"/>
          </w:tcPr>
          <w:p w14:paraId="5506BCB9" w14:textId="77777777" w:rsidR="00E92FAF" w:rsidRPr="00D07540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79" w:type="pct"/>
            <w:tcBorders>
              <w:right w:val="single" w:sz="4" w:space="0" w:color="auto"/>
            </w:tcBorders>
            <w:shd w:val="pct5" w:color="auto" w:fill="auto"/>
          </w:tcPr>
          <w:p w14:paraId="7E82EB55" w14:textId="77777777" w:rsidR="00E92FAF" w:rsidRPr="00D07540" w:rsidRDefault="00E92FAF" w:rsidP="000A371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Combined</w:t>
            </w:r>
          </w:p>
        </w:tc>
        <w:tc>
          <w:tcPr>
            <w:tcW w:w="432" w:type="pct"/>
            <w:tcBorders>
              <w:left w:val="single" w:sz="4" w:space="0" w:color="auto"/>
            </w:tcBorders>
            <w:shd w:val="pct5" w:color="auto" w:fill="auto"/>
          </w:tcPr>
          <w:p w14:paraId="7F8B0BD1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049F4">
              <w:rPr>
                <w:rFonts w:ascii="Times New Roman" w:hAnsi="Times New Roman" w:cs="Times New Roman"/>
                <w:sz w:val="21"/>
                <w:szCs w:val="21"/>
              </w:rPr>
              <w:t>0.057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33" w:type="pct"/>
            <w:shd w:val="pct5" w:color="auto" w:fill="auto"/>
          </w:tcPr>
          <w:p w14:paraId="14515F5E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90D5F">
              <w:rPr>
                <w:rFonts w:ascii="Times New Roman" w:hAnsi="Times New Roman" w:cs="Times New Roman"/>
                <w:sz w:val="21"/>
                <w:szCs w:val="21"/>
              </w:rPr>
              <w:t>0.057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33" w:type="pct"/>
            <w:shd w:val="pct5" w:color="auto" w:fill="auto"/>
          </w:tcPr>
          <w:p w14:paraId="10C4582B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D226F">
              <w:rPr>
                <w:rFonts w:ascii="Times New Roman" w:hAnsi="Times New Roman" w:cs="Times New Roman"/>
                <w:sz w:val="21"/>
                <w:szCs w:val="21"/>
              </w:rPr>
              <w:t xml:space="preserve"> 0.14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32" w:type="pct"/>
            <w:shd w:val="pct5" w:color="auto" w:fill="auto"/>
          </w:tcPr>
          <w:p w14:paraId="577713E1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B2F">
              <w:rPr>
                <w:rFonts w:ascii="Times New Roman" w:hAnsi="Times New Roman" w:cs="Times New Roman"/>
                <w:sz w:val="21"/>
                <w:szCs w:val="21"/>
              </w:rPr>
              <w:t>0.612</w:t>
            </w:r>
          </w:p>
        </w:tc>
        <w:tc>
          <w:tcPr>
            <w:tcW w:w="433" w:type="pct"/>
            <w:shd w:val="pct5" w:color="auto" w:fill="auto"/>
          </w:tcPr>
          <w:p w14:paraId="0E4289AA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25D9">
              <w:rPr>
                <w:rFonts w:ascii="Times New Roman" w:hAnsi="Times New Roman" w:cs="Times New Roman"/>
                <w:sz w:val="21"/>
                <w:szCs w:val="21"/>
              </w:rPr>
              <w:t>0.64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433" w:type="pct"/>
            <w:shd w:val="pct5" w:color="auto" w:fill="auto"/>
          </w:tcPr>
          <w:p w14:paraId="29A7F9F4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26D0E">
              <w:rPr>
                <w:rFonts w:ascii="Times New Roman" w:hAnsi="Times New Roman" w:cs="Times New Roman"/>
                <w:sz w:val="21"/>
                <w:szCs w:val="21"/>
              </w:rPr>
              <w:t>0.23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32" w:type="pct"/>
            <w:shd w:val="pct5" w:color="auto" w:fill="auto"/>
          </w:tcPr>
          <w:p w14:paraId="2C2CCC26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E698F">
              <w:rPr>
                <w:rFonts w:ascii="Times New Roman" w:hAnsi="Times New Roman" w:cs="Times New Roman"/>
                <w:sz w:val="21"/>
                <w:szCs w:val="21"/>
              </w:rPr>
              <w:t>0.14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33" w:type="pct"/>
            <w:shd w:val="pct5" w:color="auto" w:fill="auto"/>
          </w:tcPr>
          <w:p w14:paraId="4DA0A4B9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0F42">
              <w:rPr>
                <w:rFonts w:ascii="Times New Roman" w:hAnsi="Times New Roman" w:cs="Times New Roman"/>
                <w:sz w:val="21"/>
                <w:szCs w:val="21"/>
              </w:rPr>
              <w:t>0.16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33" w:type="pct"/>
            <w:shd w:val="pct5" w:color="auto" w:fill="auto"/>
          </w:tcPr>
          <w:p w14:paraId="26DC1BA9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0FA2">
              <w:rPr>
                <w:rFonts w:ascii="Times New Roman" w:hAnsi="Times New Roman" w:cs="Times New Roman"/>
                <w:sz w:val="21"/>
                <w:szCs w:val="21"/>
              </w:rPr>
              <w:t>0.479</w:t>
            </w:r>
          </w:p>
        </w:tc>
      </w:tr>
      <w:tr w:rsidR="00E92FAF" w:rsidRPr="00D07540" w14:paraId="5BCD9395" w14:textId="77777777" w:rsidTr="009550A7">
        <w:tc>
          <w:tcPr>
            <w:tcW w:w="526" w:type="pct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45A831EA" w14:textId="77777777" w:rsidR="00E92FAF" w:rsidRPr="00D07540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79" w:type="pct"/>
            <w:tcBorders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08FC003" w14:textId="77777777" w:rsidR="00E92FAF" w:rsidRDefault="00E92FAF" w:rsidP="000A371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Gain</w:t>
            </w:r>
          </w:p>
        </w:tc>
        <w:tc>
          <w:tcPr>
            <w:tcW w:w="432" w:type="pct"/>
            <w:tcBorders>
              <w:left w:val="single" w:sz="4" w:space="0" w:color="auto"/>
              <w:bottom w:val="single" w:sz="4" w:space="0" w:color="auto"/>
            </w:tcBorders>
            <w:shd w:val="pct5" w:color="auto" w:fill="auto"/>
          </w:tcPr>
          <w:p w14:paraId="05C62369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4BDE">
              <w:rPr>
                <w:rFonts w:ascii="Times New Roman" w:hAnsi="Times New Roman" w:cs="Times New Roman"/>
                <w:sz w:val="21"/>
                <w:szCs w:val="21"/>
              </w:rPr>
              <w:t>-0.00356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pct5" w:color="auto" w:fill="auto"/>
          </w:tcPr>
          <w:p w14:paraId="1D493156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90D5F">
              <w:rPr>
                <w:rFonts w:ascii="Times New Roman" w:hAnsi="Times New Roman" w:cs="Times New Roman"/>
                <w:sz w:val="21"/>
                <w:szCs w:val="21"/>
              </w:rPr>
              <w:t>-0.0035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pct5" w:color="auto" w:fill="auto"/>
          </w:tcPr>
          <w:p w14:paraId="1BF680F1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0.0272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shd w:val="pct5" w:color="auto" w:fill="auto"/>
          </w:tcPr>
          <w:p w14:paraId="5ABD6914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0.080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pct5" w:color="auto" w:fill="auto"/>
          </w:tcPr>
          <w:p w14:paraId="2F7501B4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0.0797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pct5" w:color="auto" w:fill="auto"/>
          </w:tcPr>
          <w:p w14:paraId="36CF1D46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0.0813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shd w:val="pct5" w:color="auto" w:fill="auto"/>
          </w:tcPr>
          <w:p w14:paraId="42A2D9D3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E698F">
              <w:rPr>
                <w:rFonts w:ascii="Times New Roman" w:hAnsi="Times New Roman" w:cs="Times New Roman"/>
                <w:sz w:val="21"/>
                <w:szCs w:val="21"/>
              </w:rPr>
              <w:t>-0.0068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pct5" w:color="auto" w:fill="auto"/>
          </w:tcPr>
          <w:p w14:paraId="7C8B53DB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0F42">
              <w:rPr>
                <w:rFonts w:ascii="Times New Roman" w:hAnsi="Times New Roman" w:cs="Times New Roman"/>
                <w:sz w:val="21"/>
                <w:szCs w:val="21"/>
              </w:rPr>
              <w:t>-0.0643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pct5" w:color="auto" w:fill="auto"/>
          </w:tcPr>
          <w:p w14:paraId="081D0175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0.390</w:t>
            </w:r>
          </w:p>
        </w:tc>
      </w:tr>
      <w:tr w:rsidR="00E92FAF" w:rsidRPr="00D07540" w14:paraId="10571DD7" w14:textId="77777777" w:rsidTr="009550A7">
        <w:tc>
          <w:tcPr>
            <w:tcW w:w="526" w:type="pct"/>
            <w:vMerge w:val="restart"/>
            <w:tcBorders>
              <w:top w:val="single" w:sz="4" w:space="0" w:color="auto"/>
            </w:tcBorders>
            <w:vAlign w:val="center"/>
          </w:tcPr>
          <w:p w14:paraId="78A3B02A" w14:textId="77777777" w:rsidR="00E92FAF" w:rsidRPr="00D07540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LSTM</w:t>
            </w:r>
          </w:p>
        </w:tc>
        <w:tc>
          <w:tcPr>
            <w:tcW w:w="579" w:type="pct"/>
            <w:tcBorders>
              <w:top w:val="single" w:sz="4" w:space="0" w:color="auto"/>
              <w:right w:val="single" w:sz="4" w:space="0" w:color="auto"/>
            </w:tcBorders>
          </w:tcPr>
          <w:p w14:paraId="3AAA30D2" w14:textId="77777777" w:rsidR="00E92FAF" w:rsidRPr="00D07540" w:rsidRDefault="00E92FAF" w:rsidP="000A371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Motion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</w:tcBorders>
          </w:tcPr>
          <w:p w14:paraId="2E1FC1FB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F7CA0">
              <w:rPr>
                <w:rFonts w:ascii="Times New Roman" w:hAnsi="Times New Roman" w:cs="Times New Roman"/>
                <w:sz w:val="21"/>
                <w:szCs w:val="21"/>
              </w:rPr>
              <w:t>0.064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14:paraId="13617DEC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90D5F">
              <w:rPr>
                <w:rFonts w:ascii="Times New Roman" w:hAnsi="Times New Roman" w:cs="Times New Roman"/>
                <w:sz w:val="21"/>
                <w:szCs w:val="21"/>
              </w:rPr>
              <w:t>0.064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14:paraId="1E288201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65F8">
              <w:rPr>
                <w:rFonts w:ascii="Times New Roman" w:hAnsi="Times New Roman" w:cs="Times New Roman"/>
                <w:sz w:val="21"/>
                <w:szCs w:val="21"/>
              </w:rPr>
              <w:t>0.124</w:t>
            </w:r>
          </w:p>
        </w:tc>
        <w:tc>
          <w:tcPr>
            <w:tcW w:w="432" w:type="pct"/>
            <w:tcBorders>
              <w:top w:val="single" w:sz="4" w:space="0" w:color="auto"/>
            </w:tcBorders>
          </w:tcPr>
          <w:p w14:paraId="13102DD8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B2F">
              <w:rPr>
                <w:rFonts w:ascii="Times New Roman" w:hAnsi="Times New Roman" w:cs="Times New Roman"/>
                <w:sz w:val="21"/>
                <w:szCs w:val="21"/>
              </w:rPr>
              <w:t>0.516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14:paraId="6EBB63E6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25D9">
              <w:rPr>
                <w:rFonts w:ascii="Times New Roman" w:hAnsi="Times New Roman" w:cs="Times New Roman"/>
                <w:sz w:val="21"/>
                <w:szCs w:val="21"/>
              </w:rPr>
              <w:t>0.58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14:paraId="25F463BF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26D0E">
              <w:rPr>
                <w:rFonts w:ascii="Times New Roman" w:hAnsi="Times New Roman" w:cs="Times New Roman"/>
                <w:sz w:val="21"/>
                <w:szCs w:val="21"/>
              </w:rPr>
              <w:t>0.15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32" w:type="pct"/>
            <w:tcBorders>
              <w:top w:val="single" w:sz="4" w:space="0" w:color="auto"/>
            </w:tcBorders>
          </w:tcPr>
          <w:p w14:paraId="2BA34D29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951B7">
              <w:rPr>
                <w:rFonts w:ascii="Times New Roman" w:hAnsi="Times New Roman" w:cs="Times New Roman"/>
                <w:sz w:val="21"/>
                <w:szCs w:val="21"/>
              </w:rPr>
              <w:t>0.21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14:paraId="32D3EF45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0F42">
              <w:rPr>
                <w:rFonts w:ascii="Times New Roman" w:hAnsi="Times New Roman" w:cs="Times New Roman"/>
                <w:sz w:val="21"/>
                <w:szCs w:val="21"/>
              </w:rPr>
              <w:t>0.26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33" w:type="pct"/>
            <w:tcBorders>
              <w:top w:val="single" w:sz="4" w:space="0" w:color="auto"/>
            </w:tcBorders>
          </w:tcPr>
          <w:p w14:paraId="078EE796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0FA2">
              <w:rPr>
                <w:rFonts w:ascii="Times New Roman" w:hAnsi="Times New Roman" w:cs="Times New Roman"/>
                <w:sz w:val="21"/>
                <w:szCs w:val="21"/>
              </w:rPr>
              <w:t>0.0937</w:t>
            </w:r>
          </w:p>
        </w:tc>
      </w:tr>
      <w:tr w:rsidR="00E92FAF" w:rsidRPr="00D07540" w14:paraId="2F9CE222" w14:textId="77777777" w:rsidTr="009550A7">
        <w:tc>
          <w:tcPr>
            <w:tcW w:w="526" w:type="pct"/>
            <w:vMerge/>
            <w:vAlign w:val="center"/>
          </w:tcPr>
          <w:p w14:paraId="79208B5B" w14:textId="77777777" w:rsidR="00E92FAF" w:rsidRPr="00D07540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79" w:type="pct"/>
            <w:tcBorders>
              <w:right w:val="single" w:sz="4" w:space="0" w:color="auto"/>
            </w:tcBorders>
          </w:tcPr>
          <w:p w14:paraId="708F227C" w14:textId="77777777" w:rsidR="00E92FAF" w:rsidRPr="00D07540" w:rsidRDefault="00E92FAF" w:rsidP="000A371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Combined</w:t>
            </w:r>
          </w:p>
        </w:tc>
        <w:tc>
          <w:tcPr>
            <w:tcW w:w="432" w:type="pct"/>
            <w:tcBorders>
              <w:left w:val="single" w:sz="4" w:space="0" w:color="auto"/>
            </w:tcBorders>
          </w:tcPr>
          <w:p w14:paraId="3E2AD5A0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F7CA0">
              <w:rPr>
                <w:rFonts w:ascii="Times New Roman" w:hAnsi="Times New Roman" w:cs="Times New Roman"/>
                <w:sz w:val="21"/>
                <w:szCs w:val="21"/>
              </w:rPr>
              <w:t>0.077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33" w:type="pct"/>
          </w:tcPr>
          <w:p w14:paraId="0C52283B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90D5F">
              <w:rPr>
                <w:rFonts w:ascii="Times New Roman" w:hAnsi="Times New Roman" w:cs="Times New Roman"/>
                <w:sz w:val="21"/>
                <w:szCs w:val="21"/>
              </w:rPr>
              <w:t>0.077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33" w:type="pct"/>
          </w:tcPr>
          <w:p w14:paraId="46DE0F63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65F8">
              <w:rPr>
                <w:rFonts w:ascii="Times New Roman" w:hAnsi="Times New Roman" w:cs="Times New Roman"/>
                <w:sz w:val="21"/>
                <w:szCs w:val="21"/>
              </w:rPr>
              <w:t>0.17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32" w:type="pct"/>
          </w:tcPr>
          <w:p w14:paraId="50012C65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0B2F">
              <w:rPr>
                <w:rFonts w:ascii="Times New Roman" w:hAnsi="Times New Roman" w:cs="Times New Roman"/>
                <w:sz w:val="21"/>
                <w:szCs w:val="21"/>
              </w:rPr>
              <w:t>0.59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33" w:type="pct"/>
          </w:tcPr>
          <w:p w14:paraId="5810F9F4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25D9">
              <w:rPr>
                <w:rFonts w:ascii="Times New Roman" w:hAnsi="Times New Roman" w:cs="Times New Roman"/>
                <w:sz w:val="21"/>
                <w:szCs w:val="21"/>
              </w:rPr>
              <w:t>0.649</w:t>
            </w:r>
          </w:p>
        </w:tc>
        <w:tc>
          <w:tcPr>
            <w:tcW w:w="433" w:type="pct"/>
          </w:tcPr>
          <w:p w14:paraId="1E51E8A0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823CA">
              <w:rPr>
                <w:rFonts w:ascii="Times New Roman" w:hAnsi="Times New Roman" w:cs="Times New Roman"/>
                <w:sz w:val="21"/>
                <w:szCs w:val="21"/>
              </w:rPr>
              <w:t>0.113</w:t>
            </w:r>
          </w:p>
        </w:tc>
        <w:tc>
          <w:tcPr>
            <w:tcW w:w="432" w:type="pct"/>
          </w:tcPr>
          <w:p w14:paraId="4755F394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951B7">
              <w:rPr>
                <w:rFonts w:ascii="Times New Roman" w:hAnsi="Times New Roman" w:cs="Times New Roman"/>
                <w:sz w:val="21"/>
                <w:szCs w:val="21"/>
              </w:rPr>
              <w:t>0.152</w:t>
            </w:r>
          </w:p>
        </w:tc>
        <w:tc>
          <w:tcPr>
            <w:tcW w:w="433" w:type="pct"/>
          </w:tcPr>
          <w:p w14:paraId="476E4A1C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0F42">
              <w:rPr>
                <w:rFonts w:ascii="Times New Roman" w:hAnsi="Times New Roman" w:cs="Times New Roman"/>
                <w:sz w:val="21"/>
                <w:szCs w:val="21"/>
              </w:rPr>
              <w:t>0.210</w:t>
            </w:r>
          </w:p>
        </w:tc>
        <w:tc>
          <w:tcPr>
            <w:tcW w:w="433" w:type="pct"/>
          </w:tcPr>
          <w:p w14:paraId="6D1DE9BD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0FA2">
              <w:rPr>
                <w:rFonts w:ascii="Times New Roman" w:hAnsi="Times New Roman" w:cs="Times New Roman"/>
                <w:sz w:val="21"/>
                <w:szCs w:val="21"/>
              </w:rPr>
              <w:t>0.137</w:t>
            </w:r>
          </w:p>
        </w:tc>
      </w:tr>
      <w:tr w:rsidR="00E92FAF" w:rsidRPr="00D07540" w14:paraId="6E61B5B9" w14:textId="77777777" w:rsidTr="009550A7">
        <w:tc>
          <w:tcPr>
            <w:tcW w:w="526" w:type="pct"/>
            <w:vMerge/>
            <w:tcBorders>
              <w:bottom w:val="single" w:sz="4" w:space="0" w:color="auto"/>
            </w:tcBorders>
            <w:vAlign w:val="center"/>
          </w:tcPr>
          <w:p w14:paraId="309C108A" w14:textId="77777777" w:rsidR="00E92FAF" w:rsidRPr="00D07540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79" w:type="pct"/>
            <w:tcBorders>
              <w:bottom w:val="single" w:sz="4" w:space="0" w:color="auto"/>
              <w:right w:val="single" w:sz="4" w:space="0" w:color="auto"/>
            </w:tcBorders>
          </w:tcPr>
          <w:p w14:paraId="6E333DF8" w14:textId="77777777" w:rsidR="00E92FAF" w:rsidRDefault="00E92FAF" w:rsidP="000A371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Gain</w:t>
            </w:r>
          </w:p>
        </w:tc>
        <w:tc>
          <w:tcPr>
            <w:tcW w:w="432" w:type="pct"/>
            <w:tcBorders>
              <w:left w:val="single" w:sz="4" w:space="0" w:color="auto"/>
              <w:bottom w:val="single" w:sz="4" w:space="0" w:color="auto"/>
            </w:tcBorders>
          </w:tcPr>
          <w:p w14:paraId="3EDD4A01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0.0123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4A6CEC64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0.0123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4FB5A4F9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0.0516</w:t>
            </w:r>
          </w:p>
        </w:tc>
        <w:tc>
          <w:tcPr>
            <w:tcW w:w="432" w:type="pct"/>
            <w:tcBorders>
              <w:bottom w:val="single" w:sz="4" w:space="0" w:color="auto"/>
            </w:tcBorders>
          </w:tcPr>
          <w:p w14:paraId="0686CCD6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0.0825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7C6CE230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0.0675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782E5155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823CA">
              <w:rPr>
                <w:rFonts w:ascii="Times New Roman" w:hAnsi="Times New Roman" w:cs="Times New Roman"/>
                <w:sz w:val="21"/>
                <w:szCs w:val="21"/>
              </w:rPr>
              <w:t>-0.0414</w:t>
            </w:r>
          </w:p>
        </w:tc>
        <w:tc>
          <w:tcPr>
            <w:tcW w:w="432" w:type="pct"/>
            <w:tcBorders>
              <w:bottom w:val="single" w:sz="4" w:space="0" w:color="auto"/>
            </w:tcBorders>
          </w:tcPr>
          <w:p w14:paraId="23F31A80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951B7">
              <w:rPr>
                <w:rFonts w:ascii="Times New Roman" w:hAnsi="Times New Roman" w:cs="Times New Roman"/>
                <w:sz w:val="21"/>
                <w:szCs w:val="21"/>
              </w:rPr>
              <w:t>-0.060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404C5447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0F42">
              <w:rPr>
                <w:rFonts w:ascii="Times New Roman" w:hAnsi="Times New Roman" w:cs="Times New Roman"/>
                <w:sz w:val="21"/>
                <w:szCs w:val="21"/>
              </w:rPr>
              <w:t>-0.051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4B49EEF9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0.0434</w:t>
            </w:r>
          </w:p>
        </w:tc>
      </w:tr>
      <w:tr w:rsidR="00E92FAF" w:rsidRPr="00D07540" w14:paraId="465F1DB2" w14:textId="77777777" w:rsidTr="009550A7">
        <w:tc>
          <w:tcPr>
            <w:tcW w:w="526" w:type="pct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3585704C" w14:textId="77777777" w:rsidR="00E92FAF" w:rsidRPr="00D07540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Double-Stacked LSTM</w:t>
            </w:r>
          </w:p>
        </w:tc>
        <w:tc>
          <w:tcPr>
            <w:tcW w:w="579" w:type="pct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</w:tcPr>
          <w:p w14:paraId="5B31D146" w14:textId="77777777" w:rsidR="00E92FAF" w:rsidRPr="00D07540" w:rsidRDefault="00E92FAF" w:rsidP="000A371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Motion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</w:tcBorders>
            <w:shd w:val="pct5" w:color="auto" w:fill="auto"/>
          </w:tcPr>
          <w:p w14:paraId="21365714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32935">
              <w:rPr>
                <w:rFonts w:ascii="Times New Roman" w:hAnsi="Times New Roman" w:cs="Times New Roman"/>
                <w:sz w:val="21"/>
                <w:szCs w:val="21"/>
              </w:rPr>
              <w:t>0.0555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pct5" w:color="auto" w:fill="auto"/>
          </w:tcPr>
          <w:p w14:paraId="3CB75C47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90D5F">
              <w:rPr>
                <w:rFonts w:ascii="Times New Roman" w:hAnsi="Times New Roman" w:cs="Times New Roman"/>
                <w:sz w:val="21"/>
                <w:szCs w:val="21"/>
              </w:rPr>
              <w:t>0.055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pct5" w:color="auto" w:fill="auto"/>
          </w:tcPr>
          <w:p w14:paraId="615BEA9B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65F8">
              <w:rPr>
                <w:rFonts w:ascii="Times New Roman" w:hAnsi="Times New Roman" w:cs="Times New Roman"/>
                <w:sz w:val="21"/>
                <w:szCs w:val="21"/>
              </w:rPr>
              <w:t>0.13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432" w:type="pct"/>
            <w:tcBorders>
              <w:top w:val="single" w:sz="4" w:space="0" w:color="auto"/>
            </w:tcBorders>
            <w:shd w:val="pct5" w:color="auto" w:fill="auto"/>
          </w:tcPr>
          <w:p w14:paraId="1E441BD8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B5748">
              <w:rPr>
                <w:rFonts w:ascii="Times New Roman" w:hAnsi="Times New Roman" w:cs="Times New Roman"/>
                <w:sz w:val="21"/>
                <w:szCs w:val="21"/>
              </w:rPr>
              <w:t>0.51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pct5" w:color="auto" w:fill="auto"/>
          </w:tcPr>
          <w:p w14:paraId="35ECF7A6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25D9">
              <w:rPr>
                <w:rFonts w:ascii="Times New Roman" w:hAnsi="Times New Roman" w:cs="Times New Roman"/>
                <w:sz w:val="21"/>
                <w:szCs w:val="21"/>
              </w:rPr>
              <w:t>0.59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pct5" w:color="auto" w:fill="auto"/>
          </w:tcPr>
          <w:p w14:paraId="5EE56E66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1269A">
              <w:rPr>
                <w:rFonts w:ascii="Times New Roman" w:hAnsi="Times New Roman" w:cs="Times New Roman"/>
                <w:sz w:val="21"/>
                <w:szCs w:val="21"/>
              </w:rPr>
              <w:t>0.149</w:t>
            </w:r>
          </w:p>
        </w:tc>
        <w:tc>
          <w:tcPr>
            <w:tcW w:w="432" w:type="pct"/>
            <w:tcBorders>
              <w:top w:val="single" w:sz="4" w:space="0" w:color="auto"/>
            </w:tcBorders>
            <w:shd w:val="pct5" w:color="auto" w:fill="auto"/>
          </w:tcPr>
          <w:p w14:paraId="22C929C1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951B7">
              <w:rPr>
                <w:rFonts w:ascii="Times New Roman" w:hAnsi="Times New Roman" w:cs="Times New Roman"/>
                <w:sz w:val="21"/>
                <w:szCs w:val="21"/>
              </w:rPr>
              <w:t>0.20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pct5" w:color="auto" w:fill="auto"/>
          </w:tcPr>
          <w:p w14:paraId="1A539DC4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0F42">
              <w:rPr>
                <w:rFonts w:ascii="Times New Roman" w:hAnsi="Times New Roman" w:cs="Times New Roman"/>
                <w:sz w:val="21"/>
                <w:szCs w:val="21"/>
              </w:rPr>
              <w:t>0.23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pct5" w:color="auto" w:fill="auto"/>
          </w:tcPr>
          <w:p w14:paraId="14D83B14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0FA2">
              <w:rPr>
                <w:rFonts w:ascii="Times New Roman" w:hAnsi="Times New Roman" w:cs="Times New Roman"/>
                <w:sz w:val="21"/>
                <w:szCs w:val="21"/>
              </w:rPr>
              <w:t>0.116</w:t>
            </w:r>
          </w:p>
        </w:tc>
      </w:tr>
      <w:tr w:rsidR="00E92FAF" w:rsidRPr="00D07540" w14:paraId="6E93A5B5" w14:textId="77777777" w:rsidTr="000A3710">
        <w:tc>
          <w:tcPr>
            <w:tcW w:w="526" w:type="pct"/>
            <w:vMerge/>
            <w:shd w:val="pct5" w:color="auto" w:fill="auto"/>
          </w:tcPr>
          <w:p w14:paraId="4A030EAE" w14:textId="77777777" w:rsidR="00E92FAF" w:rsidRPr="00D07540" w:rsidRDefault="00E92FAF" w:rsidP="000A371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79" w:type="pct"/>
            <w:tcBorders>
              <w:right w:val="single" w:sz="4" w:space="0" w:color="auto"/>
            </w:tcBorders>
            <w:shd w:val="pct5" w:color="auto" w:fill="auto"/>
          </w:tcPr>
          <w:p w14:paraId="7256FAF4" w14:textId="77777777" w:rsidR="00E92FAF" w:rsidRPr="00D07540" w:rsidRDefault="00E92FAF" w:rsidP="000A371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Combined</w:t>
            </w:r>
          </w:p>
        </w:tc>
        <w:tc>
          <w:tcPr>
            <w:tcW w:w="432" w:type="pct"/>
            <w:tcBorders>
              <w:left w:val="single" w:sz="4" w:space="0" w:color="auto"/>
            </w:tcBorders>
            <w:shd w:val="pct5" w:color="auto" w:fill="auto"/>
          </w:tcPr>
          <w:p w14:paraId="0DE6695D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32935">
              <w:rPr>
                <w:rFonts w:ascii="Times New Roman" w:hAnsi="Times New Roman" w:cs="Times New Roman"/>
                <w:sz w:val="21"/>
                <w:szCs w:val="21"/>
              </w:rPr>
              <w:t>0.069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33" w:type="pct"/>
            <w:shd w:val="pct5" w:color="auto" w:fill="auto"/>
          </w:tcPr>
          <w:p w14:paraId="5B64DEE3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90D5F">
              <w:rPr>
                <w:rFonts w:ascii="Times New Roman" w:hAnsi="Times New Roman" w:cs="Times New Roman"/>
                <w:sz w:val="21"/>
                <w:szCs w:val="21"/>
              </w:rPr>
              <w:t>0.069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33" w:type="pct"/>
            <w:shd w:val="pct5" w:color="auto" w:fill="auto"/>
          </w:tcPr>
          <w:p w14:paraId="47C79CF5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65F8">
              <w:rPr>
                <w:rFonts w:ascii="Times New Roman" w:hAnsi="Times New Roman" w:cs="Times New Roman"/>
                <w:sz w:val="21"/>
                <w:szCs w:val="21"/>
              </w:rPr>
              <w:t xml:space="preserve">0.199 </w:t>
            </w:r>
          </w:p>
        </w:tc>
        <w:tc>
          <w:tcPr>
            <w:tcW w:w="432" w:type="pct"/>
            <w:shd w:val="pct5" w:color="auto" w:fill="auto"/>
          </w:tcPr>
          <w:p w14:paraId="4FDD2B75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B5748">
              <w:rPr>
                <w:rFonts w:ascii="Times New Roman" w:hAnsi="Times New Roman" w:cs="Times New Roman"/>
                <w:sz w:val="21"/>
                <w:szCs w:val="21"/>
              </w:rPr>
              <w:t>0.5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40</w:t>
            </w:r>
          </w:p>
        </w:tc>
        <w:tc>
          <w:tcPr>
            <w:tcW w:w="433" w:type="pct"/>
            <w:shd w:val="pct5" w:color="auto" w:fill="auto"/>
          </w:tcPr>
          <w:p w14:paraId="72D91A24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825D9">
              <w:rPr>
                <w:rFonts w:ascii="Times New Roman" w:hAnsi="Times New Roman" w:cs="Times New Roman"/>
                <w:sz w:val="21"/>
                <w:szCs w:val="21"/>
              </w:rPr>
              <w:t>0.678</w:t>
            </w:r>
          </w:p>
        </w:tc>
        <w:tc>
          <w:tcPr>
            <w:tcW w:w="433" w:type="pct"/>
            <w:shd w:val="pct5" w:color="auto" w:fill="auto"/>
          </w:tcPr>
          <w:p w14:paraId="0DCCD3D6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17543">
              <w:rPr>
                <w:rFonts w:ascii="Times New Roman" w:hAnsi="Times New Roman" w:cs="Times New Roman"/>
                <w:sz w:val="21"/>
                <w:szCs w:val="21"/>
              </w:rPr>
              <w:t>0.130</w:t>
            </w:r>
          </w:p>
        </w:tc>
        <w:tc>
          <w:tcPr>
            <w:tcW w:w="432" w:type="pct"/>
            <w:shd w:val="pct5" w:color="auto" w:fill="auto"/>
          </w:tcPr>
          <w:p w14:paraId="05E77CDB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951B7">
              <w:rPr>
                <w:rFonts w:ascii="Times New Roman" w:hAnsi="Times New Roman" w:cs="Times New Roman"/>
                <w:sz w:val="21"/>
                <w:szCs w:val="21"/>
              </w:rPr>
              <w:t>0.14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33" w:type="pct"/>
            <w:shd w:val="pct5" w:color="auto" w:fill="auto"/>
          </w:tcPr>
          <w:p w14:paraId="1CAD954F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0F42">
              <w:rPr>
                <w:rFonts w:ascii="Times New Roman" w:hAnsi="Times New Roman" w:cs="Times New Roman"/>
                <w:sz w:val="21"/>
                <w:szCs w:val="21"/>
              </w:rPr>
              <w:t>0.216</w:t>
            </w:r>
          </w:p>
        </w:tc>
        <w:tc>
          <w:tcPr>
            <w:tcW w:w="433" w:type="pct"/>
            <w:shd w:val="pct5" w:color="auto" w:fill="auto"/>
          </w:tcPr>
          <w:p w14:paraId="4A45B092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0FA2">
              <w:rPr>
                <w:rFonts w:ascii="Times New Roman" w:hAnsi="Times New Roman" w:cs="Times New Roman"/>
                <w:sz w:val="21"/>
                <w:szCs w:val="21"/>
              </w:rPr>
              <w:t>0.139</w:t>
            </w:r>
          </w:p>
        </w:tc>
      </w:tr>
      <w:tr w:rsidR="00E92FAF" w:rsidRPr="00D07540" w14:paraId="3F92017B" w14:textId="77777777" w:rsidTr="000A3710">
        <w:tc>
          <w:tcPr>
            <w:tcW w:w="526" w:type="pct"/>
            <w:vMerge/>
            <w:tcBorders>
              <w:bottom w:val="single" w:sz="4" w:space="0" w:color="auto"/>
            </w:tcBorders>
            <w:shd w:val="pct5" w:color="auto" w:fill="auto"/>
          </w:tcPr>
          <w:p w14:paraId="3148F456" w14:textId="77777777" w:rsidR="00E92FAF" w:rsidRPr="00D07540" w:rsidRDefault="00E92FAF" w:rsidP="000A371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79" w:type="pct"/>
            <w:tcBorders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6D24A27" w14:textId="77777777" w:rsidR="00E92FAF" w:rsidRPr="00D07540" w:rsidRDefault="00E92FAF" w:rsidP="000A3710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Gain</w:t>
            </w:r>
          </w:p>
        </w:tc>
        <w:tc>
          <w:tcPr>
            <w:tcW w:w="432" w:type="pct"/>
            <w:tcBorders>
              <w:left w:val="single" w:sz="4" w:space="0" w:color="auto"/>
              <w:bottom w:val="single" w:sz="4" w:space="0" w:color="auto"/>
            </w:tcBorders>
            <w:shd w:val="pct5" w:color="auto" w:fill="auto"/>
          </w:tcPr>
          <w:p w14:paraId="5C739BE0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0.0139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pct5" w:color="auto" w:fill="auto"/>
          </w:tcPr>
          <w:p w14:paraId="5A2FB4D1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0.0139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pct5" w:color="auto" w:fill="auto"/>
          </w:tcPr>
          <w:p w14:paraId="7338AAF6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0.0626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shd w:val="pct5" w:color="auto" w:fill="auto"/>
          </w:tcPr>
          <w:p w14:paraId="600394EE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0.0278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pct5" w:color="auto" w:fill="auto"/>
          </w:tcPr>
          <w:p w14:paraId="04754827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0.0852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pct5" w:color="auto" w:fill="auto"/>
          </w:tcPr>
          <w:p w14:paraId="225DC3E8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17543">
              <w:rPr>
                <w:rFonts w:ascii="Times New Roman" w:hAnsi="Times New Roman" w:cs="Times New Roman"/>
                <w:sz w:val="21"/>
                <w:szCs w:val="21"/>
              </w:rPr>
              <w:t>-0.0188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shd w:val="pct5" w:color="auto" w:fill="auto"/>
          </w:tcPr>
          <w:p w14:paraId="0231568E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951B7">
              <w:rPr>
                <w:rFonts w:ascii="Times New Roman" w:hAnsi="Times New Roman" w:cs="Times New Roman"/>
                <w:sz w:val="21"/>
                <w:szCs w:val="21"/>
              </w:rPr>
              <w:t>-0.054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pct5" w:color="auto" w:fill="auto"/>
          </w:tcPr>
          <w:p w14:paraId="39D22CB3" w14:textId="77777777" w:rsidR="00E92FAF" w:rsidRPr="004049F4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70F42">
              <w:rPr>
                <w:rFonts w:ascii="Times New Roman" w:hAnsi="Times New Roman" w:cs="Times New Roman"/>
                <w:sz w:val="21"/>
                <w:szCs w:val="21"/>
              </w:rPr>
              <w:t>-0.021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pct5" w:color="auto" w:fill="auto"/>
          </w:tcPr>
          <w:p w14:paraId="4F09A1D3" w14:textId="77777777" w:rsidR="00E92FAF" w:rsidRPr="00896064" w:rsidRDefault="00E92FAF" w:rsidP="000A3710">
            <w:pPr>
              <w:jc w:val="center"/>
              <w:rPr>
                <w:rFonts w:ascii="Times New Roman" w:hAnsi="Times New Roman" w:cs="Times New Roman"/>
                <w:color w:val="0432FF"/>
                <w:sz w:val="21"/>
                <w:szCs w:val="21"/>
              </w:rPr>
            </w:pPr>
            <w:r w:rsidRPr="00896064">
              <w:rPr>
                <w:rFonts w:ascii="Times New Roman" w:hAnsi="Times New Roman" w:cs="Times New Roman"/>
                <w:color w:val="0432FF"/>
                <w:sz w:val="21"/>
                <w:szCs w:val="21"/>
              </w:rPr>
              <w:t>0.0231</w:t>
            </w:r>
          </w:p>
        </w:tc>
      </w:tr>
    </w:tbl>
    <w:p w14:paraId="5F4F9FC0" w14:textId="77777777" w:rsidR="00E92FAF" w:rsidRDefault="00E92FAF" w:rsidP="00E92FA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CB08150" w14:textId="77777777" w:rsidR="00E92FAF" w:rsidRDefault="00E92FAF" w:rsidP="00E92FA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A5D9780" w14:textId="15E59FED" w:rsidR="00E92FAF" w:rsidRPr="00301FFA" w:rsidRDefault="00E92FAF" w:rsidP="00E92FA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 w:rsidR="003331A8"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  <w:b/>
          <w:bCs/>
        </w:rPr>
        <w:t xml:space="preserve">2. </w:t>
      </w:r>
      <w:r w:rsidR="00AF0B23" w:rsidRPr="00AF0B23">
        <w:rPr>
          <w:rFonts w:ascii="Times New Roman" w:hAnsi="Times New Roman" w:cs="Times New Roman"/>
        </w:rPr>
        <w:t xml:space="preserve">Descriptive statistics and paired t-test results comparing 'Motion-Only' vs. 'Combined' feature sets across all models and forecast horizons. AUC-PR performance is reported </w:t>
      </w:r>
      <w:r w:rsidR="00AF0B23" w:rsidRPr="00301FFA">
        <w:rPr>
          <w:rFonts w:ascii="Times New Roman" w:hAnsi="Times New Roman" w:cs="Times New Roman"/>
        </w:rPr>
        <w:t>as</w:t>
      </w:r>
      <w:r w:rsidR="00301FFA">
        <w:rPr>
          <w:rFonts w:ascii="Times New Roman" w:hAnsi="Times New Roman" w:cs="Times New Roman"/>
        </w:rPr>
        <w:t xml:space="preserve"> mean (SD)</w:t>
      </w:r>
      <w:r w:rsidR="00AF0B23" w:rsidRPr="00301FFA">
        <w:rPr>
          <w:rFonts w:ascii="Times New Roman" w:hAnsi="Times New Roman" w:cs="Times New Roman"/>
        </w:rPr>
        <w:t>. Statistical significance (</w:t>
      </w:r>
      <w:r w:rsidR="00AF0B23" w:rsidRPr="00301FFA">
        <w:rPr>
          <w:rFonts w:ascii="Times New Roman" w:hAnsi="Times New Roman" w:cs="Times New Roman"/>
          <w:i/>
          <w:iCs/>
        </w:rPr>
        <w:t>p</w:t>
      </w:r>
      <w:r w:rsidR="00AF0B23" w:rsidRPr="00301FFA">
        <w:rPr>
          <w:rFonts w:ascii="Times New Roman" w:hAnsi="Times New Roman" w:cs="Times New Roman"/>
        </w:rPr>
        <w:t>&lt;0.05) is highlighted in bold.</w:t>
      </w:r>
    </w:p>
    <w:p w14:paraId="238A079B" w14:textId="77777777" w:rsidR="00E92FAF" w:rsidRDefault="00E92FAF" w:rsidP="00E92FA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170"/>
        <w:gridCol w:w="1730"/>
        <w:gridCol w:w="1730"/>
        <w:gridCol w:w="1730"/>
        <w:gridCol w:w="1730"/>
      </w:tblGrid>
      <w:tr w:rsidR="00E92FAF" w:rsidRPr="0068273F" w14:paraId="4E268A59" w14:textId="77777777" w:rsidTr="00932CFF">
        <w:tc>
          <w:tcPr>
            <w:tcW w:w="1260" w:type="dxa"/>
            <w:tcBorders>
              <w:bottom w:val="single" w:sz="4" w:space="0" w:color="auto"/>
            </w:tcBorders>
          </w:tcPr>
          <w:p w14:paraId="015293B0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Model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14:paraId="57F87A43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Horizon</w:t>
            </w:r>
          </w:p>
        </w:tc>
        <w:tc>
          <w:tcPr>
            <w:tcW w:w="1730" w:type="dxa"/>
            <w:tcBorders>
              <w:left w:val="single" w:sz="4" w:space="0" w:color="auto"/>
              <w:bottom w:val="single" w:sz="4" w:space="0" w:color="auto"/>
            </w:tcBorders>
          </w:tcPr>
          <w:p w14:paraId="72774670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Motion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64D623C8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Combined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06279B7B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Gait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38847FC5" w14:textId="77777777" w:rsidR="00E92FAF" w:rsidRPr="004D6DBE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-Stat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value)</w:t>
            </w:r>
          </w:p>
        </w:tc>
      </w:tr>
      <w:tr w:rsidR="00E92FAF" w:rsidRPr="0068273F" w14:paraId="15D491CA" w14:textId="77777777" w:rsidTr="00932CFF">
        <w:tc>
          <w:tcPr>
            <w:tcW w:w="1260" w:type="dxa"/>
            <w:vMerge w:val="restart"/>
            <w:tcBorders>
              <w:top w:val="single" w:sz="4" w:space="0" w:color="auto"/>
            </w:tcBorders>
            <w:vAlign w:val="center"/>
          </w:tcPr>
          <w:p w14:paraId="379653BF" w14:textId="77777777" w:rsidR="00E92FAF" w:rsidRPr="007D6A1D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6A1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RF</w:t>
            </w: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</w:tcPr>
          <w:p w14:paraId="1D1790F1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</w:tcBorders>
          </w:tcPr>
          <w:p w14:paraId="2C203D20" w14:textId="1789ADF3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0.0559</w:t>
            </w:r>
            <w:r w:rsidR="00932CFF">
              <w:rPr>
                <w:rFonts w:ascii="Times New Roman" w:hAnsi="Times New Roman" w:cs="Times New Roman"/>
                <w:sz w:val="21"/>
                <w:szCs w:val="21"/>
              </w:rPr>
              <w:t xml:space="preserve"> (0.0608)</w:t>
            </w:r>
          </w:p>
        </w:tc>
        <w:tc>
          <w:tcPr>
            <w:tcW w:w="1730" w:type="dxa"/>
            <w:tcBorders>
              <w:top w:val="single" w:sz="4" w:space="0" w:color="auto"/>
            </w:tcBorders>
          </w:tcPr>
          <w:p w14:paraId="6BD5CAB7" w14:textId="345A2806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0.0790</w:t>
            </w:r>
            <w:r w:rsidR="00183BAF">
              <w:rPr>
                <w:rFonts w:ascii="Times New Roman" w:hAnsi="Times New Roman" w:cs="Times New Roman"/>
                <w:sz w:val="21"/>
                <w:szCs w:val="21"/>
              </w:rPr>
              <w:t xml:space="preserve"> (0.0231)</w:t>
            </w:r>
          </w:p>
        </w:tc>
        <w:tc>
          <w:tcPr>
            <w:tcW w:w="1730" w:type="dxa"/>
            <w:tcBorders>
              <w:top w:val="single" w:sz="4" w:space="0" w:color="auto"/>
            </w:tcBorders>
          </w:tcPr>
          <w:p w14:paraId="03CEC35F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22F4E">
              <w:rPr>
                <w:rFonts w:ascii="Times New Roman" w:hAnsi="Times New Roman" w:cs="Times New Roman"/>
                <w:sz w:val="21"/>
                <w:szCs w:val="21"/>
              </w:rPr>
              <w:t>0.023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730" w:type="dxa"/>
            <w:tcBorders>
              <w:top w:val="single" w:sz="4" w:space="0" w:color="auto"/>
            </w:tcBorders>
          </w:tcPr>
          <w:p w14:paraId="2E29D4C7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22F4E">
              <w:rPr>
                <w:rFonts w:ascii="Times New Roman" w:hAnsi="Times New Roman" w:cs="Times New Roman"/>
                <w:sz w:val="21"/>
                <w:szCs w:val="21"/>
              </w:rPr>
              <w:t>1.42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 (</w:t>
            </w:r>
            <w:r w:rsidRPr="00A22F4E">
              <w:rPr>
                <w:rFonts w:ascii="Times New Roman" w:hAnsi="Times New Roman" w:cs="Times New Roman"/>
                <w:sz w:val="21"/>
                <w:szCs w:val="21"/>
              </w:rPr>
              <w:t>0.0964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E92FAF" w:rsidRPr="0068273F" w14:paraId="09F08C57" w14:textId="77777777" w:rsidTr="00932CFF">
        <w:tc>
          <w:tcPr>
            <w:tcW w:w="1260" w:type="dxa"/>
            <w:vMerge/>
            <w:vAlign w:val="center"/>
          </w:tcPr>
          <w:p w14:paraId="16E9AE67" w14:textId="77777777" w:rsidR="00E92FAF" w:rsidRPr="007D6A1D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1DD46BDA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H2</w:t>
            </w:r>
          </w:p>
        </w:tc>
        <w:tc>
          <w:tcPr>
            <w:tcW w:w="1730" w:type="dxa"/>
            <w:tcBorders>
              <w:left w:val="single" w:sz="4" w:space="0" w:color="auto"/>
            </w:tcBorders>
          </w:tcPr>
          <w:p w14:paraId="793A5A24" w14:textId="3525BE4C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22F4E">
              <w:rPr>
                <w:rFonts w:ascii="Times New Roman" w:hAnsi="Times New Roman" w:cs="Times New Roman"/>
                <w:sz w:val="21"/>
                <w:szCs w:val="21"/>
              </w:rPr>
              <w:t>0.10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C33E6E">
              <w:rPr>
                <w:rFonts w:ascii="Times New Roman" w:hAnsi="Times New Roman" w:cs="Times New Roman"/>
                <w:sz w:val="21"/>
                <w:szCs w:val="21"/>
              </w:rPr>
              <w:t xml:space="preserve"> (0.102)</w:t>
            </w:r>
          </w:p>
        </w:tc>
        <w:tc>
          <w:tcPr>
            <w:tcW w:w="1730" w:type="dxa"/>
          </w:tcPr>
          <w:p w14:paraId="4EA11003" w14:textId="78DDA19A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A22F4E">
              <w:rPr>
                <w:rFonts w:ascii="Times New Roman" w:hAnsi="Times New Roman" w:cs="Times New Roman"/>
                <w:sz w:val="21"/>
                <w:szCs w:val="21"/>
              </w:rPr>
              <w:t>.11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C33E6E">
              <w:rPr>
                <w:rFonts w:ascii="Times New Roman" w:hAnsi="Times New Roman" w:cs="Times New Roman"/>
                <w:sz w:val="21"/>
                <w:szCs w:val="21"/>
              </w:rPr>
              <w:t xml:space="preserve"> (0.102)</w:t>
            </w:r>
          </w:p>
        </w:tc>
        <w:tc>
          <w:tcPr>
            <w:tcW w:w="1730" w:type="dxa"/>
          </w:tcPr>
          <w:p w14:paraId="13F02360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22F4E">
              <w:rPr>
                <w:rFonts w:ascii="Times New Roman" w:hAnsi="Times New Roman" w:cs="Times New Roman"/>
                <w:sz w:val="21"/>
                <w:szCs w:val="21"/>
              </w:rPr>
              <w:t>0.0059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730" w:type="dxa"/>
          </w:tcPr>
          <w:p w14:paraId="7E89DD02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22F4E">
              <w:rPr>
                <w:rFonts w:ascii="Times New Roman" w:hAnsi="Times New Roman" w:cs="Times New Roman"/>
                <w:sz w:val="21"/>
                <w:szCs w:val="21"/>
              </w:rPr>
              <w:t>0.401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 w:rsidRPr="00A22F4E">
              <w:rPr>
                <w:rFonts w:ascii="Times New Roman" w:hAnsi="Times New Roman" w:cs="Times New Roman"/>
                <w:sz w:val="21"/>
                <w:szCs w:val="21"/>
              </w:rPr>
              <w:t>0.349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E92FAF" w:rsidRPr="0068273F" w14:paraId="73571D18" w14:textId="77777777" w:rsidTr="00932CFF">
        <w:tc>
          <w:tcPr>
            <w:tcW w:w="1260" w:type="dxa"/>
            <w:vMerge/>
            <w:vAlign w:val="center"/>
          </w:tcPr>
          <w:p w14:paraId="6C44ADC2" w14:textId="77777777" w:rsidR="00E92FAF" w:rsidRPr="007D6A1D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21CAE89C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H3</w:t>
            </w:r>
          </w:p>
        </w:tc>
        <w:tc>
          <w:tcPr>
            <w:tcW w:w="1730" w:type="dxa"/>
            <w:tcBorders>
              <w:left w:val="single" w:sz="4" w:space="0" w:color="auto"/>
            </w:tcBorders>
          </w:tcPr>
          <w:p w14:paraId="004A6930" w14:textId="4CA32459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D6DBE">
              <w:rPr>
                <w:rFonts w:ascii="Times New Roman" w:hAnsi="Times New Roman" w:cs="Times New Roman"/>
                <w:sz w:val="21"/>
                <w:szCs w:val="21"/>
              </w:rPr>
              <w:t>0.16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="00C33E6E">
              <w:rPr>
                <w:rFonts w:ascii="Times New Roman" w:hAnsi="Times New Roman" w:cs="Times New Roman"/>
                <w:sz w:val="21"/>
                <w:szCs w:val="21"/>
              </w:rPr>
              <w:t xml:space="preserve"> (0.159)</w:t>
            </w:r>
          </w:p>
        </w:tc>
        <w:tc>
          <w:tcPr>
            <w:tcW w:w="1730" w:type="dxa"/>
          </w:tcPr>
          <w:p w14:paraId="41B218F9" w14:textId="1687C001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D6DBE">
              <w:rPr>
                <w:rFonts w:ascii="Times New Roman" w:hAnsi="Times New Roman" w:cs="Times New Roman"/>
                <w:sz w:val="21"/>
                <w:szCs w:val="21"/>
              </w:rPr>
              <w:t>0.18</w:t>
            </w:r>
            <w:r w:rsidR="00C33E6E">
              <w:rPr>
                <w:rFonts w:ascii="Times New Roman" w:hAnsi="Times New Roman" w:cs="Times New Roman"/>
                <w:sz w:val="21"/>
                <w:szCs w:val="21"/>
              </w:rPr>
              <w:t>1 (0.185)</w:t>
            </w:r>
          </w:p>
        </w:tc>
        <w:tc>
          <w:tcPr>
            <w:tcW w:w="1730" w:type="dxa"/>
          </w:tcPr>
          <w:p w14:paraId="6874EDAF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D6DBE">
              <w:rPr>
                <w:rFonts w:ascii="Times New Roman" w:hAnsi="Times New Roman" w:cs="Times New Roman"/>
                <w:sz w:val="21"/>
                <w:szCs w:val="21"/>
              </w:rPr>
              <w:t>0.0182</w:t>
            </w:r>
          </w:p>
        </w:tc>
        <w:tc>
          <w:tcPr>
            <w:tcW w:w="1730" w:type="dxa"/>
          </w:tcPr>
          <w:p w14:paraId="68CF4A02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D6DBE">
              <w:rPr>
                <w:rFonts w:ascii="Times New Roman" w:hAnsi="Times New Roman" w:cs="Times New Roman"/>
                <w:sz w:val="21"/>
                <w:szCs w:val="21"/>
              </w:rPr>
              <w:t>0.86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4D6DB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4D6DBE">
              <w:rPr>
                <w:rFonts w:ascii="Times New Roman" w:hAnsi="Times New Roman" w:cs="Times New Roman"/>
                <w:sz w:val="21"/>
                <w:szCs w:val="21"/>
              </w:rPr>
              <w:t>0.20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6)</w:t>
            </w:r>
          </w:p>
        </w:tc>
      </w:tr>
      <w:tr w:rsidR="00E92FAF" w:rsidRPr="0068273F" w14:paraId="0AA08C9A" w14:textId="77777777" w:rsidTr="00932CFF">
        <w:tc>
          <w:tcPr>
            <w:tcW w:w="1260" w:type="dxa"/>
            <w:vMerge/>
            <w:vAlign w:val="center"/>
          </w:tcPr>
          <w:p w14:paraId="700410E9" w14:textId="77777777" w:rsidR="00E92FAF" w:rsidRPr="007D6A1D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6709A9C3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H4</w:t>
            </w:r>
          </w:p>
        </w:tc>
        <w:tc>
          <w:tcPr>
            <w:tcW w:w="1730" w:type="dxa"/>
            <w:tcBorders>
              <w:left w:val="single" w:sz="4" w:space="0" w:color="auto"/>
            </w:tcBorders>
          </w:tcPr>
          <w:p w14:paraId="78C28610" w14:textId="34DE9C36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4E73">
              <w:rPr>
                <w:rFonts w:ascii="Times New Roman" w:hAnsi="Times New Roman" w:cs="Times New Roman"/>
                <w:sz w:val="21"/>
                <w:szCs w:val="21"/>
              </w:rPr>
              <w:t>0.226</w:t>
            </w:r>
            <w:r w:rsidR="00566721">
              <w:rPr>
                <w:rFonts w:ascii="Times New Roman" w:hAnsi="Times New Roman" w:cs="Times New Roman"/>
                <w:sz w:val="21"/>
                <w:szCs w:val="21"/>
              </w:rPr>
              <w:t xml:space="preserve"> (0.198)</w:t>
            </w:r>
          </w:p>
        </w:tc>
        <w:tc>
          <w:tcPr>
            <w:tcW w:w="1730" w:type="dxa"/>
          </w:tcPr>
          <w:p w14:paraId="599E070D" w14:textId="4846B4E4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4E73">
              <w:rPr>
                <w:rFonts w:ascii="Times New Roman" w:hAnsi="Times New Roman" w:cs="Times New Roman"/>
                <w:sz w:val="21"/>
                <w:szCs w:val="21"/>
              </w:rPr>
              <w:t>0.280</w:t>
            </w:r>
            <w:r w:rsidR="00566721">
              <w:rPr>
                <w:rFonts w:ascii="Times New Roman" w:hAnsi="Times New Roman" w:cs="Times New Roman"/>
                <w:sz w:val="21"/>
                <w:szCs w:val="21"/>
              </w:rPr>
              <w:t xml:space="preserve"> (0.228)</w:t>
            </w:r>
          </w:p>
        </w:tc>
        <w:tc>
          <w:tcPr>
            <w:tcW w:w="1730" w:type="dxa"/>
          </w:tcPr>
          <w:p w14:paraId="1E816580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4E73">
              <w:rPr>
                <w:rFonts w:ascii="Times New Roman" w:hAnsi="Times New Roman" w:cs="Times New Roman"/>
                <w:sz w:val="21"/>
                <w:szCs w:val="21"/>
              </w:rPr>
              <w:t>0.053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730" w:type="dxa"/>
          </w:tcPr>
          <w:p w14:paraId="651FA8EE" w14:textId="77777777" w:rsidR="00E92FAF" w:rsidRPr="0082179F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82179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2.154 (0.0317)</w:t>
            </w:r>
          </w:p>
        </w:tc>
      </w:tr>
      <w:tr w:rsidR="00E92FAF" w:rsidRPr="0068273F" w14:paraId="6C26266A" w14:textId="77777777" w:rsidTr="00932CFF">
        <w:tc>
          <w:tcPr>
            <w:tcW w:w="1260" w:type="dxa"/>
            <w:vMerge/>
            <w:tcBorders>
              <w:bottom w:val="single" w:sz="4" w:space="0" w:color="auto"/>
            </w:tcBorders>
            <w:vAlign w:val="center"/>
          </w:tcPr>
          <w:p w14:paraId="4C3EB720" w14:textId="77777777" w:rsidR="00E92FAF" w:rsidRPr="007D6A1D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14:paraId="1D0435E5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H5</w:t>
            </w:r>
          </w:p>
        </w:tc>
        <w:tc>
          <w:tcPr>
            <w:tcW w:w="1730" w:type="dxa"/>
            <w:tcBorders>
              <w:left w:val="single" w:sz="4" w:space="0" w:color="auto"/>
              <w:bottom w:val="single" w:sz="4" w:space="0" w:color="auto"/>
            </w:tcBorders>
          </w:tcPr>
          <w:p w14:paraId="459461EA" w14:textId="0411DCF4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4E73">
              <w:rPr>
                <w:rFonts w:ascii="Times New Roman" w:hAnsi="Times New Roman" w:cs="Times New Roman"/>
                <w:sz w:val="21"/>
                <w:szCs w:val="21"/>
              </w:rPr>
              <w:t>0.216</w:t>
            </w:r>
            <w:r w:rsidR="00566721">
              <w:rPr>
                <w:rFonts w:ascii="Times New Roman" w:hAnsi="Times New Roman" w:cs="Times New Roman"/>
                <w:sz w:val="21"/>
                <w:szCs w:val="21"/>
              </w:rPr>
              <w:t xml:space="preserve"> (0.194)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687D3209" w14:textId="6118EFEC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4E73">
              <w:rPr>
                <w:rFonts w:ascii="Times New Roman" w:hAnsi="Times New Roman" w:cs="Times New Roman"/>
                <w:sz w:val="21"/>
                <w:szCs w:val="21"/>
              </w:rPr>
              <w:t>0.281</w:t>
            </w:r>
            <w:r w:rsidR="00566721">
              <w:rPr>
                <w:rFonts w:ascii="Times New Roman" w:hAnsi="Times New Roman" w:cs="Times New Roman"/>
                <w:sz w:val="21"/>
                <w:szCs w:val="21"/>
              </w:rPr>
              <w:t>(0.243)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25F56FEB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4E73">
              <w:rPr>
                <w:rFonts w:ascii="Times New Roman" w:hAnsi="Times New Roman" w:cs="Times New Roman"/>
                <w:sz w:val="21"/>
                <w:szCs w:val="21"/>
              </w:rPr>
              <w:t>0.0651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53D34C62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64E73">
              <w:rPr>
                <w:rFonts w:ascii="Times New Roman" w:hAnsi="Times New Roman" w:cs="Times New Roman"/>
                <w:sz w:val="21"/>
                <w:szCs w:val="21"/>
              </w:rPr>
              <w:t xml:space="preserve">1.508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E64E73">
              <w:rPr>
                <w:rFonts w:ascii="Times New Roman" w:hAnsi="Times New Roman" w:cs="Times New Roman"/>
                <w:sz w:val="21"/>
                <w:szCs w:val="21"/>
              </w:rPr>
              <w:t>0.08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50)</w:t>
            </w:r>
          </w:p>
        </w:tc>
      </w:tr>
      <w:tr w:rsidR="00E92FAF" w:rsidRPr="0068273F" w14:paraId="68512994" w14:textId="77777777" w:rsidTr="00932CFF">
        <w:tc>
          <w:tcPr>
            <w:tcW w:w="126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E9C900B" w14:textId="77777777" w:rsidR="00E92FAF" w:rsidRPr="007D6A1D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6A1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Adaboost.M2</w:t>
            </w: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</w:tcPr>
          <w:p w14:paraId="274EC040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</w:tcBorders>
            <w:shd w:val="pct5" w:color="auto" w:fill="auto"/>
          </w:tcPr>
          <w:p w14:paraId="13323151" w14:textId="6035C5AC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A6BAD">
              <w:rPr>
                <w:rFonts w:ascii="Times New Roman" w:hAnsi="Times New Roman" w:cs="Times New Roman"/>
                <w:sz w:val="21"/>
                <w:szCs w:val="21"/>
              </w:rPr>
              <w:t>0.056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1632FC">
              <w:rPr>
                <w:rFonts w:ascii="Times New Roman" w:hAnsi="Times New Roman" w:cs="Times New Roman"/>
                <w:sz w:val="21"/>
                <w:szCs w:val="21"/>
              </w:rPr>
              <w:t xml:space="preserve"> (0.0613)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shd w:val="pct5" w:color="auto" w:fill="auto"/>
          </w:tcPr>
          <w:p w14:paraId="079AB0A5" w14:textId="4C7C6A8B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A6BAD">
              <w:rPr>
                <w:rFonts w:ascii="Times New Roman" w:hAnsi="Times New Roman" w:cs="Times New Roman"/>
                <w:sz w:val="21"/>
                <w:szCs w:val="21"/>
              </w:rPr>
              <w:t>0.0702</w:t>
            </w:r>
            <w:r w:rsidR="001632FC">
              <w:rPr>
                <w:rFonts w:ascii="Times New Roman" w:hAnsi="Times New Roman" w:cs="Times New Roman"/>
                <w:sz w:val="21"/>
                <w:szCs w:val="21"/>
              </w:rPr>
              <w:t xml:space="preserve"> (0.0812)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shd w:val="pct5" w:color="auto" w:fill="auto"/>
          </w:tcPr>
          <w:p w14:paraId="5477509A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A6BAD">
              <w:rPr>
                <w:rFonts w:ascii="Times New Roman" w:hAnsi="Times New Roman" w:cs="Times New Roman"/>
                <w:sz w:val="21"/>
                <w:szCs w:val="21"/>
              </w:rPr>
              <w:t>0.0139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shd w:val="pct5" w:color="auto" w:fill="auto"/>
          </w:tcPr>
          <w:p w14:paraId="005C19A9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A6BAD">
              <w:rPr>
                <w:rFonts w:ascii="Times New Roman" w:hAnsi="Times New Roman" w:cs="Times New Roman"/>
                <w:sz w:val="21"/>
                <w:szCs w:val="21"/>
              </w:rPr>
              <w:t xml:space="preserve">1.028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0844CA">
              <w:rPr>
                <w:rFonts w:ascii="Times New Roman" w:hAnsi="Times New Roman" w:cs="Times New Roman"/>
                <w:sz w:val="21"/>
                <w:szCs w:val="21"/>
              </w:rPr>
              <w:t>0.16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7)</w:t>
            </w:r>
          </w:p>
        </w:tc>
      </w:tr>
      <w:tr w:rsidR="00E92FAF" w:rsidRPr="0068273F" w14:paraId="0B9812AB" w14:textId="77777777" w:rsidTr="00932CFF">
        <w:tc>
          <w:tcPr>
            <w:tcW w:w="1260" w:type="dxa"/>
            <w:vMerge/>
            <w:shd w:val="pct5" w:color="auto" w:fill="auto"/>
            <w:vAlign w:val="center"/>
          </w:tcPr>
          <w:p w14:paraId="0CB51406" w14:textId="77777777" w:rsidR="00E92FAF" w:rsidRPr="007D6A1D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pct5" w:color="auto" w:fill="auto"/>
          </w:tcPr>
          <w:p w14:paraId="19CDD258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H2</w:t>
            </w:r>
          </w:p>
        </w:tc>
        <w:tc>
          <w:tcPr>
            <w:tcW w:w="1730" w:type="dxa"/>
            <w:tcBorders>
              <w:left w:val="single" w:sz="4" w:space="0" w:color="auto"/>
            </w:tcBorders>
            <w:shd w:val="pct5" w:color="auto" w:fill="auto"/>
          </w:tcPr>
          <w:p w14:paraId="080B3B3C" w14:textId="033844B1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844CA">
              <w:rPr>
                <w:rFonts w:ascii="Times New Roman" w:hAnsi="Times New Roman" w:cs="Times New Roman"/>
                <w:sz w:val="21"/>
                <w:szCs w:val="21"/>
              </w:rPr>
              <w:t>0.105</w:t>
            </w:r>
            <w:r w:rsidR="0023202D">
              <w:rPr>
                <w:rFonts w:ascii="Times New Roman" w:hAnsi="Times New Roman" w:cs="Times New Roman"/>
                <w:sz w:val="21"/>
                <w:szCs w:val="21"/>
              </w:rPr>
              <w:t xml:space="preserve"> (0.102)</w:t>
            </w:r>
          </w:p>
        </w:tc>
        <w:tc>
          <w:tcPr>
            <w:tcW w:w="1730" w:type="dxa"/>
            <w:shd w:val="pct5" w:color="auto" w:fill="auto"/>
          </w:tcPr>
          <w:p w14:paraId="31EC284B" w14:textId="14A4F098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4366D">
              <w:rPr>
                <w:rFonts w:ascii="Times New Roman" w:hAnsi="Times New Roman" w:cs="Times New Roman"/>
                <w:sz w:val="21"/>
                <w:szCs w:val="21"/>
              </w:rPr>
              <w:t>0.109</w:t>
            </w:r>
            <w:r w:rsidR="0023202D">
              <w:rPr>
                <w:rFonts w:ascii="Times New Roman" w:hAnsi="Times New Roman" w:cs="Times New Roman"/>
                <w:sz w:val="21"/>
                <w:szCs w:val="21"/>
              </w:rPr>
              <w:t xml:space="preserve"> (0.113)</w:t>
            </w:r>
          </w:p>
        </w:tc>
        <w:tc>
          <w:tcPr>
            <w:tcW w:w="1730" w:type="dxa"/>
            <w:shd w:val="pct5" w:color="auto" w:fill="auto"/>
          </w:tcPr>
          <w:p w14:paraId="4BD28143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4366D">
              <w:rPr>
                <w:rFonts w:ascii="Times New Roman" w:hAnsi="Times New Roman" w:cs="Times New Roman"/>
                <w:sz w:val="21"/>
                <w:szCs w:val="21"/>
              </w:rPr>
              <w:t>0.00446</w:t>
            </w:r>
          </w:p>
        </w:tc>
        <w:tc>
          <w:tcPr>
            <w:tcW w:w="1730" w:type="dxa"/>
            <w:shd w:val="pct5" w:color="auto" w:fill="auto"/>
          </w:tcPr>
          <w:p w14:paraId="65B5D422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4366D">
              <w:rPr>
                <w:rFonts w:ascii="Times New Roman" w:hAnsi="Times New Roman" w:cs="Times New Roman"/>
                <w:sz w:val="21"/>
                <w:szCs w:val="21"/>
              </w:rPr>
              <w:t>0.274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E4366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E4366D">
              <w:rPr>
                <w:rFonts w:ascii="Times New Roman" w:hAnsi="Times New Roman" w:cs="Times New Roman"/>
                <w:sz w:val="21"/>
                <w:szCs w:val="21"/>
              </w:rPr>
              <w:t>0.395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E92FAF" w:rsidRPr="0068273F" w14:paraId="0F252D48" w14:textId="77777777" w:rsidTr="00932CFF">
        <w:tc>
          <w:tcPr>
            <w:tcW w:w="1260" w:type="dxa"/>
            <w:vMerge/>
            <w:shd w:val="pct5" w:color="auto" w:fill="auto"/>
            <w:vAlign w:val="center"/>
          </w:tcPr>
          <w:p w14:paraId="6410D654" w14:textId="77777777" w:rsidR="00E92FAF" w:rsidRPr="007D6A1D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pct5" w:color="auto" w:fill="auto"/>
          </w:tcPr>
          <w:p w14:paraId="74FB34CC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H3</w:t>
            </w:r>
          </w:p>
        </w:tc>
        <w:tc>
          <w:tcPr>
            <w:tcW w:w="1730" w:type="dxa"/>
            <w:tcBorders>
              <w:left w:val="single" w:sz="4" w:space="0" w:color="auto"/>
            </w:tcBorders>
            <w:shd w:val="pct5" w:color="auto" w:fill="auto"/>
          </w:tcPr>
          <w:p w14:paraId="64255F9B" w14:textId="73CBDF08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2011">
              <w:rPr>
                <w:rFonts w:ascii="Times New Roman" w:hAnsi="Times New Roman" w:cs="Times New Roman"/>
                <w:sz w:val="21"/>
                <w:szCs w:val="21"/>
              </w:rPr>
              <w:t xml:space="preserve">0.161 </w:t>
            </w:r>
            <w:r w:rsidR="00C64239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="00064189">
              <w:rPr>
                <w:rFonts w:ascii="Times New Roman" w:hAnsi="Times New Roman" w:cs="Times New Roman"/>
                <w:sz w:val="21"/>
                <w:szCs w:val="21"/>
              </w:rPr>
              <w:t>0.156</w:t>
            </w:r>
            <w:r w:rsidR="00C64239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730" w:type="dxa"/>
            <w:shd w:val="pct5" w:color="auto" w:fill="auto"/>
          </w:tcPr>
          <w:p w14:paraId="08D1B3EC" w14:textId="70297DDF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2011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80</w:t>
            </w:r>
            <w:r w:rsidRPr="0030201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064189">
              <w:rPr>
                <w:rFonts w:ascii="Times New Roman" w:hAnsi="Times New Roman" w:cs="Times New Roman"/>
                <w:sz w:val="21"/>
                <w:szCs w:val="21"/>
              </w:rPr>
              <w:t>(0.181)</w:t>
            </w:r>
          </w:p>
        </w:tc>
        <w:tc>
          <w:tcPr>
            <w:tcW w:w="1730" w:type="dxa"/>
            <w:shd w:val="pct5" w:color="auto" w:fill="auto"/>
          </w:tcPr>
          <w:p w14:paraId="6FF02CD0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2011">
              <w:rPr>
                <w:rFonts w:ascii="Times New Roman" w:hAnsi="Times New Roman" w:cs="Times New Roman"/>
                <w:sz w:val="21"/>
                <w:szCs w:val="21"/>
              </w:rPr>
              <w:t xml:space="preserve">0.0187 </w:t>
            </w:r>
          </w:p>
        </w:tc>
        <w:tc>
          <w:tcPr>
            <w:tcW w:w="1730" w:type="dxa"/>
            <w:shd w:val="pct5" w:color="auto" w:fill="auto"/>
          </w:tcPr>
          <w:p w14:paraId="6BF41DB9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2011">
              <w:rPr>
                <w:rFonts w:ascii="Times New Roman" w:hAnsi="Times New Roman" w:cs="Times New Roman"/>
                <w:sz w:val="21"/>
                <w:szCs w:val="21"/>
              </w:rPr>
              <w:t>0.803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 w:rsidRPr="00302011">
              <w:rPr>
                <w:rFonts w:ascii="Times New Roman" w:hAnsi="Times New Roman" w:cs="Times New Roman"/>
                <w:sz w:val="21"/>
                <w:szCs w:val="21"/>
              </w:rPr>
              <w:t>0.22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3)</w:t>
            </w:r>
          </w:p>
        </w:tc>
      </w:tr>
      <w:tr w:rsidR="00E92FAF" w:rsidRPr="0068273F" w14:paraId="68CD4ADB" w14:textId="77777777" w:rsidTr="00932CFF">
        <w:tc>
          <w:tcPr>
            <w:tcW w:w="1260" w:type="dxa"/>
            <w:vMerge/>
            <w:shd w:val="pct5" w:color="auto" w:fill="auto"/>
            <w:vAlign w:val="center"/>
          </w:tcPr>
          <w:p w14:paraId="2046EC5D" w14:textId="77777777" w:rsidR="00E92FAF" w:rsidRPr="007D6A1D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pct5" w:color="auto" w:fill="auto"/>
          </w:tcPr>
          <w:p w14:paraId="5BE67104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H4</w:t>
            </w:r>
          </w:p>
        </w:tc>
        <w:tc>
          <w:tcPr>
            <w:tcW w:w="1730" w:type="dxa"/>
            <w:tcBorders>
              <w:left w:val="single" w:sz="4" w:space="0" w:color="auto"/>
            </w:tcBorders>
            <w:shd w:val="pct5" w:color="auto" w:fill="auto"/>
          </w:tcPr>
          <w:p w14:paraId="328AA05D" w14:textId="24845FFB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1F0D">
              <w:rPr>
                <w:rFonts w:ascii="Times New Roman" w:hAnsi="Times New Roman" w:cs="Times New Roman"/>
                <w:sz w:val="21"/>
                <w:szCs w:val="21"/>
              </w:rPr>
              <w:t>0.224</w:t>
            </w:r>
            <w:r w:rsidR="00A962C8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 w:rsidR="00F52807">
              <w:rPr>
                <w:rFonts w:ascii="Times New Roman" w:hAnsi="Times New Roman" w:cs="Times New Roman"/>
                <w:sz w:val="21"/>
                <w:szCs w:val="21"/>
              </w:rPr>
              <w:t>0.199</w:t>
            </w:r>
            <w:r w:rsidR="00A962C8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730" w:type="dxa"/>
            <w:shd w:val="pct5" w:color="auto" w:fill="auto"/>
          </w:tcPr>
          <w:p w14:paraId="0B36D792" w14:textId="20C3546E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1F0D">
              <w:rPr>
                <w:rFonts w:ascii="Times New Roman" w:hAnsi="Times New Roman" w:cs="Times New Roman"/>
                <w:sz w:val="21"/>
                <w:szCs w:val="21"/>
              </w:rPr>
              <w:t xml:space="preserve">0.279 </w:t>
            </w:r>
            <w:r w:rsidR="00F52807">
              <w:rPr>
                <w:rFonts w:ascii="Times New Roman" w:hAnsi="Times New Roman" w:cs="Times New Roman"/>
                <w:sz w:val="21"/>
                <w:szCs w:val="21"/>
              </w:rPr>
              <w:t>(0.23</w:t>
            </w:r>
            <w:r w:rsidR="009F2F05">
              <w:rPr>
                <w:rFonts w:ascii="Times New Roman" w:hAnsi="Times New Roman" w:cs="Times New Roman"/>
                <w:sz w:val="21"/>
                <w:szCs w:val="21"/>
              </w:rPr>
              <w:t>7)</w:t>
            </w:r>
          </w:p>
        </w:tc>
        <w:tc>
          <w:tcPr>
            <w:tcW w:w="1730" w:type="dxa"/>
            <w:shd w:val="pct5" w:color="auto" w:fill="auto"/>
          </w:tcPr>
          <w:p w14:paraId="51F8AFF7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61F0D">
              <w:rPr>
                <w:rFonts w:ascii="Times New Roman" w:hAnsi="Times New Roman" w:cs="Times New Roman"/>
                <w:sz w:val="21"/>
                <w:szCs w:val="21"/>
              </w:rPr>
              <w:t>0.0551</w:t>
            </w:r>
          </w:p>
        </w:tc>
        <w:tc>
          <w:tcPr>
            <w:tcW w:w="1730" w:type="dxa"/>
            <w:shd w:val="pct5" w:color="auto" w:fill="auto"/>
          </w:tcPr>
          <w:p w14:paraId="4C836BD9" w14:textId="77777777" w:rsidR="00E92FAF" w:rsidRPr="0082179F" w:rsidRDefault="00E92FAF" w:rsidP="000A3710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82179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2.111 (0.0339)</w:t>
            </w:r>
          </w:p>
        </w:tc>
      </w:tr>
      <w:tr w:rsidR="00E92FAF" w:rsidRPr="0068273F" w14:paraId="4595330E" w14:textId="77777777" w:rsidTr="00932CFF">
        <w:tc>
          <w:tcPr>
            <w:tcW w:w="1260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26BDAA66" w14:textId="77777777" w:rsidR="00E92FAF" w:rsidRPr="007D6A1D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53EC1AD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H5</w:t>
            </w:r>
          </w:p>
        </w:tc>
        <w:tc>
          <w:tcPr>
            <w:tcW w:w="1730" w:type="dxa"/>
            <w:tcBorders>
              <w:left w:val="single" w:sz="4" w:space="0" w:color="auto"/>
              <w:bottom w:val="single" w:sz="4" w:space="0" w:color="auto"/>
            </w:tcBorders>
            <w:shd w:val="pct5" w:color="auto" w:fill="auto"/>
          </w:tcPr>
          <w:p w14:paraId="6398F3A5" w14:textId="7090E71E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5362D">
              <w:rPr>
                <w:rFonts w:ascii="Times New Roman" w:hAnsi="Times New Roman" w:cs="Times New Roman"/>
                <w:sz w:val="21"/>
                <w:szCs w:val="21"/>
              </w:rPr>
              <w:t xml:space="preserve">0.216 </w:t>
            </w:r>
            <w:r w:rsidR="00B262A3">
              <w:rPr>
                <w:rFonts w:ascii="Times New Roman" w:hAnsi="Times New Roman" w:cs="Times New Roman"/>
                <w:sz w:val="21"/>
                <w:szCs w:val="21"/>
              </w:rPr>
              <w:t>(0.197)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shd w:val="pct5" w:color="auto" w:fill="auto"/>
          </w:tcPr>
          <w:p w14:paraId="7DC7ED0F" w14:textId="4719F378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5362D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80</w:t>
            </w:r>
            <w:r w:rsidRPr="00B5362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B262A3">
              <w:rPr>
                <w:rFonts w:ascii="Times New Roman" w:hAnsi="Times New Roman" w:cs="Times New Roman"/>
                <w:sz w:val="21"/>
                <w:szCs w:val="21"/>
              </w:rPr>
              <w:t>(0.237)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shd w:val="pct5" w:color="auto" w:fill="auto"/>
          </w:tcPr>
          <w:p w14:paraId="79DE5CC5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5362D">
              <w:rPr>
                <w:rFonts w:ascii="Times New Roman" w:hAnsi="Times New Roman" w:cs="Times New Roman"/>
                <w:sz w:val="21"/>
                <w:szCs w:val="21"/>
              </w:rPr>
              <w:t>0.063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shd w:val="pct5" w:color="auto" w:fill="auto"/>
          </w:tcPr>
          <w:p w14:paraId="6299E93A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5362D">
              <w:rPr>
                <w:rFonts w:ascii="Times New Roman" w:hAnsi="Times New Roman" w:cs="Times New Roman"/>
                <w:sz w:val="21"/>
                <w:szCs w:val="21"/>
              </w:rPr>
              <w:t>1.43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5362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4B5F7C">
              <w:rPr>
                <w:rFonts w:ascii="Times New Roman" w:hAnsi="Times New Roman" w:cs="Times New Roman"/>
                <w:sz w:val="21"/>
                <w:szCs w:val="21"/>
              </w:rPr>
              <w:t>0.094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1)</w:t>
            </w:r>
          </w:p>
        </w:tc>
      </w:tr>
      <w:tr w:rsidR="00E92FAF" w:rsidRPr="0068273F" w14:paraId="2F08615E" w14:textId="77777777" w:rsidTr="00932CFF">
        <w:tc>
          <w:tcPr>
            <w:tcW w:w="1260" w:type="dxa"/>
            <w:vMerge w:val="restart"/>
            <w:tcBorders>
              <w:top w:val="single" w:sz="4" w:space="0" w:color="auto"/>
            </w:tcBorders>
            <w:vAlign w:val="center"/>
          </w:tcPr>
          <w:p w14:paraId="07D489E3" w14:textId="77777777" w:rsidR="00E92FAF" w:rsidRPr="007D6A1D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6A1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LSTM</w:t>
            </w: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</w:tcPr>
          <w:p w14:paraId="7FBA8F38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</w:tcBorders>
          </w:tcPr>
          <w:p w14:paraId="33155BAB" w14:textId="3959F91E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41A1E">
              <w:rPr>
                <w:rFonts w:ascii="Times New Roman" w:hAnsi="Times New Roman" w:cs="Times New Roman"/>
                <w:sz w:val="21"/>
                <w:szCs w:val="21"/>
              </w:rPr>
              <w:t xml:space="preserve">0.0560 </w:t>
            </w:r>
            <w:r w:rsidR="00080675">
              <w:rPr>
                <w:rFonts w:ascii="Times New Roman" w:hAnsi="Times New Roman" w:cs="Times New Roman"/>
                <w:sz w:val="21"/>
                <w:szCs w:val="21"/>
              </w:rPr>
              <w:t>(0.0679)</w:t>
            </w:r>
          </w:p>
        </w:tc>
        <w:tc>
          <w:tcPr>
            <w:tcW w:w="1730" w:type="dxa"/>
            <w:tcBorders>
              <w:top w:val="single" w:sz="4" w:space="0" w:color="auto"/>
            </w:tcBorders>
          </w:tcPr>
          <w:p w14:paraId="556A806B" w14:textId="0040FE41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C7056">
              <w:rPr>
                <w:rFonts w:ascii="Times New Roman" w:hAnsi="Times New Roman" w:cs="Times New Roman"/>
                <w:sz w:val="21"/>
                <w:szCs w:val="21"/>
              </w:rPr>
              <w:t>0.052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080675">
              <w:rPr>
                <w:rFonts w:ascii="Times New Roman" w:hAnsi="Times New Roman" w:cs="Times New Roman"/>
                <w:sz w:val="21"/>
                <w:szCs w:val="21"/>
              </w:rPr>
              <w:t xml:space="preserve"> (0.0697)</w:t>
            </w:r>
          </w:p>
        </w:tc>
        <w:tc>
          <w:tcPr>
            <w:tcW w:w="1730" w:type="dxa"/>
            <w:tcBorders>
              <w:top w:val="single" w:sz="4" w:space="0" w:color="auto"/>
            </w:tcBorders>
          </w:tcPr>
          <w:p w14:paraId="71CD65C8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C7056">
              <w:rPr>
                <w:rFonts w:ascii="Times New Roman" w:hAnsi="Times New Roman" w:cs="Times New Roman"/>
                <w:sz w:val="21"/>
                <w:szCs w:val="21"/>
              </w:rPr>
              <w:t xml:space="preserve">-0.00356 </w:t>
            </w:r>
          </w:p>
        </w:tc>
        <w:tc>
          <w:tcPr>
            <w:tcW w:w="1730" w:type="dxa"/>
            <w:tcBorders>
              <w:top w:val="single" w:sz="4" w:space="0" w:color="auto"/>
            </w:tcBorders>
          </w:tcPr>
          <w:p w14:paraId="6FC68C7C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C7056">
              <w:rPr>
                <w:rFonts w:ascii="Times New Roman" w:hAnsi="Times New Roman" w:cs="Times New Roman"/>
                <w:sz w:val="21"/>
                <w:szCs w:val="21"/>
              </w:rPr>
              <w:t>-1.1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80</w:t>
            </w:r>
            <w:r w:rsidRPr="00EC705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9208FC">
              <w:rPr>
                <w:rFonts w:ascii="Times New Roman" w:hAnsi="Times New Roman" w:cs="Times New Roman"/>
                <w:sz w:val="21"/>
                <w:szCs w:val="21"/>
              </w:rPr>
              <w:t>0.86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4)</w:t>
            </w:r>
          </w:p>
        </w:tc>
      </w:tr>
      <w:tr w:rsidR="00E92FAF" w:rsidRPr="0068273F" w14:paraId="05FA1452" w14:textId="77777777" w:rsidTr="00932CFF">
        <w:tc>
          <w:tcPr>
            <w:tcW w:w="1260" w:type="dxa"/>
            <w:vMerge/>
            <w:vAlign w:val="center"/>
          </w:tcPr>
          <w:p w14:paraId="6F8C1169" w14:textId="77777777" w:rsidR="00E92FAF" w:rsidRPr="007D6A1D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6B84E72C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H2</w:t>
            </w:r>
          </w:p>
        </w:tc>
        <w:tc>
          <w:tcPr>
            <w:tcW w:w="1730" w:type="dxa"/>
            <w:tcBorders>
              <w:left w:val="single" w:sz="4" w:space="0" w:color="auto"/>
            </w:tcBorders>
          </w:tcPr>
          <w:p w14:paraId="64A570C1" w14:textId="4466951B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F3A14">
              <w:rPr>
                <w:rFonts w:ascii="Times New Roman" w:hAnsi="Times New Roman" w:cs="Times New Roman"/>
                <w:sz w:val="21"/>
                <w:szCs w:val="21"/>
              </w:rPr>
              <w:t>0.112</w:t>
            </w:r>
            <w:r w:rsidR="00080675">
              <w:rPr>
                <w:rFonts w:ascii="Times New Roman" w:hAnsi="Times New Roman" w:cs="Times New Roman"/>
                <w:sz w:val="21"/>
                <w:szCs w:val="21"/>
              </w:rPr>
              <w:t xml:space="preserve"> (0.105)</w:t>
            </w:r>
          </w:p>
        </w:tc>
        <w:tc>
          <w:tcPr>
            <w:tcW w:w="1730" w:type="dxa"/>
          </w:tcPr>
          <w:p w14:paraId="39E37A00" w14:textId="5A144941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F3A14">
              <w:rPr>
                <w:rFonts w:ascii="Times New Roman" w:hAnsi="Times New Roman" w:cs="Times New Roman"/>
                <w:sz w:val="21"/>
                <w:szCs w:val="21"/>
              </w:rPr>
              <w:t>0.099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="00080675">
              <w:rPr>
                <w:rFonts w:ascii="Times New Roman" w:hAnsi="Times New Roman" w:cs="Times New Roman"/>
                <w:sz w:val="21"/>
                <w:szCs w:val="21"/>
              </w:rPr>
              <w:t xml:space="preserve"> (0.127)</w:t>
            </w:r>
          </w:p>
        </w:tc>
        <w:tc>
          <w:tcPr>
            <w:tcW w:w="1730" w:type="dxa"/>
          </w:tcPr>
          <w:p w14:paraId="66CC1C54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F3A14">
              <w:rPr>
                <w:rFonts w:ascii="Times New Roman" w:hAnsi="Times New Roman" w:cs="Times New Roman"/>
                <w:sz w:val="21"/>
                <w:szCs w:val="21"/>
              </w:rPr>
              <w:t>-0.0122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730" w:type="dxa"/>
          </w:tcPr>
          <w:p w14:paraId="3F67A38C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F3A14">
              <w:rPr>
                <w:rFonts w:ascii="Times New Roman" w:hAnsi="Times New Roman" w:cs="Times New Roman"/>
                <w:sz w:val="21"/>
                <w:szCs w:val="21"/>
              </w:rPr>
              <w:t>-0.86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 (</w:t>
            </w:r>
            <w:r w:rsidRPr="00E75832">
              <w:rPr>
                <w:rFonts w:ascii="Times New Roman" w:hAnsi="Times New Roman" w:cs="Times New Roman"/>
                <w:sz w:val="21"/>
                <w:szCs w:val="21"/>
              </w:rPr>
              <w:t>0.79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5)</w:t>
            </w:r>
          </w:p>
        </w:tc>
      </w:tr>
      <w:tr w:rsidR="00E92FAF" w:rsidRPr="0068273F" w14:paraId="3D9A0E3F" w14:textId="77777777" w:rsidTr="00932CFF">
        <w:tc>
          <w:tcPr>
            <w:tcW w:w="1260" w:type="dxa"/>
            <w:vMerge/>
            <w:vAlign w:val="center"/>
          </w:tcPr>
          <w:p w14:paraId="65EA34D3" w14:textId="77777777" w:rsidR="00E92FAF" w:rsidRPr="007D6A1D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64F974D7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H3</w:t>
            </w:r>
          </w:p>
        </w:tc>
        <w:tc>
          <w:tcPr>
            <w:tcW w:w="1730" w:type="dxa"/>
            <w:tcBorders>
              <w:left w:val="single" w:sz="4" w:space="0" w:color="auto"/>
            </w:tcBorders>
          </w:tcPr>
          <w:p w14:paraId="5104556A" w14:textId="5378FDF6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52CC">
              <w:rPr>
                <w:rFonts w:ascii="Times New Roman" w:hAnsi="Times New Roman" w:cs="Times New Roman"/>
                <w:sz w:val="21"/>
                <w:szCs w:val="21"/>
              </w:rPr>
              <w:t>0.16</w:t>
            </w:r>
            <w:r w:rsidR="00080675">
              <w:rPr>
                <w:rFonts w:ascii="Times New Roman" w:hAnsi="Times New Roman" w:cs="Times New Roman"/>
                <w:sz w:val="21"/>
                <w:szCs w:val="21"/>
              </w:rPr>
              <w:t>4 (0.153)</w:t>
            </w:r>
          </w:p>
        </w:tc>
        <w:tc>
          <w:tcPr>
            <w:tcW w:w="1730" w:type="dxa"/>
          </w:tcPr>
          <w:p w14:paraId="2E4DA045" w14:textId="04D0817A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132B">
              <w:rPr>
                <w:rFonts w:ascii="Times New Roman" w:hAnsi="Times New Roman" w:cs="Times New Roman"/>
                <w:sz w:val="21"/>
                <w:szCs w:val="21"/>
              </w:rPr>
              <w:t>0.15</w:t>
            </w:r>
            <w:r w:rsidR="00080675">
              <w:rPr>
                <w:rFonts w:ascii="Times New Roman" w:hAnsi="Times New Roman" w:cs="Times New Roman"/>
                <w:sz w:val="21"/>
                <w:szCs w:val="21"/>
              </w:rPr>
              <w:t>8 (0.186)</w:t>
            </w:r>
          </w:p>
        </w:tc>
        <w:tc>
          <w:tcPr>
            <w:tcW w:w="1730" w:type="dxa"/>
          </w:tcPr>
          <w:p w14:paraId="730A4BF5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132B">
              <w:rPr>
                <w:rFonts w:ascii="Times New Roman" w:hAnsi="Times New Roman" w:cs="Times New Roman"/>
                <w:sz w:val="21"/>
                <w:szCs w:val="21"/>
              </w:rPr>
              <w:t>0.0060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730" w:type="dxa"/>
          </w:tcPr>
          <w:p w14:paraId="6D10EE7C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132B">
              <w:rPr>
                <w:rFonts w:ascii="Times New Roman" w:hAnsi="Times New Roman" w:cs="Times New Roman"/>
                <w:sz w:val="21"/>
                <w:szCs w:val="21"/>
              </w:rPr>
              <w:t>-0.45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F1132B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4B6757">
              <w:rPr>
                <w:rFonts w:ascii="Times New Roman" w:hAnsi="Times New Roman" w:cs="Times New Roman"/>
                <w:sz w:val="21"/>
                <w:szCs w:val="21"/>
              </w:rPr>
              <w:t>0.669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E92FAF" w:rsidRPr="0068273F" w14:paraId="06967E9C" w14:textId="77777777" w:rsidTr="00932CFF">
        <w:tc>
          <w:tcPr>
            <w:tcW w:w="1260" w:type="dxa"/>
            <w:vMerge/>
            <w:vAlign w:val="center"/>
          </w:tcPr>
          <w:p w14:paraId="5A2162D3" w14:textId="77777777" w:rsidR="00E92FAF" w:rsidRPr="007D6A1D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4DD90D9F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H4</w:t>
            </w:r>
          </w:p>
        </w:tc>
        <w:tc>
          <w:tcPr>
            <w:tcW w:w="1730" w:type="dxa"/>
            <w:tcBorders>
              <w:left w:val="single" w:sz="4" w:space="0" w:color="auto"/>
            </w:tcBorders>
          </w:tcPr>
          <w:p w14:paraId="1AEC65DB" w14:textId="7CD35923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F5AC0">
              <w:rPr>
                <w:rFonts w:ascii="Times New Roman" w:hAnsi="Times New Roman" w:cs="Times New Roman"/>
                <w:sz w:val="21"/>
                <w:szCs w:val="21"/>
              </w:rPr>
              <w:t>0.220</w:t>
            </w:r>
            <w:r w:rsidR="00685902">
              <w:rPr>
                <w:rFonts w:ascii="Times New Roman" w:hAnsi="Times New Roman" w:cs="Times New Roman"/>
                <w:sz w:val="21"/>
                <w:szCs w:val="21"/>
              </w:rPr>
              <w:t xml:space="preserve"> (0.198)</w:t>
            </w:r>
            <w:r w:rsidRPr="002F5AC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730" w:type="dxa"/>
          </w:tcPr>
          <w:p w14:paraId="7A0C34E8" w14:textId="4D57074B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F5AC0">
              <w:rPr>
                <w:rFonts w:ascii="Times New Roman" w:hAnsi="Times New Roman" w:cs="Times New Roman"/>
                <w:sz w:val="21"/>
                <w:szCs w:val="21"/>
              </w:rPr>
              <w:t>0.221</w:t>
            </w:r>
            <w:r w:rsidR="00685902">
              <w:rPr>
                <w:rFonts w:ascii="Times New Roman" w:hAnsi="Times New Roman" w:cs="Times New Roman"/>
                <w:sz w:val="21"/>
                <w:szCs w:val="21"/>
              </w:rPr>
              <w:t xml:space="preserve"> (0.221)</w:t>
            </w:r>
          </w:p>
        </w:tc>
        <w:tc>
          <w:tcPr>
            <w:tcW w:w="1730" w:type="dxa"/>
          </w:tcPr>
          <w:p w14:paraId="4156AAE2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F5AC0">
              <w:rPr>
                <w:rFonts w:ascii="Times New Roman" w:hAnsi="Times New Roman" w:cs="Times New Roman"/>
                <w:sz w:val="21"/>
                <w:szCs w:val="21"/>
              </w:rPr>
              <w:t>0.00109</w:t>
            </w:r>
          </w:p>
        </w:tc>
        <w:tc>
          <w:tcPr>
            <w:tcW w:w="1730" w:type="dxa"/>
          </w:tcPr>
          <w:p w14:paraId="34E66AA8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F5AC0">
              <w:rPr>
                <w:rFonts w:ascii="Times New Roman" w:hAnsi="Times New Roman" w:cs="Times New Roman"/>
                <w:sz w:val="21"/>
                <w:szCs w:val="21"/>
              </w:rPr>
              <w:t>0.0731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 w:rsidRPr="00B85C1B">
              <w:rPr>
                <w:rFonts w:ascii="Times New Roman" w:hAnsi="Times New Roman" w:cs="Times New Roman"/>
                <w:sz w:val="21"/>
                <w:szCs w:val="21"/>
              </w:rPr>
              <w:t>0.47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2)</w:t>
            </w:r>
          </w:p>
        </w:tc>
      </w:tr>
      <w:tr w:rsidR="00E92FAF" w:rsidRPr="0068273F" w14:paraId="53A58E2E" w14:textId="77777777" w:rsidTr="00932CFF">
        <w:tc>
          <w:tcPr>
            <w:tcW w:w="1260" w:type="dxa"/>
            <w:vMerge/>
            <w:tcBorders>
              <w:bottom w:val="single" w:sz="4" w:space="0" w:color="auto"/>
            </w:tcBorders>
            <w:vAlign w:val="center"/>
          </w:tcPr>
          <w:p w14:paraId="5683D666" w14:textId="77777777" w:rsidR="00E92FAF" w:rsidRPr="007D6A1D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14:paraId="1AC4FBF2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H5</w:t>
            </w:r>
          </w:p>
        </w:tc>
        <w:tc>
          <w:tcPr>
            <w:tcW w:w="1730" w:type="dxa"/>
            <w:tcBorders>
              <w:left w:val="single" w:sz="4" w:space="0" w:color="auto"/>
              <w:bottom w:val="single" w:sz="4" w:space="0" w:color="auto"/>
            </w:tcBorders>
          </w:tcPr>
          <w:p w14:paraId="1202342E" w14:textId="0F5A88AC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E6832">
              <w:rPr>
                <w:rFonts w:ascii="Times New Roman" w:hAnsi="Times New Roman" w:cs="Times New Roman"/>
                <w:sz w:val="21"/>
                <w:szCs w:val="21"/>
              </w:rPr>
              <w:t>0.22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="007F3015">
              <w:rPr>
                <w:rFonts w:ascii="Times New Roman" w:hAnsi="Times New Roman" w:cs="Times New Roman"/>
                <w:sz w:val="21"/>
                <w:szCs w:val="21"/>
              </w:rPr>
              <w:t xml:space="preserve"> (0.196)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79988433" w14:textId="5ACDC61F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E6832">
              <w:rPr>
                <w:rFonts w:ascii="Times New Roman" w:hAnsi="Times New Roman" w:cs="Times New Roman"/>
                <w:sz w:val="21"/>
                <w:szCs w:val="21"/>
              </w:rPr>
              <w:t>0.23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="007F3015">
              <w:rPr>
                <w:rFonts w:ascii="Times New Roman" w:hAnsi="Times New Roman" w:cs="Times New Roman"/>
                <w:sz w:val="21"/>
                <w:szCs w:val="21"/>
              </w:rPr>
              <w:t xml:space="preserve"> (0.226)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6B14A145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E6832">
              <w:rPr>
                <w:rFonts w:ascii="Times New Roman" w:hAnsi="Times New Roman" w:cs="Times New Roman"/>
                <w:sz w:val="21"/>
                <w:szCs w:val="21"/>
              </w:rPr>
              <w:t>0.0103</w:t>
            </w: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14:paraId="117BC0F1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1021C">
              <w:rPr>
                <w:rFonts w:ascii="Times New Roman" w:hAnsi="Times New Roman" w:cs="Times New Roman"/>
                <w:sz w:val="21"/>
                <w:szCs w:val="21"/>
              </w:rPr>
              <w:t>0.57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91021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7E519E">
              <w:rPr>
                <w:rFonts w:ascii="Times New Roman" w:hAnsi="Times New Roman" w:cs="Times New Roman"/>
                <w:sz w:val="21"/>
                <w:szCs w:val="21"/>
              </w:rPr>
              <w:t>0.291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E92FAF" w:rsidRPr="0068273F" w14:paraId="4C7290FA" w14:textId="77777777" w:rsidTr="00932CFF">
        <w:tc>
          <w:tcPr>
            <w:tcW w:w="126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114C5022" w14:textId="77777777" w:rsidR="00E92FAF" w:rsidRPr="007D6A1D" w:rsidRDefault="00E92FAF" w:rsidP="009550A7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D6A1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Double-Stacked LSTM</w:t>
            </w: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</w:tcPr>
          <w:p w14:paraId="37AADE87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</w:tcBorders>
            <w:shd w:val="pct5" w:color="auto" w:fill="auto"/>
          </w:tcPr>
          <w:p w14:paraId="3127A108" w14:textId="5637A0CD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6CEC">
              <w:rPr>
                <w:rFonts w:ascii="Times New Roman" w:hAnsi="Times New Roman" w:cs="Times New Roman"/>
                <w:sz w:val="21"/>
                <w:szCs w:val="21"/>
              </w:rPr>
              <w:t>0.0564</w:t>
            </w:r>
            <w:r w:rsidR="004F79A9">
              <w:rPr>
                <w:rFonts w:ascii="Times New Roman" w:hAnsi="Times New Roman" w:cs="Times New Roman"/>
                <w:sz w:val="21"/>
                <w:szCs w:val="21"/>
              </w:rPr>
              <w:t xml:space="preserve"> (0.0679)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shd w:val="pct5" w:color="auto" w:fill="auto"/>
          </w:tcPr>
          <w:p w14:paraId="58598E64" w14:textId="29F15D86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20B82">
              <w:rPr>
                <w:rFonts w:ascii="Times New Roman" w:hAnsi="Times New Roman" w:cs="Times New Roman"/>
                <w:sz w:val="21"/>
                <w:szCs w:val="21"/>
              </w:rPr>
              <w:t>0.05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50</w:t>
            </w:r>
            <w:r w:rsidR="004F79A9">
              <w:rPr>
                <w:rFonts w:ascii="Times New Roman" w:hAnsi="Times New Roman" w:cs="Times New Roman"/>
                <w:sz w:val="21"/>
                <w:szCs w:val="21"/>
              </w:rPr>
              <w:t xml:space="preserve"> (0.076</w:t>
            </w:r>
            <w:r w:rsidR="00AE5BD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4F79A9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shd w:val="pct5" w:color="auto" w:fill="auto"/>
          </w:tcPr>
          <w:p w14:paraId="7EB86E09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20B82">
              <w:rPr>
                <w:rFonts w:ascii="Times New Roman" w:hAnsi="Times New Roman" w:cs="Times New Roman"/>
                <w:sz w:val="21"/>
                <w:szCs w:val="21"/>
              </w:rPr>
              <w:t>-0.00146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shd w:val="pct5" w:color="auto" w:fill="auto"/>
          </w:tcPr>
          <w:p w14:paraId="04625C10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20B82">
              <w:rPr>
                <w:rFonts w:ascii="Times New Roman" w:hAnsi="Times New Roman" w:cs="Times New Roman"/>
                <w:sz w:val="21"/>
                <w:szCs w:val="21"/>
              </w:rPr>
              <w:t>-0.269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 w:rsidRPr="00591E68">
              <w:rPr>
                <w:rFonts w:ascii="Times New Roman" w:hAnsi="Times New Roman" w:cs="Times New Roman"/>
                <w:sz w:val="21"/>
                <w:szCs w:val="21"/>
              </w:rPr>
              <w:t>0.602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E92FAF" w:rsidRPr="0068273F" w14:paraId="3304527B" w14:textId="77777777" w:rsidTr="00932CFF">
        <w:tc>
          <w:tcPr>
            <w:tcW w:w="1260" w:type="dxa"/>
            <w:vMerge/>
            <w:shd w:val="pct5" w:color="auto" w:fill="auto"/>
          </w:tcPr>
          <w:p w14:paraId="6230A561" w14:textId="77777777" w:rsidR="00E92FAF" w:rsidRPr="0068273F" w:rsidRDefault="00E92FAF" w:rsidP="000A371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pct5" w:color="auto" w:fill="auto"/>
          </w:tcPr>
          <w:p w14:paraId="7F455CEA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H2</w:t>
            </w:r>
          </w:p>
        </w:tc>
        <w:tc>
          <w:tcPr>
            <w:tcW w:w="1730" w:type="dxa"/>
            <w:tcBorders>
              <w:left w:val="single" w:sz="4" w:space="0" w:color="auto"/>
            </w:tcBorders>
            <w:shd w:val="pct5" w:color="auto" w:fill="auto"/>
          </w:tcPr>
          <w:p w14:paraId="230A85AE" w14:textId="2E3619F9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A51C9">
              <w:rPr>
                <w:rFonts w:ascii="Times New Roman" w:hAnsi="Times New Roman" w:cs="Times New Roman"/>
                <w:sz w:val="21"/>
                <w:szCs w:val="21"/>
              </w:rPr>
              <w:t>0.10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514D3C">
              <w:rPr>
                <w:rFonts w:ascii="Times New Roman" w:hAnsi="Times New Roman" w:cs="Times New Roman"/>
                <w:sz w:val="21"/>
                <w:szCs w:val="21"/>
              </w:rPr>
              <w:t xml:space="preserve"> (0.0957)</w:t>
            </w:r>
          </w:p>
        </w:tc>
        <w:tc>
          <w:tcPr>
            <w:tcW w:w="1730" w:type="dxa"/>
            <w:shd w:val="pct5" w:color="auto" w:fill="auto"/>
          </w:tcPr>
          <w:p w14:paraId="65B723AC" w14:textId="2FE59A04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A51C9">
              <w:rPr>
                <w:rFonts w:ascii="Times New Roman" w:hAnsi="Times New Roman" w:cs="Times New Roman"/>
                <w:sz w:val="21"/>
                <w:szCs w:val="21"/>
              </w:rPr>
              <w:t>0.093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514D3C">
              <w:rPr>
                <w:rFonts w:ascii="Times New Roman" w:hAnsi="Times New Roman" w:cs="Times New Roman"/>
                <w:sz w:val="21"/>
                <w:szCs w:val="21"/>
              </w:rPr>
              <w:t xml:space="preserve"> (0.115)</w:t>
            </w:r>
          </w:p>
        </w:tc>
        <w:tc>
          <w:tcPr>
            <w:tcW w:w="1730" w:type="dxa"/>
            <w:shd w:val="pct5" w:color="auto" w:fill="auto"/>
          </w:tcPr>
          <w:p w14:paraId="3DE077EB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A51C9">
              <w:rPr>
                <w:rFonts w:ascii="Times New Roman" w:hAnsi="Times New Roman" w:cs="Times New Roman"/>
                <w:sz w:val="21"/>
                <w:szCs w:val="21"/>
              </w:rPr>
              <w:t>-0.013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730" w:type="dxa"/>
            <w:shd w:val="pct5" w:color="auto" w:fill="auto"/>
          </w:tcPr>
          <w:p w14:paraId="67654491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61F6F">
              <w:rPr>
                <w:rFonts w:ascii="Times New Roman" w:hAnsi="Times New Roman" w:cs="Times New Roman"/>
                <w:sz w:val="21"/>
                <w:szCs w:val="21"/>
              </w:rPr>
              <w:t>-0.95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661F6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661F6F">
              <w:rPr>
                <w:rFonts w:ascii="Times New Roman" w:hAnsi="Times New Roman" w:cs="Times New Roman"/>
                <w:sz w:val="21"/>
                <w:szCs w:val="21"/>
              </w:rPr>
              <w:t>0.81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7)</w:t>
            </w:r>
          </w:p>
        </w:tc>
      </w:tr>
      <w:tr w:rsidR="00E92FAF" w:rsidRPr="0068273F" w14:paraId="40CFB302" w14:textId="77777777" w:rsidTr="00932CFF">
        <w:tc>
          <w:tcPr>
            <w:tcW w:w="1260" w:type="dxa"/>
            <w:vMerge/>
            <w:shd w:val="pct5" w:color="auto" w:fill="auto"/>
          </w:tcPr>
          <w:p w14:paraId="47DD106D" w14:textId="77777777" w:rsidR="00E92FAF" w:rsidRPr="0068273F" w:rsidRDefault="00E92FAF" w:rsidP="000A371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pct5" w:color="auto" w:fill="auto"/>
          </w:tcPr>
          <w:p w14:paraId="06CBF3FA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H3</w:t>
            </w:r>
          </w:p>
        </w:tc>
        <w:tc>
          <w:tcPr>
            <w:tcW w:w="1730" w:type="dxa"/>
            <w:tcBorders>
              <w:left w:val="single" w:sz="4" w:space="0" w:color="auto"/>
            </w:tcBorders>
            <w:shd w:val="pct5" w:color="auto" w:fill="auto"/>
          </w:tcPr>
          <w:p w14:paraId="595B7125" w14:textId="51919951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A4CEF">
              <w:rPr>
                <w:rFonts w:ascii="Times New Roman" w:hAnsi="Times New Roman" w:cs="Times New Roman"/>
                <w:sz w:val="21"/>
                <w:szCs w:val="21"/>
              </w:rPr>
              <w:t>0.153</w:t>
            </w:r>
            <w:r w:rsidR="00B46933">
              <w:rPr>
                <w:rFonts w:ascii="Times New Roman" w:hAnsi="Times New Roman" w:cs="Times New Roman"/>
                <w:sz w:val="21"/>
                <w:szCs w:val="21"/>
              </w:rPr>
              <w:t xml:space="preserve"> (0.153)</w:t>
            </w:r>
          </w:p>
        </w:tc>
        <w:tc>
          <w:tcPr>
            <w:tcW w:w="1730" w:type="dxa"/>
            <w:shd w:val="pct5" w:color="auto" w:fill="auto"/>
          </w:tcPr>
          <w:p w14:paraId="2410828B" w14:textId="3E8E888D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A4CEF">
              <w:rPr>
                <w:rFonts w:ascii="Times New Roman" w:hAnsi="Times New Roman" w:cs="Times New Roman"/>
                <w:sz w:val="21"/>
                <w:szCs w:val="21"/>
              </w:rPr>
              <w:t>0.15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46933">
              <w:rPr>
                <w:rFonts w:ascii="Times New Roman" w:hAnsi="Times New Roman" w:cs="Times New Roman"/>
                <w:sz w:val="21"/>
                <w:szCs w:val="21"/>
              </w:rPr>
              <w:t xml:space="preserve"> (0.185)</w:t>
            </w:r>
          </w:p>
        </w:tc>
        <w:tc>
          <w:tcPr>
            <w:tcW w:w="1730" w:type="dxa"/>
            <w:shd w:val="pct5" w:color="auto" w:fill="auto"/>
          </w:tcPr>
          <w:p w14:paraId="286CC9C4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A4CEF">
              <w:rPr>
                <w:rFonts w:ascii="Times New Roman" w:hAnsi="Times New Roman" w:cs="Times New Roman"/>
                <w:sz w:val="21"/>
                <w:szCs w:val="21"/>
              </w:rPr>
              <w:t>-0.0022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730" w:type="dxa"/>
            <w:shd w:val="pct5" w:color="auto" w:fill="auto"/>
          </w:tcPr>
          <w:p w14:paraId="708531AD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A4CEF">
              <w:rPr>
                <w:rFonts w:ascii="Times New Roman" w:hAnsi="Times New Roman" w:cs="Times New Roman"/>
                <w:sz w:val="21"/>
                <w:szCs w:val="21"/>
              </w:rPr>
              <w:t>0.12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6A4CE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6A4CEF">
              <w:rPr>
                <w:rFonts w:ascii="Times New Roman" w:hAnsi="Times New Roman" w:cs="Times New Roman"/>
                <w:sz w:val="21"/>
                <w:szCs w:val="21"/>
              </w:rPr>
              <w:t>0.54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9)</w:t>
            </w:r>
          </w:p>
        </w:tc>
      </w:tr>
      <w:tr w:rsidR="00E92FAF" w:rsidRPr="0068273F" w14:paraId="4C37B4DB" w14:textId="77777777" w:rsidTr="00932CFF">
        <w:trPr>
          <w:trHeight w:val="75"/>
        </w:trPr>
        <w:tc>
          <w:tcPr>
            <w:tcW w:w="1260" w:type="dxa"/>
            <w:vMerge/>
            <w:shd w:val="pct5" w:color="auto" w:fill="auto"/>
          </w:tcPr>
          <w:p w14:paraId="7B13229F" w14:textId="77777777" w:rsidR="00E92FAF" w:rsidRPr="0068273F" w:rsidRDefault="00E92FAF" w:rsidP="000A371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pct5" w:color="auto" w:fill="auto"/>
          </w:tcPr>
          <w:p w14:paraId="2824383B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H4</w:t>
            </w:r>
          </w:p>
        </w:tc>
        <w:tc>
          <w:tcPr>
            <w:tcW w:w="1730" w:type="dxa"/>
            <w:tcBorders>
              <w:left w:val="single" w:sz="4" w:space="0" w:color="auto"/>
            </w:tcBorders>
            <w:shd w:val="pct5" w:color="auto" w:fill="auto"/>
          </w:tcPr>
          <w:p w14:paraId="108DFCB0" w14:textId="57EDB682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26F25">
              <w:rPr>
                <w:rFonts w:ascii="Times New Roman" w:hAnsi="Times New Roman" w:cs="Times New Roman"/>
                <w:sz w:val="21"/>
                <w:szCs w:val="21"/>
              </w:rPr>
              <w:t>0.224</w:t>
            </w:r>
            <w:r w:rsidR="00940468">
              <w:rPr>
                <w:rFonts w:ascii="Times New Roman" w:hAnsi="Times New Roman" w:cs="Times New Roman"/>
                <w:sz w:val="21"/>
                <w:szCs w:val="21"/>
              </w:rPr>
              <w:t xml:space="preserve"> (0.189)</w:t>
            </w:r>
          </w:p>
        </w:tc>
        <w:tc>
          <w:tcPr>
            <w:tcW w:w="1730" w:type="dxa"/>
            <w:shd w:val="pct5" w:color="auto" w:fill="auto"/>
          </w:tcPr>
          <w:p w14:paraId="3223A9D4" w14:textId="33115E35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26F25">
              <w:rPr>
                <w:rFonts w:ascii="Times New Roman" w:hAnsi="Times New Roman" w:cs="Times New Roman"/>
                <w:sz w:val="21"/>
                <w:szCs w:val="21"/>
              </w:rPr>
              <w:t>0.22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940468">
              <w:rPr>
                <w:rFonts w:ascii="Times New Roman" w:hAnsi="Times New Roman" w:cs="Times New Roman"/>
                <w:sz w:val="21"/>
                <w:szCs w:val="21"/>
              </w:rPr>
              <w:t xml:space="preserve"> (0.229)</w:t>
            </w:r>
          </w:p>
        </w:tc>
        <w:tc>
          <w:tcPr>
            <w:tcW w:w="1730" w:type="dxa"/>
            <w:shd w:val="pct5" w:color="auto" w:fill="auto"/>
          </w:tcPr>
          <w:p w14:paraId="1D370535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26F25">
              <w:rPr>
                <w:rFonts w:ascii="Times New Roman" w:hAnsi="Times New Roman" w:cs="Times New Roman"/>
                <w:sz w:val="21"/>
                <w:szCs w:val="21"/>
              </w:rPr>
              <w:t>-0.00246</w:t>
            </w:r>
          </w:p>
        </w:tc>
        <w:tc>
          <w:tcPr>
            <w:tcW w:w="1730" w:type="dxa"/>
            <w:shd w:val="pct5" w:color="auto" w:fill="auto"/>
          </w:tcPr>
          <w:p w14:paraId="62CF77E7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26F25">
              <w:rPr>
                <w:rFonts w:ascii="Times New Roman" w:hAnsi="Times New Roman" w:cs="Times New Roman"/>
                <w:sz w:val="21"/>
                <w:szCs w:val="21"/>
              </w:rPr>
              <w:t xml:space="preserve">-0.108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326F25">
              <w:rPr>
                <w:rFonts w:ascii="Times New Roman" w:hAnsi="Times New Roman" w:cs="Times New Roman"/>
                <w:sz w:val="21"/>
                <w:szCs w:val="21"/>
              </w:rPr>
              <w:t>0.54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2)</w:t>
            </w:r>
          </w:p>
        </w:tc>
      </w:tr>
      <w:tr w:rsidR="00E92FAF" w:rsidRPr="0068273F" w14:paraId="73629F2A" w14:textId="77777777" w:rsidTr="00932CFF">
        <w:tc>
          <w:tcPr>
            <w:tcW w:w="1260" w:type="dxa"/>
            <w:vMerge/>
            <w:tcBorders>
              <w:bottom w:val="single" w:sz="4" w:space="0" w:color="auto"/>
            </w:tcBorders>
            <w:shd w:val="pct5" w:color="auto" w:fill="auto"/>
          </w:tcPr>
          <w:p w14:paraId="10220A88" w14:textId="77777777" w:rsidR="00E92FAF" w:rsidRPr="0068273F" w:rsidRDefault="00E92FAF" w:rsidP="000A371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04FAB623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H5</w:t>
            </w:r>
          </w:p>
        </w:tc>
        <w:tc>
          <w:tcPr>
            <w:tcW w:w="1730" w:type="dxa"/>
            <w:tcBorders>
              <w:left w:val="single" w:sz="4" w:space="0" w:color="auto"/>
              <w:bottom w:val="single" w:sz="4" w:space="0" w:color="auto"/>
            </w:tcBorders>
            <w:shd w:val="pct5" w:color="auto" w:fill="auto"/>
          </w:tcPr>
          <w:p w14:paraId="212A0F12" w14:textId="4146D886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84708">
              <w:rPr>
                <w:rFonts w:ascii="Times New Roman" w:hAnsi="Times New Roman" w:cs="Times New Roman"/>
                <w:sz w:val="21"/>
                <w:szCs w:val="21"/>
              </w:rPr>
              <w:t>0.22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EF5314">
              <w:rPr>
                <w:rFonts w:ascii="Times New Roman" w:hAnsi="Times New Roman" w:cs="Times New Roman"/>
                <w:sz w:val="21"/>
                <w:szCs w:val="21"/>
              </w:rPr>
              <w:t xml:space="preserve"> (0.197)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shd w:val="pct5" w:color="auto" w:fill="auto"/>
          </w:tcPr>
          <w:p w14:paraId="6590DB69" w14:textId="5EB17E8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84708">
              <w:rPr>
                <w:rFonts w:ascii="Times New Roman" w:hAnsi="Times New Roman" w:cs="Times New Roman"/>
                <w:sz w:val="21"/>
                <w:szCs w:val="21"/>
              </w:rPr>
              <w:t>0.239</w:t>
            </w:r>
            <w:r w:rsidR="00EF5314">
              <w:rPr>
                <w:rFonts w:ascii="Times New Roman" w:hAnsi="Times New Roman" w:cs="Times New Roman"/>
                <w:sz w:val="21"/>
                <w:szCs w:val="21"/>
              </w:rPr>
              <w:t xml:space="preserve"> (0.0131)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shd w:val="pct5" w:color="auto" w:fill="auto"/>
          </w:tcPr>
          <w:p w14:paraId="013E3BFE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84708">
              <w:rPr>
                <w:rFonts w:ascii="Times New Roman" w:hAnsi="Times New Roman" w:cs="Times New Roman"/>
                <w:sz w:val="21"/>
                <w:szCs w:val="21"/>
              </w:rPr>
              <w:t>0.013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shd w:val="pct5" w:color="auto" w:fill="auto"/>
          </w:tcPr>
          <w:p w14:paraId="4B902184" w14:textId="77777777" w:rsidR="00E92FAF" w:rsidRPr="0068273F" w:rsidRDefault="00E92FAF" w:rsidP="000A3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84708">
              <w:rPr>
                <w:rFonts w:ascii="Times New Roman" w:hAnsi="Times New Roman" w:cs="Times New Roman"/>
                <w:sz w:val="21"/>
                <w:szCs w:val="21"/>
              </w:rPr>
              <w:t>0.908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 w:rsidRPr="002F55BF">
              <w:rPr>
                <w:rFonts w:ascii="Times New Roman" w:hAnsi="Times New Roman" w:cs="Times New Roman"/>
                <w:sz w:val="21"/>
                <w:szCs w:val="21"/>
              </w:rPr>
              <w:t>0.195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</w:tbl>
    <w:p w14:paraId="17E979EC" w14:textId="77777777" w:rsidR="00E92FAF" w:rsidRDefault="00E92FAF">
      <w:pPr>
        <w:rPr>
          <w:rFonts w:ascii="Times New Roman" w:hAnsi="Times New Roman" w:cs="Times New Roman"/>
          <w:b/>
          <w:bCs/>
        </w:rPr>
      </w:pPr>
    </w:p>
    <w:p w14:paraId="2402B616" w14:textId="352CEF6A" w:rsidR="00E92FAF" w:rsidRDefault="00E92FA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52157F1" w14:textId="0DFC0D2F" w:rsidR="00CB2415" w:rsidRDefault="00CB2415" w:rsidP="004377F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Appendix </w:t>
      </w:r>
      <w:r w:rsidR="00C8136D">
        <w:rPr>
          <w:rFonts w:ascii="Times New Roman" w:hAnsi="Times New Roman" w:cs="Times New Roman"/>
          <w:b/>
          <w:bCs/>
        </w:rPr>
        <w:t>D</w:t>
      </w:r>
    </w:p>
    <w:p w14:paraId="0D0EEA6A" w14:textId="77777777" w:rsidR="00BB1472" w:rsidRDefault="00BB1472" w:rsidP="006649F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37C3C2A" w14:textId="2251D5C9" w:rsidR="004263BF" w:rsidRPr="007A67DF" w:rsidRDefault="00F12455" w:rsidP="007A67DF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OLE_LINK37"/>
      <w:r>
        <w:rPr>
          <w:rFonts w:ascii="Times New Roman" w:hAnsi="Times New Roman" w:cs="Times New Roman"/>
          <w:b/>
          <w:bCs/>
        </w:rPr>
        <w:t xml:space="preserve">Table </w:t>
      </w:r>
      <w:r w:rsidR="00C8136D">
        <w:rPr>
          <w:rFonts w:ascii="Times New Roman" w:hAnsi="Times New Roman" w:cs="Times New Roman"/>
          <w:b/>
          <w:bCs/>
        </w:rPr>
        <w:t>D</w:t>
      </w:r>
      <w:r>
        <w:rPr>
          <w:rFonts w:ascii="Times New Roman" w:hAnsi="Times New Roman" w:cs="Times New Roman"/>
          <w:b/>
          <w:bCs/>
        </w:rPr>
        <w:t xml:space="preserve">1. </w:t>
      </w:r>
      <w:r w:rsidR="00C43B5D">
        <w:rPr>
          <w:rFonts w:ascii="Times New Roman" w:hAnsi="Times New Roman" w:cs="Times New Roman"/>
        </w:rPr>
        <w:t>Aggregated c</w:t>
      </w:r>
      <w:r w:rsidRPr="002A6334">
        <w:rPr>
          <w:rFonts w:ascii="Times New Roman" w:hAnsi="Times New Roman" w:cs="Times New Roman"/>
        </w:rPr>
        <w:t xml:space="preserve">onfusion </w:t>
      </w:r>
      <w:r>
        <w:rPr>
          <w:rFonts w:ascii="Times New Roman" w:hAnsi="Times New Roman" w:cs="Times New Roman"/>
        </w:rPr>
        <w:t>m</w:t>
      </w:r>
      <w:r w:rsidRPr="002A6334">
        <w:rPr>
          <w:rFonts w:ascii="Times New Roman" w:hAnsi="Times New Roman" w:cs="Times New Roman"/>
        </w:rPr>
        <w:t>atri</w:t>
      </w:r>
      <w:r w:rsidR="00F66D84">
        <w:rPr>
          <w:rFonts w:ascii="Times New Roman" w:hAnsi="Times New Roman" w:cs="Times New Roman"/>
        </w:rPr>
        <w:t>x</w:t>
      </w:r>
      <w:r w:rsidR="00C6328D">
        <w:rPr>
          <w:rFonts w:ascii="Times New Roman" w:hAnsi="Times New Roman" w:cs="Times New Roman"/>
        </w:rPr>
        <w:t xml:space="preserve"> from the RF model</w:t>
      </w:r>
      <w:r w:rsidRPr="002A6334">
        <w:rPr>
          <w:rFonts w:ascii="Times New Roman" w:hAnsi="Times New Roman" w:cs="Times New Roman"/>
        </w:rPr>
        <w:t xml:space="preserve"> by </w:t>
      </w:r>
      <w:r>
        <w:rPr>
          <w:rFonts w:ascii="Times New Roman" w:hAnsi="Times New Roman" w:cs="Times New Roman"/>
        </w:rPr>
        <w:t>f</w:t>
      </w:r>
      <w:r w:rsidRPr="002A6334">
        <w:rPr>
          <w:rFonts w:ascii="Times New Roman" w:hAnsi="Times New Roman" w:cs="Times New Roman"/>
        </w:rPr>
        <w:t xml:space="preserve">orecast </w:t>
      </w:r>
      <w:r>
        <w:rPr>
          <w:rFonts w:ascii="Times New Roman" w:hAnsi="Times New Roman" w:cs="Times New Roman"/>
        </w:rPr>
        <w:t>h</w:t>
      </w:r>
      <w:r w:rsidRPr="002A6334">
        <w:rPr>
          <w:rFonts w:ascii="Times New Roman" w:hAnsi="Times New Roman" w:cs="Times New Roman"/>
        </w:rPr>
        <w:t>orizon.</w:t>
      </w:r>
      <w:r>
        <w:rPr>
          <w:rFonts w:ascii="Times New Roman" w:hAnsi="Times New Roman" w:cs="Times New Roman"/>
        </w:rPr>
        <w:t xml:space="preserve"> Note that e</w:t>
      </w:r>
      <w:r w:rsidRPr="002A6334">
        <w:rPr>
          <w:rFonts w:ascii="Times New Roman" w:hAnsi="Times New Roman" w:cs="Times New Roman"/>
        </w:rPr>
        <w:t>ach matrix shows the total classification counts (True/False Positives and Negatives) for a given forecast horizon</w:t>
      </w:r>
      <w:r w:rsidR="00926BF9">
        <w:rPr>
          <w:rFonts w:ascii="Times New Roman" w:hAnsi="Times New Roman" w:cs="Times New Roman"/>
        </w:rPr>
        <w:t xml:space="preserve">, </w:t>
      </w:r>
      <w:r w:rsidR="00926BF9" w:rsidRPr="00926BF9">
        <w:rPr>
          <w:rFonts w:ascii="Times New Roman" w:hAnsi="Times New Roman" w:cs="Times New Roman"/>
        </w:rPr>
        <w:t xml:space="preserve">summed across all nine participant test folds from </w:t>
      </w:r>
      <w:r w:rsidR="00F46109">
        <w:rPr>
          <w:rFonts w:ascii="Times New Roman" w:hAnsi="Times New Roman" w:cs="Times New Roman"/>
        </w:rPr>
        <w:t>LOSO</w:t>
      </w:r>
      <w:r w:rsidR="00926BF9" w:rsidRPr="00926BF9">
        <w:rPr>
          <w:rFonts w:ascii="Times New Roman" w:hAnsi="Times New Roman" w:cs="Times New Roman"/>
        </w:rPr>
        <w:t xml:space="preserve"> cross-validation</w:t>
      </w:r>
      <w:r w:rsidRPr="002A6334">
        <w:rPr>
          <w:rFonts w:ascii="Times New Roman" w:hAnsi="Times New Roman" w:cs="Times New Roman"/>
        </w:rPr>
        <w:t xml:space="preserve">. </w:t>
      </w:r>
      <w:bookmarkEnd w:id="0"/>
    </w:p>
    <w:p w14:paraId="4FAF6C20" w14:textId="18949E67" w:rsidR="00402E4F" w:rsidRDefault="00402E4F" w:rsidP="006649F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02E4F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88DA1D9" wp14:editId="372C6D30">
            <wp:extent cx="5943600" cy="1346835"/>
            <wp:effectExtent l="0" t="0" r="0" b="0"/>
            <wp:docPr id="83944998" name="Picture 1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44998" name="Picture 1" descr="A black background with white tex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146ED" w14:textId="77777777" w:rsidR="00655A78" w:rsidRDefault="00655A78" w:rsidP="006649F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23F4673" w14:textId="164E0140" w:rsidR="00655A78" w:rsidRPr="007A67DF" w:rsidRDefault="008E6854" w:rsidP="007A67DF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1" w:name="OLE_LINK38"/>
      <w:r>
        <w:rPr>
          <w:rFonts w:ascii="Times New Roman" w:hAnsi="Times New Roman" w:cs="Times New Roman"/>
          <w:b/>
          <w:bCs/>
        </w:rPr>
        <w:t xml:space="preserve">Table </w:t>
      </w:r>
      <w:r w:rsidR="00E8480D">
        <w:rPr>
          <w:rFonts w:ascii="Times New Roman" w:hAnsi="Times New Roman" w:cs="Times New Roman"/>
          <w:b/>
          <w:bCs/>
        </w:rPr>
        <w:t>D</w:t>
      </w:r>
      <w:r w:rsidR="000624C6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>Aggregated c</w:t>
      </w:r>
      <w:r w:rsidRPr="002A6334">
        <w:rPr>
          <w:rFonts w:ascii="Times New Roman" w:hAnsi="Times New Roman" w:cs="Times New Roman"/>
        </w:rPr>
        <w:t xml:space="preserve">onfusion </w:t>
      </w:r>
      <w:r>
        <w:rPr>
          <w:rFonts w:ascii="Times New Roman" w:hAnsi="Times New Roman" w:cs="Times New Roman"/>
        </w:rPr>
        <w:t>m</w:t>
      </w:r>
      <w:r w:rsidRPr="002A6334">
        <w:rPr>
          <w:rFonts w:ascii="Times New Roman" w:hAnsi="Times New Roman" w:cs="Times New Roman"/>
        </w:rPr>
        <w:t>atri</w:t>
      </w:r>
      <w:r>
        <w:rPr>
          <w:rFonts w:ascii="Times New Roman" w:hAnsi="Times New Roman" w:cs="Times New Roman"/>
        </w:rPr>
        <w:t xml:space="preserve">x from the </w:t>
      </w:r>
      <w:r w:rsidR="001D3042">
        <w:rPr>
          <w:rFonts w:ascii="Times New Roman" w:hAnsi="Times New Roman" w:cs="Times New Roman"/>
        </w:rPr>
        <w:t>Adaboost</w:t>
      </w:r>
      <w:r w:rsidR="00FA6EF6">
        <w:rPr>
          <w:rFonts w:ascii="Times New Roman" w:hAnsi="Times New Roman" w:cs="Times New Roman"/>
        </w:rPr>
        <w:t>.</w:t>
      </w:r>
      <w:r w:rsidR="001D3042">
        <w:rPr>
          <w:rFonts w:ascii="Times New Roman" w:hAnsi="Times New Roman" w:cs="Times New Roman"/>
        </w:rPr>
        <w:t>M2</w:t>
      </w:r>
      <w:r>
        <w:rPr>
          <w:rFonts w:ascii="Times New Roman" w:hAnsi="Times New Roman" w:cs="Times New Roman"/>
        </w:rPr>
        <w:t xml:space="preserve"> model</w:t>
      </w:r>
      <w:r w:rsidRPr="002A6334">
        <w:rPr>
          <w:rFonts w:ascii="Times New Roman" w:hAnsi="Times New Roman" w:cs="Times New Roman"/>
        </w:rPr>
        <w:t xml:space="preserve"> by </w:t>
      </w:r>
      <w:r>
        <w:rPr>
          <w:rFonts w:ascii="Times New Roman" w:hAnsi="Times New Roman" w:cs="Times New Roman"/>
        </w:rPr>
        <w:t>f</w:t>
      </w:r>
      <w:r w:rsidRPr="002A6334">
        <w:rPr>
          <w:rFonts w:ascii="Times New Roman" w:hAnsi="Times New Roman" w:cs="Times New Roman"/>
        </w:rPr>
        <w:t xml:space="preserve">orecast </w:t>
      </w:r>
      <w:r>
        <w:rPr>
          <w:rFonts w:ascii="Times New Roman" w:hAnsi="Times New Roman" w:cs="Times New Roman"/>
        </w:rPr>
        <w:t>h</w:t>
      </w:r>
      <w:r w:rsidRPr="002A6334">
        <w:rPr>
          <w:rFonts w:ascii="Times New Roman" w:hAnsi="Times New Roman" w:cs="Times New Roman"/>
        </w:rPr>
        <w:t>orizon.</w:t>
      </w:r>
      <w:r>
        <w:rPr>
          <w:rFonts w:ascii="Times New Roman" w:hAnsi="Times New Roman" w:cs="Times New Roman"/>
        </w:rPr>
        <w:t xml:space="preserve"> </w:t>
      </w:r>
      <w:bookmarkEnd w:id="1"/>
    </w:p>
    <w:p w14:paraId="3D14F7E3" w14:textId="122084F5" w:rsidR="009134F4" w:rsidRDefault="0084676A" w:rsidP="006649F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4676A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4996680" wp14:editId="1A7E5A05">
            <wp:extent cx="5943600" cy="1346835"/>
            <wp:effectExtent l="0" t="0" r="0" b="0"/>
            <wp:docPr id="1263694478" name="Picture 1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694478" name="Picture 1" descr="A black background with white text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8B2BA" w14:textId="77777777" w:rsidR="00F72D64" w:rsidRDefault="00F72D64" w:rsidP="006649F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21982BF" w14:textId="1B644ECB" w:rsidR="00F72D64" w:rsidRPr="007A67DF" w:rsidRDefault="00265D15" w:rsidP="007A67D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 w:rsidR="00E8480D">
        <w:rPr>
          <w:rFonts w:ascii="Times New Roman" w:hAnsi="Times New Roman" w:cs="Times New Roman"/>
          <w:b/>
          <w:bCs/>
        </w:rPr>
        <w:t>D</w:t>
      </w:r>
      <w:r>
        <w:rPr>
          <w:rFonts w:ascii="Times New Roman" w:hAnsi="Times New Roman" w:cs="Times New Roman"/>
          <w:b/>
          <w:bCs/>
        </w:rPr>
        <w:t xml:space="preserve">3. </w:t>
      </w:r>
      <w:r>
        <w:rPr>
          <w:rFonts w:ascii="Times New Roman" w:hAnsi="Times New Roman" w:cs="Times New Roman"/>
        </w:rPr>
        <w:t>Aggregated c</w:t>
      </w:r>
      <w:r w:rsidRPr="002A6334">
        <w:rPr>
          <w:rFonts w:ascii="Times New Roman" w:hAnsi="Times New Roman" w:cs="Times New Roman"/>
        </w:rPr>
        <w:t xml:space="preserve">onfusion </w:t>
      </w:r>
      <w:r>
        <w:rPr>
          <w:rFonts w:ascii="Times New Roman" w:hAnsi="Times New Roman" w:cs="Times New Roman"/>
        </w:rPr>
        <w:t>m</w:t>
      </w:r>
      <w:r w:rsidRPr="002A6334">
        <w:rPr>
          <w:rFonts w:ascii="Times New Roman" w:hAnsi="Times New Roman" w:cs="Times New Roman"/>
        </w:rPr>
        <w:t>atri</w:t>
      </w:r>
      <w:r>
        <w:rPr>
          <w:rFonts w:ascii="Times New Roman" w:hAnsi="Times New Roman" w:cs="Times New Roman"/>
        </w:rPr>
        <w:t xml:space="preserve">x from the </w:t>
      </w:r>
      <w:r w:rsidRPr="00265D15">
        <w:rPr>
          <w:rFonts w:ascii="Times New Roman" w:hAnsi="Times New Roman" w:cs="Times New Roman"/>
        </w:rPr>
        <w:t xml:space="preserve">Long Short-Term Memory </w:t>
      </w:r>
      <w:r>
        <w:rPr>
          <w:rFonts w:ascii="Times New Roman" w:hAnsi="Times New Roman" w:cs="Times New Roman"/>
        </w:rPr>
        <w:t>(LSTM) model</w:t>
      </w:r>
      <w:r w:rsidRPr="002A6334">
        <w:rPr>
          <w:rFonts w:ascii="Times New Roman" w:hAnsi="Times New Roman" w:cs="Times New Roman"/>
        </w:rPr>
        <w:t xml:space="preserve"> by </w:t>
      </w:r>
      <w:r>
        <w:rPr>
          <w:rFonts w:ascii="Times New Roman" w:hAnsi="Times New Roman" w:cs="Times New Roman"/>
        </w:rPr>
        <w:t>f</w:t>
      </w:r>
      <w:r w:rsidRPr="002A6334">
        <w:rPr>
          <w:rFonts w:ascii="Times New Roman" w:hAnsi="Times New Roman" w:cs="Times New Roman"/>
        </w:rPr>
        <w:t xml:space="preserve">orecast </w:t>
      </w:r>
      <w:r>
        <w:rPr>
          <w:rFonts w:ascii="Times New Roman" w:hAnsi="Times New Roman" w:cs="Times New Roman"/>
        </w:rPr>
        <w:t>h</w:t>
      </w:r>
      <w:r w:rsidRPr="002A6334">
        <w:rPr>
          <w:rFonts w:ascii="Times New Roman" w:hAnsi="Times New Roman" w:cs="Times New Roman"/>
        </w:rPr>
        <w:t>orizon.</w:t>
      </w:r>
      <w:r>
        <w:rPr>
          <w:rFonts w:ascii="Times New Roman" w:hAnsi="Times New Roman" w:cs="Times New Roman"/>
        </w:rPr>
        <w:t xml:space="preserve"> </w:t>
      </w:r>
    </w:p>
    <w:p w14:paraId="194634C9" w14:textId="374D7D98" w:rsidR="00EF6B91" w:rsidRDefault="00EF6B91" w:rsidP="006649F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F6B91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2D8112D" wp14:editId="5C4040EB">
            <wp:extent cx="5943600" cy="1346835"/>
            <wp:effectExtent l="0" t="0" r="0" b="0"/>
            <wp:docPr id="1539475598" name="Picture 1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475598" name="Picture 1" descr="A black background with white tex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11D88" w14:textId="77777777" w:rsidR="00EF6B91" w:rsidRDefault="00EF6B91" w:rsidP="006649F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87BB338" w14:textId="26626753" w:rsidR="00073DB1" w:rsidRDefault="00073DB1" w:rsidP="006649F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 w:rsidR="00E8480D">
        <w:rPr>
          <w:rFonts w:ascii="Times New Roman" w:hAnsi="Times New Roman" w:cs="Times New Roman"/>
          <w:b/>
          <w:bCs/>
        </w:rPr>
        <w:t>D</w:t>
      </w:r>
      <w:r>
        <w:rPr>
          <w:rFonts w:ascii="Times New Roman" w:hAnsi="Times New Roman" w:cs="Times New Roman"/>
          <w:b/>
          <w:bCs/>
        </w:rPr>
        <w:t xml:space="preserve">4. </w:t>
      </w:r>
      <w:r>
        <w:rPr>
          <w:rFonts w:ascii="Times New Roman" w:hAnsi="Times New Roman" w:cs="Times New Roman"/>
        </w:rPr>
        <w:t>Aggregated c</w:t>
      </w:r>
      <w:r w:rsidRPr="002A6334">
        <w:rPr>
          <w:rFonts w:ascii="Times New Roman" w:hAnsi="Times New Roman" w:cs="Times New Roman"/>
        </w:rPr>
        <w:t xml:space="preserve">onfusion </w:t>
      </w:r>
      <w:r>
        <w:rPr>
          <w:rFonts w:ascii="Times New Roman" w:hAnsi="Times New Roman" w:cs="Times New Roman"/>
        </w:rPr>
        <w:t>m</w:t>
      </w:r>
      <w:r w:rsidRPr="002A6334">
        <w:rPr>
          <w:rFonts w:ascii="Times New Roman" w:hAnsi="Times New Roman" w:cs="Times New Roman"/>
        </w:rPr>
        <w:t>atri</w:t>
      </w:r>
      <w:r>
        <w:rPr>
          <w:rFonts w:ascii="Times New Roman" w:hAnsi="Times New Roman" w:cs="Times New Roman"/>
        </w:rPr>
        <w:t>x from the Double-Stacked</w:t>
      </w:r>
      <w:r w:rsidRPr="00265D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LSTM model</w:t>
      </w:r>
      <w:r w:rsidRPr="002A6334">
        <w:rPr>
          <w:rFonts w:ascii="Times New Roman" w:hAnsi="Times New Roman" w:cs="Times New Roman"/>
        </w:rPr>
        <w:t xml:space="preserve"> by </w:t>
      </w:r>
      <w:r>
        <w:rPr>
          <w:rFonts w:ascii="Times New Roman" w:hAnsi="Times New Roman" w:cs="Times New Roman"/>
        </w:rPr>
        <w:t>f</w:t>
      </w:r>
      <w:r w:rsidRPr="002A6334">
        <w:rPr>
          <w:rFonts w:ascii="Times New Roman" w:hAnsi="Times New Roman" w:cs="Times New Roman"/>
        </w:rPr>
        <w:t xml:space="preserve">orecast </w:t>
      </w:r>
      <w:r>
        <w:rPr>
          <w:rFonts w:ascii="Times New Roman" w:hAnsi="Times New Roman" w:cs="Times New Roman"/>
        </w:rPr>
        <w:t>h</w:t>
      </w:r>
      <w:r w:rsidRPr="002A6334">
        <w:rPr>
          <w:rFonts w:ascii="Times New Roman" w:hAnsi="Times New Roman" w:cs="Times New Roman"/>
        </w:rPr>
        <w:t>orizon.</w:t>
      </w:r>
      <w:r>
        <w:rPr>
          <w:rFonts w:ascii="Times New Roman" w:hAnsi="Times New Roman" w:cs="Times New Roman"/>
        </w:rPr>
        <w:t xml:space="preserve"> </w:t>
      </w:r>
    </w:p>
    <w:p w14:paraId="2F704A26" w14:textId="4FBE5036" w:rsidR="00EF6B91" w:rsidRDefault="00767A51" w:rsidP="00CB241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67A51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317FA1D" wp14:editId="2A31AD89">
            <wp:extent cx="5943600" cy="1346835"/>
            <wp:effectExtent l="0" t="0" r="0" b="0"/>
            <wp:docPr id="1422223774" name="Picture 1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223774" name="Picture 1" descr="A black background with white tex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9A032" w14:textId="2AEA010B" w:rsidR="00D96262" w:rsidRDefault="00D9626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8589FB5" w14:textId="51450278" w:rsidR="00D96262" w:rsidRPr="00F060F1" w:rsidRDefault="00D96262" w:rsidP="00D9626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060F1">
        <w:rPr>
          <w:rFonts w:ascii="Times New Roman" w:hAnsi="Times New Roman" w:cs="Times New Roman"/>
          <w:b/>
          <w:bCs/>
        </w:rPr>
        <w:lastRenderedPageBreak/>
        <w:t xml:space="preserve">Appendix </w:t>
      </w:r>
      <w:r w:rsidR="00E8480D">
        <w:rPr>
          <w:rFonts w:ascii="Times New Roman" w:hAnsi="Times New Roman" w:cs="Times New Roman"/>
          <w:b/>
          <w:bCs/>
        </w:rPr>
        <w:t>E</w:t>
      </w:r>
    </w:p>
    <w:p w14:paraId="0AF3D0AD" w14:textId="77777777" w:rsidR="00D96262" w:rsidRDefault="00D96262" w:rsidP="00D96262">
      <w:pPr>
        <w:spacing w:after="0" w:line="240" w:lineRule="auto"/>
        <w:rPr>
          <w:rFonts w:ascii="Times New Roman" w:hAnsi="Times New Roman" w:cs="Times New Roman"/>
        </w:rPr>
      </w:pPr>
    </w:p>
    <w:p w14:paraId="4699423B" w14:textId="2A19BBF1" w:rsidR="00D96262" w:rsidRDefault="00D96262" w:rsidP="00D96262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2" w:name="OLE_LINK35"/>
      <w:bookmarkStart w:id="3" w:name="OLE_LINK72"/>
      <w:r w:rsidRPr="00B03800">
        <w:rPr>
          <w:rFonts w:ascii="Times New Roman" w:hAnsi="Times New Roman" w:cs="Times New Roman"/>
          <w:b/>
          <w:bCs/>
        </w:rPr>
        <w:t xml:space="preserve">Table </w:t>
      </w:r>
      <w:r w:rsidR="00E8480D">
        <w:rPr>
          <w:rFonts w:ascii="Times New Roman" w:hAnsi="Times New Roman" w:cs="Times New Roman"/>
          <w:b/>
          <w:bCs/>
        </w:rPr>
        <w:t>E</w:t>
      </w:r>
      <w:r w:rsidRPr="00B03800">
        <w:rPr>
          <w:rFonts w:ascii="Times New Roman" w:hAnsi="Times New Roman" w:cs="Times New Roman"/>
          <w:b/>
          <w:bCs/>
        </w:rPr>
        <w:t>1.</w:t>
      </w:r>
      <w:r w:rsidRPr="00F060F1">
        <w:rPr>
          <w:rFonts w:ascii="Times New Roman" w:hAnsi="Times New Roman" w:cs="Times New Roman"/>
        </w:rPr>
        <w:t xml:space="preserve"> </w:t>
      </w:r>
      <w:bookmarkStart w:id="4" w:name="OLE_LINK143"/>
      <w:r w:rsidRPr="00F16955">
        <w:rPr>
          <w:rFonts w:ascii="Times New Roman" w:hAnsi="Times New Roman" w:cs="Times New Roman"/>
        </w:rPr>
        <w:t xml:space="preserve">Summary </w:t>
      </w:r>
      <w:r>
        <w:rPr>
          <w:rFonts w:ascii="Times New Roman" w:hAnsi="Times New Roman" w:cs="Times New Roman"/>
        </w:rPr>
        <w:t xml:space="preserve">(mean [SD]) </w:t>
      </w:r>
      <w:r w:rsidRPr="00F16955">
        <w:rPr>
          <w:rFonts w:ascii="Times New Roman" w:hAnsi="Times New Roman" w:cs="Times New Roman"/>
        </w:rPr>
        <w:t xml:space="preserve">of secondary performance metrics for the RF </w:t>
      </w:r>
      <w:r>
        <w:rPr>
          <w:rFonts w:ascii="Times New Roman" w:hAnsi="Times New Roman" w:cs="Times New Roman"/>
        </w:rPr>
        <w:t xml:space="preserve">model </w:t>
      </w:r>
      <w:r w:rsidRPr="00F16955">
        <w:rPr>
          <w:rFonts w:ascii="Times New Roman" w:hAnsi="Times New Roman" w:cs="Times New Roman"/>
        </w:rPr>
        <w:t xml:space="preserve">for each experimental condition </w:t>
      </w:r>
      <w:r>
        <w:rPr>
          <w:rFonts w:ascii="Times New Roman" w:hAnsi="Times New Roman" w:cs="Times New Roman"/>
        </w:rPr>
        <w:t>using</w:t>
      </w:r>
      <w:r w:rsidRPr="00F16955">
        <w:rPr>
          <w:rFonts w:ascii="Times New Roman" w:hAnsi="Times New Roman" w:cs="Times New Roman"/>
        </w:rPr>
        <w:t xml:space="preserve"> </w:t>
      </w:r>
      <w:r w:rsidR="00F076B0">
        <w:rPr>
          <w:rFonts w:ascii="Times New Roman" w:hAnsi="Times New Roman" w:cs="Times New Roman"/>
        </w:rPr>
        <w:t xml:space="preserve">LOSO </w:t>
      </w:r>
      <w:r w:rsidRPr="00F16955">
        <w:rPr>
          <w:rFonts w:ascii="Times New Roman" w:hAnsi="Times New Roman" w:cs="Times New Roman"/>
        </w:rPr>
        <w:t>cross-validation. All metrics range from 0 to 1 (higher is better), except for the Matthews Correlation Coefficient (MCC), which ranges from -1 to 1 (0 = chance)</w:t>
      </w:r>
      <w:r w:rsidRPr="00F060F1">
        <w:rPr>
          <w:rFonts w:ascii="Times New Roman" w:hAnsi="Times New Roman" w:cs="Times New Roman"/>
        </w:rPr>
        <w:t>.</w:t>
      </w:r>
      <w:bookmarkEnd w:id="4"/>
    </w:p>
    <w:bookmarkEnd w:id="2"/>
    <w:p w14:paraId="008EB2EB" w14:textId="77777777" w:rsidR="00D96262" w:rsidRPr="009E54D9" w:rsidRDefault="00D96262" w:rsidP="00D9626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1172"/>
        <w:gridCol w:w="1226"/>
        <w:gridCol w:w="1226"/>
        <w:gridCol w:w="1226"/>
        <w:gridCol w:w="1226"/>
        <w:gridCol w:w="1226"/>
        <w:gridCol w:w="1252"/>
      </w:tblGrid>
      <w:tr w:rsidR="00D96262" w:rsidRPr="009E54D9" w14:paraId="68F8B5D9" w14:textId="77777777" w:rsidTr="00A01766">
        <w:tc>
          <w:tcPr>
            <w:tcW w:w="430" w:type="pct"/>
            <w:tcBorders>
              <w:bottom w:val="single" w:sz="8" w:space="0" w:color="auto"/>
            </w:tcBorders>
            <w:vAlign w:val="bottom"/>
          </w:tcPr>
          <w:p w14:paraId="7D72A0E8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Horizon</w:t>
            </w:r>
          </w:p>
        </w:tc>
        <w:tc>
          <w:tcPr>
            <w:tcW w:w="626" w:type="pct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14:paraId="3193E5AF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Feature Set</w:t>
            </w:r>
          </w:p>
        </w:tc>
        <w:tc>
          <w:tcPr>
            <w:tcW w:w="655" w:type="pct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14:paraId="11DF441E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Accuracy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3D44E8B3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Precision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179FDE8A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Recall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6B2920DB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Specificity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23DE71C3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F1_Score</w:t>
            </w:r>
          </w:p>
        </w:tc>
        <w:tc>
          <w:tcPr>
            <w:tcW w:w="671" w:type="pct"/>
            <w:tcBorders>
              <w:bottom w:val="single" w:sz="8" w:space="0" w:color="auto"/>
            </w:tcBorders>
            <w:vAlign w:val="bottom"/>
          </w:tcPr>
          <w:p w14:paraId="27BF1797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MCC</w:t>
            </w:r>
          </w:p>
        </w:tc>
      </w:tr>
      <w:tr w:rsidR="00D96262" w:rsidRPr="009E54D9" w14:paraId="3CBFE68A" w14:textId="77777777" w:rsidTr="00A01766">
        <w:tc>
          <w:tcPr>
            <w:tcW w:w="430" w:type="pct"/>
            <w:tcBorders>
              <w:top w:val="single" w:sz="8" w:space="0" w:color="auto"/>
            </w:tcBorders>
            <w:vAlign w:val="center"/>
          </w:tcPr>
          <w:p w14:paraId="2865364D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H1</w:t>
            </w:r>
          </w:p>
        </w:tc>
        <w:tc>
          <w:tcPr>
            <w:tcW w:w="626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4DE0F419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top w:val="single" w:sz="8" w:space="0" w:color="auto"/>
              <w:left w:val="single" w:sz="4" w:space="0" w:color="auto"/>
            </w:tcBorders>
            <w:vAlign w:val="bottom"/>
          </w:tcPr>
          <w:p w14:paraId="4A0151E7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0.902 (0.069)</w:t>
            </w:r>
          </w:p>
        </w:tc>
        <w:tc>
          <w:tcPr>
            <w:tcW w:w="655" w:type="pct"/>
            <w:tcBorders>
              <w:top w:val="single" w:sz="8" w:space="0" w:color="auto"/>
            </w:tcBorders>
            <w:vAlign w:val="bottom"/>
          </w:tcPr>
          <w:p w14:paraId="2FAFD732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0.042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8" w:space="0" w:color="auto"/>
            </w:tcBorders>
            <w:vAlign w:val="bottom"/>
          </w:tcPr>
          <w:p w14:paraId="07DF6F8F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0.070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8" w:space="0" w:color="auto"/>
            </w:tcBorders>
            <w:vAlign w:val="bottom"/>
          </w:tcPr>
          <w:p w14:paraId="21C784FC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0.952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8" w:space="0" w:color="auto"/>
            </w:tcBorders>
            <w:vAlign w:val="bottom"/>
          </w:tcPr>
          <w:p w14:paraId="7E458EAF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0.033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71" w:type="pct"/>
            <w:tcBorders>
              <w:top w:val="single" w:sz="8" w:space="0" w:color="auto"/>
            </w:tcBorders>
            <w:vAlign w:val="bottom"/>
          </w:tcPr>
          <w:p w14:paraId="4D7FD94B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0.002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09EA9051" w14:textId="77777777" w:rsidTr="00A01766">
        <w:tc>
          <w:tcPr>
            <w:tcW w:w="430" w:type="pct"/>
            <w:vAlign w:val="center"/>
          </w:tcPr>
          <w:p w14:paraId="28FC233C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H2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6BE08C3C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2070D907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0.818 (0.090)</w:t>
            </w:r>
          </w:p>
        </w:tc>
        <w:tc>
          <w:tcPr>
            <w:tcW w:w="655" w:type="pct"/>
            <w:vAlign w:val="bottom"/>
          </w:tcPr>
          <w:p w14:paraId="2442A55B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0.097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2BCE564C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0.135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25D16AF7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0.904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6E0158E6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0.073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71" w:type="pct"/>
            <w:vAlign w:val="bottom"/>
          </w:tcPr>
          <w:p w14:paraId="44BC6139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0.015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6424A0B0" w14:textId="77777777" w:rsidTr="00A01766">
        <w:tc>
          <w:tcPr>
            <w:tcW w:w="430" w:type="pct"/>
            <w:vAlign w:val="center"/>
          </w:tcPr>
          <w:p w14:paraId="06AF2748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H3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08829CF2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15CBB4B3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0.736 (0.130)</w:t>
            </w:r>
          </w:p>
        </w:tc>
        <w:tc>
          <w:tcPr>
            <w:tcW w:w="655" w:type="pct"/>
            <w:vAlign w:val="bottom"/>
          </w:tcPr>
          <w:p w14:paraId="42E00720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0.162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0.163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277E3722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0.188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3015EB65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0.854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53F44593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0.118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71" w:type="pct"/>
            <w:vAlign w:val="bottom"/>
          </w:tcPr>
          <w:p w14:paraId="5D1E07F8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0.019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0D23A441" w14:textId="77777777" w:rsidTr="00A01766">
        <w:tc>
          <w:tcPr>
            <w:tcW w:w="430" w:type="pct"/>
            <w:vAlign w:val="center"/>
          </w:tcPr>
          <w:p w14:paraId="6C3579D8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H4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5A90419D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6B31FE52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0.649 (0.142)</w:t>
            </w:r>
          </w:p>
        </w:tc>
        <w:tc>
          <w:tcPr>
            <w:tcW w:w="655" w:type="pct"/>
            <w:vAlign w:val="bottom"/>
          </w:tcPr>
          <w:p w14:paraId="77F68B45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0.218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0.180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4849BD18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0.270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4FE81244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0.781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15119EA9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0.176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71" w:type="pct"/>
            <w:vAlign w:val="bottom"/>
          </w:tcPr>
          <w:p w14:paraId="600078B5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0.025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63408E45" w14:textId="77777777" w:rsidTr="00C6063D"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2B6105B1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H5</w:t>
            </w:r>
          </w:p>
        </w:tc>
        <w:tc>
          <w:tcPr>
            <w:tcW w:w="62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2413FE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71FD60F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0.602 (0.133)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vAlign w:val="bottom"/>
          </w:tcPr>
          <w:p w14:paraId="5B63CEAC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0.203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0.184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vAlign w:val="bottom"/>
          </w:tcPr>
          <w:p w14:paraId="1EFC726E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0.266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vAlign w:val="bottom"/>
          </w:tcPr>
          <w:p w14:paraId="55BEA68C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0.731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vAlign w:val="bottom"/>
          </w:tcPr>
          <w:p w14:paraId="0E0838BB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0.163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71" w:type="pct"/>
            <w:tcBorders>
              <w:bottom w:val="single" w:sz="4" w:space="0" w:color="auto"/>
            </w:tcBorders>
            <w:vAlign w:val="bottom"/>
          </w:tcPr>
          <w:p w14:paraId="6C7518AD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-0.010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1F5ED393" w14:textId="77777777" w:rsidTr="00C6063D">
        <w:tc>
          <w:tcPr>
            <w:tcW w:w="430" w:type="pc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3E9EDCC9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H1</w:t>
            </w:r>
          </w:p>
        </w:tc>
        <w:tc>
          <w:tcPr>
            <w:tcW w:w="626" w:type="pct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F88DE30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</w:tcBorders>
            <w:shd w:val="pct5" w:color="auto" w:fill="auto"/>
            <w:vAlign w:val="bottom"/>
          </w:tcPr>
          <w:p w14:paraId="70C0C91A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0.891 (0.091)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2EEFD96A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0.059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427491CC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0.089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0D0A143B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0.935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56B6DC18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0.059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71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40267B8E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0.028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42968570" w14:textId="77777777" w:rsidTr="00C6063D">
        <w:tc>
          <w:tcPr>
            <w:tcW w:w="430" w:type="pct"/>
            <w:shd w:val="pct5" w:color="auto" w:fill="auto"/>
            <w:vAlign w:val="center"/>
          </w:tcPr>
          <w:p w14:paraId="13E771D7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H2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31070ADD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shd w:val="pct5" w:color="auto" w:fill="auto"/>
            <w:vAlign w:val="bottom"/>
          </w:tcPr>
          <w:p w14:paraId="76389E3E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0.818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751BA82E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0.133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410FF00F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0.117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1B795953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0.899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196491E2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0.079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71" w:type="pct"/>
            <w:shd w:val="pct5" w:color="auto" w:fill="auto"/>
            <w:vAlign w:val="bottom"/>
          </w:tcPr>
          <w:p w14:paraId="423D3E94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666EB485" w14:textId="77777777" w:rsidTr="00C6063D">
        <w:tc>
          <w:tcPr>
            <w:tcW w:w="430" w:type="pct"/>
            <w:shd w:val="pct5" w:color="auto" w:fill="auto"/>
            <w:vAlign w:val="center"/>
          </w:tcPr>
          <w:p w14:paraId="2389F314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H3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7E3F147D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shd w:val="pct5" w:color="auto" w:fill="auto"/>
            <w:vAlign w:val="bottom"/>
          </w:tcPr>
          <w:p w14:paraId="5501F186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0.680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469B9418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0.266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0.310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598D4491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0.268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0.167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1B8C6571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0.788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741C4FB4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0.152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71" w:type="pct"/>
            <w:shd w:val="pct5" w:color="auto" w:fill="auto"/>
            <w:vAlign w:val="bottom"/>
          </w:tcPr>
          <w:p w14:paraId="7D2A9A4F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0.056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368039F5" w14:textId="77777777" w:rsidTr="00C6063D">
        <w:tc>
          <w:tcPr>
            <w:tcW w:w="430" w:type="pct"/>
            <w:shd w:val="pct5" w:color="auto" w:fill="auto"/>
            <w:vAlign w:val="center"/>
          </w:tcPr>
          <w:p w14:paraId="40103AD7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H4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49AE32DB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shd w:val="pct5" w:color="auto" w:fill="auto"/>
            <w:vAlign w:val="bottom"/>
          </w:tcPr>
          <w:p w14:paraId="3AE1D2DA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0.616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0462C021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0.278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0.237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5B7157AD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0.398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0.261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263D6FB3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0.712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0.192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1DF2F66E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0.246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71" w:type="pct"/>
            <w:shd w:val="pct5" w:color="auto" w:fill="auto"/>
            <w:vAlign w:val="bottom"/>
          </w:tcPr>
          <w:p w14:paraId="0CE4899E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0.095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4EFCA29D" w14:textId="77777777" w:rsidTr="00C6063D">
        <w:tc>
          <w:tcPr>
            <w:tcW w:w="430" w:type="pct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03C3163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H5</w:t>
            </w:r>
          </w:p>
        </w:tc>
        <w:tc>
          <w:tcPr>
            <w:tcW w:w="626" w:type="pct"/>
            <w:tcBorders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03F8472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left w:val="single" w:sz="4" w:space="0" w:color="auto"/>
              <w:bottom w:val="single" w:sz="4" w:space="0" w:color="auto"/>
            </w:tcBorders>
            <w:shd w:val="pct5" w:color="auto" w:fill="auto"/>
            <w:vAlign w:val="bottom"/>
          </w:tcPr>
          <w:p w14:paraId="2FC8EF65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0.605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4A94B156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0.266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0.240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4563FA32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0.390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0.255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278234B8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0.691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0.206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492D478B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0.241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71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691E6B06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0.068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1B56B2D5" w14:textId="77777777" w:rsidTr="00A01766">
        <w:tc>
          <w:tcPr>
            <w:tcW w:w="430" w:type="pct"/>
            <w:tcBorders>
              <w:top w:val="single" w:sz="4" w:space="0" w:color="auto"/>
            </w:tcBorders>
            <w:vAlign w:val="center"/>
          </w:tcPr>
          <w:p w14:paraId="4CF74E48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H1</w:t>
            </w:r>
          </w:p>
        </w:tc>
        <w:tc>
          <w:tcPr>
            <w:tcW w:w="62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82F38D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C6486F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0.907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14:paraId="59D5867E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0.095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0.184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14:paraId="6F956424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0.064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14:paraId="512FA726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0.957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14:paraId="2C2C3034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0.047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71" w:type="pct"/>
            <w:tcBorders>
              <w:top w:val="single" w:sz="4" w:space="0" w:color="auto"/>
            </w:tcBorders>
            <w:vAlign w:val="bottom"/>
          </w:tcPr>
          <w:p w14:paraId="3641F4BC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0.040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7ABAFE8F" w14:textId="77777777" w:rsidTr="00A01766">
        <w:tc>
          <w:tcPr>
            <w:tcW w:w="430" w:type="pct"/>
            <w:vAlign w:val="center"/>
          </w:tcPr>
          <w:p w14:paraId="68174362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H2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5F80F4AB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71373DCD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0.841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6F4AE113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0.090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26A97CA2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0.074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4F1F0787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0.931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470941E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0.044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71" w:type="pct"/>
            <w:vAlign w:val="bottom"/>
          </w:tcPr>
          <w:p w14:paraId="1DEF2714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0.002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3E80AFA2" w14:textId="77777777" w:rsidTr="00A01766">
        <w:tc>
          <w:tcPr>
            <w:tcW w:w="430" w:type="pct"/>
            <w:vAlign w:val="center"/>
          </w:tcPr>
          <w:p w14:paraId="72C49B0C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H3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7B7D1929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093B3934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0.737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400E2462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0.193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0.205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99688AF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0.161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1F068D8C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0.862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597103F5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0.110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71" w:type="pct"/>
            <w:vAlign w:val="bottom"/>
          </w:tcPr>
          <w:p w14:paraId="5FB1AE83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0.026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5E3385DE" w14:textId="77777777" w:rsidTr="00A01766">
        <w:tc>
          <w:tcPr>
            <w:tcW w:w="430" w:type="pct"/>
            <w:vAlign w:val="center"/>
          </w:tcPr>
          <w:p w14:paraId="69DE9DBC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H4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1C5624DE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2FD11DE2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0.643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04743AA7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0.270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0.253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9FABA15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0.306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0.257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22C1B848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0.772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CC77759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0.191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71" w:type="pct"/>
            <w:vAlign w:val="bottom"/>
          </w:tcPr>
          <w:p w14:paraId="0B3A7F55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0.067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2D7D4AB1" w14:textId="77777777" w:rsidTr="00A01766">
        <w:tc>
          <w:tcPr>
            <w:tcW w:w="430" w:type="pct"/>
            <w:tcBorders>
              <w:bottom w:val="single" w:sz="8" w:space="0" w:color="auto"/>
            </w:tcBorders>
            <w:vAlign w:val="center"/>
          </w:tcPr>
          <w:p w14:paraId="79A37302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H5</w:t>
            </w:r>
          </w:p>
        </w:tc>
        <w:tc>
          <w:tcPr>
            <w:tcW w:w="626" w:type="pct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0E7FFA02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14:paraId="5EA6CFF4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0.635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0.198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4084AA71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0.253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0.264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3C8B92FC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0.304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0.296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51929088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0.754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0.217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7EBF9A14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0.193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71" w:type="pct"/>
            <w:tcBorders>
              <w:bottom w:val="single" w:sz="8" w:space="0" w:color="auto"/>
            </w:tcBorders>
            <w:vAlign w:val="bottom"/>
          </w:tcPr>
          <w:p w14:paraId="1786E7F4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0.046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14:paraId="3B81E931" w14:textId="77777777" w:rsidR="00D96262" w:rsidRDefault="00D96262" w:rsidP="00D96262">
      <w:pPr>
        <w:spacing w:after="0" w:line="240" w:lineRule="auto"/>
        <w:rPr>
          <w:rFonts w:ascii="Times New Roman" w:hAnsi="Times New Roman" w:cs="Times New Roman"/>
        </w:rPr>
      </w:pPr>
    </w:p>
    <w:p w14:paraId="01DBE1CF" w14:textId="4EFB483B" w:rsidR="00D96262" w:rsidRDefault="00D96262" w:rsidP="00D9626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2255E">
        <w:rPr>
          <w:rFonts w:ascii="Times New Roman" w:hAnsi="Times New Roman" w:cs="Times New Roman"/>
          <w:b/>
          <w:bCs/>
        </w:rPr>
        <w:t xml:space="preserve">Table </w:t>
      </w:r>
      <w:r w:rsidR="00E8480D">
        <w:rPr>
          <w:rFonts w:ascii="Times New Roman" w:hAnsi="Times New Roman" w:cs="Times New Roman"/>
          <w:b/>
          <w:bCs/>
        </w:rPr>
        <w:t>E</w:t>
      </w:r>
      <w:r w:rsidRPr="00A2255E">
        <w:rPr>
          <w:rFonts w:ascii="Times New Roman" w:hAnsi="Times New Roman" w:cs="Times New Roman"/>
          <w:b/>
          <w:bCs/>
        </w:rPr>
        <w:t>2.</w:t>
      </w:r>
      <w:r w:rsidRPr="00F060F1">
        <w:rPr>
          <w:rFonts w:ascii="Times New Roman" w:hAnsi="Times New Roman" w:cs="Times New Roman"/>
        </w:rPr>
        <w:t xml:space="preserve"> </w:t>
      </w:r>
      <w:r w:rsidR="008C437D" w:rsidRPr="008C437D">
        <w:rPr>
          <w:rFonts w:ascii="Times New Roman" w:hAnsi="Times New Roman" w:cs="Times New Roman"/>
        </w:rPr>
        <w:t xml:space="preserve">Summary (mean [SD]) of secondary performance metrics for the Adaboost.M2 model </w:t>
      </w:r>
      <w:bookmarkStart w:id="5" w:name="OLE_LINK145"/>
      <w:r w:rsidR="008C437D" w:rsidRPr="008C437D">
        <w:rPr>
          <w:rFonts w:ascii="Times New Roman" w:hAnsi="Times New Roman" w:cs="Times New Roman"/>
        </w:rPr>
        <w:t>for each experimental condition using LOSO cross-validation</w:t>
      </w:r>
      <w:bookmarkEnd w:id="5"/>
      <w:r w:rsidR="008C437D" w:rsidRPr="008C437D">
        <w:rPr>
          <w:rFonts w:ascii="Times New Roman" w:hAnsi="Times New Roman" w:cs="Times New Roman"/>
        </w:rPr>
        <w:t xml:space="preserve">. </w:t>
      </w:r>
    </w:p>
    <w:p w14:paraId="6B726FFA" w14:textId="77777777" w:rsidR="00D96262" w:rsidRPr="009E54D9" w:rsidRDefault="00D96262" w:rsidP="00D9626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"/>
        <w:gridCol w:w="1173"/>
        <w:gridCol w:w="1227"/>
        <w:gridCol w:w="1226"/>
        <w:gridCol w:w="1226"/>
        <w:gridCol w:w="1226"/>
        <w:gridCol w:w="1226"/>
        <w:gridCol w:w="1252"/>
      </w:tblGrid>
      <w:tr w:rsidR="00D96262" w:rsidRPr="009E54D9" w14:paraId="489D544A" w14:textId="77777777" w:rsidTr="00A01766">
        <w:tc>
          <w:tcPr>
            <w:tcW w:w="429" w:type="pct"/>
            <w:tcBorders>
              <w:bottom w:val="single" w:sz="8" w:space="0" w:color="auto"/>
            </w:tcBorders>
            <w:vAlign w:val="bottom"/>
          </w:tcPr>
          <w:p w14:paraId="203EC95A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Horizon</w:t>
            </w:r>
          </w:p>
        </w:tc>
        <w:tc>
          <w:tcPr>
            <w:tcW w:w="626" w:type="pct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14:paraId="23BF51F2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Feature Set</w:t>
            </w:r>
          </w:p>
        </w:tc>
        <w:tc>
          <w:tcPr>
            <w:tcW w:w="655" w:type="pct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14:paraId="7DB778FE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Accuracy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02A99E70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Precision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402FF366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Recall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0A995931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Specificity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37FF5BB5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F1_Score</w:t>
            </w:r>
          </w:p>
        </w:tc>
        <w:tc>
          <w:tcPr>
            <w:tcW w:w="669" w:type="pct"/>
            <w:tcBorders>
              <w:bottom w:val="single" w:sz="8" w:space="0" w:color="auto"/>
            </w:tcBorders>
            <w:vAlign w:val="bottom"/>
          </w:tcPr>
          <w:p w14:paraId="5A6DFD5A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MCC</w:t>
            </w:r>
          </w:p>
        </w:tc>
      </w:tr>
      <w:tr w:rsidR="00D96262" w:rsidRPr="009E54D9" w14:paraId="3016F243" w14:textId="77777777" w:rsidTr="00A01766">
        <w:tc>
          <w:tcPr>
            <w:tcW w:w="429" w:type="pct"/>
            <w:tcBorders>
              <w:top w:val="single" w:sz="8" w:space="0" w:color="auto"/>
            </w:tcBorders>
            <w:vAlign w:val="center"/>
          </w:tcPr>
          <w:p w14:paraId="56B7789E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H1</w:t>
            </w:r>
          </w:p>
        </w:tc>
        <w:tc>
          <w:tcPr>
            <w:tcW w:w="626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579B2827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top w:val="single" w:sz="8" w:space="0" w:color="auto"/>
              <w:left w:val="single" w:sz="4" w:space="0" w:color="auto"/>
            </w:tcBorders>
            <w:vAlign w:val="bottom"/>
          </w:tcPr>
          <w:p w14:paraId="76604970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0.897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8" w:space="0" w:color="auto"/>
            </w:tcBorders>
            <w:vAlign w:val="bottom"/>
          </w:tcPr>
          <w:p w14:paraId="66EE55C1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0.036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8" w:space="0" w:color="auto"/>
            </w:tcBorders>
            <w:vAlign w:val="bottom"/>
          </w:tcPr>
          <w:p w14:paraId="605CC7EB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0.074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8" w:space="0" w:color="auto"/>
            </w:tcBorders>
            <w:vAlign w:val="bottom"/>
          </w:tcPr>
          <w:p w14:paraId="626E7768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0.946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8" w:space="0" w:color="auto"/>
            </w:tcBorders>
            <w:vAlign w:val="bottom"/>
          </w:tcPr>
          <w:p w14:paraId="42E7C658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0.030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top w:val="single" w:sz="8" w:space="0" w:color="auto"/>
            </w:tcBorders>
            <w:vAlign w:val="bottom"/>
          </w:tcPr>
          <w:p w14:paraId="50B0F795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-0.002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11D520E1" w14:textId="77777777" w:rsidTr="00A01766">
        <w:tc>
          <w:tcPr>
            <w:tcW w:w="429" w:type="pct"/>
            <w:vAlign w:val="center"/>
          </w:tcPr>
          <w:p w14:paraId="7B58B3BA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H2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14F3DA0A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6A0061A9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0.821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2BAF7ACB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0.099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060694E4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0.125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458AABD2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0.908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3EE6B95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0.072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1CA21A3C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0.014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032A8EA5" w14:textId="77777777" w:rsidTr="00A01766">
        <w:tc>
          <w:tcPr>
            <w:tcW w:w="429" w:type="pct"/>
            <w:vAlign w:val="center"/>
          </w:tcPr>
          <w:p w14:paraId="385B0A3E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H3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17A4B056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240D957B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0.726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382C590A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0.149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1860A7CE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0.193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4F125523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0.845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0D590E9D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0.110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2C9249EB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0.010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1A168073" w14:textId="77777777" w:rsidTr="00A01766">
        <w:tc>
          <w:tcPr>
            <w:tcW w:w="429" w:type="pct"/>
            <w:vAlign w:val="center"/>
          </w:tcPr>
          <w:p w14:paraId="12AF145B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H4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61AC9451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34C2CD2E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0.646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30462AD0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0.215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0EE543E2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0.270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0C69F22C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0.776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577C36E2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0.175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53525F15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0.022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75F2FB69" w14:textId="77777777" w:rsidTr="004E2CD2"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6C4A6AC1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H5</w:t>
            </w:r>
          </w:p>
        </w:tc>
        <w:tc>
          <w:tcPr>
            <w:tcW w:w="62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EE6A0B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E671278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0.594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vAlign w:val="bottom"/>
          </w:tcPr>
          <w:p w14:paraId="133C63C8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0.203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0.185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vAlign w:val="bottom"/>
          </w:tcPr>
          <w:p w14:paraId="0ECCAF80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0.271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vAlign w:val="bottom"/>
          </w:tcPr>
          <w:p w14:paraId="5D756BAF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0.722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vAlign w:val="bottom"/>
          </w:tcPr>
          <w:p w14:paraId="7CB0FC86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0.163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vAlign w:val="bottom"/>
          </w:tcPr>
          <w:p w14:paraId="2CD4ACB9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-0.011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7E4C88F9" w14:textId="77777777" w:rsidTr="004E2CD2">
        <w:tc>
          <w:tcPr>
            <w:tcW w:w="429" w:type="pc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05A3F2EB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H1</w:t>
            </w:r>
          </w:p>
        </w:tc>
        <w:tc>
          <w:tcPr>
            <w:tcW w:w="626" w:type="pct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DAAD9F0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</w:tcBorders>
            <w:shd w:val="pct5" w:color="auto" w:fill="auto"/>
            <w:vAlign w:val="bottom"/>
          </w:tcPr>
          <w:p w14:paraId="1E77D1B6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0.872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75B500D1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0.082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3BED39A1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0.117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16C897F4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0.916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287A238A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0.067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70B22BF0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0.027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171BAEB3" w14:textId="77777777" w:rsidTr="004E2CD2">
        <w:tc>
          <w:tcPr>
            <w:tcW w:w="429" w:type="pct"/>
            <w:shd w:val="pct5" w:color="auto" w:fill="auto"/>
            <w:vAlign w:val="center"/>
          </w:tcPr>
          <w:p w14:paraId="592FC326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H2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185E6B0A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shd w:val="pct5" w:color="auto" w:fill="auto"/>
            <w:vAlign w:val="bottom"/>
          </w:tcPr>
          <w:p w14:paraId="793D1720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0.792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37AD252E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0.142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0878279C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0.192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0494539B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0.860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4958232C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0.120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shd w:val="pct5" w:color="auto" w:fill="auto"/>
            <w:vAlign w:val="bottom"/>
          </w:tcPr>
          <w:p w14:paraId="554A1BDC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0.042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3FA99635" w14:textId="77777777" w:rsidTr="004E2CD2">
        <w:tc>
          <w:tcPr>
            <w:tcW w:w="429" w:type="pct"/>
            <w:shd w:val="pct5" w:color="auto" w:fill="auto"/>
            <w:vAlign w:val="center"/>
          </w:tcPr>
          <w:p w14:paraId="1C09D276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H3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3FDBACA5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shd w:val="pct5" w:color="auto" w:fill="auto"/>
            <w:vAlign w:val="bottom"/>
          </w:tcPr>
          <w:p w14:paraId="697AFD1F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0.662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0.205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2E4D7D88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0.205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0.199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6DD59A21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0.301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0.295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3686C805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0.763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0.234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6BB42E2C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0.149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shd w:val="pct5" w:color="auto" w:fill="auto"/>
            <w:vAlign w:val="bottom"/>
          </w:tcPr>
          <w:p w14:paraId="7A5C3D53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0.054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0B7577D0" w14:textId="77777777" w:rsidTr="004E2CD2">
        <w:tc>
          <w:tcPr>
            <w:tcW w:w="429" w:type="pct"/>
            <w:shd w:val="pct5" w:color="auto" w:fill="auto"/>
            <w:vAlign w:val="center"/>
          </w:tcPr>
          <w:p w14:paraId="67F44F3C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H4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2290A4CA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shd w:val="pct5" w:color="auto" w:fill="auto"/>
            <w:vAlign w:val="bottom"/>
          </w:tcPr>
          <w:p w14:paraId="220E93C1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0.634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0.199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244719B3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0.280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0.235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56B19F8C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0.354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0.270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7742AE8C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0.740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0.216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542F3841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0.234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shd w:val="pct5" w:color="auto" w:fill="auto"/>
            <w:vAlign w:val="bottom"/>
          </w:tcPr>
          <w:p w14:paraId="328DF825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0.086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6A613D5E" w14:textId="77777777" w:rsidTr="004E2CD2">
        <w:tc>
          <w:tcPr>
            <w:tcW w:w="429" w:type="pct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34822E45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H5</w:t>
            </w:r>
          </w:p>
        </w:tc>
        <w:tc>
          <w:tcPr>
            <w:tcW w:w="626" w:type="pct"/>
            <w:tcBorders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135E064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left w:val="single" w:sz="4" w:space="0" w:color="auto"/>
              <w:bottom w:val="single" w:sz="4" w:space="0" w:color="auto"/>
            </w:tcBorders>
            <w:shd w:val="pct5" w:color="auto" w:fill="auto"/>
            <w:vAlign w:val="bottom"/>
          </w:tcPr>
          <w:p w14:paraId="0AEE0F35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0.618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69CA248B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0.277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0.235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0AE8C7FF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0.393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0.202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1F4D3531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0.705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0.168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6FFE4B13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0.259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0993138A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0.084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2FA5998A" w14:textId="77777777" w:rsidTr="00A01766"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2F7C2DBE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H1</w:t>
            </w:r>
          </w:p>
        </w:tc>
        <w:tc>
          <w:tcPr>
            <w:tcW w:w="62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F3AFC2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AA883C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0.910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14:paraId="3D3928B5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0.075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14:paraId="54DB8976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0.044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14:paraId="05354851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0.960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14:paraId="6823F3BC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0.035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top w:val="single" w:sz="4" w:space="0" w:color="auto"/>
            </w:tcBorders>
            <w:vAlign w:val="bottom"/>
          </w:tcPr>
          <w:p w14:paraId="464A68DC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0.010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35A01BAB" w14:textId="77777777" w:rsidTr="00A01766">
        <w:tc>
          <w:tcPr>
            <w:tcW w:w="429" w:type="pct"/>
            <w:vAlign w:val="center"/>
          </w:tcPr>
          <w:p w14:paraId="7EFFFFE5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H2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3E09004F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7A5DA3CC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0.853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561C5CA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0.059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42EDB9D0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0.037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34FE3BE7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0.945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184CD082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0.035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55E7B88F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-0.016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6B22DC29" w14:textId="77777777" w:rsidTr="00A01766">
        <w:tc>
          <w:tcPr>
            <w:tcW w:w="429" w:type="pct"/>
            <w:vAlign w:val="center"/>
          </w:tcPr>
          <w:p w14:paraId="5A52412B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H3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209AE47E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713C6F64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0.723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368A4351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0.176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0.207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1455B28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0.157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0CC6FA7B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0.850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4883F835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0.095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09D5D396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0.011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25EEA94D" w14:textId="77777777" w:rsidTr="00A01766">
        <w:tc>
          <w:tcPr>
            <w:tcW w:w="429" w:type="pct"/>
            <w:vAlign w:val="center"/>
          </w:tcPr>
          <w:p w14:paraId="3364F35A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H4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42D89119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094337EA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0.654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0.180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2C4B896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0.294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0.283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FEA559D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0.277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0.235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5BE3634A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0.786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0.182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3D650671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0.192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67B500DA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0.070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1D44383F" w14:textId="77777777" w:rsidTr="00A01766">
        <w:tc>
          <w:tcPr>
            <w:tcW w:w="429" w:type="pct"/>
            <w:tcBorders>
              <w:bottom w:val="single" w:sz="8" w:space="0" w:color="auto"/>
            </w:tcBorders>
            <w:vAlign w:val="center"/>
          </w:tcPr>
          <w:p w14:paraId="4FE1BD59" w14:textId="77777777" w:rsidR="00D96262" w:rsidRPr="00C6063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6063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H5</w:t>
            </w:r>
          </w:p>
        </w:tc>
        <w:tc>
          <w:tcPr>
            <w:tcW w:w="626" w:type="pct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2229D906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14:paraId="3A777EEA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0.627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154CB8A4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0.245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0.244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3B54390E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0.313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0.238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291DA0E2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0.746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70B1CCEC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0.197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bottom w:val="single" w:sz="8" w:space="0" w:color="auto"/>
            </w:tcBorders>
            <w:vAlign w:val="bottom"/>
          </w:tcPr>
          <w:p w14:paraId="700F7D3B" w14:textId="77777777" w:rsidR="00D96262" w:rsidRPr="00FB78AD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0.042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FB78A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14:paraId="5D2E8D72" w14:textId="77777777" w:rsidR="00D96262" w:rsidRPr="009E54D9" w:rsidRDefault="00D96262" w:rsidP="00D96262">
      <w:pPr>
        <w:spacing w:after="0" w:line="240" w:lineRule="auto"/>
        <w:rPr>
          <w:rFonts w:ascii="Times New Roman" w:hAnsi="Times New Roman" w:cs="Times New Roman"/>
        </w:rPr>
      </w:pPr>
    </w:p>
    <w:p w14:paraId="5DF52FF8" w14:textId="77777777" w:rsidR="00D96262" w:rsidRDefault="00D96262" w:rsidP="00D962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23E29F7" w14:textId="681FB634" w:rsidR="00D96262" w:rsidRDefault="00D96262" w:rsidP="00D9626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2255E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E8480D">
        <w:rPr>
          <w:rFonts w:ascii="Times New Roman" w:hAnsi="Times New Roman" w:cs="Times New Roman"/>
          <w:b/>
          <w:bCs/>
        </w:rPr>
        <w:t>E</w:t>
      </w:r>
      <w:r w:rsidRPr="00A2255E">
        <w:rPr>
          <w:rFonts w:ascii="Times New Roman" w:hAnsi="Times New Roman" w:cs="Times New Roman"/>
          <w:b/>
          <w:bCs/>
        </w:rPr>
        <w:t>3.</w:t>
      </w:r>
      <w:r w:rsidRPr="00F060F1">
        <w:rPr>
          <w:rFonts w:ascii="Times New Roman" w:hAnsi="Times New Roman" w:cs="Times New Roman"/>
        </w:rPr>
        <w:t xml:space="preserve"> </w:t>
      </w:r>
      <w:r w:rsidRPr="00F16955">
        <w:rPr>
          <w:rFonts w:ascii="Times New Roman" w:hAnsi="Times New Roman" w:cs="Times New Roman"/>
        </w:rPr>
        <w:t xml:space="preserve">Summary </w:t>
      </w:r>
      <w:r>
        <w:rPr>
          <w:rFonts w:ascii="Times New Roman" w:hAnsi="Times New Roman" w:cs="Times New Roman"/>
        </w:rPr>
        <w:t xml:space="preserve">(mean [SD]) </w:t>
      </w:r>
      <w:r w:rsidRPr="00F16955">
        <w:rPr>
          <w:rFonts w:ascii="Times New Roman" w:hAnsi="Times New Roman" w:cs="Times New Roman"/>
        </w:rPr>
        <w:t xml:space="preserve">of secondary performance metrics for the </w:t>
      </w:r>
      <w:r>
        <w:rPr>
          <w:rFonts w:ascii="Times New Roman" w:hAnsi="Times New Roman" w:cs="Times New Roman"/>
        </w:rPr>
        <w:t xml:space="preserve">LSTM model </w:t>
      </w:r>
      <w:r w:rsidRPr="00F16955">
        <w:rPr>
          <w:rFonts w:ascii="Times New Roman" w:hAnsi="Times New Roman" w:cs="Times New Roman"/>
        </w:rPr>
        <w:t xml:space="preserve">from </w:t>
      </w:r>
      <w:r w:rsidR="004B50C8" w:rsidRPr="004B50C8">
        <w:rPr>
          <w:rFonts w:ascii="Times New Roman" w:hAnsi="Times New Roman" w:cs="Times New Roman"/>
        </w:rPr>
        <w:t>for each experimental condition using LOSO cross-validation</w:t>
      </w:r>
      <w:r w:rsidRPr="00F16955">
        <w:rPr>
          <w:rFonts w:ascii="Times New Roman" w:hAnsi="Times New Roman" w:cs="Times New Roman"/>
        </w:rPr>
        <w:t xml:space="preserve">. </w:t>
      </w:r>
    </w:p>
    <w:p w14:paraId="45DCBFA6" w14:textId="77777777" w:rsidR="00D96262" w:rsidRPr="009E54D9" w:rsidRDefault="00D96262" w:rsidP="00D9626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"/>
        <w:gridCol w:w="1173"/>
        <w:gridCol w:w="1227"/>
        <w:gridCol w:w="1226"/>
        <w:gridCol w:w="1226"/>
        <w:gridCol w:w="1226"/>
        <w:gridCol w:w="1226"/>
        <w:gridCol w:w="1252"/>
      </w:tblGrid>
      <w:tr w:rsidR="00D96262" w:rsidRPr="009E54D9" w14:paraId="33B9DF6D" w14:textId="77777777" w:rsidTr="00A01766">
        <w:tc>
          <w:tcPr>
            <w:tcW w:w="429" w:type="pct"/>
            <w:tcBorders>
              <w:bottom w:val="single" w:sz="8" w:space="0" w:color="auto"/>
            </w:tcBorders>
            <w:vAlign w:val="bottom"/>
          </w:tcPr>
          <w:p w14:paraId="40B111C1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Horizon</w:t>
            </w:r>
          </w:p>
        </w:tc>
        <w:tc>
          <w:tcPr>
            <w:tcW w:w="626" w:type="pct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14:paraId="6402F9C5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Feature Set</w:t>
            </w:r>
          </w:p>
        </w:tc>
        <w:tc>
          <w:tcPr>
            <w:tcW w:w="655" w:type="pct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14:paraId="6134E08B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Accuracy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44971681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Precision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73471CD1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Recall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0A29627C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Specificity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70B3D961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F1_Score</w:t>
            </w:r>
          </w:p>
        </w:tc>
        <w:tc>
          <w:tcPr>
            <w:tcW w:w="669" w:type="pct"/>
            <w:tcBorders>
              <w:bottom w:val="single" w:sz="8" w:space="0" w:color="auto"/>
            </w:tcBorders>
            <w:vAlign w:val="bottom"/>
          </w:tcPr>
          <w:p w14:paraId="3EA75021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MCC</w:t>
            </w:r>
          </w:p>
        </w:tc>
      </w:tr>
      <w:tr w:rsidR="00D96262" w:rsidRPr="009E54D9" w14:paraId="3A784EF7" w14:textId="77777777" w:rsidTr="00A01766">
        <w:tc>
          <w:tcPr>
            <w:tcW w:w="429" w:type="pct"/>
            <w:tcBorders>
              <w:top w:val="single" w:sz="8" w:space="0" w:color="auto"/>
            </w:tcBorders>
            <w:vAlign w:val="center"/>
          </w:tcPr>
          <w:p w14:paraId="7CBD1F7A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H1</w:t>
            </w:r>
          </w:p>
        </w:tc>
        <w:tc>
          <w:tcPr>
            <w:tcW w:w="626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7E6D8513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top w:val="single" w:sz="8" w:space="0" w:color="auto"/>
              <w:left w:val="single" w:sz="4" w:space="0" w:color="auto"/>
            </w:tcBorders>
            <w:vAlign w:val="bottom"/>
          </w:tcPr>
          <w:p w14:paraId="4A97308C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0.733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8" w:space="0" w:color="auto"/>
            </w:tcBorders>
            <w:vAlign w:val="bottom"/>
          </w:tcPr>
          <w:p w14:paraId="252E546F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0.055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8" w:space="0" w:color="auto"/>
            </w:tcBorders>
            <w:vAlign w:val="bottom"/>
          </w:tcPr>
          <w:p w14:paraId="7D69FD8A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0.234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8" w:space="0" w:color="auto"/>
            </w:tcBorders>
            <w:vAlign w:val="bottom"/>
          </w:tcPr>
          <w:p w14:paraId="66308174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0.768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8" w:space="0" w:color="auto"/>
            </w:tcBorders>
            <w:vAlign w:val="bottom"/>
          </w:tcPr>
          <w:p w14:paraId="6DE335C0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0.065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top w:val="single" w:sz="8" w:space="0" w:color="auto"/>
            </w:tcBorders>
            <w:vAlign w:val="bottom"/>
          </w:tcPr>
          <w:p w14:paraId="4091F532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0.002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37785A76" w14:textId="77777777" w:rsidTr="00A01766">
        <w:tc>
          <w:tcPr>
            <w:tcW w:w="429" w:type="pct"/>
            <w:vAlign w:val="center"/>
          </w:tcPr>
          <w:p w14:paraId="347A1E5E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H2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4BEBBE4F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2DF0C573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0.636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08D3A413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0.100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3A4A1178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0.409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0.230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468CF4A5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0.686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289245CB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0.118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0E8C4D26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0.027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622D6196" w14:textId="77777777" w:rsidTr="00A01766">
        <w:tc>
          <w:tcPr>
            <w:tcW w:w="429" w:type="pct"/>
            <w:vAlign w:val="center"/>
          </w:tcPr>
          <w:p w14:paraId="1F33286D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H3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08A2A2FC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625358AA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0.611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327D57A9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0.161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0.162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0D98C970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0.358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39747566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0.687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43C8AE3C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0.162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04D10805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0.020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3AB5A461" w14:textId="77777777" w:rsidTr="00A01766">
        <w:tc>
          <w:tcPr>
            <w:tcW w:w="429" w:type="pct"/>
            <w:vAlign w:val="center"/>
          </w:tcPr>
          <w:p w14:paraId="0205930F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H4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2AE75894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083DED1A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0.572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4ABDC5ED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0.216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0.198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6D5EF9E0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0.371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6FA4EBFA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0.668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24FDBB5A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0.203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350923F8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0.020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08EE1848" w14:textId="77777777" w:rsidTr="004E2CD2"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656FFB6C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H5</w:t>
            </w:r>
          </w:p>
        </w:tc>
        <w:tc>
          <w:tcPr>
            <w:tcW w:w="62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0D4471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C074D3C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0.556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vAlign w:val="bottom"/>
          </w:tcPr>
          <w:p w14:paraId="1F2ADAC1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0.216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0.197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vAlign w:val="bottom"/>
          </w:tcPr>
          <w:p w14:paraId="4A16DD6D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0.352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0.162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vAlign w:val="bottom"/>
          </w:tcPr>
          <w:p w14:paraId="6A398B17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0.658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vAlign w:val="bottom"/>
          </w:tcPr>
          <w:p w14:paraId="3C99F228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0.194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vAlign w:val="bottom"/>
          </w:tcPr>
          <w:p w14:paraId="78EBCB95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0.004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01932A90" w14:textId="77777777" w:rsidTr="004E2CD2">
        <w:tc>
          <w:tcPr>
            <w:tcW w:w="429" w:type="pc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31262D17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H1</w:t>
            </w:r>
          </w:p>
        </w:tc>
        <w:tc>
          <w:tcPr>
            <w:tcW w:w="626" w:type="pct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09CA845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</w:tcBorders>
            <w:shd w:val="pct5" w:color="auto" w:fill="auto"/>
            <w:vAlign w:val="bottom"/>
          </w:tcPr>
          <w:p w14:paraId="34F01B89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0.798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7A5D20A5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0.036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61BA5DE3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0.128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45B0C8B9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0.843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2A113355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0.030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70EAFA59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-0.014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0.019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085C14BC" w14:textId="77777777" w:rsidTr="004E2CD2">
        <w:tc>
          <w:tcPr>
            <w:tcW w:w="429" w:type="pct"/>
            <w:shd w:val="pct5" w:color="auto" w:fill="auto"/>
            <w:vAlign w:val="center"/>
          </w:tcPr>
          <w:p w14:paraId="05D47DF4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H2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43F0B07D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shd w:val="pct5" w:color="auto" w:fill="auto"/>
            <w:vAlign w:val="bottom"/>
          </w:tcPr>
          <w:p w14:paraId="03AF8F42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0.694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011778B3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0.075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7C7E1476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0.235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0.253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0BE3DDDF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0.765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0.182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3FC35B59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0.066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shd w:val="pct5" w:color="auto" w:fill="auto"/>
            <w:vAlign w:val="bottom"/>
          </w:tcPr>
          <w:p w14:paraId="44944D08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-0.005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7285904C" w14:textId="77777777" w:rsidTr="004E2CD2">
        <w:tc>
          <w:tcPr>
            <w:tcW w:w="429" w:type="pct"/>
            <w:shd w:val="pct5" w:color="auto" w:fill="auto"/>
            <w:vAlign w:val="center"/>
          </w:tcPr>
          <w:p w14:paraId="4F942831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H3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01D6CCFA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shd w:val="pct5" w:color="auto" w:fill="auto"/>
            <w:vAlign w:val="bottom"/>
          </w:tcPr>
          <w:p w14:paraId="288238E3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0.643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26CD1A6F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0.157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257BE71F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0.249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0.205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1D5E5F17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0.746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4872AC21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0.116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shd w:val="pct5" w:color="auto" w:fill="auto"/>
            <w:vAlign w:val="bottom"/>
          </w:tcPr>
          <w:p w14:paraId="72423F5C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0.002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6BA345D0" w14:textId="77777777" w:rsidTr="004E2CD2">
        <w:tc>
          <w:tcPr>
            <w:tcW w:w="429" w:type="pct"/>
            <w:shd w:val="pct5" w:color="auto" w:fill="auto"/>
            <w:vAlign w:val="center"/>
          </w:tcPr>
          <w:p w14:paraId="08FDB8C3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H4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08A5BBC7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shd w:val="pct5" w:color="auto" w:fill="auto"/>
            <w:vAlign w:val="bottom"/>
          </w:tcPr>
          <w:p w14:paraId="592177D7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0.561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73FF55EF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0.232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2590A212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0.346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0.272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38A643C3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0.675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0.199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5D8264A8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0.179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shd w:val="pct5" w:color="auto" w:fill="auto"/>
            <w:vAlign w:val="bottom"/>
          </w:tcPr>
          <w:p w14:paraId="6E5C728C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0.029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51B48852" w14:textId="77777777" w:rsidTr="004E2CD2">
        <w:tc>
          <w:tcPr>
            <w:tcW w:w="429" w:type="pct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1BA3E69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H5</w:t>
            </w:r>
          </w:p>
        </w:tc>
        <w:tc>
          <w:tcPr>
            <w:tcW w:w="626" w:type="pct"/>
            <w:tcBorders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0F93A1C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left w:val="single" w:sz="4" w:space="0" w:color="auto"/>
              <w:bottom w:val="single" w:sz="4" w:space="0" w:color="auto"/>
            </w:tcBorders>
            <w:shd w:val="pct5" w:color="auto" w:fill="auto"/>
            <w:vAlign w:val="bottom"/>
          </w:tcPr>
          <w:p w14:paraId="4436F04E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0.606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0AADB9A7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0.240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0.245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45B802ED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0.284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0.215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3F550DF9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0.728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3D05D50F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0.185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23CB84DB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0.024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4964B70E" w14:textId="77777777" w:rsidTr="00A01766"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15DE8590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H1</w:t>
            </w:r>
          </w:p>
        </w:tc>
        <w:tc>
          <w:tcPr>
            <w:tcW w:w="62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B69BA3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7D8A24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0.872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14:paraId="37295D52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0.040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14:paraId="48EDEF40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0.047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14:paraId="6B0049A2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0.921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14:paraId="0515AE76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0.025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top w:val="single" w:sz="4" w:space="0" w:color="auto"/>
            </w:tcBorders>
            <w:vAlign w:val="bottom"/>
          </w:tcPr>
          <w:p w14:paraId="2BD299D8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-0.015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28E2430E" w14:textId="77777777" w:rsidTr="00A01766">
        <w:tc>
          <w:tcPr>
            <w:tcW w:w="429" w:type="pct"/>
            <w:vAlign w:val="center"/>
          </w:tcPr>
          <w:p w14:paraId="37CF67C8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H2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2ACD3960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1E1EE9ED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0.800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2300D89B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0.078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2826BED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0.085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10735717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0.885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33E0C7BA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0.041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515AF127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-0.022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6139D437" w14:textId="77777777" w:rsidTr="00A01766">
        <w:tc>
          <w:tcPr>
            <w:tcW w:w="429" w:type="pct"/>
            <w:vAlign w:val="center"/>
          </w:tcPr>
          <w:p w14:paraId="0B333A6B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H3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4754D58A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1C90F197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0.707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0.162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F90FB41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0.155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0.205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803DECD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0.151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478757C8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0.822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2E3F707E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0.096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52CB6DA2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-0.011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7E7D14AC" w14:textId="77777777" w:rsidTr="00A01766">
        <w:tc>
          <w:tcPr>
            <w:tcW w:w="429" w:type="pct"/>
            <w:vAlign w:val="center"/>
          </w:tcPr>
          <w:p w14:paraId="028F1F32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H4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47AC7324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3DCA0BD7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0.664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0.169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0B3506D5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0.233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0.229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0C53D70C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0.182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076DADA5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0.815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15AB54F5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0.144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68E6EF74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0.007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1B5D615E" w14:textId="77777777" w:rsidTr="00A01766">
        <w:tc>
          <w:tcPr>
            <w:tcW w:w="429" w:type="pct"/>
            <w:tcBorders>
              <w:bottom w:val="single" w:sz="8" w:space="0" w:color="auto"/>
            </w:tcBorders>
            <w:vAlign w:val="center"/>
          </w:tcPr>
          <w:p w14:paraId="1F8EFB07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H5</w:t>
            </w:r>
          </w:p>
        </w:tc>
        <w:tc>
          <w:tcPr>
            <w:tcW w:w="626" w:type="pct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B410EA3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14:paraId="19DB6DEA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0.631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0.164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121476AA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0.240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0.246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36190444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0.275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0.200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78C57A7E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0.765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4AF93327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0.168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bottom w:val="single" w:sz="8" w:space="0" w:color="auto"/>
            </w:tcBorders>
            <w:vAlign w:val="bottom"/>
          </w:tcPr>
          <w:p w14:paraId="552C30EA" w14:textId="77777777" w:rsidR="00D96262" w:rsidRPr="00A9094C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0.028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A9094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14:paraId="686D1D40" w14:textId="77777777" w:rsidR="00D96262" w:rsidRPr="009E54D9" w:rsidRDefault="00D96262" w:rsidP="00D96262">
      <w:pPr>
        <w:spacing w:after="0" w:line="240" w:lineRule="auto"/>
        <w:rPr>
          <w:rFonts w:ascii="Times New Roman" w:hAnsi="Times New Roman" w:cs="Times New Roman"/>
        </w:rPr>
      </w:pPr>
    </w:p>
    <w:p w14:paraId="3D0812BE" w14:textId="77777777" w:rsidR="00D96262" w:rsidRPr="009E54D9" w:rsidRDefault="00D96262" w:rsidP="00D96262">
      <w:pPr>
        <w:spacing w:after="0" w:line="240" w:lineRule="auto"/>
        <w:rPr>
          <w:rFonts w:ascii="Times New Roman" w:hAnsi="Times New Roman" w:cs="Times New Roman"/>
        </w:rPr>
      </w:pPr>
    </w:p>
    <w:p w14:paraId="79C3CB7A" w14:textId="7C2C4D94" w:rsidR="00D96262" w:rsidRDefault="00D96262" w:rsidP="00D9626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2255E">
        <w:rPr>
          <w:rFonts w:ascii="Times New Roman" w:hAnsi="Times New Roman" w:cs="Times New Roman"/>
          <w:b/>
          <w:bCs/>
        </w:rPr>
        <w:t xml:space="preserve">Table </w:t>
      </w:r>
      <w:r w:rsidR="00E8480D">
        <w:rPr>
          <w:rFonts w:ascii="Times New Roman" w:hAnsi="Times New Roman" w:cs="Times New Roman"/>
          <w:b/>
          <w:bCs/>
        </w:rPr>
        <w:t>E</w:t>
      </w:r>
      <w:r w:rsidRPr="00A2255E">
        <w:rPr>
          <w:rFonts w:ascii="Times New Roman" w:hAnsi="Times New Roman" w:cs="Times New Roman"/>
          <w:b/>
          <w:bCs/>
        </w:rPr>
        <w:t>4.</w:t>
      </w:r>
      <w:r w:rsidRPr="00F060F1">
        <w:rPr>
          <w:rFonts w:ascii="Times New Roman" w:hAnsi="Times New Roman" w:cs="Times New Roman"/>
        </w:rPr>
        <w:t xml:space="preserve"> </w:t>
      </w:r>
      <w:r w:rsidRPr="00F16955">
        <w:rPr>
          <w:rFonts w:ascii="Times New Roman" w:hAnsi="Times New Roman" w:cs="Times New Roman"/>
        </w:rPr>
        <w:t xml:space="preserve">Summary </w:t>
      </w:r>
      <w:r>
        <w:rPr>
          <w:rFonts w:ascii="Times New Roman" w:hAnsi="Times New Roman" w:cs="Times New Roman"/>
        </w:rPr>
        <w:t xml:space="preserve">(mean [SD]) </w:t>
      </w:r>
      <w:r w:rsidRPr="00F16955">
        <w:rPr>
          <w:rFonts w:ascii="Times New Roman" w:hAnsi="Times New Roman" w:cs="Times New Roman"/>
        </w:rPr>
        <w:t xml:space="preserve">of secondary performance metrics for the </w:t>
      </w:r>
      <w:r>
        <w:rPr>
          <w:rFonts w:ascii="Times New Roman" w:hAnsi="Times New Roman" w:cs="Times New Roman"/>
        </w:rPr>
        <w:t>Double-Stacked</w:t>
      </w:r>
      <w:r w:rsidRPr="00A325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LSTM model </w:t>
      </w:r>
      <w:r w:rsidR="004B50C8" w:rsidRPr="004B50C8">
        <w:rPr>
          <w:rFonts w:ascii="Times New Roman" w:hAnsi="Times New Roman" w:cs="Times New Roman"/>
        </w:rPr>
        <w:t>for each experimental condition using LOSO cross-validation</w:t>
      </w:r>
      <w:r w:rsidRPr="00F16955">
        <w:rPr>
          <w:rFonts w:ascii="Times New Roman" w:hAnsi="Times New Roman" w:cs="Times New Roman"/>
        </w:rPr>
        <w:t xml:space="preserve">. </w:t>
      </w:r>
    </w:p>
    <w:p w14:paraId="6761F9F5" w14:textId="77777777" w:rsidR="00D96262" w:rsidRDefault="00D96262" w:rsidP="00D9626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"/>
        <w:gridCol w:w="1173"/>
        <w:gridCol w:w="1227"/>
        <w:gridCol w:w="1226"/>
        <w:gridCol w:w="1226"/>
        <w:gridCol w:w="1226"/>
        <w:gridCol w:w="1226"/>
        <w:gridCol w:w="1252"/>
      </w:tblGrid>
      <w:tr w:rsidR="00D96262" w:rsidRPr="009E54D9" w14:paraId="504DFF0E" w14:textId="77777777" w:rsidTr="00A01766">
        <w:tc>
          <w:tcPr>
            <w:tcW w:w="429" w:type="pct"/>
            <w:tcBorders>
              <w:bottom w:val="single" w:sz="8" w:space="0" w:color="auto"/>
            </w:tcBorders>
            <w:vAlign w:val="bottom"/>
          </w:tcPr>
          <w:p w14:paraId="34BF28C3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Horizon</w:t>
            </w:r>
          </w:p>
        </w:tc>
        <w:tc>
          <w:tcPr>
            <w:tcW w:w="626" w:type="pct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14:paraId="248B84E0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Feature Set</w:t>
            </w:r>
          </w:p>
        </w:tc>
        <w:tc>
          <w:tcPr>
            <w:tcW w:w="655" w:type="pct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14:paraId="17755C85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Accuracy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0C6B1750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Precision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036A05FF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Recall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1574C861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Specificity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3C37E251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F1_Score</w:t>
            </w:r>
          </w:p>
        </w:tc>
        <w:tc>
          <w:tcPr>
            <w:tcW w:w="669" w:type="pct"/>
            <w:tcBorders>
              <w:bottom w:val="single" w:sz="8" w:space="0" w:color="auto"/>
            </w:tcBorders>
            <w:vAlign w:val="bottom"/>
          </w:tcPr>
          <w:p w14:paraId="46F2164A" w14:textId="77777777" w:rsidR="00D96262" w:rsidRPr="009E54D9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54D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MCC</w:t>
            </w:r>
          </w:p>
        </w:tc>
      </w:tr>
      <w:tr w:rsidR="00D96262" w:rsidRPr="009E54D9" w14:paraId="30C8DCA6" w14:textId="77777777" w:rsidTr="00A01766">
        <w:tc>
          <w:tcPr>
            <w:tcW w:w="429" w:type="pct"/>
            <w:tcBorders>
              <w:top w:val="single" w:sz="8" w:space="0" w:color="auto"/>
            </w:tcBorders>
            <w:vAlign w:val="center"/>
          </w:tcPr>
          <w:p w14:paraId="5B3EA4AF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H1</w:t>
            </w:r>
          </w:p>
        </w:tc>
        <w:tc>
          <w:tcPr>
            <w:tcW w:w="626" w:type="pc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0D40BD4C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top w:val="single" w:sz="8" w:space="0" w:color="auto"/>
              <w:left w:val="single" w:sz="4" w:space="0" w:color="auto"/>
            </w:tcBorders>
            <w:vAlign w:val="bottom"/>
          </w:tcPr>
          <w:p w14:paraId="07AAB96C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0.706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8" w:space="0" w:color="auto"/>
            </w:tcBorders>
            <w:vAlign w:val="bottom"/>
          </w:tcPr>
          <w:p w14:paraId="3B98092D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0.053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8" w:space="0" w:color="auto"/>
            </w:tcBorders>
            <w:vAlign w:val="bottom"/>
          </w:tcPr>
          <w:p w14:paraId="52A4CBE1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0.232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8" w:space="0" w:color="auto"/>
            </w:tcBorders>
            <w:vAlign w:val="bottom"/>
          </w:tcPr>
          <w:p w14:paraId="172E49FD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0.739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8" w:space="0" w:color="auto"/>
            </w:tcBorders>
            <w:vAlign w:val="bottom"/>
          </w:tcPr>
          <w:p w14:paraId="65D91AD1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0.066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top w:val="single" w:sz="8" w:space="0" w:color="auto"/>
            </w:tcBorders>
            <w:vAlign w:val="bottom"/>
          </w:tcPr>
          <w:p w14:paraId="54E6AEB3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-0.005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7AAF9F9D" w14:textId="77777777" w:rsidTr="00A01766">
        <w:tc>
          <w:tcPr>
            <w:tcW w:w="429" w:type="pct"/>
            <w:vAlign w:val="center"/>
          </w:tcPr>
          <w:p w14:paraId="24C59B0E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H2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4BDA3E41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0E93191C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0.655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3C370450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0.090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25AD534C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0.330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0.210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0561431C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0.714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F583AFF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0.100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76DC40D2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0.004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27BF9F29" w14:textId="77777777" w:rsidTr="00A01766">
        <w:tc>
          <w:tcPr>
            <w:tcW w:w="429" w:type="pct"/>
            <w:vAlign w:val="center"/>
          </w:tcPr>
          <w:p w14:paraId="3E8B3675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H3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7DB4FA0C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22E98C82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0.611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4C00B26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0.148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0.160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0678AC4A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0.320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5E76538B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0.694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C6FF254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0.140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6DB083DD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-0.004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041C0AD7" w14:textId="77777777" w:rsidTr="00A01766">
        <w:tc>
          <w:tcPr>
            <w:tcW w:w="429" w:type="pct"/>
            <w:vAlign w:val="center"/>
          </w:tcPr>
          <w:p w14:paraId="7D49B4B1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H4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0FA5F17A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6C2D7C81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0.560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280E60FE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0.208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0.195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4AABBAFA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0.364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3930E655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0.646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240118BB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0.200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591E8D35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0.001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0B294E8E" w14:textId="77777777" w:rsidTr="004E2CD2"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42D892C0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H5</w:t>
            </w:r>
          </w:p>
        </w:tc>
        <w:tc>
          <w:tcPr>
            <w:tcW w:w="62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82B5E2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Motion</w:t>
            </w:r>
          </w:p>
        </w:tc>
        <w:tc>
          <w:tcPr>
            <w:tcW w:w="65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6884251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0.574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vAlign w:val="bottom"/>
          </w:tcPr>
          <w:p w14:paraId="64650580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0.216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0.189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vAlign w:val="bottom"/>
          </w:tcPr>
          <w:p w14:paraId="1290E4E2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0.342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vAlign w:val="bottom"/>
          </w:tcPr>
          <w:p w14:paraId="5BA95C5C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0.663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vAlign w:val="bottom"/>
          </w:tcPr>
          <w:p w14:paraId="0B492059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0.209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vAlign w:val="bottom"/>
          </w:tcPr>
          <w:p w14:paraId="0F6AB187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0.003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0.050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00233D60" w14:textId="77777777" w:rsidTr="004E2CD2">
        <w:tc>
          <w:tcPr>
            <w:tcW w:w="429" w:type="pc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4AB74E24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H1</w:t>
            </w:r>
          </w:p>
        </w:tc>
        <w:tc>
          <w:tcPr>
            <w:tcW w:w="626" w:type="pct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53D8986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</w:tcBorders>
            <w:shd w:val="pct5" w:color="auto" w:fill="auto"/>
            <w:vAlign w:val="bottom"/>
          </w:tcPr>
          <w:p w14:paraId="54D1E0B3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0.749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12A61902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0.065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091A1D60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0.205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0.191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49E58F77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0.789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0.168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06BDACCA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0.052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top w:val="single" w:sz="4" w:space="0" w:color="auto"/>
            </w:tcBorders>
            <w:shd w:val="pct5" w:color="auto" w:fill="auto"/>
            <w:vAlign w:val="bottom"/>
          </w:tcPr>
          <w:p w14:paraId="359A6BB8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0.005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3DA1BFFA" w14:textId="77777777" w:rsidTr="004E2CD2">
        <w:tc>
          <w:tcPr>
            <w:tcW w:w="429" w:type="pct"/>
            <w:shd w:val="pct5" w:color="auto" w:fill="auto"/>
            <w:vAlign w:val="center"/>
          </w:tcPr>
          <w:p w14:paraId="62F642F2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H2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1C732B2A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shd w:val="pct5" w:color="auto" w:fill="auto"/>
            <w:vAlign w:val="bottom"/>
          </w:tcPr>
          <w:p w14:paraId="094BA5AE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0.731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361FB943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0.088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7A1309E4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0.128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476F65C4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0.811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179FE64C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0.053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shd w:val="pct5" w:color="auto" w:fill="auto"/>
            <w:vAlign w:val="bottom"/>
          </w:tcPr>
          <w:p w14:paraId="6C52C022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-0.024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21304890" w14:textId="77777777" w:rsidTr="004E2CD2">
        <w:tc>
          <w:tcPr>
            <w:tcW w:w="429" w:type="pct"/>
            <w:shd w:val="pct5" w:color="auto" w:fill="auto"/>
            <w:vAlign w:val="center"/>
          </w:tcPr>
          <w:p w14:paraId="014EBBC1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H3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44859E19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shd w:val="pct5" w:color="auto" w:fill="auto"/>
            <w:vAlign w:val="bottom"/>
          </w:tcPr>
          <w:p w14:paraId="550F0DC2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0.623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3D8FA744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0.164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0.187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4B10A2BC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0.296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0.228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583FE7A1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0.720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26A5E375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0.129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shd w:val="pct5" w:color="auto" w:fill="auto"/>
            <w:vAlign w:val="bottom"/>
          </w:tcPr>
          <w:p w14:paraId="4513BC6C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0.016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2C09429E" w14:textId="77777777" w:rsidTr="004E2CD2">
        <w:tc>
          <w:tcPr>
            <w:tcW w:w="429" w:type="pct"/>
            <w:shd w:val="pct5" w:color="auto" w:fill="auto"/>
            <w:vAlign w:val="center"/>
          </w:tcPr>
          <w:p w14:paraId="545C812C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H4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shd w:val="pct5" w:color="auto" w:fill="auto"/>
            <w:vAlign w:val="center"/>
          </w:tcPr>
          <w:p w14:paraId="7BD44C0C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shd w:val="pct5" w:color="auto" w:fill="auto"/>
            <w:vAlign w:val="bottom"/>
          </w:tcPr>
          <w:p w14:paraId="1A766B1D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0.571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4BF7E9A9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0.238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0.235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00CBE618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0.339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0.260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2946D733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0.674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0.193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shd w:val="pct5" w:color="auto" w:fill="auto"/>
            <w:vAlign w:val="bottom"/>
          </w:tcPr>
          <w:p w14:paraId="1DBA8703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0.193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0.096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shd w:val="pct5" w:color="auto" w:fill="auto"/>
            <w:vAlign w:val="bottom"/>
          </w:tcPr>
          <w:p w14:paraId="17DA4802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0.029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71662398" w14:textId="77777777" w:rsidTr="004E2CD2">
        <w:tc>
          <w:tcPr>
            <w:tcW w:w="429" w:type="pct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A4D66F9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H5</w:t>
            </w:r>
          </w:p>
        </w:tc>
        <w:tc>
          <w:tcPr>
            <w:tcW w:w="626" w:type="pct"/>
            <w:tcBorders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674502A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Physiological</w:t>
            </w:r>
          </w:p>
        </w:tc>
        <w:tc>
          <w:tcPr>
            <w:tcW w:w="655" w:type="pct"/>
            <w:tcBorders>
              <w:left w:val="single" w:sz="4" w:space="0" w:color="auto"/>
              <w:bottom w:val="single" w:sz="4" w:space="0" w:color="auto"/>
            </w:tcBorders>
            <w:shd w:val="pct5" w:color="auto" w:fill="auto"/>
            <w:vAlign w:val="bottom"/>
          </w:tcPr>
          <w:p w14:paraId="37341421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0.575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0.130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63F50AA8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0.232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0.224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4AA6B29C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0.362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0.252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781EF3DE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0.670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0.163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567E8CC0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0.209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4FEA7A64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0.031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5CB72DBF" w14:textId="77777777" w:rsidTr="00A01766">
        <w:tc>
          <w:tcPr>
            <w:tcW w:w="429" w:type="pct"/>
            <w:tcBorders>
              <w:top w:val="single" w:sz="4" w:space="0" w:color="auto"/>
            </w:tcBorders>
            <w:vAlign w:val="center"/>
          </w:tcPr>
          <w:p w14:paraId="7670732E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H1</w:t>
            </w:r>
          </w:p>
        </w:tc>
        <w:tc>
          <w:tcPr>
            <w:tcW w:w="62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2FF9A61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D26005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0.836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14:paraId="4BBA5F0E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0.024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14:paraId="47DD819D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0.068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0.108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14:paraId="17C24299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0.885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0.118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14:paraId="1281A3E7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0.018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top w:val="single" w:sz="4" w:space="0" w:color="auto"/>
            </w:tcBorders>
            <w:vAlign w:val="bottom"/>
          </w:tcPr>
          <w:p w14:paraId="127990DD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-0.027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0.031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44AB251C" w14:textId="77777777" w:rsidTr="00A01766">
        <w:tc>
          <w:tcPr>
            <w:tcW w:w="429" w:type="pct"/>
            <w:vAlign w:val="center"/>
          </w:tcPr>
          <w:p w14:paraId="7A62F2D1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H2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410A347C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3F8C5CED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0.761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06D5CED0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0.058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536BA574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0.108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0.165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63B72D34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0.844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054E0A79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0.039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0.042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1DF46A9F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-0.037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0.026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41F6F078" w14:textId="77777777" w:rsidTr="00A01766">
        <w:tc>
          <w:tcPr>
            <w:tcW w:w="429" w:type="pct"/>
            <w:vAlign w:val="center"/>
          </w:tcPr>
          <w:p w14:paraId="74BB8AB8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H3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59C5B618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10E79D4C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0.680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208A39A3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0.134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0.199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1D1F190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0.129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1E2D08DE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0.792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0.140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40B9E12C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0.083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36003B7D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-0.049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32568A7E" w14:textId="77777777" w:rsidTr="00A01766">
        <w:tc>
          <w:tcPr>
            <w:tcW w:w="429" w:type="pct"/>
            <w:vAlign w:val="center"/>
          </w:tcPr>
          <w:p w14:paraId="3973FF11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H4</w:t>
            </w:r>
          </w:p>
        </w:tc>
        <w:tc>
          <w:tcPr>
            <w:tcW w:w="626" w:type="pct"/>
            <w:tcBorders>
              <w:right w:val="single" w:sz="4" w:space="0" w:color="auto"/>
            </w:tcBorders>
            <w:vAlign w:val="center"/>
          </w:tcPr>
          <w:p w14:paraId="320CEFFD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left w:val="single" w:sz="4" w:space="0" w:color="auto"/>
            </w:tcBorders>
            <w:vAlign w:val="bottom"/>
          </w:tcPr>
          <w:p w14:paraId="355F9B52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0.645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0.165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2FD66D89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0.238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0.241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5034E4F4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0.214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0.126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184049B9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0.788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0.152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vAlign w:val="bottom"/>
          </w:tcPr>
          <w:p w14:paraId="7558F2F4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0.151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0.060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vAlign w:val="bottom"/>
          </w:tcPr>
          <w:p w14:paraId="706D760B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0.011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0.071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tr w:rsidR="00D96262" w:rsidRPr="009E54D9" w14:paraId="2CC82750" w14:textId="77777777" w:rsidTr="00A01766">
        <w:tc>
          <w:tcPr>
            <w:tcW w:w="429" w:type="pct"/>
            <w:tcBorders>
              <w:bottom w:val="single" w:sz="8" w:space="0" w:color="auto"/>
            </w:tcBorders>
            <w:vAlign w:val="center"/>
          </w:tcPr>
          <w:p w14:paraId="3D0BDF69" w14:textId="77777777" w:rsidR="00D96262" w:rsidRPr="003D300D" w:rsidRDefault="00D96262" w:rsidP="00A01766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300D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H5</w:t>
            </w:r>
          </w:p>
        </w:tc>
        <w:tc>
          <w:tcPr>
            <w:tcW w:w="626" w:type="pct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0B869E9B" w14:textId="77777777" w:rsidR="00D96262" w:rsidRPr="001548EF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48E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Combined</w:t>
            </w:r>
          </w:p>
        </w:tc>
        <w:tc>
          <w:tcPr>
            <w:tcW w:w="655" w:type="pct"/>
            <w:tcBorders>
              <w:left w:val="single" w:sz="4" w:space="0" w:color="auto"/>
              <w:bottom w:val="single" w:sz="8" w:space="0" w:color="auto"/>
            </w:tcBorders>
            <w:vAlign w:val="bottom"/>
          </w:tcPr>
          <w:p w14:paraId="467F6385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0.625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2019BC89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0.232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0.193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166297BB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0.316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0.224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5F63B11B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0.747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0.176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55" w:type="pct"/>
            <w:tcBorders>
              <w:bottom w:val="single" w:sz="8" w:space="0" w:color="auto"/>
            </w:tcBorders>
            <w:vAlign w:val="bottom"/>
          </w:tcPr>
          <w:p w14:paraId="0E8E404A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0.190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669" w:type="pct"/>
            <w:tcBorders>
              <w:bottom w:val="single" w:sz="8" w:space="0" w:color="auto"/>
            </w:tcBorders>
            <w:vAlign w:val="bottom"/>
          </w:tcPr>
          <w:p w14:paraId="02450471" w14:textId="77777777" w:rsidR="00D96262" w:rsidRPr="00357DA8" w:rsidRDefault="00D96262" w:rsidP="00A0176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0.038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r w:rsidRPr="00357DA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0.086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  <w:bookmarkEnd w:id="3"/>
    </w:tbl>
    <w:p w14:paraId="1598EDC0" w14:textId="77777777" w:rsidR="00D96262" w:rsidRPr="009E54D9" w:rsidRDefault="00D96262" w:rsidP="00D96262">
      <w:pPr>
        <w:spacing w:after="0" w:line="240" w:lineRule="auto"/>
        <w:rPr>
          <w:rFonts w:ascii="Times New Roman" w:hAnsi="Times New Roman" w:cs="Times New Roman"/>
        </w:rPr>
      </w:pPr>
    </w:p>
    <w:p w14:paraId="26E5A662" w14:textId="77777777" w:rsidR="00D96262" w:rsidRDefault="00D96262" w:rsidP="00D96262">
      <w:pPr>
        <w:rPr>
          <w:rFonts w:ascii="Times New Roman" w:hAnsi="Times New Roman" w:cs="Times New Roman"/>
          <w:b/>
          <w:bCs/>
        </w:rPr>
      </w:pPr>
    </w:p>
    <w:p w14:paraId="206F3144" w14:textId="0287F775" w:rsidR="00A86B11" w:rsidRDefault="007D31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EE4AE38" w14:textId="6F4F8319" w:rsidR="00AC0502" w:rsidRDefault="00AC0502" w:rsidP="00AC050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Appendix </w:t>
      </w:r>
      <w:r>
        <w:rPr>
          <w:rFonts w:ascii="Times New Roman" w:hAnsi="Times New Roman" w:cs="Times New Roman"/>
          <w:b/>
          <w:bCs/>
        </w:rPr>
        <w:t>F</w:t>
      </w:r>
    </w:p>
    <w:p w14:paraId="0BB554BE" w14:textId="77777777" w:rsidR="00F835C4" w:rsidRDefault="00F835C4" w:rsidP="004B553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651A0D6" w14:textId="1D55BBC6" w:rsidR="00404B55" w:rsidRDefault="001C051A" w:rsidP="006366B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F1.</w:t>
      </w:r>
      <w:r w:rsidR="006366B8">
        <w:rPr>
          <w:rFonts w:ascii="Times New Roman" w:hAnsi="Times New Roman" w:cs="Times New Roman"/>
          <w:b/>
          <w:bCs/>
        </w:rPr>
        <w:t xml:space="preserve"> </w:t>
      </w:r>
      <w:r w:rsidR="00BC605A">
        <w:rPr>
          <w:rFonts w:ascii="Times New Roman" w:hAnsi="Times New Roman" w:cs="Times New Roman"/>
        </w:rPr>
        <w:t>Su</w:t>
      </w:r>
      <w:r w:rsidR="006366B8">
        <w:rPr>
          <w:rFonts w:ascii="Times New Roman" w:hAnsi="Times New Roman" w:cs="Times New Roman"/>
        </w:rPr>
        <w:t xml:space="preserve">mmary of False Positive Rate (FPR) and Alert ratio </w:t>
      </w:r>
      <w:r w:rsidR="006366B8" w:rsidRPr="006366B8">
        <w:rPr>
          <w:rFonts w:ascii="Times New Roman" w:hAnsi="Times New Roman" w:cs="Times New Roman"/>
        </w:rPr>
        <w:t>across forecast horizons. FPR represents the percentage of non-SIB observation windows incorrectly flagged as pre-SIB, and the Alert Ratio indicates the number of false alarms generated for every single true positive prediction.</w:t>
      </w:r>
    </w:p>
    <w:p w14:paraId="56A25129" w14:textId="77777777" w:rsidR="001C051A" w:rsidRDefault="001C051A" w:rsidP="004B553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C3817" w:rsidRPr="0068273F" w14:paraId="2F4E11F6" w14:textId="77777777" w:rsidTr="00D61D7C">
        <w:tc>
          <w:tcPr>
            <w:tcW w:w="1870" w:type="dxa"/>
            <w:tcBorders>
              <w:bottom w:val="single" w:sz="4" w:space="0" w:color="auto"/>
            </w:tcBorders>
          </w:tcPr>
          <w:p w14:paraId="53AE11B5" w14:textId="614A31CA" w:rsidR="000C3817" w:rsidRPr="0068273F" w:rsidRDefault="00952F87" w:rsidP="00952F8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Model</w:t>
            </w:r>
          </w:p>
        </w:tc>
        <w:tc>
          <w:tcPr>
            <w:tcW w:w="1870" w:type="dxa"/>
            <w:tcBorders>
              <w:bottom w:val="single" w:sz="4" w:space="0" w:color="auto"/>
              <w:right w:val="single" w:sz="4" w:space="0" w:color="auto"/>
            </w:tcBorders>
          </w:tcPr>
          <w:p w14:paraId="57EA35A7" w14:textId="00AC312D" w:rsidR="000C3817" w:rsidRPr="0068273F" w:rsidRDefault="00952F87" w:rsidP="00952F8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Horizon</w:t>
            </w: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</w:tcBorders>
          </w:tcPr>
          <w:p w14:paraId="4F192CE5" w14:textId="2461FA69" w:rsidR="000C3817" w:rsidRPr="0068273F" w:rsidRDefault="00952F87" w:rsidP="00952F8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False Alarm Total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13DC363E" w14:textId="69F9A82F" w:rsidR="000C3817" w:rsidRPr="0068273F" w:rsidRDefault="00952F87" w:rsidP="00952F8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FPR (%)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219B554" w14:textId="1B9BA230" w:rsidR="000C3817" w:rsidRPr="0068273F" w:rsidRDefault="00952F87" w:rsidP="00952F87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Alert Ratio</w:t>
            </w:r>
          </w:p>
        </w:tc>
      </w:tr>
      <w:tr w:rsidR="00033BC1" w:rsidRPr="0068273F" w14:paraId="7AC28FB1" w14:textId="77777777" w:rsidTr="004E2CD2">
        <w:tc>
          <w:tcPr>
            <w:tcW w:w="1870" w:type="dxa"/>
            <w:vMerge w:val="restart"/>
            <w:tcBorders>
              <w:top w:val="single" w:sz="4" w:space="0" w:color="auto"/>
            </w:tcBorders>
            <w:vAlign w:val="center"/>
          </w:tcPr>
          <w:p w14:paraId="6113D7EB" w14:textId="3EF85EDC" w:rsidR="00033BC1" w:rsidRPr="0068273F" w:rsidRDefault="00033BC1" w:rsidP="004E2CD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RF</w:t>
            </w:r>
          </w:p>
        </w:tc>
        <w:tc>
          <w:tcPr>
            <w:tcW w:w="1870" w:type="dxa"/>
            <w:tcBorders>
              <w:top w:val="single" w:sz="4" w:space="0" w:color="auto"/>
              <w:right w:val="single" w:sz="4" w:space="0" w:color="auto"/>
            </w:tcBorders>
          </w:tcPr>
          <w:p w14:paraId="514F4323" w14:textId="0AA32A4F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</w:tcBorders>
          </w:tcPr>
          <w:p w14:paraId="68CF7DB7" w14:textId="29A99D8F" w:rsidR="00033BC1" w:rsidRPr="0068273F" w:rsidRDefault="00C729C5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2094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7B16B3D0" w14:textId="6560209F" w:rsidR="00033BC1" w:rsidRPr="0068273F" w:rsidRDefault="00C729C5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4.797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30FD26B4" w14:textId="110E27FF" w:rsidR="00033BC1" w:rsidRPr="0068273F" w:rsidRDefault="00C729C5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19.570</w:t>
            </w:r>
          </w:p>
        </w:tc>
      </w:tr>
      <w:tr w:rsidR="00033BC1" w:rsidRPr="0068273F" w14:paraId="1286F2BD" w14:textId="77777777" w:rsidTr="004E2CD2">
        <w:tc>
          <w:tcPr>
            <w:tcW w:w="1870" w:type="dxa"/>
            <w:vMerge/>
            <w:vAlign w:val="center"/>
          </w:tcPr>
          <w:p w14:paraId="150F845F" w14:textId="77777777" w:rsidR="00033BC1" w:rsidRPr="0068273F" w:rsidRDefault="00033BC1" w:rsidP="004E2CD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70" w:type="dxa"/>
            <w:tcBorders>
              <w:right w:val="single" w:sz="4" w:space="0" w:color="auto"/>
            </w:tcBorders>
          </w:tcPr>
          <w:p w14:paraId="0F55E8C9" w14:textId="3B530625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H2</w:t>
            </w:r>
          </w:p>
        </w:tc>
        <w:tc>
          <w:tcPr>
            <w:tcW w:w="1870" w:type="dxa"/>
            <w:tcBorders>
              <w:left w:val="single" w:sz="4" w:space="0" w:color="auto"/>
            </w:tcBorders>
          </w:tcPr>
          <w:p w14:paraId="6DD02A4D" w14:textId="05B6D60A" w:rsidR="00033BC1" w:rsidRPr="0068273F" w:rsidRDefault="00C729C5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3182</w:t>
            </w:r>
          </w:p>
        </w:tc>
        <w:tc>
          <w:tcPr>
            <w:tcW w:w="1870" w:type="dxa"/>
          </w:tcPr>
          <w:p w14:paraId="65F3D085" w14:textId="7BA91611" w:rsidR="00033BC1" w:rsidRPr="0068273F" w:rsidRDefault="00C729C5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7.589</w:t>
            </w:r>
          </w:p>
        </w:tc>
        <w:tc>
          <w:tcPr>
            <w:tcW w:w="1870" w:type="dxa"/>
          </w:tcPr>
          <w:p w14:paraId="55936498" w14:textId="67211629" w:rsidR="00033BC1" w:rsidRPr="0068273F" w:rsidRDefault="00C729C5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18.940</w:t>
            </w:r>
          </w:p>
        </w:tc>
      </w:tr>
      <w:tr w:rsidR="00033BC1" w:rsidRPr="0068273F" w14:paraId="7F64E1EB" w14:textId="77777777" w:rsidTr="004E2CD2">
        <w:tc>
          <w:tcPr>
            <w:tcW w:w="1870" w:type="dxa"/>
            <w:vMerge/>
            <w:vAlign w:val="center"/>
          </w:tcPr>
          <w:p w14:paraId="5E1AF621" w14:textId="77777777" w:rsidR="00033BC1" w:rsidRPr="0068273F" w:rsidRDefault="00033BC1" w:rsidP="004E2CD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70" w:type="dxa"/>
            <w:tcBorders>
              <w:right w:val="single" w:sz="4" w:space="0" w:color="auto"/>
            </w:tcBorders>
          </w:tcPr>
          <w:p w14:paraId="4B61360A" w14:textId="03961786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H3</w:t>
            </w:r>
          </w:p>
        </w:tc>
        <w:tc>
          <w:tcPr>
            <w:tcW w:w="1870" w:type="dxa"/>
            <w:tcBorders>
              <w:left w:val="single" w:sz="4" w:space="0" w:color="auto"/>
            </w:tcBorders>
          </w:tcPr>
          <w:p w14:paraId="6B63069B" w14:textId="1A1D3DA6" w:rsidR="00033BC1" w:rsidRPr="0068273F" w:rsidRDefault="00C729C5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6227</w:t>
            </w:r>
          </w:p>
        </w:tc>
        <w:tc>
          <w:tcPr>
            <w:tcW w:w="1870" w:type="dxa"/>
          </w:tcPr>
          <w:p w14:paraId="51015481" w14:textId="4D9E6940" w:rsidR="00033BC1" w:rsidRPr="0068273F" w:rsidRDefault="00C729C5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15.659</w:t>
            </w:r>
          </w:p>
        </w:tc>
        <w:tc>
          <w:tcPr>
            <w:tcW w:w="1870" w:type="dxa"/>
          </w:tcPr>
          <w:p w14:paraId="3B13BDCB" w14:textId="7CD2915A" w:rsidR="00033BC1" w:rsidRPr="0068273F" w:rsidRDefault="00C729C5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9.239</w:t>
            </w:r>
          </w:p>
        </w:tc>
      </w:tr>
      <w:tr w:rsidR="00033BC1" w:rsidRPr="0068273F" w14:paraId="60643228" w14:textId="77777777" w:rsidTr="004E2CD2">
        <w:tc>
          <w:tcPr>
            <w:tcW w:w="1870" w:type="dxa"/>
            <w:vMerge/>
            <w:vAlign w:val="center"/>
          </w:tcPr>
          <w:p w14:paraId="5C3BF805" w14:textId="77777777" w:rsidR="00033BC1" w:rsidRPr="0068273F" w:rsidRDefault="00033BC1" w:rsidP="004E2CD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70" w:type="dxa"/>
            <w:tcBorders>
              <w:right w:val="single" w:sz="4" w:space="0" w:color="auto"/>
            </w:tcBorders>
          </w:tcPr>
          <w:p w14:paraId="03A6B734" w14:textId="1D813B91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H4</w:t>
            </w:r>
          </w:p>
        </w:tc>
        <w:tc>
          <w:tcPr>
            <w:tcW w:w="1870" w:type="dxa"/>
            <w:tcBorders>
              <w:left w:val="single" w:sz="4" w:space="0" w:color="auto"/>
            </w:tcBorders>
          </w:tcPr>
          <w:p w14:paraId="2DCF0222" w14:textId="6FA6E7DC" w:rsidR="00033BC1" w:rsidRPr="0068273F" w:rsidRDefault="00C729C5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9783</w:t>
            </w:r>
          </w:p>
        </w:tc>
        <w:tc>
          <w:tcPr>
            <w:tcW w:w="1870" w:type="dxa"/>
          </w:tcPr>
          <w:p w14:paraId="7991ADB0" w14:textId="1DD55312" w:rsidR="00033BC1" w:rsidRPr="0068273F" w:rsidRDefault="00C729C5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26.005</w:t>
            </w:r>
          </w:p>
        </w:tc>
        <w:tc>
          <w:tcPr>
            <w:tcW w:w="1870" w:type="dxa"/>
          </w:tcPr>
          <w:p w14:paraId="64C122E2" w14:textId="352933D0" w:rsidR="00033BC1" w:rsidRPr="0068273F" w:rsidRDefault="00C729C5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4.846</w:t>
            </w:r>
          </w:p>
        </w:tc>
      </w:tr>
      <w:tr w:rsidR="00033BC1" w:rsidRPr="0068273F" w14:paraId="0288AB67" w14:textId="77777777" w:rsidTr="004E2CD2">
        <w:tc>
          <w:tcPr>
            <w:tcW w:w="1870" w:type="dxa"/>
            <w:vMerge/>
            <w:tcBorders>
              <w:bottom w:val="single" w:sz="4" w:space="0" w:color="auto"/>
            </w:tcBorders>
            <w:vAlign w:val="center"/>
          </w:tcPr>
          <w:p w14:paraId="7EE5249C" w14:textId="77777777" w:rsidR="00033BC1" w:rsidRPr="0068273F" w:rsidRDefault="00033BC1" w:rsidP="004E2CD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70" w:type="dxa"/>
            <w:tcBorders>
              <w:bottom w:val="single" w:sz="4" w:space="0" w:color="auto"/>
              <w:right w:val="single" w:sz="4" w:space="0" w:color="auto"/>
            </w:tcBorders>
          </w:tcPr>
          <w:p w14:paraId="37BA6D15" w14:textId="2CC65DA2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H5</w:t>
            </w: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</w:tcBorders>
          </w:tcPr>
          <w:p w14:paraId="05F79493" w14:textId="0AB5E492" w:rsidR="00033BC1" w:rsidRPr="0068273F" w:rsidRDefault="00C729C5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10367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60B8BFF" w14:textId="3B937CA2" w:rsidR="00033BC1" w:rsidRPr="0068273F" w:rsidRDefault="00C729C5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27.868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40658C8" w14:textId="4A253925" w:rsidR="00033BC1" w:rsidRPr="0068273F" w:rsidRDefault="00C729C5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4.597</w:t>
            </w:r>
          </w:p>
        </w:tc>
      </w:tr>
      <w:tr w:rsidR="00033BC1" w:rsidRPr="0068273F" w14:paraId="6591ACCC" w14:textId="77777777" w:rsidTr="004E2CD2">
        <w:tc>
          <w:tcPr>
            <w:tcW w:w="187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5024517A" w14:textId="080B7501" w:rsidR="00033BC1" w:rsidRPr="0068273F" w:rsidRDefault="00033BC1" w:rsidP="004E2CD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Adaboost.M2</w:t>
            </w:r>
          </w:p>
        </w:tc>
        <w:tc>
          <w:tcPr>
            <w:tcW w:w="1870" w:type="dxa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</w:tcPr>
          <w:p w14:paraId="1C56A4F8" w14:textId="3F6E4FA0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</w:tcBorders>
            <w:shd w:val="pct5" w:color="auto" w:fill="auto"/>
          </w:tcPr>
          <w:p w14:paraId="43037AF0" w14:textId="18AB83B9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1839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shd w:val="pct5" w:color="auto" w:fill="auto"/>
          </w:tcPr>
          <w:p w14:paraId="77900F8B" w14:textId="228557D5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4.213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shd w:val="pct5" w:color="auto" w:fill="auto"/>
          </w:tcPr>
          <w:p w14:paraId="6CB136D6" w14:textId="36819C4D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19.358</w:t>
            </w:r>
          </w:p>
        </w:tc>
      </w:tr>
      <w:tr w:rsidR="00033BC1" w:rsidRPr="0068273F" w14:paraId="4DBA934C" w14:textId="77777777" w:rsidTr="004E2CD2">
        <w:tc>
          <w:tcPr>
            <w:tcW w:w="1870" w:type="dxa"/>
            <w:vMerge/>
            <w:shd w:val="pct5" w:color="auto" w:fill="auto"/>
            <w:vAlign w:val="center"/>
          </w:tcPr>
          <w:p w14:paraId="209EEE18" w14:textId="77777777" w:rsidR="00033BC1" w:rsidRPr="0068273F" w:rsidRDefault="00033BC1" w:rsidP="004E2CD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70" w:type="dxa"/>
            <w:tcBorders>
              <w:right w:val="single" w:sz="4" w:space="0" w:color="auto"/>
            </w:tcBorders>
            <w:shd w:val="pct5" w:color="auto" w:fill="auto"/>
          </w:tcPr>
          <w:p w14:paraId="0C20DC59" w14:textId="05F17C7A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H2</w:t>
            </w:r>
          </w:p>
        </w:tc>
        <w:tc>
          <w:tcPr>
            <w:tcW w:w="1870" w:type="dxa"/>
            <w:tcBorders>
              <w:left w:val="single" w:sz="4" w:space="0" w:color="auto"/>
            </w:tcBorders>
            <w:shd w:val="pct5" w:color="auto" w:fill="auto"/>
          </w:tcPr>
          <w:p w14:paraId="63B1FCB3" w14:textId="5A73D428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2396</w:t>
            </w:r>
          </w:p>
        </w:tc>
        <w:tc>
          <w:tcPr>
            <w:tcW w:w="1870" w:type="dxa"/>
            <w:shd w:val="pct5" w:color="auto" w:fill="auto"/>
          </w:tcPr>
          <w:p w14:paraId="3E384BF9" w14:textId="08B3E9C9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5.715</w:t>
            </w:r>
          </w:p>
        </w:tc>
        <w:tc>
          <w:tcPr>
            <w:tcW w:w="1870" w:type="dxa"/>
            <w:shd w:val="pct5" w:color="auto" w:fill="auto"/>
          </w:tcPr>
          <w:p w14:paraId="10C76D58" w14:textId="4A9142CF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19.802</w:t>
            </w:r>
          </w:p>
        </w:tc>
      </w:tr>
      <w:tr w:rsidR="00033BC1" w:rsidRPr="0068273F" w14:paraId="6D23E706" w14:textId="77777777" w:rsidTr="004E2CD2">
        <w:tc>
          <w:tcPr>
            <w:tcW w:w="1870" w:type="dxa"/>
            <w:vMerge/>
            <w:shd w:val="pct5" w:color="auto" w:fill="auto"/>
            <w:vAlign w:val="center"/>
          </w:tcPr>
          <w:p w14:paraId="09B1ABA5" w14:textId="77777777" w:rsidR="00033BC1" w:rsidRPr="0068273F" w:rsidRDefault="00033BC1" w:rsidP="004E2CD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70" w:type="dxa"/>
            <w:tcBorders>
              <w:right w:val="single" w:sz="4" w:space="0" w:color="auto"/>
            </w:tcBorders>
            <w:shd w:val="pct5" w:color="auto" w:fill="auto"/>
          </w:tcPr>
          <w:p w14:paraId="0012950A" w14:textId="1C411583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H3</w:t>
            </w:r>
          </w:p>
        </w:tc>
        <w:tc>
          <w:tcPr>
            <w:tcW w:w="1870" w:type="dxa"/>
            <w:tcBorders>
              <w:left w:val="single" w:sz="4" w:space="0" w:color="auto"/>
            </w:tcBorders>
            <w:shd w:val="pct5" w:color="auto" w:fill="auto"/>
          </w:tcPr>
          <w:p w14:paraId="63EC47AB" w14:textId="2895A762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6648</w:t>
            </w:r>
          </w:p>
        </w:tc>
        <w:tc>
          <w:tcPr>
            <w:tcW w:w="1870" w:type="dxa"/>
            <w:shd w:val="pct5" w:color="auto" w:fill="auto"/>
          </w:tcPr>
          <w:p w14:paraId="7A865D4F" w14:textId="5F31D9AB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16.718</w:t>
            </w:r>
          </w:p>
        </w:tc>
        <w:tc>
          <w:tcPr>
            <w:tcW w:w="1870" w:type="dxa"/>
            <w:shd w:val="pct5" w:color="auto" w:fill="auto"/>
          </w:tcPr>
          <w:p w14:paraId="0FB6A6A6" w14:textId="7BDB6433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10.469</w:t>
            </w:r>
          </w:p>
        </w:tc>
      </w:tr>
      <w:tr w:rsidR="00033BC1" w:rsidRPr="0068273F" w14:paraId="505B1F97" w14:textId="77777777" w:rsidTr="004E2CD2">
        <w:tc>
          <w:tcPr>
            <w:tcW w:w="1870" w:type="dxa"/>
            <w:vMerge/>
            <w:shd w:val="pct5" w:color="auto" w:fill="auto"/>
            <w:vAlign w:val="center"/>
          </w:tcPr>
          <w:p w14:paraId="1562BE47" w14:textId="77777777" w:rsidR="00033BC1" w:rsidRPr="0068273F" w:rsidRDefault="00033BC1" w:rsidP="004E2CD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70" w:type="dxa"/>
            <w:tcBorders>
              <w:right w:val="single" w:sz="4" w:space="0" w:color="auto"/>
            </w:tcBorders>
            <w:shd w:val="pct5" w:color="auto" w:fill="auto"/>
          </w:tcPr>
          <w:p w14:paraId="082A6F41" w14:textId="07E2F71E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H4</w:t>
            </w:r>
          </w:p>
        </w:tc>
        <w:tc>
          <w:tcPr>
            <w:tcW w:w="1870" w:type="dxa"/>
            <w:tcBorders>
              <w:left w:val="single" w:sz="4" w:space="0" w:color="auto"/>
            </w:tcBorders>
            <w:shd w:val="pct5" w:color="auto" w:fill="auto"/>
          </w:tcPr>
          <w:p w14:paraId="5EFAD2B3" w14:textId="09511795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9280</w:t>
            </w:r>
          </w:p>
        </w:tc>
        <w:tc>
          <w:tcPr>
            <w:tcW w:w="1870" w:type="dxa"/>
            <w:shd w:val="pct5" w:color="auto" w:fill="auto"/>
          </w:tcPr>
          <w:p w14:paraId="5771FECF" w14:textId="5FE77989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24.668</w:t>
            </w:r>
          </w:p>
        </w:tc>
        <w:tc>
          <w:tcPr>
            <w:tcW w:w="1870" w:type="dxa"/>
            <w:shd w:val="pct5" w:color="auto" w:fill="auto"/>
          </w:tcPr>
          <w:p w14:paraId="4B49269D" w14:textId="49129A37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4.766</w:t>
            </w:r>
          </w:p>
        </w:tc>
      </w:tr>
      <w:tr w:rsidR="00033BC1" w:rsidRPr="0068273F" w14:paraId="60A77C9C" w14:textId="77777777" w:rsidTr="004E2CD2">
        <w:tc>
          <w:tcPr>
            <w:tcW w:w="1870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52D7B36E" w14:textId="77777777" w:rsidR="00033BC1" w:rsidRPr="0068273F" w:rsidRDefault="00033BC1" w:rsidP="004E2CD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70" w:type="dxa"/>
            <w:tcBorders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80B590E" w14:textId="292EFA0A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H5</w:t>
            </w: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</w:tcBorders>
            <w:shd w:val="pct5" w:color="auto" w:fill="auto"/>
          </w:tcPr>
          <w:p w14:paraId="26643C9D" w14:textId="0475EB86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9908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pct5" w:color="auto" w:fill="auto"/>
          </w:tcPr>
          <w:p w14:paraId="6E76144C" w14:textId="2167CA31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26.634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pct5" w:color="auto" w:fill="auto"/>
          </w:tcPr>
          <w:p w14:paraId="42F58977" w14:textId="3C5FFA50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4.628</w:t>
            </w:r>
          </w:p>
        </w:tc>
      </w:tr>
      <w:tr w:rsidR="00033BC1" w:rsidRPr="0068273F" w14:paraId="1F138F9D" w14:textId="77777777" w:rsidTr="004E2CD2">
        <w:tc>
          <w:tcPr>
            <w:tcW w:w="1870" w:type="dxa"/>
            <w:vMerge w:val="restart"/>
            <w:tcBorders>
              <w:top w:val="single" w:sz="4" w:space="0" w:color="auto"/>
            </w:tcBorders>
            <w:vAlign w:val="center"/>
          </w:tcPr>
          <w:p w14:paraId="14645979" w14:textId="063F32BA" w:rsidR="00033BC1" w:rsidRPr="0068273F" w:rsidRDefault="00033BC1" w:rsidP="004E2CD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LSTM</w:t>
            </w:r>
          </w:p>
        </w:tc>
        <w:tc>
          <w:tcPr>
            <w:tcW w:w="1870" w:type="dxa"/>
            <w:tcBorders>
              <w:top w:val="single" w:sz="4" w:space="0" w:color="auto"/>
              <w:right w:val="single" w:sz="4" w:space="0" w:color="auto"/>
            </w:tcBorders>
          </w:tcPr>
          <w:p w14:paraId="68C9208A" w14:textId="6E3338E5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</w:tcBorders>
          </w:tcPr>
          <w:p w14:paraId="06F24712" w14:textId="21DB7C32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3511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179D3776" w14:textId="1ED2A188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8.050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05656D02" w14:textId="10011889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43.888</w:t>
            </w:r>
          </w:p>
        </w:tc>
      </w:tr>
      <w:tr w:rsidR="00033BC1" w:rsidRPr="0068273F" w14:paraId="1EDB2A8E" w14:textId="77777777" w:rsidTr="004E2CD2">
        <w:tc>
          <w:tcPr>
            <w:tcW w:w="1870" w:type="dxa"/>
            <w:vMerge/>
            <w:vAlign w:val="center"/>
          </w:tcPr>
          <w:p w14:paraId="4C79421E" w14:textId="77777777" w:rsidR="00033BC1" w:rsidRPr="0068273F" w:rsidRDefault="00033BC1" w:rsidP="004E2CD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70" w:type="dxa"/>
            <w:tcBorders>
              <w:right w:val="single" w:sz="4" w:space="0" w:color="auto"/>
            </w:tcBorders>
          </w:tcPr>
          <w:p w14:paraId="62EA48B2" w14:textId="3E1A8940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H2</w:t>
            </w:r>
          </w:p>
        </w:tc>
        <w:tc>
          <w:tcPr>
            <w:tcW w:w="1870" w:type="dxa"/>
            <w:tcBorders>
              <w:left w:val="single" w:sz="4" w:space="0" w:color="auto"/>
            </w:tcBorders>
          </w:tcPr>
          <w:p w14:paraId="50F3BFA9" w14:textId="7960E38F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4885</w:t>
            </w:r>
          </w:p>
        </w:tc>
        <w:tc>
          <w:tcPr>
            <w:tcW w:w="1870" w:type="dxa"/>
          </w:tcPr>
          <w:p w14:paraId="320C9EEC" w14:textId="0BE1A9AF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11.662</w:t>
            </w:r>
          </w:p>
        </w:tc>
        <w:tc>
          <w:tcPr>
            <w:tcW w:w="1870" w:type="dxa"/>
          </w:tcPr>
          <w:p w14:paraId="2939861F" w14:textId="55B5A1D7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19.385</w:t>
            </w:r>
          </w:p>
        </w:tc>
      </w:tr>
      <w:tr w:rsidR="00033BC1" w:rsidRPr="0068273F" w14:paraId="11A00A89" w14:textId="77777777" w:rsidTr="004E2CD2">
        <w:tc>
          <w:tcPr>
            <w:tcW w:w="1870" w:type="dxa"/>
            <w:vMerge/>
            <w:vAlign w:val="center"/>
          </w:tcPr>
          <w:p w14:paraId="58FC5483" w14:textId="77777777" w:rsidR="00033BC1" w:rsidRPr="0068273F" w:rsidRDefault="00033BC1" w:rsidP="004E2CD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70" w:type="dxa"/>
            <w:tcBorders>
              <w:right w:val="single" w:sz="4" w:space="0" w:color="auto"/>
            </w:tcBorders>
          </w:tcPr>
          <w:p w14:paraId="63431801" w14:textId="1B1030D9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H3</w:t>
            </w:r>
          </w:p>
        </w:tc>
        <w:tc>
          <w:tcPr>
            <w:tcW w:w="1870" w:type="dxa"/>
            <w:tcBorders>
              <w:left w:val="single" w:sz="4" w:space="0" w:color="auto"/>
            </w:tcBorders>
          </w:tcPr>
          <w:p w14:paraId="1FFCC637" w14:textId="1816140C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7675</w:t>
            </w:r>
          </w:p>
        </w:tc>
        <w:tc>
          <w:tcPr>
            <w:tcW w:w="1870" w:type="dxa"/>
          </w:tcPr>
          <w:p w14:paraId="3F4CFC61" w14:textId="13DD01BE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19.320</w:t>
            </w:r>
          </w:p>
        </w:tc>
        <w:tc>
          <w:tcPr>
            <w:tcW w:w="1870" w:type="dxa"/>
          </w:tcPr>
          <w:p w14:paraId="077AEB42" w14:textId="5319391E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9.522</w:t>
            </w:r>
          </w:p>
        </w:tc>
      </w:tr>
      <w:tr w:rsidR="00033BC1" w:rsidRPr="0068273F" w14:paraId="30AD82F8" w14:textId="77777777" w:rsidTr="004E2CD2">
        <w:tc>
          <w:tcPr>
            <w:tcW w:w="1870" w:type="dxa"/>
            <w:vMerge/>
            <w:vAlign w:val="center"/>
          </w:tcPr>
          <w:p w14:paraId="43C0EF27" w14:textId="77777777" w:rsidR="00033BC1" w:rsidRPr="0068273F" w:rsidRDefault="00033BC1" w:rsidP="004E2CD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70" w:type="dxa"/>
            <w:tcBorders>
              <w:right w:val="single" w:sz="4" w:space="0" w:color="auto"/>
            </w:tcBorders>
          </w:tcPr>
          <w:p w14:paraId="5BA38CA6" w14:textId="572EAB14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H4</w:t>
            </w:r>
          </w:p>
        </w:tc>
        <w:tc>
          <w:tcPr>
            <w:tcW w:w="1870" w:type="dxa"/>
            <w:tcBorders>
              <w:left w:val="single" w:sz="4" w:space="0" w:color="auto"/>
            </w:tcBorders>
          </w:tcPr>
          <w:p w14:paraId="2C57A235" w14:textId="6BC0C907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7519</w:t>
            </w:r>
          </w:p>
        </w:tc>
        <w:tc>
          <w:tcPr>
            <w:tcW w:w="1870" w:type="dxa"/>
          </w:tcPr>
          <w:p w14:paraId="38F6A64B" w14:textId="4A2E7F94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20.006</w:t>
            </w:r>
          </w:p>
        </w:tc>
        <w:tc>
          <w:tcPr>
            <w:tcW w:w="1870" w:type="dxa"/>
          </w:tcPr>
          <w:p w14:paraId="69565952" w14:textId="1935F8C1" w:rsidR="00033BC1" w:rsidRPr="0068273F" w:rsidRDefault="008408F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65277" w:rsidRPr="0068273F">
              <w:rPr>
                <w:rFonts w:ascii="Times New Roman" w:hAnsi="Times New Roman" w:cs="Times New Roman"/>
                <w:sz w:val="21"/>
                <w:szCs w:val="21"/>
              </w:rPr>
              <w:t>5.649</w:t>
            </w:r>
          </w:p>
        </w:tc>
      </w:tr>
      <w:tr w:rsidR="00033BC1" w:rsidRPr="0068273F" w14:paraId="2F9B3549" w14:textId="77777777" w:rsidTr="004E2CD2">
        <w:tc>
          <w:tcPr>
            <w:tcW w:w="1870" w:type="dxa"/>
            <w:vMerge/>
            <w:tcBorders>
              <w:bottom w:val="single" w:sz="4" w:space="0" w:color="auto"/>
            </w:tcBorders>
            <w:vAlign w:val="center"/>
          </w:tcPr>
          <w:p w14:paraId="0B863851" w14:textId="77777777" w:rsidR="00033BC1" w:rsidRPr="0068273F" w:rsidRDefault="00033BC1" w:rsidP="004E2CD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70" w:type="dxa"/>
            <w:tcBorders>
              <w:bottom w:val="single" w:sz="4" w:space="0" w:color="auto"/>
              <w:right w:val="single" w:sz="4" w:space="0" w:color="auto"/>
            </w:tcBorders>
          </w:tcPr>
          <w:p w14:paraId="372B3532" w14:textId="34660B96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H5</w:t>
            </w: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</w:tcBorders>
          </w:tcPr>
          <w:p w14:paraId="0FA49ABB" w14:textId="2C041C32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9563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38D0AA10" w14:textId="2D326990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25.732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3818EF25" w14:textId="2775C04C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4.989</w:t>
            </w:r>
          </w:p>
        </w:tc>
      </w:tr>
      <w:tr w:rsidR="00033BC1" w:rsidRPr="0068273F" w14:paraId="4372BB31" w14:textId="77777777" w:rsidTr="004E2CD2">
        <w:tc>
          <w:tcPr>
            <w:tcW w:w="1870" w:type="dxa"/>
            <w:vMerge w:val="restart"/>
            <w:tcBorders>
              <w:top w:val="single" w:sz="4" w:space="0" w:color="auto"/>
            </w:tcBorders>
            <w:shd w:val="pct5" w:color="auto" w:fill="auto"/>
            <w:vAlign w:val="center"/>
          </w:tcPr>
          <w:p w14:paraId="7057F900" w14:textId="50F3526B" w:rsidR="00033BC1" w:rsidRPr="0068273F" w:rsidRDefault="002630CD" w:rsidP="004E2CD2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Double-</w:t>
            </w:r>
            <w:r w:rsidR="00033BC1"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Stacked</w:t>
            </w:r>
            <w:r w:rsidR="00D465DD"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033BC1"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LSTM</w:t>
            </w:r>
          </w:p>
        </w:tc>
        <w:tc>
          <w:tcPr>
            <w:tcW w:w="1870" w:type="dxa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</w:tcPr>
          <w:p w14:paraId="79F859C6" w14:textId="7ADD2D76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</w:tcBorders>
            <w:shd w:val="pct5" w:color="auto" w:fill="auto"/>
          </w:tcPr>
          <w:p w14:paraId="47990CF8" w14:textId="7941695E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4927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shd w:val="pct5" w:color="auto" w:fill="auto"/>
          </w:tcPr>
          <w:p w14:paraId="559372AA" w14:textId="43483BDD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11.297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shd w:val="pct5" w:color="auto" w:fill="auto"/>
          </w:tcPr>
          <w:p w14:paraId="14A2C52B" w14:textId="1DB852ED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68.431</w:t>
            </w:r>
          </w:p>
        </w:tc>
      </w:tr>
      <w:tr w:rsidR="00033BC1" w:rsidRPr="0068273F" w14:paraId="2E7B2B31" w14:textId="77777777" w:rsidTr="00B57F34">
        <w:tc>
          <w:tcPr>
            <w:tcW w:w="1870" w:type="dxa"/>
            <w:vMerge/>
            <w:shd w:val="pct5" w:color="auto" w:fill="auto"/>
          </w:tcPr>
          <w:p w14:paraId="238425F6" w14:textId="77777777" w:rsidR="00033BC1" w:rsidRPr="0068273F" w:rsidRDefault="00033BC1" w:rsidP="00CA7DB6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70" w:type="dxa"/>
            <w:tcBorders>
              <w:right w:val="single" w:sz="4" w:space="0" w:color="auto"/>
            </w:tcBorders>
            <w:shd w:val="pct5" w:color="auto" w:fill="auto"/>
          </w:tcPr>
          <w:p w14:paraId="1FB11C12" w14:textId="12261483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H2</w:t>
            </w:r>
          </w:p>
        </w:tc>
        <w:tc>
          <w:tcPr>
            <w:tcW w:w="1870" w:type="dxa"/>
            <w:tcBorders>
              <w:left w:val="single" w:sz="4" w:space="0" w:color="auto"/>
            </w:tcBorders>
            <w:shd w:val="pct5" w:color="auto" w:fill="auto"/>
          </w:tcPr>
          <w:p w14:paraId="688E9FE0" w14:textId="61ACF118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6567</w:t>
            </w:r>
          </w:p>
        </w:tc>
        <w:tc>
          <w:tcPr>
            <w:tcW w:w="1870" w:type="dxa"/>
            <w:shd w:val="pct5" w:color="auto" w:fill="auto"/>
          </w:tcPr>
          <w:p w14:paraId="42983D33" w14:textId="79F83100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15.678</w:t>
            </w:r>
          </w:p>
        </w:tc>
        <w:tc>
          <w:tcPr>
            <w:tcW w:w="1870" w:type="dxa"/>
            <w:shd w:val="pct5" w:color="auto" w:fill="auto"/>
          </w:tcPr>
          <w:p w14:paraId="6570ABC9" w14:textId="1D6B91E8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25.854</w:t>
            </w:r>
          </w:p>
        </w:tc>
      </w:tr>
      <w:tr w:rsidR="00033BC1" w:rsidRPr="0068273F" w14:paraId="7970C494" w14:textId="77777777" w:rsidTr="00B57F34">
        <w:tc>
          <w:tcPr>
            <w:tcW w:w="1870" w:type="dxa"/>
            <w:vMerge/>
            <w:shd w:val="pct5" w:color="auto" w:fill="auto"/>
          </w:tcPr>
          <w:p w14:paraId="4634C33A" w14:textId="77777777" w:rsidR="00033BC1" w:rsidRPr="0068273F" w:rsidRDefault="00033BC1" w:rsidP="00CA7DB6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70" w:type="dxa"/>
            <w:tcBorders>
              <w:right w:val="single" w:sz="4" w:space="0" w:color="auto"/>
            </w:tcBorders>
            <w:shd w:val="pct5" w:color="auto" w:fill="auto"/>
          </w:tcPr>
          <w:p w14:paraId="71326C66" w14:textId="59ED96D1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H3</w:t>
            </w:r>
          </w:p>
        </w:tc>
        <w:tc>
          <w:tcPr>
            <w:tcW w:w="1870" w:type="dxa"/>
            <w:tcBorders>
              <w:left w:val="single" w:sz="4" w:space="0" w:color="auto"/>
            </w:tcBorders>
            <w:shd w:val="pct5" w:color="auto" w:fill="auto"/>
          </w:tcPr>
          <w:p w14:paraId="36756736" w14:textId="1EF8A619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7866</w:t>
            </w:r>
          </w:p>
        </w:tc>
        <w:tc>
          <w:tcPr>
            <w:tcW w:w="1870" w:type="dxa"/>
            <w:shd w:val="pct5" w:color="auto" w:fill="auto"/>
          </w:tcPr>
          <w:p w14:paraId="51055A82" w14:textId="6C2C17E5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19.801</w:t>
            </w:r>
          </w:p>
        </w:tc>
        <w:tc>
          <w:tcPr>
            <w:tcW w:w="1870" w:type="dxa"/>
            <w:shd w:val="pct5" w:color="auto" w:fill="auto"/>
          </w:tcPr>
          <w:p w14:paraId="556E098A" w14:textId="1E83E68C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10.895</w:t>
            </w:r>
          </w:p>
        </w:tc>
      </w:tr>
      <w:tr w:rsidR="00033BC1" w:rsidRPr="0068273F" w14:paraId="4568DA4B" w14:textId="77777777" w:rsidTr="00B57F34">
        <w:tc>
          <w:tcPr>
            <w:tcW w:w="1870" w:type="dxa"/>
            <w:vMerge/>
            <w:shd w:val="pct5" w:color="auto" w:fill="auto"/>
          </w:tcPr>
          <w:p w14:paraId="76324C9C" w14:textId="77777777" w:rsidR="00033BC1" w:rsidRPr="0068273F" w:rsidRDefault="00033BC1" w:rsidP="00CA7DB6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70" w:type="dxa"/>
            <w:tcBorders>
              <w:right w:val="single" w:sz="4" w:space="0" w:color="auto"/>
            </w:tcBorders>
            <w:shd w:val="pct5" w:color="auto" w:fill="auto"/>
          </w:tcPr>
          <w:p w14:paraId="02B1FDA1" w14:textId="0ABFB6BB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H4</w:t>
            </w:r>
          </w:p>
        </w:tc>
        <w:tc>
          <w:tcPr>
            <w:tcW w:w="1870" w:type="dxa"/>
            <w:tcBorders>
              <w:left w:val="single" w:sz="4" w:space="0" w:color="auto"/>
            </w:tcBorders>
            <w:shd w:val="pct5" w:color="auto" w:fill="auto"/>
          </w:tcPr>
          <w:p w14:paraId="015BADD5" w14:textId="08548839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8536</w:t>
            </w:r>
          </w:p>
        </w:tc>
        <w:tc>
          <w:tcPr>
            <w:tcW w:w="1870" w:type="dxa"/>
            <w:shd w:val="pct5" w:color="auto" w:fill="auto"/>
          </w:tcPr>
          <w:p w14:paraId="35287B88" w14:textId="26BAE882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22.712</w:t>
            </w:r>
          </w:p>
        </w:tc>
        <w:tc>
          <w:tcPr>
            <w:tcW w:w="1870" w:type="dxa"/>
            <w:shd w:val="pct5" w:color="auto" w:fill="auto"/>
          </w:tcPr>
          <w:p w14:paraId="6D17CEE3" w14:textId="1E664B51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5.768</w:t>
            </w:r>
          </w:p>
        </w:tc>
      </w:tr>
      <w:tr w:rsidR="00033BC1" w:rsidRPr="0068273F" w14:paraId="1C2A922D" w14:textId="77777777" w:rsidTr="00B57F34">
        <w:tc>
          <w:tcPr>
            <w:tcW w:w="1870" w:type="dxa"/>
            <w:vMerge/>
            <w:tcBorders>
              <w:bottom w:val="single" w:sz="4" w:space="0" w:color="auto"/>
            </w:tcBorders>
            <w:shd w:val="pct5" w:color="auto" w:fill="auto"/>
          </w:tcPr>
          <w:p w14:paraId="628B4470" w14:textId="77777777" w:rsidR="00033BC1" w:rsidRPr="0068273F" w:rsidRDefault="00033BC1" w:rsidP="00CA7DB6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870" w:type="dxa"/>
            <w:tcBorders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3CD6AAF" w14:textId="77D1DF80" w:rsidR="00033BC1" w:rsidRPr="0068273F" w:rsidRDefault="00033BC1" w:rsidP="005D6A8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H5</w:t>
            </w:r>
          </w:p>
        </w:tc>
        <w:tc>
          <w:tcPr>
            <w:tcW w:w="1870" w:type="dxa"/>
            <w:tcBorders>
              <w:left w:val="single" w:sz="4" w:space="0" w:color="auto"/>
              <w:bottom w:val="single" w:sz="4" w:space="0" w:color="auto"/>
            </w:tcBorders>
            <w:shd w:val="pct5" w:color="auto" w:fill="auto"/>
          </w:tcPr>
          <w:p w14:paraId="4A8287ED" w14:textId="74212E72" w:rsidR="00033BC1" w:rsidRPr="0068273F" w:rsidRDefault="009778D6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9267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pct5" w:color="auto" w:fill="auto"/>
          </w:tcPr>
          <w:p w14:paraId="0CA56C76" w14:textId="57E45614" w:rsidR="00033BC1" w:rsidRPr="0068273F" w:rsidRDefault="00A65277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24.935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shd w:val="pct5" w:color="auto" w:fill="auto"/>
          </w:tcPr>
          <w:p w14:paraId="413EAAC8" w14:textId="7E5F1E11" w:rsidR="00033BC1" w:rsidRPr="0068273F" w:rsidRDefault="00A802B0" w:rsidP="00262B3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273F">
              <w:rPr>
                <w:rFonts w:ascii="Times New Roman" w:hAnsi="Times New Roman" w:cs="Times New Roman"/>
                <w:sz w:val="21"/>
                <w:szCs w:val="21"/>
              </w:rPr>
              <w:t>4.423</w:t>
            </w:r>
          </w:p>
        </w:tc>
      </w:tr>
    </w:tbl>
    <w:p w14:paraId="51D7B1FB" w14:textId="6B6658F9" w:rsidR="00F835C4" w:rsidRDefault="00383561" w:rsidP="0038356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83561">
        <w:rPr>
          <w:rFonts w:ascii="Times New Roman" w:hAnsi="Times New Roman" w:cs="Times New Roman"/>
          <w:b/>
          <w:bCs/>
        </w:rPr>
        <w:t xml:space="preserve"> </w:t>
      </w:r>
    </w:p>
    <w:p w14:paraId="39E9E595" w14:textId="62418BA6" w:rsidR="00010B80" w:rsidRDefault="00010B80" w:rsidP="003865D2">
      <w:pPr>
        <w:rPr>
          <w:rFonts w:ascii="Times New Roman" w:hAnsi="Times New Roman" w:cs="Times New Roman"/>
          <w:b/>
          <w:bCs/>
        </w:rPr>
      </w:pPr>
    </w:p>
    <w:sectPr w:rsidR="00010B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843"/>
    <w:rsid w:val="00007F39"/>
    <w:rsid w:val="00010B80"/>
    <w:rsid w:val="0001170E"/>
    <w:rsid w:val="00020201"/>
    <w:rsid w:val="000259F6"/>
    <w:rsid w:val="00025BFF"/>
    <w:rsid w:val="00025CE3"/>
    <w:rsid w:val="00032843"/>
    <w:rsid w:val="00033BC1"/>
    <w:rsid w:val="000467F9"/>
    <w:rsid w:val="000512A5"/>
    <w:rsid w:val="00054131"/>
    <w:rsid w:val="00054BDE"/>
    <w:rsid w:val="00060657"/>
    <w:rsid w:val="00060ECF"/>
    <w:rsid w:val="000624C6"/>
    <w:rsid w:val="00064189"/>
    <w:rsid w:val="00073DB1"/>
    <w:rsid w:val="00080675"/>
    <w:rsid w:val="00082719"/>
    <w:rsid w:val="000844CA"/>
    <w:rsid w:val="000844ED"/>
    <w:rsid w:val="00084DE1"/>
    <w:rsid w:val="00086042"/>
    <w:rsid w:val="0009089D"/>
    <w:rsid w:val="00092C40"/>
    <w:rsid w:val="000951B7"/>
    <w:rsid w:val="000B06F9"/>
    <w:rsid w:val="000B1EF0"/>
    <w:rsid w:val="000B6F11"/>
    <w:rsid w:val="000B7A9C"/>
    <w:rsid w:val="000C3817"/>
    <w:rsid w:val="000D226F"/>
    <w:rsid w:val="000D6414"/>
    <w:rsid w:val="000D6437"/>
    <w:rsid w:val="000E1813"/>
    <w:rsid w:val="000E53F8"/>
    <w:rsid w:val="000F33E8"/>
    <w:rsid w:val="000F7799"/>
    <w:rsid w:val="000F7D07"/>
    <w:rsid w:val="001035F5"/>
    <w:rsid w:val="00107B61"/>
    <w:rsid w:val="00121034"/>
    <w:rsid w:val="00137F3B"/>
    <w:rsid w:val="001477F0"/>
    <w:rsid w:val="00150253"/>
    <w:rsid w:val="001548EF"/>
    <w:rsid w:val="001603D6"/>
    <w:rsid w:val="001632FC"/>
    <w:rsid w:val="00173AD3"/>
    <w:rsid w:val="00183BAF"/>
    <w:rsid w:val="0019140B"/>
    <w:rsid w:val="001A51C9"/>
    <w:rsid w:val="001B4439"/>
    <w:rsid w:val="001B4C10"/>
    <w:rsid w:val="001C051A"/>
    <w:rsid w:val="001C252F"/>
    <w:rsid w:val="001C5EE0"/>
    <w:rsid w:val="001D3042"/>
    <w:rsid w:val="001D4061"/>
    <w:rsid w:val="001D6F54"/>
    <w:rsid w:val="001E0587"/>
    <w:rsid w:val="001E7784"/>
    <w:rsid w:val="001F4AF5"/>
    <w:rsid w:val="00216220"/>
    <w:rsid w:val="002173A6"/>
    <w:rsid w:val="00221980"/>
    <w:rsid w:val="00222053"/>
    <w:rsid w:val="0023202D"/>
    <w:rsid w:val="002472CC"/>
    <w:rsid w:val="0024746B"/>
    <w:rsid w:val="002536C5"/>
    <w:rsid w:val="00255637"/>
    <w:rsid w:val="00261F0D"/>
    <w:rsid w:val="00262B39"/>
    <w:rsid w:val="002630CD"/>
    <w:rsid w:val="00265D15"/>
    <w:rsid w:val="00275E16"/>
    <w:rsid w:val="002763A4"/>
    <w:rsid w:val="00285B0B"/>
    <w:rsid w:val="00291E9C"/>
    <w:rsid w:val="00293C2E"/>
    <w:rsid w:val="00294201"/>
    <w:rsid w:val="00296BC5"/>
    <w:rsid w:val="002A1DAF"/>
    <w:rsid w:val="002A51E3"/>
    <w:rsid w:val="002A58D6"/>
    <w:rsid w:val="002A6364"/>
    <w:rsid w:val="002B172A"/>
    <w:rsid w:val="002C1A33"/>
    <w:rsid w:val="002C1C6A"/>
    <w:rsid w:val="002C1E8B"/>
    <w:rsid w:val="002C2D84"/>
    <w:rsid w:val="002C603F"/>
    <w:rsid w:val="002D74D3"/>
    <w:rsid w:val="002D7B04"/>
    <w:rsid w:val="002E6832"/>
    <w:rsid w:val="002E731B"/>
    <w:rsid w:val="002F16D7"/>
    <w:rsid w:val="002F39AE"/>
    <w:rsid w:val="002F55BF"/>
    <w:rsid w:val="002F5AC0"/>
    <w:rsid w:val="002F7E5E"/>
    <w:rsid w:val="00301FFA"/>
    <w:rsid w:val="00302011"/>
    <w:rsid w:val="00307111"/>
    <w:rsid w:val="00317D74"/>
    <w:rsid w:val="0032296A"/>
    <w:rsid w:val="00325B1B"/>
    <w:rsid w:val="00326D0E"/>
    <w:rsid w:val="00326F25"/>
    <w:rsid w:val="003317EF"/>
    <w:rsid w:val="00332935"/>
    <w:rsid w:val="00332F8E"/>
    <w:rsid w:val="003331A8"/>
    <w:rsid w:val="00333283"/>
    <w:rsid w:val="00340BC7"/>
    <w:rsid w:val="0035083A"/>
    <w:rsid w:val="003558DD"/>
    <w:rsid w:val="00357DA8"/>
    <w:rsid w:val="00357EA5"/>
    <w:rsid w:val="0036269E"/>
    <w:rsid w:val="00365291"/>
    <w:rsid w:val="00370FA2"/>
    <w:rsid w:val="00371413"/>
    <w:rsid w:val="00372ED8"/>
    <w:rsid w:val="00380420"/>
    <w:rsid w:val="00382A0E"/>
    <w:rsid w:val="00383561"/>
    <w:rsid w:val="00383BA8"/>
    <w:rsid w:val="00384587"/>
    <w:rsid w:val="003865D2"/>
    <w:rsid w:val="0039688A"/>
    <w:rsid w:val="003970BA"/>
    <w:rsid w:val="003A16B6"/>
    <w:rsid w:val="003A5B0D"/>
    <w:rsid w:val="003B3568"/>
    <w:rsid w:val="003C2496"/>
    <w:rsid w:val="003C5E37"/>
    <w:rsid w:val="003D0321"/>
    <w:rsid w:val="003D2CE4"/>
    <w:rsid w:val="003D300D"/>
    <w:rsid w:val="003D7EBC"/>
    <w:rsid w:val="003F201A"/>
    <w:rsid w:val="003F4001"/>
    <w:rsid w:val="00402E4F"/>
    <w:rsid w:val="004049F4"/>
    <w:rsid w:val="00404B55"/>
    <w:rsid w:val="00414D4A"/>
    <w:rsid w:val="00424754"/>
    <w:rsid w:val="00425B65"/>
    <w:rsid w:val="004263BF"/>
    <w:rsid w:val="0043063E"/>
    <w:rsid w:val="00430B2A"/>
    <w:rsid w:val="004365CF"/>
    <w:rsid w:val="004377F3"/>
    <w:rsid w:val="004432B1"/>
    <w:rsid w:val="00450417"/>
    <w:rsid w:val="004511C1"/>
    <w:rsid w:val="00456CEC"/>
    <w:rsid w:val="00470CA2"/>
    <w:rsid w:val="00472FEE"/>
    <w:rsid w:val="00475441"/>
    <w:rsid w:val="00476897"/>
    <w:rsid w:val="00493970"/>
    <w:rsid w:val="00493A45"/>
    <w:rsid w:val="004A0AD7"/>
    <w:rsid w:val="004A3285"/>
    <w:rsid w:val="004B0E02"/>
    <w:rsid w:val="004B218E"/>
    <w:rsid w:val="004B50C8"/>
    <w:rsid w:val="004B5538"/>
    <w:rsid w:val="004B5F7C"/>
    <w:rsid w:val="004B6757"/>
    <w:rsid w:val="004B6F5E"/>
    <w:rsid w:val="004C3302"/>
    <w:rsid w:val="004C3C6A"/>
    <w:rsid w:val="004C41B4"/>
    <w:rsid w:val="004D6DBE"/>
    <w:rsid w:val="004E2CD2"/>
    <w:rsid w:val="004E64AA"/>
    <w:rsid w:val="004F0E4F"/>
    <w:rsid w:val="004F79A9"/>
    <w:rsid w:val="00514D3C"/>
    <w:rsid w:val="005355CF"/>
    <w:rsid w:val="00556121"/>
    <w:rsid w:val="00566721"/>
    <w:rsid w:val="005714B1"/>
    <w:rsid w:val="005720EE"/>
    <w:rsid w:val="005769E1"/>
    <w:rsid w:val="005809F5"/>
    <w:rsid w:val="005823CA"/>
    <w:rsid w:val="00591E68"/>
    <w:rsid w:val="005943CB"/>
    <w:rsid w:val="00595CD6"/>
    <w:rsid w:val="005A0403"/>
    <w:rsid w:val="005B4CAF"/>
    <w:rsid w:val="005C6D98"/>
    <w:rsid w:val="005C766B"/>
    <w:rsid w:val="005D45B1"/>
    <w:rsid w:val="005D5CED"/>
    <w:rsid w:val="005D6A8F"/>
    <w:rsid w:val="005D6E85"/>
    <w:rsid w:val="005E494E"/>
    <w:rsid w:val="005E5EB2"/>
    <w:rsid w:val="005F0770"/>
    <w:rsid w:val="00602F15"/>
    <w:rsid w:val="00603B4B"/>
    <w:rsid w:val="00607BC0"/>
    <w:rsid w:val="00621C90"/>
    <w:rsid w:val="00627FC3"/>
    <w:rsid w:val="006366B8"/>
    <w:rsid w:val="00655A78"/>
    <w:rsid w:val="00661F6F"/>
    <w:rsid w:val="006649F2"/>
    <w:rsid w:val="0068273F"/>
    <w:rsid w:val="0068410F"/>
    <w:rsid w:val="00684B0E"/>
    <w:rsid w:val="00685902"/>
    <w:rsid w:val="00691C3B"/>
    <w:rsid w:val="006A4CEF"/>
    <w:rsid w:val="006A6982"/>
    <w:rsid w:val="006B1AF4"/>
    <w:rsid w:val="006B511C"/>
    <w:rsid w:val="006C0C2E"/>
    <w:rsid w:val="006D00C0"/>
    <w:rsid w:val="006D2DED"/>
    <w:rsid w:val="006E6EB4"/>
    <w:rsid w:val="006E73A3"/>
    <w:rsid w:val="0070218B"/>
    <w:rsid w:val="00716828"/>
    <w:rsid w:val="00730CD9"/>
    <w:rsid w:val="00733CD3"/>
    <w:rsid w:val="00737050"/>
    <w:rsid w:val="00740DC0"/>
    <w:rsid w:val="00742674"/>
    <w:rsid w:val="007475F5"/>
    <w:rsid w:val="00752D16"/>
    <w:rsid w:val="00765645"/>
    <w:rsid w:val="007661E7"/>
    <w:rsid w:val="00767A51"/>
    <w:rsid w:val="00767BAC"/>
    <w:rsid w:val="007A4206"/>
    <w:rsid w:val="007A6472"/>
    <w:rsid w:val="007A67DF"/>
    <w:rsid w:val="007B4A23"/>
    <w:rsid w:val="007B713A"/>
    <w:rsid w:val="007C38F6"/>
    <w:rsid w:val="007D31DD"/>
    <w:rsid w:val="007D6A1D"/>
    <w:rsid w:val="007E0A25"/>
    <w:rsid w:val="007E2DAE"/>
    <w:rsid w:val="007E418D"/>
    <w:rsid w:val="007E519E"/>
    <w:rsid w:val="007F18FB"/>
    <w:rsid w:val="007F1CDD"/>
    <w:rsid w:val="007F3015"/>
    <w:rsid w:val="007F7CA0"/>
    <w:rsid w:val="00812C38"/>
    <w:rsid w:val="00816DE4"/>
    <w:rsid w:val="0082179F"/>
    <w:rsid w:val="00823C6B"/>
    <w:rsid w:val="00823C81"/>
    <w:rsid w:val="00833874"/>
    <w:rsid w:val="008369AF"/>
    <w:rsid w:val="008408F7"/>
    <w:rsid w:val="008444E5"/>
    <w:rsid w:val="0084676A"/>
    <w:rsid w:val="00846EC3"/>
    <w:rsid w:val="00854303"/>
    <w:rsid w:val="0086071A"/>
    <w:rsid w:val="00882955"/>
    <w:rsid w:val="00884708"/>
    <w:rsid w:val="00896064"/>
    <w:rsid w:val="008A635E"/>
    <w:rsid w:val="008A6824"/>
    <w:rsid w:val="008B13E4"/>
    <w:rsid w:val="008B3FCD"/>
    <w:rsid w:val="008C0463"/>
    <w:rsid w:val="008C437D"/>
    <w:rsid w:val="008C7668"/>
    <w:rsid w:val="008D1F01"/>
    <w:rsid w:val="008D6704"/>
    <w:rsid w:val="008E6854"/>
    <w:rsid w:val="008E711A"/>
    <w:rsid w:val="008F686C"/>
    <w:rsid w:val="0091021C"/>
    <w:rsid w:val="00910F7B"/>
    <w:rsid w:val="009134F4"/>
    <w:rsid w:val="0091797A"/>
    <w:rsid w:val="009208FC"/>
    <w:rsid w:val="00920B82"/>
    <w:rsid w:val="00922EAB"/>
    <w:rsid w:val="009252F0"/>
    <w:rsid w:val="00926BF9"/>
    <w:rsid w:val="00932CFF"/>
    <w:rsid w:val="00935714"/>
    <w:rsid w:val="00936865"/>
    <w:rsid w:val="00940468"/>
    <w:rsid w:val="00943E2B"/>
    <w:rsid w:val="00951397"/>
    <w:rsid w:val="00952F87"/>
    <w:rsid w:val="009550A7"/>
    <w:rsid w:val="0096772B"/>
    <w:rsid w:val="00971240"/>
    <w:rsid w:val="009737F8"/>
    <w:rsid w:val="009778D6"/>
    <w:rsid w:val="00990D5F"/>
    <w:rsid w:val="009968EF"/>
    <w:rsid w:val="009A45E0"/>
    <w:rsid w:val="009B05F3"/>
    <w:rsid w:val="009B635F"/>
    <w:rsid w:val="009B77B2"/>
    <w:rsid w:val="009C0BD8"/>
    <w:rsid w:val="009E420D"/>
    <w:rsid w:val="009E54D9"/>
    <w:rsid w:val="009E7FAF"/>
    <w:rsid w:val="009F026C"/>
    <w:rsid w:val="009F2F05"/>
    <w:rsid w:val="009F67EE"/>
    <w:rsid w:val="00A00DEA"/>
    <w:rsid w:val="00A11341"/>
    <w:rsid w:val="00A11B48"/>
    <w:rsid w:val="00A1269A"/>
    <w:rsid w:val="00A153CB"/>
    <w:rsid w:val="00A22532"/>
    <w:rsid w:val="00A2255E"/>
    <w:rsid w:val="00A22F4E"/>
    <w:rsid w:val="00A321A6"/>
    <w:rsid w:val="00A325A5"/>
    <w:rsid w:val="00A50DE7"/>
    <w:rsid w:val="00A5195C"/>
    <w:rsid w:val="00A6017B"/>
    <w:rsid w:val="00A6444F"/>
    <w:rsid w:val="00A65277"/>
    <w:rsid w:val="00A6701B"/>
    <w:rsid w:val="00A73F59"/>
    <w:rsid w:val="00A802B0"/>
    <w:rsid w:val="00A83355"/>
    <w:rsid w:val="00A86B11"/>
    <w:rsid w:val="00A87C70"/>
    <w:rsid w:val="00A9094C"/>
    <w:rsid w:val="00A962C8"/>
    <w:rsid w:val="00AA1D37"/>
    <w:rsid w:val="00AA61FB"/>
    <w:rsid w:val="00AC0502"/>
    <w:rsid w:val="00AC2B5E"/>
    <w:rsid w:val="00AD0950"/>
    <w:rsid w:val="00AD60EA"/>
    <w:rsid w:val="00AE3EC6"/>
    <w:rsid w:val="00AE5BDE"/>
    <w:rsid w:val="00AF0B23"/>
    <w:rsid w:val="00AF0C71"/>
    <w:rsid w:val="00B004C9"/>
    <w:rsid w:val="00B007DC"/>
    <w:rsid w:val="00B011A7"/>
    <w:rsid w:val="00B03800"/>
    <w:rsid w:val="00B16069"/>
    <w:rsid w:val="00B16318"/>
    <w:rsid w:val="00B17543"/>
    <w:rsid w:val="00B20E5D"/>
    <w:rsid w:val="00B23720"/>
    <w:rsid w:val="00B25C9C"/>
    <w:rsid w:val="00B262A3"/>
    <w:rsid w:val="00B42D3D"/>
    <w:rsid w:val="00B4497D"/>
    <w:rsid w:val="00B46933"/>
    <w:rsid w:val="00B50E86"/>
    <w:rsid w:val="00B5362D"/>
    <w:rsid w:val="00B55435"/>
    <w:rsid w:val="00B56F5E"/>
    <w:rsid w:val="00B57F34"/>
    <w:rsid w:val="00B71168"/>
    <w:rsid w:val="00B83914"/>
    <w:rsid w:val="00B849F8"/>
    <w:rsid w:val="00B85C1B"/>
    <w:rsid w:val="00BA6197"/>
    <w:rsid w:val="00BB1472"/>
    <w:rsid w:val="00BB2E00"/>
    <w:rsid w:val="00BC0FFA"/>
    <w:rsid w:val="00BC50C0"/>
    <w:rsid w:val="00BC605A"/>
    <w:rsid w:val="00BC76CF"/>
    <w:rsid w:val="00BE24E8"/>
    <w:rsid w:val="00BE3CE1"/>
    <w:rsid w:val="00BF0B66"/>
    <w:rsid w:val="00BF6B54"/>
    <w:rsid w:val="00C05A18"/>
    <w:rsid w:val="00C1232C"/>
    <w:rsid w:val="00C21935"/>
    <w:rsid w:val="00C23A35"/>
    <w:rsid w:val="00C33E6E"/>
    <w:rsid w:val="00C377B2"/>
    <w:rsid w:val="00C414B3"/>
    <w:rsid w:val="00C43B5D"/>
    <w:rsid w:val="00C44330"/>
    <w:rsid w:val="00C46527"/>
    <w:rsid w:val="00C5550A"/>
    <w:rsid w:val="00C6063D"/>
    <w:rsid w:val="00C60AC7"/>
    <w:rsid w:val="00C61A90"/>
    <w:rsid w:val="00C6328D"/>
    <w:rsid w:val="00C64239"/>
    <w:rsid w:val="00C729C5"/>
    <w:rsid w:val="00C80F3F"/>
    <w:rsid w:val="00C8136D"/>
    <w:rsid w:val="00C92FFE"/>
    <w:rsid w:val="00CA539B"/>
    <w:rsid w:val="00CA5D95"/>
    <w:rsid w:val="00CA74F6"/>
    <w:rsid w:val="00CA7DB6"/>
    <w:rsid w:val="00CB2415"/>
    <w:rsid w:val="00CC325A"/>
    <w:rsid w:val="00CD0FC6"/>
    <w:rsid w:val="00CD2647"/>
    <w:rsid w:val="00CD3D59"/>
    <w:rsid w:val="00CE2A49"/>
    <w:rsid w:val="00CE698F"/>
    <w:rsid w:val="00CE6FD7"/>
    <w:rsid w:val="00CF0BB4"/>
    <w:rsid w:val="00CF2EEF"/>
    <w:rsid w:val="00D044A1"/>
    <w:rsid w:val="00D07540"/>
    <w:rsid w:val="00D1212A"/>
    <w:rsid w:val="00D35641"/>
    <w:rsid w:val="00D465DD"/>
    <w:rsid w:val="00D511B7"/>
    <w:rsid w:val="00D57582"/>
    <w:rsid w:val="00D61D7C"/>
    <w:rsid w:val="00D642C6"/>
    <w:rsid w:val="00D655E0"/>
    <w:rsid w:val="00D66EF8"/>
    <w:rsid w:val="00D91575"/>
    <w:rsid w:val="00D927F3"/>
    <w:rsid w:val="00D96262"/>
    <w:rsid w:val="00D973C3"/>
    <w:rsid w:val="00DA403B"/>
    <w:rsid w:val="00DE22AC"/>
    <w:rsid w:val="00DE3F7F"/>
    <w:rsid w:val="00DE6C26"/>
    <w:rsid w:val="00DE7784"/>
    <w:rsid w:val="00DF1013"/>
    <w:rsid w:val="00DF1A27"/>
    <w:rsid w:val="00DF2B64"/>
    <w:rsid w:val="00DF3A14"/>
    <w:rsid w:val="00DF658C"/>
    <w:rsid w:val="00DF72FB"/>
    <w:rsid w:val="00E044BF"/>
    <w:rsid w:val="00E04FBF"/>
    <w:rsid w:val="00E074E2"/>
    <w:rsid w:val="00E13678"/>
    <w:rsid w:val="00E30B2F"/>
    <w:rsid w:val="00E313B8"/>
    <w:rsid w:val="00E336F7"/>
    <w:rsid w:val="00E365F8"/>
    <w:rsid w:val="00E36B9B"/>
    <w:rsid w:val="00E40022"/>
    <w:rsid w:val="00E4366D"/>
    <w:rsid w:val="00E5795B"/>
    <w:rsid w:val="00E61EBB"/>
    <w:rsid w:val="00E64E73"/>
    <w:rsid w:val="00E70F42"/>
    <w:rsid w:val="00E725D7"/>
    <w:rsid w:val="00E754D9"/>
    <w:rsid w:val="00E75832"/>
    <w:rsid w:val="00E8480D"/>
    <w:rsid w:val="00E905E1"/>
    <w:rsid w:val="00E91E33"/>
    <w:rsid w:val="00E929CB"/>
    <w:rsid w:val="00E92FAF"/>
    <w:rsid w:val="00EB2FA2"/>
    <w:rsid w:val="00EB510C"/>
    <w:rsid w:val="00EB5443"/>
    <w:rsid w:val="00EB5748"/>
    <w:rsid w:val="00EC7056"/>
    <w:rsid w:val="00EE5F70"/>
    <w:rsid w:val="00EF42E7"/>
    <w:rsid w:val="00EF5314"/>
    <w:rsid w:val="00EF6B91"/>
    <w:rsid w:val="00F060F1"/>
    <w:rsid w:val="00F076B0"/>
    <w:rsid w:val="00F1132B"/>
    <w:rsid w:val="00F12455"/>
    <w:rsid w:val="00F1255C"/>
    <w:rsid w:val="00F16955"/>
    <w:rsid w:val="00F20417"/>
    <w:rsid w:val="00F32A08"/>
    <w:rsid w:val="00F34C33"/>
    <w:rsid w:val="00F41A1E"/>
    <w:rsid w:val="00F4254E"/>
    <w:rsid w:val="00F446E7"/>
    <w:rsid w:val="00F46109"/>
    <w:rsid w:val="00F46300"/>
    <w:rsid w:val="00F47766"/>
    <w:rsid w:val="00F51474"/>
    <w:rsid w:val="00F52807"/>
    <w:rsid w:val="00F664C2"/>
    <w:rsid w:val="00F66D84"/>
    <w:rsid w:val="00F72D64"/>
    <w:rsid w:val="00F81937"/>
    <w:rsid w:val="00F825D9"/>
    <w:rsid w:val="00F835C4"/>
    <w:rsid w:val="00F852B6"/>
    <w:rsid w:val="00F93D79"/>
    <w:rsid w:val="00F93FA7"/>
    <w:rsid w:val="00F952CC"/>
    <w:rsid w:val="00FA0AAB"/>
    <w:rsid w:val="00FA10C0"/>
    <w:rsid w:val="00FA3D06"/>
    <w:rsid w:val="00FA6BAD"/>
    <w:rsid w:val="00FA6EF6"/>
    <w:rsid w:val="00FB45AB"/>
    <w:rsid w:val="00FB50B1"/>
    <w:rsid w:val="00FB78AD"/>
    <w:rsid w:val="00FD229C"/>
    <w:rsid w:val="00FD3A2C"/>
    <w:rsid w:val="00FE2115"/>
    <w:rsid w:val="00FE6DD7"/>
    <w:rsid w:val="00FF0764"/>
    <w:rsid w:val="00FF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AEA87"/>
  <w15:chartTrackingRefBased/>
  <w15:docId w15:val="{55CC4647-CDD2-3745-B3F9-24C6FCF8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DB1"/>
  </w:style>
  <w:style w:type="paragraph" w:styleId="Heading1">
    <w:name w:val="heading 1"/>
    <w:basedOn w:val="Normal"/>
    <w:next w:val="Normal"/>
    <w:link w:val="Heading1Char"/>
    <w:uiPriority w:val="9"/>
    <w:qFormat/>
    <w:rsid w:val="000328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8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8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8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8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8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8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8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8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8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8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8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8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8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8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8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8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8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8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8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8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8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8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8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8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8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8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8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8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3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F7E5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F7E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7E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7E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9</Pages>
  <Words>1818</Words>
  <Characters>10454</Characters>
  <Application>Microsoft Office Word</Application>
  <DocSecurity>0</DocSecurity>
  <Lines>204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Kim, Sunwook</dc:creator>
  <cp:keywords/>
  <dc:description/>
  <cp:lastModifiedBy>Kim, Sunwook</cp:lastModifiedBy>
  <cp:revision>269</cp:revision>
  <cp:lastPrinted>2025-12-01T23:51:00Z</cp:lastPrinted>
  <dcterms:created xsi:type="dcterms:W3CDTF">2025-12-01T23:26:00Z</dcterms:created>
  <dcterms:modified xsi:type="dcterms:W3CDTF">2025-12-03T19:32:00Z</dcterms:modified>
</cp:coreProperties>
</file>