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5785D" w14:textId="77777777" w:rsidR="00FE2378" w:rsidRPr="00FE2378" w:rsidRDefault="00FE2378" w:rsidP="00FE2378"/>
    <w:p w14:paraId="62DDA270" w14:textId="77777777" w:rsidR="0044191D" w:rsidRDefault="0044191D" w:rsidP="0044191D">
      <w:pPr>
        <w:pStyle w:val="Caption"/>
        <w:jc w:val="center"/>
      </w:pPr>
      <w:r w:rsidRPr="00591073">
        <w:rPr>
          <w:b/>
          <w:i w:val="0"/>
          <w:color w:val="auto"/>
          <w:sz w:val="22"/>
          <w:szCs w:val="22"/>
        </w:rPr>
        <w:t>Table S</w:t>
      </w:r>
      <w:r w:rsidRPr="00591073">
        <w:rPr>
          <w:b/>
          <w:i w:val="0"/>
          <w:color w:val="auto"/>
          <w:sz w:val="22"/>
          <w:szCs w:val="22"/>
        </w:rPr>
        <w:fldChar w:fldCharType="begin"/>
      </w:r>
      <w:r w:rsidRPr="00591073">
        <w:rPr>
          <w:b/>
          <w:i w:val="0"/>
          <w:color w:val="auto"/>
          <w:sz w:val="22"/>
          <w:szCs w:val="22"/>
        </w:rPr>
        <w:instrText xml:space="preserve"> SEQ Table_S \* ARABIC </w:instrText>
      </w:r>
      <w:r w:rsidRPr="00591073">
        <w:rPr>
          <w:b/>
          <w:i w:val="0"/>
          <w:color w:val="auto"/>
          <w:sz w:val="22"/>
          <w:szCs w:val="22"/>
        </w:rPr>
        <w:fldChar w:fldCharType="separate"/>
      </w:r>
      <w:r>
        <w:rPr>
          <w:b/>
          <w:i w:val="0"/>
          <w:noProof/>
          <w:color w:val="auto"/>
          <w:sz w:val="22"/>
          <w:szCs w:val="22"/>
        </w:rPr>
        <w:t>1</w:t>
      </w:r>
      <w:r w:rsidRPr="00591073">
        <w:rPr>
          <w:b/>
          <w:i w:val="0"/>
          <w:color w:val="auto"/>
          <w:sz w:val="22"/>
          <w:szCs w:val="22"/>
        </w:rPr>
        <w:fldChar w:fldCharType="end"/>
      </w:r>
      <w:r w:rsidRPr="00591073">
        <w:rPr>
          <w:b/>
          <w:i w:val="0"/>
          <w:color w:val="auto"/>
          <w:sz w:val="22"/>
          <w:szCs w:val="22"/>
        </w:rPr>
        <w:t xml:space="preserve">. </w:t>
      </w:r>
      <w:r w:rsidRPr="00CB1938">
        <w:rPr>
          <w:b/>
          <w:i w:val="0"/>
          <w:color w:val="auto"/>
          <w:sz w:val="22"/>
          <w:szCs w:val="22"/>
        </w:rPr>
        <w:t xml:space="preserve">Selected sgRNAs and their corresponding HDR donors for </w:t>
      </w:r>
      <w:r w:rsidRPr="00CB1938">
        <w:rPr>
          <w:b/>
          <w:color w:val="auto"/>
          <w:sz w:val="22"/>
          <w:szCs w:val="22"/>
        </w:rPr>
        <w:t>ANO10</w:t>
      </w:r>
      <w:r w:rsidRPr="00CB1938">
        <w:rPr>
          <w:b/>
          <w:i w:val="0"/>
          <w:color w:val="auto"/>
          <w:sz w:val="22"/>
          <w:szCs w:val="22"/>
        </w:rPr>
        <w:t xml:space="preserve"> gene editing</w:t>
      </w:r>
    </w:p>
    <w:tbl>
      <w:tblPr>
        <w:tblStyle w:val="TableGrid"/>
        <w:tblW w:w="14986" w:type="dxa"/>
        <w:jc w:val="center"/>
        <w:tblLayout w:type="fixed"/>
        <w:tblLook w:val="04A0" w:firstRow="1" w:lastRow="0" w:firstColumn="1" w:lastColumn="0" w:noHBand="0" w:noVBand="1"/>
      </w:tblPr>
      <w:tblGrid>
        <w:gridCol w:w="2499"/>
        <w:gridCol w:w="3745"/>
        <w:gridCol w:w="1458"/>
        <w:gridCol w:w="7284"/>
      </w:tblGrid>
      <w:tr w:rsidR="0044191D" w14:paraId="0C3D9023" w14:textId="77777777" w:rsidTr="00830CE5">
        <w:trPr>
          <w:trHeight w:val="813"/>
          <w:jc w:val="center"/>
        </w:trPr>
        <w:tc>
          <w:tcPr>
            <w:tcW w:w="2499" w:type="dxa"/>
            <w:vAlign w:val="center"/>
          </w:tcPr>
          <w:p w14:paraId="6BAD81EB" w14:textId="77777777" w:rsidR="0044191D" w:rsidRPr="009617E3" w:rsidRDefault="0044191D" w:rsidP="00830CE5">
            <w:pPr>
              <w:jc w:val="center"/>
              <w:rPr>
                <w:b/>
              </w:rPr>
            </w:pPr>
            <w:r w:rsidRPr="009617E3">
              <w:rPr>
                <w:b/>
              </w:rPr>
              <w:t>Target site</w:t>
            </w:r>
          </w:p>
        </w:tc>
        <w:tc>
          <w:tcPr>
            <w:tcW w:w="3745" w:type="dxa"/>
            <w:vAlign w:val="center"/>
          </w:tcPr>
          <w:p w14:paraId="7A5E0F66" w14:textId="77777777" w:rsidR="0044191D" w:rsidRPr="009617E3" w:rsidRDefault="0044191D" w:rsidP="00830CE5">
            <w:pPr>
              <w:jc w:val="center"/>
              <w:rPr>
                <w:b/>
              </w:rPr>
            </w:pPr>
            <w:r w:rsidRPr="009617E3">
              <w:rPr>
                <w:b/>
              </w:rPr>
              <w:t xml:space="preserve">sgRNA sequence + </w:t>
            </w:r>
            <w:r w:rsidRPr="009617E3">
              <w:rPr>
                <w:b/>
                <w:i/>
              </w:rPr>
              <w:t>PAM</w:t>
            </w:r>
            <w:r w:rsidRPr="009617E3">
              <w:rPr>
                <w:b/>
              </w:rPr>
              <w:t xml:space="preserve"> (5’ </w:t>
            </w:r>
            <w:r w:rsidRPr="009617E3">
              <w:rPr>
                <w:b/>
              </w:rPr>
              <w:sym w:font="Wingdings" w:char="F0E0"/>
            </w:r>
            <w:r w:rsidRPr="009617E3">
              <w:rPr>
                <w:b/>
              </w:rPr>
              <w:t xml:space="preserve"> 3’)</w:t>
            </w:r>
          </w:p>
        </w:tc>
        <w:tc>
          <w:tcPr>
            <w:tcW w:w="1458" w:type="dxa"/>
            <w:vAlign w:val="center"/>
          </w:tcPr>
          <w:p w14:paraId="0581C627" w14:textId="77777777" w:rsidR="0044191D" w:rsidRPr="009617E3" w:rsidRDefault="0044191D" w:rsidP="00830CE5">
            <w:pPr>
              <w:jc w:val="center"/>
              <w:rPr>
                <w:b/>
              </w:rPr>
            </w:pPr>
            <w:r w:rsidRPr="009617E3">
              <w:rPr>
                <w:b/>
              </w:rPr>
              <w:t>sgRNA CFD specificity score</w:t>
            </w:r>
          </w:p>
        </w:tc>
        <w:tc>
          <w:tcPr>
            <w:tcW w:w="7284" w:type="dxa"/>
            <w:vAlign w:val="center"/>
          </w:tcPr>
          <w:p w14:paraId="5E9B70A7" w14:textId="77777777" w:rsidR="0044191D" w:rsidRPr="009617E3" w:rsidRDefault="0044191D" w:rsidP="00830CE5">
            <w:pPr>
              <w:jc w:val="center"/>
              <w:rPr>
                <w:b/>
              </w:rPr>
            </w:pPr>
            <w:r w:rsidRPr="009617E3">
              <w:rPr>
                <w:b/>
              </w:rPr>
              <w:t>HDR donor template sequence</w:t>
            </w:r>
          </w:p>
        </w:tc>
      </w:tr>
      <w:tr w:rsidR="0044191D" w14:paraId="38D6E6D3" w14:textId="77777777" w:rsidTr="00830CE5">
        <w:trPr>
          <w:trHeight w:val="813"/>
          <w:jc w:val="center"/>
        </w:trPr>
        <w:tc>
          <w:tcPr>
            <w:tcW w:w="2499" w:type="dxa"/>
            <w:vAlign w:val="center"/>
          </w:tcPr>
          <w:p w14:paraId="30CF3D8C" w14:textId="77777777" w:rsidR="0044191D" w:rsidRPr="009617E3" w:rsidRDefault="0044191D" w:rsidP="00830CE5">
            <w:pPr>
              <w:rPr>
                <w:b/>
              </w:rPr>
            </w:pPr>
            <w:r>
              <w:rPr>
                <w:b/>
              </w:rPr>
              <w:t>c.345_355del (</w:t>
            </w:r>
            <w:r w:rsidRPr="009617E3">
              <w:rPr>
                <w:b/>
              </w:rPr>
              <w:t>exon 2</w:t>
            </w:r>
            <w:r>
              <w:rPr>
                <w:b/>
              </w:rPr>
              <w:t>)</w:t>
            </w:r>
          </w:p>
        </w:tc>
        <w:tc>
          <w:tcPr>
            <w:tcW w:w="3745" w:type="dxa"/>
            <w:vAlign w:val="center"/>
          </w:tcPr>
          <w:p w14:paraId="1978EB7E" w14:textId="77777777" w:rsidR="0044191D" w:rsidRPr="009617E3" w:rsidRDefault="0044191D" w:rsidP="00830CE5">
            <w:pPr>
              <w:jc w:val="center"/>
            </w:pPr>
            <w:r w:rsidRPr="009617E3">
              <w:rPr>
                <w:rFonts w:eastAsia="Adobe Kaiti Std R"/>
                <w:color w:val="000000"/>
                <w:lang w:eastAsia="en-GB"/>
              </w:rPr>
              <w:t xml:space="preserve">CAAGATTAGAATGTTACTAG </w:t>
            </w:r>
            <w:r w:rsidRPr="009617E3">
              <w:rPr>
                <w:rFonts w:eastAsia="Adobe Kaiti Std R"/>
                <w:i/>
                <w:color w:val="000000"/>
                <w:lang w:eastAsia="en-GB"/>
              </w:rPr>
              <w:t>GGG</w:t>
            </w:r>
          </w:p>
        </w:tc>
        <w:tc>
          <w:tcPr>
            <w:tcW w:w="1458" w:type="dxa"/>
            <w:vAlign w:val="center"/>
          </w:tcPr>
          <w:p w14:paraId="4EEF0D20" w14:textId="77777777" w:rsidR="0044191D" w:rsidRPr="009617E3" w:rsidRDefault="0044191D" w:rsidP="00830CE5">
            <w:pPr>
              <w:jc w:val="center"/>
            </w:pPr>
            <w:r w:rsidRPr="009617E3">
              <w:t>89</w:t>
            </w:r>
          </w:p>
        </w:tc>
        <w:tc>
          <w:tcPr>
            <w:tcW w:w="7284" w:type="dxa"/>
            <w:vAlign w:val="center"/>
          </w:tcPr>
          <w:p w14:paraId="43D761FC" w14:textId="77777777" w:rsidR="0044191D" w:rsidRPr="009617E3" w:rsidRDefault="0044191D" w:rsidP="00830CE5">
            <w:r w:rsidRPr="009617E3">
              <w:t>N/A</w:t>
            </w:r>
          </w:p>
        </w:tc>
      </w:tr>
      <w:tr w:rsidR="0044191D" w14:paraId="4943F8DE" w14:textId="77777777" w:rsidTr="00830CE5">
        <w:trPr>
          <w:trHeight w:val="848"/>
          <w:jc w:val="center"/>
        </w:trPr>
        <w:tc>
          <w:tcPr>
            <w:tcW w:w="2499" w:type="dxa"/>
            <w:vAlign w:val="center"/>
          </w:tcPr>
          <w:p w14:paraId="2762042C" w14:textId="77777777" w:rsidR="0044191D" w:rsidRPr="009617E3" w:rsidRDefault="0044191D" w:rsidP="00830CE5">
            <w:pPr>
              <w:rPr>
                <w:b/>
              </w:rPr>
            </w:pPr>
            <w:r w:rsidRPr="009617E3">
              <w:rPr>
                <w:b/>
              </w:rPr>
              <w:t>c.289delA (exon 3)</w:t>
            </w:r>
          </w:p>
        </w:tc>
        <w:tc>
          <w:tcPr>
            <w:tcW w:w="3745" w:type="dxa"/>
            <w:vAlign w:val="center"/>
          </w:tcPr>
          <w:p w14:paraId="7646C574" w14:textId="77777777" w:rsidR="0044191D" w:rsidRPr="009617E3" w:rsidRDefault="0044191D" w:rsidP="00830CE5">
            <w:pPr>
              <w:jc w:val="center"/>
              <w:rPr>
                <w:rFonts w:eastAsia="Adobe Kaiti Std R"/>
                <w:color w:val="000000"/>
                <w:lang w:eastAsia="en-GB"/>
              </w:rPr>
            </w:pPr>
            <w:r w:rsidRPr="009617E3">
              <w:rPr>
                <w:rFonts w:eastAsia="Adobe Kaiti Std R"/>
                <w:color w:val="000000"/>
                <w:lang w:eastAsia="en-GB"/>
              </w:rPr>
              <w:t xml:space="preserve">TCTGTATGTGAAGGCTCTCA </w:t>
            </w:r>
            <w:r w:rsidRPr="009617E3">
              <w:rPr>
                <w:rFonts w:eastAsia="Adobe Kaiti Std R"/>
                <w:i/>
                <w:color w:val="000000"/>
                <w:lang w:eastAsia="en-GB"/>
              </w:rPr>
              <w:t>TGG</w:t>
            </w:r>
          </w:p>
        </w:tc>
        <w:tc>
          <w:tcPr>
            <w:tcW w:w="1458" w:type="dxa"/>
            <w:vAlign w:val="center"/>
          </w:tcPr>
          <w:p w14:paraId="1411D932" w14:textId="77777777" w:rsidR="0044191D" w:rsidRPr="009617E3" w:rsidRDefault="0044191D" w:rsidP="00830CE5">
            <w:pPr>
              <w:jc w:val="center"/>
            </w:pPr>
            <w:r w:rsidRPr="009617E3">
              <w:t>86</w:t>
            </w:r>
          </w:p>
        </w:tc>
        <w:tc>
          <w:tcPr>
            <w:tcW w:w="7284" w:type="dxa"/>
            <w:vAlign w:val="center"/>
          </w:tcPr>
          <w:p w14:paraId="0BC615EE" w14:textId="77777777" w:rsidR="0044191D" w:rsidRPr="009617E3" w:rsidRDefault="0044191D" w:rsidP="00830CE5">
            <w:r w:rsidRPr="009617E3">
              <w:rPr>
                <w:rFonts w:eastAsia="Adobe Kaiti Std R"/>
                <w:color w:val="000000"/>
                <w:lang w:eastAsia="en-GB"/>
              </w:rPr>
              <w:t>(+) strand AAACCTTTGAAGTTCTGTCTGGTTCTGTATGTGAAGGCTCTCAGGTGTTATCATTGCACTCTTTTACCAATCCCACTGCTTCT</w:t>
            </w:r>
          </w:p>
        </w:tc>
      </w:tr>
      <w:tr w:rsidR="0044191D" w14:paraId="6F4C0DC5" w14:textId="77777777" w:rsidTr="00830CE5">
        <w:trPr>
          <w:trHeight w:val="813"/>
          <w:jc w:val="center"/>
        </w:trPr>
        <w:tc>
          <w:tcPr>
            <w:tcW w:w="2499" w:type="dxa"/>
            <w:vAlign w:val="center"/>
          </w:tcPr>
          <w:p w14:paraId="4FAF3956" w14:textId="77777777" w:rsidR="0044191D" w:rsidRPr="009617E3" w:rsidRDefault="0044191D" w:rsidP="00830CE5">
            <w:pPr>
              <w:rPr>
                <w:b/>
              </w:rPr>
            </w:pPr>
            <w:r w:rsidRPr="009617E3">
              <w:rPr>
                <w:b/>
              </w:rPr>
              <w:t>c.1009T&gt;G (exon 6)</w:t>
            </w:r>
          </w:p>
        </w:tc>
        <w:tc>
          <w:tcPr>
            <w:tcW w:w="3745" w:type="dxa"/>
            <w:vAlign w:val="center"/>
          </w:tcPr>
          <w:p w14:paraId="1037662C" w14:textId="77777777" w:rsidR="0044191D" w:rsidRPr="009617E3" w:rsidRDefault="0044191D" w:rsidP="00830CE5">
            <w:pPr>
              <w:jc w:val="center"/>
              <w:rPr>
                <w:rFonts w:eastAsia="Adobe Kaiti Std R"/>
                <w:color w:val="000000"/>
                <w:lang w:eastAsia="en-GB"/>
              </w:rPr>
            </w:pPr>
            <w:r w:rsidRPr="009617E3">
              <w:rPr>
                <w:rFonts w:eastAsia="Adobe Kaiti Std R"/>
                <w:color w:val="000000"/>
                <w:lang w:eastAsia="en-GB"/>
              </w:rPr>
              <w:t xml:space="preserve">TTTACTTCGACATGGAGGTT </w:t>
            </w:r>
            <w:r w:rsidRPr="009617E3">
              <w:rPr>
                <w:rFonts w:eastAsia="Adobe Kaiti Std R"/>
                <w:i/>
                <w:color w:val="000000"/>
                <w:lang w:eastAsia="en-GB"/>
              </w:rPr>
              <w:t>TGG</w:t>
            </w:r>
          </w:p>
        </w:tc>
        <w:tc>
          <w:tcPr>
            <w:tcW w:w="1458" w:type="dxa"/>
            <w:vAlign w:val="center"/>
          </w:tcPr>
          <w:p w14:paraId="385755DD" w14:textId="77777777" w:rsidR="0044191D" w:rsidRPr="009617E3" w:rsidRDefault="0044191D" w:rsidP="00830CE5">
            <w:pPr>
              <w:jc w:val="center"/>
            </w:pPr>
            <w:r w:rsidRPr="009617E3">
              <w:t>92</w:t>
            </w:r>
          </w:p>
        </w:tc>
        <w:tc>
          <w:tcPr>
            <w:tcW w:w="7284" w:type="dxa"/>
            <w:vAlign w:val="center"/>
          </w:tcPr>
          <w:p w14:paraId="0985DBC0" w14:textId="77777777" w:rsidR="0044191D" w:rsidRPr="009617E3" w:rsidRDefault="0044191D" w:rsidP="00830CE5">
            <w:r w:rsidRPr="009617E3">
              <w:rPr>
                <w:rFonts w:eastAsia="Adobe Kaiti Std R"/>
                <w:color w:val="000000"/>
                <w:lang w:eastAsia="en-GB"/>
              </w:rPr>
              <w:t>(+) strand AAACCTTTGAAGTTCTGTCTGGTTCTGTATGTGAAGGCTCTCAGGTGTTATCATTGCACTCTTTTACCAATCCCACTGCTTCT</w:t>
            </w:r>
          </w:p>
        </w:tc>
      </w:tr>
      <w:tr w:rsidR="0044191D" w14:paraId="7BC59029" w14:textId="77777777" w:rsidTr="00830CE5">
        <w:trPr>
          <w:trHeight w:val="813"/>
          <w:jc w:val="center"/>
        </w:trPr>
        <w:tc>
          <w:tcPr>
            <w:tcW w:w="2499" w:type="dxa"/>
            <w:vAlign w:val="center"/>
          </w:tcPr>
          <w:p w14:paraId="53B9212C" w14:textId="77777777" w:rsidR="0044191D" w:rsidRPr="009617E3" w:rsidRDefault="0044191D" w:rsidP="00830CE5">
            <w:pPr>
              <w:rPr>
                <w:b/>
              </w:rPr>
            </w:pPr>
            <w:r w:rsidRPr="009617E3">
              <w:rPr>
                <w:b/>
              </w:rPr>
              <w:t>c.1529T&gt;G (exon 10)</w:t>
            </w:r>
          </w:p>
        </w:tc>
        <w:tc>
          <w:tcPr>
            <w:tcW w:w="3745" w:type="dxa"/>
            <w:vAlign w:val="center"/>
          </w:tcPr>
          <w:p w14:paraId="003A7054" w14:textId="77777777" w:rsidR="0044191D" w:rsidRPr="009617E3" w:rsidRDefault="0044191D" w:rsidP="00830CE5">
            <w:pPr>
              <w:jc w:val="center"/>
              <w:rPr>
                <w:rFonts w:eastAsia="Adobe Kaiti Std R"/>
                <w:color w:val="000000"/>
                <w:lang w:eastAsia="en-GB"/>
              </w:rPr>
            </w:pPr>
            <w:r w:rsidRPr="009617E3">
              <w:rPr>
                <w:rFonts w:eastAsia="Adobe Kaiti Std R"/>
                <w:color w:val="000000"/>
                <w:lang w:eastAsia="en-GB"/>
              </w:rPr>
              <w:t xml:space="preserve">AGCTGCTAATGGGTAAACAC </w:t>
            </w:r>
            <w:r w:rsidRPr="009617E3">
              <w:rPr>
                <w:rFonts w:eastAsia="Adobe Kaiti Std R"/>
                <w:i/>
                <w:color w:val="000000"/>
                <w:lang w:eastAsia="en-GB"/>
              </w:rPr>
              <w:t>AGG</w:t>
            </w:r>
          </w:p>
        </w:tc>
        <w:tc>
          <w:tcPr>
            <w:tcW w:w="1458" w:type="dxa"/>
            <w:vAlign w:val="center"/>
          </w:tcPr>
          <w:p w14:paraId="5CF3E3BC" w14:textId="77777777" w:rsidR="0044191D" w:rsidRPr="009617E3" w:rsidRDefault="0044191D" w:rsidP="00830CE5">
            <w:pPr>
              <w:jc w:val="center"/>
            </w:pPr>
            <w:r w:rsidRPr="009617E3">
              <w:t>91</w:t>
            </w:r>
          </w:p>
        </w:tc>
        <w:tc>
          <w:tcPr>
            <w:tcW w:w="7284" w:type="dxa"/>
            <w:vAlign w:val="center"/>
          </w:tcPr>
          <w:p w14:paraId="13749D5C" w14:textId="77777777" w:rsidR="0044191D" w:rsidRPr="009617E3" w:rsidRDefault="0044191D" w:rsidP="00830CE5">
            <w:r w:rsidRPr="009617E3">
              <w:rPr>
                <w:rFonts w:eastAsia="Adobe Kaiti Std R"/>
                <w:color w:val="000000"/>
                <w:lang w:eastAsia="en-GB"/>
              </w:rPr>
              <w:t>(+) strand AAACCTTTGAAGTTCTGTCTGGTTCTGTATGTGAAGGCTCTCAGGTGTTATCATTGCACTCTTTTACCAATCCCACTGCTTCT</w:t>
            </w:r>
          </w:p>
        </w:tc>
      </w:tr>
    </w:tbl>
    <w:p w14:paraId="65386882" w14:textId="77777777" w:rsidR="0044191D" w:rsidRDefault="0044191D" w:rsidP="0044191D">
      <w:pPr>
        <w:spacing w:before="100" w:line="480" w:lineRule="auto"/>
        <w:jc w:val="both"/>
      </w:pPr>
      <w:r>
        <w:t xml:space="preserve">Abbreviations: </w:t>
      </w:r>
      <w:r w:rsidRPr="00AC7913">
        <w:rPr>
          <w:i/>
          <w:iCs/>
        </w:rPr>
        <w:t>sgRNA</w:t>
      </w:r>
      <w:r>
        <w:t>: single guide RNA,</w:t>
      </w:r>
      <w:r w:rsidRPr="00AC7913">
        <w:t xml:space="preserve"> </w:t>
      </w:r>
      <w:r w:rsidRPr="00AC7913">
        <w:rPr>
          <w:i/>
          <w:iCs/>
        </w:rPr>
        <w:t>PAM</w:t>
      </w:r>
      <w:r>
        <w:t>: P</w:t>
      </w:r>
      <w:r w:rsidRPr="00DF12A6">
        <w:t xml:space="preserve">rotospacer </w:t>
      </w:r>
      <w:r>
        <w:t>A</w:t>
      </w:r>
      <w:r w:rsidRPr="00DF12A6">
        <w:t xml:space="preserve">djacent </w:t>
      </w:r>
      <w:r>
        <w:t>M</w:t>
      </w:r>
      <w:r w:rsidRPr="00DF12A6">
        <w:t>otif</w:t>
      </w:r>
      <w:r>
        <w:t xml:space="preserve">, </w:t>
      </w:r>
      <w:r w:rsidRPr="00AC7913">
        <w:rPr>
          <w:i/>
          <w:iCs/>
        </w:rPr>
        <w:t>CFD</w:t>
      </w:r>
      <w:r w:rsidRPr="00AC7913">
        <w:t xml:space="preserve">: </w:t>
      </w:r>
      <w:r>
        <w:rPr>
          <w:rFonts w:cstheme="minorHAnsi"/>
        </w:rPr>
        <w:t xml:space="preserve">Cutting Frequency Determination, </w:t>
      </w:r>
      <w:r w:rsidRPr="00AC7913">
        <w:rPr>
          <w:rFonts w:cstheme="minorHAnsi"/>
          <w:i/>
          <w:iCs/>
        </w:rPr>
        <w:t>HDR</w:t>
      </w:r>
      <w:r>
        <w:rPr>
          <w:rFonts w:cstheme="minorHAnsi"/>
        </w:rPr>
        <w:t xml:space="preserve">: </w:t>
      </w:r>
      <w:r>
        <w:t>Homology directed repair</w:t>
      </w:r>
    </w:p>
    <w:p w14:paraId="400E278E" w14:textId="20170133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2D95B767" w14:textId="63A9B4E5" w:rsidR="00FE2378" w:rsidRDefault="00FE2378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008DA42A" w14:textId="77777777" w:rsidR="00FE2378" w:rsidRDefault="00FE2378" w:rsidP="0044191D">
      <w:pPr>
        <w:autoSpaceDE w:val="0"/>
        <w:autoSpaceDN w:val="0"/>
        <w:adjustRightInd w:val="0"/>
        <w:spacing w:before="120" w:after="120" w:line="480" w:lineRule="auto"/>
        <w:jc w:val="both"/>
      </w:pPr>
      <w:bookmarkStart w:id="0" w:name="_GoBack"/>
      <w:bookmarkEnd w:id="0"/>
    </w:p>
    <w:p w14:paraId="7A1054BD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7C24881A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20865A8A" w14:textId="77777777" w:rsidR="0044191D" w:rsidRPr="00591073" w:rsidRDefault="0044191D" w:rsidP="0044191D">
      <w:pPr>
        <w:pStyle w:val="Caption"/>
        <w:jc w:val="center"/>
        <w:rPr>
          <w:b/>
          <w:i w:val="0"/>
          <w:color w:val="auto"/>
          <w:sz w:val="22"/>
          <w:szCs w:val="22"/>
        </w:rPr>
      </w:pPr>
      <w:r w:rsidRPr="00591073">
        <w:rPr>
          <w:b/>
          <w:i w:val="0"/>
          <w:color w:val="auto"/>
          <w:sz w:val="22"/>
          <w:szCs w:val="22"/>
        </w:rPr>
        <w:lastRenderedPageBreak/>
        <w:t>Table S</w:t>
      </w:r>
      <w:r w:rsidRPr="00591073">
        <w:rPr>
          <w:b/>
          <w:i w:val="0"/>
          <w:color w:val="auto"/>
          <w:sz w:val="22"/>
          <w:szCs w:val="22"/>
        </w:rPr>
        <w:fldChar w:fldCharType="begin"/>
      </w:r>
      <w:r w:rsidRPr="00591073">
        <w:rPr>
          <w:b/>
          <w:i w:val="0"/>
          <w:color w:val="auto"/>
          <w:sz w:val="22"/>
          <w:szCs w:val="22"/>
        </w:rPr>
        <w:instrText xml:space="preserve"> SEQ Table_S \* ARABIC </w:instrText>
      </w:r>
      <w:r w:rsidRPr="00591073">
        <w:rPr>
          <w:b/>
          <w:i w:val="0"/>
          <w:color w:val="auto"/>
          <w:sz w:val="22"/>
          <w:szCs w:val="22"/>
        </w:rPr>
        <w:fldChar w:fldCharType="separate"/>
      </w:r>
      <w:r>
        <w:rPr>
          <w:b/>
          <w:i w:val="0"/>
          <w:noProof/>
          <w:color w:val="auto"/>
          <w:sz w:val="22"/>
          <w:szCs w:val="22"/>
        </w:rPr>
        <w:t>2</w:t>
      </w:r>
      <w:r w:rsidRPr="00591073">
        <w:rPr>
          <w:b/>
          <w:i w:val="0"/>
          <w:color w:val="auto"/>
          <w:sz w:val="22"/>
          <w:szCs w:val="22"/>
        </w:rPr>
        <w:fldChar w:fldCharType="end"/>
      </w:r>
      <w:r w:rsidRPr="00591073">
        <w:rPr>
          <w:b/>
          <w:i w:val="0"/>
          <w:color w:val="auto"/>
          <w:sz w:val="22"/>
          <w:szCs w:val="22"/>
        </w:rPr>
        <w:t>. Primers used in the study</w:t>
      </w:r>
    </w:p>
    <w:tbl>
      <w:tblPr>
        <w:tblStyle w:val="TableGrid"/>
        <w:tblW w:w="10715" w:type="dxa"/>
        <w:jc w:val="center"/>
        <w:tblLook w:val="04A0" w:firstRow="1" w:lastRow="0" w:firstColumn="1" w:lastColumn="0" w:noHBand="0" w:noVBand="1"/>
      </w:tblPr>
      <w:tblGrid>
        <w:gridCol w:w="3820"/>
        <w:gridCol w:w="3972"/>
        <w:gridCol w:w="2923"/>
      </w:tblGrid>
      <w:tr w:rsidR="0044191D" w14:paraId="465480E4" w14:textId="77777777" w:rsidTr="00830CE5">
        <w:trPr>
          <w:trHeight w:val="445"/>
          <w:jc w:val="center"/>
        </w:trPr>
        <w:tc>
          <w:tcPr>
            <w:tcW w:w="3820" w:type="dxa"/>
            <w:vAlign w:val="center"/>
          </w:tcPr>
          <w:p w14:paraId="5D4C14CE" w14:textId="77777777" w:rsidR="0044191D" w:rsidRPr="00F62C29" w:rsidRDefault="0044191D" w:rsidP="00830CE5">
            <w:pPr>
              <w:jc w:val="center"/>
              <w:rPr>
                <w:b/>
              </w:rPr>
            </w:pPr>
            <w:r>
              <w:rPr>
                <w:b/>
              </w:rPr>
              <w:t>Target</w:t>
            </w:r>
          </w:p>
        </w:tc>
        <w:tc>
          <w:tcPr>
            <w:tcW w:w="3972" w:type="dxa"/>
            <w:vAlign w:val="center"/>
          </w:tcPr>
          <w:p w14:paraId="4AC71746" w14:textId="77777777" w:rsidR="0044191D" w:rsidRPr="00F62C29" w:rsidRDefault="0044191D" w:rsidP="00830CE5">
            <w:pPr>
              <w:jc w:val="center"/>
              <w:rPr>
                <w:b/>
              </w:rPr>
            </w:pPr>
            <w:r w:rsidRPr="00F62C29">
              <w:rPr>
                <w:b/>
              </w:rPr>
              <w:t>Sequence</w:t>
            </w:r>
          </w:p>
        </w:tc>
        <w:tc>
          <w:tcPr>
            <w:tcW w:w="2923" w:type="dxa"/>
            <w:vAlign w:val="center"/>
          </w:tcPr>
          <w:p w14:paraId="52D4BC9C" w14:textId="77777777" w:rsidR="0044191D" w:rsidRPr="00F62C29" w:rsidRDefault="0044191D" w:rsidP="00830CE5">
            <w:pPr>
              <w:jc w:val="center"/>
              <w:rPr>
                <w:b/>
              </w:rPr>
            </w:pPr>
            <w:r w:rsidRPr="00F62C29">
              <w:rPr>
                <w:b/>
              </w:rPr>
              <w:t>Usage</w:t>
            </w:r>
          </w:p>
        </w:tc>
      </w:tr>
      <w:tr w:rsidR="0044191D" w14:paraId="7635BBF8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32E18AF6" w14:textId="77777777" w:rsidR="0044191D" w:rsidRPr="00F62C29" w:rsidRDefault="0044191D" w:rsidP="00830CE5">
            <w:r w:rsidRPr="00FF3EDD">
              <w:rPr>
                <w:i/>
                <w:iCs/>
              </w:rPr>
              <w:t>ANO10</w:t>
            </w:r>
            <w:r w:rsidRPr="00F62C29">
              <w:t>_exon2_c.345_355del</w:t>
            </w:r>
          </w:p>
        </w:tc>
        <w:tc>
          <w:tcPr>
            <w:tcW w:w="3972" w:type="dxa"/>
            <w:vAlign w:val="center"/>
          </w:tcPr>
          <w:p w14:paraId="119CDAEF" w14:textId="77777777" w:rsidR="0044191D" w:rsidRPr="00F62C29" w:rsidRDefault="0044191D" w:rsidP="00830CE5">
            <w:r w:rsidRPr="007D18D1">
              <w:t>ACA TGT GTT CCT CTA ATT TGT GTT</w:t>
            </w:r>
          </w:p>
        </w:tc>
        <w:tc>
          <w:tcPr>
            <w:tcW w:w="2923" w:type="dxa"/>
            <w:vAlign w:val="center"/>
          </w:tcPr>
          <w:p w14:paraId="4987B4F3" w14:textId="77777777" w:rsidR="0044191D" w:rsidRPr="00F62C29" w:rsidRDefault="0044191D" w:rsidP="00830CE5">
            <w:pPr>
              <w:jc w:val="center"/>
            </w:pPr>
            <w:r w:rsidRPr="00F62C29">
              <w:t>PCR</w:t>
            </w:r>
            <w:r>
              <w:t>/Sanger sequencing</w:t>
            </w:r>
          </w:p>
        </w:tc>
      </w:tr>
      <w:tr w:rsidR="0044191D" w14:paraId="664BFC03" w14:textId="77777777" w:rsidTr="00830CE5">
        <w:trPr>
          <w:trHeight w:val="445"/>
          <w:jc w:val="center"/>
        </w:trPr>
        <w:tc>
          <w:tcPr>
            <w:tcW w:w="3820" w:type="dxa"/>
            <w:vMerge/>
            <w:vAlign w:val="center"/>
          </w:tcPr>
          <w:p w14:paraId="0679164E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6E594F87" w14:textId="77777777" w:rsidR="0044191D" w:rsidRPr="00F62C29" w:rsidRDefault="0044191D" w:rsidP="00830CE5">
            <w:r w:rsidRPr="007D18D1">
              <w:t>GTG GCA GGC TAC TTA GTG GT</w:t>
            </w:r>
          </w:p>
        </w:tc>
        <w:tc>
          <w:tcPr>
            <w:tcW w:w="2923" w:type="dxa"/>
            <w:vAlign w:val="center"/>
          </w:tcPr>
          <w:p w14:paraId="734CD9C9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63DD6ECF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0C0FF302" w14:textId="77777777" w:rsidR="0044191D" w:rsidRPr="00F62C29" w:rsidRDefault="0044191D" w:rsidP="00830CE5">
            <w:r w:rsidRPr="00F62C29">
              <w:rPr>
                <w:i/>
              </w:rPr>
              <w:t>ANO10</w:t>
            </w:r>
            <w:r w:rsidRPr="00F62C29">
              <w:t>_exon3_c.289delA</w:t>
            </w:r>
          </w:p>
        </w:tc>
        <w:tc>
          <w:tcPr>
            <w:tcW w:w="3972" w:type="dxa"/>
            <w:vAlign w:val="center"/>
          </w:tcPr>
          <w:p w14:paraId="5AEA4720" w14:textId="77777777" w:rsidR="0044191D" w:rsidRPr="00F62C29" w:rsidRDefault="0044191D" w:rsidP="00830CE5">
            <w:r w:rsidRPr="007D18D1">
              <w:t>AAG AAC TGC CAT CCC TAA TG</w:t>
            </w:r>
          </w:p>
        </w:tc>
        <w:tc>
          <w:tcPr>
            <w:tcW w:w="2923" w:type="dxa"/>
            <w:vAlign w:val="center"/>
          </w:tcPr>
          <w:p w14:paraId="68B787B1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597D7C3E" w14:textId="77777777" w:rsidTr="00830CE5">
        <w:trPr>
          <w:trHeight w:val="445"/>
          <w:jc w:val="center"/>
        </w:trPr>
        <w:tc>
          <w:tcPr>
            <w:tcW w:w="3820" w:type="dxa"/>
            <w:vMerge/>
            <w:vAlign w:val="center"/>
          </w:tcPr>
          <w:p w14:paraId="40F0EF6A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761D84C7" w14:textId="77777777" w:rsidR="0044191D" w:rsidRPr="00F62C29" w:rsidRDefault="0044191D" w:rsidP="00830CE5">
            <w:r w:rsidRPr="007D18D1">
              <w:t>CCT CGC CCA TTC ATT TAC TT</w:t>
            </w:r>
          </w:p>
        </w:tc>
        <w:tc>
          <w:tcPr>
            <w:tcW w:w="2923" w:type="dxa"/>
            <w:vAlign w:val="center"/>
          </w:tcPr>
          <w:p w14:paraId="657BCD3D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5A9E5987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3E14439F" w14:textId="77777777" w:rsidR="0044191D" w:rsidRPr="00F62C29" w:rsidRDefault="0044191D" w:rsidP="00830CE5">
            <w:r w:rsidRPr="00F62C29">
              <w:rPr>
                <w:i/>
              </w:rPr>
              <w:t>ANO10</w:t>
            </w:r>
            <w:r w:rsidRPr="00F62C29">
              <w:t>_exon6_c.1009T&gt;G</w:t>
            </w:r>
          </w:p>
        </w:tc>
        <w:tc>
          <w:tcPr>
            <w:tcW w:w="3972" w:type="dxa"/>
            <w:vAlign w:val="center"/>
          </w:tcPr>
          <w:p w14:paraId="2A72F039" w14:textId="77777777" w:rsidR="0044191D" w:rsidRPr="00F62C29" w:rsidRDefault="0044191D" w:rsidP="00830CE5">
            <w:r w:rsidRPr="007D18D1">
              <w:t>GTC CAC GGT GAT TCT GGA AC</w:t>
            </w:r>
          </w:p>
        </w:tc>
        <w:tc>
          <w:tcPr>
            <w:tcW w:w="2923" w:type="dxa"/>
            <w:vAlign w:val="center"/>
          </w:tcPr>
          <w:p w14:paraId="16767CCC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1AC17146" w14:textId="77777777" w:rsidTr="00830CE5">
        <w:trPr>
          <w:trHeight w:val="445"/>
          <w:jc w:val="center"/>
        </w:trPr>
        <w:tc>
          <w:tcPr>
            <w:tcW w:w="3820" w:type="dxa"/>
            <w:vMerge/>
            <w:vAlign w:val="center"/>
          </w:tcPr>
          <w:p w14:paraId="07DD6B76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5470320E" w14:textId="77777777" w:rsidR="0044191D" w:rsidRPr="00F62C29" w:rsidRDefault="0044191D" w:rsidP="00830CE5">
            <w:r w:rsidRPr="007D18D1">
              <w:t>AAG CCT CAA GTC TTA CCC CA</w:t>
            </w:r>
          </w:p>
        </w:tc>
        <w:tc>
          <w:tcPr>
            <w:tcW w:w="2923" w:type="dxa"/>
            <w:vAlign w:val="center"/>
          </w:tcPr>
          <w:p w14:paraId="6F3D3905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215C1A89" w14:textId="77777777" w:rsidTr="00830CE5">
        <w:trPr>
          <w:trHeight w:val="445"/>
          <w:jc w:val="center"/>
        </w:trPr>
        <w:tc>
          <w:tcPr>
            <w:tcW w:w="3820" w:type="dxa"/>
            <w:vMerge w:val="restart"/>
            <w:vAlign w:val="center"/>
          </w:tcPr>
          <w:p w14:paraId="0A235908" w14:textId="77777777" w:rsidR="0044191D" w:rsidRPr="00F62C29" w:rsidRDefault="0044191D" w:rsidP="00830CE5">
            <w:r w:rsidRPr="00F62C29">
              <w:rPr>
                <w:i/>
              </w:rPr>
              <w:t>ANO10</w:t>
            </w:r>
            <w:r w:rsidRPr="00F62C29">
              <w:t>_exon10_c.1529T&gt;G</w:t>
            </w:r>
          </w:p>
        </w:tc>
        <w:tc>
          <w:tcPr>
            <w:tcW w:w="3972" w:type="dxa"/>
            <w:vAlign w:val="center"/>
          </w:tcPr>
          <w:p w14:paraId="091B5024" w14:textId="77777777" w:rsidR="0044191D" w:rsidRPr="00F62C29" w:rsidRDefault="0044191D" w:rsidP="00830CE5">
            <w:r w:rsidRPr="007D18D1">
              <w:t xml:space="preserve">GTG TGG GAT </w:t>
            </w:r>
            <w:proofErr w:type="spellStart"/>
            <w:r w:rsidRPr="007D18D1">
              <w:t>GAT</w:t>
            </w:r>
            <w:proofErr w:type="spellEnd"/>
            <w:r w:rsidRPr="007D18D1">
              <w:t xml:space="preserve"> CAT GAA GC</w:t>
            </w:r>
          </w:p>
        </w:tc>
        <w:tc>
          <w:tcPr>
            <w:tcW w:w="2923" w:type="dxa"/>
            <w:vAlign w:val="center"/>
          </w:tcPr>
          <w:p w14:paraId="77DE2C72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55B20014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6572BCD4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7DC300A8" w14:textId="77777777" w:rsidR="0044191D" w:rsidRPr="00F62C29" w:rsidRDefault="0044191D" w:rsidP="00830CE5">
            <w:r w:rsidRPr="007D18D1">
              <w:t>TCC CCT AAC CCC CAA TTT TA</w:t>
            </w:r>
          </w:p>
        </w:tc>
        <w:tc>
          <w:tcPr>
            <w:tcW w:w="2923" w:type="dxa"/>
            <w:vAlign w:val="center"/>
          </w:tcPr>
          <w:p w14:paraId="3CFD1F99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49AC2BF3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28B9F4C1" w14:textId="77777777" w:rsidR="0044191D" w:rsidRPr="00F62C29" w:rsidRDefault="0044191D" w:rsidP="00830CE5">
            <w:pPr>
              <w:tabs>
                <w:tab w:val="left" w:pos="2296"/>
              </w:tabs>
              <w:rPr>
                <w:rFonts w:cstheme="minorHAnsi"/>
              </w:rPr>
            </w:pPr>
            <w:r w:rsidRPr="00F62C29">
              <w:rPr>
                <w:rFonts w:cstheme="minorHAnsi"/>
                <w:i/>
              </w:rPr>
              <w:t>RP11-595O22.1</w:t>
            </w:r>
            <w:r w:rsidRPr="00F62C29">
              <w:rPr>
                <w:rFonts w:cstheme="minorHAnsi"/>
              </w:rPr>
              <w:t>-</w:t>
            </w:r>
            <w:r w:rsidRPr="00F62C29">
              <w:rPr>
                <w:rFonts w:cstheme="minorHAnsi"/>
                <w:i/>
              </w:rPr>
              <w:t>UNC5D</w:t>
            </w:r>
            <w:r w:rsidRPr="00F62C29">
              <w:rPr>
                <w:rFonts w:cstheme="minorHAnsi"/>
              </w:rPr>
              <w:t xml:space="preserve"> (intergenic region)</w:t>
            </w:r>
          </w:p>
        </w:tc>
        <w:tc>
          <w:tcPr>
            <w:tcW w:w="3972" w:type="dxa"/>
            <w:vAlign w:val="center"/>
          </w:tcPr>
          <w:p w14:paraId="00EF62C3" w14:textId="77777777" w:rsidR="0044191D" w:rsidRPr="00F62C29" w:rsidRDefault="0044191D" w:rsidP="00830CE5">
            <w:r w:rsidRPr="00CC2E4E">
              <w:t>AGT CAG ACT ACC ACT AAC TCT CTG TTT</w:t>
            </w:r>
          </w:p>
        </w:tc>
        <w:tc>
          <w:tcPr>
            <w:tcW w:w="2923" w:type="dxa"/>
            <w:vAlign w:val="center"/>
          </w:tcPr>
          <w:p w14:paraId="7AAC93B9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1C80E16B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6D1EE583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5557C36E" w14:textId="77777777" w:rsidR="0044191D" w:rsidRPr="00F62C29" w:rsidRDefault="0044191D" w:rsidP="00830CE5">
            <w:r w:rsidRPr="00CC2E4E">
              <w:t>GCT GGG GAC TAG GGT AGG AA</w:t>
            </w:r>
          </w:p>
        </w:tc>
        <w:tc>
          <w:tcPr>
            <w:tcW w:w="2923" w:type="dxa"/>
            <w:vAlign w:val="center"/>
          </w:tcPr>
          <w:p w14:paraId="22F14215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25513439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17548BC8" w14:textId="77777777" w:rsidR="0044191D" w:rsidRPr="00F62C29" w:rsidRDefault="0044191D" w:rsidP="00830CE5">
            <w:pPr>
              <w:tabs>
                <w:tab w:val="left" w:pos="2296"/>
              </w:tabs>
              <w:rPr>
                <w:rFonts w:cstheme="minorHAnsi"/>
              </w:rPr>
            </w:pPr>
            <w:r w:rsidRPr="00F62C29">
              <w:rPr>
                <w:rFonts w:cstheme="minorHAnsi"/>
                <w:i/>
              </w:rPr>
              <w:t>AL080272.1</w:t>
            </w:r>
            <w:r w:rsidRPr="00F62C29">
              <w:rPr>
                <w:rFonts w:cstheme="minorHAnsi"/>
              </w:rPr>
              <w:t>-</w:t>
            </w:r>
            <w:r w:rsidRPr="00F62C29">
              <w:rPr>
                <w:rFonts w:cstheme="minorHAnsi"/>
                <w:i/>
              </w:rPr>
              <w:t>SPANXN4</w:t>
            </w:r>
            <w:r w:rsidRPr="00F62C29">
              <w:rPr>
                <w:rFonts w:cstheme="minorHAnsi"/>
              </w:rPr>
              <w:t xml:space="preserve"> (intergenic region)</w:t>
            </w:r>
          </w:p>
        </w:tc>
        <w:tc>
          <w:tcPr>
            <w:tcW w:w="3972" w:type="dxa"/>
            <w:vAlign w:val="center"/>
          </w:tcPr>
          <w:p w14:paraId="21833D31" w14:textId="77777777" w:rsidR="0044191D" w:rsidRPr="007D18D1" w:rsidRDefault="0044191D" w:rsidP="00830CE5">
            <w:r w:rsidRPr="007D18D1">
              <w:t>GGC ACA ATT CAC CCC ATA AC</w:t>
            </w:r>
          </w:p>
        </w:tc>
        <w:tc>
          <w:tcPr>
            <w:tcW w:w="2923" w:type="dxa"/>
            <w:vAlign w:val="center"/>
          </w:tcPr>
          <w:p w14:paraId="42CF49DB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63E0C3CA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374D2422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256FF363" w14:textId="77777777" w:rsidR="0044191D" w:rsidRPr="00F62C29" w:rsidRDefault="0044191D" w:rsidP="00830CE5">
            <w:r w:rsidRPr="00CC2E4E">
              <w:t>TCC CTT GCC TTT CAG CTC TA</w:t>
            </w:r>
          </w:p>
        </w:tc>
        <w:tc>
          <w:tcPr>
            <w:tcW w:w="2923" w:type="dxa"/>
            <w:vAlign w:val="center"/>
          </w:tcPr>
          <w:p w14:paraId="52D8D7EF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6EE80C42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40C3FFAA" w14:textId="77777777" w:rsidR="0044191D" w:rsidRPr="00F62C29" w:rsidRDefault="0044191D" w:rsidP="00830CE5">
            <w:pPr>
              <w:tabs>
                <w:tab w:val="left" w:pos="2296"/>
              </w:tabs>
              <w:rPr>
                <w:rFonts w:cstheme="minorHAnsi"/>
              </w:rPr>
            </w:pPr>
            <w:r w:rsidRPr="00F62C29">
              <w:rPr>
                <w:rFonts w:cstheme="minorHAnsi"/>
                <w:i/>
              </w:rPr>
              <w:t>OR4E2</w:t>
            </w:r>
            <w:r w:rsidRPr="00F62C29">
              <w:rPr>
                <w:rFonts w:cstheme="minorHAnsi"/>
              </w:rPr>
              <w:t>-</w:t>
            </w:r>
            <w:r w:rsidRPr="00F62C29">
              <w:rPr>
                <w:rFonts w:cstheme="minorHAnsi"/>
                <w:i/>
              </w:rPr>
              <w:t>TRAV2</w:t>
            </w:r>
            <w:r w:rsidRPr="00F62C29">
              <w:rPr>
                <w:rFonts w:cstheme="minorHAnsi"/>
              </w:rPr>
              <w:t xml:space="preserve"> (intergenic region)</w:t>
            </w:r>
          </w:p>
        </w:tc>
        <w:tc>
          <w:tcPr>
            <w:tcW w:w="3972" w:type="dxa"/>
            <w:vAlign w:val="center"/>
          </w:tcPr>
          <w:p w14:paraId="3A33EA16" w14:textId="77777777" w:rsidR="0044191D" w:rsidRPr="00F62C29" w:rsidRDefault="0044191D" w:rsidP="00830CE5">
            <w:r w:rsidRPr="00CC2E4E">
              <w:t>TCC TAT GAC CCT GCC AAA TC</w:t>
            </w:r>
          </w:p>
        </w:tc>
        <w:tc>
          <w:tcPr>
            <w:tcW w:w="2923" w:type="dxa"/>
            <w:vAlign w:val="center"/>
          </w:tcPr>
          <w:p w14:paraId="74A812D9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47151DB0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572B42E0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31B171CE" w14:textId="77777777" w:rsidR="0044191D" w:rsidRPr="007D18D1" w:rsidRDefault="0044191D" w:rsidP="00830CE5">
            <w:r w:rsidRPr="007D18D1">
              <w:t>GAAGGTGCCCAGTTGTTGTT</w:t>
            </w:r>
          </w:p>
        </w:tc>
        <w:tc>
          <w:tcPr>
            <w:tcW w:w="2923" w:type="dxa"/>
            <w:vAlign w:val="center"/>
          </w:tcPr>
          <w:p w14:paraId="7F67AAEC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5AE004C4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1020CFD1" w14:textId="77777777" w:rsidR="0044191D" w:rsidRPr="00F62C29" w:rsidRDefault="0044191D" w:rsidP="00830CE5">
            <w:pPr>
              <w:rPr>
                <w:rFonts w:cstheme="minorHAnsi"/>
              </w:rPr>
            </w:pPr>
            <w:r w:rsidRPr="00F62C29">
              <w:rPr>
                <w:rFonts w:cstheme="minorHAnsi"/>
                <w:i/>
              </w:rPr>
              <w:t>ANTXR2</w:t>
            </w:r>
            <w:r w:rsidRPr="00F62C29">
              <w:rPr>
                <w:rFonts w:cstheme="minorHAnsi"/>
              </w:rPr>
              <w:t xml:space="preserve"> (intronic region)</w:t>
            </w:r>
          </w:p>
        </w:tc>
        <w:tc>
          <w:tcPr>
            <w:tcW w:w="3972" w:type="dxa"/>
            <w:vAlign w:val="center"/>
          </w:tcPr>
          <w:p w14:paraId="55D14776" w14:textId="77777777" w:rsidR="0044191D" w:rsidRPr="007D18D1" w:rsidRDefault="0044191D" w:rsidP="00830CE5">
            <w:r w:rsidRPr="007D18D1">
              <w:t>GTG GTT GGT TTG GTT GGA TG</w:t>
            </w:r>
          </w:p>
        </w:tc>
        <w:tc>
          <w:tcPr>
            <w:tcW w:w="2923" w:type="dxa"/>
            <w:vAlign w:val="center"/>
          </w:tcPr>
          <w:p w14:paraId="58AF5F18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0FE3196E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5F23C65E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7A7DE4F4" w14:textId="77777777" w:rsidR="0044191D" w:rsidRPr="007D18D1" w:rsidRDefault="0044191D" w:rsidP="00830CE5">
            <w:r w:rsidRPr="007D18D1">
              <w:t>CCC CAC TTT TTC CAC TCT GT</w:t>
            </w:r>
          </w:p>
        </w:tc>
        <w:tc>
          <w:tcPr>
            <w:tcW w:w="2923" w:type="dxa"/>
            <w:vAlign w:val="center"/>
          </w:tcPr>
          <w:p w14:paraId="4AC5588E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1416EBB0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16533C46" w14:textId="77777777" w:rsidR="0044191D" w:rsidRPr="00F62C29" w:rsidRDefault="0044191D" w:rsidP="00830CE5">
            <w:pPr>
              <w:rPr>
                <w:rFonts w:cstheme="minorHAnsi"/>
              </w:rPr>
            </w:pPr>
            <w:r w:rsidRPr="00F62C29">
              <w:rPr>
                <w:rFonts w:cstheme="minorHAnsi"/>
                <w:i/>
              </w:rPr>
              <w:t>PROX1</w:t>
            </w:r>
            <w:r w:rsidRPr="00F62C29">
              <w:rPr>
                <w:rFonts w:cstheme="minorHAnsi"/>
              </w:rPr>
              <w:t xml:space="preserve"> (intronic region)</w:t>
            </w:r>
          </w:p>
        </w:tc>
        <w:tc>
          <w:tcPr>
            <w:tcW w:w="3972" w:type="dxa"/>
            <w:vAlign w:val="center"/>
          </w:tcPr>
          <w:p w14:paraId="123BFC75" w14:textId="77777777" w:rsidR="0044191D" w:rsidRPr="00F62C29" w:rsidRDefault="0044191D" w:rsidP="00830CE5">
            <w:r w:rsidRPr="00CC2E4E">
              <w:t>GGG GAA CCC GAT TAA AAA GA</w:t>
            </w:r>
          </w:p>
        </w:tc>
        <w:tc>
          <w:tcPr>
            <w:tcW w:w="2923" w:type="dxa"/>
            <w:vAlign w:val="center"/>
          </w:tcPr>
          <w:p w14:paraId="2250E2BB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1336B9FA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4E5C8AEA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4F4A13E4" w14:textId="77777777" w:rsidR="0044191D" w:rsidRPr="00F62C29" w:rsidRDefault="0044191D" w:rsidP="00830CE5">
            <w:r w:rsidRPr="00CC2E4E">
              <w:t>CCT GTT CCT TAG GCT GTT GG</w:t>
            </w:r>
          </w:p>
        </w:tc>
        <w:tc>
          <w:tcPr>
            <w:tcW w:w="2923" w:type="dxa"/>
            <w:vAlign w:val="center"/>
          </w:tcPr>
          <w:p w14:paraId="67E9E658" w14:textId="77777777" w:rsidR="0044191D" w:rsidRPr="00F62C29" w:rsidRDefault="0044191D" w:rsidP="00830CE5">
            <w:pPr>
              <w:jc w:val="center"/>
            </w:pPr>
            <w:r w:rsidRPr="004857F9">
              <w:t>PCR/Sanger sequencing</w:t>
            </w:r>
          </w:p>
        </w:tc>
      </w:tr>
      <w:tr w:rsidR="0044191D" w14:paraId="5EDA27F4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358976E6" w14:textId="77777777" w:rsidR="0044191D" w:rsidRPr="00F62C29" w:rsidRDefault="0044191D" w:rsidP="00830CE5">
            <w:r w:rsidRPr="00F62C29">
              <w:rPr>
                <w:rFonts w:cstheme="minorHAnsi"/>
                <w:i/>
              </w:rPr>
              <w:t>RP11-367G6.3</w:t>
            </w:r>
            <w:r w:rsidRPr="00F62C29">
              <w:rPr>
                <w:rFonts w:cstheme="minorHAnsi"/>
              </w:rPr>
              <w:t xml:space="preserve"> (intronic region)</w:t>
            </w:r>
          </w:p>
        </w:tc>
        <w:tc>
          <w:tcPr>
            <w:tcW w:w="3972" w:type="dxa"/>
            <w:vAlign w:val="center"/>
          </w:tcPr>
          <w:p w14:paraId="75A32F8A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TGC TGT CTC CTT GGA TTG TG</w:t>
            </w:r>
          </w:p>
        </w:tc>
        <w:tc>
          <w:tcPr>
            <w:tcW w:w="2923" w:type="dxa"/>
            <w:vAlign w:val="center"/>
          </w:tcPr>
          <w:p w14:paraId="1063C71C" w14:textId="77777777" w:rsidR="0044191D" w:rsidRPr="00F62C29" w:rsidRDefault="0044191D" w:rsidP="00830CE5">
            <w:pPr>
              <w:jc w:val="center"/>
            </w:pPr>
            <w:r w:rsidRPr="00ED2F19">
              <w:t>PCR/Sanger sequencing</w:t>
            </w:r>
          </w:p>
        </w:tc>
      </w:tr>
      <w:tr w:rsidR="0044191D" w14:paraId="50EA195D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723BB0FA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770151E4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CAT AGT GAA ACC CCC GTG TC</w:t>
            </w:r>
          </w:p>
        </w:tc>
        <w:tc>
          <w:tcPr>
            <w:tcW w:w="2923" w:type="dxa"/>
            <w:vAlign w:val="center"/>
          </w:tcPr>
          <w:p w14:paraId="08AF8766" w14:textId="77777777" w:rsidR="0044191D" w:rsidRPr="00F62C29" w:rsidRDefault="0044191D" w:rsidP="00830CE5">
            <w:pPr>
              <w:jc w:val="center"/>
            </w:pPr>
            <w:r w:rsidRPr="00ED2F19">
              <w:t>PCR/Sanger sequencing</w:t>
            </w:r>
          </w:p>
        </w:tc>
      </w:tr>
      <w:tr w:rsidR="0044191D" w14:paraId="76F466B2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3FDBDF4D" w14:textId="77777777" w:rsidR="0044191D" w:rsidRPr="00F62C29" w:rsidRDefault="0044191D" w:rsidP="00830CE5">
            <w:pPr>
              <w:rPr>
                <w:rFonts w:cstheme="minorHAnsi"/>
              </w:rPr>
            </w:pPr>
            <w:r w:rsidRPr="00F62C29">
              <w:rPr>
                <w:rFonts w:cstheme="minorHAnsi"/>
                <w:i/>
              </w:rPr>
              <w:t>EVI5</w:t>
            </w:r>
            <w:r w:rsidRPr="00F62C29">
              <w:rPr>
                <w:rFonts w:cstheme="minorHAnsi"/>
              </w:rPr>
              <w:t xml:space="preserve"> (intronic region)</w:t>
            </w:r>
          </w:p>
        </w:tc>
        <w:tc>
          <w:tcPr>
            <w:tcW w:w="3972" w:type="dxa"/>
            <w:vAlign w:val="center"/>
          </w:tcPr>
          <w:p w14:paraId="711250A1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CCT ACA ATG GAA GAT GAA CAG C</w:t>
            </w:r>
          </w:p>
        </w:tc>
        <w:tc>
          <w:tcPr>
            <w:tcW w:w="2923" w:type="dxa"/>
            <w:vAlign w:val="center"/>
          </w:tcPr>
          <w:p w14:paraId="66AC3183" w14:textId="77777777" w:rsidR="0044191D" w:rsidRPr="00F62C29" w:rsidRDefault="0044191D" w:rsidP="00830CE5">
            <w:pPr>
              <w:jc w:val="center"/>
            </w:pPr>
            <w:r w:rsidRPr="00ED2F19">
              <w:t>PCR/Sanger sequencing</w:t>
            </w:r>
          </w:p>
        </w:tc>
      </w:tr>
      <w:tr w:rsidR="0044191D" w14:paraId="6E08675B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1914C163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4C4BBD38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CCC ATG GAG TTA GGG TGG TA</w:t>
            </w:r>
          </w:p>
        </w:tc>
        <w:tc>
          <w:tcPr>
            <w:tcW w:w="2923" w:type="dxa"/>
            <w:vAlign w:val="center"/>
          </w:tcPr>
          <w:p w14:paraId="10A6E769" w14:textId="77777777" w:rsidR="0044191D" w:rsidRPr="00F62C29" w:rsidRDefault="0044191D" w:rsidP="00830CE5">
            <w:pPr>
              <w:jc w:val="center"/>
            </w:pPr>
            <w:r w:rsidRPr="00ED2F19">
              <w:t>PCR/Sanger sequencing</w:t>
            </w:r>
          </w:p>
        </w:tc>
      </w:tr>
      <w:tr w:rsidR="0044191D" w14:paraId="43CB483C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53720173" w14:textId="77777777" w:rsidR="0044191D" w:rsidRPr="00F62C29" w:rsidRDefault="0044191D" w:rsidP="00830CE5">
            <w:r w:rsidRPr="00F62C29">
              <w:rPr>
                <w:rFonts w:cstheme="minorHAnsi"/>
                <w:i/>
              </w:rPr>
              <w:t>IGSF9B</w:t>
            </w:r>
            <w:r w:rsidRPr="00F62C29">
              <w:rPr>
                <w:rFonts w:cstheme="minorHAnsi"/>
              </w:rPr>
              <w:t xml:space="preserve"> (intronic region)</w:t>
            </w:r>
          </w:p>
        </w:tc>
        <w:tc>
          <w:tcPr>
            <w:tcW w:w="3972" w:type="dxa"/>
            <w:vAlign w:val="center"/>
          </w:tcPr>
          <w:p w14:paraId="57AE6820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GAG GGC TGA GGC TTT AAG GT</w:t>
            </w:r>
          </w:p>
        </w:tc>
        <w:tc>
          <w:tcPr>
            <w:tcW w:w="2923" w:type="dxa"/>
            <w:vAlign w:val="center"/>
          </w:tcPr>
          <w:p w14:paraId="58DD7B2D" w14:textId="77777777" w:rsidR="0044191D" w:rsidRPr="00F62C29" w:rsidRDefault="0044191D" w:rsidP="00830CE5">
            <w:pPr>
              <w:jc w:val="center"/>
            </w:pPr>
            <w:r w:rsidRPr="00ED2F19">
              <w:t>PCR/Sanger sequencing</w:t>
            </w:r>
          </w:p>
        </w:tc>
      </w:tr>
      <w:tr w:rsidR="0044191D" w14:paraId="1DB9840E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689F0C4C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38A7AC08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ACC CAG CCT CTA GTG CTG TC</w:t>
            </w:r>
          </w:p>
        </w:tc>
        <w:tc>
          <w:tcPr>
            <w:tcW w:w="2923" w:type="dxa"/>
            <w:vAlign w:val="center"/>
          </w:tcPr>
          <w:p w14:paraId="137F8261" w14:textId="77777777" w:rsidR="0044191D" w:rsidRPr="00F62C29" w:rsidRDefault="0044191D" w:rsidP="00830CE5">
            <w:pPr>
              <w:jc w:val="center"/>
            </w:pPr>
            <w:r w:rsidRPr="00ED2F19">
              <w:t>PCR/Sanger sequencing</w:t>
            </w:r>
          </w:p>
        </w:tc>
      </w:tr>
      <w:tr w:rsidR="00C45D08" w14:paraId="3D4D5094" w14:textId="77777777" w:rsidTr="00C45D08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18FFBE6A" w14:textId="69814208" w:rsidR="00C45D08" w:rsidRPr="005B59E2" w:rsidRDefault="00C45D08" w:rsidP="00C45D08">
            <w:pPr>
              <w:rPr>
                <w:i/>
                <w:iCs/>
              </w:rPr>
            </w:pPr>
            <w:r>
              <w:rPr>
                <w:i/>
                <w:iCs/>
              </w:rPr>
              <w:t>ANO10</w:t>
            </w:r>
          </w:p>
        </w:tc>
        <w:tc>
          <w:tcPr>
            <w:tcW w:w="3972" w:type="dxa"/>
            <w:vAlign w:val="center"/>
          </w:tcPr>
          <w:p w14:paraId="26389A0A" w14:textId="7E962C4A" w:rsidR="00C45D08" w:rsidRPr="004320FE" w:rsidRDefault="00C45D08" w:rsidP="00C45D08">
            <w:pPr>
              <w:rPr>
                <w:rFonts w:cstheme="minorHAnsi"/>
              </w:rPr>
            </w:pPr>
            <w:r w:rsidRPr="00B36A89">
              <w:t>CTC CCA GAT CCT CAA CCA AA</w:t>
            </w:r>
          </w:p>
        </w:tc>
        <w:tc>
          <w:tcPr>
            <w:tcW w:w="2923" w:type="dxa"/>
            <w:vAlign w:val="center"/>
          </w:tcPr>
          <w:p w14:paraId="647A2794" w14:textId="08274CFB" w:rsidR="00C45D08" w:rsidRDefault="00C45D08" w:rsidP="00C45D08">
            <w:pPr>
              <w:jc w:val="center"/>
            </w:pPr>
            <w:r w:rsidRPr="004134DA">
              <w:t>qPCR</w:t>
            </w:r>
          </w:p>
        </w:tc>
      </w:tr>
      <w:tr w:rsidR="00C45D08" w14:paraId="401B7F8D" w14:textId="77777777" w:rsidTr="00C45D08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2952C1F4" w14:textId="77777777" w:rsidR="00C45D08" w:rsidRPr="005B59E2" w:rsidRDefault="00C45D08" w:rsidP="00C45D08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66E77382" w14:textId="622E00F3" w:rsidR="00C45D08" w:rsidRPr="004320FE" w:rsidRDefault="00C45D08" w:rsidP="00C45D08">
            <w:pPr>
              <w:rPr>
                <w:rFonts w:cstheme="minorHAnsi"/>
              </w:rPr>
            </w:pPr>
            <w:r w:rsidRPr="00B36A89">
              <w:t>AGG CAG CTG CTA ATG GGT AA</w:t>
            </w:r>
          </w:p>
        </w:tc>
        <w:tc>
          <w:tcPr>
            <w:tcW w:w="2923" w:type="dxa"/>
            <w:vAlign w:val="center"/>
          </w:tcPr>
          <w:p w14:paraId="58473DD2" w14:textId="66C0F5B9" w:rsidR="00C45D08" w:rsidRDefault="00C45D08" w:rsidP="00C45D08">
            <w:pPr>
              <w:jc w:val="center"/>
            </w:pPr>
            <w:r w:rsidRPr="004134DA">
              <w:t>qPCR</w:t>
            </w:r>
          </w:p>
        </w:tc>
      </w:tr>
      <w:tr w:rsidR="0044191D" w14:paraId="79BA7AB9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710BC521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t>SNAP25</w:t>
            </w:r>
          </w:p>
        </w:tc>
        <w:tc>
          <w:tcPr>
            <w:tcW w:w="3972" w:type="dxa"/>
            <w:vAlign w:val="center"/>
          </w:tcPr>
          <w:p w14:paraId="6B967E18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ATC GGG AAC CTC CGT CAC</w:t>
            </w:r>
          </w:p>
        </w:tc>
        <w:tc>
          <w:tcPr>
            <w:tcW w:w="2923" w:type="dxa"/>
            <w:vAlign w:val="center"/>
          </w:tcPr>
          <w:p w14:paraId="07704958" w14:textId="77777777" w:rsidR="0044191D" w:rsidRPr="00F62C29" w:rsidRDefault="0044191D" w:rsidP="00830CE5">
            <w:pPr>
              <w:jc w:val="center"/>
            </w:pPr>
            <w:bookmarkStart w:id="1" w:name="_Hlk222913202"/>
            <w:r>
              <w:t>qPCR</w:t>
            </w:r>
            <w:bookmarkEnd w:id="1"/>
          </w:p>
        </w:tc>
      </w:tr>
      <w:tr w:rsidR="0044191D" w14:paraId="26A3A297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02030F89" w14:textId="77777777" w:rsidR="0044191D" w:rsidRPr="005B59E2" w:rsidRDefault="0044191D" w:rsidP="00830CE5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4A77A5DA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AAT TCT GGT TTT GTT GGA ATC AG</w:t>
            </w:r>
          </w:p>
        </w:tc>
        <w:tc>
          <w:tcPr>
            <w:tcW w:w="2923" w:type="dxa"/>
            <w:vAlign w:val="center"/>
          </w:tcPr>
          <w:p w14:paraId="6B22870B" w14:textId="77777777" w:rsidR="0044191D" w:rsidRPr="00F62C29" w:rsidRDefault="0044191D" w:rsidP="00830CE5">
            <w:pPr>
              <w:jc w:val="center"/>
            </w:pPr>
            <w:r>
              <w:t>qPCR</w:t>
            </w:r>
          </w:p>
        </w:tc>
      </w:tr>
      <w:tr w:rsidR="0044191D" w14:paraId="03A53120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6EA13C6A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t>SYN1</w:t>
            </w:r>
          </w:p>
        </w:tc>
        <w:tc>
          <w:tcPr>
            <w:tcW w:w="3972" w:type="dxa"/>
            <w:vAlign w:val="center"/>
          </w:tcPr>
          <w:p w14:paraId="3A97AC3D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AGT TCT TCG GAA TGG GGT GAA</w:t>
            </w:r>
          </w:p>
        </w:tc>
        <w:tc>
          <w:tcPr>
            <w:tcW w:w="2923" w:type="dxa"/>
            <w:vAlign w:val="center"/>
          </w:tcPr>
          <w:p w14:paraId="67B77234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2244B8D0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735A523E" w14:textId="77777777" w:rsidR="0044191D" w:rsidRPr="005B59E2" w:rsidRDefault="0044191D" w:rsidP="00830CE5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6B120883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CAA ACT GCG GTA GTC TCC GTT</w:t>
            </w:r>
          </w:p>
        </w:tc>
        <w:tc>
          <w:tcPr>
            <w:tcW w:w="2923" w:type="dxa"/>
            <w:vAlign w:val="center"/>
          </w:tcPr>
          <w:p w14:paraId="2DDD6A53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767AAC99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4172C20E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t>SYN2</w:t>
            </w:r>
          </w:p>
        </w:tc>
        <w:tc>
          <w:tcPr>
            <w:tcW w:w="3972" w:type="dxa"/>
            <w:vAlign w:val="center"/>
          </w:tcPr>
          <w:p w14:paraId="6A8B594B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CCC ACA GCT CAAC AAG TC</w:t>
            </w:r>
          </w:p>
        </w:tc>
        <w:tc>
          <w:tcPr>
            <w:tcW w:w="2923" w:type="dxa"/>
            <w:vAlign w:val="center"/>
          </w:tcPr>
          <w:p w14:paraId="7EED73A6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49684D04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5B3C6F2E" w14:textId="77777777" w:rsidR="0044191D" w:rsidRPr="005B59E2" w:rsidRDefault="0044191D" w:rsidP="00830CE5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38820C75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ATC TGA AAA GAG GCT GGC</w:t>
            </w:r>
          </w:p>
        </w:tc>
        <w:tc>
          <w:tcPr>
            <w:tcW w:w="2923" w:type="dxa"/>
            <w:vAlign w:val="center"/>
          </w:tcPr>
          <w:p w14:paraId="7024A8B0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2AD394B7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415F6DA4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t>CHRNB2</w:t>
            </w:r>
          </w:p>
        </w:tc>
        <w:tc>
          <w:tcPr>
            <w:tcW w:w="3972" w:type="dxa"/>
            <w:vAlign w:val="center"/>
          </w:tcPr>
          <w:p w14:paraId="04FE0898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CAA TGC TGA CGG CAT GTA CGA</w:t>
            </w:r>
          </w:p>
        </w:tc>
        <w:tc>
          <w:tcPr>
            <w:tcW w:w="2923" w:type="dxa"/>
            <w:vAlign w:val="center"/>
          </w:tcPr>
          <w:p w14:paraId="209C64CB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18C95D2D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11FD0993" w14:textId="77777777" w:rsidR="0044191D" w:rsidRPr="005B59E2" w:rsidRDefault="0044191D" w:rsidP="00830CE5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3364FEC1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CAC GAA CGG AAC TTC ATG GTG</w:t>
            </w:r>
          </w:p>
        </w:tc>
        <w:tc>
          <w:tcPr>
            <w:tcW w:w="2923" w:type="dxa"/>
            <w:vAlign w:val="center"/>
          </w:tcPr>
          <w:p w14:paraId="448E0E5A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4644A08A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00084FF5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t>SHANK2</w:t>
            </w:r>
          </w:p>
        </w:tc>
        <w:tc>
          <w:tcPr>
            <w:tcW w:w="3972" w:type="dxa"/>
            <w:vAlign w:val="center"/>
          </w:tcPr>
          <w:p w14:paraId="59F01DDA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 xml:space="preserve">CTT TGG ATT CGT GCT TCG AG </w:t>
            </w:r>
          </w:p>
        </w:tc>
        <w:tc>
          <w:tcPr>
            <w:tcW w:w="2923" w:type="dxa"/>
            <w:vAlign w:val="center"/>
          </w:tcPr>
          <w:p w14:paraId="6BB628B5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7EE1B72F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51CFA07A" w14:textId="77777777" w:rsidR="0044191D" w:rsidRPr="005B59E2" w:rsidRDefault="0044191D" w:rsidP="00830CE5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254C5A10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CAT CCA CGG ACT CCA GGT A</w:t>
            </w:r>
          </w:p>
        </w:tc>
        <w:tc>
          <w:tcPr>
            <w:tcW w:w="2923" w:type="dxa"/>
            <w:vAlign w:val="center"/>
          </w:tcPr>
          <w:p w14:paraId="7D27E74F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1E75A96A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343D7F16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t>CAV1</w:t>
            </w:r>
          </w:p>
        </w:tc>
        <w:tc>
          <w:tcPr>
            <w:tcW w:w="3972" w:type="dxa"/>
            <w:vAlign w:val="center"/>
          </w:tcPr>
          <w:p w14:paraId="36412FF5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GAG CTG AGC GAG AAG CAA GT</w:t>
            </w:r>
          </w:p>
        </w:tc>
        <w:tc>
          <w:tcPr>
            <w:tcW w:w="2923" w:type="dxa"/>
            <w:vAlign w:val="center"/>
          </w:tcPr>
          <w:p w14:paraId="7DD98FFC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7A6C51F7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22F10C85" w14:textId="77777777" w:rsidR="0044191D" w:rsidRPr="005B59E2" w:rsidRDefault="0044191D" w:rsidP="00830CE5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147A08F6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TCC CTT CTG GTT CTG CAA TC</w:t>
            </w:r>
          </w:p>
        </w:tc>
        <w:tc>
          <w:tcPr>
            <w:tcW w:w="2923" w:type="dxa"/>
            <w:vAlign w:val="center"/>
          </w:tcPr>
          <w:p w14:paraId="28B67326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79C301F9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289176C7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t>ITGB3</w:t>
            </w:r>
          </w:p>
        </w:tc>
        <w:tc>
          <w:tcPr>
            <w:tcW w:w="3972" w:type="dxa"/>
            <w:vAlign w:val="center"/>
          </w:tcPr>
          <w:p w14:paraId="6F86887B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GGG GTA GGT TGG GAG AAT GT</w:t>
            </w:r>
          </w:p>
        </w:tc>
        <w:tc>
          <w:tcPr>
            <w:tcW w:w="2923" w:type="dxa"/>
            <w:vAlign w:val="center"/>
          </w:tcPr>
          <w:p w14:paraId="172ECEDF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04A075F4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492F99CE" w14:textId="77777777" w:rsidR="0044191D" w:rsidRPr="005B59E2" w:rsidRDefault="0044191D" w:rsidP="00830CE5">
            <w:pPr>
              <w:rPr>
                <w:i/>
                <w:iCs/>
              </w:rPr>
            </w:pPr>
          </w:p>
        </w:tc>
        <w:tc>
          <w:tcPr>
            <w:tcW w:w="3972" w:type="dxa"/>
            <w:vAlign w:val="center"/>
          </w:tcPr>
          <w:p w14:paraId="422C407D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TCT GGG ACA AAG GCT AAG GA</w:t>
            </w:r>
          </w:p>
        </w:tc>
        <w:tc>
          <w:tcPr>
            <w:tcW w:w="2923" w:type="dxa"/>
            <w:vAlign w:val="center"/>
          </w:tcPr>
          <w:p w14:paraId="36B2CE48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39E012F5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1AD9C44B" w14:textId="77777777" w:rsidR="0044191D" w:rsidRPr="005B59E2" w:rsidRDefault="0044191D" w:rsidP="00830CE5">
            <w:pPr>
              <w:rPr>
                <w:i/>
                <w:iCs/>
              </w:rPr>
            </w:pPr>
            <w:r w:rsidRPr="005B59E2">
              <w:rPr>
                <w:i/>
                <w:iCs/>
              </w:rPr>
              <w:lastRenderedPageBreak/>
              <w:t>IFI35</w:t>
            </w:r>
          </w:p>
        </w:tc>
        <w:tc>
          <w:tcPr>
            <w:tcW w:w="3972" w:type="dxa"/>
            <w:vAlign w:val="center"/>
          </w:tcPr>
          <w:p w14:paraId="2F4C42FF" w14:textId="77777777" w:rsidR="0044191D" w:rsidRPr="004320FE" w:rsidRDefault="0044191D" w:rsidP="00830CE5">
            <w:pPr>
              <w:rPr>
                <w:rFonts w:cstheme="minorHAnsi"/>
              </w:rPr>
            </w:pPr>
            <w:r w:rsidRPr="004320FE">
              <w:rPr>
                <w:rFonts w:cstheme="minorHAnsi"/>
              </w:rPr>
              <w:t>CAA AAG GAG CAC ACG ATC AA</w:t>
            </w:r>
          </w:p>
        </w:tc>
        <w:tc>
          <w:tcPr>
            <w:tcW w:w="2923" w:type="dxa"/>
            <w:vAlign w:val="center"/>
          </w:tcPr>
          <w:p w14:paraId="1BB2EAA2" w14:textId="77777777" w:rsidR="0044191D" w:rsidRDefault="0044191D" w:rsidP="00830CE5">
            <w:pPr>
              <w:jc w:val="center"/>
            </w:pPr>
            <w:r w:rsidRPr="00C80F15">
              <w:t>qPCR</w:t>
            </w:r>
          </w:p>
        </w:tc>
      </w:tr>
      <w:tr w:rsidR="0044191D" w14:paraId="64F52CB6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64440D21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21B899CF" w14:textId="77777777" w:rsidR="0044191D" w:rsidRPr="00F62C29" w:rsidRDefault="0044191D" w:rsidP="00830CE5">
            <w:r w:rsidRPr="004F760C">
              <w:t xml:space="preserve">ACT CAA CTG GCT GGA CAT </w:t>
            </w:r>
            <w:proofErr w:type="spellStart"/>
            <w:r w:rsidRPr="004F760C">
              <w:t>CAT</w:t>
            </w:r>
            <w:proofErr w:type="spellEnd"/>
          </w:p>
        </w:tc>
        <w:tc>
          <w:tcPr>
            <w:tcW w:w="2923" w:type="dxa"/>
            <w:vAlign w:val="center"/>
          </w:tcPr>
          <w:p w14:paraId="41F1667A" w14:textId="77777777" w:rsidR="0044191D" w:rsidRDefault="0044191D" w:rsidP="00830CE5">
            <w:pPr>
              <w:jc w:val="center"/>
            </w:pPr>
            <w:r w:rsidRPr="00D836E4">
              <w:t>qPCR</w:t>
            </w:r>
          </w:p>
        </w:tc>
      </w:tr>
      <w:tr w:rsidR="0044191D" w14:paraId="739A6C32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2CC12C84" w14:textId="77777777" w:rsidR="0044191D" w:rsidRPr="00D27EF7" w:rsidRDefault="0044191D" w:rsidP="00830CE5">
            <w:pPr>
              <w:rPr>
                <w:i/>
              </w:rPr>
            </w:pPr>
            <w:r w:rsidRPr="00D27EF7">
              <w:rPr>
                <w:i/>
              </w:rPr>
              <w:t>COL1A1</w:t>
            </w:r>
          </w:p>
        </w:tc>
        <w:tc>
          <w:tcPr>
            <w:tcW w:w="3972" w:type="dxa"/>
            <w:vAlign w:val="center"/>
          </w:tcPr>
          <w:p w14:paraId="09D59B19" w14:textId="77777777" w:rsidR="0044191D" w:rsidRPr="00F62C29" w:rsidRDefault="0044191D" w:rsidP="00830CE5">
            <w:r w:rsidRPr="004F760C">
              <w:t>CAT GGA GAC TGG TGA GAC CT</w:t>
            </w:r>
          </w:p>
        </w:tc>
        <w:tc>
          <w:tcPr>
            <w:tcW w:w="2923" w:type="dxa"/>
            <w:vAlign w:val="center"/>
          </w:tcPr>
          <w:p w14:paraId="62ABCB12" w14:textId="77777777" w:rsidR="0044191D" w:rsidRDefault="0044191D" w:rsidP="00830CE5">
            <w:pPr>
              <w:jc w:val="center"/>
            </w:pPr>
            <w:r w:rsidRPr="00D836E4">
              <w:t>qPCR</w:t>
            </w:r>
          </w:p>
        </w:tc>
      </w:tr>
      <w:tr w:rsidR="0044191D" w14:paraId="21705B83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0635A145" w14:textId="77777777" w:rsidR="0044191D" w:rsidRPr="00D27EF7" w:rsidRDefault="0044191D" w:rsidP="00830CE5">
            <w:pPr>
              <w:rPr>
                <w:i/>
              </w:rPr>
            </w:pPr>
          </w:p>
        </w:tc>
        <w:tc>
          <w:tcPr>
            <w:tcW w:w="3972" w:type="dxa"/>
            <w:vAlign w:val="center"/>
          </w:tcPr>
          <w:p w14:paraId="52788525" w14:textId="77777777" w:rsidR="0044191D" w:rsidRPr="00F62C29" w:rsidRDefault="0044191D" w:rsidP="00830CE5">
            <w:r w:rsidRPr="004F760C">
              <w:t>GCC ATA CTC GAA CTG GAA TC</w:t>
            </w:r>
          </w:p>
        </w:tc>
        <w:tc>
          <w:tcPr>
            <w:tcW w:w="2923" w:type="dxa"/>
            <w:vAlign w:val="center"/>
          </w:tcPr>
          <w:p w14:paraId="7498B54E" w14:textId="77777777" w:rsidR="0044191D" w:rsidRDefault="0044191D" w:rsidP="00830CE5">
            <w:pPr>
              <w:jc w:val="center"/>
            </w:pPr>
            <w:r w:rsidRPr="00D836E4">
              <w:t>qPCR</w:t>
            </w:r>
          </w:p>
        </w:tc>
      </w:tr>
      <w:tr w:rsidR="0044191D" w14:paraId="77A48014" w14:textId="77777777" w:rsidTr="00830CE5">
        <w:trPr>
          <w:trHeight w:val="419"/>
          <w:jc w:val="center"/>
        </w:trPr>
        <w:tc>
          <w:tcPr>
            <w:tcW w:w="3820" w:type="dxa"/>
            <w:vMerge w:val="restart"/>
            <w:vAlign w:val="center"/>
          </w:tcPr>
          <w:p w14:paraId="6E7372E6" w14:textId="77777777" w:rsidR="0044191D" w:rsidRPr="00D27EF7" w:rsidRDefault="0044191D" w:rsidP="00830CE5">
            <w:pPr>
              <w:rPr>
                <w:i/>
              </w:rPr>
            </w:pPr>
            <w:r w:rsidRPr="00D27EF7">
              <w:rPr>
                <w:i/>
              </w:rPr>
              <w:t>IFIH1</w:t>
            </w:r>
          </w:p>
        </w:tc>
        <w:tc>
          <w:tcPr>
            <w:tcW w:w="3972" w:type="dxa"/>
            <w:vAlign w:val="center"/>
          </w:tcPr>
          <w:p w14:paraId="5E0BD83D" w14:textId="77777777" w:rsidR="0044191D" w:rsidRPr="00F62C29" w:rsidRDefault="0044191D" w:rsidP="00830CE5">
            <w:r w:rsidRPr="004F760C">
              <w:t xml:space="preserve">CTG CAA AAG </w:t>
            </w:r>
            <w:proofErr w:type="spellStart"/>
            <w:r w:rsidRPr="004F760C">
              <w:t>AAG</w:t>
            </w:r>
            <w:proofErr w:type="spellEnd"/>
            <w:r w:rsidRPr="004F760C">
              <w:t xml:space="preserve"> GAA ATC GCA</w:t>
            </w:r>
          </w:p>
        </w:tc>
        <w:tc>
          <w:tcPr>
            <w:tcW w:w="2923" w:type="dxa"/>
            <w:vAlign w:val="center"/>
          </w:tcPr>
          <w:p w14:paraId="07739194" w14:textId="77777777" w:rsidR="0044191D" w:rsidRDefault="0044191D" w:rsidP="00830CE5">
            <w:pPr>
              <w:jc w:val="center"/>
            </w:pPr>
            <w:r w:rsidRPr="00D836E4">
              <w:t>qPCR</w:t>
            </w:r>
          </w:p>
        </w:tc>
      </w:tr>
      <w:tr w:rsidR="0044191D" w14:paraId="4331AA56" w14:textId="77777777" w:rsidTr="00830CE5">
        <w:trPr>
          <w:trHeight w:val="419"/>
          <w:jc w:val="center"/>
        </w:trPr>
        <w:tc>
          <w:tcPr>
            <w:tcW w:w="3820" w:type="dxa"/>
            <w:vMerge/>
            <w:vAlign w:val="center"/>
          </w:tcPr>
          <w:p w14:paraId="7CD26AA2" w14:textId="77777777" w:rsidR="0044191D" w:rsidRPr="00F62C29" w:rsidRDefault="0044191D" w:rsidP="00830CE5"/>
        </w:tc>
        <w:tc>
          <w:tcPr>
            <w:tcW w:w="3972" w:type="dxa"/>
            <w:vAlign w:val="center"/>
          </w:tcPr>
          <w:p w14:paraId="2F51D44B" w14:textId="77777777" w:rsidR="0044191D" w:rsidRPr="00F62C29" w:rsidRDefault="0044191D" w:rsidP="00830CE5">
            <w:r w:rsidRPr="004F760C">
              <w:t>ACG CAT CTA TCA TTC GAA TTG TGT</w:t>
            </w:r>
          </w:p>
        </w:tc>
        <w:tc>
          <w:tcPr>
            <w:tcW w:w="2923" w:type="dxa"/>
            <w:vAlign w:val="center"/>
          </w:tcPr>
          <w:p w14:paraId="714A1C6E" w14:textId="77777777" w:rsidR="0044191D" w:rsidRDefault="0044191D" w:rsidP="00830CE5">
            <w:pPr>
              <w:jc w:val="center"/>
            </w:pPr>
            <w:r w:rsidRPr="00D836E4">
              <w:t>qPCR</w:t>
            </w:r>
          </w:p>
        </w:tc>
      </w:tr>
    </w:tbl>
    <w:p w14:paraId="6360812D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084896AF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63C96A4C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40FFE4B0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33F5102D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5B7A58D3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7FAE859E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6548FEF9" w14:textId="0AE928AF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2DCA6A56" w14:textId="495E37E3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5E62373D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p w14:paraId="78EE159E" w14:textId="77777777" w:rsidR="0044191D" w:rsidRDefault="0044191D" w:rsidP="0044191D">
      <w:pPr>
        <w:pStyle w:val="Caption"/>
        <w:jc w:val="center"/>
      </w:pPr>
      <w:r w:rsidRPr="00591073">
        <w:rPr>
          <w:b/>
          <w:i w:val="0"/>
          <w:color w:val="auto"/>
          <w:sz w:val="22"/>
          <w:szCs w:val="22"/>
        </w:rPr>
        <w:lastRenderedPageBreak/>
        <w:t>Table S</w:t>
      </w:r>
      <w:r w:rsidRPr="00591073">
        <w:rPr>
          <w:b/>
          <w:i w:val="0"/>
          <w:color w:val="auto"/>
          <w:sz w:val="22"/>
          <w:szCs w:val="22"/>
        </w:rPr>
        <w:fldChar w:fldCharType="begin"/>
      </w:r>
      <w:r w:rsidRPr="00591073">
        <w:rPr>
          <w:b/>
          <w:i w:val="0"/>
          <w:color w:val="auto"/>
          <w:sz w:val="22"/>
          <w:szCs w:val="22"/>
        </w:rPr>
        <w:instrText xml:space="preserve"> SEQ Table_S \* ARABIC </w:instrText>
      </w:r>
      <w:r w:rsidRPr="00591073">
        <w:rPr>
          <w:b/>
          <w:i w:val="0"/>
          <w:color w:val="auto"/>
          <w:sz w:val="22"/>
          <w:szCs w:val="22"/>
        </w:rPr>
        <w:fldChar w:fldCharType="separate"/>
      </w:r>
      <w:r>
        <w:rPr>
          <w:b/>
          <w:i w:val="0"/>
          <w:noProof/>
          <w:color w:val="auto"/>
          <w:sz w:val="22"/>
          <w:szCs w:val="22"/>
        </w:rPr>
        <w:t>3</w:t>
      </w:r>
      <w:r w:rsidRPr="00591073">
        <w:rPr>
          <w:b/>
          <w:i w:val="0"/>
          <w:color w:val="auto"/>
          <w:sz w:val="22"/>
          <w:szCs w:val="22"/>
        </w:rPr>
        <w:fldChar w:fldCharType="end"/>
      </w:r>
      <w:r w:rsidRPr="00591073">
        <w:rPr>
          <w:b/>
          <w:i w:val="0"/>
          <w:color w:val="auto"/>
          <w:sz w:val="22"/>
          <w:szCs w:val="22"/>
        </w:rPr>
        <w:t xml:space="preserve">. </w:t>
      </w:r>
      <w:r>
        <w:rPr>
          <w:b/>
          <w:i w:val="0"/>
          <w:color w:val="auto"/>
          <w:sz w:val="22"/>
          <w:szCs w:val="22"/>
        </w:rPr>
        <w:t>Off</w:t>
      </w:r>
      <w:r w:rsidRPr="00CB1938">
        <w:rPr>
          <w:b/>
          <w:i w:val="0"/>
          <w:color w:val="auto"/>
          <w:sz w:val="22"/>
          <w:szCs w:val="22"/>
        </w:rPr>
        <w:t>-target effects predicted by the CRISPOR tool</w:t>
      </w:r>
    </w:p>
    <w:tbl>
      <w:tblPr>
        <w:tblStyle w:val="TableGrid"/>
        <w:tblW w:w="13948" w:type="dxa"/>
        <w:jc w:val="center"/>
        <w:tblLook w:val="04A0" w:firstRow="1" w:lastRow="0" w:firstColumn="1" w:lastColumn="0" w:noHBand="0" w:noVBand="1"/>
      </w:tblPr>
      <w:tblGrid>
        <w:gridCol w:w="1879"/>
        <w:gridCol w:w="2983"/>
        <w:gridCol w:w="2974"/>
        <w:gridCol w:w="1806"/>
        <w:gridCol w:w="1321"/>
        <w:gridCol w:w="1118"/>
        <w:gridCol w:w="722"/>
        <w:gridCol w:w="1145"/>
      </w:tblGrid>
      <w:tr w:rsidR="0044191D" w:rsidRPr="005437B4" w14:paraId="7B240748" w14:textId="77777777" w:rsidTr="00830CE5">
        <w:trPr>
          <w:trHeight w:val="431"/>
          <w:jc w:val="center"/>
        </w:trPr>
        <w:tc>
          <w:tcPr>
            <w:tcW w:w="1879" w:type="dxa"/>
            <w:vAlign w:val="center"/>
          </w:tcPr>
          <w:p w14:paraId="60C05545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  <w:r w:rsidRPr="009617E3">
              <w:rPr>
                <w:b/>
                <w:sz w:val="20"/>
                <w:szCs w:val="20"/>
              </w:rPr>
              <w:t>Mutation</w:t>
            </w:r>
          </w:p>
        </w:tc>
        <w:tc>
          <w:tcPr>
            <w:tcW w:w="2983" w:type="dxa"/>
            <w:vAlign w:val="center"/>
          </w:tcPr>
          <w:p w14:paraId="4D94101B" w14:textId="77777777" w:rsidR="0044191D" w:rsidRPr="009617E3" w:rsidRDefault="0044191D" w:rsidP="00830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617E3">
              <w:rPr>
                <w:rFonts w:cstheme="minorHAnsi"/>
                <w:b/>
                <w:sz w:val="20"/>
                <w:szCs w:val="20"/>
              </w:rPr>
              <w:t>On-target sequence</w:t>
            </w:r>
          </w:p>
        </w:tc>
        <w:tc>
          <w:tcPr>
            <w:tcW w:w="2974" w:type="dxa"/>
            <w:vAlign w:val="center"/>
          </w:tcPr>
          <w:p w14:paraId="443AC60F" w14:textId="77777777" w:rsidR="0044191D" w:rsidRPr="009617E3" w:rsidRDefault="0044191D" w:rsidP="00830CE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617E3">
              <w:rPr>
                <w:rFonts w:cstheme="minorHAnsi"/>
                <w:b/>
                <w:sz w:val="20"/>
                <w:szCs w:val="20"/>
              </w:rPr>
              <w:t>Off-target sequence</w:t>
            </w:r>
          </w:p>
        </w:tc>
        <w:tc>
          <w:tcPr>
            <w:tcW w:w="1806" w:type="dxa"/>
            <w:vAlign w:val="center"/>
          </w:tcPr>
          <w:p w14:paraId="1DCCF6A8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617E3">
              <w:rPr>
                <w:rFonts w:cstheme="minorHAnsi"/>
                <w:b/>
                <w:sz w:val="20"/>
                <w:szCs w:val="20"/>
              </w:rPr>
              <w:t>Genomic location (strand)</w:t>
            </w:r>
          </w:p>
        </w:tc>
        <w:tc>
          <w:tcPr>
            <w:tcW w:w="1321" w:type="dxa"/>
            <w:vAlign w:val="center"/>
          </w:tcPr>
          <w:p w14:paraId="5B1F5043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617E3">
              <w:rPr>
                <w:rFonts w:cstheme="minorHAnsi"/>
                <w:b/>
                <w:sz w:val="20"/>
                <w:szCs w:val="20"/>
              </w:rPr>
              <w:t>Locus description</w:t>
            </w:r>
          </w:p>
        </w:tc>
        <w:tc>
          <w:tcPr>
            <w:tcW w:w="1118" w:type="dxa"/>
            <w:vAlign w:val="center"/>
          </w:tcPr>
          <w:p w14:paraId="5B57143F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617E3">
              <w:rPr>
                <w:rFonts w:cstheme="minorHAnsi"/>
                <w:b/>
                <w:sz w:val="20"/>
                <w:szCs w:val="20"/>
              </w:rPr>
              <w:t>Mismatch count</w:t>
            </w:r>
          </w:p>
        </w:tc>
        <w:tc>
          <w:tcPr>
            <w:tcW w:w="722" w:type="dxa"/>
            <w:vAlign w:val="center"/>
          </w:tcPr>
          <w:p w14:paraId="36B0A308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617E3">
              <w:rPr>
                <w:rFonts w:cstheme="minorHAnsi"/>
                <w:b/>
                <w:sz w:val="20"/>
                <w:szCs w:val="20"/>
              </w:rPr>
              <w:t>CFD score</w:t>
            </w:r>
          </w:p>
        </w:tc>
        <w:tc>
          <w:tcPr>
            <w:tcW w:w="1145" w:type="dxa"/>
            <w:vAlign w:val="center"/>
          </w:tcPr>
          <w:p w14:paraId="316B4432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rFonts w:cstheme="minorHAnsi"/>
                <w:b/>
                <w:sz w:val="20"/>
                <w:szCs w:val="20"/>
              </w:rPr>
              <w:t>Detection of mutations</w:t>
            </w:r>
          </w:p>
        </w:tc>
      </w:tr>
      <w:tr w:rsidR="0044191D" w:rsidRPr="005437B4" w14:paraId="5C9BCD32" w14:textId="77777777" w:rsidTr="00830CE5">
        <w:trPr>
          <w:trHeight w:val="431"/>
          <w:jc w:val="center"/>
        </w:trPr>
        <w:tc>
          <w:tcPr>
            <w:tcW w:w="1879" w:type="dxa"/>
            <w:vMerge w:val="restart"/>
            <w:vAlign w:val="center"/>
          </w:tcPr>
          <w:p w14:paraId="30383C2F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  <w:r w:rsidRPr="009617E3">
              <w:rPr>
                <w:b/>
                <w:sz w:val="20"/>
                <w:szCs w:val="20"/>
              </w:rPr>
              <w:t>ANO10 -/-</w:t>
            </w:r>
          </w:p>
        </w:tc>
        <w:tc>
          <w:tcPr>
            <w:tcW w:w="2983" w:type="dxa"/>
            <w:vMerge w:val="restart"/>
            <w:vAlign w:val="center"/>
          </w:tcPr>
          <w:p w14:paraId="7869A79E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CAAGATTAGAATGTTACTAG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GGG</w:t>
            </w:r>
          </w:p>
        </w:tc>
        <w:tc>
          <w:tcPr>
            <w:tcW w:w="2974" w:type="dxa"/>
            <w:vAlign w:val="center"/>
          </w:tcPr>
          <w:p w14:paraId="085062B8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AAGAT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A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AAT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TTACTAG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AGG</w:t>
            </w:r>
          </w:p>
        </w:tc>
        <w:tc>
          <w:tcPr>
            <w:tcW w:w="1806" w:type="dxa"/>
            <w:vAlign w:val="center"/>
          </w:tcPr>
          <w:p w14:paraId="0EE7EC50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 xml:space="preserve">chr8: 35429559-35429581 </w:t>
            </w:r>
          </w:p>
          <w:p w14:paraId="726166C4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(+)</w:t>
            </w:r>
          </w:p>
        </w:tc>
        <w:tc>
          <w:tcPr>
            <w:tcW w:w="1321" w:type="dxa"/>
            <w:vAlign w:val="center"/>
          </w:tcPr>
          <w:p w14:paraId="1DB065C4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 xml:space="preserve">intergenic: </w:t>
            </w:r>
          </w:p>
          <w:p w14:paraId="133CCDB9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RP11-595O22.1-UNC5D</w:t>
            </w:r>
          </w:p>
        </w:tc>
        <w:tc>
          <w:tcPr>
            <w:tcW w:w="1118" w:type="dxa"/>
            <w:vAlign w:val="center"/>
          </w:tcPr>
          <w:p w14:paraId="1EACEA8E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22" w:type="dxa"/>
            <w:vAlign w:val="center"/>
          </w:tcPr>
          <w:p w14:paraId="6AAF13D6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0.52</w:t>
            </w:r>
          </w:p>
        </w:tc>
        <w:tc>
          <w:tcPr>
            <w:tcW w:w="1145" w:type="dxa"/>
            <w:vAlign w:val="center"/>
          </w:tcPr>
          <w:p w14:paraId="5998F92B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no</w:t>
            </w:r>
          </w:p>
        </w:tc>
      </w:tr>
      <w:tr w:rsidR="0044191D" w:rsidRPr="005437B4" w14:paraId="58613839" w14:textId="77777777" w:rsidTr="00830CE5">
        <w:trPr>
          <w:trHeight w:val="449"/>
          <w:jc w:val="center"/>
        </w:trPr>
        <w:tc>
          <w:tcPr>
            <w:tcW w:w="1879" w:type="dxa"/>
            <w:vMerge/>
            <w:vAlign w:val="center"/>
          </w:tcPr>
          <w:p w14:paraId="601BEA8D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3" w:type="dxa"/>
            <w:vMerge/>
            <w:vAlign w:val="center"/>
          </w:tcPr>
          <w:p w14:paraId="2A0218F0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2974" w:type="dxa"/>
            <w:vAlign w:val="center"/>
          </w:tcPr>
          <w:p w14:paraId="2D837060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color w:val="FF0000"/>
                <w:sz w:val="20"/>
                <w:szCs w:val="20"/>
              </w:rPr>
              <w:t>G</w:t>
            </w:r>
            <w:r w:rsidRPr="009617E3">
              <w:rPr>
                <w:rFonts w:cstheme="minorHAnsi"/>
                <w:sz w:val="20"/>
                <w:szCs w:val="20"/>
              </w:rPr>
              <w:t>AAGATTA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AA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CA</w:t>
            </w:r>
            <w:r w:rsidRPr="009617E3">
              <w:rPr>
                <w:rFonts w:cstheme="minorHAnsi"/>
                <w:sz w:val="20"/>
                <w:szCs w:val="20"/>
              </w:rPr>
              <w:t>TTACTAG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AGG</w:t>
            </w:r>
          </w:p>
        </w:tc>
        <w:tc>
          <w:tcPr>
            <w:tcW w:w="1806" w:type="dxa"/>
            <w:vAlign w:val="center"/>
          </w:tcPr>
          <w:p w14:paraId="267AEDC4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chrX:142746591-142746591</w:t>
            </w:r>
          </w:p>
          <w:p w14:paraId="55003857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(+)</w:t>
            </w:r>
          </w:p>
        </w:tc>
        <w:tc>
          <w:tcPr>
            <w:tcW w:w="1321" w:type="dxa"/>
            <w:vAlign w:val="center"/>
          </w:tcPr>
          <w:p w14:paraId="047E4E08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intergenic: AL080272.1-SPANXN4</w:t>
            </w:r>
          </w:p>
        </w:tc>
        <w:tc>
          <w:tcPr>
            <w:tcW w:w="1118" w:type="dxa"/>
            <w:vAlign w:val="center"/>
          </w:tcPr>
          <w:p w14:paraId="7C843602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22" w:type="dxa"/>
            <w:vAlign w:val="center"/>
          </w:tcPr>
          <w:p w14:paraId="7718F843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0.51</w:t>
            </w:r>
          </w:p>
        </w:tc>
        <w:tc>
          <w:tcPr>
            <w:tcW w:w="1145" w:type="dxa"/>
            <w:vAlign w:val="center"/>
          </w:tcPr>
          <w:p w14:paraId="13F92731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no</w:t>
            </w:r>
          </w:p>
        </w:tc>
      </w:tr>
      <w:tr w:rsidR="0044191D" w:rsidRPr="005437B4" w14:paraId="5966FD1E" w14:textId="77777777" w:rsidTr="00830CE5">
        <w:trPr>
          <w:trHeight w:val="431"/>
          <w:jc w:val="center"/>
        </w:trPr>
        <w:tc>
          <w:tcPr>
            <w:tcW w:w="1879" w:type="dxa"/>
            <w:vMerge w:val="restart"/>
            <w:vAlign w:val="center"/>
          </w:tcPr>
          <w:p w14:paraId="24B6D01B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  <w:r w:rsidRPr="009617E3">
              <w:rPr>
                <w:b/>
                <w:sz w:val="20"/>
                <w:szCs w:val="20"/>
              </w:rPr>
              <w:t>ANO10_c.289delA</w:t>
            </w:r>
          </w:p>
        </w:tc>
        <w:tc>
          <w:tcPr>
            <w:tcW w:w="2983" w:type="dxa"/>
            <w:vMerge w:val="restart"/>
            <w:vAlign w:val="center"/>
          </w:tcPr>
          <w:p w14:paraId="145A56C8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TCTGTATGTGAAGGCTCTCA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TGG</w:t>
            </w:r>
          </w:p>
        </w:tc>
        <w:tc>
          <w:tcPr>
            <w:tcW w:w="2974" w:type="dxa"/>
            <w:vAlign w:val="center"/>
          </w:tcPr>
          <w:p w14:paraId="68BFE842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TCTGTATGTG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G</w:t>
            </w:r>
            <w:r w:rsidRPr="009617E3">
              <w:rPr>
                <w:rFonts w:cstheme="minorHAnsi"/>
                <w:sz w:val="20"/>
                <w:szCs w:val="20"/>
              </w:rPr>
              <w:t>AGGCTCTCA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TGG</w:t>
            </w:r>
          </w:p>
        </w:tc>
        <w:tc>
          <w:tcPr>
            <w:tcW w:w="1806" w:type="dxa"/>
            <w:vAlign w:val="center"/>
          </w:tcPr>
          <w:p w14:paraId="253E0F42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 xml:space="preserve">chr14:21698982-21699004 </w:t>
            </w:r>
          </w:p>
          <w:p w14:paraId="58DC244D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(+)</w:t>
            </w:r>
          </w:p>
        </w:tc>
        <w:tc>
          <w:tcPr>
            <w:tcW w:w="1321" w:type="dxa"/>
            <w:vAlign w:val="center"/>
          </w:tcPr>
          <w:p w14:paraId="10698933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intergenic: OR4E2-TRAV2</w:t>
            </w:r>
          </w:p>
        </w:tc>
        <w:tc>
          <w:tcPr>
            <w:tcW w:w="1118" w:type="dxa"/>
            <w:vAlign w:val="center"/>
          </w:tcPr>
          <w:p w14:paraId="3BC11A3B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22" w:type="dxa"/>
            <w:vAlign w:val="center"/>
          </w:tcPr>
          <w:p w14:paraId="7A1825D1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0.65</w:t>
            </w:r>
          </w:p>
        </w:tc>
        <w:tc>
          <w:tcPr>
            <w:tcW w:w="1145" w:type="dxa"/>
            <w:vAlign w:val="center"/>
          </w:tcPr>
          <w:p w14:paraId="0B6FC1B5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yes</w:t>
            </w:r>
          </w:p>
        </w:tc>
      </w:tr>
      <w:tr w:rsidR="0044191D" w:rsidRPr="005437B4" w14:paraId="3A562397" w14:textId="77777777" w:rsidTr="00830CE5">
        <w:trPr>
          <w:trHeight w:val="431"/>
          <w:jc w:val="center"/>
        </w:trPr>
        <w:tc>
          <w:tcPr>
            <w:tcW w:w="1879" w:type="dxa"/>
            <w:vMerge/>
            <w:vAlign w:val="center"/>
          </w:tcPr>
          <w:p w14:paraId="5F0942DC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3" w:type="dxa"/>
            <w:vMerge/>
            <w:vAlign w:val="center"/>
          </w:tcPr>
          <w:p w14:paraId="0156DF65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4" w:type="dxa"/>
            <w:vAlign w:val="center"/>
          </w:tcPr>
          <w:p w14:paraId="7CC4E7A0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TCTGT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GA</w:t>
            </w:r>
            <w:r w:rsidRPr="009617E3">
              <w:rPr>
                <w:rFonts w:cstheme="minorHAnsi"/>
                <w:sz w:val="20"/>
                <w:szCs w:val="20"/>
              </w:rPr>
              <w:t>G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AA</w:t>
            </w:r>
            <w:r w:rsidRPr="009617E3">
              <w:rPr>
                <w:rFonts w:cstheme="minorHAnsi"/>
                <w:sz w:val="20"/>
                <w:szCs w:val="20"/>
              </w:rPr>
              <w:t>AAGGCTCTCA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TGG</w:t>
            </w:r>
          </w:p>
        </w:tc>
        <w:tc>
          <w:tcPr>
            <w:tcW w:w="1806" w:type="dxa"/>
            <w:vAlign w:val="center"/>
          </w:tcPr>
          <w:p w14:paraId="28F6DF56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chr4:79974157-79974179</w:t>
            </w:r>
          </w:p>
          <w:p w14:paraId="21E2AF26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(+)</w:t>
            </w:r>
          </w:p>
        </w:tc>
        <w:tc>
          <w:tcPr>
            <w:tcW w:w="1321" w:type="dxa"/>
            <w:vAlign w:val="center"/>
          </w:tcPr>
          <w:p w14:paraId="10661488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intron: ANTXR2</w:t>
            </w:r>
          </w:p>
        </w:tc>
        <w:tc>
          <w:tcPr>
            <w:tcW w:w="1118" w:type="dxa"/>
            <w:vAlign w:val="center"/>
          </w:tcPr>
          <w:p w14:paraId="372E6313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22" w:type="dxa"/>
            <w:vAlign w:val="center"/>
          </w:tcPr>
          <w:p w14:paraId="099B9630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0.54</w:t>
            </w:r>
          </w:p>
        </w:tc>
        <w:tc>
          <w:tcPr>
            <w:tcW w:w="1145" w:type="dxa"/>
            <w:vAlign w:val="center"/>
          </w:tcPr>
          <w:p w14:paraId="30DD7173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no</w:t>
            </w:r>
          </w:p>
        </w:tc>
      </w:tr>
      <w:tr w:rsidR="0044191D" w:rsidRPr="005437B4" w14:paraId="7F1E0704" w14:textId="77777777" w:rsidTr="00830CE5">
        <w:trPr>
          <w:trHeight w:val="431"/>
          <w:jc w:val="center"/>
        </w:trPr>
        <w:tc>
          <w:tcPr>
            <w:tcW w:w="1879" w:type="dxa"/>
            <w:vMerge w:val="restart"/>
            <w:vAlign w:val="center"/>
          </w:tcPr>
          <w:p w14:paraId="15A03764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  <w:r w:rsidRPr="009617E3">
              <w:rPr>
                <w:b/>
                <w:sz w:val="20"/>
                <w:szCs w:val="20"/>
              </w:rPr>
              <w:t>ANO10_c.1009T&gt;G</w:t>
            </w:r>
          </w:p>
        </w:tc>
        <w:tc>
          <w:tcPr>
            <w:tcW w:w="2983" w:type="dxa"/>
            <w:vMerge w:val="restart"/>
            <w:vAlign w:val="center"/>
          </w:tcPr>
          <w:p w14:paraId="3E79C182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TTTACTTCGACATGGAGGTT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TGG</w:t>
            </w:r>
          </w:p>
        </w:tc>
        <w:tc>
          <w:tcPr>
            <w:tcW w:w="2974" w:type="dxa"/>
            <w:vAlign w:val="center"/>
          </w:tcPr>
          <w:p w14:paraId="60016B52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TT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G</w:t>
            </w:r>
            <w:r w:rsidRPr="009617E3">
              <w:rPr>
                <w:rFonts w:cstheme="minorHAnsi"/>
                <w:sz w:val="20"/>
                <w:szCs w:val="20"/>
              </w:rPr>
              <w:t>CTT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T</w:t>
            </w:r>
            <w:r w:rsidRPr="009617E3">
              <w:rPr>
                <w:rFonts w:cstheme="minorHAnsi"/>
                <w:sz w:val="20"/>
                <w:szCs w:val="20"/>
              </w:rPr>
              <w:t>GACATGGAG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TT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AGG</w:t>
            </w:r>
          </w:p>
        </w:tc>
        <w:tc>
          <w:tcPr>
            <w:tcW w:w="1806" w:type="dxa"/>
            <w:vAlign w:val="center"/>
          </w:tcPr>
          <w:p w14:paraId="317F137D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 xml:space="preserve">chr1:214009808-214009830 </w:t>
            </w:r>
          </w:p>
          <w:p w14:paraId="731B6F0F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(-)</w:t>
            </w:r>
          </w:p>
        </w:tc>
        <w:tc>
          <w:tcPr>
            <w:tcW w:w="1321" w:type="dxa"/>
            <w:vAlign w:val="center"/>
          </w:tcPr>
          <w:p w14:paraId="7E808BAE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intron: PROX1</w:t>
            </w:r>
          </w:p>
        </w:tc>
        <w:tc>
          <w:tcPr>
            <w:tcW w:w="1118" w:type="dxa"/>
            <w:vAlign w:val="center"/>
          </w:tcPr>
          <w:p w14:paraId="247B8E85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22" w:type="dxa"/>
            <w:vAlign w:val="center"/>
          </w:tcPr>
          <w:p w14:paraId="331744FB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0.38</w:t>
            </w:r>
          </w:p>
        </w:tc>
        <w:tc>
          <w:tcPr>
            <w:tcW w:w="1145" w:type="dxa"/>
            <w:vAlign w:val="center"/>
          </w:tcPr>
          <w:p w14:paraId="1EBE21A9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no</w:t>
            </w:r>
          </w:p>
        </w:tc>
      </w:tr>
      <w:tr w:rsidR="0044191D" w:rsidRPr="005437B4" w14:paraId="57E66AD7" w14:textId="77777777" w:rsidTr="00830CE5">
        <w:trPr>
          <w:trHeight w:val="431"/>
          <w:jc w:val="center"/>
        </w:trPr>
        <w:tc>
          <w:tcPr>
            <w:tcW w:w="1879" w:type="dxa"/>
            <w:vMerge/>
            <w:vAlign w:val="center"/>
          </w:tcPr>
          <w:p w14:paraId="3E000E41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3" w:type="dxa"/>
            <w:vMerge/>
            <w:vAlign w:val="center"/>
          </w:tcPr>
          <w:p w14:paraId="232F9960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4" w:type="dxa"/>
            <w:vAlign w:val="center"/>
          </w:tcPr>
          <w:p w14:paraId="741BAF78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TTTACCTTTTCATGGAGGTT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TGG</w:t>
            </w:r>
          </w:p>
        </w:tc>
        <w:tc>
          <w:tcPr>
            <w:tcW w:w="1806" w:type="dxa"/>
            <w:vAlign w:val="center"/>
          </w:tcPr>
          <w:p w14:paraId="65278641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chr6:25015723-25015745</w:t>
            </w:r>
          </w:p>
          <w:p w14:paraId="3856489A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(+)</w:t>
            </w:r>
          </w:p>
        </w:tc>
        <w:tc>
          <w:tcPr>
            <w:tcW w:w="1321" w:type="dxa"/>
            <w:vAlign w:val="center"/>
          </w:tcPr>
          <w:p w14:paraId="612BFF61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 xml:space="preserve">intron: </w:t>
            </w:r>
          </w:p>
          <w:p w14:paraId="6FF1185B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RP11-367G6.3</w:t>
            </w:r>
          </w:p>
        </w:tc>
        <w:tc>
          <w:tcPr>
            <w:tcW w:w="1118" w:type="dxa"/>
            <w:vAlign w:val="center"/>
          </w:tcPr>
          <w:p w14:paraId="0F405F63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22" w:type="dxa"/>
            <w:vAlign w:val="center"/>
          </w:tcPr>
          <w:p w14:paraId="3398040D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0.37</w:t>
            </w:r>
          </w:p>
        </w:tc>
        <w:tc>
          <w:tcPr>
            <w:tcW w:w="1145" w:type="dxa"/>
            <w:vAlign w:val="center"/>
          </w:tcPr>
          <w:p w14:paraId="69E02B34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no</w:t>
            </w:r>
          </w:p>
        </w:tc>
      </w:tr>
      <w:tr w:rsidR="0044191D" w:rsidRPr="005437B4" w14:paraId="526D20AF" w14:textId="77777777" w:rsidTr="00830CE5">
        <w:trPr>
          <w:trHeight w:val="431"/>
          <w:jc w:val="center"/>
        </w:trPr>
        <w:tc>
          <w:tcPr>
            <w:tcW w:w="1879" w:type="dxa"/>
            <w:vMerge w:val="restart"/>
            <w:vAlign w:val="center"/>
          </w:tcPr>
          <w:p w14:paraId="3D9DAB19" w14:textId="77777777" w:rsidR="0044191D" w:rsidRPr="009617E3" w:rsidRDefault="0044191D" w:rsidP="00830CE5">
            <w:pPr>
              <w:jc w:val="center"/>
              <w:rPr>
                <w:b/>
                <w:sz w:val="20"/>
                <w:szCs w:val="20"/>
              </w:rPr>
            </w:pPr>
            <w:r w:rsidRPr="009617E3">
              <w:rPr>
                <w:b/>
                <w:sz w:val="20"/>
                <w:szCs w:val="20"/>
              </w:rPr>
              <w:t>ANO10_c.1529T&gt;G</w:t>
            </w:r>
          </w:p>
        </w:tc>
        <w:tc>
          <w:tcPr>
            <w:tcW w:w="2983" w:type="dxa"/>
            <w:vMerge w:val="restart"/>
            <w:vAlign w:val="center"/>
          </w:tcPr>
          <w:p w14:paraId="64B9B49F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AGCTGCTAATGGGTAAACAC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AGG</w:t>
            </w:r>
          </w:p>
        </w:tc>
        <w:tc>
          <w:tcPr>
            <w:tcW w:w="2974" w:type="dxa"/>
            <w:vAlign w:val="center"/>
          </w:tcPr>
          <w:p w14:paraId="43533019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A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T</w:t>
            </w:r>
            <w:r w:rsidRPr="009617E3">
              <w:rPr>
                <w:rFonts w:cstheme="minorHAnsi"/>
                <w:sz w:val="20"/>
                <w:szCs w:val="20"/>
              </w:rPr>
              <w:t>CTGCTAA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AAA</w:t>
            </w:r>
            <w:r w:rsidRPr="009617E3">
              <w:rPr>
                <w:rFonts w:cstheme="minorHAnsi"/>
                <w:sz w:val="20"/>
                <w:szCs w:val="20"/>
              </w:rPr>
              <w:t>GTAAACAC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TGG</w:t>
            </w:r>
          </w:p>
        </w:tc>
        <w:tc>
          <w:tcPr>
            <w:tcW w:w="1806" w:type="dxa"/>
            <w:vAlign w:val="center"/>
          </w:tcPr>
          <w:p w14:paraId="6968FDFB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 xml:space="preserve">chr1:92572467-92572489 </w:t>
            </w:r>
          </w:p>
          <w:p w14:paraId="7BE46A49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(+)</w:t>
            </w:r>
          </w:p>
        </w:tc>
        <w:tc>
          <w:tcPr>
            <w:tcW w:w="1321" w:type="dxa"/>
            <w:vAlign w:val="center"/>
          </w:tcPr>
          <w:p w14:paraId="04CE6623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intron: EVI5</w:t>
            </w:r>
          </w:p>
        </w:tc>
        <w:tc>
          <w:tcPr>
            <w:tcW w:w="1118" w:type="dxa"/>
            <w:vAlign w:val="center"/>
          </w:tcPr>
          <w:p w14:paraId="7D310AAD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722" w:type="dxa"/>
            <w:vAlign w:val="center"/>
          </w:tcPr>
          <w:p w14:paraId="5D73975E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0.51</w:t>
            </w:r>
          </w:p>
        </w:tc>
        <w:tc>
          <w:tcPr>
            <w:tcW w:w="1145" w:type="dxa"/>
            <w:vAlign w:val="center"/>
          </w:tcPr>
          <w:p w14:paraId="3682C931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no</w:t>
            </w:r>
          </w:p>
        </w:tc>
      </w:tr>
      <w:tr w:rsidR="0044191D" w:rsidRPr="005437B4" w14:paraId="20FC4CEC" w14:textId="77777777" w:rsidTr="00830CE5">
        <w:trPr>
          <w:trHeight w:val="431"/>
          <w:jc w:val="center"/>
        </w:trPr>
        <w:tc>
          <w:tcPr>
            <w:tcW w:w="1879" w:type="dxa"/>
            <w:vMerge/>
            <w:vAlign w:val="center"/>
          </w:tcPr>
          <w:p w14:paraId="3F8BC925" w14:textId="77777777" w:rsidR="0044191D" w:rsidRPr="009617E3" w:rsidRDefault="0044191D" w:rsidP="00830CE5">
            <w:pPr>
              <w:rPr>
                <w:sz w:val="20"/>
                <w:szCs w:val="20"/>
              </w:rPr>
            </w:pPr>
          </w:p>
        </w:tc>
        <w:tc>
          <w:tcPr>
            <w:tcW w:w="2983" w:type="dxa"/>
            <w:vMerge/>
            <w:vAlign w:val="center"/>
          </w:tcPr>
          <w:p w14:paraId="70B055AC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4" w:type="dxa"/>
            <w:vAlign w:val="center"/>
          </w:tcPr>
          <w:p w14:paraId="37D3A165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AGCTG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T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G</w:t>
            </w:r>
            <w:r w:rsidRPr="009617E3">
              <w:rPr>
                <w:rFonts w:cstheme="minorHAnsi"/>
                <w:sz w:val="20"/>
                <w:szCs w:val="20"/>
              </w:rPr>
              <w:t>ATGG</w:t>
            </w:r>
            <w:r w:rsidRPr="009617E3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9617E3">
              <w:rPr>
                <w:rFonts w:cstheme="minorHAnsi"/>
                <w:sz w:val="20"/>
                <w:szCs w:val="20"/>
              </w:rPr>
              <w:t>TAAACAC</w:t>
            </w:r>
            <w:r w:rsidRPr="009617E3">
              <w:rPr>
                <w:rFonts w:cstheme="minorHAnsi"/>
                <w:sz w:val="20"/>
                <w:szCs w:val="20"/>
                <w:shd w:val="clear" w:color="auto" w:fill="ECFA6A"/>
              </w:rPr>
              <w:t>TGG</w:t>
            </w:r>
          </w:p>
        </w:tc>
        <w:tc>
          <w:tcPr>
            <w:tcW w:w="1806" w:type="dxa"/>
            <w:vAlign w:val="center"/>
          </w:tcPr>
          <w:p w14:paraId="4CE3678C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chr11:133943708-133943730</w:t>
            </w:r>
          </w:p>
          <w:p w14:paraId="4B08471E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(-)</w:t>
            </w:r>
          </w:p>
        </w:tc>
        <w:tc>
          <w:tcPr>
            <w:tcW w:w="1321" w:type="dxa"/>
            <w:vAlign w:val="center"/>
          </w:tcPr>
          <w:p w14:paraId="179D1AE6" w14:textId="77777777" w:rsidR="0044191D" w:rsidRPr="009617E3" w:rsidRDefault="0044191D" w:rsidP="00830CE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intron: IGSF9B</w:t>
            </w:r>
          </w:p>
        </w:tc>
        <w:tc>
          <w:tcPr>
            <w:tcW w:w="1118" w:type="dxa"/>
            <w:vAlign w:val="center"/>
          </w:tcPr>
          <w:p w14:paraId="011DAA99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722" w:type="dxa"/>
            <w:vAlign w:val="center"/>
          </w:tcPr>
          <w:p w14:paraId="6A26562B" w14:textId="77777777" w:rsidR="0044191D" w:rsidRPr="009617E3" w:rsidRDefault="0044191D" w:rsidP="00830CE5">
            <w:pPr>
              <w:tabs>
                <w:tab w:val="left" w:pos="2296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9617E3">
              <w:rPr>
                <w:rFonts w:cstheme="minorHAnsi"/>
                <w:sz w:val="20"/>
                <w:szCs w:val="20"/>
              </w:rPr>
              <w:t>0.63</w:t>
            </w:r>
          </w:p>
        </w:tc>
        <w:tc>
          <w:tcPr>
            <w:tcW w:w="1145" w:type="dxa"/>
            <w:vAlign w:val="center"/>
          </w:tcPr>
          <w:p w14:paraId="5BC49E5D" w14:textId="77777777" w:rsidR="0044191D" w:rsidRPr="009617E3" w:rsidRDefault="0044191D" w:rsidP="00830CE5">
            <w:pPr>
              <w:jc w:val="center"/>
              <w:rPr>
                <w:sz w:val="20"/>
                <w:szCs w:val="20"/>
              </w:rPr>
            </w:pPr>
            <w:r w:rsidRPr="009617E3">
              <w:rPr>
                <w:sz w:val="20"/>
                <w:szCs w:val="20"/>
              </w:rPr>
              <w:t>no</w:t>
            </w:r>
          </w:p>
        </w:tc>
      </w:tr>
    </w:tbl>
    <w:p w14:paraId="0A1FCC3C" w14:textId="24A9DFDC" w:rsidR="0044191D" w:rsidRDefault="0044191D" w:rsidP="0044191D">
      <w:pPr>
        <w:spacing w:before="100"/>
        <w:jc w:val="center"/>
      </w:pPr>
      <w:r w:rsidRPr="009617E3">
        <w:t>Note: The P</w:t>
      </w:r>
      <w:r>
        <w:t>rotospacer Adjacent Motif (PAM)</w:t>
      </w:r>
      <w:r w:rsidRPr="009617E3">
        <w:t xml:space="preserve"> sequence is highlighted in yellow, and mismatched bases for each off-target site are shown in red. Cutting Frequency Determination (CFD) score determines the potential for off-target activity of a sgRNA; higher scores indicate a greater likelihood of off-target cleavage at that site. </w:t>
      </w:r>
    </w:p>
    <w:p w14:paraId="23FDCB8C" w14:textId="5A767E6B" w:rsidR="0044191D" w:rsidRDefault="0044191D" w:rsidP="0044191D">
      <w:pPr>
        <w:spacing w:before="100"/>
        <w:jc w:val="center"/>
      </w:pPr>
    </w:p>
    <w:p w14:paraId="0EDCB06E" w14:textId="77777777" w:rsidR="0044191D" w:rsidRDefault="0044191D" w:rsidP="0044191D">
      <w:pPr>
        <w:spacing w:before="100"/>
        <w:jc w:val="center"/>
      </w:pPr>
    </w:p>
    <w:tbl>
      <w:tblPr>
        <w:tblStyle w:val="TableGrid"/>
        <w:tblpPr w:leftFromText="180" w:rightFromText="180" w:vertAnchor="page" w:horzAnchor="margin" w:tblpXSpec="center" w:tblpY="1835"/>
        <w:tblW w:w="14596" w:type="dxa"/>
        <w:tblLayout w:type="fixed"/>
        <w:tblLook w:val="04A0" w:firstRow="1" w:lastRow="0" w:firstColumn="1" w:lastColumn="0" w:noHBand="0" w:noVBand="1"/>
      </w:tblPr>
      <w:tblGrid>
        <w:gridCol w:w="2263"/>
        <w:gridCol w:w="2835"/>
        <w:gridCol w:w="2127"/>
        <w:gridCol w:w="6095"/>
        <w:gridCol w:w="1276"/>
      </w:tblGrid>
      <w:tr w:rsidR="0044191D" w:rsidRPr="009617E3" w14:paraId="1E029B1E" w14:textId="77777777" w:rsidTr="0044191D">
        <w:trPr>
          <w:trHeight w:val="813"/>
        </w:trPr>
        <w:tc>
          <w:tcPr>
            <w:tcW w:w="2263" w:type="dxa"/>
            <w:vAlign w:val="center"/>
          </w:tcPr>
          <w:p w14:paraId="5B7B3D18" w14:textId="77777777" w:rsidR="0044191D" w:rsidRPr="00E2363F" w:rsidRDefault="0044191D" w:rsidP="0044191D">
            <w:pPr>
              <w:jc w:val="center"/>
              <w:rPr>
                <w:b/>
              </w:rPr>
            </w:pPr>
            <w:r w:rsidRPr="00E2363F">
              <w:rPr>
                <w:b/>
              </w:rPr>
              <w:lastRenderedPageBreak/>
              <w:t>Name</w:t>
            </w:r>
          </w:p>
        </w:tc>
        <w:tc>
          <w:tcPr>
            <w:tcW w:w="2835" w:type="dxa"/>
            <w:vAlign w:val="center"/>
          </w:tcPr>
          <w:p w14:paraId="21E3A779" w14:textId="77777777" w:rsidR="0044191D" w:rsidRPr="00E2363F" w:rsidRDefault="0044191D" w:rsidP="0044191D">
            <w:pPr>
              <w:jc w:val="center"/>
              <w:rPr>
                <w:b/>
              </w:rPr>
            </w:pPr>
            <w:r w:rsidRPr="00E2363F">
              <w:rPr>
                <w:b/>
              </w:rPr>
              <w:t>Target Sequence</w:t>
            </w:r>
          </w:p>
        </w:tc>
        <w:tc>
          <w:tcPr>
            <w:tcW w:w="2127" w:type="dxa"/>
            <w:vAlign w:val="center"/>
          </w:tcPr>
          <w:p w14:paraId="359C9A0F" w14:textId="77777777" w:rsidR="0044191D" w:rsidRPr="00E2363F" w:rsidRDefault="0044191D" w:rsidP="0044191D">
            <w:pPr>
              <w:jc w:val="center"/>
              <w:rPr>
                <w:b/>
              </w:rPr>
            </w:pPr>
            <w:proofErr w:type="spellStart"/>
            <w:r w:rsidRPr="00E2363F">
              <w:rPr>
                <w:b/>
              </w:rPr>
              <w:t>RefSeq</w:t>
            </w:r>
            <w:proofErr w:type="spellEnd"/>
            <w:r w:rsidRPr="00E2363F">
              <w:rPr>
                <w:b/>
              </w:rPr>
              <w:t xml:space="preserve"> </w:t>
            </w:r>
            <w:r>
              <w:rPr>
                <w:b/>
              </w:rPr>
              <w:t xml:space="preserve">ID/ </w:t>
            </w:r>
            <w:r w:rsidRPr="00E2363F">
              <w:rPr>
                <w:b/>
              </w:rPr>
              <w:t>Gene</w:t>
            </w:r>
            <w:r>
              <w:rPr>
                <w:b/>
              </w:rPr>
              <w:t xml:space="preserve"> symbol</w:t>
            </w:r>
          </w:p>
        </w:tc>
        <w:tc>
          <w:tcPr>
            <w:tcW w:w="6095" w:type="dxa"/>
            <w:vAlign w:val="center"/>
          </w:tcPr>
          <w:p w14:paraId="53CF07C4" w14:textId="77777777" w:rsidR="0044191D" w:rsidRPr="00E2363F" w:rsidRDefault="0044191D" w:rsidP="0044191D">
            <w:pPr>
              <w:jc w:val="center"/>
              <w:rPr>
                <w:b/>
              </w:rPr>
            </w:pPr>
            <w:r w:rsidRPr="00E2363F">
              <w:rPr>
                <w:b/>
              </w:rPr>
              <w:t>Oligonucleotide sequence</w:t>
            </w:r>
          </w:p>
        </w:tc>
        <w:tc>
          <w:tcPr>
            <w:tcW w:w="1276" w:type="dxa"/>
            <w:vAlign w:val="center"/>
          </w:tcPr>
          <w:p w14:paraId="4869CDA2" w14:textId="77777777" w:rsidR="0044191D" w:rsidRPr="00E2363F" w:rsidRDefault="0044191D" w:rsidP="0044191D">
            <w:pPr>
              <w:jc w:val="center"/>
              <w:rPr>
                <w:b/>
              </w:rPr>
            </w:pPr>
            <w:r w:rsidRPr="00E2363F">
              <w:rPr>
                <w:b/>
              </w:rPr>
              <w:t>Vector ID</w:t>
            </w:r>
          </w:p>
        </w:tc>
      </w:tr>
      <w:tr w:rsidR="0044191D" w:rsidRPr="009617E3" w14:paraId="3E731D77" w14:textId="77777777" w:rsidTr="0044191D">
        <w:trPr>
          <w:trHeight w:val="848"/>
        </w:trPr>
        <w:tc>
          <w:tcPr>
            <w:tcW w:w="2263" w:type="dxa"/>
            <w:vAlign w:val="center"/>
          </w:tcPr>
          <w:p w14:paraId="65058A83" w14:textId="77777777" w:rsidR="0044191D" w:rsidRPr="009617E3" w:rsidRDefault="0044191D" w:rsidP="0044191D">
            <w:pPr>
              <w:jc w:val="center"/>
              <w:rPr>
                <w:b/>
              </w:rPr>
            </w:pPr>
            <w:r>
              <w:rPr>
                <w:b/>
              </w:rPr>
              <w:t>shANO10</w:t>
            </w:r>
          </w:p>
        </w:tc>
        <w:tc>
          <w:tcPr>
            <w:tcW w:w="2835" w:type="dxa"/>
            <w:vAlign w:val="center"/>
          </w:tcPr>
          <w:p w14:paraId="209FC1C5" w14:textId="77777777" w:rsidR="0044191D" w:rsidRPr="009617E3" w:rsidRDefault="0044191D" w:rsidP="0044191D">
            <w:pPr>
              <w:jc w:val="center"/>
              <w:rPr>
                <w:rFonts w:eastAsia="Adobe Kaiti Std R"/>
                <w:color w:val="000000"/>
                <w:lang w:eastAsia="en-GB"/>
              </w:rPr>
            </w:pPr>
            <w:r w:rsidRPr="00E2363F">
              <w:rPr>
                <w:rFonts w:eastAsia="Adobe Kaiti Std R"/>
                <w:color w:val="000000"/>
                <w:lang w:eastAsia="en-GB"/>
              </w:rPr>
              <w:t>CCCAATGCTTAGCCAAACGAA</w:t>
            </w:r>
          </w:p>
        </w:tc>
        <w:tc>
          <w:tcPr>
            <w:tcW w:w="2127" w:type="dxa"/>
            <w:vAlign w:val="center"/>
          </w:tcPr>
          <w:p w14:paraId="2BD977E9" w14:textId="77777777" w:rsidR="0044191D" w:rsidRPr="00E2363F" w:rsidRDefault="0044191D" w:rsidP="0044191D">
            <w:pPr>
              <w:jc w:val="center"/>
              <w:rPr>
                <w:rFonts w:ascii="Calibri" w:hAnsi="Calibri" w:cs="Calibri"/>
                <w:color w:val="000000"/>
              </w:rPr>
            </w:pPr>
            <w:r w:rsidRPr="00E2363F">
              <w:rPr>
                <w:rFonts w:ascii="Calibri" w:hAnsi="Calibri" w:cs="Calibri"/>
                <w:color w:val="000000"/>
              </w:rPr>
              <w:t>NM_018075.3</w:t>
            </w:r>
            <w:r>
              <w:rPr>
                <w:rFonts w:ascii="Calibri" w:hAnsi="Calibri" w:cs="Calibri"/>
                <w:color w:val="000000"/>
              </w:rPr>
              <w:t>/ TMEM16K</w:t>
            </w:r>
          </w:p>
        </w:tc>
        <w:tc>
          <w:tcPr>
            <w:tcW w:w="6095" w:type="dxa"/>
            <w:vAlign w:val="center"/>
          </w:tcPr>
          <w:p w14:paraId="50D9FB36" w14:textId="77777777" w:rsidR="0044191D" w:rsidRPr="009617E3" w:rsidRDefault="0044191D" w:rsidP="0044191D">
            <w:pPr>
              <w:jc w:val="center"/>
            </w:pPr>
            <w:r w:rsidRPr="00E2363F">
              <w:t>CCGGCCCAATGCTTAGCCAAACGAACTCGAGTTCGTTTGGCTAAGCATTGGGTTTTTTG</w:t>
            </w:r>
          </w:p>
        </w:tc>
        <w:tc>
          <w:tcPr>
            <w:tcW w:w="1276" w:type="dxa"/>
            <w:vAlign w:val="center"/>
          </w:tcPr>
          <w:p w14:paraId="55873117" w14:textId="77777777" w:rsidR="0044191D" w:rsidRPr="009617E3" w:rsidRDefault="0044191D" w:rsidP="0044191D">
            <w:pPr>
              <w:jc w:val="center"/>
            </w:pPr>
            <w:r w:rsidRPr="00E2363F">
              <w:t>pLKO.1</w:t>
            </w:r>
          </w:p>
        </w:tc>
      </w:tr>
      <w:tr w:rsidR="0044191D" w:rsidRPr="009617E3" w14:paraId="2021E6EF" w14:textId="77777777" w:rsidTr="0044191D">
        <w:trPr>
          <w:trHeight w:val="813"/>
        </w:trPr>
        <w:tc>
          <w:tcPr>
            <w:tcW w:w="2263" w:type="dxa"/>
            <w:vAlign w:val="center"/>
          </w:tcPr>
          <w:p w14:paraId="613E3D76" w14:textId="77777777" w:rsidR="0044191D" w:rsidRPr="009617E3" w:rsidRDefault="0044191D" w:rsidP="0044191D">
            <w:pPr>
              <w:jc w:val="center"/>
              <w:rPr>
                <w:b/>
              </w:rPr>
            </w:pPr>
            <w:r>
              <w:rPr>
                <w:b/>
              </w:rPr>
              <w:t>scramble</w:t>
            </w:r>
          </w:p>
        </w:tc>
        <w:tc>
          <w:tcPr>
            <w:tcW w:w="2835" w:type="dxa"/>
            <w:vAlign w:val="center"/>
          </w:tcPr>
          <w:p w14:paraId="2BC8D2E7" w14:textId="77777777" w:rsidR="0044191D" w:rsidRPr="009617E3" w:rsidRDefault="0044191D" w:rsidP="0044191D">
            <w:pPr>
              <w:jc w:val="center"/>
              <w:rPr>
                <w:rFonts w:eastAsia="Adobe Kaiti Std R"/>
                <w:color w:val="000000"/>
                <w:lang w:eastAsia="en-GB"/>
              </w:rPr>
            </w:pPr>
            <w:r w:rsidRPr="00F62C29">
              <w:rPr>
                <w:rFonts w:eastAsia="Adobe Kaiti Std R"/>
                <w:color w:val="000000"/>
                <w:lang w:eastAsia="en-GB"/>
              </w:rPr>
              <w:t>CCTAAGGTTAAGTCGCCCTCG</w:t>
            </w:r>
          </w:p>
        </w:tc>
        <w:tc>
          <w:tcPr>
            <w:tcW w:w="2127" w:type="dxa"/>
            <w:vAlign w:val="center"/>
          </w:tcPr>
          <w:p w14:paraId="524FA522" w14:textId="77777777" w:rsidR="0044191D" w:rsidRPr="009617E3" w:rsidRDefault="0044191D" w:rsidP="0044191D">
            <w:pPr>
              <w:jc w:val="center"/>
            </w:pPr>
            <w:r>
              <w:t>N/A</w:t>
            </w:r>
          </w:p>
        </w:tc>
        <w:tc>
          <w:tcPr>
            <w:tcW w:w="6095" w:type="dxa"/>
            <w:vAlign w:val="center"/>
          </w:tcPr>
          <w:p w14:paraId="547EF28D" w14:textId="77777777" w:rsidR="0044191D" w:rsidRPr="009617E3" w:rsidRDefault="0044191D" w:rsidP="0044191D">
            <w:pPr>
              <w:jc w:val="center"/>
            </w:pPr>
            <w:r w:rsidRPr="00F62C29">
              <w:t>CCGGCCTAAGGTTAAGTCGCCCTCGCTCGAGCGAGGGCGACTTAACCTTAGGTTTTTG</w:t>
            </w:r>
          </w:p>
        </w:tc>
        <w:tc>
          <w:tcPr>
            <w:tcW w:w="1276" w:type="dxa"/>
            <w:vAlign w:val="center"/>
          </w:tcPr>
          <w:p w14:paraId="252BE5F6" w14:textId="77777777" w:rsidR="0044191D" w:rsidRPr="009617E3" w:rsidRDefault="0044191D" w:rsidP="0044191D">
            <w:pPr>
              <w:jc w:val="center"/>
            </w:pPr>
            <w:r w:rsidRPr="00E2363F">
              <w:t>pLKO.1</w:t>
            </w:r>
          </w:p>
        </w:tc>
      </w:tr>
    </w:tbl>
    <w:p w14:paraId="00EACCC1" w14:textId="77777777" w:rsidR="0044191D" w:rsidRDefault="0044191D" w:rsidP="0044191D">
      <w:pPr>
        <w:pStyle w:val="Caption"/>
        <w:jc w:val="center"/>
      </w:pPr>
      <w:r w:rsidRPr="00591073">
        <w:rPr>
          <w:b/>
          <w:i w:val="0"/>
          <w:color w:val="auto"/>
          <w:sz w:val="22"/>
          <w:szCs w:val="22"/>
        </w:rPr>
        <w:t>Table S</w:t>
      </w:r>
      <w:r w:rsidRPr="00591073">
        <w:rPr>
          <w:b/>
          <w:i w:val="0"/>
          <w:color w:val="auto"/>
          <w:sz w:val="22"/>
          <w:szCs w:val="22"/>
        </w:rPr>
        <w:fldChar w:fldCharType="begin"/>
      </w:r>
      <w:r w:rsidRPr="00591073">
        <w:rPr>
          <w:b/>
          <w:i w:val="0"/>
          <w:color w:val="auto"/>
          <w:sz w:val="22"/>
          <w:szCs w:val="22"/>
        </w:rPr>
        <w:instrText xml:space="preserve"> SEQ Table_S \* ARABIC </w:instrText>
      </w:r>
      <w:r w:rsidRPr="00591073">
        <w:rPr>
          <w:b/>
          <w:i w:val="0"/>
          <w:color w:val="auto"/>
          <w:sz w:val="22"/>
          <w:szCs w:val="22"/>
        </w:rPr>
        <w:fldChar w:fldCharType="separate"/>
      </w:r>
      <w:r>
        <w:rPr>
          <w:b/>
          <w:i w:val="0"/>
          <w:noProof/>
          <w:color w:val="auto"/>
          <w:sz w:val="22"/>
          <w:szCs w:val="22"/>
        </w:rPr>
        <w:t>4</w:t>
      </w:r>
      <w:r w:rsidRPr="00591073">
        <w:rPr>
          <w:b/>
          <w:i w:val="0"/>
          <w:color w:val="auto"/>
          <w:sz w:val="22"/>
          <w:szCs w:val="22"/>
        </w:rPr>
        <w:fldChar w:fldCharType="end"/>
      </w:r>
      <w:r w:rsidRPr="00591073">
        <w:rPr>
          <w:b/>
          <w:i w:val="0"/>
          <w:color w:val="auto"/>
          <w:sz w:val="22"/>
          <w:szCs w:val="22"/>
        </w:rPr>
        <w:t xml:space="preserve">. </w:t>
      </w:r>
      <w:bookmarkStart w:id="2" w:name="_Hlk204933930"/>
      <w:r w:rsidRPr="00E2363F">
        <w:rPr>
          <w:b/>
          <w:i w:val="0"/>
          <w:color w:val="auto"/>
          <w:sz w:val="22"/>
          <w:szCs w:val="22"/>
        </w:rPr>
        <w:t xml:space="preserve">Transfer vectors used in the </w:t>
      </w:r>
      <w:r w:rsidRPr="00F62C29">
        <w:rPr>
          <w:b/>
          <w:color w:val="auto"/>
          <w:sz w:val="22"/>
          <w:szCs w:val="22"/>
        </w:rPr>
        <w:t>ANO10</w:t>
      </w:r>
      <w:r w:rsidRPr="00E2363F">
        <w:rPr>
          <w:b/>
          <w:i w:val="0"/>
          <w:color w:val="auto"/>
          <w:sz w:val="22"/>
          <w:szCs w:val="22"/>
        </w:rPr>
        <w:t xml:space="preserve"> knockdown experiment</w:t>
      </w:r>
      <w:bookmarkEnd w:id="2"/>
      <w:r>
        <w:rPr>
          <w:b/>
          <w:i w:val="0"/>
          <w:color w:val="auto"/>
          <w:sz w:val="22"/>
          <w:szCs w:val="22"/>
        </w:rPr>
        <w:t>s</w:t>
      </w:r>
    </w:p>
    <w:p w14:paraId="5818B63D" w14:textId="77777777" w:rsidR="0044191D" w:rsidRDefault="0044191D" w:rsidP="0044191D">
      <w:pPr>
        <w:autoSpaceDE w:val="0"/>
        <w:autoSpaceDN w:val="0"/>
        <w:adjustRightInd w:val="0"/>
        <w:spacing w:before="120" w:after="120" w:line="480" w:lineRule="auto"/>
        <w:jc w:val="both"/>
      </w:pPr>
    </w:p>
    <w:tbl>
      <w:tblPr>
        <w:tblStyle w:val="TableGrid"/>
        <w:tblpPr w:leftFromText="180" w:rightFromText="180" w:vertAnchor="text" w:horzAnchor="margin" w:tblpXSpec="center" w:tblpY="485"/>
        <w:tblW w:w="14596" w:type="dxa"/>
        <w:tblLook w:val="04A0" w:firstRow="1" w:lastRow="0" w:firstColumn="1" w:lastColumn="0" w:noHBand="0" w:noVBand="1"/>
      </w:tblPr>
      <w:tblGrid>
        <w:gridCol w:w="11902"/>
        <w:gridCol w:w="2694"/>
      </w:tblGrid>
      <w:tr w:rsidR="0044191D" w14:paraId="3A7CDDC1" w14:textId="77777777" w:rsidTr="0044191D">
        <w:trPr>
          <w:trHeight w:val="440"/>
        </w:trPr>
        <w:tc>
          <w:tcPr>
            <w:tcW w:w="11902" w:type="dxa"/>
            <w:vAlign w:val="center"/>
          </w:tcPr>
          <w:p w14:paraId="244D493D" w14:textId="77777777" w:rsidR="0044191D" w:rsidRDefault="0044191D" w:rsidP="0044191D"/>
        </w:tc>
        <w:tc>
          <w:tcPr>
            <w:tcW w:w="2694" w:type="dxa"/>
            <w:vAlign w:val="center"/>
          </w:tcPr>
          <w:p w14:paraId="43FF76C9" w14:textId="77777777" w:rsidR="0044191D" w:rsidRDefault="0044191D" w:rsidP="0044191D">
            <w:pPr>
              <w:jc w:val="center"/>
            </w:pPr>
            <w:r w:rsidRPr="005B0AAA">
              <w:rPr>
                <w:b/>
              </w:rPr>
              <w:t>Dilution</w:t>
            </w:r>
          </w:p>
        </w:tc>
      </w:tr>
      <w:tr w:rsidR="0044191D" w14:paraId="193A208E" w14:textId="77777777" w:rsidTr="0044191D">
        <w:trPr>
          <w:trHeight w:val="415"/>
        </w:trPr>
        <w:tc>
          <w:tcPr>
            <w:tcW w:w="11902" w:type="dxa"/>
            <w:vAlign w:val="center"/>
          </w:tcPr>
          <w:p w14:paraId="6353FBB2" w14:textId="77777777" w:rsidR="0044191D" w:rsidRPr="005B0AAA" w:rsidRDefault="0044191D" w:rsidP="0044191D">
            <w:pPr>
              <w:rPr>
                <w:b/>
              </w:rPr>
            </w:pPr>
            <w:r w:rsidRPr="005B0AAA">
              <w:rPr>
                <w:b/>
              </w:rPr>
              <w:t>Primary antibodies</w:t>
            </w:r>
          </w:p>
        </w:tc>
        <w:tc>
          <w:tcPr>
            <w:tcW w:w="2694" w:type="dxa"/>
            <w:vAlign w:val="center"/>
          </w:tcPr>
          <w:p w14:paraId="27EBB98D" w14:textId="77777777" w:rsidR="0044191D" w:rsidRDefault="0044191D" w:rsidP="0044191D"/>
        </w:tc>
      </w:tr>
      <w:tr w:rsidR="0044191D" w14:paraId="7C57D1F0" w14:textId="77777777" w:rsidTr="0044191D">
        <w:trPr>
          <w:trHeight w:val="440"/>
        </w:trPr>
        <w:tc>
          <w:tcPr>
            <w:tcW w:w="11902" w:type="dxa"/>
            <w:vAlign w:val="center"/>
          </w:tcPr>
          <w:p w14:paraId="65FFA241" w14:textId="77777777" w:rsidR="0044191D" w:rsidRDefault="0044191D" w:rsidP="0044191D">
            <w:r w:rsidRPr="005B0AAA">
              <w:t xml:space="preserve">anti-ANO10 polyclonal antibody, produced in rabbit (21901-1-AP; </w:t>
            </w:r>
            <w:proofErr w:type="spellStart"/>
            <w:r w:rsidRPr="005B0AAA">
              <w:t>Proteintech</w:t>
            </w:r>
            <w:proofErr w:type="spellEnd"/>
            <w:r>
              <w:t>, Rosemont, IL, USA</w:t>
            </w:r>
            <w:r w:rsidRPr="005B0AAA">
              <w:t>)</w:t>
            </w:r>
          </w:p>
        </w:tc>
        <w:tc>
          <w:tcPr>
            <w:tcW w:w="2694" w:type="dxa"/>
            <w:vAlign w:val="center"/>
          </w:tcPr>
          <w:p w14:paraId="1B007A12" w14:textId="77777777" w:rsidR="0044191D" w:rsidRPr="005B0AAA" w:rsidRDefault="0044191D" w:rsidP="0044191D">
            <w:pPr>
              <w:jc w:val="center"/>
              <w:rPr>
                <w:rFonts w:cstheme="minorHAnsi"/>
              </w:rPr>
            </w:pPr>
            <w:r w:rsidRPr="005B0AAA">
              <w:rPr>
                <w:rFonts w:eastAsia="Arial Unicode MS" w:cstheme="minorHAnsi"/>
              </w:rPr>
              <w:t>1:2000</w:t>
            </w:r>
          </w:p>
        </w:tc>
      </w:tr>
      <w:tr w:rsidR="0044191D" w14:paraId="1C1759D7" w14:textId="77777777" w:rsidTr="0044191D">
        <w:trPr>
          <w:trHeight w:val="415"/>
        </w:trPr>
        <w:tc>
          <w:tcPr>
            <w:tcW w:w="11902" w:type="dxa"/>
            <w:vAlign w:val="center"/>
          </w:tcPr>
          <w:p w14:paraId="501DD661" w14:textId="77777777" w:rsidR="0044191D" w:rsidRDefault="0044191D" w:rsidP="0044191D">
            <w:r w:rsidRPr="005B0AAA">
              <w:t xml:space="preserve">anti-GAPDH monoclonal antibody, produced in mouse [(6C5): sc-35833; </w:t>
            </w:r>
            <w:r w:rsidRPr="00A24D34">
              <w:rPr>
                <w:rFonts w:cstheme="minorHAnsi"/>
              </w:rPr>
              <w:t>Santa Cruz Biotechnology, Dallas, TX, USA</w:t>
            </w:r>
            <w:r w:rsidRPr="005B0AAA">
              <w:t>]</w:t>
            </w:r>
          </w:p>
        </w:tc>
        <w:tc>
          <w:tcPr>
            <w:tcW w:w="2694" w:type="dxa"/>
            <w:vAlign w:val="center"/>
          </w:tcPr>
          <w:p w14:paraId="23B61A30" w14:textId="77777777" w:rsidR="0044191D" w:rsidRPr="005B0AAA" w:rsidRDefault="0044191D" w:rsidP="0044191D">
            <w:pPr>
              <w:jc w:val="center"/>
              <w:rPr>
                <w:rFonts w:cstheme="minorHAnsi"/>
              </w:rPr>
            </w:pPr>
            <w:r w:rsidRPr="005B0AAA">
              <w:rPr>
                <w:rFonts w:eastAsia="Arial Unicode MS" w:cstheme="minorHAnsi"/>
              </w:rPr>
              <w:t>1:2000</w:t>
            </w:r>
          </w:p>
        </w:tc>
      </w:tr>
      <w:tr w:rsidR="0044191D" w14:paraId="3A06F614" w14:textId="77777777" w:rsidTr="0044191D">
        <w:trPr>
          <w:trHeight w:val="440"/>
        </w:trPr>
        <w:tc>
          <w:tcPr>
            <w:tcW w:w="11902" w:type="dxa"/>
            <w:vAlign w:val="center"/>
          </w:tcPr>
          <w:p w14:paraId="46DE3BA3" w14:textId="77777777" w:rsidR="0044191D" w:rsidRPr="005B0AAA" w:rsidRDefault="0044191D" w:rsidP="0044191D">
            <w:pPr>
              <w:rPr>
                <w:b/>
              </w:rPr>
            </w:pPr>
            <w:r w:rsidRPr="005B0AAA">
              <w:rPr>
                <w:b/>
              </w:rPr>
              <w:t>Secondary antibodies</w:t>
            </w:r>
          </w:p>
        </w:tc>
        <w:tc>
          <w:tcPr>
            <w:tcW w:w="2694" w:type="dxa"/>
            <w:vAlign w:val="center"/>
          </w:tcPr>
          <w:p w14:paraId="56A2AE56" w14:textId="77777777" w:rsidR="0044191D" w:rsidRPr="005B0AAA" w:rsidRDefault="0044191D" w:rsidP="0044191D">
            <w:pPr>
              <w:rPr>
                <w:rFonts w:cstheme="minorHAnsi"/>
              </w:rPr>
            </w:pPr>
          </w:p>
        </w:tc>
      </w:tr>
      <w:tr w:rsidR="0044191D" w14:paraId="4073EB1F" w14:textId="77777777" w:rsidTr="0044191D">
        <w:trPr>
          <w:trHeight w:val="415"/>
        </w:trPr>
        <w:tc>
          <w:tcPr>
            <w:tcW w:w="11902" w:type="dxa"/>
            <w:vAlign w:val="center"/>
          </w:tcPr>
          <w:p w14:paraId="381B3921" w14:textId="77777777" w:rsidR="0044191D" w:rsidRPr="005B0AAA" w:rsidRDefault="0044191D" w:rsidP="0044191D">
            <w:r w:rsidRPr="005B0AAA">
              <w:t xml:space="preserve">Donkey anti-Rabbit IgG (H+L) Cross-Adsorbed Secondary Antibody, HRP, (31458; </w:t>
            </w:r>
            <w:proofErr w:type="spellStart"/>
            <w:r w:rsidRPr="005B0AAA">
              <w:t>ThermoFisher</w:t>
            </w:r>
            <w:proofErr w:type="spellEnd"/>
            <w:r w:rsidRPr="005B0AAA">
              <w:t xml:space="preserve"> Scientific</w:t>
            </w:r>
            <w:r>
              <w:t xml:space="preserve">, </w:t>
            </w:r>
            <w:r w:rsidRPr="00A24D34">
              <w:rPr>
                <w:rFonts w:cstheme="minorHAnsi"/>
              </w:rPr>
              <w:t>Waltham, MA, USA</w:t>
            </w:r>
            <w:r w:rsidRPr="005B0AAA">
              <w:t>)</w:t>
            </w:r>
          </w:p>
        </w:tc>
        <w:tc>
          <w:tcPr>
            <w:tcW w:w="2694" w:type="dxa"/>
            <w:vAlign w:val="center"/>
          </w:tcPr>
          <w:p w14:paraId="076B74FE" w14:textId="77777777" w:rsidR="0044191D" w:rsidRPr="005B0AAA" w:rsidRDefault="0044191D" w:rsidP="0044191D">
            <w:pPr>
              <w:jc w:val="center"/>
              <w:rPr>
                <w:rFonts w:eastAsia="Arial Unicode MS" w:cstheme="minorHAnsi"/>
              </w:rPr>
            </w:pPr>
            <w:r w:rsidRPr="005B0AAA">
              <w:rPr>
                <w:rFonts w:eastAsia="Arial Unicode MS" w:cstheme="minorHAnsi"/>
              </w:rPr>
              <w:t>1:10000</w:t>
            </w:r>
          </w:p>
        </w:tc>
      </w:tr>
      <w:tr w:rsidR="0044191D" w14:paraId="3D28DB7A" w14:textId="77777777" w:rsidTr="0044191D">
        <w:trPr>
          <w:trHeight w:val="440"/>
        </w:trPr>
        <w:tc>
          <w:tcPr>
            <w:tcW w:w="11902" w:type="dxa"/>
            <w:vAlign w:val="center"/>
          </w:tcPr>
          <w:p w14:paraId="3A0FDC9A" w14:textId="77777777" w:rsidR="0044191D" w:rsidRPr="005B0AAA" w:rsidRDefault="0044191D" w:rsidP="0044191D">
            <w:r w:rsidRPr="005B0AAA">
              <w:t xml:space="preserve">Donkey anti-Mouse IgG (H+L) Cross-Adsorbed Secondary Antibody, HRP, (SA1-100; </w:t>
            </w:r>
            <w:proofErr w:type="spellStart"/>
            <w:r w:rsidRPr="005B0AAA">
              <w:t>ThermoFisher</w:t>
            </w:r>
            <w:proofErr w:type="spellEnd"/>
            <w:r w:rsidRPr="005B0AAA">
              <w:t xml:space="preserve"> Scientific</w:t>
            </w:r>
            <w:r>
              <w:t xml:space="preserve">, </w:t>
            </w:r>
            <w:r w:rsidRPr="00A24D34">
              <w:rPr>
                <w:rFonts w:cstheme="minorHAnsi"/>
              </w:rPr>
              <w:t>Waltham, MA, USA</w:t>
            </w:r>
            <w:r w:rsidRPr="005B0AAA">
              <w:t>)</w:t>
            </w:r>
          </w:p>
        </w:tc>
        <w:tc>
          <w:tcPr>
            <w:tcW w:w="2694" w:type="dxa"/>
            <w:vAlign w:val="center"/>
          </w:tcPr>
          <w:p w14:paraId="0D8EDFB5" w14:textId="77777777" w:rsidR="0044191D" w:rsidRPr="005B0AAA" w:rsidRDefault="0044191D" w:rsidP="0044191D">
            <w:pPr>
              <w:jc w:val="center"/>
              <w:rPr>
                <w:rFonts w:eastAsia="Arial Unicode MS" w:cstheme="minorHAnsi"/>
                <w:bCs/>
              </w:rPr>
            </w:pPr>
            <w:r w:rsidRPr="005B0AAA">
              <w:rPr>
                <w:rFonts w:eastAsia="Arial Unicode MS" w:cstheme="minorHAnsi"/>
              </w:rPr>
              <w:t>1:20000</w:t>
            </w:r>
          </w:p>
        </w:tc>
      </w:tr>
    </w:tbl>
    <w:p w14:paraId="471415EE" w14:textId="77777777" w:rsidR="0044191D" w:rsidRDefault="0044191D" w:rsidP="0044191D">
      <w:pPr>
        <w:pStyle w:val="Caption"/>
        <w:jc w:val="center"/>
      </w:pPr>
      <w:r w:rsidRPr="00591073">
        <w:rPr>
          <w:b/>
          <w:i w:val="0"/>
          <w:color w:val="auto"/>
          <w:sz w:val="22"/>
          <w:szCs w:val="22"/>
        </w:rPr>
        <w:t>Table S</w:t>
      </w:r>
      <w:r w:rsidRPr="00591073">
        <w:rPr>
          <w:b/>
          <w:i w:val="0"/>
          <w:color w:val="auto"/>
          <w:sz w:val="22"/>
          <w:szCs w:val="22"/>
        </w:rPr>
        <w:fldChar w:fldCharType="begin"/>
      </w:r>
      <w:r w:rsidRPr="00591073">
        <w:rPr>
          <w:b/>
          <w:i w:val="0"/>
          <w:color w:val="auto"/>
          <w:sz w:val="22"/>
          <w:szCs w:val="22"/>
        </w:rPr>
        <w:instrText xml:space="preserve"> SEQ Table_S \* ARABIC </w:instrText>
      </w:r>
      <w:r w:rsidRPr="00591073">
        <w:rPr>
          <w:b/>
          <w:i w:val="0"/>
          <w:color w:val="auto"/>
          <w:sz w:val="22"/>
          <w:szCs w:val="22"/>
        </w:rPr>
        <w:fldChar w:fldCharType="separate"/>
      </w:r>
      <w:r w:rsidRPr="00591073">
        <w:rPr>
          <w:b/>
          <w:i w:val="0"/>
          <w:color w:val="auto"/>
          <w:sz w:val="22"/>
          <w:szCs w:val="22"/>
        </w:rPr>
        <w:t>5</w:t>
      </w:r>
      <w:r w:rsidRPr="00591073">
        <w:rPr>
          <w:b/>
          <w:i w:val="0"/>
          <w:color w:val="auto"/>
          <w:sz w:val="22"/>
          <w:szCs w:val="22"/>
        </w:rPr>
        <w:fldChar w:fldCharType="end"/>
      </w:r>
      <w:r w:rsidRPr="00591073">
        <w:rPr>
          <w:b/>
          <w:i w:val="0"/>
          <w:color w:val="auto"/>
          <w:sz w:val="22"/>
          <w:szCs w:val="22"/>
        </w:rPr>
        <w:t xml:space="preserve">. </w:t>
      </w:r>
      <w:bookmarkStart w:id="3" w:name="_Hlk204933952"/>
      <w:r w:rsidRPr="005F55A9">
        <w:rPr>
          <w:b/>
          <w:i w:val="0"/>
          <w:color w:val="auto"/>
          <w:sz w:val="22"/>
          <w:szCs w:val="22"/>
        </w:rPr>
        <w:t>Antibodies used in immunoblotting</w:t>
      </w:r>
      <w:bookmarkEnd w:id="3"/>
      <w:r>
        <w:rPr>
          <w:b/>
          <w:i w:val="0"/>
          <w:color w:val="auto"/>
          <w:sz w:val="22"/>
          <w:szCs w:val="22"/>
        </w:rPr>
        <w:t xml:space="preserve"> experiments</w:t>
      </w:r>
    </w:p>
    <w:p w14:paraId="35860528" w14:textId="6E36A6F8" w:rsidR="0044191D" w:rsidRDefault="0044191D"/>
    <w:sectPr w:rsidR="0044191D" w:rsidSect="0044191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104B2" w14:textId="77777777" w:rsidR="009D7A7B" w:rsidRDefault="009D7A7B" w:rsidP="0044191D">
      <w:pPr>
        <w:spacing w:after="0" w:line="240" w:lineRule="auto"/>
      </w:pPr>
      <w:r>
        <w:separator/>
      </w:r>
    </w:p>
  </w:endnote>
  <w:endnote w:type="continuationSeparator" w:id="0">
    <w:p w14:paraId="48356D8F" w14:textId="77777777" w:rsidR="009D7A7B" w:rsidRDefault="009D7A7B" w:rsidP="00441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Kaiti Std R">
    <w:panose1 w:val="020204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874B5" w14:textId="77777777" w:rsidR="009D7A7B" w:rsidRDefault="009D7A7B" w:rsidP="0044191D">
      <w:pPr>
        <w:spacing w:after="0" w:line="240" w:lineRule="auto"/>
      </w:pPr>
      <w:r>
        <w:separator/>
      </w:r>
    </w:p>
  </w:footnote>
  <w:footnote w:type="continuationSeparator" w:id="0">
    <w:p w14:paraId="4654517C" w14:textId="77777777" w:rsidR="009D7A7B" w:rsidRDefault="009D7A7B" w:rsidP="004419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1D"/>
    <w:rsid w:val="00010DCE"/>
    <w:rsid w:val="000D55D2"/>
    <w:rsid w:val="00126533"/>
    <w:rsid w:val="001952A6"/>
    <w:rsid w:val="001E67CF"/>
    <w:rsid w:val="002D6D40"/>
    <w:rsid w:val="003C093A"/>
    <w:rsid w:val="0044191D"/>
    <w:rsid w:val="00444F62"/>
    <w:rsid w:val="004B0223"/>
    <w:rsid w:val="00516FE9"/>
    <w:rsid w:val="00656D87"/>
    <w:rsid w:val="006A4388"/>
    <w:rsid w:val="006E5D8A"/>
    <w:rsid w:val="00756827"/>
    <w:rsid w:val="00825A20"/>
    <w:rsid w:val="008E3DCB"/>
    <w:rsid w:val="00934E62"/>
    <w:rsid w:val="009B7C9C"/>
    <w:rsid w:val="009D7A7B"/>
    <w:rsid w:val="00BE280A"/>
    <w:rsid w:val="00C45D08"/>
    <w:rsid w:val="00D935E4"/>
    <w:rsid w:val="00DA5FA5"/>
    <w:rsid w:val="00DF3E71"/>
    <w:rsid w:val="00ED624B"/>
    <w:rsid w:val="00F0130B"/>
    <w:rsid w:val="00F919F8"/>
    <w:rsid w:val="00FE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E286E"/>
  <w14:defaultImageDpi w14:val="32767"/>
  <w15:chartTrackingRefBased/>
  <w15:docId w15:val="{E04B4C12-30CE-47CA-803F-F02B2E92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91D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9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19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191D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44191D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selected">
    <w:name w:val="selected"/>
    <w:basedOn w:val="DefaultParagraphFont"/>
    <w:rsid w:val="0044191D"/>
  </w:style>
  <w:style w:type="paragraph" w:styleId="Header">
    <w:name w:val="header"/>
    <w:basedOn w:val="Normal"/>
    <w:link w:val="HeaderChar"/>
    <w:uiPriority w:val="99"/>
    <w:unhideWhenUsed/>
    <w:rsid w:val="00441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9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41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91D"/>
    <w:rPr>
      <w:lang w:val="en-GB"/>
    </w:rPr>
  </w:style>
  <w:style w:type="table" w:styleId="TableGrid">
    <w:name w:val="Table Grid"/>
    <w:basedOn w:val="TableNormal"/>
    <w:uiPriority w:val="39"/>
    <w:rsid w:val="0044191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4191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CHRYSANTHOU Androniki (ED)</dc:creator>
  <cp:keywords/>
  <dc:description/>
  <cp:lastModifiedBy>CHRYSANTHOU Androniki (ED)</cp:lastModifiedBy>
  <cp:revision>8</cp:revision>
  <dcterms:created xsi:type="dcterms:W3CDTF">2025-11-13T10:27:00Z</dcterms:created>
  <dcterms:modified xsi:type="dcterms:W3CDTF">2026-04-07T09:29:00Z</dcterms:modified>
</cp:coreProperties>
</file>