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D8CB5" w14:textId="6CFBDDB8" w:rsidR="00E70FDF" w:rsidRPr="00DD5658" w:rsidRDefault="00336057" w:rsidP="00E70FD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DD565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Supplementary</w:t>
      </w:r>
      <w:proofErr w:type="spellEnd"/>
      <w:r w:rsidRPr="00DD565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proofErr w:type="spellStart"/>
      <w:r w:rsidRPr="00DD565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Table</w:t>
      </w:r>
      <w:proofErr w:type="spellEnd"/>
      <w:r w:rsidRPr="00DD565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Pr="0062006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</w:t>
      </w:r>
      <w:r w:rsidR="005F3149" w:rsidRPr="0062006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5</w:t>
      </w:r>
      <w:r w:rsidRPr="00DD565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proofErr w:type="spellStart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Clinical</w:t>
      </w:r>
      <w:proofErr w:type="spellEnd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characteristics</w:t>
      </w:r>
      <w:proofErr w:type="spellEnd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and</w:t>
      </w:r>
      <w:proofErr w:type="spellEnd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prior</w:t>
      </w:r>
      <w:proofErr w:type="spellEnd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HIV </w:t>
      </w:r>
      <w:proofErr w:type="spellStart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testing</w:t>
      </w:r>
      <w:proofErr w:type="spellEnd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indications</w:t>
      </w:r>
      <w:proofErr w:type="spellEnd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among</w:t>
      </w:r>
      <w:proofErr w:type="spellEnd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hospitalised</w:t>
      </w:r>
      <w:proofErr w:type="spellEnd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people</w:t>
      </w:r>
      <w:proofErr w:type="spellEnd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living</w:t>
      </w:r>
      <w:proofErr w:type="spellEnd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with</w:t>
      </w:r>
      <w:proofErr w:type="spellEnd"/>
      <w:r w:rsidR="00E70FDF" w:rsidRPr="00DD565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HIV (n = 15)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134"/>
        <w:gridCol w:w="851"/>
        <w:gridCol w:w="850"/>
        <w:gridCol w:w="1325"/>
        <w:gridCol w:w="1449"/>
        <w:gridCol w:w="1173"/>
        <w:gridCol w:w="1634"/>
      </w:tblGrid>
      <w:tr w:rsidR="00E70FDF" w:rsidRPr="00DD5658" w14:paraId="6A6456F7" w14:textId="77777777" w:rsidTr="00605E1C">
        <w:trPr>
          <w:tblHeader/>
          <w:jc w:val="center"/>
        </w:trPr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BF3DD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Patient</w:t>
            </w:r>
            <w:proofErr w:type="spellEnd"/>
          </w:p>
        </w:tc>
        <w:tc>
          <w:tcPr>
            <w:tcW w:w="85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745B7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Age (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years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A74EB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Sex</w:t>
            </w:r>
            <w:proofErr w:type="spellEnd"/>
          </w:p>
        </w:tc>
        <w:tc>
          <w:tcPr>
            <w:tcW w:w="132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42360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CD4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cell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count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at HIV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diagnosis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cells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/mm³)</w:t>
            </w:r>
          </w:p>
        </w:tc>
        <w:tc>
          <w:tcPr>
            <w:tcW w:w="144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E0913" w14:textId="186FA0EA" w:rsidR="00E70FDF" w:rsidRPr="00DD5658" w:rsidRDefault="00925B6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Documented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condition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or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indication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preceding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HIV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diagnosis</w:t>
            </w:r>
            <w:proofErr w:type="spellEnd"/>
          </w:p>
        </w:tc>
        <w:tc>
          <w:tcPr>
            <w:tcW w:w="117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EC04C" w14:textId="159584F5" w:rsidR="00E70FDF" w:rsidRPr="00DD5658" w:rsidRDefault="00995752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Interval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from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indication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/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presentation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HIV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diagnosis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months</w:t>
            </w:r>
            <w:proofErr w:type="spellEnd"/>
          </w:p>
        </w:tc>
        <w:tc>
          <w:tcPr>
            <w:tcW w:w="163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3E566" w14:textId="0595C333" w:rsidR="00E70FDF" w:rsidRPr="00DD5658" w:rsidRDefault="00ED01F7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HIV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testing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performed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at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initial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presentation</w:t>
            </w:r>
            <w:proofErr w:type="spellEnd"/>
          </w:p>
        </w:tc>
      </w:tr>
      <w:tr w:rsidR="00E70FDF" w:rsidRPr="00DD5658" w14:paraId="4A6A8D28" w14:textId="77777777" w:rsidTr="00605E1C">
        <w:trPr>
          <w:jc w:val="center"/>
        </w:trPr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92490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C7232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5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59F63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32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06DC8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44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0832C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Herpes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zoster</w:t>
            </w:r>
            <w:proofErr w:type="spellEnd"/>
          </w:p>
        </w:tc>
        <w:tc>
          <w:tcPr>
            <w:tcW w:w="117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50FF1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3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16C0A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</w:tr>
      <w:tr w:rsidR="00E70FDF" w:rsidRPr="00DD5658" w14:paraId="36FA39F7" w14:textId="77777777" w:rsidTr="00605E1C">
        <w:trPr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602FB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D5405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CE874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3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EA387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378</w:t>
            </w:r>
          </w:p>
        </w:tc>
        <w:tc>
          <w:tcPr>
            <w:tcW w:w="14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42F68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</w:t>
            </w:r>
            <w:proofErr w:type="spellEnd"/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B9FEB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2CCDD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E70FDF" w:rsidRPr="00DD5658" w14:paraId="70ADBC86" w14:textId="77777777" w:rsidTr="00605E1C">
        <w:trPr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E7FFD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0DCC8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2D69F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3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0762A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</w:t>
            </w:r>
          </w:p>
        </w:tc>
        <w:tc>
          <w:tcPr>
            <w:tcW w:w="14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21263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</w:t>
            </w:r>
            <w:proofErr w:type="spellEnd"/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80D5E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5D233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E70FDF" w:rsidRPr="00DD5658" w14:paraId="6DBD437B" w14:textId="77777777" w:rsidTr="00605E1C">
        <w:trPr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66441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0E9F4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C1566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3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DC923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4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A30D0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Cryptococcal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meningitis</w:t>
            </w:r>
            <w:proofErr w:type="spellEnd"/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F6105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9E545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  <w:proofErr w:type="spellEnd"/>
          </w:p>
        </w:tc>
      </w:tr>
      <w:tr w:rsidR="00E70FDF" w:rsidRPr="00DD5658" w14:paraId="33B09470" w14:textId="77777777" w:rsidTr="00605E1C">
        <w:trPr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2C776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AC46D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E32CF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3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0054B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4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7E83D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Unexplained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cognitive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impairment</w:t>
            </w:r>
            <w:proofErr w:type="spellEnd"/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52568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8D7EE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</w:tr>
      <w:tr w:rsidR="00E70FDF" w:rsidRPr="00DD5658" w14:paraId="5EAEC32A" w14:textId="77777777" w:rsidTr="00605E1C">
        <w:trPr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B5166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6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E7F30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212B4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3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45B0E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4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615DB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Pneumocystis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jirovecii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pneumonia</w:t>
            </w:r>
            <w:proofErr w:type="spellEnd"/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1505F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50FE0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  <w:proofErr w:type="spellEnd"/>
          </w:p>
        </w:tc>
      </w:tr>
      <w:tr w:rsidR="00E70FDF" w:rsidRPr="00DD5658" w14:paraId="02E849E5" w14:textId="77777777" w:rsidTr="00605E1C">
        <w:trPr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20456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D4E88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A7179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3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02664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4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DB8B2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</w:t>
            </w:r>
            <w:proofErr w:type="spellEnd"/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373EF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3678D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E70FDF" w:rsidRPr="00DD5658" w14:paraId="4E112CC8" w14:textId="77777777" w:rsidTr="00605E1C">
        <w:trPr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7761D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AF88D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E04AC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3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63751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4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4E96F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Genitourinary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tuberculosis</w:t>
            </w:r>
            <w:proofErr w:type="spellEnd"/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BF3FB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BC7EA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  <w:proofErr w:type="spellEnd"/>
          </w:p>
        </w:tc>
      </w:tr>
      <w:tr w:rsidR="00E70FDF" w:rsidRPr="00DD5658" w14:paraId="07D51C5D" w14:textId="77777777" w:rsidTr="00605E1C">
        <w:trPr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FC728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9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7FC7C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DE84E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13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5C836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4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E8B38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</w:t>
            </w:r>
            <w:proofErr w:type="spellEnd"/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FC7C0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ED383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E70FDF" w:rsidRPr="00DD5658" w14:paraId="7F03A11B" w14:textId="77777777" w:rsidTr="00605E1C">
        <w:trPr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DE07F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10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A3144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0E255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13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7AE8B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</w:t>
            </w:r>
          </w:p>
        </w:tc>
        <w:tc>
          <w:tcPr>
            <w:tcW w:w="14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FF845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</w:t>
            </w:r>
            <w:proofErr w:type="spellEnd"/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42698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93930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E70FDF" w:rsidRPr="00DD5658" w14:paraId="56899D01" w14:textId="77777777" w:rsidTr="00605E1C">
        <w:trPr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88244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11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A5579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DFCF0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13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D784D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14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CF837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</w:t>
            </w:r>
            <w:proofErr w:type="spellEnd"/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B3270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AF86F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E70FDF" w:rsidRPr="00DD5658" w14:paraId="0B6691E4" w14:textId="77777777" w:rsidTr="00605E1C">
        <w:trPr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911AB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12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7B2F4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8E86D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13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95066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4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E38BD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</w:t>
            </w:r>
            <w:proofErr w:type="spellEnd"/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382C7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CD725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E70FDF" w:rsidRPr="00DD5658" w14:paraId="440D2432" w14:textId="77777777" w:rsidTr="00605E1C">
        <w:trPr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79D6F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13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FA1B6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B9CA8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3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5B532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4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502AD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Pulmonary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tuberculosis</w:t>
            </w:r>
            <w:proofErr w:type="spellEnd"/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47394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2A83D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  <w:proofErr w:type="spellEnd"/>
          </w:p>
        </w:tc>
      </w:tr>
      <w:tr w:rsidR="00E70FDF" w:rsidRPr="00DD5658" w14:paraId="31767286" w14:textId="77777777" w:rsidTr="00605E1C">
        <w:trPr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26B8E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14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4F4CF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09B50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3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33E7B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14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0B63E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</w:t>
            </w:r>
            <w:proofErr w:type="spellEnd"/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C6641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B9D83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E70FDF" w:rsidRPr="00DD5658" w14:paraId="26D453ED" w14:textId="77777777" w:rsidTr="00605E1C">
        <w:trPr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4408B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</w:t>
            </w:r>
            <w:proofErr w:type="spellEnd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15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CE160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EE14A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32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59D51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0E034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5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</w:t>
            </w:r>
            <w:proofErr w:type="spellEnd"/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5F212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48BCF" w14:textId="77777777" w:rsidR="00E70FDF" w:rsidRPr="00DD5658" w:rsidRDefault="00E70FDF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565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</w:tbl>
    <w:p w14:paraId="3AA468C4" w14:textId="78EB507C" w:rsidR="00E70FDF" w:rsidRPr="00DD5658" w:rsidRDefault="00E70FDF" w:rsidP="00DD5658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D5658">
        <w:rPr>
          <w:rFonts w:ascii="Times New Roman" w:hAnsi="Times New Roman" w:cs="Times New Roman"/>
          <w:b/>
          <w:bCs/>
          <w:sz w:val="20"/>
          <w:szCs w:val="20"/>
        </w:rPr>
        <w:t>Note</w:t>
      </w:r>
      <w:proofErr w:type="spellEnd"/>
      <w:r w:rsidRPr="00DD5658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All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individuals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listed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table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had a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previously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known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HIV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diagnosis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at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time of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index-day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assessment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excluded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from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main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analysis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hospitalised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adults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without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known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HIV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infection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. “—”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indicates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not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applicable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because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no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prior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AIDS-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defining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condition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or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HIV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testing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indication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documented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before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 xml:space="preserve"> HIV </w:t>
      </w:r>
      <w:proofErr w:type="spellStart"/>
      <w:r w:rsidR="00DD5658" w:rsidRPr="00DD5658">
        <w:rPr>
          <w:rFonts w:ascii="Times New Roman" w:hAnsi="Times New Roman" w:cs="Times New Roman"/>
          <w:sz w:val="20"/>
          <w:szCs w:val="20"/>
        </w:rPr>
        <w:t>diagnosis</w:t>
      </w:r>
      <w:proofErr w:type="spellEnd"/>
      <w:r w:rsidR="00DD5658" w:rsidRPr="00DD5658">
        <w:rPr>
          <w:rFonts w:ascii="Times New Roman" w:hAnsi="Times New Roman" w:cs="Times New Roman"/>
          <w:sz w:val="20"/>
          <w:szCs w:val="20"/>
        </w:rPr>
        <w:t>.</w:t>
      </w:r>
    </w:p>
    <w:p w14:paraId="5053ED7C" w14:textId="77777777" w:rsidR="00E70FDF" w:rsidRPr="00DD5658" w:rsidRDefault="00E70FDF" w:rsidP="00DD5658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D5658">
        <w:rPr>
          <w:rFonts w:ascii="Times New Roman" w:hAnsi="Times New Roman" w:cs="Times New Roman"/>
          <w:b/>
          <w:bCs/>
          <w:sz w:val="20"/>
          <w:szCs w:val="20"/>
        </w:rPr>
        <w:t>Abbreviations</w:t>
      </w:r>
      <w:proofErr w:type="spellEnd"/>
      <w:r w:rsidRPr="00DD5658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DD5658">
        <w:rPr>
          <w:rFonts w:ascii="Times New Roman" w:hAnsi="Times New Roman" w:cs="Times New Roman"/>
          <w:sz w:val="20"/>
          <w:szCs w:val="20"/>
        </w:rPr>
        <w:t xml:space="preserve"> AIDS, </w:t>
      </w:r>
      <w:proofErr w:type="spellStart"/>
      <w:r w:rsidRPr="00DD5658">
        <w:rPr>
          <w:rFonts w:ascii="Times New Roman" w:hAnsi="Times New Roman" w:cs="Times New Roman"/>
          <w:sz w:val="20"/>
          <w:szCs w:val="20"/>
        </w:rPr>
        <w:t>acquired</w:t>
      </w:r>
      <w:proofErr w:type="spellEnd"/>
      <w:r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5658">
        <w:rPr>
          <w:rFonts w:ascii="Times New Roman" w:hAnsi="Times New Roman" w:cs="Times New Roman"/>
          <w:sz w:val="20"/>
          <w:szCs w:val="20"/>
        </w:rPr>
        <w:t>immunodeficiency</w:t>
      </w:r>
      <w:proofErr w:type="spellEnd"/>
      <w:r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5658">
        <w:rPr>
          <w:rFonts w:ascii="Times New Roman" w:hAnsi="Times New Roman" w:cs="Times New Roman"/>
          <w:sz w:val="20"/>
          <w:szCs w:val="20"/>
        </w:rPr>
        <w:t>syndrome</w:t>
      </w:r>
      <w:proofErr w:type="spellEnd"/>
      <w:r w:rsidRPr="00DD5658">
        <w:rPr>
          <w:rFonts w:ascii="Times New Roman" w:hAnsi="Times New Roman" w:cs="Times New Roman"/>
          <w:sz w:val="20"/>
          <w:szCs w:val="20"/>
        </w:rPr>
        <w:t>; CD4, CD4+ T-</w:t>
      </w:r>
      <w:proofErr w:type="spellStart"/>
      <w:r w:rsidRPr="00DD5658">
        <w:rPr>
          <w:rFonts w:ascii="Times New Roman" w:hAnsi="Times New Roman" w:cs="Times New Roman"/>
          <w:sz w:val="20"/>
          <w:szCs w:val="20"/>
        </w:rPr>
        <w:t>cell</w:t>
      </w:r>
      <w:proofErr w:type="spellEnd"/>
      <w:r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5658">
        <w:rPr>
          <w:rFonts w:ascii="Times New Roman" w:hAnsi="Times New Roman" w:cs="Times New Roman"/>
          <w:sz w:val="20"/>
          <w:szCs w:val="20"/>
        </w:rPr>
        <w:t>count</w:t>
      </w:r>
      <w:proofErr w:type="spellEnd"/>
      <w:r w:rsidRPr="00DD5658">
        <w:rPr>
          <w:rFonts w:ascii="Times New Roman" w:hAnsi="Times New Roman" w:cs="Times New Roman"/>
          <w:sz w:val="20"/>
          <w:szCs w:val="20"/>
        </w:rPr>
        <w:t xml:space="preserve">; HIV, </w:t>
      </w:r>
      <w:proofErr w:type="spellStart"/>
      <w:r w:rsidRPr="00DD5658">
        <w:rPr>
          <w:rFonts w:ascii="Times New Roman" w:hAnsi="Times New Roman" w:cs="Times New Roman"/>
          <w:sz w:val="20"/>
          <w:szCs w:val="20"/>
        </w:rPr>
        <w:t>human</w:t>
      </w:r>
      <w:proofErr w:type="spellEnd"/>
      <w:r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5658">
        <w:rPr>
          <w:rFonts w:ascii="Times New Roman" w:hAnsi="Times New Roman" w:cs="Times New Roman"/>
          <w:sz w:val="20"/>
          <w:szCs w:val="20"/>
        </w:rPr>
        <w:t>immunodeficiency</w:t>
      </w:r>
      <w:proofErr w:type="spellEnd"/>
      <w:r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5658">
        <w:rPr>
          <w:rFonts w:ascii="Times New Roman" w:hAnsi="Times New Roman" w:cs="Times New Roman"/>
          <w:sz w:val="20"/>
          <w:szCs w:val="20"/>
        </w:rPr>
        <w:t>virus</w:t>
      </w:r>
      <w:proofErr w:type="spellEnd"/>
      <w:r w:rsidRPr="00DD5658">
        <w:rPr>
          <w:rFonts w:ascii="Times New Roman" w:hAnsi="Times New Roman" w:cs="Times New Roman"/>
          <w:sz w:val="20"/>
          <w:szCs w:val="20"/>
        </w:rPr>
        <w:t xml:space="preserve">; PLWH, </w:t>
      </w:r>
      <w:proofErr w:type="spellStart"/>
      <w:r w:rsidRPr="00DD5658">
        <w:rPr>
          <w:rFonts w:ascii="Times New Roman" w:hAnsi="Times New Roman" w:cs="Times New Roman"/>
          <w:sz w:val="20"/>
          <w:szCs w:val="20"/>
        </w:rPr>
        <w:t>people</w:t>
      </w:r>
      <w:proofErr w:type="spellEnd"/>
      <w:r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5658">
        <w:rPr>
          <w:rFonts w:ascii="Times New Roman" w:hAnsi="Times New Roman" w:cs="Times New Roman"/>
          <w:sz w:val="20"/>
          <w:szCs w:val="20"/>
        </w:rPr>
        <w:t>living</w:t>
      </w:r>
      <w:proofErr w:type="spellEnd"/>
      <w:r w:rsidRPr="00DD56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5658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DD5658">
        <w:rPr>
          <w:rFonts w:ascii="Times New Roman" w:hAnsi="Times New Roman" w:cs="Times New Roman"/>
          <w:sz w:val="20"/>
          <w:szCs w:val="20"/>
        </w:rPr>
        <w:t xml:space="preserve"> HIV.</w:t>
      </w:r>
    </w:p>
    <w:p w14:paraId="5DEBFCAE" w14:textId="77777777" w:rsidR="000E089A" w:rsidRDefault="000E089A"/>
    <w:sectPr w:rsidR="000E0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FDF"/>
    <w:rsid w:val="000E089A"/>
    <w:rsid w:val="00336057"/>
    <w:rsid w:val="0040531A"/>
    <w:rsid w:val="005B64FA"/>
    <w:rsid w:val="005F3149"/>
    <w:rsid w:val="0062006C"/>
    <w:rsid w:val="006A0CBD"/>
    <w:rsid w:val="006A41FB"/>
    <w:rsid w:val="006A5EAD"/>
    <w:rsid w:val="00820B1B"/>
    <w:rsid w:val="00925B64"/>
    <w:rsid w:val="00995752"/>
    <w:rsid w:val="00A31125"/>
    <w:rsid w:val="00C55EEE"/>
    <w:rsid w:val="00CE7E42"/>
    <w:rsid w:val="00DD5658"/>
    <w:rsid w:val="00E70FDF"/>
    <w:rsid w:val="00ED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B863C0"/>
  <w15:chartTrackingRefBased/>
  <w15:docId w15:val="{4E3C0EFC-3398-6245-A17E-B5E4CD7E3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FDF"/>
  </w:style>
  <w:style w:type="paragraph" w:styleId="Balk1">
    <w:name w:val="heading 1"/>
    <w:basedOn w:val="Normal"/>
    <w:next w:val="Normal"/>
    <w:link w:val="Balk1Char"/>
    <w:uiPriority w:val="9"/>
    <w:qFormat/>
    <w:rsid w:val="00E70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70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70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70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70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70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70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70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70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70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70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70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70FD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70FD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70FD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70FD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70FD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70FD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70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70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70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70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70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70FD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70FD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70FD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70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70FD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70FDF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E70F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221</Words>
  <Characters>1264</Characters>
  <Application>Microsoft Office Word</Application>
  <DocSecurity>0</DocSecurity>
  <Lines>10</Lines>
  <Paragraphs>2</Paragraphs>
  <ScaleCrop>false</ScaleCrop>
  <Company>.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10</cp:revision>
  <dcterms:created xsi:type="dcterms:W3CDTF">2026-05-05T03:53:00Z</dcterms:created>
  <dcterms:modified xsi:type="dcterms:W3CDTF">2026-05-21T19:24:00Z</dcterms:modified>
</cp:coreProperties>
</file>