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9F1AD" w14:textId="3877BE7D" w:rsidR="00842DFD" w:rsidRPr="003F17F1" w:rsidRDefault="00842DFD" w:rsidP="00E232DC">
      <w:pPr>
        <w:spacing w:line="276" w:lineRule="auto"/>
        <w:jc w:val="both"/>
        <w:rPr>
          <w:rFonts w:ascii="Calibri" w:hAnsi="Calibri" w:cs="Calibri"/>
          <w:b/>
          <w:bCs/>
        </w:rPr>
      </w:pPr>
      <w:bookmarkStart w:id="0" w:name="_GoBack"/>
      <w:bookmarkEnd w:id="0"/>
      <w:r w:rsidRPr="003F17F1">
        <w:rPr>
          <w:rFonts w:ascii="Calibri" w:hAnsi="Calibri" w:cs="Calibri"/>
          <w:b/>
          <w:bCs/>
        </w:rPr>
        <w:t xml:space="preserve">Supplementary </w:t>
      </w:r>
      <w:r w:rsidR="005455B5">
        <w:rPr>
          <w:rFonts w:ascii="Calibri" w:hAnsi="Calibri" w:cs="Calibri"/>
          <w:b/>
          <w:bCs/>
        </w:rPr>
        <w:t>i</w:t>
      </w:r>
      <w:r w:rsidRPr="003F17F1">
        <w:rPr>
          <w:rFonts w:ascii="Calibri" w:hAnsi="Calibri" w:cs="Calibri"/>
          <w:b/>
          <w:bCs/>
        </w:rPr>
        <w:t>nformation</w:t>
      </w:r>
    </w:p>
    <w:p w14:paraId="447983A3" w14:textId="13CDEFE2" w:rsidR="00842DFD" w:rsidRPr="003F17F1" w:rsidRDefault="00755289" w:rsidP="00E232DC">
      <w:pPr>
        <w:spacing w:line="276" w:lineRule="auto"/>
        <w:jc w:val="both"/>
        <w:rPr>
          <w:rFonts w:ascii="Calibri" w:hAnsi="Calibri" w:cs="Calibri"/>
        </w:rPr>
      </w:pPr>
      <w:r w:rsidRPr="00755289">
        <w:rPr>
          <w:rFonts w:ascii="Calibri" w:hAnsi="Calibri" w:cs="Calibri"/>
        </w:rPr>
        <w:t>Supplementary</w:t>
      </w:r>
      <w:r w:rsidR="007467F5" w:rsidRPr="007467F5">
        <w:rPr>
          <w:rFonts w:ascii="Calibri" w:hAnsi="Calibri" w:cs="Calibri"/>
        </w:rPr>
        <w:t xml:space="preserve"> file </w:t>
      </w:r>
      <w:r w:rsidR="009418A8">
        <w:rPr>
          <w:rFonts w:ascii="Calibri" w:hAnsi="Calibri" w:cs="Calibri"/>
        </w:rPr>
        <w:t>1</w:t>
      </w:r>
      <w:r w:rsidR="00842DFD" w:rsidRPr="003F17F1">
        <w:rPr>
          <w:rFonts w:ascii="Calibri" w:hAnsi="Calibri" w:cs="Calibri"/>
        </w:rPr>
        <w:t>: DEGs_genes_FADU_and_2A3 (XLSX format)</w:t>
      </w:r>
    </w:p>
    <w:p w14:paraId="3FFFE4FE" w14:textId="04BBDAB0" w:rsidR="00842DFD" w:rsidRDefault="00842DFD" w:rsidP="00E232DC">
      <w:pPr>
        <w:spacing w:line="276" w:lineRule="auto"/>
        <w:jc w:val="both"/>
        <w:rPr>
          <w:rFonts w:ascii="Calibri" w:hAnsi="Calibri" w:cs="Calibri"/>
        </w:rPr>
      </w:pPr>
      <w:r w:rsidRPr="003F17F1">
        <w:rPr>
          <w:rFonts w:ascii="Calibri" w:hAnsi="Calibri" w:cs="Calibri"/>
        </w:rPr>
        <w:t>Contains differentially expressed genes analyses used in this study.</w:t>
      </w:r>
    </w:p>
    <w:p w14:paraId="7C05425C" w14:textId="28A30FA3" w:rsidR="009418A8" w:rsidRPr="003F17F1" w:rsidRDefault="00755289" w:rsidP="00E232DC">
      <w:pPr>
        <w:spacing w:line="276" w:lineRule="auto"/>
        <w:jc w:val="both"/>
        <w:rPr>
          <w:rFonts w:ascii="Calibri" w:hAnsi="Calibri" w:cs="Calibri"/>
        </w:rPr>
      </w:pPr>
      <w:r w:rsidRPr="00755289">
        <w:rPr>
          <w:rFonts w:ascii="Calibri" w:hAnsi="Calibri" w:cs="Calibri"/>
        </w:rPr>
        <w:t>Supplementary</w:t>
      </w:r>
      <w:r w:rsidR="009418A8" w:rsidRPr="007467F5">
        <w:rPr>
          <w:rFonts w:ascii="Calibri" w:hAnsi="Calibri" w:cs="Calibri"/>
        </w:rPr>
        <w:t xml:space="preserve"> file </w:t>
      </w:r>
      <w:r w:rsidR="009418A8">
        <w:rPr>
          <w:rFonts w:ascii="Calibri" w:hAnsi="Calibri" w:cs="Calibri"/>
        </w:rPr>
        <w:t>2</w:t>
      </w:r>
      <w:r w:rsidR="009418A8" w:rsidRPr="003F17F1">
        <w:rPr>
          <w:rFonts w:ascii="Calibri" w:hAnsi="Calibri" w:cs="Calibri"/>
        </w:rPr>
        <w:t>: SI-Figures (PDF format)</w:t>
      </w:r>
    </w:p>
    <w:p w14:paraId="30DA8138" w14:textId="4BDC281B" w:rsidR="009418A8" w:rsidRDefault="009418A8" w:rsidP="00E232DC">
      <w:pPr>
        <w:spacing w:line="276" w:lineRule="auto"/>
        <w:jc w:val="both"/>
        <w:rPr>
          <w:rFonts w:ascii="Calibri" w:hAnsi="Calibri" w:cs="Calibri"/>
        </w:rPr>
      </w:pPr>
      <w:r w:rsidRPr="003F17F1">
        <w:rPr>
          <w:rFonts w:ascii="Calibri" w:hAnsi="Calibri" w:cs="Calibri"/>
        </w:rPr>
        <w:t>Contains Figures S1–S</w:t>
      </w:r>
      <w:r w:rsidR="0056182D">
        <w:rPr>
          <w:rFonts w:ascii="Calibri" w:hAnsi="Calibri" w:cs="Calibri"/>
        </w:rPr>
        <w:t>4</w:t>
      </w:r>
      <w:r w:rsidRPr="003F17F1">
        <w:rPr>
          <w:rFonts w:ascii="Calibri" w:hAnsi="Calibri" w:cs="Calibri"/>
        </w:rPr>
        <w:t xml:space="preserve"> showing transcriptomic and pathway analyses of HNSCC cell lines under hypoxia and gamma-irradiation, including volcano plots, </w:t>
      </w:r>
      <w:r w:rsidR="00EA4B6B">
        <w:rPr>
          <w:rFonts w:ascii="Calibri" w:hAnsi="Calibri" w:cs="Calibri"/>
        </w:rPr>
        <w:t xml:space="preserve">HIF1α and CA IX protein levels, </w:t>
      </w:r>
      <w:r w:rsidRPr="003F17F1">
        <w:rPr>
          <w:rFonts w:ascii="Calibri" w:hAnsi="Calibri" w:cs="Calibri"/>
        </w:rPr>
        <w:t>KEGG pathway maps (TGF</w:t>
      </w:r>
      <w:r w:rsidRPr="003F17F1">
        <w:rPr>
          <w:rFonts w:ascii="Aptos Narrow" w:hAnsi="Aptos Narrow" w:cs="Calibri"/>
        </w:rPr>
        <w:t>β</w:t>
      </w:r>
      <w:r w:rsidRPr="003F17F1">
        <w:rPr>
          <w:rFonts w:ascii="Calibri" w:hAnsi="Calibri" w:cs="Calibri"/>
        </w:rPr>
        <w:t>), and ELISA data on cytokine/chemokine release 24 hours after irradiation</w:t>
      </w:r>
      <w:r w:rsidR="00EA4B6B">
        <w:rPr>
          <w:rFonts w:ascii="Calibri" w:hAnsi="Calibri" w:cs="Calibri"/>
        </w:rPr>
        <w:t xml:space="preserve"> and Table ST1 with </w:t>
      </w:r>
      <w:r w:rsidR="005A59CE">
        <w:rPr>
          <w:rFonts w:ascii="Calibri" w:hAnsi="Calibri" w:cs="Calibri"/>
        </w:rPr>
        <w:t>d</w:t>
      </w:r>
      <w:r w:rsidR="00827ACE" w:rsidRPr="00827ACE">
        <w:rPr>
          <w:rFonts w:ascii="Calibri" w:hAnsi="Calibri" w:cs="Calibri"/>
        </w:rPr>
        <w:t xml:space="preserve">ifferential gene expression analysis of </w:t>
      </w:r>
      <w:proofErr w:type="spellStart"/>
      <w:r w:rsidR="00827ACE" w:rsidRPr="00827ACE">
        <w:rPr>
          <w:rFonts w:ascii="Calibri" w:hAnsi="Calibri" w:cs="Calibri"/>
        </w:rPr>
        <w:t>FaDu</w:t>
      </w:r>
      <w:proofErr w:type="spellEnd"/>
      <w:r w:rsidR="00827ACE" w:rsidRPr="00827ACE">
        <w:rPr>
          <w:rFonts w:ascii="Calibri" w:hAnsi="Calibri" w:cs="Calibri"/>
        </w:rPr>
        <w:t xml:space="preserve"> and 2A3 cultured under hypoxic (1% O₂) </w:t>
      </w:r>
      <w:r w:rsidR="005A59CE">
        <w:rPr>
          <w:rFonts w:ascii="Calibri" w:hAnsi="Calibri" w:cs="Calibri"/>
        </w:rPr>
        <w:t>and</w:t>
      </w:r>
      <w:r w:rsidR="00827ACE" w:rsidRPr="00827ACE">
        <w:rPr>
          <w:rFonts w:ascii="Calibri" w:hAnsi="Calibri" w:cs="Calibri"/>
        </w:rPr>
        <w:t xml:space="preserve"> </w:t>
      </w:r>
      <w:proofErr w:type="spellStart"/>
      <w:r w:rsidR="00827ACE" w:rsidRPr="00827ACE">
        <w:rPr>
          <w:rFonts w:ascii="Calibri" w:hAnsi="Calibri" w:cs="Calibri"/>
        </w:rPr>
        <w:t>normoxic</w:t>
      </w:r>
      <w:proofErr w:type="spellEnd"/>
      <w:r w:rsidR="00827ACE" w:rsidRPr="00827ACE">
        <w:rPr>
          <w:rFonts w:ascii="Calibri" w:hAnsi="Calibri" w:cs="Calibri"/>
        </w:rPr>
        <w:t xml:space="preserve"> (21% O₂) conditions</w:t>
      </w:r>
      <w:r w:rsidRPr="003F17F1">
        <w:rPr>
          <w:rFonts w:ascii="Calibri" w:hAnsi="Calibri" w:cs="Calibri"/>
        </w:rPr>
        <w:t>.</w:t>
      </w:r>
    </w:p>
    <w:p w14:paraId="17D6455C" w14:textId="0D911DB6" w:rsidR="00FD4231" w:rsidRDefault="00FD4231" w:rsidP="00E232DC">
      <w:pPr>
        <w:spacing w:line="276" w:lineRule="auto"/>
        <w:jc w:val="both"/>
        <w:rPr>
          <w:rFonts w:ascii="Calibri" w:hAnsi="Calibri" w:cs="Calibri"/>
        </w:rPr>
      </w:pPr>
      <w:r w:rsidRPr="00755289">
        <w:rPr>
          <w:rFonts w:ascii="Calibri" w:hAnsi="Calibri" w:cs="Calibri"/>
        </w:rPr>
        <w:t>Supplementary</w:t>
      </w:r>
      <w:r>
        <w:rPr>
          <w:rFonts w:ascii="Calibri" w:hAnsi="Calibri" w:cs="Calibri"/>
        </w:rPr>
        <w:t xml:space="preserve"> file 3: </w:t>
      </w:r>
      <w:proofErr w:type="spellStart"/>
      <w:r w:rsidR="0091345B" w:rsidRPr="0091345B">
        <w:rPr>
          <w:rFonts w:ascii="Calibri" w:hAnsi="Calibri" w:cs="Calibri"/>
        </w:rPr>
        <w:t>TCGA_analysis_genes</w:t>
      </w:r>
      <w:proofErr w:type="spellEnd"/>
      <w:r>
        <w:rPr>
          <w:rFonts w:ascii="Calibri" w:hAnsi="Calibri" w:cs="Calibri"/>
        </w:rPr>
        <w:t xml:space="preserve"> (</w:t>
      </w:r>
      <w:r w:rsidR="0091345B">
        <w:rPr>
          <w:rFonts w:ascii="Calibri" w:hAnsi="Calibri" w:cs="Calibri"/>
        </w:rPr>
        <w:t>XLSX</w:t>
      </w:r>
      <w:r>
        <w:rPr>
          <w:rFonts w:ascii="Calibri" w:hAnsi="Calibri" w:cs="Calibri"/>
        </w:rPr>
        <w:t xml:space="preserve"> format)</w:t>
      </w:r>
    </w:p>
    <w:p w14:paraId="36352E96" w14:textId="7F81C505" w:rsidR="007F4729" w:rsidRDefault="007F4729" w:rsidP="00E232DC">
      <w:pPr>
        <w:spacing w:line="276" w:lineRule="auto"/>
        <w:jc w:val="both"/>
        <w:rPr>
          <w:rFonts w:ascii="Calibri" w:hAnsi="Calibri" w:cs="Calibri"/>
        </w:rPr>
      </w:pPr>
      <w:r w:rsidRPr="007F4729">
        <w:rPr>
          <w:rFonts w:ascii="Calibri" w:hAnsi="Calibri" w:cs="Calibri"/>
        </w:rPr>
        <w:t>Contains analyses of differentially expressed genes for the comparison of HPV</w:t>
      </w:r>
      <w:r w:rsidRPr="007F4729">
        <w:rPr>
          <w:rFonts w:ascii="Calibri" w:hAnsi="Calibri" w:cs="Calibri"/>
        </w:rPr>
        <w:noBreakHyphen/>
        <w:t>positive versus HPV</w:t>
      </w:r>
      <w:r w:rsidRPr="007F4729">
        <w:rPr>
          <w:rFonts w:ascii="Calibri" w:hAnsi="Calibri" w:cs="Calibri"/>
        </w:rPr>
        <w:noBreakHyphen/>
        <w:t>negative gene signatures (</w:t>
      </w:r>
      <w:proofErr w:type="spellStart"/>
      <w:r w:rsidRPr="007F4729">
        <w:rPr>
          <w:rFonts w:ascii="Calibri" w:hAnsi="Calibri" w:cs="Calibri"/>
        </w:rPr>
        <w:t>HPVpos_vs_HPVneg</w:t>
      </w:r>
      <w:proofErr w:type="spellEnd"/>
      <w:r w:rsidRPr="007F4729">
        <w:rPr>
          <w:rFonts w:ascii="Calibri" w:hAnsi="Calibri" w:cs="Calibri"/>
        </w:rPr>
        <w:t>) and genes associated with metastatic behavior (Npos_vs_N0).</w:t>
      </w:r>
    </w:p>
    <w:p w14:paraId="6F7E4B12" w14:textId="5CC2F8A9" w:rsidR="00755289" w:rsidRDefault="00755289" w:rsidP="00E232DC">
      <w:pPr>
        <w:spacing w:line="276" w:lineRule="auto"/>
        <w:jc w:val="both"/>
        <w:rPr>
          <w:rFonts w:ascii="Calibri" w:hAnsi="Calibri" w:cs="Calibri"/>
        </w:rPr>
      </w:pPr>
      <w:r w:rsidRPr="00755289">
        <w:rPr>
          <w:rFonts w:ascii="Calibri" w:hAnsi="Calibri" w:cs="Calibri"/>
        </w:rPr>
        <w:t>Supplementary</w:t>
      </w:r>
      <w:r>
        <w:rPr>
          <w:rFonts w:ascii="Calibri" w:hAnsi="Calibri" w:cs="Calibri"/>
        </w:rPr>
        <w:t xml:space="preserve"> file </w:t>
      </w:r>
      <w:r w:rsidR="00FD4231">
        <w:rPr>
          <w:rFonts w:ascii="Calibri" w:hAnsi="Calibri" w:cs="Calibri"/>
        </w:rPr>
        <w:t>4</w:t>
      </w:r>
      <w:r>
        <w:rPr>
          <w:rFonts w:ascii="Calibri" w:hAnsi="Calibri" w:cs="Calibri"/>
        </w:rPr>
        <w:t>: Original western blot</w:t>
      </w:r>
      <w:r w:rsidR="00E336B6">
        <w:rPr>
          <w:rFonts w:ascii="Calibri" w:hAnsi="Calibri" w:cs="Calibri"/>
        </w:rPr>
        <w:t xml:space="preserve"> membranes (PDF format)</w:t>
      </w:r>
    </w:p>
    <w:p w14:paraId="0B79C3F7" w14:textId="6A1B8C03" w:rsidR="00E336B6" w:rsidRDefault="00B54307" w:rsidP="00E232DC">
      <w:pPr>
        <w:spacing w:line="276" w:lineRule="auto"/>
        <w:jc w:val="both"/>
        <w:rPr>
          <w:rFonts w:ascii="Calibri" w:hAnsi="Calibri" w:cs="Calibri"/>
        </w:rPr>
      </w:pPr>
      <w:r w:rsidRPr="00B54307">
        <w:rPr>
          <w:rFonts w:ascii="Calibri" w:hAnsi="Calibri" w:cs="Calibri"/>
        </w:rPr>
        <w:t>Contains original</w:t>
      </w:r>
      <w:r>
        <w:rPr>
          <w:rFonts w:ascii="Calibri" w:hAnsi="Calibri" w:cs="Calibri"/>
        </w:rPr>
        <w:t xml:space="preserve"> </w:t>
      </w:r>
      <w:r w:rsidRPr="00B54307">
        <w:rPr>
          <w:rFonts w:ascii="Calibri" w:hAnsi="Calibri" w:cs="Calibri"/>
        </w:rPr>
        <w:t>western blot membranes used in this study, grouped by target protein. Membranes are labelled to correspond to the relevant main</w:t>
      </w:r>
      <w:r w:rsidRPr="00B54307">
        <w:rPr>
          <w:rFonts w:ascii="Cambria Math" w:hAnsi="Cambria Math" w:cs="Cambria Math"/>
        </w:rPr>
        <w:t>‑</w:t>
      </w:r>
      <w:r w:rsidRPr="00B54307">
        <w:rPr>
          <w:rFonts w:ascii="Calibri" w:hAnsi="Calibri" w:cs="Calibri"/>
        </w:rPr>
        <w:t>text figures and panels.</w:t>
      </w:r>
    </w:p>
    <w:sectPr w:rsidR="00E336B6" w:rsidSect="00B92F4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FB60A" w14:textId="77777777" w:rsidR="006667EE" w:rsidRDefault="006667EE" w:rsidP="004A3136">
      <w:pPr>
        <w:spacing w:after="0" w:line="240" w:lineRule="auto"/>
      </w:pPr>
      <w:r>
        <w:separator/>
      </w:r>
    </w:p>
  </w:endnote>
  <w:endnote w:type="continuationSeparator" w:id="0">
    <w:p w14:paraId="7CA19685" w14:textId="77777777" w:rsidR="006667EE" w:rsidRDefault="006667EE" w:rsidP="004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243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107BD" w14:textId="2AE5218B" w:rsidR="004A3136" w:rsidRDefault="004A31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F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0D72C5" w14:textId="77777777" w:rsidR="004A3136" w:rsidRDefault="004A31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66208" w14:textId="77777777" w:rsidR="006667EE" w:rsidRDefault="006667EE" w:rsidP="004A3136">
      <w:pPr>
        <w:spacing w:after="0" w:line="240" w:lineRule="auto"/>
      </w:pPr>
      <w:r>
        <w:separator/>
      </w:r>
    </w:p>
  </w:footnote>
  <w:footnote w:type="continuationSeparator" w:id="0">
    <w:p w14:paraId="691D3359" w14:textId="77777777" w:rsidR="006667EE" w:rsidRDefault="006667EE" w:rsidP="004A3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D1484"/>
    <w:multiLevelType w:val="hybridMultilevel"/>
    <w:tmpl w:val="9F1C78C0"/>
    <w:lvl w:ilvl="0" w:tplc="F88A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2CF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5926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909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8AAAD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B4F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B61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ACD5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42C1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DE057C3"/>
    <w:multiLevelType w:val="hybridMultilevel"/>
    <w:tmpl w:val="FFFFFFFF"/>
    <w:lvl w:ilvl="0" w:tplc="2CD67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20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AC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2A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EE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FCA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A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05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24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BF9C1"/>
    <w:multiLevelType w:val="hybridMultilevel"/>
    <w:tmpl w:val="FFFFFFFF"/>
    <w:lvl w:ilvl="0" w:tplc="E34C6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06B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6C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65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E7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AE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44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61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56F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404E3"/>
    <w:multiLevelType w:val="hybridMultilevel"/>
    <w:tmpl w:val="B95A4F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MLS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e5zwre79prafe2f2lvfzrfztr5509v5s02&quot;&gt;HNSCC_hypoxia_radiation&lt;record-ids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5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7&lt;/item&gt;&lt;/record-ids&gt;&lt;/item&gt;&lt;/Libraries&gt;"/>
  </w:docVars>
  <w:rsids>
    <w:rsidRoot w:val="00D666A4"/>
    <w:rsid w:val="00000489"/>
    <w:rsid w:val="00000ADD"/>
    <w:rsid w:val="0000165A"/>
    <w:rsid w:val="00001728"/>
    <w:rsid w:val="00001993"/>
    <w:rsid w:val="00001C60"/>
    <w:rsid w:val="000020D4"/>
    <w:rsid w:val="00002FBE"/>
    <w:rsid w:val="000031A9"/>
    <w:rsid w:val="00003363"/>
    <w:rsid w:val="00003A21"/>
    <w:rsid w:val="00003D65"/>
    <w:rsid w:val="00005A7A"/>
    <w:rsid w:val="000064F1"/>
    <w:rsid w:val="000066D1"/>
    <w:rsid w:val="00006910"/>
    <w:rsid w:val="00006E58"/>
    <w:rsid w:val="000070A6"/>
    <w:rsid w:val="00007FC0"/>
    <w:rsid w:val="000108D3"/>
    <w:rsid w:val="0001098F"/>
    <w:rsid w:val="00010D29"/>
    <w:rsid w:val="00010E4A"/>
    <w:rsid w:val="00011935"/>
    <w:rsid w:val="00011C3A"/>
    <w:rsid w:val="00012012"/>
    <w:rsid w:val="000126EC"/>
    <w:rsid w:val="000127C3"/>
    <w:rsid w:val="00013732"/>
    <w:rsid w:val="0001438A"/>
    <w:rsid w:val="000145A3"/>
    <w:rsid w:val="00014ED2"/>
    <w:rsid w:val="000153B8"/>
    <w:rsid w:val="000154AC"/>
    <w:rsid w:val="000158BD"/>
    <w:rsid w:val="00015E81"/>
    <w:rsid w:val="00015F29"/>
    <w:rsid w:val="00016113"/>
    <w:rsid w:val="00016306"/>
    <w:rsid w:val="00016630"/>
    <w:rsid w:val="000166AF"/>
    <w:rsid w:val="00016A87"/>
    <w:rsid w:val="00016A99"/>
    <w:rsid w:val="00016DB0"/>
    <w:rsid w:val="00017065"/>
    <w:rsid w:val="000173C3"/>
    <w:rsid w:val="000177B3"/>
    <w:rsid w:val="000177D5"/>
    <w:rsid w:val="00017A0B"/>
    <w:rsid w:val="00020611"/>
    <w:rsid w:val="00020C6E"/>
    <w:rsid w:val="0002123E"/>
    <w:rsid w:val="00021B81"/>
    <w:rsid w:val="00022F25"/>
    <w:rsid w:val="00023B93"/>
    <w:rsid w:val="00024DE5"/>
    <w:rsid w:val="0002554F"/>
    <w:rsid w:val="00025C89"/>
    <w:rsid w:val="000260E6"/>
    <w:rsid w:val="000263C2"/>
    <w:rsid w:val="000269D3"/>
    <w:rsid w:val="00026AAF"/>
    <w:rsid w:val="00026D78"/>
    <w:rsid w:val="000270E3"/>
    <w:rsid w:val="00027362"/>
    <w:rsid w:val="00027A35"/>
    <w:rsid w:val="00030489"/>
    <w:rsid w:val="000304D9"/>
    <w:rsid w:val="000307F3"/>
    <w:rsid w:val="00030827"/>
    <w:rsid w:val="00031178"/>
    <w:rsid w:val="00031CC9"/>
    <w:rsid w:val="00031EFA"/>
    <w:rsid w:val="00032201"/>
    <w:rsid w:val="00032A1D"/>
    <w:rsid w:val="00033854"/>
    <w:rsid w:val="00033C75"/>
    <w:rsid w:val="00033F02"/>
    <w:rsid w:val="00034351"/>
    <w:rsid w:val="0003491B"/>
    <w:rsid w:val="00034A89"/>
    <w:rsid w:val="0003572B"/>
    <w:rsid w:val="00035A46"/>
    <w:rsid w:val="0003650C"/>
    <w:rsid w:val="000365C1"/>
    <w:rsid w:val="00036DD8"/>
    <w:rsid w:val="00036FDA"/>
    <w:rsid w:val="00037216"/>
    <w:rsid w:val="00037F0C"/>
    <w:rsid w:val="0004108B"/>
    <w:rsid w:val="00041280"/>
    <w:rsid w:val="00042818"/>
    <w:rsid w:val="00042D68"/>
    <w:rsid w:val="000435B8"/>
    <w:rsid w:val="00043986"/>
    <w:rsid w:val="0004437C"/>
    <w:rsid w:val="00044ACE"/>
    <w:rsid w:val="00044F3A"/>
    <w:rsid w:val="00044FB5"/>
    <w:rsid w:val="0004507B"/>
    <w:rsid w:val="00045996"/>
    <w:rsid w:val="00045BFC"/>
    <w:rsid w:val="00047304"/>
    <w:rsid w:val="00047B4A"/>
    <w:rsid w:val="00050270"/>
    <w:rsid w:val="00050D47"/>
    <w:rsid w:val="00050D96"/>
    <w:rsid w:val="00050DEF"/>
    <w:rsid w:val="00050F51"/>
    <w:rsid w:val="0005166D"/>
    <w:rsid w:val="00051A87"/>
    <w:rsid w:val="000525AF"/>
    <w:rsid w:val="000529F3"/>
    <w:rsid w:val="00053359"/>
    <w:rsid w:val="00053B89"/>
    <w:rsid w:val="00053BCE"/>
    <w:rsid w:val="00054248"/>
    <w:rsid w:val="00054BC3"/>
    <w:rsid w:val="00054E9E"/>
    <w:rsid w:val="00055009"/>
    <w:rsid w:val="00055A89"/>
    <w:rsid w:val="00055ED1"/>
    <w:rsid w:val="000563A5"/>
    <w:rsid w:val="00056459"/>
    <w:rsid w:val="00056607"/>
    <w:rsid w:val="00056868"/>
    <w:rsid w:val="000568FE"/>
    <w:rsid w:val="00056D88"/>
    <w:rsid w:val="00057102"/>
    <w:rsid w:val="00057EDB"/>
    <w:rsid w:val="000603C9"/>
    <w:rsid w:val="00060810"/>
    <w:rsid w:val="00060A32"/>
    <w:rsid w:val="00060CFA"/>
    <w:rsid w:val="00061D59"/>
    <w:rsid w:val="00061DB0"/>
    <w:rsid w:val="000624C6"/>
    <w:rsid w:val="0006321D"/>
    <w:rsid w:val="00063521"/>
    <w:rsid w:val="000642C5"/>
    <w:rsid w:val="00065686"/>
    <w:rsid w:val="00065AA8"/>
    <w:rsid w:val="00065B21"/>
    <w:rsid w:val="00065D20"/>
    <w:rsid w:val="00065D82"/>
    <w:rsid w:val="00066296"/>
    <w:rsid w:val="00066E80"/>
    <w:rsid w:val="000671E6"/>
    <w:rsid w:val="000674ED"/>
    <w:rsid w:val="00067707"/>
    <w:rsid w:val="00067FC5"/>
    <w:rsid w:val="00070524"/>
    <w:rsid w:val="0007076E"/>
    <w:rsid w:val="00071BC0"/>
    <w:rsid w:val="000728CB"/>
    <w:rsid w:val="00072DDB"/>
    <w:rsid w:val="0007317F"/>
    <w:rsid w:val="0007344B"/>
    <w:rsid w:val="00073608"/>
    <w:rsid w:val="00073826"/>
    <w:rsid w:val="00073C88"/>
    <w:rsid w:val="000745D0"/>
    <w:rsid w:val="000748B9"/>
    <w:rsid w:val="00074E31"/>
    <w:rsid w:val="00075523"/>
    <w:rsid w:val="0007598A"/>
    <w:rsid w:val="0007621A"/>
    <w:rsid w:val="00076E40"/>
    <w:rsid w:val="00076F4A"/>
    <w:rsid w:val="00077001"/>
    <w:rsid w:val="00077D4C"/>
    <w:rsid w:val="00077DC7"/>
    <w:rsid w:val="00077F2A"/>
    <w:rsid w:val="00080D56"/>
    <w:rsid w:val="00081E36"/>
    <w:rsid w:val="00081F2B"/>
    <w:rsid w:val="000826E3"/>
    <w:rsid w:val="0008285F"/>
    <w:rsid w:val="00082C57"/>
    <w:rsid w:val="00082CC1"/>
    <w:rsid w:val="000835BC"/>
    <w:rsid w:val="00083868"/>
    <w:rsid w:val="00083C45"/>
    <w:rsid w:val="000843EB"/>
    <w:rsid w:val="00086824"/>
    <w:rsid w:val="00090546"/>
    <w:rsid w:val="000907C4"/>
    <w:rsid w:val="00090F93"/>
    <w:rsid w:val="0009110A"/>
    <w:rsid w:val="00091605"/>
    <w:rsid w:val="00091757"/>
    <w:rsid w:val="00091C25"/>
    <w:rsid w:val="00091F9F"/>
    <w:rsid w:val="00091FD6"/>
    <w:rsid w:val="0009285E"/>
    <w:rsid w:val="00092EB6"/>
    <w:rsid w:val="000932FE"/>
    <w:rsid w:val="00093472"/>
    <w:rsid w:val="0009376F"/>
    <w:rsid w:val="00093D1E"/>
    <w:rsid w:val="00094691"/>
    <w:rsid w:val="00095B92"/>
    <w:rsid w:val="00095E2A"/>
    <w:rsid w:val="00096408"/>
    <w:rsid w:val="000966D9"/>
    <w:rsid w:val="000976F3"/>
    <w:rsid w:val="000A0071"/>
    <w:rsid w:val="000A00FE"/>
    <w:rsid w:val="000A0B26"/>
    <w:rsid w:val="000A2BA3"/>
    <w:rsid w:val="000A417B"/>
    <w:rsid w:val="000A4938"/>
    <w:rsid w:val="000A518C"/>
    <w:rsid w:val="000A59B7"/>
    <w:rsid w:val="000A5C0B"/>
    <w:rsid w:val="000A63AF"/>
    <w:rsid w:val="000A64E4"/>
    <w:rsid w:val="000A6570"/>
    <w:rsid w:val="000A6762"/>
    <w:rsid w:val="000A6A7B"/>
    <w:rsid w:val="000A72B2"/>
    <w:rsid w:val="000A7EB6"/>
    <w:rsid w:val="000A7FB3"/>
    <w:rsid w:val="000B03EB"/>
    <w:rsid w:val="000B0DEA"/>
    <w:rsid w:val="000B100F"/>
    <w:rsid w:val="000B10C8"/>
    <w:rsid w:val="000B12B1"/>
    <w:rsid w:val="000B1670"/>
    <w:rsid w:val="000B1BBC"/>
    <w:rsid w:val="000B2C39"/>
    <w:rsid w:val="000B2D00"/>
    <w:rsid w:val="000B2D58"/>
    <w:rsid w:val="000B33DE"/>
    <w:rsid w:val="000B33E5"/>
    <w:rsid w:val="000B49DE"/>
    <w:rsid w:val="000B50BE"/>
    <w:rsid w:val="000B51F0"/>
    <w:rsid w:val="000B549F"/>
    <w:rsid w:val="000B564F"/>
    <w:rsid w:val="000B5D4C"/>
    <w:rsid w:val="000B60CF"/>
    <w:rsid w:val="000B612D"/>
    <w:rsid w:val="000B6354"/>
    <w:rsid w:val="000B6CC5"/>
    <w:rsid w:val="000B6DB9"/>
    <w:rsid w:val="000B77BA"/>
    <w:rsid w:val="000B7C62"/>
    <w:rsid w:val="000B7C8D"/>
    <w:rsid w:val="000C155C"/>
    <w:rsid w:val="000C1998"/>
    <w:rsid w:val="000C1AC5"/>
    <w:rsid w:val="000C264C"/>
    <w:rsid w:val="000C286E"/>
    <w:rsid w:val="000C2B4E"/>
    <w:rsid w:val="000C30B6"/>
    <w:rsid w:val="000C3343"/>
    <w:rsid w:val="000C3937"/>
    <w:rsid w:val="000C4A5B"/>
    <w:rsid w:val="000C4C66"/>
    <w:rsid w:val="000C4F37"/>
    <w:rsid w:val="000C5C27"/>
    <w:rsid w:val="000C6736"/>
    <w:rsid w:val="000C6835"/>
    <w:rsid w:val="000C6E8D"/>
    <w:rsid w:val="000C7293"/>
    <w:rsid w:val="000D0C43"/>
    <w:rsid w:val="000D13CD"/>
    <w:rsid w:val="000D19D7"/>
    <w:rsid w:val="000D1C07"/>
    <w:rsid w:val="000D1FE9"/>
    <w:rsid w:val="000D29D6"/>
    <w:rsid w:val="000D2DC0"/>
    <w:rsid w:val="000D3DDE"/>
    <w:rsid w:val="000D3F79"/>
    <w:rsid w:val="000D4F79"/>
    <w:rsid w:val="000D4FB5"/>
    <w:rsid w:val="000D547C"/>
    <w:rsid w:val="000D5790"/>
    <w:rsid w:val="000D5AA8"/>
    <w:rsid w:val="000D5B7B"/>
    <w:rsid w:val="000D5BC1"/>
    <w:rsid w:val="000D66BA"/>
    <w:rsid w:val="000D75B4"/>
    <w:rsid w:val="000D75C4"/>
    <w:rsid w:val="000D794D"/>
    <w:rsid w:val="000D7A3D"/>
    <w:rsid w:val="000D7FD8"/>
    <w:rsid w:val="000E0495"/>
    <w:rsid w:val="000E076E"/>
    <w:rsid w:val="000E0D61"/>
    <w:rsid w:val="000E0EF9"/>
    <w:rsid w:val="000E13EC"/>
    <w:rsid w:val="000E17F6"/>
    <w:rsid w:val="000E2205"/>
    <w:rsid w:val="000E2441"/>
    <w:rsid w:val="000E259F"/>
    <w:rsid w:val="000E264B"/>
    <w:rsid w:val="000E27DD"/>
    <w:rsid w:val="000E27F1"/>
    <w:rsid w:val="000E4C26"/>
    <w:rsid w:val="000E511C"/>
    <w:rsid w:val="000E5CCC"/>
    <w:rsid w:val="000E5E4F"/>
    <w:rsid w:val="000E610B"/>
    <w:rsid w:val="000E6F85"/>
    <w:rsid w:val="000E7058"/>
    <w:rsid w:val="000E7C53"/>
    <w:rsid w:val="000E7FEE"/>
    <w:rsid w:val="000F08DE"/>
    <w:rsid w:val="000F102A"/>
    <w:rsid w:val="000F1B41"/>
    <w:rsid w:val="000F2138"/>
    <w:rsid w:val="000F2390"/>
    <w:rsid w:val="000F2BC7"/>
    <w:rsid w:val="000F2F83"/>
    <w:rsid w:val="000F3010"/>
    <w:rsid w:val="000F3285"/>
    <w:rsid w:val="000F3333"/>
    <w:rsid w:val="000F356E"/>
    <w:rsid w:val="000F36B9"/>
    <w:rsid w:val="000F5292"/>
    <w:rsid w:val="000F558E"/>
    <w:rsid w:val="000F56A2"/>
    <w:rsid w:val="000F5B1E"/>
    <w:rsid w:val="000F6E65"/>
    <w:rsid w:val="000F7B20"/>
    <w:rsid w:val="001005D0"/>
    <w:rsid w:val="00100A82"/>
    <w:rsid w:val="00100FA6"/>
    <w:rsid w:val="00101040"/>
    <w:rsid w:val="001020E2"/>
    <w:rsid w:val="0010249D"/>
    <w:rsid w:val="001028E4"/>
    <w:rsid w:val="0010295E"/>
    <w:rsid w:val="00103C8D"/>
    <w:rsid w:val="00104253"/>
    <w:rsid w:val="00105C25"/>
    <w:rsid w:val="00106309"/>
    <w:rsid w:val="001070A7"/>
    <w:rsid w:val="0010723C"/>
    <w:rsid w:val="0010759A"/>
    <w:rsid w:val="00113424"/>
    <w:rsid w:val="0011383F"/>
    <w:rsid w:val="0011426C"/>
    <w:rsid w:val="001145CE"/>
    <w:rsid w:val="0011481C"/>
    <w:rsid w:val="00114A96"/>
    <w:rsid w:val="00115017"/>
    <w:rsid w:val="0011538D"/>
    <w:rsid w:val="00115803"/>
    <w:rsid w:val="00115A28"/>
    <w:rsid w:val="00115BC7"/>
    <w:rsid w:val="0011611C"/>
    <w:rsid w:val="00117A95"/>
    <w:rsid w:val="00117CCA"/>
    <w:rsid w:val="0011EC4E"/>
    <w:rsid w:val="001206A6"/>
    <w:rsid w:val="00120EAE"/>
    <w:rsid w:val="00120FE7"/>
    <w:rsid w:val="00121398"/>
    <w:rsid w:val="00121981"/>
    <w:rsid w:val="00122790"/>
    <w:rsid w:val="00122ACB"/>
    <w:rsid w:val="001233E1"/>
    <w:rsid w:val="00123563"/>
    <w:rsid w:val="00123617"/>
    <w:rsid w:val="001236C2"/>
    <w:rsid w:val="00123C4F"/>
    <w:rsid w:val="0012445E"/>
    <w:rsid w:val="001258FE"/>
    <w:rsid w:val="00125A28"/>
    <w:rsid w:val="00125F11"/>
    <w:rsid w:val="00127661"/>
    <w:rsid w:val="001316AD"/>
    <w:rsid w:val="001318C3"/>
    <w:rsid w:val="00131C1D"/>
    <w:rsid w:val="0013283D"/>
    <w:rsid w:val="00132EF1"/>
    <w:rsid w:val="00133C37"/>
    <w:rsid w:val="00133DBB"/>
    <w:rsid w:val="001340CF"/>
    <w:rsid w:val="00134765"/>
    <w:rsid w:val="00134C55"/>
    <w:rsid w:val="00134D52"/>
    <w:rsid w:val="00135574"/>
    <w:rsid w:val="0013598D"/>
    <w:rsid w:val="00135C74"/>
    <w:rsid w:val="00135FF3"/>
    <w:rsid w:val="001363F2"/>
    <w:rsid w:val="00136478"/>
    <w:rsid w:val="00136CAC"/>
    <w:rsid w:val="001370AE"/>
    <w:rsid w:val="00137B76"/>
    <w:rsid w:val="00137D42"/>
    <w:rsid w:val="00137F82"/>
    <w:rsid w:val="00137F8D"/>
    <w:rsid w:val="001407E6"/>
    <w:rsid w:val="00140D67"/>
    <w:rsid w:val="00141105"/>
    <w:rsid w:val="0014181E"/>
    <w:rsid w:val="00141A1C"/>
    <w:rsid w:val="00141B5B"/>
    <w:rsid w:val="0014203D"/>
    <w:rsid w:val="001430D7"/>
    <w:rsid w:val="0014311D"/>
    <w:rsid w:val="00143338"/>
    <w:rsid w:val="00143766"/>
    <w:rsid w:val="00143BFF"/>
    <w:rsid w:val="00143D91"/>
    <w:rsid w:val="001445BE"/>
    <w:rsid w:val="00145C67"/>
    <w:rsid w:val="00147005"/>
    <w:rsid w:val="00147539"/>
    <w:rsid w:val="0014757A"/>
    <w:rsid w:val="0014759B"/>
    <w:rsid w:val="001477FA"/>
    <w:rsid w:val="00147D2B"/>
    <w:rsid w:val="0015096F"/>
    <w:rsid w:val="0015185C"/>
    <w:rsid w:val="001519CA"/>
    <w:rsid w:val="0015226B"/>
    <w:rsid w:val="00152898"/>
    <w:rsid w:val="00152A19"/>
    <w:rsid w:val="001530EC"/>
    <w:rsid w:val="001539F6"/>
    <w:rsid w:val="001549B0"/>
    <w:rsid w:val="00154D82"/>
    <w:rsid w:val="001550AF"/>
    <w:rsid w:val="001556C6"/>
    <w:rsid w:val="00155928"/>
    <w:rsid w:val="001559AE"/>
    <w:rsid w:val="00156C18"/>
    <w:rsid w:val="00156FC8"/>
    <w:rsid w:val="001575D0"/>
    <w:rsid w:val="001612F7"/>
    <w:rsid w:val="0016176A"/>
    <w:rsid w:val="00161A98"/>
    <w:rsid w:val="00161C29"/>
    <w:rsid w:val="00161DBB"/>
    <w:rsid w:val="001629BB"/>
    <w:rsid w:val="001637D7"/>
    <w:rsid w:val="00163840"/>
    <w:rsid w:val="001642CD"/>
    <w:rsid w:val="001647B9"/>
    <w:rsid w:val="00164E2D"/>
    <w:rsid w:val="00165E84"/>
    <w:rsid w:val="00166A78"/>
    <w:rsid w:val="00166E60"/>
    <w:rsid w:val="00167654"/>
    <w:rsid w:val="0017012B"/>
    <w:rsid w:val="00170703"/>
    <w:rsid w:val="0017131A"/>
    <w:rsid w:val="0017196C"/>
    <w:rsid w:val="00171F35"/>
    <w:rsid w:val="00172038"/>
    <w:rsid w:val="0017247F"/>
    <w:rsid w:val="00172510"/>
    <w:rsid w:val="001732C2"/>
    <w:rsid w:val="0017348F"/>
    <w:rsid w:val="0017374A"/>
    <w:rsid w:val="0017397E"/>
    <w:rsid w:val="00173BC7"/>
    <w:rsid w:val="00173C46"/>
    <w:rsid w:val="00174347"/>
    <w:rsid w:val="0017477D"/>
    <w:rsid w:val="00174A2E"/>
    <w:rsid w:val="00175196"/>
    <w:rsid w:val="0017562C"/>
    <w:rsid w:val="00175837"/>
    <w:rsid w:val="0017617A"/>
    <w:rsid w:val="00176416"/>
    <w:rsid w:val="0017647F"/>
    <w:rsid w:val="001764A0"/>
    <w:rsid w:val="001767FB"/>
    <w:rsid w:val="0017698C"/>
    <w:rsid w:val="00176D8B"/>
    <w:rsid w:val="001773CD"/>
    <w:rsid w:val="00177BB0"/>
    <w:rsid w:val="00177BBA"/>
    <w:rsid w:val="00177DEA"/>
    <w:rsid w:val="00181D7B"/>
    <w:rsid w:val="001824DE"/>
    <w:rsid w:val="00182620"/>
    <w:rsid w:val="0018265E"/>
    <w:rsid w:val="00183075"/>
    <w:rsid w:val="001832AD"/>
    <w:rsid w:val="00183D9E"/>
    <w:rsid w:val="001847A0"/>
    <w:rsid w:val="001850A8"/>
    <w:rsid w:val="001859DF"/>
    <w:rsid w:val="00185A0D"/>
    <w:rsid w:val="00185C11"/>
    <w:rsid w:val="001862F3"/>
    <w:rsid w:val="001879D1"/>
    <w:rsid w:val="001908B9"/>
    <w:rsid w:val="00192575"/>
    <w:rsid w:val="001943C3"/>
    <w:rsid w:val="0019449F"/>
    <w:rsid w:val="001944B7"/>
    <w:rsid w:val="00194A15"/>
    <w:rsid w:val="00195780"/>
    <w:rsid w:val="00195A72"/>
    <w:rsid w:val="00195C0B"/>
    <w:rsid w:val="00196872"/>
    <w:rsid w:val="00196A09"/>
    <w:rsid w:val="00196D32"/>
    <w:rsid w:val="00196E55"/>
    <w:rsid w:val="00197DB3"/>
    <w:rsid w:val="001A070F"/>
    <w:rsid w:val="001A0B82"/>
    <w:rsid w:val="001A1361"/>
    <w:rsid w:val="001A15AD"/>
    <w:rsid w:val="001A1A28"/>
    <w:rsid w:val="001A1CF1"/>
    <w:rsid w:val="001A1DDF"/>
    <w:rsid w:val="001A2FEB"/>
    <w:rsid w:val="001A34B9"/>
    <w:rsid w:val="001A4330"/>
    <w:rsid w:val="001A440B"/>
    <w:rsid w:val="001A50A7"/>
    <w:rsid w:val="001A5E1C"/>
    <w:rsid w:val="001A607E"/>
    <w:rsid w:val="001A63B6"/>
    <w:rsid w:val="001A6E61"/>
    <w:rsid w:val="001A712E"/>
    <w:rsid w:val="001A775B"/>
    <w:rsid w:val="001A7A89"/>
    <w:rsid w:val="001A7D98"/>
    <w:rsid w:val="001B0327"/>
    <w:rsid w:val="001B04E5"/>
    <w:rsid w:val="001B26FA"/>
    <w:rsid w:val="001B2999"/>
    <w:rsid w:val="001B2B11"/>
    <w:rsid w:val="001B32C5"/>
    <w:rsid w:val="001B3AFA"/>
    <w:rsid w:val="001B49F5"/>
    <w:rsid w:val="001B5687"/>
    <w:rsid w:val="001B6B4C"/>
    <w:rsid w:val="001B6E52"/>
    <w:rsid w:val="001B705E"/>
    <w:rsid w:val="001B7C7B"/>
    <w:rsid w:val="001B7D4B"/>
    <w:rsid w:val="001B7E78"/>
    <w:rsid w:val="001C059B"/>
    <w:rsid w:val="001C1DF0"/>
    <w:rsid w:val="001C207A"/>
    <w:rsid w:val="001C20BA"/>
    <w:rsid w:val="001C247A"/>
    <w:rsid w:val="001C2DDE"/>
    <w:rsid w:val="001C32BF"/>
    <w:rsid w:val="001C38C0"/>
    <w:rsid w:val="001C41E4"/>
    <w:rsid w:val="001C4D4D"/>
    <w:rsid w:val="001C5039"/>
    <w:rsid w:val="001C522E"/>
    <w:rsid w:val="001C541D"/>
    <w:rsid w:val="001C54BA"/>
    <w:rsid w:val="001C5566"/>
    <w:rsid w:val="001C5A6A"/>
    <w:rsid w:val="001C5B93"/>
    <w:rsid w:val="001C5C11"/>
    <w:rsid w:val="001C5C9D"/>
    <w:rsid w:val="001C645A"/>
    <w:rsid w:val="001C67DE"/>
    <w:rsid w:val="001C6B7B"/>
    <w:rsid w:val="001C6DF4"/>
    <w:rsid w:val="001C708D"/>
    <w:rsid w:val="001C73AE"/>
    <w:rsid w:val="001C7506"/>
    <w:rsid w:val="001C7971"/>
    <w:rsid w:val="001D0388"/>
    <w:rsid w:val="001D18FB"/>
    <w:rsid w:val="001D1B3B"/>
    <w:rsid w:val="001D1C4D"/>
    <w:rsid w:val="001D22AD"/>
    <w:rsid w:val="001D2B19"/>
    <w:rsid w:val="001D315F"/>
    <w:rsid w:val="001D3334"/>
    <w:rsid w:val="001D399E"/>
    <w:rsid w:val="001D4095"/>
    <w:rsid w:val="001D4CEA"/>
    <w:rsid w:val="001D4D86"/>
    <w:rsid w:val="001D6252"/>
    <w:rsid w:val="001D690F"/>
    <w:rsid w:val="001D695B"/>
    <w:rsid w:val="001D69E8"/>
    <w:rsid w:val="001D6CA0"/>
    <w:rsid w:val="001D6DA8"/>
    <w:rsid w:val="001D74F2"/>
    <w:rsid w:val="001D79C3"/>
    <w:rsid w:val="001D7CD1"/>
    <w:rsid w:val="001E06E5"/>
    <w:rsid w:val="001E0F4E"/>
    <w:rsid w:val="001E1100"/>
    <w:rsid w:val="001E236B"/>
    <w:rsid w:val="001E25BE"/>
    <w:rsid w:val="001E2CB3"/>
    <w:rsid w:val="001E2D8E"/>
    <w:rsid w:val="001E2E71"/>
    <w:rsid w:val="001E30B8"/>
    <w:rsid w:val="001E3A63"/>
    <w:rsid w:val="001E440D"/>
    <w:rsid w:val="001E48A2"/>
    <w:rsid w:val="001E501F"/>
    <w:rsid w:val="001E619C"/>
    <w:rsid w:val="001E61C8"/>
    <w:rsid w:val="001E6AAC"/>
    <w:rsid w:val="001E7904"/>
    <w:rsid w:val="001E7B9B"/>
    <w:rsid w:val="001E7DE4"/>
    <w:rsid w:val="001F0099"/>
    <w:rsid w:val="001F0626"/>
    <w:rsid w:val="001F0927"/>
    <w:rsid w:val="001F17E4"/>
    <w:rsid w:val="001F2373"/>
    <w:rsid w:val="001F34B6"/>
    <w:rsid w:val="001F35CA"/>
    <w:rsid w:val="001F3C83"/>
    <w:rsid w:val="001F3DBF"/>
    <w:rsid w:val="001F417D"/>
    <w:rsid w:val="001F5759"/>
    <w:rsid w:val="001F5F2B"/>
    <w:rsid w:val="001F5FA3"/>
    <w:rsid w:val="001F61FC"/>
    <w:rsid w:val="001F6423"/>
    <w:rsid w:val="001F6ACA"/>
    <w:rsid w:val="001F786B"/>
    <w:rsid w:val="00200148"/>
    <w:rsid w:val="00200C91"/>
    <w:rsid w:val="002011D2"/>
    <w:rsid w:val="00201682"/>
    <w:rsid w:val="00202166"/>
    <w:rsid w:val="00202D17"/>
    <w:rsid w:val="00203121"/>
    <w:rsid w:val="00203A52"/>
    <w:rsid w:val="0020403A"/>
    <w:rsid w:val="00204338"/>
    <w:rsid w:val="00204A28"/>
    <w:rsid w:val="00204D38"/>
    <w:rsid w:val="00204FA7"/>
    <w:rsid w:val="002050E6"/>
    <w:rsid w:val="00205AFD"/>
    <w:rsid w:val="00205DB0"/>
    <w:rsid w:val="00206132"/>
    <w:rsid w:val="00206988"/>
    <w:rsid w:val="00206E28"/>
    <w:rsid w:val="00207707"/>
    <w:rsid w:val="002079FF"/>
    <w:rsid w:val="00207C8D"/>
    <w:rsid w:val="00207E2C"/>
    <w:rsid w:val="00210269"/>
    <w:rsid w:val="002105D8"/>
    <w:rsid w:val="00210958"/>
    <w:rsid w:val="002112E4"/>
    <w:rsid w:val="002113B0"/>
    <w:rsid w:val="00212C69"/>
    <w:rsid w:val="00213426"/>
    <w:rsid w:val="002159FF"/>
    <w:rsid w:val="00215B10"/>
    <w:rsid w:val="002166E8"/>
    <w:rsid w:val="00216CC5"/>
    <w:rsid w:val="002174F9"/>
    <w:rsid w:val="002176CF"/>
    <w:rsid w:val="00221A9A"/>
    <w:rsid w:val="00221C46"/>
    <w:rsid w:val="00222BAB"/>
    <w:rsid w:val="00222BB6"/>
    <w:rsid w:val="002234C4"/>
    <w:rsid w:val="0022411A"/>
    <w:rsid w:val="00224278"/>
    <w:rsid w:val="00224D18"/>
    <w:rsid w:val="00225DA5"/>
    <w:rsid w:val="00226A71"/>
    <w:rsid w:val="00226C26"/>
    <w:rsid w:val="00226EFE"/>
    <w:rsid w:val="00227DC5"/>
    <w:rsid w:val="00227FCA"/>
    <w:rsid w:val="00230811"/>
    <w:rsid w:val="002309BE"/>
    <w:rsid w:val="00230C63"/>
    <w:rsid w:val="0023148F"/>
    <w:rsid w:val="00231543"/>
    <w:rsid w:val="00231642"/>
    <w:rsid w:val="00231971"/>
    <w:rsid w:val="00231C3A"/>
    <w:rsid w:val="002320C7"/>
    <w:rsid w:val="0023227E"/>
    <w:rsid w:val="002349C6"/>
    <w:rsid w:val="00235152"/>
    <w:rsid w:val="0023542E"/>
    <w:rsid w:val="002357F9"/>
    <w:rsid w:val="00235CFD"/>
    <w:rsid w:val="002378AA"/>
    <w:rsid w:val="00237966"/>
    <w:rsid w:val="00237F61"/>
    <w:rsid w:val="00240265"/>
    <w:rsid w:val="00240978"/>
    <w:rsid w:val="002411E0"/>
    <w:rsid w:val="002411EE"/>
    <w:rsid w:val="0024133F"/>
    <w:rsid w:val="00241BE1"/>
    <w:rsid w:val="0024280C"/>
    <w:rsid w:val="00242EFD"/>
    <w:rsid w:val="002435DB"/>
    <w:rsid w:val="00243DFA"/>
    <w:rsid w:val="00243F5C"/>
    <w:rsid w:val="00244633"/>
    <w:rsid w:val="00244B21"/>
    <w:rsid w:val="0024509A"/>
    <w:rsid w:val="002453C3"/>
    <w:rsid w:val="00245793"/>
    <w:rsid w:val="00245B98"/>
    <w:rsid w:val="00245F32"/>
    <w:rsid w:val="00246643"/>
    <w:rsid w:val="00246672"/>
    <w:rsid w:val="00247B2C"/>
    <w:rsid w:val="002500DA"/>
    <w:rsid w:val="00251EFB"/>
    <w:rsid w:val="0025299A"/>
    <w:rsid w:val="00252E9E"/>
    <w:rsid w:val="00254125"/>
    <w:rsid w:val="00254A03"/>
    <w:rsid w:val="00254E42"/>
    <w:rsid w:val="002550A9"/>
    <w:rsid w:val="00255716"/>
    <w:rsid w:val="00255ADF"/>
    <w:rsid w:val="00256016"/>
    <w:rsid w:val="002560CB"/>
    <w:rsid w:val="00256248"/>
    <w:rsid w:val="002567F4"/>
    <w:rsid w:val="002569EF"/>
    <w:rsid w:val="002570E8"/>
    <w:rsid w:val="002576A9"/>
    <w:rsid w:val="00257D2F"/>
    <w:rsid w:val="002600A2"/>
    <w:rsid w:val="00261121"/>
    <w:rsid w:val="002622E6"/>
    <w:rsid w:val="00262935"/>
    <w:rsid w:val="00262C4F"/>
    <w:rsid w:val="00263B1E"/>
    <w:rsid w:val="00263EA1"/>
    <w:rsid w:val="00265049"/>
    <w:rsid w:val="00265917"/>
    <w:rsid w:val="00265D29"/>
    <w:rsid w:val="00266B62"/>
    <w:rsid w:val="00267180"/>
    <w:rsid w:val="00270051"/>
    <w:rsid w:val="00270511"/>
    <w:rsid w:val="0027097C"/>
    <w:rsid w:val="002715CE"/>
    <w:rsid w:val="00271CC2"/>
    <w:rsid w:val="00272F7D"/>
    <w:rsid w:val="00273570"/>
    <w:rsid w:val="00274060"/>
    <w:rsid w:val="0027459B"/>
    <w:rsid w:val="00274708"/>
    <w:rsid w:val="002750A6"/>
    <w:rsid w:val="00275602"/>
    <w:rsid w:val="002768AB"/>
    <w:rsid w:val="00276E88"/>
    <w:rsid w:val="002773A1"/>
    <w:rsid w:val="0028049E"/>
    <w:rsid w:val="0028050E"/>
    <w:rsid w:val="00280979"/>
    <w:rsid w:val="00281B1E"/>
    <w:rsid w:val="00281FFD"/>
    <w:rsid w:val="0028251D"/>
    <w:rsid w:val="002830E5"/>
    <w:rsid w:val="0028348B"/>
    <w:rsid w:val="00283A6B"/>
    <w:rsid w:val="00284355"/>
    <w:rsid w:val="0028454F"/>
    <w:rsid w:val="002859B7"/>
    <w:rsid w:val="002860E4"/>
    <w:rsid w:val="002863E3"/>
    <w:rsid w:val="0028682E"/>
    <w:rsid w:val="002868B8"/>
    <w:rsid w:val="00286F10"/>
    <w:rsid w:val="002873B9"/>
    <w:rsid w:val="0028779B"/>
    <w:rsid w:val="002878A1"/>
    <w:rsid w:val="00290186"/>
    <w:rsid w:val="00291DBB"/>
    <w:rsid w:val="00292150"/>
    <w:rsid w:val="00292911"/>
    <w:rsid w:val="00292B53"/>
    <w:rsid w:val="00292F1B"/>
    <w:rsid w:val="002932CA"/>
    <w:rsid w:val="00293CB0"/>
    <w:rsid w:val="00294476"/>
    <w:rsid w:val="002946D0"/>
    <w:rsid w:val="00294AA7"/>
    <w:rsid w:val="0029597D"/>
    <w:rsid w:val="0029599E"/>
    <w:rsid w:val="0029721F"/>
    <w:rsid w:val="0029730C"/>
    <w:rsid w:val="002973DD"/>
    <w:rsid w:val="00297F92"/>
    <w:rsid w:val="002A025F"/>
    <w:rsid w:val="002A098C"/>
    <w:rsid w:val="002A1053"/>
    <w:rsid w:val="002A1FF9"/>
    <w:rsid w:val="002A2FA4"/>
    <w:rsid w:val="002A2FB4"/>
    <w:rsid w:val="002A33E3"/>
    <w:rsid w:val="002A37D8"/>
    <w:rsid w:val="002A3877"/>
    <w:rsid w:val="002A3D3F"/>
    <w:rsid w:val="002A3EBE"/>
    <w:rsid w:val="002A40D1"/>
    <w:rsid w:val="002A46D1"/>
    <w:rsid w:val="002A48CD"/>
    <w:rsid w:val="002A4EEF"/>
    <w:rsid w:val="002A59D3"/>
    <w:rsid w:val="002A6035"/>
    <w:rsid w:val="002A6304"/>
    <w:rsid w:val="002A6724"/>
    <w:rsid w:val="002A78D2"/>
    <w:rsid w:val="002A7AD4"/>
    <w:rsid w:val="002B0142"/>
    <w:rsid w:val="002B0918"/>
    <w:rsid w:val="002B0F13"/>
    <w:rsid w:val="002B1922"/>
    <w:rsid w:val="002B21ED"/>
    <w:rsid w:val="002B2222"/>
    <w:rsid w:val="002B2702"/>
    <w:rsid w:val="002B2F26"/>
    <w:rsid w:val="002B2F39"/>
    <w:rsid w:val="002B3AC5"/>
    <w:rsid w:val="002B4618"/>
    <w:rsid w:val="002B4C7C"/>
    <w:rsid w:val="002B4E27"/>
    <w:rsid w:val="002B6070"/>
    <w:rsid w:val="002B6230"/>
    <w:rsid w:val="002B64A6"/>
    <w:rsid w:val="002B785E"/>
    <w:rsid w:val="002C008D"/>
    <w:rsid w:val="002C0C25"/>
    <w:rsid w:val="002C0DB1"/>
    <w:rsid w:val="002C116F"/>
    <w:rsid w:val="002C1DAF"/>
    <w:rsid w:val="002C2ECA"/>
    <w:rsid w:val="002C423E"/>
    <w:rsid w:val="002C46AD"/>
    <w:rsid w:val="002C4736"/>
    <w:rsid w:val="002C4A61"/>
    <w:rsid w:val="002C4BAF"/>
    <w:rsid w:val="002C5A48"/>
    <w:rsid w:val="002C6458"/>
    <w:rsid w:val="002C6C2C"/>
    <w:rsid w:val="002C6C2D"/>
    <w:rsid w:val="002C7ABF"/>
    <w:rsid w:val="002C7D62"/>
    <w:rsid w:val="002D03BA"/>
    <w:rsid w:val="002D103F"/>
    <w:rsid w:val="002D1C87"/>
    <w:rsid w:val="002D214C"/>
    <w:rsid w:val="002D2770"/>
    <w:rsid w:val="002D2CA9"/>
    <w:rsid w:val="002D3143"/>
    <w:rsid w:val="002D34B4"/>
    <w:rsid w:val="002D3CDC"/>
    <w:rsid w:val="002D3F26"/>
    <w:rsid w:val="002D3FAA"/>
    <w:rsid w:val="002D493A"/>
    <w:rsid w:val="002D4CD4"/>
    <w:rsid w:val="002D4EB2"/>
    <w:rsid w:val="002D509F"/>
    <w:rsid w:val="002D5326"/>
    <w:rsid w:val="002D59F1"/>
    <w:rsid w:val="002D5B79"/>
    <w:rsid w:val="002D5D91"/>
    <w:rsid w:val="002D642A"/>
    <w:rsid w:val="002D766F"/>
    <w:rsid w:val="002E03F2"/>
    <w:rsid w:val="002E08C6"/>
    <w:rsid w:val="002E135A"/>
    <w:rsid w:val="002E15CC"/>
    <w:rsid w:val="002E2621"/>
    <w:rsid w:val="002E28FE"/>
    <w:rsid w:val="002E29C5"/>
    <w:rsid w:val="002E2FD8"/>
    <w:rsid w:val="002E3775"/>
    <w:rsid w:val="002E3A1F"/>
    <w:rsid w:val="002E3E16"/>
    <w:rsid w:val="002E40A4"/>
    <w:rsid w:val="002E4621"/>
    <w:rsid w:val="002E50A5"/>
    <w:rsid w:val="002E50BB"/>
    <w:rsid w:val="002E515E"/>
    <w:rsid w:val="002E568A"/>
    <w:rsid w:val="002E5C3C"/>
    <w:rsid w:val="002E5D0D"/>
    <w:rsid w:val="002E5FA1"/>
    <w:rsid w:val="002E612B"/>
    <w:rsid w:val="002E613B"/>
    <w:rsid w:val="002E643D"/>
    <w:rsid w:val="002E69F1"/>
    <w:rsid w:val="002E712E"/>
    <w:rsid w:val="002E74AD"/>
    <w:rsid w:val="002E7AE0"/>
    <w:rsid w:val="002E7C6D"/>
    <w:rsid w:val="002E7FA8"/>
    <w:rsid w:val="002F0006"/>
    <w:rsid w:val="002F03FA"/>
    <w:rsid w:val="002F0EF3"/>
    <w:rsid w:val="002F1106"/>
    <w:rsid w:val="002F1890"/>
    <w:rsid w:val="002F1D2A"/>
    <w:rsid w:val="002F1F2F"/>
    <w:rsid w:val="002F1F84"/>
    <w:rsid w:val="002F23D7"/>
    <w:rsid w:val="002F2680"/>
    <w:rsid w:val="002F2AEC"/>
    <w:rsid w:val="002F2F13"/>
    <w:rsid w:val="002F3115"/>
    <w:rsid w:val="002F324C"/>
    <w:rsid w:val="002F4461"/>
    <w:rsid w:val="002F4696"/>
    <w:rsid w:val="002F4DF5"/>
    <w:rsid w:val="002F5604"/>
    <w:rsid w:val="002F5C2C"/>
    <w:rsid w:val="002F5D47"/>
    <w:rsid w:val="002F63B5"/>
    <w:rsid w:val="002F66F8"/>
    <w:rsid w:val="002F6D39"/>
    <w:rsid w:val="002F6E44"/>
    <w:rsid w:val="002F705B"/>
    <w:rsid w:val="002F7817"/>
    <w:rsid w:val="00300069"/>
    <w:rsid w:val="0030039F"/>
    <w:rsid w:val="00300FEC"/>
    <w:rsid w:val="0030138A"/>
    <w:rsid w:val="00301CD4"/>
    <w:rsid w:val="00301FE7"/>
    <w:rsid w:val="00302256"/>
    <w:rsid w:val="00303046"/>
    <w:rsid w:val="0030357E"/>
    <w:rsid w:val="003037A3"/>
    <w:rsid w:val="00303C91"/>
    <w:rsid w:val="0030426F"/>
    <w:rsid w:val="003047A9"/>
    <w:rsid w:val="00304A8C"/>
    <w:rsid w:val="00304F46"/>
    <w:rsid w:val="00305024"/>
    <w:rsid w:val="00305D40"/>
    <w:rsid w:val="003061E7"/>
    <w:rsid w:val="003063E5"/>
    <w:rsid w:val="00306564"/>
    <w:rsid w:val="00307E1C"/>
    <w:rsid w:val="00307EC4"/>
    <w:rsid w:val="00307FB2"/>
    <w:rsid w:val="0031017E"/>
    <w:rsid w:val="003104ED"/>
    <w:rsid w:val="003117CB"/>
    <w:rsid w:val="00312207"/>
    <w:rsid w:val="003122B5"/>
    <w:rsid w:val="003127F7"/>
    <w:rsid w:val="00312811"/>
    <w:rsid w:val="00312B63"/>
    <w:rsid w:val="00312B6C"/>
    <w:rsid w:val="00313273"/>
    <w:rsid w:val="00314533"/>
    <w:rsid w:val="00315DBF"/>
    <w:rsid w:val="00315E9F"/>
    <w:rsid w:val="00316410"/>
    <w:rsid w:val="00316AE5"/>
    <w:rsid w:val="00317195"/>
    <w:rsid w:val="003171C7"/>
    <w:rsid w:val="00317319"/>
    <w:rsid w:val="00317B52"/>
    <w:rsid w:val="00320479"/>
    <w:rsid w:val="003206A6"/>
    <w:rsid w:val="00320711"/>
    <w:rsid w:val="00320D20"/>
    <w:rsid w:val="003215A4"/>
    <w:rsid w:val="0032190E"/>
    <w:rsid w:val="0032191A"/>
    <w:rsid w:val="003219B0"/>
    <w:rsid w:val="00321E51"/>
    <w:rsid w:val="0032214F"/>
    <w:rsid w:val="00323017"/>
    <w:rsid w:val="003235DD"/>
    <w:rsid w:val="003237E0"/>
    <w:rsid w:val="00323824"/>
    <w:rsid w:val="00323F72"/>
    <w:rsid w:val="00324E3B"/>
    <w:rsid w:val="0032532B"/>
    <w:rsid w:val="0032573E"/>
    <w:rsid w:val="003278B7"/>
    <w:rsid w:val="00327CA1"/>
    <w:rsid w:val="00327CAE"/>
    <w:rsid w:val="00327DBC"/>
    <w:rsid w:val="00327F26"/>
    <w:rsid w:val="0033019C"/>
    <w:rsid w:val="00330469"/>
    <w:rsid w:val="00331EC8"/>
    <w:rsid w:val="00332620"/>
    <w:rsid w:val="0033298D"/>
    <w:rsid w:val="00332AEC"/>
    <w:rsid w:val="003344F3"/>
    <w:rsid w:val="00334629"/>
    <w:rsid w:val="003349A1"/>
    <w:rsid w:val="00334AA2"/>
    <w:rsid w:val="00335FA7"/>
    <w:rsid w:val="0033661C"/>
    <w:rsid w:val="0033777A"/>
    <w:rsid w:val="0034022D"/>
    <w:rsid w:val="003404DF"/>
    <w:rsid w:val="00340B68"/>
    <w:rsid w:val="00340D98"/>
    <w:rsid w:val="00340E89"/>
    <w:rsid w:val="00341194"/>
    <w:rsid w:val="0034158B"/>
    <w:rsid w:val="00341C8C"/>
    <w:rsid w:val="003422DE"/>
    <w:rsid w:val="00342755"/>
    <w:rsid w:val="003442E2"/>
    <w:rsid w:val="00344982"/>
    <w:rsid w:val="003456FB"/>
    <w:rsid w:val="00345B55"/>
    <w:rsid w:val="00347CA5"/>
    <w:rsid w:val="00347CFC"/>
    <w:rsid w:val="00347D1C"/>
    <w:rsid w:val="003501D2"/>
    <w:rsid w:val="003502C0"/>
    <w:rsid w:val="003509CB"/>
    <w:rsid w:val="003509E0"/>
    <w:rsid w:val="003513CB"/>
    <w:rsid w:val="0035145B"/>
    <w:rsid w:val="0035271B"/>
    <w:rsid w:val="00352AA5"/>
    <w:rsid w:val="003537F0"/>
    <w:rsid w:val="00353908"/>
    <w:rsid w:val="00354132"/>
    <w:rsid w:val="0035452B"/>
    <w:rsid w:val="003546A4"/>
    <w:rsid w:val="00354889"/>
    <w:rsid w:val="0035596B"/>
    <w:rsid w:val="00355ADA"/>
    <w:rsid w:val="00356228"/>
    <w:rsid w:val="0035665D"/>
    <w:rsid w:val="003568BB"/>
    <w:rsid w:val="00356EFB"/>
    <w:rsid w:val="00357010"/>
    <w:rsid w:val="00357EA8"/>
    <w:rsid w:val="003603ED"/>
    <w:rsid w:val="00361DDC"/>
    <w:rsid w:val="00362E4F"/>
    <w:rsid w:val="00363A61"/>
    <w:rsid w:val="00363CBD"/>
    <w:rsid w:val="00364F4F"/>
    <w:rsid w:val="003654B4"/>
    <w:rsid w:val="003659CB"/>
    <w:rsid w:val="0036672E"/>
    <w:rsid w:val="003673B6"/>
    <w:rsid w:val="00367645"/>
    <w:rsid w:val="00367D16"/>
    <w:rsid w:val="003703F5"/>
    <w:rsid w:val="0037061B"/>
    <w:rsid w:val="0037083B"/>
    <w:rsid w:val="00370CE5"/>
    <w:rsid w:val="0037195C"/>
    <w:rsid w:val="0037245B"/>
    <w:rsid w:val="0037293B"/>
    <w:rsid w:val="00372CCF"/>
    <w:rsid w:val="00372E36"/>
    <w:rsid w:val="00373005"/>
    <w:rsid w:val="00373055"/>
    <w:rsid w:val="00373319"/>
    <w:rsid w:val="003734B2"/>
    <w:rsid w:val="00373CC4"/>
    <w:rsid w:val="00373E5A"/>
    <w:rsid w:val="00373FBE"/>
    <w:rsid w:val="00374275"/>
    <w:rsid w:val="003743BB"/>
    <w:rsid w:val="00375ED9"/>
    <w:rsid w:val="00376320"/>
    <w:rsid w:val="00376AB2"/>
    <w:rsid w:val="00377263"/>
    <w:rsid w:val="00377D9B"/>
    <w:rsid w:val="0038002B"/>
    <w:rsid w:val="00381BB6"/>
    <w:rsid w:val="00384F65"/>
    <w:rsid w:val="00386228"/>
    <w:rsid w:val="003876AB"/>
    <w:rsid w:val="00387A64"/>
    <w:rsid w:val="00387C93"/>
    <w:rsid w:val="003903A5"/>
    <w:rsid w:val="00390C03"/>
    <w:rsid w:val="003911DB"/>
    <w:rsid w:val="00391371"/>
    <w:rsid w:val="003914AD"/>
    <w:rsid w:val="00392067"/>
    <w:rsid w:val="003923C2"/>
    <w:rsid w:val="00392488"/>
    <w:rsid w:val="0039261D"/>
    <w:rsid w:val="00392B4C"/>
    <w:rsid w:val="0039415E"/>
    <w:rsid w:val="003944DB"/>
    <w:rsid w:val="003957F4"/>
    <w:rsid w:val="00395FB1"/>
    <w:rsid w:val="0039644D"/>
    <w:rsid w:val="00396584"/>
    <w:rsid w:val="00396698"/>
    <w:rsid w:val="00396893"/>
    <w:rsid w:val="00397678"/>
    <w:rsid w:val="0039772D"/>
    <w:rsid w:val="00397810"/>
    <w:rsid w:val="00397E9B"/>
    <w:rsid w:val="003A008A"/>
    <w:rsid w:val="003A0868"/>
    <w:rsid w:val="003A0B01"/>
    <w:rsid w:val="003A1BDC"/>
    <w:rsid w:val="003A1C55"/>
    <w:rsid w:val="003A1D00"/>
    <w:rsid w:val="003A21FA"/>
    <w:rsid w:val="003A225A"/>
    <w:rsid w:val="003A3292"/>
    <w:rsid w:val="003A3892"/>
    <w:rsid w:val="003A4B00"/>
    <w:rsid w:val="003A5141"/>
    <w:rsid w:val="003A52BF"/>
    <w:rsid w:val="003A53ED"/>
    <w:rsid w:val="003A5B93"/>
    <w:rsid w:val="003A5BA8"/>
    <w:rsid w:val="003A5C07"/>
    <w:rsid w:val="003A5EF0"/>
    <w:rsid w:val="003A5FD4"/>
    <w:rsid w:val="003A6045"/>
    <w:rsid w:val="003A6362"/>
    <w:rsid w:val="003A75CD"/>
    <w:rsid w:val="003A7BB0"/>
    <w:rsid w:val="003B0A0C"/>
    <w:rsid w:val="003B0EE0"/>
    <w:rsid w:val="003B1507"/>
    <w:rsid w:val="003B20CF"/>
    <w:rsid w:val="003B2279"/>
    <w:rsid w:val="003B24F6"/>
    <w:rsid w:val="003B35C8"/>
    <w:rsid w:val="003B44FF"/>
    <w:rsid w:val="003B4724"/>
    <w:rsid w:val="003B5D65"/>
    <w:rsid w:val="003B5E1D"/>
    <w:rsid w:val="003B6745"/>
    <w:rsid w:val="003B6A39"/>
    <w:rsid w:val="003B6E26"/>
    <w:rsid w:val="003B75EF"/>
    <w:rsid w:val="003B7B52"/>
    <w:rsid w:val="003B7C18"/>
    <w:rsid w:val="003B7EE3"/>
    <w:rsid w:val="003BF635"/>
    <w:rsid w:val="003C07B9"/>
    <w:rsid w:val="003C096D"/>
    <w:rsid w:val="003C0B67"/>
    <w:rsid w:val="003C0C9E"/>
    <w:rsid w:val="003C1A12"/>
    <w:rsid w:val="003C21B9"/>
    <w:rsid w:val="003C305B"/>
    <w:rsid w:val="003C31C4"/>
    <w:rsid w:val="003C35FD"/>
    <w:rsid w:val="003C3864"/>
    <w:rsid w:val="003C4302"/>
    <w:rsid w:val="003C4A5E"/>
    <w:rsid w:val="003C4CCA"/>
    <w:rsid w:val="003C51CF"/>
    <w:rsid w:val="003C5CEB"/>
    <w:rsid w:val="003C5EBB"/>
    <w:rsid w:val="003C6791"/>
    <w:rsid w:val="003C681D"/>
    <w:rsid w:val="003C70A2"/>
    <w:rsid w:val="003C7731"/>
    <w:rsid w:val="003D03A3"/>
    <w:rsid w:val="003D040D"/>
    <w:rsid w:val="003D1525"/>
    <w:rsid w:val="003D1A14"/>
    <w:rsid w:val="003D1D63"/>
    <w:rsid w:val="003D25E2"/>
    <w:rsid w:val="003D2798"/>
    <w:rsid w:val="003D39D5"/>
    <w:rsid w:val="003D4A9B"/>
    <w:rsid w:val="003D5AEF"/>
    <w:rsid w:val="003D789B"/>
    <w:rsid w:val="003E0680"/>
    <w:rsid w:val="003E0B78"/>
    <w:rsid w:val="003E0C74"/>
    <w:rsid w:val="003E1118"/>
    <w:rsid w:val="003E1915"/>
    <w:rsid w:val="003E1ACC"/>
    <w:rsid w:val="003E2402"/>
    <w:rsid w:val="003E2861"/>
    <w:rsid w:val="003E4556"/>
    <w:rsid w:val="003E553C"/>
    <w:rsid w:val="003E55F4"/>
    <w:rsid w:val="003E5EE6"/>
    <w:rsid w:val="003E6D57"/>
    <w:rsid w:val="003E7822"/>
    <w:rsid w:val="003E7A3E"/>
    <w:rsid w:val="003F0104"/>
    <w:rsid w:val="003F0503"/>
    <w:rsid w:val="003F0A4D"/>
    <w:rsid w:val="003F129A"/>
    <w:rsid w:val="003F1528"/>
    <w:rsid w:val="003F17F1"/>
    <w:rsid w:val="003F1F7E"/>
    <w:rsid w:val="003F212D"/>
    <w:rsid w:val="003F2A54"/>
    <w:rsid w:val="003F2AB9"/>
    <w:rsid w:val="003F30C2"/>
    <w:rsid w:val="003F3286"/>
    <w:rsid w:val="003F358A"/>
    <w:rsid w:val="003F3FF3"/>
    <w:rsid w:val="003F4823"/>
    <w:rsid w:val="003F5405"/>
    <w:rsid w:val="003F5703"/>
    <w:rsid w:val="003F64A7"/>
    <w:rsid w:val="003F6A7D"/>
    <w:rsid w:val="003F6BAE"/>
    <w:rsid w:val="003F7AD7"/>
    <w:rsid w:val="00400A1F"/>
    <w:rsid w:val="00401E33"/>
    <w:rsid w:val="00402971"/>
    <w:rsid w:val="00402F0A"/>
    <w:rsid w:val="0040326C"/>
    <w:rsid w:val="00403481"/>
    <w:rsid w:val="00403E36"/>
    <w:rsid w:val="00404393"/>
    <w:rsid w:val="00404556"/>
    <w:rsid w:val="0040477A"/>
    <w:rsid w:val="004047DD"/>
    <w:rsid w:val="00404812"/>
    <w:rsid w:val="00404E02"/>
    <w:rsid w:val="00406442"/>
    <w:rsid w:val="00406A47"/>
    <w:rsid w:val="00406B25"/>
    <w:rsid w:val="00407CFD"/>
    <w:rsid w:val="00407DE4"/>
    <w:rsid w:val="00407F17"/>
    <w:rsid w:val="004100FB"/>
    <w:rsid w:val="00410BC0"/>
    <w:rsid w:val="00410DFE"/>
    <w:rsid w:val="00411667"/>
    <w:rsid w:val="00411D0B"/>
    <w:rsid w:val="00412855"/>
    <w:rsid w:val="00413767"/>
    <w:rsid w:val="00413D28"/>
    <w:rsid w:val="00413EF4"/>
    <w:rsid w:val="00414EB4"/>
    <w:rsid w:val="004154AC"/>
    <w:rsid w:val="00415EDD"/>
    <w:rsid w:val="004170D0"/>
    <w:rsid w:val="00417967"/>
    <w:rsid w:val="00417FCF"/>
    <w:rsid w:val="00420191"/>
    <w:rsid w:val="00420377"/>
    <w:rsid w:val="00420ABA"/>
    <w:rsid w:val="00420E62"/>
    <w:rsid w:val="00420F85"/>
    <w:rsid w:val="004212A9"/>
    <w:rsid w:val="004214D6"/>
    <w:rsid w:val="004214ED"/>
    <w:rsid w:val="004219EA"/>
    <w:rsid w:val="00421DA6"/>
    <w:rsid w:val="00421EB9"/>
    <w:rsid w:val="004221CE"/>
    <w:rsid w:val="004225D2"/>
    <w:rsid w:val="00422627"/>
    <w:rsid w:val="00422692"/>
    <w:rsid w:val="00422AB5"/>
    <w:rsid w:val="00422FFE"/>
    <w:rsid w:val="00423283"/>
    <w:rsid w:val="004232E5"/>
    <w:rsid w:val="00423E75"/>
    <w:rsid w:val="004249E0"/>
    <w:rsid w:val="004260F6"/>
    <w:rsid w:val="004267B5"/>
    <w:rsid w:val="00426DE6"/>
    <w:rsid w:val="00430F66"/>
    <w:rsid w:val="0043184D"/>
    <w:rsid w:val="00431964"/>
    <w:rsid w:val="00431C89"/>
    <w:rsid w:val="00432D9A"/>
    <w:rsid w:val="004334FF"/>
    <w:rsid w:val="00433561"/>
    <w:rsid w:val="00433B27"/>
    <w:rsid w:val="0043492A"/>
    <w:rsid w:val="00435339"/>
    <w:rsid w:val="004354E6"/>
    <w:rsid w:val="004358ED"/>
    <w:rsid w:val="00435A75"/>
    <w:rsid w:val="00435F3C"/>
    <w:rsid w:val="00436503"/>
    <w:rsid w:val="0043695D"/>
    <w:rsid w:val="00436CC7"/>
    <w:rsid w:val="00437249"/>
    <w:rsid w:val="0043727A"/>
    <w:rsid w:val="00437330"/>
    <w:rsid w:val="0043796C"/>
    <w:rsid w:val="0044161D"/>
    <w:rsid w:val="00441C71"/>
    <w:rsid w:val="00441D66"/>
    <w:rsid w:val="004426C4"/>
    <w:rsid w:val="0044273D"/>
    <w:rsid w:val="004435BD"/>
    <w:rsid w:val="00444073"/>
    <w:rsid w:val="00444337"/>
    <w:rsid w:val="004446FF"/>
    <w:rsid w:val="004449DB"/>
    <w:rsid w:val="00444CC3"/>
    <w:rsid w:val="00444E0A"/>
    <w:rsid w:val="00444EFC"/>
    <w:rsid w:val="00445092"/>
    <w:rsid w:val="004452FD"/>
    <w:rsid w:val="00445367"/>
    <w:rsid w:val="00445DA2"/>
    <w:rsid w:val="00446977"/>
    <w:rsid w:val="004471F1"/>
    <w:rsid w:val="0045068D"/>
    <w:rsid w:val="00451E12"/>
    <w:rsid w:val="004521A6"/>
    <w:rsid w:val="00452493"/>
    <w:rsid w:val="00452924"/>
    <w:rsid w:val="00452F95"/>
    <w:rsid w:val="0045389B"/>
    <w:rsid w:val="004539F2"/>
    <w:rsid w:val="00453A9E"/>
    <w:rsid w:val="00453C78"/>
    <w:rsid w:val="00453D74"/>
    <w:rsid w:val="00454917"/>
    <w:rsid w:val="00454F02"/>
    <w:rsid w:val="00455027"/>
    <w:rsid w:val="0045553D"/>
    <w:rsid w:val="00456044"/>
    <w:rsid w:val="00456590"/>
    <w:rsid w:val="004568F7"/>
    <w:rsid w:val="00456D8C"/>
    <w:rsid w:val="00456E6F"/>
    <w:rsid w:val="00457197"/>
    <w:rsid w:val="00457570"/>
    <w:rsid w:val="004577DA"/>
    <w:rsid w:val="00457ADD"/>
    <w:rsid w:val="00460553"/>
    <w:rsid w:val="00460982"/>
    <w:rsid w:val="00460CB5"/>
    <w:rsid w:val="00460E6A"/>
    <w:rsid w:val="0046117F"/>
    <w:rsid w:val="00461661"/>
    <w:rsid w:val="004625A3"/>
    <w:rsid w:val="00463881"/>
    <w:rsid w:val="00463D5A"/>
    <w:rsid w:val="00463F09"/>
    <w:rsid w:val="004643A1"/>
    <w:rsid w:val="00464645"/>
    <w:rsid w:val="00465D96"/>
    <w:rsid w:val="00465E14"/>
    <w:rsid w:val="00466357"/>
    <w:rsid w:val="00466630"/>
    <w:rsid w:val="0046727A"/>
    <w:rsid w:val="00467B23"/>
    <w:rsid w:val="00467B96"/>
    <w:rsid w:val="00467F65"/>
    <w:rsid w:val="00471116"/>
    <w:rsid w:val="00471161"/>
    <w:rsid w:val="0047152F"/>
    <w:rsid w:val="00471DB8"/>
    <w:rsid w:val="0047209C"/>
    <w:rsid w:val="004726B8"/>
    <w:rsid w:val="00472777"/>
    <w:rsid w:val="00472D9A"/>
    <w:rsid w:val="00473D69"/>
    <w:rsid w:val="004741B4"/>
    <w:rsid w:val="004746E2"/>
    <w:rsid w:val="00474AAD"/>
    <w:rsid w:val="004778AC"/>
    <w:rsid w:val="00480643"/>
    <w:rsid w:val="00480B43"/>
    <w:rsid w:val="00480BE3"/>
    <w:rsid w:val="00480C90"/>
    <w:rsid w:val="00480EF1"/>
    <w:rsid w:val="00481CB2"/>
    <w:rsid w:val="00481DCA"/>
    <w:rsid w:val="004826F4"/>
    <w:rsid w:val="0048281B"/>
    <w:rsid w:val="0048310F"/>
    <w:rsid w:val="004832A3"/>
    <w:rsid w:val="004836FF"/>
    <w:rsid w:val="00484570"/>
    <w:rsid w:val="00484636"/>
    <w:rsid w:val="004846E0"/>
    <w:rsid w:val="0048496F"/>
    <w:rsid w:val="00484A58"/>
    <w:rsid w:val="00484E2C"/>
    <w:rsid w:val="0048671F"/>
    <w:rsid w:val="00486776"/>
    <w:rsid w:val="0048755C"/>
    <w:rsid w:val="00487FD8"/>
    <w:rsid w:val="00490060"/>
    <w:rsid w:val="00490302"/>
    <w:rsid w:val="00490311"/>
    <w:rsid w:val="004906ED"/>
    <w:rsid w:val="00491806"/>
    <w:rsid w:val="00491E71"/>
    <w:rsid w:val="00491F92"/>
    <w:rsid w:val="004921C3"/>
    <w:rsid w:val="0049274F"/>
    <w:rsid w:val="00493E08"/>
    <w:rsid w:val="0049406A"/>
    <w:rsid w:val="0049407D"/>
    <w:rsid w:val="004946D3"/>
    <w:rsid w:val="00494A97"/>
    <w:rsid w:val="0049511F"/>
    <w:rsid w:val="004963FF"/>
    <w:rsid w:val="00496D91"/>
    <w:rsid w:val="00497629"/>
    <w:rsid w:val="00497F49"/>
    <w:rsid w:val="004A0490"/>
    <w:rsid w:val="004A0FA8"/>
    <w:rsid w:val="004A13B0"/>
    <w:rsid w:val="004A1589"/>
    <w:rsid w:val="004A1A9B"/>
    <w:rsid w:val="004A2006"/>
    <w:rsid w:val="004A206C"/>
    <w:rsid w:val="004A220E"/>
    <w:rsid w:val="004A2341"/>
    <w:rsid w:val="004A2F00"/>
    <w:rsid w:val="004A3136"/>
    <w:rsid w:val="004A3CA5"/>
    <w:rsid w:val="004A3CEF"/>
    <w:rsid w:val="004A3D1C"/>
    <w:rsid w:val="004A492C"/>
    <w:rsid w:val="004A4969"/>
    <w:rsid w:val="004A50A1"/>
    <w:rsid w:val="004A54D7"/>
    <w:rsid w:val="004A6629"/>
    <w:rsid w:val="004A688D"/>
    <w:rsid w:val="004A68D4"/>
    <w:rsid w:val="004A6A8D"/>
    <w:rsid w:val="004A6BD8"/>
    <w:rsid w:val="004A6D9C"/>
    <w:rsid w:val="004A6FB1"/>
    <w:rsid w:val="004A71C3"/>
    <w:rsid w:val="004A7DC0"/>
    <w:rsid w:val="004B0372"/>
    <w:rsid w:val="004B0CB2"/>
    <w:rsid w:val="004B1425"/>
    <w:rsid w:val="004B2141"/>
    <w:rsid w:val="004B2F28"/>
    <w:rsid w:val="004B30AC"/>
    <w:rsid w:val="004B3C45"/>
    <w:rsid w:val="004B505B"/>
    <w:rsid w:val="004B55D0"/>
    <w:rsid w:val="004B5D97"/>
    <w:rsid w:val="004B64F3"/>
    <w:rsid w:val="004B7238"/>
    <w:rsid w:val="004B7AF7"/>
    <w:rsid w:val="004C0395"/>
    <w:rsid w:val="004C089E"/>
    <w:rsid w:val="004C1A24"/>
    <w:rsid w:val="004C1BA6"/>
    <w:rsid w:val="004C1E3F"/>
    <w:rsid w:val="004C25D8"/>
    <w:rsid w:val="004C276A"/>
    <w:rsid w:val="004C3E50"/>
    <w:rsid w:val="004C3FF7"/>
    <w:rsid w:val="004C47E7"/>
    <w:rsid w:val="004C4F14"/>
    <w:rsid w:val="004C52B7"/>
    <w:rsid w:val="004C5D05"/>
    <w:rsid w:val="004C629C"/>
    <w:rsid w:val="004C6FC1"/>
    <w:rsid w:val="004C7256"/>
    <w:rsid w:val="004D05BA"/>
    <w:rsid w:val="004D0831"/>
    <w:rsid w:val="004D0B36"/>
    <w:rsid w:val="004D0C48"/>
    <w:rsid w:val="004D1A63"/>
    <w:rsid w:val="004D1D4B"/>
    <w:rsid w:val="004D2AF2"/>
    <w:rsid w:val="004D3283"/>
    <w:rsid w:val="004D3E86"/>
    <w:rsid w:val="004D5877"/>
    <w:rsid w:val="004D630C"/>
    <w:rsid w:val="004D68C6"/>
    <w:rsid w:val="004E0A13"/>
    <w:rsid w:val="004E0B18"/>
    <w:rsid w:val="004E10EF"/>
    <w:rsid w:val="004E1526"/>
    <w:rsid w:val="004E161B"/>
    <w:rsid w:val="004E1A76"/>
    <w:rsid w:val="004E22D1"/>
    <w:rsid w:val="004E245F"/>
    <w:rsid w:val="004E304C"/>
    <w:rsid w:val="004E34FC"/>
    <w:rsid w:val="004E40F6"/>
    <w:rsid w:val="004E4FA6"/>
    <w:rsid w:val="004E54B3"/>
    <w:rsid w:val="004E67B0"/>
    <w:rsid w:val="004E69D1"/>
    <w:rsid w:val="004E6EEC"/>
    <w:rsid w:val="004E6EFC"/>
    <w:rsid w:val="004E76FD"/>
    <w:rsid w:val="004E7945"/>
    <w:rsid w:val="004E7D5D"/>
    <w:rsid w:val="004E7E1C"/>
    <w:rsid w:val="004F0BCB"/>
    <w:rsid w:val="004F185F"/>
    <w:rsid w:val="004F2106"/>
    <w:rsid w:val="004F2C1A"/>
    <w:rsid w:val="004F39C0"/>
    <w:rsid w:val="004F3EAB"/>
    <w:rsid w:val="004F3EFC"/>
    <w:rsid w:val="004F4038"/>
    <w:rsid w:val="004F4373"/>
    <w:rsid w:val="004F49E8"/>
    <w:rsid w:val="004F4D0A"/>
    <w:rsid w:val="004F4DE0"/>
    <w:rsid w:val="004F5266"/>
    <w:rsid w:val="004F5F8F"/>
    <w:rsid w:val="004F705A"/>
    <w:rsid w:val="004F7AD6"/>
    <w:rsid w:val="004F7E65"/>
    <w:rsid w:val="005004B9"/>
    <w:rsid w:val="00500BC5"/>
    <w:rsid w:val="0050114D"/>
    <w:rsid w:val="00501ADE"/>
    <w:rsid w:val="00501B5F"/>
    <w:rsid w:val="00501EC4"/>
    <w:rsid w:val="00503208"/>
    <w:rsid w:val="00503D7F"/>
    <w:rsid w:val="00504607"/>
    <w:rsid w:val="005048BA"/>
    <w:rsid w:val="00505B51"/>
    <w:rsid w:val="00506204"/>
    <w:rsid w:val="0050693B"/>
    <w:rsid w:val="00506B3B"/>
    <w:rsid w:val="00506BD8"/>
    <w:rsid w:val="00507351"/>
    <w:rsid w:val="00507740"/>
    <w:rsid w:val="00507BA9"/>
    <w:rsid w:val="00507F1E"/>
    <w:rsid w:val="00510309"/>
    <w:rsid w:val="00510378"/>
    <w:rsid w:val="005107B3"/>
    <w:rsid w:val="00510A1B"/>
    <w:rsid w:val="0051114E"/>
    <w:rsid w:val="00511526"/>
    <w:rsid w:val="005115DB"/>
    <w:rsid w:val="005119DA"/>
    <w:rsid w:val="005125FA"/>
    <w:rsid w:val="00512793"/>
    <w:rsid w:val="00512830"/>
    <w:rsid w:val="00512A97"/>
    <w:rsid w:val="00512BC6"/>
    <w:rsid w:val="00512FF7"/>
    <w:rsid w:val="0051333B"/>
    <w:rsid w:val="005151F1"/>
    <w:rsid w:val="005159B7"/>
    <w:rsid w:val="00515C97"/>
    <w:rsid w:val="00516451"/>
    <w:rsid w:val="0051742E"/>
    <w:rsid w:val="00517471"/>
    <w:rsid w:val="005202F9"/>
    <w:rsid w:val="00520599"/>
    <w:rsid w:val="00520723"/>
    <w:rsid w:val="00520D19"/>
    <w:rsid w:val="005211A4"/>
    <w:rsid w:val="0052199B"/>
    <w:rsid w:val="00522B0C"/>
    <w:rsid w:val="00522E1B"/>
    <w:rsid w:val="00522F47"/>
    <w:rsid w:val="00523679"/>
    <w:rsid w:val="005239B0"/>
    <w:rsid w:val="00524209"/>
    <w:rsid w:val="0052495C"/>
    <w:rsid w:val="0052550B"/>
    <w:rsid w:val="00525710"/>
    <w:rsid w:val="00525B96"/>
    <w:rsid w:val="00526477"/>
    <w:rsid w:val="0052682A"/>
    <w:rsid w:val="005268C9"/>
    <w:rsid w:val="00526BF4"/>
    <w:rsid w:val="00526E8B"/>
    <w:rsid w:val="005277A8"/>
    <w:rsid w:val="00527895"/>
    <w:rsid w:val="00530175"/>
    <w:rsid w:val="005305C4"/>
    <w:rsid w:val="005307BB"/>
    <w:rsid w:val="005310A0"/>
    <w:rsid w:val="005317A6"/>
    <w:rsid w:val="00531A99"/>
    <w:rsid w:val="00531BFE"/>
    <w:rsid w:val="005322E2"/>
    <w:rsid w:val="0053274E"/>
    <w:rsid w:val="00532B05"/>
    <w:rsid w:val="00532CEC"/>
    <w:rsid w:val="005334BA"/>
    <w:rsid w:val="005336A2"/>
    <w:rsid w:val="00533859"/>
    <w:rsid w:val="0053411E"/>
    <w:rsid w:val="005342B5"/>
    <w:rsid w:val="0053488F"/>
    <w:rsid w:val="0053541B"/>
    <w:rsid w:val="005367E0"/>
    <w:rsid w:val="00536C74"/>
    <w:rsid w:val="0053788F"/>
    <w:rsid w:val="00537B58"/>
    <w:rsid w:val="00537D80"/>
    <w:rsid w:val="005402D4"/>
    <w:rsid w:val="00540E38"/>
    <w:rsid w:val="0054154D"/>
    <w:rsid w:val="00541800"/>
    <w:rsid w:val="00541852"/>
    <w:rsid w:val="00541D26"/>
    <w:rsid w:val="00541DC6"/>
    <w:rsid w:val="00541E44"/>
    <w:rsid w:val="00541E9E"/>
    <w:rsid w:val="005423FB"/>
    <w:rsid w:val="0054257F"/>
    <w:rsid w:val="00542D10"/>
    <w:rsid w:val="00545291"/>
    <w:rsid w:val="00545588"/>
    <w:rsid w:val="005455B5"/>
    <w:rsid w:val="005458FC"/>
    <w:rsid w:val="0054593D"/>
    <w:rsid w:val="00546127"/>
    <w:rsid w:val="005462D4"/>
    <w:rsid w:val="0054632A"/>
    <w:rsid w:val="005467BA"/>
    <w:rsid w:val="00547536"/>
    <w:rsid w:val="005504ED"/>
    <w:rsid w:val="005523E9"/>
    <w:rsid w:val="005528BE"/>
    <w:rsid w:val="00552C90"/>
    <w:rsid w:val="00555680"/>
    <w:rsid w:val="00555AD8"/>
    <w:rsid w:val="00555B5E"/>
    <w:rsid w:val="00555BF4"/>
    <w:rsid w:val="00555C8E"/>
    <w:rsid w:val="0055661E"/>
    <w:rsid w:val="00556DF7"/>
    <w:rsid w:val="0055723B"/>
    <w:rsid w:val="00557B70"/>
    <w:rsid w:val="00560060"/>
    <w:rsid w:val="00560B55"/>
    <w:rsid w:val="00560FC9"/>
    <w:rsid w:val="005611B6"/>
    <w:rsid w:val="0056120A"/>
    <w:rsid w:val="0056182D"/>
    <w:rsid w:val="00561E39"/>
    <w:rsid w:val="00561ECE"/>
    <w:rsid w:val="00561FC6"/>
    <w:rsid w:val="00562B2E"/>
    <w:rsid w:val="00562BB8"/>
    <w:rsid w:val="005630C7"/>
    <w:rsid w:val="0056348D"/>
    <w:rsid w:val="00563805"/>
    <w:rsid w:val="00563A2D"/>
    <w:rsid w:val="00563E61"/>
    <w:rsid w:val="00564691"/>
    <w:rsid w:val="005646AF"/>
    <w:rsid w:val="00565657"/>
    <w:rsid w:val="00565A7A"/>
    <w:rsid w:val="0056686A"/>
    <w:rsid w:val="00566FF6"/>
    <w:rsid w:val="00567BDA"/>
    <w:rsid w:val="00567C9A"/>
    <w:rsid w:val="00567C9E"/>
    <w:rsid w:val="00570100"/>
    <w:rsid w:val="0057037D"/>
    <w:rsid w:val="0057082B"/>
    <w:rsid w:val="00570F03"/>
    <w:rsid w:val="00571BD5"/>
    <w:rsid w:val="00571DDC"/>
    <w:rsid w:val="0057353A"/>
    <w:rsid w:val="00573B52"/>
    <w:rsid w:val="00573C6F"/>
    <w:rsid w:val="00573D89"/>
    <w:rsid w:val="00573F96"/>
    <w:rsid w:val="00574639"/>
    <w:rsid w:val="00574A77"/>
    <w:rsid w:val="00574A85"/>
    <w:rsid w:val="00575037"/>
    <w:rsid w:val="00575123"/>
    <w:rsid w:val="00575701"/>
    <w:rsid w:val="005758D1"/>
    <w:rsid w:val="00575E8B"/>
    <w:rsid w:val="005765A7"/>
    <w:rsid w:val="0057745A"/>
    <w:rsid w:val="00577528"/>
    <w:rsid w:val="00580CB8"/>
    <w:rsid w:val="00581182"/>
    <w:rsid w:val="005813CA"/>
    <w:rsid w:val="005819D8"/>
    <w:rsid w:val="005824A6"/>
    <w:rsid w:val="00582CE5"/>
    <w:rsid w:val="00582EA5"/>
    <w:rsid w:val="005832F5"/>
    <w:rsid w:val="00583B0E"/>
    <w:rsid w:val="00583FC6"/>
    <w:rsid w:val="005845F1"/>
    <w:rsid w:val="00584916"/>
    <w:rsid w:val="00586BBA"/>
    <w:rsid w:val="00587A4B"/>
    <w:rsid w:val="00587EBD"/>
    <w:rsid w:val="005902F1"/>
    <w:rsid w:val="0059083C"/>
    <w:rsid w:val="00590C1C"/>
    <w:rsid w:val="00590DA8"/>
    <w:rsid w:val="0059124C"/>
    <w:rsid w:val="00591562"/>
    <w:rsid w:val="00591B5B"/>
    <w:rsid w:val="00591CCE"/>
    <w:rsid w:val="00592FC9"/>
    <w:rsid w:val="00593110"/>
    <w:rsid w:val="005932BA"/>
    <w:rsid w:val="005945DE"/>
    <w:rsid w:val="00594FED"/>
    <w:rsid w:val="00595259"/>
    <w:rsid w:val="0059572C"/>
    <w:rsid w:val="0059602C"/>
    <w:rsid w:val="0059616B"/>
    <w:rsid w:val="0059628A"/>
    <w:rsid w:val="005969E2"/>
    <w:rsid w:val="00596C13"/>
    <w:rsid w:val="00597074"/>
    <w:rsid w:val="005973EA"/>
    <w:rsid w:val="00597633"/>
    <w:rsid w:val="00597D0F"/>
    <w:rsid w:val="005A05F8"/>
    <w:rsid w:val="005A1195"/>
    <w:rsid w:val="005A13A4"/>
    <w:rsid w:val="005A194B"/>
    <w:rsid w:val="005A19D1"/>
    <w:rsid w:val="005A1B6A"/>
    <w:rsid w:val="005A1F1F"/>
    <w:rsid w:val="005A2BAF"/>
    <w:rsid w:val="005A4174"/>
    <w:rsid w:val="005A48E5"/>
    <w:rsid w:val="005A5411"/>
    <w:rsid w:val="005A541E"/>
    <w:rsid w:val="005A58ED"/>
    <w:rsid w:val="005A59CE"/>
    <w:rsid w:val="005A60AD"/>
    <w:rsid w:val="005A652B"/>
    <w:rsid w:val="005A715A"/>
    <w:rsid w:val="005B00AA"/>
    <w:rsid w:val="005B03DC"/>
    <w:rsid w:val="005B0868"/>
    <w:rsid w:val="005B0930"/>
    <w:rsid w:val="005B102B"/>
    <w:rsid w:val="005B1855"/>
    <w:rsid w:val="005B2044"/>
    <w:rsid w:val="005B2379"/>
    <w:rsid w:val="005B23AE"/>
    <w:rsid w:val="005B252D"/>
    <w:rsid w:val="005B3682"/>
    <w:rsid w:val="005B3C70"/>
    <w:rsid w:val="005B428B"/>
    <w:rsid w:val="005B54D1"/>
    <w:rsid w:val="005B58FA"/>
    <w:rsid w:val="005B5CAD"/>
    <w:rsid w:val="005B5CFC"/>
    <w:rsid w:val="005B5D27"/>
    <w:rsid w:val="005B6991"/>
    <w:rsid w:val="005B6BE8"/>
    <w:rsid w:val="005B6C88"/>
    <w:rsid w:val="005B7526"/>
    <w:rsid w:val="005B7960"/>
    <w:rsid w:val="005B7D67"/>
    <w:rsid w:val="005C01D9"/>
    <w:rsid w:val="005C0646"/>
    <w:rsid w:val="005C07D6"/>
    <w:rsid w:val="005C0A89"/>
    <w:rsid w:val="005C1742"/>
    <w:rsid w:val="005C1E62"/>
    <w:rsid w:val="005C210A"/>
    <w:rsid w:val="005C25A1"/>
    <w:rsid w:val="005C2B8B"/>
    <w:rsid w:val="005C342E"/>
    <w:rsid w:val="005C3CFA"/>
    <w:rsid w:val="005C3D4D"/>
    <w:rsid w:val="005C4AFB"/>
    <w:rsid w:val="005C6521"/>
    <w:rsid w:val="005C6650"/>
    <w:rsid w:val="005C6C29"/>
    <w:rsid w:val="005C775B"/>
    <w:rsid w:val="005C7DC5"/>
    <w:rsid w:val="005C7EA9"/>
    <w:rsid w:val="005D082C"/>
    <w:rsid w:val="005D0849"/>
    <w:rsid w:val="005D0BF8"/>
    <w:rsid w:val="005D0CA3"/>
    <w:rsid w:val="005D12B5"/>
    <w:rsid w:val="005D17BD"/>
    <w:rsid w:val="005D17F3"/>
    <w:rsid w:val="005D2960"/>
    <w:rsid w:val="005D2A65"/>
    <w:rsid w:val="005D2DF3"/>
    <w:rsid w:val="005D320E"/>
    <w:rsid w:val="005D32E9"/>
    <w:rsid w:val="005D32FE"/>
    <w:rsid w:val="005D3E57"/>
    <w:rsid w:val="005D3FA6"/>
    <w:rsid w:val="005D4251"/>
    <w:rsid w:val="005D4A8B"/>
    <w:rsid w:val="005D4C1F"/>
    <w:rsid w:val="005D4ED1"/>
    <w:rsid w:val="005D5AD8"/>
    <w:rsid w:val="005D70EF"/>
    <w:rsid w:val="005D78A8"/>
    <w:rsid w:val="005D7BED"/>
    <w:rsid w:val="005D7CF4"/>
    <w:rsid w:val="005E0546"/>
    <w:rsid w:val="005E0B7C"/>
    <w:rsid w:val="005E10C3"/>
    <w:rsid w:val="005E10CA"/>
    <w:rsid w:val="005E1295"/>
    <w:rsid w:val="005E1B0A"/>
    <w:rsid w:val="005E2460"/>
    <w:rsid w:val="005E25E0"/>
    <w:rsid w:val="005E2B6A"/>
    <w:rsid w:val="005E2BF2"/>
    <w:rsid w:val="005E2C4C"/>
    <w:rsid w:val="005E36BC"/>
    <w:rsid w:val="005E40FD"/>
    <w:rsid w:val="005E5119"/>
    <w:rsid w:val="005E538E"/>
    <w:rsid w:val="005E63D1"/>
    <w:rsid w:val="005E66E0"/>
    <w:rsid w:val="005E6B11"/>
    <w:rsid w:val="005E6B4B"/>
    <w:rsid w:val="005E70FC"/>
    <w:rsid w:val="005F04BA"/>
    <w:rsid w:val="005F129A"/>
    <w:rsid w:val="005F1497"/>
    <w:rsid w:val="005F2298"/>
    <w:rsid w:val="005F2397"/>
    <w:rsid w:val="005F35D8"/>
    <w:rsid w:val="005F37D7"/>
    <w:rsid w:val="005F3AC0"/>
    <w:rsid w:val="005F3B1D"/>
    <w:rsid w:val="005F4546"/>
    <w:rsid w:val="005F4EF8"/>
    <w:rsid w:val="005F512C"/>
    <w:rsid w:val="005F5504"/>
    <w:rsid w:val="005F5756"/>
    <w:rsid w:val="005F5C51"/>
    <w:rsid w:val="005F6E9E"/>
    <w:rsid w:val="005F75B4"/>
    <w:rsid w:val="005F761F"/>
    <w:rsid w:val="005F76A6"/>
    <w:rsid w:val="005F78EB"/>
    <w:rsid w:val="00600F24"/>
    <w:rsid w:val="0060175F"/>
    <w:rsid w:val="006017B3"/>
    <w:rsid w:val="0060190E"/>
    <w:rsid w:val="00602054"/>
    <w:rsid w:val="006021A1"/>
    <w:rsid w:val="00602E51"/>
    <w:rsid w:val="006037BF"/>
    <w:rsid w:val="00603D00"/>
    <w:rsid w:val="0060413C"/>
    <w:rsid w:val="006044F8"/>
    <w:rsid w:val="00604B07"/>
    <w:rsid w:val="00604D7E"/>
    <w:rsid w:val="00604DBF"/>
    <w:rsid w:val="00605415"/>
    <w:rsid w:val="00605F23"/>
    <w:rsid w:val="006060A4"/>
    <w:rsid w:val="0060626E"/>
    <w:rsid w:val="006066A9"/>
    <w:rsid w:val="006078C6"/>
    <w:rsid w:val="00607BCC"/>
    <w:rsid w:val="0061028E"/>
    <w:rsid w:val="00610496"/>
    <w:rsid w:val="00610D79"/>
    <w:rsid w:val="00611089"/>
    <w:rsid w:val="0061173C"/>
    <w:rsid w:val="00611F87"/>
    <w:rsid w:val="00611FB0"/>
    <w:rsid w:val="00612280"/>
    <w:rsid w:val="006128A8"/>
    <w:rsid w:val="00612D4A"/>
    <w:rsid w:val="0061305B"/>
    <w:rsid w:val="00613A48"/>
    <w:rsid w:val="00613B24"/>
    <w:rsid w:val="00613FEC"/>
    <w:rsid w:val="00614750"/>
    <w:rsid w:val="00614CD7"/>
    <w:rsid w:val="0061533F"/>
    <w:rsid w:val="006169F5"/>
    <w:rsid w:val="00616ABA"/>
    <w:rsid w:val="00616F19"/>
    <w:rsid w:val="006176DE"/>
    <w:rsid w:val="00617998"/>
    <w:rsid w:val="00621856"/>
    <w:rsid w:val="00621C6A"/>
    <w:rsid w:val="0062442E"/>
    <w:rsid w:val="00624C9C"/>
    <w:rsid w:val="00625688"/>
    <w:rsid w:val="00625A43"/>
    <w:rsid w:val="00626213"/>
    <w:rsid w:val="00626239"/>
    <w:rsid w:val="0062635A"/>
    <w:rsid w:val="00626478"/>
    <w:rsid w:val="0062686C"/>
    <w:rsid w:val="00627FF3"/>
    <w:rsid w:val="006300EB"/>
    <w:rsid w:val="00630728"/>
    <w:rsid w:val="0063120E"/>
    <w:rsid w:val="00631278"/>
    <w:rsid w:val="00631868"/>
    <w:rsid w:val="0063189D"/>
    <w:rsid w:val="00631A01"/>
    <w:rsid w:val="00631FAD"/>
    <w:rsid w:val="00632146"/>
    <w:rsid w:val="006329E0"/>
    <w:rsid w:val="00632B01"/>
    <w:rsid w:val="00632EE6"/>
    <w:rsid w:val="00633FA0"/>
    <w:rsid w:val="0063409D"/>
    <w:rsid w:val="00634141"/>
    <w:rsid w:val="006342E6"/>
    <w:rsid w:val="0063451C"/>
    <w:rsid w:val="006357C0"/>
    <w:rsid w:val="00635847"/>
    <w:rsid w:val="00635C74"/>
    <w:rsid w:val="00635DE5"/>
    <w:rsid w:val="00635ED0"/>
    <w:rsid w:val="0063610F"/>
    <w:rsid w:val="00636A37"/>
    <w:rsid w:val="00637388"/>
    <w:rsid w:val="006373A5"/>
    <w:rsid w:val="00637F28"/>
    <w:rsid w:val="006412F6"/>
    <w:rsid w:val="006415B9"/>
    <w:rsid w:val="00641BA3"/>
    <w:rsid w:val="00643288"/>
    <w:rsid w:val="00644CF2"/>
    <w:rsid w:val="006466D4"/>
    <w:rsid w:val="00646F3C"/>
    <w:rsid w:val="00647B91"/>
    <w:rsid w:val="00647F57"/>
    <w:rsid w:val="00650B0F"/>
    <w:rsid w:val="006510FE"/>
    <w:rsid w:val="00651A7F"/>
    <w:rsid w:val="0065245A"/>
    <w:rsid w:val="0065263E"/>
    <w:rsid w:val="006533A6"/>
    <w:rsid w:val="006543F6"/>
    <w:rsid w:val="00654445"/>
    <w:rsid w:val="006546C2"/>
    <w:rsid w:val="00654C41"/>
    <w:rsid w:val="00654CA8"/>
    <w:rsid w:val="006557E8"/>
    <w:rsid w:val="00655806"/>
    <w:rsid w:val="00655AD4"/>
    <w:rsid w:val="00656D1F"/>
    <w:rsid w:val="0065719D"/>
    <w:rsid w:val="006571BC"/>
    <w:rsid w:val="0065782C"/>
    <w:rsid w:val="00657982"/>
    <w:rsid w:val="00660532"/>
    <w:rsid w:val="0066107F"/>
    <w:rsid w:val="006630F4"/>
    <w:rsid w:val="00663168"/>
    <w:rsid w:val="00663517"/>
    <w:rsid w:val="00663B53"/>
    <w:rsid w:val="0066482B"/>
    <w:rsid w:val="006649F2"/>
    <w:rsid w:val="00664F4A"/>
    <w:rsid w:val="006656C3"/>
    <w:rsid w:val="006663F6"/>
    <w:rsid w:val="006665AD"/>
    <w:rsid w:val="006667EE"/>
    <w:rsid w:val="00666B38"/>
    <w:rsid w:val="00667302"/>
    <w:rsid w:val="0066741E"/>
    <w:rsid w:val="00667E27"/>
    <w:rsid w:val="00670020"/>
    <w:rsid w:val="00670FC6"/>
    <w:rsid w:val="006710C5"/>
    <w:rsid w:val="0067116A"/>
    <w:rsid w:val="00671367"/>
    <w:rsid w:val="006717C8"/>
    <w:rsid w:val="006719BA"/>
    <w:rsid w:val="00671DC3"/>
    <w:rsid w:val="00671E5A"/>
    <w:rsid w:val="00672199"/>
    <w:rsid w:val="006733D3"/>
    <w:rsid w:val="00673701"/>
    <w:rsid w:val="00673FCC"/>
    <w:rsid w:val="006740FC"/>
    <w:rsid w:val="00674F67"/>
    <w:rsid w:val="006759F9"/>
    <w:rsid w:val="00675A33"/>
    <w:rsid w:val="0067666B"/>
    <w:rsid w:val="0067668A"/>
    <w:rsid w:val="006767AF"/>
    <w:rsid w:val="0067772F"/>
    <w:rsid w:val="00677846"/>
    <w:rsid w:val="006778F6"/>
    <w:rsid w:val="00677EF2"/>
    <w:rsid w:val="006801E8"/>
    <w:rsid w:val="00681229"/>
    <w:rsid w:val="00681D50"/>
    <w:rsid w:val="006823F1"/>
    <w:rsid w:val="0068280F"/>
    <w:rsid w:val="00682A18"/>
    <w:rsid w:val="00682E22"/>
    <w:rsid w:val="00683D25"/>
    <w:rsid w:val="00683FE2"/>
    <w:rsid w:val="00684903"/>
    <w:rsid w:val="006849D8"/>
    <w:rsid w:val="00684B26"/>
    <w:rsid w:val="006855FE"/>
    <w:rsid w:val="00685877"/>
    <w:rsid w:val="00685A41"/>
    <w:rsid w:val="00686917"/>
    <w:rsid w:val="00687130"/>
    <w:rsid w:val="006878B3"/>
    <w:rsid w:val="00687A51"/>
    <w:rsid w:val="00690148"/>
    <w:rsid w:val="00690B34"/>
    <w:rsid w:val="00690BFB"/>
    <w:rsid w:val="00691272"/>
    <w:rsid w:val="00691333"/>
    <w:rsid w:val="00692395"/>
    <w:rsid w:val="00692613"/>
    <w:rsid w:val="006930DD"/>
    <w:rsid w:val="0069360B"/>
    <w:rsid w:val="0069366F"/>
    <w:rsid w:val="00693747"/>
    <w:rsid w:val="00693A0D"/>
    <w:rsid w:val="00694393"/>
    <w:rsid w:val="00694440"/>
    <w:rsid w:val="006945EA"/>
    <w:rsid w:val="00694FD3"/>
    <w:rsid w:val="006950AA"/>
    <w:rsid w:val="006951C3"/>
    <w:rsid w:val="00695860"/>
    <w:rsid w:val="00696471"/>
    <w:rsid w:val="0069695B"/>
    <w:rsid w:val="00696CB7"/>
    <w:rsid w:val="00696CF5"/>
    <w:rsid w:val="00697188"/>
    <w:rsid w:val="0069743E"/>
    <w:rsid w:val="006A21BE"/>
    <w:rsid w:val="006A3A2D"/>
    <w:rsid w:val="006A4B5A"/>
    <w:rsid w:val="006A503D"/>
    <w:rsid w:val="006A53AF"/>
    <w:rsid w:val="006A5AB1"/>
    <w:rsid w:val="006A6C36"/>
    <w:rsid w:val="006A72B5"/>
    <w:rsid w:val="006A79B4"/>
    <w:rsid w:val="006A7B91"/>
    <w:rsid w:val="006A7BF2"/>
    <w:rsid w:val="006B0A7E"/>
    <w:rsid w:val="006B0FDB"/>
    <w:rsid w:val="006B189B"/>
    <w:rsid w:val="006B1A16"/>
    <w:rsid w:val="006B1C2A"/>
    <w:rsid w:val="006B1E00"/>
    <w:rsid w:val="006B25E5"/>
    <w:rsid w:val="006B2655"/>
    <w:rsid w:val="006B2998"/>
    <w:rsid w:val="006B3124"/>
    <w:rsid w:val="006B3B43"/>
    <w:rsid w:val="006B482E"/>
    <w:rsid w:val="006B4960"/>
    <w:rsid w:val="006B546F"/>
    <w:rsid w:val="006B55FF"/>
    <w:rsid w:val="006B5B55"/>
    <w:rsid w:val="006B5B72"/>
    <w:rsid w:val="006B6587"/>
    <w:rsid w:val="006B70C1"/>
    <w:rsid w:val="006B7B16"/>
    <w:rsid w:val="006C0B35"/>
    <w:rsid w:val="006C0CF0"/>
    <w:rsid w:val="006C0E20"/>
    <w:rsid w:val="006C22C2"/>
    <w:rsid w:val="006C23E5"/>
    <w:rsid w:val="006C2793"/>
    <w:rsid w:val="006C3004"/>
    <w:rsid w:val="006C3398"/>
    <w:rsid w:val="006C3457"/>
    <w:rsid w:val="006C3AFF"/>
    <w:rsid w:val="006C40F6"/>
    <w:rsid w:val="006C4556"/>
    <w:rsid w:val="006C5383"/>
    <w:rsid w:val="006C6109"/>
    <w:rsid w:val="006C6EAA"/>
    <w:rsid w:val="006C7E89"/>
    <w:rsid w:val="006D04A0"/>
    <w:rsid w:val="006D04B4"/>
    <w:rsid w:val="006D117A"/>
    <w:rsid w:val="006D1231"/>
    <w:rsid w:val="006D1B53"/>
    <w:rsid w:val="006D1BFA"/>
    <w:rsid w:val="006D2B0B"/>
    <w:rsid w:val="006D2D7C"/>
    <w:rsid w:val="006D33B9"/>
    <w:rsid w:val="006D3A65"/>
    <w:rsid w:val="006D3B39"/>
    <w:rsid w:val="006D3CA4"/>
    <w:rsid w:val="006D3DE2"/>
    <w:rsid w:val="006D43D9"/>
    <w:rsid w:val="006D44D4"/>
    <w:rsid w:val="006D4556"/>
    <w:rsid w:val="006D4574"/>
    <w:rsid w:val="006D459E"/>
    <w:rsid w:val="006D4889"/>
    <w:rsid w:val="006D54B3"/>
    <w:rsid w:val="006D575A"/>
    <w:rsid w:val="006D5FC7"/>
    <w:rsid w:val="006D62F2"/>
    <w:rsid w:val="006D714E"/>
    <w:rsid w:val="006E0216"/>
    <w:rsid w:val="006E0EC8"/>
    <w:rsid w:val="006E169B"/>
    <w:rsid w:val="006E2197"/>
    <w:rsid w:val="006E377A"/>
    <w:rsid w:val="006E390A"/>
    <w:rsid w:val="006E41F5"/>
    <w:rsid w:val="006E5137"/>
    <w:rsid w:val="006E69A6"/>
    <w:rsid w:val="006E6AB5"/>
    <w:rsid w:val="006E6E1E"/>
    <w:rsid w:val="006F00DD"/>
    <w:rsid w:val="006F0142"/>
    <w:rsid w:val="006F0927"/>
    <w:rsid w:val="006F19A2"/>
    <w:rsid w:val="006F272B"/>
    <w:rsid w:val="006F2DBC"/>
    <w:rsid w:val="006F32B3"/>
    <w:rsid w:val="006F3E9D"/>
    <w:rsid w:val="006F408E"/>
    <w:rsid w:val="006F466A"/>
    <w:rsid w:val="006F48C6"/>
    <w:rsid w:val="006F4B40"/>
    <w:rsid w:val="006F5281"/>
    <w:rsid w:val="006F5902"/>
    <w:rsid w:val="006F5BB1"/>
    <w:rsid w:val="006F64A0"/>
    <w:rsid w:val="006F6568"/>
    <w:rsid w:val="006F65D2"/>
    <w:rsid w:val="006F6BE4"/>
    <w:rsid w:val="00700D05"/>
    <w:rsid w:val="00701228"/>
    <w:rsid w:val="00701298"/>
    <w:rsid w:val="00701406"/>
    <w:rsid w:val="00701518"/>
    <w:rsid w:val="00701A1C"/>
    <w:rsid w:val="00702AC1"/>
    <w:rsid w:val="00702E00"/>
    <w:rsid w:val="0070323F"/>
    <w:rsid w:val="0070414E"/>
    <w:rsid w:val="00704157"/>
    <w:rsid w:val="00704496"/>
    <w:rsid w:val="00704A34"/>
    <w:rsid w:val="00705C84"/>
    <w:rsid w:val="00705DA6"/>
    <w:rsid w:val="00706E2A"/>
    <w:rsid w:val="0070733B"/>
    <w:rsid w:val="00707681"/>
    <w:rsid w:val="00707BB3"/>
    <w:rsid w:val="00710579"/>
    <w:rsid w:val="00710B89"/>
    <w:rsid w:val="00710EEF"/>
    <w:rsid w:val="00711005"/>
    <w:rsid w:val="007110E0"/>
    <w:rsid w:val="00711CFE"/>
    <w:rsid w:val="007121E7"/>
    <w:rsid w:val="0071261F"/>
    <w:rsid w:val="0071342D"/>
    <w:rsid w:val="007136E5"/>
    <w:rsid w:val="007138E9"/>
    <w:rsid w:val="00713FDF"/>
    <w:rsid w:val="00714ACD"/>
    <w:rsid w:val="00714D14"/>
    <w:rsid w:val="00714F88"/>
    <w:rsid w:val="00715A52"/>
    <w:rsid w:val="00716052"/>
    <w:rsid w:val="00716ADE"/>
    <w:rsid w:val="0071721E"/>
    <w:rsid w:val="00720442"/>
    <w:rsid w:val="007204B7"/>
    <w:rsid w:val="007208DF"/>
    <w:rsid w:val="00720ABE"/>
    <w:rsid w:val="007217A3"/>
    <w:rsid w:val="0072194D"/>
    <w:rsid w:val="00722A1C"/>
    <w:rsid w:val="00724DDB"/>
    <w:rsid w:val="00724E63"/>
    <w:rsid w:val="00725302"/>
    <w:rsid w:val="007257A3"/>
    <w:rsid w:val="00725DD3"/>
    <w:rsid w:val="007262FE"/>
    <w:rsid w:val="00726703"/>
    <w:rsid w:val="00726C7D"/>
    <w:rsid w:val="00726ED7"/>
    <w:rsid w:val="0072705A"/>
    <w:rsid w:val="007277BE"/>
    <w:rsid w:val="0072780C"/>
    <w:rsid w:val="00727D24"/>
    <w:rsid w:val="007302E9"/>
    <w:rsid w:val="007306B9"/>
    <w:rsid w:val="00730E32"/>
    <w:rsid w:val="00731386"/>
    <w:rsid w:val="00732462"/>
    <w:rsid w:val="0073248E"/>
    <w:rsid w:val="00732E2E"/>
    <w:rsid w:val="00732FB5"/>
    <w:rsid w:val="00733720"/>
    <w:rsid w:val="00733A0D"/>
    <w:rsid w:val="00733AF1"/>
    <w:rsid w:val="00733BEF"/>
    <w:rsid w:val="00733F63"/>
    <w:rsid w:val="00734098"/>
    <w:rsid w:val="0073433B"/>
    <w:rsid w:val="007346CF"/>
    <w:rsid w:val="00734CF6"/>
    <w:rsid w:val="00735926"/>
    <w:rsid w:val="00735CDF"/>
    <w:rsid w:val="00735F67"/>
    <w:rsid w:val="00736C3B"/>
    <w:rsid w:val="00736E24"/>
    <w:rsid w:val="00737064"/>
    <w:rsid w:val="00740910"/>
    <w:rsid w:val="007411E8"/>
    <w:rsid w:val="0074126B"/>
    <w:rsid w:val="007414D9"/>
    <w:rsid w:val="007423AB"/>
    <w:rsid w:val="007425DE"/>
    <w:rsid w:val="0074331F"/>
    <w:rsid w:val="007443A7"/>
    <w:rsid w:val="00745795"/>
    <w:rsid w:val="007458BA"/>
    <w:rsid w:val="0074602F"/>
    <w:rsid w:val="007463BC"/>
    <w:rsid w:val="007466BB"/>
    <w:rsid w:val="007467F5"/>
    <w:rsid w:val="007471C5"/>
    <w:rsid w:val="00747B0F"/>
    <w:rsid w:val="00750463"/>
    <w:rsid w:val="00750A88"/>
    <w:rsid w:val="007514D4"/>
    <w:rsid w:val="00751599"/>
    <w:rsid w:val="007517F3"/>
    <w:rsid w:val="00751974"/>
    <w:rsid w:val="00751DE4"/>
    <w:rsid w:val="007524A8"/>
    <w:rsid w:val="00753EF0"/>
    <w:rsid w:val="00754336"/>
    <w:rsid w:val="0075453A"/>
    <w:rsid w:val="00754745"/>
    <w:rsid w:val="00754A15"/>
    <w:rsid w:val="00754F78"/>
    <w:rsid w:val="007551CD"/>
    <w:rsid w:val="00755289"/>
    <w:rsid w:val="007557DC"/>
    <w:rsid w:val="0075586A"/>
    <w:rsid w:val="00756522"/>
    <w:rsid w:val="007568D5"/>
    <w:rsid w:val="00756B6B"/>
    <w:rsid w:val="00757039"/>
    <w:rsid w:val="0075743E"/>
    <w:rsid w:val="00757C30"/>
    <w:rsid w:val="00757CD7"/>
    <w:rsid w:val="00757E45"/>
    <w:rsid w:val="00757F7F"/>
    <w:rsid w:val="0076063A"/>
    <w:rsid w:val="00760700"/>
    <w:rsid w:val="007615BD"/>
    <w:rsid w:val="00762351"/>
    <w:rsid w:val="00762467"/>
    <w:rsid w:val="007624A8"/>
    <w:rsid w:val="00762AE1"/>
    <w:rsid w:val="0076343B"/>
    <w:rsid w:val="00763CDF"/>
    <w:rsid w:val="00763E95"/>
    <w:rsid w:val="00763F0D"/>
    <w:rsid w:val="0076417D"/>
    <w:rsid w:val="00764ED5"/>
    <w:rsid w:val="0076536D"/>
    <w:rsid w:val="00765399"/>
    <w:rsid w:val="00765CE3"/>
    <w:rsid w:val="007667C3"/>
    <w:rsid w:val="007667E5"/>
    <w:rsid w:val="0076740D"/>
    <w:rsid w:val="0077013B"/>
    <w:rsid w:val="007702E9"/>
    <w:rsid w:val="007706ED"/>
    <w:rsid w:val="00770FAE"/>
    <w:rsid w:val="0077107F"/>
    <w:rsid w:val="00771209"/>
    <w:rsid w:val="00771E51"/>
    <w:rsid w:val="00772F20"/>
    <w:rsid w:val="00773C54"/>
    <w:rsid w:val="00773D22"/>
    <w:rsid w:val="0077512D"/>
    <w:rsid w:val="00775279"/>
    <w:rsid w:val="0077533D"/>
    <w:rsid w:val="00776D5A"/>
    <w:rsid w:val="00777408"/>
    <w:rsid w:val="00777C4E"/>
    <w:rsid w:val="00777EF0"/>
    <w:rsid w:val="00777F35"/>
    <w:rsid w:val="00780979"/>
    <w:rsid w:val="00780B6C"/>
    <w:rsid w:val="00780E0E"/>
    <w:rsid w:val="00780FA4"/>
    <w:rsid w:val="00781045"/>
    <w:rsid w:val="0078155B"/>
    <w:rsid w:val="00781DFD"/>
    <w:rsid w:val="0078207E"/>
    <w:rsid w:val="00782810"/>
    <w:rsid w:val="00782E4D"/>
    <w:rsid w:val="00782FF5"/>
    <w:rsid w:val="00783101"/>
    <w:rsid w:val="00783406"/>
    <w:rsid w:val="0078345D"/>
    <w:rsid w:val="0078374F"/>
    <w:rsid w:val="0078413E"/>
    <w:rsid w:val="007842CF"/>
    <w:rsid w:val="00784B78"/>
    <w:rsid w:val="00784D4C"/>
    <w:rsid w:val="00784FE4"/>
    <w:rsid w:val="00786211"/>
    <w:rsid w:val="0078668E"/>
    <w:rsid w:val="00786D0F"/>
    <w:rsid w:val="007876BF"/>
    <w:rsid w:val="007877E9"/>
    <w:rsid w:val="00787CE2"/>
    <w:rsid w:val="00787D7C"/>
    <w:rsid w:val="00790288"/>
    <w:rsid w:val="00790BF0"/>
    <w:rsid w:val="00790CC5"/>
    <w:rsid w:val="007910F6"/>
    <w:rsid w:val="00791CE0"/>
    <w:rsid w:val="0079256F"/>
    <w:rsid w:val="007934C2"/>
    <w:rsid w:val="007936FD"/>
    <w:rsid w:val="0079425A"/>
    <w:rsid w:val="00795546"/>
    <w:rsid w:val="007955B8"/>
    <w:rsid w:val="00795A3F"/>
    <w:rsid w:val="007960BE"/>
    <w:rsid w:val="007962EE"/>
    <w:rsid w:val="0079638C"/>
    <w:rsid w:val="00796994"/>
    <w:rsid w:val="00797177"/>
    <w:rsid w:val="00797597"/>
    <w:rsid w:val="007A08B8"/>
    <w:rsid w:val="007A15C9"/>
    <w:rsid w:val="007A1989"/>
    <w:rsid w:val="007A214E"/>
    <w:rsid w:val="007A21B9"/>
    <w:rsid w:val="007A261A"/>
    <w:rsid w:val="007A3295"/>
    <w:rsid w:val="007A4193"/>
    <w:rsid w:val="007A4D18"/>
    <w:rsid w:val="007A5AEB"/>
    <w:rsid w:val="007A65CC"/>
    <w:rsid w:val="007A6737"/>
    <w:rsid w:val="007A6B03"/>
    <w:rsid w:val="007A7B45"/>
    <w:rsid w:val="007B018A"/>
    <w:rsid w:val="007B05FE"/>
    <w:rsid w:val="007B06E1"/>
    <w:rsid w:val="007B0858"/>
    <w:rsid w:val="007B0862"/>
    <w:rsid w:val="007B0A40"/>
    <w:rsid w:val="007B0CE2"/>
    <w:rsid w:val="007B1A0C"/>
    <w:rsid w:val="007B1C22"/>
    <w:rsid w:val="007B21D6"/>
    <w:rsid w:val="007B2AF1"/>
    <w:rsid w:val="007B3028"/>
    <w:rsid w:val="007B3098"/>
    <w:rsid w:val="007B309A"/>
    <w:rsid w:val="007B3289"/>
    <w:rsid w:val="007B3D95"/>
    <w:rsid w:val="007B43C2"/>
    <w:rsid w:val="007B4767"/>
    <w:rsid w:val="007B496B"/>
    <w:rsid w:val="007B4B6B"/>
    <w:rsid w:val="007B594A"/>
    <w:rsid w:val="007B606E"/>
    <w:rsid w:val="007B6434"/>
    <w:rsid w:val="007B6C9F"/>
    <w:rsid w:val="007B6CD7"/>
    <w:rsid w:val="007B70EA"/>
    <w:rsid w:val="007B7209"/>
    <w:rsid w:val="007B763D"/>
    <w:rsid w:val="007B787B"/>
    <w:rsid w:val="007C09A2"/>
    <w:rsid w:val="007C14C1"/>
    <w:rsid w:val="007C1B63"/>
    <w:rsid w:val="007C1C93"/>
    <w:rsid w:val="007C1CDC"/>
    <w:rsid w:val="007C1E3F"/>
    <w:rsid w:val="007C218D"/>
    <w:rsid w:val="007C2E78"/>
    <w:rsid w:val="007C2F57"/>
    <w:rsid w:val="007C40A9"/>
    <w:rsid w:val="007C41DA"/>
    <w:rsid w:val="007C444B"/>
    <w:rsid w:val="007C4664"/>
    <w:rsid w:val="007C4F00"/>
    <w:rsid w:val="007C522E"/>
    <w:rsid w:val="007C56F7"/>
    <w:rsid w:val="007C71A5"/>
    <w:rsid w:val="007C76E6"/>
    <w:rsid w:val="007D05AE"/>
    <w:rsid w:val="007D22FF"/>
    <w:rsid w:val="007D2A5F"/>
    <w:rsid w:val="007D2F69"/>
    <w:rsid w:val="007D352F"/>
    <w:rsid w:val="007D4419"/>
    <w:rsid w:val="007D47ED"/>
    <w:rsid w:val="007D4A09"/>
    <w:rsid w:val="007D4AB5"/>
    <w:rsid w:val="007D5194"/>
    <w:rsid w:val="007D56C5"/>
    <w:rsid w:val="007D69CD"/>
    <w:rsid w:val="007D75F8"/>
    <w:rsid w:val="007D76F4"/>
    <w:rsid w:val="007D79EF"/>
    <w:rsid w:val="007E002F"/>
    <w:rsid w:val="007E0566"/>
    <w:rsid w:val="007E0753"/>
    <w:rsid w:val="007E07BC"/>
    <w:rsid w:val="007E07F8"/>
    <w:rsid w:val="007E1A6B"/>
    <w:rsid w:val="007E1C37"/>
    <w:rsid w:val="007E1ECB"/>
    <w:rsid w:val="007E27D9"/>
    <w:rsid w:val="007E28A4"/>
    <w:rsid w:val="007E3C39"/>
    <w:rsid w:val="007E3D20"/>
    <w:rsid w:val="007E4987"/>
    <w:rsid w:val="007E4B36"/>
    <w:rsid w:val="007E501F"/>
    <w:rsid w:val="007E6912"/>
    <w:rsid w:val="007E6955"/>
    <w:rsid w:val="007E6AF7"/>
    <w:rsid w:val="007E7640"/>
    <w:rsid w:val="007F0246"/>
    <w:rsid w:val="007F0437"/>
    <w:rsid w:val="007F0743"/>
    <w:rsid w:val="007F1AFD"/>
    <w:rsid w:val="007F259A"/>
    <w:rsid w:val="007F3009"/>
    <w:rsid w:val="007F32AF"/>
    <w:rsid w:val="007F3D2A"/>
    <w:rsid w:val="007F45A5"/>
    <w:rsid w:val="007F4729"/>
    <w:rsid w:val="007F49C7"/>
    <w:rsid w:val="007F49E7"/>
    <w:rsid w:val="007F5571"/>
    <w:rsid w:val="007F595B"/>
    <w:rsid w:val="007F5A81"/>
    <w:rsid w:val="007F5BDC"/>
    <w:rsid w:val="007F5C1F"/>
    <w:rsid w:val="007F5F65"/>
    <w:rsid w:val="007F60F1"/>
    <w:rsid w:val="007F6880"/>
    <w:rsid w:val="007F68D4"/>
    <w:rsid w:val="007F707F"/>
    <w:rsid w:val="007F761E"/>
    <w:rsid w:val="007F76D5"/>
    <w:rsid w:val="007F7B95"/>
    <w:rsid w:val="00800DAB"/>
    <w:rsid w:val="00801811"/>
    <w:rsid w:val="008018C6"/>
    <w:rsid w:val="00801B3A"/>
    <w:rsid w:val="008020E2"/>
    <w:rsid w:val="00802234"/>
    <w:rsid w:val="008026AA"/>
    <w:rsid w:val="00803C9A"/>
    <w:rsid w:val="00803FE4"/>
    <w:rsid w:val="0080411D"/>
    <w:rsid w:val="00804356"/>
    <w:rsid w:val="00804748"/>
    <w:rsid w:val="008048DD"/>
    <w:rsid w:val="0080649F"/>
    <w:rsid w:val="00807198"/>
    <w:rsid w:val="008075F3"/>
    <w:rsid w:val="00807BD9"/>
    <w:rsid w:val="00810C4D"/>
    <w:rsid w:val="008111FF"/>
    <w:rsid w:val="008113F1"/>
    <w:rsid w:val="00811872"/>
    <w:rsid w:val="00811DF1"/>
    <w:rsid w:val="008134C6"/>
    <w:rsid w:val="00813807"/>
    <w:rsid w:val="00813DAA"/>
    <w:rsid w:val="0081401E"/>
    <w:rsid w:val="008143D8"/>
    <w:rsid w:val="0081642B"/>
    <w:rsid w:val="00816BA1"/>
    <w:rsid w:val="00817460"/>
    <w:rsid w:val="00817E0F"/>
    <w:rsid w:val="00817E66"/>
    <w:rsid w:val="00820085"/>
    <w:rsid w:val="008205C8"/>
    <w:rsid w:val="00820622"/>
    <w:rsid w:val="0082090F"/>
    <w:rsid w:val="00820945"/>
    <w:rsid w:val="00821432"/>
    <w:rsid w:val="008214AD"/>
    <w:rsid w:val="00821A13"/>
    <w:rsid w:val="00821E5D"/>
    <w:rsid w:val="00822092"/>
    <w:rsid w:val="00822628"/>
    <w:rsid w:val="00823342"/>
    <w:rsid w:val="008235FC"/>
    <w:rsid w:val="008243F0"/>
    <w:rsid w:val="00824C1D"/>
    <w:rsid w:val="00824D78"/>
    <w:rsid w:val="00825378"/>
    <w:rsid w:val="00825D15"/>
    <w:rsid w:val="00826D11"/>
    <w:rsid w:val="00826ECE"/>
    <w:rsid w:val="00827242"/>
    <w:rsid w:val="008278E6"/>
    <w:rsid w:val="00827ACE"/>
    <w:rsid w:val="00827B8B"/>
    <w:rsid w:val="008301BA"/>
    <w:rsid w:val="0083045B"/>
    <w:rsid w:val="00830615"/>
    <w:rsid w:val="0083180C"/>
    <w:rsid w:val="00831CA2"/>
    <w:rsid w:val="00831D32"/>
    <w:rsid w:val="008321BF"/>
    <w:rsid w:val="008326D8"/>
    <w:rsid w:val="0083288B"/>
    <w:rsid w:val="00832CB3"/>
    <w:rsid w:val="00833768"/>
    <w:rsid w:val="00834266"/>
    <w:rsid w:val="00834B4B"/>
    <w:rsid w:val="00834E27"/>
    <w:rsid w:val="0083540F"/>
    <w:rsid w:val="008356AC"/>
    <w:rsid w:val="008366CA"/>
    <w:rsid w:val="008372EA"/>
    <w:rsid w:val="0083771A"/>
    <w:rsid w:val="00837786"/>
    <w:rsid w:val="0083786D"/>
    <w:rsid w:val="00837ADD"/>
    <w:rsid w:val="008413AA"/>
    <w:rsid w:val="00841D68"/>
    <w:rsid w:val="00841F8B"/>
    <w:rsid w:val="00842356"/>
    <w:rsid w:val="008428C8"/>
    <w:rsid w:val="00842DFD"/>
    <w:rsid w:val="0084325C"/>
    <w:rsid w:val="00843575"/>
    <w:rsid w:val="00843CAE"/>
    <w:rsid w:val="008444EF"/>
    <w:rsid w:val="00844C8F"/>
    <w:rsid w:val="00844E30"/>
    <w:rsid w:val="00845534"/>
    <w:rsid w:val="00845E3D"/>
    <w:rsid w:val="00847146"/>
    <w:rsid w:val="008472AF"/>
    <w:rsid w:val="00847D79"/>
    <w:rsid w:val="0085038A"/>
    <w:rsid w:val="00850945"/>
    <w:rsid w:val="00851F7E"/>
    <w:rsid w:val="008522B4"/>
    <w:rsid w:val="0085233C"/>
    <w:rsid w:val="00852694"/>
    <w:rsid w:val="00852757"/>
    <w:rsid w:val="0085283D"/>
    <w:rsid w:val="00853743"/>
    <w:rsid w:val="008539DA"/>
    <w:rsid w:val="00855704"/>
    <w:rsid w:val="00856CEA"/>
    <w:rsid w:val="00856E72"/>
    <w:rsid w:val="0085701C"/>
    <w:rsid w:val="00857044"/>
    <w:rsid w:val="008578C9"/>
    <w:rsid w:val="00857E45"/>
    <w:rsid w:val="008623C9"/>
    <w:rsid w:val="00862A49"/>
    <w:rsid w:val="00863686"/>
    <w:rsid w:val="00863C14"/>
    <w:rsid w:val="00863CDD"/>
    <w:rsid w:val="00863DC6"/>
    <w:rsid w:val="0086429B"/>
    <w:rsid w:val="0086511F"/>
    <w:rsid w:val="00866DB3"/>
    <w:rsid w:val="00866F58"/>
    <w:rsid w:val="0086702B"/>
    <w:rsid w:val="00867B58"/>
    <w:rsid w:val="00870054"/>
    <w:rsid w:val="0087027C"/>
    <w:rsid w:val="008706E5"/>
    <w:rsid w:val="0087088C"/>
    <w:rsid w:val="0087229A"/>
    <w:rsid w:val="0087240F"/>
    <w:rsid w:val="00872824"/>
    <w:rsid w:val="008728A3"/>
    <w:rsid w:val="00872CAB"/>
    <w:rsid w:val="00872F6A"/>
    <w:rsid w:val="00873041"/>
    <w:rsid w:val="008732CC"/>
    <w:rsid w:val="00873B35"/>
    <w:rsid w:val="00873BDB"/>
    <w:rsid w:val="00873C22"/>
    <w:rsid w:val="008747C8"/>
    <w:rsid w:val="00874936"/>
    <w:rsid w:val="00874F01"/>
    <w:rsid w:val="00875957"/>
    <w:rsid w:val="008760A5"/>
    <w:rsid w:val="00877E7A"/>
    <w:rsid w:val="0088036A"/>
    <w:rsid w:val="0088050A"/>
    <w:rsid w:val="0088076B"/>
    <w:rsid w:val="008807E0"/>
    <w:rsid w:val="00881193"/>
    <w:rsid w:val="008813CC"/>
    <w:rsid w:val="00882592"/>
    <w:rsid w:val="00883710"/>
    <w:rsid w:val="00883750"/>
    <w:rsid w:val="00883BEA"/>
    <w:rsid w:val="0088563E"/>
    <w:rsid w:val="008866BA"/>
    <w:rsid w:val="0089002A"/>
    <w:rsid w:val="008901E3"/>
    <w:rsid w:val="00890BA6"/>
    <w:rsid w:val="00890D84"/>
    <w:rsid w:val="00891263"/>
    <w:rsid w:val="008919E7"/>
    <w:rsid w:val="00892039"/>
    <w:rsid w:val="008924B8"/>
    <w:rsid w:val="0089261E"/>
    <w:rsid w:val="00892AFD"/>
    <w:rsid w:val="00892B34"/>
    <w:rsid w:val="0089318A"/>
    <w:rsid w:val="0089411C"/>
    <w:rsid w:val="0089445E"/>
    <w:rsid w:val="008945A0"/>
    <w:rsid w:val="008945B3"/>
    <w:rsid w:val="008945E7"/>
    <w:rsid w:val="0089483A"/>
    <w:rsid w:val="008948E6"/>
    <w:rsid w:val="00895576"/>
    <w:rsid w:val="00895967"/>
    <w:rsid w:val="00895A6C"/>
    <w:rsid w:val="0089665D"/>
    <w:rsid w:val="008966B4"/>
    <w:rsid w:val="0089693E"/>
    <w:rsid w:val="00896988"/>
    <w:rsid w:val="00896C42"/>
    <w:rsid w:val="0089704A"/>
    <w:rsid w:val="008A009D"/>
    <w:rsid w:val="008A048C"/>
    <w:rsid w:val="008A0853"/>
    <w:rsid w:val="008A0B73"/>
    <w:rsid w:val="008A13D2"/>
    <w:rsid w:val="008A1E2E"/>
    <w:rsid w:val="008A21B1"/>
    <w:rsid w:val="008A227A"/>
    <w:rsid w:val="008A261F"/>
    <w:rsid w:val="008A2D0F"/>
    <w:rsid w:val="008A2D75"/>
    <w:rsid w:val="008A2D9C"/>
    <w:rsid w:val="008A31BA"/>
    <w:rsid w:val="008A31EF"/>
    <w:rsid w:val="008A3447"/>
    <w:rsid w:val="008A48FE"/>
    <w:rsid w:val="008A4FCC"/>
    <w:rsid w:val="008A5537"/>
    <w:rsid w:val="008A5809"/>
    <w:rsid w:val="008A62A0"/>
    <w:rsid w:val="008A6A42"/>
    <w:rsid w:val="008A6EA1"/>
    <w:rsid w:val="008A70F7"/>
    <w:rsid w:val="008A7128"/>
    <w:rsid w:val="008B08E8"/>
    <w:rsid w:val="008B1F7D"/>
    <w:rsid w:val="008B214E"/>
    <w:rsid w:val="008B23D4"/>
    <w:rsid w:val="008B2855"/>
    <w:rsid w:val="008B2CEB"/>
    <w:rsid w:val="008B3125"/>
    <w:rsid w:val="008B39E8"/>
    <w:rsid w:val="008B3E34"/>
    <w:rsid w:val="008B45FE"/>
    <w:rsid w:val="008B4B46"/>
    <w:rsid w:val="008B5275"/>
    <w:rsid w:val="008B5660"/>
    <w:rsid w:val="008B57C5"/>
    <w:rsid w:val="008B5DA4"/>
    <w:rsid w:val="008B6634"/>
    <w:rsid w:val="008B73FE"/>
    <w:rsid w:val="008B74DA"/>
    <w:rsid w:val="008C08E4"/>
    <w:rsid w:val="008C0A6F"/>
    <w:rsid w:val="008C111A"/>
    <w:rsid w:val="008C11D3"/>
    <w:rsid w:val="008C15AB"/>
    <w:rsid w:val="008C1A66"/>
    <w:rsid w:val="008C2605"/>
    <w:rsid w:val="008C2691"/>
    <w:rsid w:val="008C2F31"/>
    <w:rsid w:val="008C3481"/>
    <w:rsid w:val="008C3811"/>
    <w:rsid w:val="008C4465"/>
    <w:rsid w:val="008C4901"/>
    <w:rsid w:val="008C4B4C"/>
    <w:rsid w:val="008C5B13"/>
    <w:rsid w:val="008C62A6"/>
    <w:rsid w:val="008C67B1"/>
    <w:rsid w:val="008C6880"/>
    <w:rsid w:val="008C68D4"/>
    <w:rsid w:val="008C6D31"/>
    <w:rsid w:val="008C6F0D"/>
    <w:rsid w:val="008C7191"/>
    <w:rsid w:val="008C7296"/>
    <w:rsid w:val="008C7C26"/>
    <w:rsid w:val="008C7C3C"/>
    <w:rsid w:val="008D0D49"/>
    <w:rsid w:val="008D0F3B"/>
    <w:rsid w:val="008D14AF"/>
    <w:rsid w:val="008D34B7"/>
    <w:rsid w:val="008D37D0"/>
    <w:rsid w:val="008D37F9"/>
    <w:rsid w:val="008D3857"/>
    <w:rsid w:val="008D5284"/>
    <w:rsid w:val="008D5CE4"/>
    <w:rsid w:val="008D6261"/>
    <w:rsid w:val="008D62D9"/>
    <w:rsid w:val="008D6464"/>
    <w:rsid w:val="008D6546"/>
    <w:rsid w:val="008D69F5"/>
    <w:rsid w:val="008E0018"/>
    <w:rsid w:val="008E0126"/>
    <w:rsid w:val="008E068F"/>
    <w:rsid w:val="008E06E9"/>
    <w:rsid w:val="008E0D51"/>
    <w:rsid w:val="008E107D"/>
    <w:rsid w:val="008E11B2"/>
    <w:rsid w:val="008E1966"/>
    <w:rsid w:val="008E19AD"/>
    <w:rsid w:val="008E1F08"/>
    <w:rsid w:val="008E20B8"/>
    <w:rsid w:val="008E2F79"/>
    <w:rsid w:val="008E32A6"/>
    <w:rsid w:val="008E3646"/>
    <w:rsid w:val="008E420E"/>
    <w:rsid w:val="008E4D6E"/>
    <w:rsid w:val="008E5403"/>
    <w:rsid w:val="008E5464"/>
    <w:rsid w:val="008E56EC"/>
    <w:rsid w:val="008E5C9C"/>
    <w:rsid w:val="008E5EAC"/>
    <w:rsid w:val="008E5FDE"/>
    <w:rsid w:val="008E6575"/>
    <w:rsid w:val="008E6F62"/>
    <w:rsid w:val="008F067B"/>
    <w:rsid w:val="008F08D8"/>
    <w:rsid w:val="008F105A"/>
    <w:rsid w:val="008F13D3"/>
    <w:rsid w:val="008F145F"/>
    <w:rsid w:val="008F1DFF"/>
    <w:rsid w:val="008F1FA7"/>
    <w:rsid w:val="008F1FC9"/>
    <w:rsid w:val="008F23A3"/>
    <w:rsid w:val="008F24FD"/>
    <w:rsid w:val="008F250F"/>
    <w:rsid w:val="008F2C46"/>
    <w:rsid w:val="008F2CE4"/>
    <w:rsid w:val="008F2E51"/>
    <w:rsid w:val="008F3390"/>
    <w:rsid w:val="008F3FD7"/>
    <w:rsid w:val="008F48E0"/>
    <w:rsid w:val="008F493F"/>
    <w:rsid w:val="008F517A"/>
    <w:rsid w:val="008F54B6"/>
    <w:rsid w:val="008F54CB"/>
    <w:rsid w:val="008F5FC6"/>
    <w:rsid w:val="008F67A7"/>
    <w:rsid w:val="008F73E2"/>
    <w:rsid w:val="008F77A2"/>
    <w:rsid w:val="008F77B0"/>
    <w:rsid w:val="008F77EB"/>
    <w:rsid w:val="008F79C0"/>
    <w:rsid w:val="008F7E8A"/>
    <w:rsid w:val="00900514"/>
    <w:rsid w:val="00900E61"/>
    <w:rsid w:val="009012AD"/>
    <w:rsid w:val="009015ED"/>
    <w:rsid w:val="0090215C"/>
    <w:rsid w:val="00903542"/>
    <w:rsid w:val="00903755"/>
    <w:rsid w:val="00903880"/>
    <w:rsid w:val="00903ECD"/>
    <w:rsid w:val="0090486E"/>
    <w:rsid w:val="00904E7C"/>
    <w:rsid w:val="0090509B"/>
    <w:rsid w:val="009053B4"/>
    <w:rsid w:val="009054DA"/>
    <w:rsid w:val="00905F43"/>
    <w:rsid w:val="00906080"/>
    <w:rsid w:val="00906616"/>
    <w:rsid w:val="009072C7"/>
    <w:rsid w:val="00907922"/>
    <w:rsid w:val="00907FA9"/>
    <w:rsid w:val="009108B2"/>
    <w:rsid w:val="00910DA5"/>
    <w:rsid w:val="0091136A"/>
    <w:rsid w:val="00911998"/>
    <w:rsid w:val="00911A63"/>
    <w:rsid w:val="00911AB3"/>
    <w:rsid w:val="00911B30"/>
    <w:rsid w:val="00911C5A"/>
    <w:rsid w:val="00911D2D"/>
    <w:rsid w:val="00911DD3"/>
    <w:rsid w:val="00912325"/>
    <w:rsid w:val="00912470"/>
    <w:rsid w:val="0091345B"/>
    <w:rsid w:val="00913597"/>
    <w:rsid w:val="0091361F"/>
    <w:rsid w:val="00914724"/>
    <w:rsid w:val="00914B11"/>
    <w:rsid w:val="00914B9E"/>
    <w:rsid w:val="00914F1A"/>
    <w:rsid w:val="0091595A"/>
    <w:rsid w:val="009164A8"/>
    <w:rsid w:val="00916A75"/>
    <w:rsid w:val="00916E10"/>
    <w:rsid w:val="00917217"/>
    <w:rsid w:val="009176D1"/>
    <w:rsid w:val="0092040A"/>
    <w:rsid w:val="0092052C"/>
    <w:rsid w:val="00921349"/>
    <w:rsid w:val="0092168C"/>
    <w:rsid w:val="00922319"/>
    <w:rsid w:val="009224CA"/>
    <w:rsid w:val="00922777"/>
    <w:rsid w:val="00922EE1"/>
    <w:rsid w:val="009230F9"/>
    <w:rsid w:val="0092358D"/>
    <w:rsid w:val="00923D7B"/>
    <w:rsid w:val="00924106"/>
    <w:rsid w:val="009242D5"/>
    <w:rsid w:val="00924353"/>
    <w:rsid w:val="00924B8B"/>
    <w:rsid w:val="00926125"/>
    <w:rsid w:val="009275A1"/>
    <w:rsid w:val="00927F83"/>
    <w:rsid w:val="00930578"/>
    <w:rsid w:val="00930B8B"/>
    <w:rsid w:val="009310B0"/>
    <w:rsid w:val="00931C70"/>
    <w:rsid w:val="00931D70"/>
    <w:rsid w:val="00932188"/>
    <w:rsid w:val="00932314"/>
    <w:rsid w:val="0093280E"/>
    <w:rsid w:val="00932E14"/>
    <w:rsid w:val="009330E6"/>
    <w:rsid w:val="00933337"/>
    <w:rsid w:val="00933D76"/>
    <w:rsid w:val="00933E11"/>
    <w:rsid w:val="009351AB"/>
    <w:rsid w:val="009355FB"/>
    <w:rsid w:val="009356DE"/>
    <w:rsid w:val="00935842"/>
    <w:rsid w:val="00935C44"/>
    <w:rsid w:val="0093618B"/>
    <w:rsid w:val="00936489"/>
    <w:rsid w:val="00937166"/>
    <w:rsid w:val="00937657"/>
    <w:rsid w:val="009376C7"/>
    <w:rsid w:val="00937D56"/>
    <w:rsid w:val="00937F5C"/>
    <w:rsid w:val="009402B7"/>
    <w:rsid w:val="00940727"/>
    <w:rsid w:val="00940B2E"/>
    <w:rsid w:val="00940B5E"/>
    <w:rsid w:val="00941480"/>
    <w:rsid w:val="009418A8"/>
    <w:rsid w:val="00941B3B"/>
    <w:rsid w:val="00941C5A"/>
    <w:rsid w:val="00941D6F"/>
    <w:rsid w:val="00941EDF"/>
    <w:rsid w:val="009420C4"/>
    <w:rsid w:val="00942161"/>
    <w:rsid w:val="009421D9"/>
    <w:rsid w:val="0094302E"/>
    <w:rsid w:val="00943532"/>
    <w:rsid w:val="0094490E"/>
    <w:rsid w:val="009449F8"/>
    <w:rsid w:val="00945C19"/>
    <w:rsid w:val="00945FF6"/>
    <w:rsid w:val="0094640E"/>
    <w:rsid w:val="00946B08"/>
    <w:rsid w:val="00946C44"/>
    <w:rsid w:val="0094738E"/>
    <w:rsid w:val="009473EC"/>
    <w:rsid w:val="00947904"/>
    <w:rsid w:val="00951DBD"/>
    <w:rsid w:val="00952547"/>
    <w:rsid w:val="00952DAE"/>
    <w:rsid w:val="0095375C"/>
    <w:rsid w:val="00953963"/>
    <w:rsid w:val="00953FE9"/>
    <w:rsid w:val="0095438B"/>
    <w:rsid w:val="00955533"/>
    <w:rsid w:val="009557AD"/>
    <w:rsid w:val="009558AD"/>
    <w:rsid w:val="00955ED1"/>
    <w:rsid w:val="0095787F"/>
    <w:rsid w:val="00957A8F"/>
    <w:rsid w:val="00957A9D"/>
    <w:rsid w:val="00957E17"/>
    <w:rsid w:val="0096199D"/>
    <w:rsid w:val="00962158"/>
    <w:rsid w:val="0096241C"/>
    <w:rsid w:val="0096312E"/>
    <w:rsid w:val="00963241"/>
    <w:rsid w:val="0096356B"/>
    <w:rsid w:val="009645FA"/>
    <w:rsid w:val="00964694"/>
    <w:rsid w:val="009648BE"/>
    <w:rsid w:val="00964A79"/>
    <w:rsid w:val="00965190"/>
    <w:rsid w:val="00966072"/>
    <w:rsid w:val="009667E2"/>
    <w:rsid w:val="00967C65"/>
    <w:rsid w:val="00967DED"/>
    <w:rsid w:val="009712F3"/>
    <w:rsid w:val="00971444"/>
    <w:rsid w:val="009717B5"/>
    <w:rsid w:val="009725C6"/>
    <w:rsid w:val="00972C76"/>
    <w:rsid w:val="00974B00"/>
    <w:rsid w:val="009751F8"/>
    <w:rsid w:val="00976730"/>
    <w:rsid w:val="00976DC4"/>
    <w:rsid w:val="00976F9F"/>
    <w:rsid w:val="009775EF"/>
    <w:rsid w:val="00977D59"/>
    <w:rsid w:val="0098119D"/>
    <w:rsid w:val="00981C6F"/>
    <w:rsid w:val="00981EA5"/>
    <w:rsid w:val="0098241A"/>
    <w:rsid w:val="00982996"/>
    <w:rsid w:val="00982C90"/>
    <w:rsid w:val="00982D63"/>
    <w:rsid w:val="00983301"/>
    <w:rsid w:val="0098334B"/>
    <w:rsid w:val="009839CD"/>
    <w:rsid w:val="00983BEB"/>
    <w:rsid w:val="009853A5"/>
    <w:rsid w:val="00986244"/>
    <w:rsid w:val="009864E7"/>
    <w:rsid w:val="0098734F"/>
    <w:rsid w:val="00987886"/>
    <w:rsid w:val="00987B34"/>
    <w:rsid w:val="00987B9D"/>
    <w:rsid w:val="009903C9"/>
    <w:rsid w:val="0099068B"/>
    <w:rsid w:val="009908CD"/>
    <w:rsid w:val="00990AB6"/>
    <w:rsid w:val="00990CB1"/>
    <w:rsid w:val="00991BCA"/>
    <w:rsid w:val="00992E29"/>
    <w:rsid w:val="00992F19"/>
    <w:rsid w:val="00992F93"/>
    <w:rsid w:val="00993605"/>
    <w:rsid w:val="0099384A"/>
    <w:rsid w:val="009941F2"/>
    <w:rsid w:val="00995432"/>
    <w:rsid w:val="0099567A"/>
    <w:rsid w:val="00995936"/>
    <w:rsid w:val="00995C24"/>
    <w:rsid w:val="00995E8F"/>
    <w:rsid w:val="00996D5B"/>
    <w:rsid w:val="009970E6"/>
    <w:rsid w:val="00997181"/>
    <w:rsid w:val="009977BC"/>
    <w:rsid w:val="0099786F"/>
    <w:rsid w:val="00997CBA"/>
    <w:rsid w:val="00997CC3"/>
    <w:rsid w:val="00997D8F"/>
    <w:rsid w:val="009A114F"/>
    <w:rsid w:val="009A175B"/>
    <w:rsid w:val="009A18F9"/>
    <w:rsid w:val="009A198B"/>
    <w:rsid w:val="009A1AA3"/>
    <w:rsid w:val="009A219C"/>
    <w:rsid w:val="009A395B"/>
    <w:rsid w:val="009A472E"/>
    <w:rsid w:val="009A551D"/>
    <w:rsid w:val="009A6A44"/>
    <w:rsid w:val="009A6F07"/>
    <w:rsid w:val="009A77F4"/>
    <w:rsid w:val="009A7B4E"/>
    <w:rsid w:val="009B0B1B"/>
    <w:rsid w:val="009B12D8"/>
    <w:rsid w:val="009B1DA0"/>
    <w:rsid w:val="009B235B"/>
    <w:rsid w:val="009B24FE"/>
    <w:rsid w:val="009B2802"/>
    <w:rsid w:val="009B2D85"/>
    <w:rsid w:val="009B2E06"/>
    <w:rsid w:val="009B2FAB"/>
    <w:rsid w:val="009B47CA"/>
    <w:rsid w:val="009B4EE5"/>
    <w:rsid w:val="009B61F5"/>
    <w:rsid w:val="009B697A"/>
    <w:rsid w:val="009B6B96"/>
    <w:rsid w:val="009B72C2"/>
    <w:rsid w:val="009B7AE5"/>
    <w:rsid w:val="009B7B24"/>
    <w:rsid w:val="009B7D0A"/>
    <w:rsid w:val="009B7D57"/>
    <w:rsid w:val="009C0072"/>
    <w:rsid w:val="009C00A0"/>
    <w:rsid w:val="009C01A5"/>
    <w:rsid w:val="009C1705"/>
    <w:rsid w:val="009C182F"/>
    <w:rsid w:val="009C1E4C"/>
    <w:rsid w:val="009C1E7A"/>
    <w:rsid w:val="009C3032"/>
    <w:rsid w:val="009C34D3"/>
    <w:rsid w:val="009C38F7"/>
    <w:rsid w:val="009C39E3"/>
    <w:rsid w:val="009C435E"/>
    <w:rsid w:val="009C4F4E"/>
    <w:rsid w:val="009C4FCE"/>
    <w:rsid w:val="009C5526"/>
    <w:rsid w:val="009C5649"/>
    <w:rsid w:val="009C5F2A"/>
    <w:rsid w:val="009C65E5"/>
    <w:rsid w:val="009C6B08"/>
    <w:rsid w:val="009C6CA1"/>
    <w:rsid w:val="009C6D02"/>
    <w:rsid w:val="009C7013"/>
    <w:rsid w:val="009C71D1"/>
    <w:rsid w:val="009C7528"/>
    <w:rsid w:val="009C7B90"/>
    <w:rsid w:val="009D03C4"/>
    <w:rsid w:val="009D1A83"/>
    <w:rsid w:val="009D212F"/>
    <w:rsid w:val="009D2817"/>
    <w:rsid w:val="009D3265"/>
    <w:rsid w:val="009D35DF"/>
    <w:rsid w:val="009D468F"/>
    <w:rsid w:val="009D4778"/>
    <w:rsid w:val="009D47AB"/>
    <w:rsid w:val="009D4DD8"/>
    <w:rsid w:val="009D4E42"/>
    <w:rsid w:val="009D5905"/>
    <w:rsid w:val="009D6459"/>
    <w:rsid w:val="009D6674"/>
    <w:rsid w:val="009D73D2"/>
    <w:rsid w:val="009D74A1"/>
    <w:rsid w:val="009D79A2"/>
    <w:rsid w:val="009D7AE1"/>
    <w:rsid w:val="009E02DC"/>
    <w:rsid w:val="009E04B4"/>
    <w:rsid w:val="009E1FDC"/>
    <w:rsid w:val="009E2673"/>
    <w:rsid w:val="009E283D"/>
    <w:rsid w:val="009E28B7"/>
    <w:rsid w:val="009E2BBE"/>
    <w:rsid w:val="009E3416"/>
    <w:rsid w:val="009E3D22"/>
    <w:rsid w:val="009E45EA"/>
    <w:rsid w:val="009E4852"/>
    <w:rsid w:val="009E4A81"/>
    <w:rsid w:val="009E4E41"/>
    <w:rsid w:val="009E5303"/>
    <w:rsid w:val="009E5460"/>
    <w:rsid w:val="009E5BFD"/>
    <w:rsid w:val="009E5E86"/>
    <w:rsid w:val="009E5F96"/>
    <w:rsid w:val="009E5FA1"/>
    <w:rsid w:val="009E64EB"/>
    <w:rsid w:val="009E693D"/>
    <w:rsid w:val="009E71BB"/>
    <w:rsid w:val="009E7B5F"/>
    <w:rsid w:val="009E7E5F"/>
    <w:rsid w:val="009F0A05"/>
    <w:rsid w:val="009F33C3"/>
    <w:rsid w:val="009F3703"/>
    <w:rsid w:val="009F3BBF"/>
    <w:rsid w:val="009F3F14"/>
    <w:rsid w:val="009F496E"/>
    <w:rsid w:val="009F5C96"/>
    <w:rsid w:val="009F619B"/>
    <w:rsid w:val="009F63A6"/>
    <w:rsid w:val="009F705B"/>
    <w:rsid w:val="009F70DB"/>
    <w:rsid w:val="009F73D6"/>
    <w:rsid w:val="009F7821"/>
    <w:rsid w:val="009F789D"/>
    <w:rsid w:val="009F7A06"/>
    <w:rsid w:val="009F7A11"/>
    <w:rsid w:val="009F7B5A"/>
    <w:rsid w:val="009F7BA4"/>
    <w:rsid w:val="00A000B3"/>
    <w:rsid w:val="00A0023C"/>
    <w:rsid w:val="00A0073D"/>
    <w:rsid w:val="00A008ED"/>
    <w:rsid w:val="00A01175"/>
    <w:rsid w:val="00A016DC"/>
    <w:rsid w:val="00A01A82"/>
    <w:rsid w:val="00A02778"/>
    <w:rsid w:val="00A03001"/>
    <w:rsid w:val="00A03404"/>
    <w:rsid w:val="00A03763"/>
    <w:rsid w:val="00A03C6A"/>
    <w:rsid w:val="00A03D5B"/>
    <w:rsid w:val="00A04539"/>
    <w:rsid w:val="00A04A8A"/>
    <w:rsid w:val="00A050B2"/>
    <w:rsid w:val="00A06B68"/>
    <w:rsid w:val="00A06E45"/>
    <w:rsid w:val="00A06EF3"/>
    <w:rsid w:val="00A10C3E"/>
    <w:rsid w:val="00A11B48"/>
    <w:rsid w:val="00A12AC0"/>
    <w:rsid w:val="00A13A23"/>
    <w:rsid w:val="00A140DC"/>
    <w:rsid w:val="00A1454F"/>
    <w:rsid w:val="00A14958"/>
    <w:rsid w:val="00A153F7"/>
    <w:rsid w:val="00A15EFF"/>
    <w:rsid w:val="00A15F79"/>
    <w:rsid w:val="00A168A7"/>
    <w:rsid w:val="00A16C25"/>
    <w:rsid w:val="00A17571"/>
    <w:rsid w:val="00A17609"/>
    <w:rsid w:val="00A17C52"/>
    <w:rsid w:val="00A17CAC"/>
    <w:rsid w:val="00A17D92"/>
    <w:rsid w:val="00A207DD"/>
    <w:rsid w:val="00A20B5A"/>
    <w:rsid w:val="00A20F59"/>
    <w:rsid w:val="00A21488"/>
    <w:rsid w:val="00A215A8"/>
    <w:rsid w:val="00A21681"/>
    <w:rsid w:val="00A2243F"/>
    <w:rsid w:val="00A226B6"/>
    <w:rsid w:val="00A22AA8"/>
    <w:rsid w:val="00A22B52"/>
    <w:rsid w:val="00A23260"/>
    <w:rsid w:val="00A23713"/>
    <w:rsid w:val="00A2373E"/>
    <w:rsid w:val="00A23D1C"/>
    <w:rsid w:val="00A24328"/>
    <w:rsid w:val="00A24B36"/>
    <w:rsid w:val="00A24D9A"/>
    <w:rsid w:val="00A250EA"/>
    <w:rsid w:val="00A2515A"/>
    <w:rsid w:val="00A25279"/>
    <w:rsid w:val="00A252C9"/>
    <w:rsid w:val="00A25732"/>
    <w:rsid w:val="00A25D74"/>
    <w:rsid w:val="00A270B6"/>
    <w:rsid w:val="00A276BF"/>
    <w:rsid w:val="00A27D9A"/>
    <w:rsid w:val="00A27EF5"/>
    <w:rsid w:val="00A30B9E"/>
    <w:rsid w:val="00A32081"/>
    <w:rsid w:val="00A3270B"/>
    <w:rsid w:val="00A3298B"/>
    <w:rsid w:val="00A32B0B"/>
    <w:rsid w:val="00A32FF2"/>
    <w:rsid w:val="00A330BC"/>
    <w:rsid w:val="00A3359D"/>
    <w:rsid w:val="00A33D94"/>
    <w:rsid w:val="00A346C8"/>
    <w:rsid w:val="00A34777"/>
    <w:rsid w:val="00A35124"/>
    <w:rsid w:val="00A356AB"/>
    <w:rsid w:val="00A35F47"/>
    <w:rsid w:val="00A361D0"/>
    <w:rsid w:val="00A36336"/>
    <w:rsid w:val="00A36AD5"/>
    <w:rsid w:val="00A36C91"/>
    <w:rsid w:val="00A36EE5"/>
    <w:rsid w:val="00A3708F"/>
    <w:rsid w:val="00A37387"/>
    <w:rsid w:val="00A379B4"/>
    <w:rsid w:val="00A37CFD"/>
    <w:rsid w:val="00A4044E"/>
    <w:rsid w:val="00A404B2"/>
    <w:rsid w:val="00A40D10"/>
    <w:rsid w:val="00A40EBE"/>
    <w:rsid w:val="00A4113D"/>
    <w:rsid w:val="00A4117C"/>
    <w:rsid w:val="00A41C8C"/>
    <w:rsid w:val="00A41E00"/>
    <w:rsid w:val="00A41EDD"/>
    <w:rsid w:val="00A42370"/>
    <w:rsid w:val="00A4269A"/>
    <w:rsid w:val="00A42DB2"/>
    <w:rsid w:val="00A42E4E"/>
    <w:rsid w:val="00A4310A"/>
    <w:rsid w:val="00A437E4"/>
    <w:rsid w:val="00A43B4E"/>
    <w:rsid w:val="00A44321"/>
    <w:rsid w:val="00A44CAB"/>
    <w:rsid w:val="00A45860"/>
    <w:rsid w:val="00A458E7"/>
    <w:rsid w:val="00A461F6"/>
    <w:rsid w:val="00A465BE"/>
    <w:rsid w:val="00A46826"/>
    <w:rsid w:val="00A47564"/>
    <w:rsid w:val="00A4771E"/>
    <w:rsid w:val="00A478CA"/>
    <w:rsid w:val="00A47BFE"/>
    <w:rsid w:val="00A47C27"/>
    <w:rsid w:val="00A50029"/>
    <w:rsid w:val="00A505A7"/>
    <w:rsid w:val="00A50645"/>
    <w:rsid w:val="00A50AD0"/>
    <w:rsid w:val="00A50F2B"/>
    <w:rsid w:val="00A50FD9"/>
    <w:rsid w:val="00A51809"/>
    <w:rsid w:val="00A5259B"/>
    <w:rsid w:val="00A52966"/>
    <w:rsid w:val="00A52B98"/>
    <w:rsid w:val="00A52EA8"/>
    <w:rsid w:val="00A52F6D"/>
    <w:rsid w:val="00A53B7F"/>
    <w:rsid w:val="00A53DF8"/>
    <w:rsid w:val="00A5432E"/>
    <w:rsid w:val="00A54838"/>
    <w:rsid w:val="00A55C80"/>
    <w:rsid w:val="00A55CC4"/>
    <w:rsid w:val="00A55F56"/>
    <w:rsid w:val="00A561C9"/>
    <w:rsid w:val="00A56540"/>
    <w:rsid w:val="00A570AF"/>
    <w:rsid w:val="00A57926"/>
    <w:rsid w:val="00A57F83"/>
    <w:rsid w:val="00A60400"/>
    <w:rsid w:val="00A60B51"/>
    <w:rsid w:val="00A6108B"/>
    <w:rsid w:val="00A612AA"/>
    <w:rsid w:val="00A61631"/>
    <w:rsid w:val="00A617A0"/>
    <w:rsid w:val="00A61DF7"/>
    <w:rsid w:val="00A6202C"/>
    <w:rsid w:val="00A623BA"/>
    <w:rsid w:val="00A62649"/>
    <w:rsid w:val="00A6371F"/>
    <w:rsid w:val="00A63D7F"/>
    <w:rsid w:val="00A64692"/>
    <w:rsid w:val="00A64949"/>
    <w:rsid w:val="00A64CF8"/>
    <w:rsid w:val="00A64ED3"/>
    <w:rsid w:val="00A65A66"/>
    <w:rsid w:val="00A65F30"/>
    <w:rsid w:val="00A6604C"/>
    <w:rsid w:val="00A6629E"/>
    <w:rsid w:val="00A67371"/>
    <w:rsid w:val="00A70158"/>
    <w:rsid w:val="00A70225"/>
    <w:rsid w:val="00A7025D"/>
    <w:rsid w:val="00A706AD"/>
    <w:rsid w:val="00A71523"/>
    <w:rsid w:val="00A7191B"/>
    <w:rsid w:val="00A71B4B"/>
    <w:rsid w:val="00A7216B"/>
    <w:rsid w:val="00A72622"/>
    <w:rsid w:val="00A7275B"/>
    <w:rsid w:val="00A728D5"/>
    <w:rsid w:val="00A72C90"/>
    <w:rsid w:val="00A72CBB"/>
    <w:rsid w:val="00A730D4"/>
    <w:rsid w:val="00A7340F"/>
    <w:rsid w:val="00A74CB5"/>
    <w:rsid w:val="00A7639E"/>
    <w:rsid w:val="00A7654A"/>
    <w:rsid w:val="00A76929"/>
    <w:rsid w:val="00A76D24"/>
    <w:rsid w:val="00A76D9E"/>
    <w:rsid w:val="00A77899"/>
    <w:rsid w:val="00A77AE2"/>
    <w:rsid w:val="00A807EC"/>
    <w:rsid w:val="00A808A8"/>
    <w:rsid w:val="00A8126B"/>
    <w:rsid w:val="00A82997"/>
    <w:rsid w:val="00A82A58"/>
    <w:rsid w:val="00A830F4"/>
    <w:rsid w:val="00A839BE"/>
    <w:rsid w:val="00A841CF"/>
    <w:rsid w:val="00A8577A"/>
    <w:rsid w:val="00A857C3"/>
    <w:rsid w:val="00A85815"/>
    <w:rsid w:val="00A859E5"/>
    <w:rsid w:val="00A85EEA"/>
    <w:rsid w:val="00A85FF5"/>
    <w:rsid w:val="00A86A01"/>
    <w:rsid w:val="00A86CFD"/>
    <w:rsid w:val="00A87370"/>
    <w:rsid w:val="00A9033B"/>
    <w:rsid w:val="00A90794"/>
    <w:rsid w:val="00A909BA"/>
    <w:rsid w:val="00A90C60"/>
    <w:rsid w:val="00A911C6"/>
    <w:rsid w:val="00A916E1"/>
    <w:rsid w:val="00A9176B"/>
    <w:rsid w:val="00A91849"/>
    <w:rsid w:val="00A91AB4"/>
    <w:rsid w:val="00A91E50"/>
    <w:rsid w:val="00A920A5"/>
    <w:rsid w:val="00A92531"/>
    <w:rsid w:val="00A939AD"/>
    <w:rsid w:val="00A940F1"/>
    <w:rsid w:val="00A95037"/>
    <w:rsid w:val="00A95321"/>
    <w:rsid w:val="00A9599B"/>
    <w:rsid w:val="00A95CB4"/>
    <w:rsid w:val="00A9629C"/>
    <w:rsid w:val="00A96634"/>
    <w:rsid w:val="00A96960"/>
    <w:rsid w:val="00A96C32"/>
    <w:rsid w:val="00A96E7B"/>
    <w:rsid w:val="00A97BC8"/>
    <w:rsid w:val="00AA002B"/>
    <w:rsid w:val="00AA041C"/>
    <w:rsid w:val="00AA0552"/>
    <w:rsid w:val="00AA056E"/>
    <w:rsid w:val="00AA07A2"/>
    <w:rsid w:val="00AA07E9"/>
    <w:rsid w:val="00AA1975"/>
    <w:rsid w:val="00AA2C48"/>
    <w:rsid w:val="00AA2EC8"/>
    <w:rsid w:val="00AA2FB3"/>
    <w:rsid w:val="00AA30E5"/>
    <w:rsid w:val="00AA330B"/>
    <w:rsid w:val="00AA3900"/>
    <w:rsid w:val="00AA3C31"/>
    <w:rsid w:val="00AA3D5E"/>
    <w:rsid w:val="00AA401B"/>
    <w:rsid w:val="00AA411B"/>
    <w:rsid w:val="00AA50F5"/>
    <w:rsid w:val="00AA5447"/>
    <w:rsid w:val="00AA565D"/>
    <w:rsid w:val="00AA5AE3"/>
    <w:rsid w:val="00AA70B4"/>
    <w:rsid w:val="00AB066C"/>
    <w:rsid w:val="00AB1A7B"/>
    <w:rsid w:val="00AB1F1F"/>
    <w:rsid w:val="00AB3E00"/>
    <w:rsid w:val="00AB4E20"/>
    <w:rsid w:val="00AB4F92"/>
    <w:rsid w:val="00AB55FB"/>
    <w:rsid w:val="00AB5B31"/>
    <w:rsid w:val="00AB5B82"/>
    <w:rsid w:val="00AB5FD8"/>
    <w:rsid w:val="00AB6235"/>
    <w:rsid w:val="00AB62CA"/>
    <w:rsid w:val="00AB64B1"/>
    <w:rsid w:val="00AB667C"/>
    <w:rsid w:val="00AB6761"/>
    <w:rsid w:val="00AB684F"/>
    <w:rsid w:val="00AB6902"/>
    <w:rsid w:val="00AB7468"/>
    <w:rsid w:val="00AB7FEF"/>
    <w:rsid w:val="00AC011A"/>
    <w:rsid w:val="00AC02FA"/>
    <w:rsid w:val="00AC046E"/>
    <w:rsid w:val="00AC098A"/>
    <w:rsid w:val="00AC0A1B"/>
    <w:rsid w:val="00AC196B"/>
    <w:rsid w:val="00AC4044"/>
    <w:rsid w:val="00AC4CB4"/>
    <w:rsid w:val="00AC4E67"/>
    <w:rsid w:val="00AC4F7B"/>
    <w:rsid w:val="00AC5147"/>
    <w:rsid w:val="00AC5650"/>
    <w:rsid w:val="00AC5F22"/>
    <w:rsid w:val="00AC6295"/>
    <w:rsid w:val="00AC635A"/>
    <w:rsid w:val="00AC6A30"/>
    <w:rsid w:val="00AC75D2"/>
    <w:rsid w:val="00AC7796"/>
    <w:rsid w:val="00AC7A92"/>
    <w:rsid w:val="00AC7BDE"/>
    <w:rsid w:val="00AD021B"/>
    <w:rsid w:val="00AD06C3"/>
    <w:rsid w:val="00AD0AE3"/>
    <w:rsid w:val="00AD0E15"/>
    <w:rsid w:val="00AD2CE1"/>
    <w:rsid w:val="00AD373D"/>
    <w:rsid w:val="00AD47AE"/>
    <w:rsid w:val="00AD4AA0"/>
    <w:rsid w:val="00AD50A5"/>
    <w:rsid w:val="00AD54AC"/>
    <w:rsid w:val="00AD5B6B"/>
    <w:rsid w:val="00AD5CC2"/>
    <w:rsid w:val="00AD66DD"/>
    <w:rsid w:val="00AD6FCD"/>
    <w:rsid w:val="00AD723A"/>
    <w:rsid w:val="00AD76D2"/>
    <w:rsid w:val="00AE0C37"/>
    <w:rsid w:val="00AE0CE3"/>
    <w:rsid w:val="00AE2106"/>
    <w:rsid w:val="00AE24B2"/>
    <w:rsid w:val="00AE2E20"/>
    <w:rsid w:val="00AE3735"/>
    <w:rsid w:val="00AE3782"/>
    <w:rsid w:val="00AE380F"/>
    <w:rsid w:val="00AE3ED1"/>
    <w:rsid w:val="00AE59CA"/>
    <w:rsid w:val="00AE5CD1"/>
    <w:rsid w:val="00AE636E"/>
    <w:rsid w:val="00AE65B8"/>
    <w:rsid w:val="00AE68E8"/>
    <w:rsid w:val="00AE7174"/>
    <w:rsid w:val="00AE75AE"/>
    <w:rsid w:val="00AE7733"/>
    <w:rsid w:val="00AF0222"/>
    <w:rsid w:val="00AF0821"/>
    <w:rsid w:val="00AF0DB2"/>
    <w:rsid w:val="00AF10FC"/>
    <w:rsid w:val="00AF1ABE"/>
    <w:rsid w:val="00AF1E4C"/>
    <w:rsid w:val="00AF20A6"/>
    <w:rsid w:val="00AF24A9"/>
    <w:rsid w:val="00AF256E"/>
    <w:rsid w:val="00AF279A"/>
    <w:rsid w:val="00AF334D"/>
    <w:rsid w:val="00AF38D9"/>
    <w:rsid w:val="00AF3BF1"/>
    <w:rsid w:val="00AF433C"/>
    <w:rsid w:val="00AF4BD1"/>
    <w:rsid w:val="00AF4FAE"/>
    <w:rsid w:val="00AF5A63"/>
    <w:rsid w:val="00AF5DCF"/>
    <w:rsid w:val="00AF6322"/>
    <w:rsid w:val="00AF643C"/>
    <w:rsid w:val="00AF6475"/>
    <w:rsid w:val="00AF6FBC"/>
    <w:rsid w:val="00AF75D5"/>
    <w:rsid w:val="00AF7789"/>
    <w:rsid w:val="00AF79E3"/>
    <w:rsid w:val="00B001BA"/>
    <w:rsid w:val="00B00C31"/>
    <w:rsid w:val="00B00F5D"/>
    <w:rsid w:val="00B0161B"/>
    <w:rsid w:val="00B028E4"/>
    <w:rsid w:val="00B02910"/>
    <w:rsid w:val="00B02A98"/>
    <w:rsid w:val="00B035E1"/>
    <w:rsid w:val="00B0463D"/>
    <w:rsid w:val="00B04B88"/>
    <w:rsid w:val="00B04CF7"/>
    <w:rsid w:val="00B04F3A"/>
    <w:rsid w:val="00B0535D"/>
    <w:rsid w:val="00B05A2A"/>
    <w:rsid w:val="00B06251"/>
    <w:rsid w:val="00B0688F"/>
    <w:rsid w:val="00B0705F"/>
    <w:rsid w:val="00B072DD"/>
    <w:rsid w:val="00B072F8"/>
    <w:rsid w:val="00B07479"/>
    <w:rsid w:val="00B07BE8"/>
    <w:rsid w:val="00B10361"/>
    <w:rsid w:val="00B1072E"/>
    <w:rsid w:val="00B10D9E"/>
    <w:rsid w:val="00B11186"/>
    <w:rsid w:val="00B11691"/>
    <w:rsid w:val="00B11C51"/>
    <w:rsid w:val="00B11E70"/>
    <w:rsid w:val="00B13399"/>
    <w:rsid w:val="00B1449C"/>
    <w:rsid w:val="00B14551"/>
    <w:rsid w:val="00B14ADF"/>
    <w:rsid w:val="00B15B89"/>
    <w:rsid w:val="00B16032"/>
    <w:rsid w:val="00B16A2A"/>
    <w:rsid w:val="00B16CE8"/>
    <w:rsid w:val="00B175F8"/>
    <w:rsid w:val="00B20132"/>
    <w:rsid w:val="00B205AC"/>
    <w:rsid w:val="00B20653"/>
    <w:rsid w:val="00B20675"/>
    <w:rsid w:val="00B206A2"/>
    <w:rsid w:val="00B20EC9"/>
    <w:rsid w:val="00B21659"/>
    <w:rsid w:val="00B221CA"/>
    <w:rsid w:val="00B2299D"/>
    <w:rsid w:val="00B23065"/>
    <w:rsid w:val="00B232D9"/>
    <w:rsid w:val="00B233E5"/>
    <w:rsid w:val="00B234E8"/>
    <w:rsid w:val="00B24423"/>
    <w:rsid w:val="00B24FF8"/>
    <w:rsid w:val="00B25BEB"/>
    <w:rsid w:val="00B25F4F"/>
    <w:rsid w:val="00B269D0"/>
    <w:rsid w:val="00B26ACE"/>
    <w:rsid w:val="00B27091"/>
    <w:rsid w:val="00B2741A"/>
    <w:rsid w:val="00B276C2"/>
    <w:rsid w:val="00B27CE7"/>
    <w:rsid w:val="00B30046"/>
    <w:rsid w:val="00B30649"/>
    <w:rsid w:val="00B30982"/>
    <w:rsid w:val="00B30D0A"/>
    <w:rsid w:val="00B30E48"/>
    <w:rsid w:val="00B30FC0"/>
    <w:rsid w:val="00B316B0"/>
    <w:rsid w:val="00B324A8"/>
    <w:rsid w:val="00B327E0"/>
    <w:rsid w:val="00B32872"/>
    <w:rsid w:val="00B3314B"/>
    <w:rsid w:val="00B33CF5"/>
    <w:rsid w:val="00B33F4D"/>
    <w:rsid w:val="00B3428A"/>
    <w:rsid w:val="00B346DC"/>
    <w:rsid w:val="00B34865"/>
    <w:rsid w:val="00B34C9E"/>
    <w:rsid w:val="00B3554F"/>
    <w:rsid w:val="00B35AFB"/>
    <w:rsid w:val="00B37EED"/>
    <w:rsid w:val="00B403E8"/>
    <w:rsid w:val="00B40877"/>
    <w:rsid w:val="00B41DA1"/>
    <w:rsid w:val="00B41FA0"/>
    <w:rsid w:val="00B42A13"/>
    <w:rsid w:val="00B42B49"/>
    <w:rsid w:val="00B42F25"/>
    <w:rsid w:val="00B44088"/>
    <w:rsid w:val="00B4408C"/>
    <w:rsid w:val="00B442BA"/>
    <w:rsid w:val="00B44678"/>
    <w:rsid w:val="00B451E1"/>
    <w:rsid w:val="00B45672"/>
    <w:rsid w:val="00B45ED9"/>
    <w:rsid w:val="00B46331"/>
    <w:rsid w:val="00B46957"/>
    <w:rsid w:val="00B46F07"/>
    <w:rsid w:val="00B50E38"/>
    <w:rsid w:val="00B51320"/>
    <w:rsid w:val="00B51629"/>
    <w:rsid w:val="00B517A6"/>
    <w:rsid w:val="00B518DE"/>
    <w:rsid w:val="00B51D8D"/>
    <w:rsid w:val="00B524F8"/>
    <w:rsid w:val="00B52A75"/>
    <w:rsid w:val="00B52CF1"/>
    <w:rsid w:val="00B53935"/>
    <w:rsid w:val="00B53C09"/>
    <w:rsid w:val="00B54178"/>
    <w:rsid w:val="00B54307"/>
    <w:rsid w:val="00B54851"/>
    <w:rsid w:val="00B549F7"/>
    <w:rsid w:val="00B5705D"/>
    <w:rsid w:val="00B574E0"/>
    <w:rsid w:val="00B60E8F"/>
    <w:rsid w:val="00B61212"/>
    <w:rsid w:val="00B6180C"/>
    <w:rsid w:val="00B62206"/>
    <w:rsid w:val="00B631DB"/>
    <w:rsid w:val="00B637CC"/>
    <w:rsid w:val="00B63C5C"/>
    <w:rsid w:val="00B63E10"/>
    <w:rsid w:val="00B64451"/>
    <w:rsid w:val="00B64BFA"/>
    <w:rsid w:val="00B65217"/>
    <w:rsid w:val="00B652EE"/>
    <w:rsid w:val="00B65C49"/>
    <w:rsid w:val="00B666B5"/>
    <w:rsid w:val="00B66874"/>
    <w:rsid w:val="00B668BB"/>
    <w:rsid w:val="00B668DD"/>
    <w:rsid w:val="00B66BE7"/>
    <w:rsid w:val="00B67156"/>
    <w:rsid w:val="00B67214"/>
    <w:rsid w:val="00B6765A"/>
    <w:rsid w:val="00B67D44"/>
    <w:rsid w:val="00B67E1E"/>
    <w:rsid w:val="00B701CD"/>
    <w:rsid w:val="00B7058A"/>
    <w:rsid w:val="00B70D2D"/>
    <w:rsid w:val="00B716A6"/>
    <w:rsid w:val="00B722A3"/>
    <w:rsid w:val="00B722D7"/>
    <w:rsid w:val="00B72439"/>
    <w:rsid w:val="00B72969"/>
    <w:rsid w:val="00B730E6"/>
    <w:rsid w:val="00B756AD"/>
    <w:rsid w:val="00B756ED"/>
    <w:rsid w:val="00B769C9"/>
    <w:rsid w:val="00B76C2C"/>
    <w:rsid w:val="00B77778"/>
    <w:rsid w:val="00B77C6F"/>
    <w:rsid w:val="00B80D18"/>
    <w:rsid w:val="00B81738"/>
    <w:rsid w:val="00B818EE"/>
    <w:rsid w:val="00B81E0D"/>
    <w:rsid w:val="00B8227C"/>
    <w:rsid w:val="00B82DB2"/>
    <w:rsid w:val="00B831B7"/>
    <w:rsid w:val="00B83450"/>
    <w:rsid w:val="00B83686"/>
    <w:rsid w:val="00B839C8"/>
    <w:rsid w:val="00B83F6E"/>
    <w:rsid w:val="00B84192"/>
    <w:rsid w:val="00B84575"/>
    <w:rsid w:val="00B849F1"/>
    <w:rsid w:val="00B84E8D"/>
    <w:rsid w:val="00B857F9"/>
    <w:rsid w:val="00B8628F"/>
    <w:rsid w:val="00B864C1"/>
    <w:rsid w:val="00B86AF2"/>
    <w:rsid w:val="00B86C46"/>
    <w:rsid w:val="00B87479"/>
    <w:rsid w:val="00B87D6C"/>
    <w:rsid w:val="00B906E6"/>
    <w:rsid w:val="00B9089B"/>
    <w:rsid w:val="00B90FF6"/>
    <w:rsid w:val="00B91369"/>
    <w:rsid w:val="00B9245E"/>
    <w:rsid w:val="00B925B5"/>
    <w:rsid w:val="00B9286A"/>
    <w:rsid w:val="00B929F8"/>
    <w:rsid w:val="00B92F46"/>
    <w:rsid w:val="00B93205"/>
    <w:rsid w:val="00B9337B"/>
    <w:rsid w:val="00B939E4"/>
    <w:rsid w:val="00B94126"/>
    <w:rsid w:val="00B94203"/>
    <w:rsid w:val="00B94337"/>
    <w:rsid w:val="00B94891"/>
    <w:rsid w:val="00B950A3"/>
    <w:rsid w:val="00B9516F"/>
    <w:rsid w:val="00B954CA"/>
    <w:rsid w:val="00B95AB4"/>
    <w:rsid w:val="00B964AB"/>
    <w:rsid w:val="00B96B53"/>
    <w:rsid w:val="00B9702D"/>
    <w:rsid w:val="00B97C58"/>
    <w:rsid w:val="00B97F68"/>
    <w:rsid w:val="00BA005C"/>
    <w:rsid w:val="00BA037E"/>
    <w:rsid w:val="00BA043C"/>
    <w:rsid w:val="00BA1456"/>
    <w:rsid w:val="00BA20A8"/>
    <w:rsid w:val="00BA268A"/>
    <w:rsid w:val="00BA27AC"/>
    <w:rsid w:val="00BA27D1"/>
    <w:rsid w:val="00BA2C6B"/>
    <w:rsid w:val="00BA34FF"/>
    <w:rsid w:val="00BA37F9"/>
    <w:rsid w:val="00BA4390"/>
    <w:rsid w:val="00BA51C7"/>
    <w:rsid w:val="00BA53C9"/>
    <w:rsid w:val="00BA5C67"/>
    <w:rsid w:val="00BA5DE5"/>
    <w:rsid w:val="00BA5FEC"/>
    <w:rsid w:val="00BA60BD"/>
    <w:rsid w:val="00BA6977"/>
    <w:rsid w:val="00BA6A23"/>
    <w:rsid w:val="00BA6F5E"/>
    <w:rsid w:val="00BA72A0"/>
    <w:rsid w:val="00BA7935"/>
    <w:rsid w:val="00BA7B46"/>
    <w:rsid w:val="00BB0053"/>
    <w:rsid w:val="00BB0669"/>
    <w:rsid w:val="00BB0E46"/>
    <w:rsid w:val="00BB1155"/>
    <w:rsid w:val="00BB118E"/>
    <w:rsid w:val="00BB12BE"/>
    <w:rsid w:val="00BB22FC"/>
    <w:rsid w:val="00BB24B2"/>
    <w:rsid w:val="00BB29C7"/>
    <w:rsid w:val="00BB2AC4"/>
    <w:rsid w:val="00BB3410"/>
    <w:rsid w:val="00BB4FEC"/>
    <w:rsid w:val="00BB7198"/>
    <w:rsid w:val="00BB7AF5"/>
    <w:rsid w:val="00BC06EB"/>
    <w:rsid w:val="00BC0769"/>
    <w:rsid w:val="00BC0D89"/>
    <w:rsid w:val="00BC11BF"/>
    <w:rsid w:val="00BC195F"/>
    <w:rsid w:val="00BC1C5E"/>
    <w:rsid w:val="00BC1D0A"/>
    <w:rsid w:val="00BC22CA"/>
    <w:rsid w:val="00BC26A2"/>
    <w:rsid w:val="00BC4036"/>
    <w:rsid w:val="00BC4066"/>
    <w:rsid w:val="00BC45C2"/>
    <w:rsid w:val="00BC4D27"/>
    <w:rsid w:val="00BC4F7D"/>
    <w:rsid w:val="00BC5BFF"/>
    <w:rsid w:val="00BC5FC8"/>
    <w:rsid w:val="00BC70E7"/>
    <w:rsid w:val="00BC7524"/>
    <w:rsid w:val="00BC75AB"/>
    <w:rsid w:val="00BD1C4D"/>
    <w:rsid w:val="00BD1FA8"/>
    <w:rsid w:val="00BD2212"/>
    <w:rsid w:val="00BD2435"/>
    <w:rsid w:val="00BD2516"/>
    <w:rsid w:val="00BD2D72"/>
    <w:rsid w:val="00BD30E8"/>
    <w:rsid w:val="00BD3287"/>
    <w:rsid w:val="00BD40D6"/>
    <w:rsid w:val="00BD410A"/>
    <w:rsid w:val="00BD478B"/>
    <w:rsid w:val="00BD5334"/>
    <w:rsid w:val="00BD5477"/>
    <w:rsid w:val="00BD5D52"/>
    <w:rsid w:val="00BD66DE"/>
    <w:rsid w:val="00BD6A6E"/>
    <w:rsid w:val="00BD703B"/>
    <w:rsid w:val="00BD75A8"/>
    <w:rsid w:val="00BD7717"/>
    <w:rsid w:val="00BD7A96"/>
    <w:rsid w:val="00BD7B7C"/>
    <w:rsid w:val="00BD7E67"/>
    <w:rsid w:val="00BE00AD"/>
    <w:rsid w:val="00BE0355"/>
    <w:rsid w:val="00BE0C65"/>
    <w:rsid w:val="00BE151C"/>
    <w:rsid w:val="00BE16FA"/>
    <w:rsid w:val="00BE1A7B"/>
    <w:rsid w:val="00BE2EB0"/>
    <w:rsid w:val="00BE3656"/>
    <w:rsid w:val="00BE42C6"/>
    <w:rsid w:val="00BE4863"/>
    <w:rsid w:val="00BE4F42"/>
    <w:rsid w:val="00BE5687"/>
    <w:rsid w:val="00BE585B"/>
    <w:rsid w:val="00BE5875"/>
    <w:rsid w:val="00BE5EBD"/>
    <w:rsid w:val="00BE6110"/>
    <w:rsid w:val="00BE71E2"/>
    <w:rsid w:val="00BE7BCF"/>
    <w:rsid w:val="00BF003F"/>
    <w:rsid w:val="00BF03E7"/>
    <w:rsid w:val="00BF056F"/>
    <w:rsid w:val="00BF0676"/>
    <w:rsid w:val="00BF07DF"/>
    <w:rsid w:val="00BF0FAA"/>
    <w:rsid w:val="00BF1197"/>
    <w:rsid w:val="00BF12E7"/>
    <w:rsid w:val="00BF131A"/>
    <w:rsid w:val="00BF1717"/>
    <w:rsid w:val="00BF1B4D"/>
    <w:rsid w:val="00BF1CA3"/>
    <w:rsid w:val="00BF2902"/>
    <w:rsid w:val="00BF2C04"/>
    <w:rsid w:val="00BF3113"/>
    <w:rsid w:val="00BF3197"/>
    <w:rsid w:val="00BF3562"/>
    <w:rsid w:val="00BF3740"/>
    <w:rsid w:val="00BF39EB"/>
    <w:rsid w:val="00BF4757"/>
    <w:rsid w:val="00BF4E17"/>
    <w:rsid w:val="00BF5284"/>
    <w:rsid w:val="00BF5746"/>
    <w:rsid w:val="00BF60C0"/>
    <w:rsid w:val="00BF6145"/>
    <w:rsid w:val="00BF6AC1"/>
    <w:rsid w:val="00BF6B0A"/>
    <w:rsid w:val="00BF71E3"/>
    <w:rsid w:val="00C00147"/>
    <w:rsid w:val="00C00449"/>
    <w:rsid w:val="00C00876"/>
    <w:rsid w:val="00C00946"/>
    <w:rsid w:val="00C01214"/>
    <w:rsid w:val="00C01293"/>
    <w:rsid w:val="00C01541"/>
    <w:rsid w:val="00C0221E"/>
    <w:rsid w:val="00C02294"/>
    <w:rsid w:val="00C02BEF"/>
    <w:rsid w:val="00C02D23"/>
    <w:rsid w:val="00C0337B"/>
    <w:rsid w:val="00C035EA"/>
    <w:rsid w:val="00C03CA6"/>
    <w:rsid w:val="00C03EE6"/>
    <w:rsid w:val="00C04722"/>
    <w:rsid w:val="00C04DFF"/>
    <w:rsid w:val="00C04EF0"/>
    <w:rsid w:val="00C05144"/>
    <w:rsid w:val="00C06230"/>
    <w:rsid w:val="00C06334"/>
    <w:rsid w:val="00C064CB"/>
    <w:rsid w:val="00C06537"/>
    <w:rsid w:val="00C06654"/>
    <w:rsid w:val="00C06AC1"/>
    <w:rsid w:val="00C07026"/>
    <w:rsid w:val="00C106AF"/>
    <w:rsid w:val="00C1176B"/>
    <w:rsid w:val="00C11A4B"/>
    <w:rsid w:val="00C11DAB"/>
    <w:rsid w:val="00C11F08"/>
    <w:rsid w:val="00C12720"/>
    <w:rsid w:val="00C1278C"/>
    <w:rsid w:val="00C1317A"/>
    <w:rsid w:val="00C1365F"/>
    <w:rsid w:val="00C1401B"/>
    <w:rsid w:val="00C14742"/>
    <w:rsid w:val="00C14ADF"/>
    <w:rsid w:val="00C15628"/>
    <w:rsid w:val="00C1620E"/>
    <w:rsid w:val="00C164BE"/>
    <w:rsid w:val="00C16C2D"/>
    <w:rsid w:val="00C16D09"/>
    <w:rsid w:val="00C16D90"/>
    <w:rsid w:val="00C16DEA"/>
    <w:rsid w:val="00C16E50"/>
    <w:rsid w:val="00C1735C"/>
    <w:rsid w:val="00C17CBE"/>
    <w:rsid w:val="00C2005A"/>
    <w:rsid w:val="00C200EC"/>
    <w:rsid w:val="00C201C2"/>
    <w:rsid w:val="00C20575"/>
    <w:rsid w:val="00C2357E"/>
    <w:rsid w:val="00C248E9"/>
    <w:rsid w:val="00C24F75"/>
    <w:rsid w:val="00C26956"/>
    <w:rsid w:val="00C30B16"/>
    <w:rsid w:val="00C30CC6"/>
    <w:rsid w:val="00C314BE"/>
    <w:rsid w:val="00C315DC"/>
    <w:rsid w:val="00C31E80"/>
    <w:rsid w:val="00C3242C"/>
    <w:rsid w:val="00C3259D"/>
    <w:rsid w:val="00C325E0"/>
    <w:rsid w:val="00C32977"/>
    <w:rsid w:val="00C32B01"/>
    <w:rsid w:val="00C32B4F"/>
    <w:rsid w:val="00C32D67"/>
    <w:rsid w:val="00C33622"/>
    <w:rsid w:val="00C337D4"/>
    <w:rsid w:val="00C342BF"/>
    <w:rsid w:val="00C348B8"/>
    <w:rsid w:val="00C3536C"/>
    <w:rsid w:val="00C363E6"/>
    <w:rsid w:val="00C369C5"/>
    <w:rsid w:val="00C36E92"/>
    <w:rsid w:val="00C372DB"/>
    <w:rsid w:val="00C3755C"/>
    <w:rsid w:val="00C37856"/>
    <w:rsid w:val="00C40628"/>
    <w:rsid w:val="00C407B0"/>
    <w:rsid w:val="00C413DF"/>
    <w:rsid w:val="00C41621"/>
    <w:rsid w:val="00C41B18"/>
    <w:rsid w:val="00C4227C"/>
    <w:rsid w:val="00C42F3D"/>
    <w:rsid w:val="00C4316B"/>
    <w:rsid w:val="00C43412"/>
    <w:rsid w:val="00C438BF"/>
    <w:rsid w:val="00C43ABD"/>
    <w:rsid w:val="00C43D34"/>
    <w:rsid w:val="00C445FE"/>
    <w:rsid w:val="00C45670"/>
    <w:rsid w:val="00C4586C"/>
    <w:rsid w:val="00C45CDD"/>
    <w:rsid w:val="00C46821"/>
    <w:rsid w:val="00C46A6E"/>
    <w:rsid w:val="00C4715D"/>
    <w:rsid w:val="00C50327"/>
    <w:rsid w:val="00C5052F"/>
    <w:rsid w:val="00C50D22"/>
    <w:rsid w:val="00C512C3"/>
    <w:rsid w:val="00C515B7"/>
    <w:rsid w:val="00C51D17"/>
    <w:rsid w:val="00C52D71"/>
    <w:rsid w:val="00C53056"/>
    <w:rsid w:val="00C5310B"/>
    <w:rsid w:val="00C5368E"/>
    <w:rsid w:val="00C537EB"/>
    <w:rsid w:val="00C547B6"/>
    <w:rsid w:val="00C549F2"/>
    <w:rsid w:val="00C5561E"/>
    <w:rsid w:val="00C55A5F"/>
    <w:rsid w:val="00C56611"/>
    <w:rsid w:val="00C56A7A"/>
    <w:rsid w:val="00C56BDB"/>
    <w:rsid w:val="00C56D40"/>
    <w:rsid w:val="00C56E0C"/>
    <w:rsid w:val="00C57EFA"/>
    <w:rsid w:val="00C60153"/>
    <w:rsid w:val="00C60C48"/>
    <w:rsid w:val="00C60D58"/>
    <w:rsid w:val="00C619A3"/>
    <w:rsid w:val="00C61A31"/>
    <w:rsid w:val="00C63688"/>
    <w:rsid w:val="00C637D6"/>
    <w:rsid w:val="00C639B5"/>
    <w:rsid w:val="00C641EE"/>
    <w:rsid w:val="00C64CF1"/>
    <w:rsid w:val="00C65286"/>
    <w:rsid w:val="00C656EA"/>
    <w:rsid w:val="00C6573C"/>
    <w:rsid w:val="00C65D40"/>
    <w:rsid w:val="00C65EBA"/>
    <w:rsid w:val="00C66921"/>
    <w:rsid w:val="00C669CF"/>
    <w:rsid w:val="00C66AF4"/>
    <w:rsid w:val="00C67DC0"/>
    <w:rsid w:val="00C7047B"/>
    <w:rsid w:val="00C70A36"/>
    <w:rsid w:val="00C70EC7"/>
    <w:rsid w:val="00C70F19"/>
    <w:rsid w:val="00C71120"/>
    <w:rsid w:val="00C71C7E"/>
    <w:rsid w:val="00C71D2E"/>
    <w:rsid w:val="00C71E7E"/>
    <w:rsid w:val="00C72376"/>
    <w:rsid w:val="00C72E7B"/>
    <w:rsid w:val="00C736AC"/>
    <w:rsid w:val="00C74042"/>
    <w:rsid w:val="00C7412F"/>
    <w:rsid w:val="00C74309"/>
    <w:rsid w:val="00C7465F"/>
    <w:rsid w:val="00C74EA7"/>
    <w:rsid w:val="00C750F6"/>
    <w:rsid w:val="00C75320"/>
    <w:rsid w:val="00C75FEE"/>
    <w:rsid w:val="00C76395"/>
    <w:rsid w:val="00C76638"/>
    <w:rsid w:val="00C77002"/>
    <w:rsid w:val="00C77BD4"/>
    <w:rsid w:val="00C805E2"/>
    <w:rsid w:val="00C808D3"/>
    <w:rsid w:val="00C80AD2"/>
    <w:rsid w:val="00C80CA3"/>
    <w:rsid w:val="00C80EB2"/>
    <w:rsid w:val="00C81487"/>
    <w:rsid w:val="00C81A9E"/>
    <w:rsid w:val="00C81E9C"/>
    <w:rsid w:val="00C82315"/>
    <w:rsid w:val="00C8245D"/>
    <w:rsid w:val="00C832E0"/>
    <w:rsid w:val="00C83983"/>
    <w:rsid w:val="00C841E8"/>
    <w:rsid w:val="00C84B62"/>
    <w:rsid w:val="00C852C1"/>
    <w:rsid w:val="00C85FCC"/>
    <w:rsid w:val="00C866A6"/>
    <w:rsid w:val="00C869C1"/>
    <w:rsid w:val="00C86F17"/>
    <w:rsid w:val="00C871E0"/>
    <w:rsid w:val="00C87F2D"/>
    <w:rsid w:val="00C904D9"/>
    <w:rsid w:val="00C917E7"/>
    <w:rsid w:val="00C91B0D"/>
    <w:rsid w:val="00C931EF"/>
    <w:rsid w:val="00C932C4"/>
    <w:rsid w:val="00C932F9"/>
    <w:rsid w:val="00C93830"/>
    <w:rsid w:val="00C93B7D"/>
    <w:rsid w:val="00C9427A"/>
    <w:rsid w:val="00C9499E"/>
    <w:rsid w:val="00C959CE"/>
    <w:rsid w:val="00C95B88"/>
    <w:rsid w:val="00C95C08"/>
    <w:rsid w:val="00C95FFC"/>
    <w:rsid w:val="00C96A13"/>
    <w:rsid w:val="00C971E7"/>
    <w:rsid w:val="00C97B3B"/>
    <w:rsid w:val="00CA0C87"/>
    <w:rsid w:val="00CA13A1"/>
    <w:rsid w:val="00CA2053"/>
    <w:rsid w:val="00CA20E6"/>
    <w:rsid w:val="00CA26AA"/>
    <w:rsid w:val="00CA28E0"/>
    <w:rsid w:val="00CA2D6D"/>
    <w:rsid w:val="00CA3409"/>
    <w:rsid w:val="00CA3B27"/>
    <w:rsid w:val="00CA3F8E"/>
    <w:rsid w:val="00CA4717"/>
    <w:rsid w:val="00CA49B7"/>
    <w:rsid w:val="00CA57EA"/>
    <w:rsid w:val="00CA600C"/>
    <w:rsid w:val="00CA604F"/>
    <w:rsid w:val="00CA6339"/>
    <w:rsid w:val="00CA6468"/>
    <w:rsid w:val="00CA6DE0"/>
    <w:rsid w:val="00CA71AB"/>
    <w:rsid w:val="00CB0032"/>
    <w:rsid w:val="00CB149C"/>
    <w:rsid w:val="00CB15D8"/>
    <w:rsid w:val="00CB1FC9"/>
    <w:rsid w:val="00CB22F6"/>
    <w:rsid w:val="00CB2ED1"/>
    <w:rsid w:val="00CB357E"/>
    <w:rsid w:val="00CB381C"/>
    <w:rsid w:val="00CB4CD2"/>
    <w:rsid w:val="00CB53EC"/>
    <w:rsid w:val="00CB56E4"/>
    <w:rsid w:val="00CB69E3"/>
    <w:rsid w:val="00CB6BB0"/>
    <w:rsid w:val="00CB785B"/>
    <w:rsid w:val="00CC011F"/>
    <w:rsid w:val="00CC02A7"/>
    <w:rsid w:val="00CC067F"/>
    <w:rsid w:val="00CC0B64"/>
    <w:rsid w:val="00CC1344"/>
    <w:rsid w:val="00CC1750"/>
    <w:rsid w:val="00CC1C1D"/>
    <w:rsid w:val="00CC355C"/>
    <w:rsid w:val="00CC3689"/>
    <w:rsid w:val="00CC62AD"/>
    <w:rsid w:val="00CC6833"/>
    <w:rsid w:val="00CC6AB6"/>
    <w:rsid w:val="00CC6B80"/>
    <w:rsid w:val="00CC6DC3"/>
    <w:rsid w:val="00CC6E77"/>
    <w:rsid w:val="00CD00A1"/>
    <w:rsid w:val="00CD09E3"/>
    <w:rsid w:val="00CD0ADF"/>
    <w:rsid w:val="00CD0E5E"/>
    <w:rsid w:val="00CD0F78"/>
    <w:rsid w:val="00CD10CA"/>
    <w:rsid w:val="00CD11BA"/>
    <w:rsid w:val="00CD1503"/>
    <w:rsid w:val="00CD15D7"/>
    <w:rsid w:val="00CD29EA"/>
    <w:rsid w:val="00CD3132"/>
    <w:rsid w:val="00CD3D88"/>
    <w:rsid w:val="00CD4058"/>
    <w:rsid w:val="00CD4150"/>
    <w:rsid w:val="00CD4182"/>
    <w:rsid w:val="00CD4514"/>
    <w:rsid w:val="00CD4DFB"/>
    <w:rsid w:val="00CD50FC"/>
    <w:rsid w:val="00CD5ADF"/>
    <w:rsid w:val="00CD6020"/>
    <w:rsid w:val="00CD626D"/>
    <w:rsid w:val="00CD6606"/>
    <w:rsid w:val="00CD6E8B"/>
    <w:rsid w:val="00CD6F22"/>
    <w:rsid w:val="00CD795D"/>
    <w:rsid w:val="00CD79B7"/>
    <w:rsid w:val="00CE06AA"/>
    <w:rsid w:val="00CE0876"/>
    <w:rsid w:val="00CE0A48"/>
    <w:rsid w:val="00CE0CD7"/>
    <w:rsid w:val="00CE0F63"/>
    <w:rsid w:val="00CE0F98"/>
    <w:rsid w:val="00CE1993"/>
    <w:rsid w:val="00CE1DBC"/>
    <w:rsid w:val="00CE2295"/>
    <w:rsid w:val="00CE23B6"/>
    <w:rsid w:val="00CE3649"/>
    <w:rsid w:val="00CE4594"/>
    <w:rsid w:val="00CE4E95"/>
    <w:rsid w:val="00CE59AF"/>
    <w:rsid w:val="00CE6742"/>
    <w:rsid w:val="00CE6787"/>
    <w:rsid w:val="00CE6982"/>
    <w:rsid w:val="00CE7434"/>
    <w:rsid w:val="00CE79E9"/>
    <w:rsid w:val="00CE7A6D"/>
    <w:rsid w:val="00CE7B78"/>
    <w:rsid w:val="00CE7F1C"/>
    <w:rsid w:val="00CF02FB"/>
    <w:rsid w:val="00CF0665"/>
    <w:rsid w:val="00CF0A24"/>
    <w:rsid w:val="00CF1D57"/>
    <w:rsid w:val="00CF202E"/>
    <w:rsid w:val="00CF21F7"/>
    <w:rsid w:val="00CF22D2"/>
    <w:rsid w:val="00CF35C5"/>
    <w:rsid w:val="00CF3A4D"/>
    <w:rsid w:val="00CF4D0F"/>
    <w:rsid w:val="00CF5285"/>
    <w:rsid w:val="00CF549C"/>
    <w:rsid w:val="00CF679A"/>
    <w:rsid w:val="00CF683E"/>
    <w:rsid w:val="00CF69AC"/>
    <w:rsid w:val="00CF7484"/>
    <w:rsid w:val="00CF75E5"/>
    <w:rsid w:val="00D010CB"/>
    <w:rsid w:val="00D0122E"/>
    <w:rsid w:val="00D0129E"/>
    <w:rsid w:val="00D0188F"/>
    <w:rsid w:val="00D021F8"/>
    <w:rsid w:val="00D02C5F"/>
    <w:rsid w:val="00D02F79"/>
    <w:rsid w:val="00D03551"/>
    <w:rsid w:val="00D03566"/>
    <w:rsid w:val="00D0389A"/>
    <w:rsid w:val="00D03952"/>
    <w:rsid w:val="00D03C8D"/>
    <w:rsid w:val="00D03EC5"/>
    <w:rsid w:val="00D041B3"/>
    <w:rsid w:val="00D0461D"/>
    <w:rsid w:val="00D04929"/>
    <w:rsid w:val="00D054F4"/>
    <w:rsid w:val="00D05796"/>
    <w:rsid w:val="00D05E90"/>
    <w:rsid w:val="00D062B8"/>
    <w:rsid w:val="00D0634C"/>
    <w:rsid w:val="00D06A21"/>
    <w:rsid w:val="00D06BEE"/>
    <w:rsid w:val="00D075D9"/>
    <w:rsid w:val="00D07A48"/>
    <w:rsid w:val="00D1029E"/>
    <w:rsid w:val="00D10755"/>
    <w:rsid w:val="00D10F8F"/>
    <w:rsid w:val="00D110B6"/>
    <w:rsid w:val="00D11490"/>
    <w:rsid w:val="00D11BD8"/>
    <w:rsid w:val="00D11E62"/>
    <w:rsid w:val="00D11EA4"/>
    <w:rsid w:val="00D1245E"/>
    <w:rsid w:val="00D12BD0"/>
    <w:rsid w:val="00D13254"/>
    <w:rsid w:val="00D13A5E"/>
    <w:rsid w:val="00D1435E"/>
    <w:rsid w:val="00D1475B"/>
    <w:rsid w:val="00D14FF1"/>
    <w:rsid w:val="00D1540E"/>
    <w:rsid w:val="00D16455"/>
    <w:rsid w:val="00D169AD"/>
    <w:rsid w:val="00D207E1"/>
    <w:rsid w:val="00D20FF8"/>
    <w:rsid w:val="00D212B4"/>
    <w:rsid w:val="00D212FC"/>
    <w:rsid w:val="00D21CDF"/>
    <w:rsid w:val="00D21F42"/>
    <w:rsid w:val="00D22550"/>
    <w:rsid w:val="00D25090"/>
    <w:rsid w:val="00D250B6"/>
    <w:rsid w:val="00D25768"/>
    <w:rsid w:val="00D25BD6"/>
    <w:rsid w:val="00D26285"/>
    <w:rsid w:val="00D26710"/>
    <w:rsid w:val="00D27906"/>
    <w:rsid w:val="00D30AF6"/>
    <w:rsid w:val="00D3152C"/>
    <w:rsid w:val="00D3183A"/>
    <w:rsid w:val="00D3184A"/>
    <w:rsid w:val="00D31F47"/>
    <w:rsid w:val="00D32B89"/>
    <w:rsid w:val="00D338EB"/>
    <w:rsid w:val="00D3553D"/>
    <w:rsid w:val="00D35864"/>
    <w:rsid w:val="00D37001"/>
    <w:rsid w:val="00D371B7"/>
    <w:rsid w:val="00D377B8"/>
    <w:rsid w:val="00D37F20"/>
    <w:rsid w:val="00D37F86"/>
    <w:rsid w:val="00D40683"/>
    <w:rsid w:val="00D4073E"/>
    <w:rsid w:val="00D41535"/>
    <w:rsid w:val="00D4168A"/>
    <w:rsid w:val="00D428D3"/>
    <w:rsid w:val="00D42946"/>
    <w:rsid w:val="00D42963"/>
    <w:rsid w:val="00D42FA7"/>
    <w:rsid w:val="00D43143"/>
    <w:rsid w:val="00D435EA"/>
    <w:rsid w:val="00D43D0E"/>
    <w:rsid w:val="00D444E1"/>
    <w:rsid w:val="00D45793"/>
    <w:rsid w:val="00D459A4"/>
    <w:rsid w:val="00D45E4A"/>
    <w:rsid w:val="00D45F90"/>
    <w:rsid w:val="00D4665C"/>
    <w:rsid w:val="00D46FA6"/>
    <w:rsid w:val="00D47A2D"/>
    <w:rsid w:val="00D47D5A"/>
    <w:rsid w:val="00D47D8B"/>
    <w:rsid w:val="00D5002A"/>
    <w:rsid w:val="00D50227"/>
    <w:rsid w:val="00D50310"/>
    <w:rsid w:val="00D50A7C"/>
    <w:rsid w:val="00D50B0D"/>
    <w:rsid w:val="00D50C7B"/>
    <w:rsid w:val="00D51D2B"/>
    <w:rsid w:val="00D5239E"/>
    <w:rsid w:val="00D523FF"/>
    <w:rsid w:val="00D52BDE"/>
    <w:rsid w:val="00D53310"/>
    <w:rsid w:val="00D5466F"/>
    <w:rsid w:val="00D5467C"/>
    <w:rsid w:val="00D548E4"/>
    <w:rsid w:val="00D556EB"/>
    <w:rsid w:val="00D55DAD"/>
    <w:rsid w:val="00D55EC9"/>
    <w:rsid w:val="00D5622D"/>
    <w:rsid w:val="00D571F2"/>
    <w:rsid w:val="00D603B4"/>
    <w:rsid w:val="00D60AC7"/>
    <w:rsid w:val="00D60DC5"/>
    <w:rsid w:val="00D616B4"/>
    <w:rsid w:val="00D61B74"/>
    <w:rsid w:val="00D62073"/>
    <w:rsid w:val="00D62345"/>
    <w:rsid w:val="00D62434"/>
    <w:rsid w:val="00D6249B"/>
    <w:rsid w:val="00D62C08"/>
    <w:rsid w:val="00D636E6"/>
    <w:rsid w:val="00D637A9"/>
    <w:rsid w:val="00D643F5"/>
    <w:rsid w:val="00D64728"/>
    <w:rsid w:val="00D64E57"/>
    <w:rsid w:val="00D65D4E"/>
    <w:rsid w:val="00D6632C"/>
    <w:rsid w:val="00D66343"/>
    <w:rsid w:val="00D666A4"/>
    <w:rsid w:val="00D67506"/>
    <w:rsid w:val="00D7014B"/>
    <w:rsid w:val="00D709C4"/>
    <w:rsid w:val="00D70BCC"/>
    <w:rsid w:val="00D70EBB"/>
    <w:rsid w:val="00D714A9"/>
    <w:rsid w:val="00D72094"/>
    <w:rsid w:val="00D7329F"/>
    <w:rsid w:val="00D738A5"/>
    <w:rsid w:val="00D73D68"/>
    <w:rsid w:val="00D73F5F"/>
    <w:rsid w:val="00D73F65"/>
    <w:rsid w:val="00D74250"/>
    <w:rsid w:val="00D74668"/>
    <w:rsid w:val="00D74874"/>
    <w:rsid w:val="00D75039"/>
    <w:rsid w:val="00D76719"/>
    <w:rsid w:val="00D76B43"/>
    <w:rsid w:val="00D76BDE"/>
    <w:rsid w:val="00D77F35"/>
    <w:rsid w:val="00D805FA"/>
    <w:rsid w:val="00D808C4"/>
    <w:rsid w:val="00D80CF0"/>
    <w:rsid w:val="00D816B8"/>
    <w:rsid w:val="00D81C9D"/>
    <w:rsid w:val="00D81E79"/>
    <w:rsid w:val="00D827EB"/>
    <w:rsid w:val="00D83072"/>
    <w:rsid w:val="00D83E8C"/>
    <w:rsid w:val="00D83F82"/>
    <w:rsid w:val="00D84135"/>
    <w:rsid w:val="00D841B0"/>
    <w:rsid w:val="00D845D9"/>
    <w:rsid w:val="00D847AD"/>
    <w:rsid w:val="00D849DC"/>
    <w:rsid w:val="00D84F88"/>
    <w:rsid w:val="00D84FB4"/>
    <w:rsid w:val="00D85321"/>
    <w:rsid w:val="00D85583"/>
    <w:rsid w:val="00D85931"/>
    <w:rsid w:val="00D859B5"/>
    <w:rsid w:val="00D86E38"/>
    <w:rsid w:val="00D87034"/>
    <w:rsid w:val="00D876E2"/>
    <w:rsid w:val="00D90BBC"/>
    <w:rsid w:val="00D90C50"/>
    <w:rsid w:val="00D90E90"/>
    <w:rsid w:val="00D9136F"/>
    <w:rsid w:val="00D91A57"/>
    <w:rsid w:val="00D91F1C"/>
    <w:rsid w:val="00D926BC"/>
    <w:rsid w:val="00D92EBD"/>
    <w:rsid w:val="00D93CF3"/>
    <w:rsid w:val="00D94515"/>
    <w:rsid w:val="00D94F34"/>
    <w:rsid w:val="00D953FB"/>
    <w:rsid w:val="00D95604"/>
    <w:rsid w:val="00D96620"/>
    <w:rsid w:val="00D967C0"/>
    <w:rsid w:val="00D970B7"/>
    <w:rsid w:val="00D97B5E"/>
    <w:rsid w:val="00DA0960"/>
    <w:rsid w:val="00DA0B82"/>
    <w:rsid w:val="00DA0EBD"/>
    <w:rsid w:val="00DA219B"/>
    <w:rsid w:val="00DA221D"/>
    <w:rsid w:val="00DA232F"/>
    <w:rsid w:val="00DA26EB"/>
    <w:rsid w:val="00DA28F6"/>
    <w:rsid w:val="00DA32C4"/>
    <w:rsid w:val="00DA364E"/>
    <w:rsid w:val="00DA5C2A"/>
    <w:rsid w:val="00DA5E10"/>
    <w:rsid w:val="00DA5FBA"/>
    <w:rsid w:val="00DA610D"/>
    <w:rsid w:val="00DA6839"/>
    <w:rsid w:val="00DA78CF"/>
    <w:rsid w:val="00DA7DC3"/>
    <w:rsid w:val="00DB01E5"/>
    <w:rsid w:val="00DB1C25"/>
    <w:rsid w:val="00DB2F7E"/>
    <w:rsid w:val="00DB375D"/>
    <w:rsid w:val="00DB3839"/>
    <w:rsid w:val="00DB39FD"/>
    <w:rsid w:val="00DB478B"/>
    <w:rsid w:val="00DB48DA"/>
    <w:rsid w:val="00DB4FCF"/>
    <w:rsid w:val="00DB4FD4"/>
    <w:rsid w:val="00DB5BA1"/>
    <w:rsid w:val="00DB5EE8"/>
    <w:rsid w:val="00DB621D"/>
    <w:rsid w:val="00DB6D7B"/>
    <w:rsid w:val="00DB7EE6"/>
    <w:rsid w:val="00DC0955"/>
    <w:rsid w:val="00DC0BF7"/>
    <w:rsid w:val="00DC15D8"/>
    <w:rsid w:val="00DC1BF6"/>
    <w:rsid w:val="00DC23E6"/>
    <w:rsid w:val="00DC289E"/>
    <w:rsid w:val="00DC2B5E"/>
    <w:rsid w:val="00DC3CA0"/>
    <w:rsid w:val="00DC4624"/>
    <w:rsid w:val="00DC47EA"/>
    <w:rsid w:val="00DC53EC"/>
    <w:rsid w:val="00DC5444"/>
    <w:rsid w:val="00DC57C3"/>
    <w:rsid w:val="00DC6005"/>
    <w:rsid w:val="00DC6115"/>
    <w:rsid w:val="00DC6F08"/>
    <w:rsid w:val="00DC71DA"/>
    <w:rsid w:val="00DC7FBE"/>
    <w:rsid w:val="00DD000D"/>
    <w:rsid w:val="00DD13C5"/>
    <w:rsid w:val="00DD1531"/>
    <w:rsid w:val="00DD198B"/>
    <w:rsid w:val="00DD1B9A"/>
    <w:rsid w:val="00DD1B9D"/>
    <w:rsid w:val="00DD1FA5"/>
    <w:rsid w:val="00DD20E7"/>
    <w:rsid w:val="00DD2238"/>
    <w:rsid w:val="00DD24A4"/>
    <w:rsid w:val="00DD390D"/>
    <w:rsid w:val="00DD3BA1"/>
    <w:rsid w:val="00DD3CBD"/>
    <w:rsid w:val="00DD3D38"/>
    <w:rsid w:val="00DD3E75"/>
    <w:rsid w:val="00DD411F"/>
    <w:rsid w:val="00DD5164"/>
    <w:rsid w:val="00DD5C5F"/>
    <w:rsid w:val="00DD66FC"/>
    <w:rsid w:val="00DD6E0F"/>
    <w:rsid w:val="00DD74AB"/>
    <w:rsid w:val="00DD7D75"/>
    <w:rsid w:val="00DE084C"/>
    <w:rsid w:val="00DE0CF0"/>
    <w:rsid w:val="00DE167F"/>
    <w:rsid w:val="00DE16C0"/>
    <w:rsid w:val="00DE1DA4"/>
    <w:rsid w:val="00DE204E"/>
    <w:rsid w:val="00DE2DD0"/>
    <w:rsid w:val="00DE3334"/>
    <w:rsid w:val="00DE393E"/>
    <w:rsid w:val="00DE4B44"/>
    <w:rsid w:val="00DE55CE"/>
    <w:rsid w:val="00DE5B8E"/>
    <w:rsid w:val="00DE61C7"/>
    <w:rsid w:val="00DE63BD"/>
    <w:rsid w:val="00DE6A57"/>
    <w:rsid w:val="00DE7BFF"/>
    <w:rsid w:val="00DE7EC8"/>
    <w:rsid w:val="00DF0389"/>
    <w:rsid w:val="00DF0391"/>
    <w:rsid w:val="00DF0407"/>
    <w:rsid w:val="00DF0D6E"/>
    <w:rsid w:val="00DF1307"/>
    <w:rsid w:val="00DF15B4"/>
    <w:rsid w:val="00DF18D3"/>
    <w:rsid w:val="00DF2018"/>
    <w:rsid w:val="00DF28C3"/>
    <w:rsid w:val="00DF29D5"/>
    <w:rsid w:val="00DF2C0C"/>
    <w:rsid w:val="00DF30F4"/>
    <w:rsid w:val="00DF321C"/>
    <w:rsid w:val="00DF3573"/>
    <w:rsid w:val="00DF37F2"/>
    <w:rsid w:val="00DF4B69"/>
    <w:rsid w:val="00DF5A21"/>
    <w:rsid w:val="00DF634B"/>
    <w:rsid w:val="00DF693D"/>
    <w:rsid w:val="00DF76A7"/>
    <w:rsid w:val="00DF7BAB"/>
    <w:rsid w:val="00E00E31"/>
    <w:rsid w:val="00E01648"/>
    <w:rsid w:val="00E02AE7"/>
    <w:rsid w:val="00E02C01"/>
    <w:rsid w:val="00E03F47"/>
    <w:rsid w:val="00E040E8"/>
    <w:rsid w:val="00E043F0"/>
    <w:rsid w:val="00E04D3D"/>
    <w:rsid w:val="00E04EF6"/>
    <w:rsid w:val="00E0582F"/>
    <w:rsid w:val="00E06017"/>
    <w:rsid w:val="00E06456"/>
    <w:rsid w:val="00E06518"/>
    <w:rsid w:val="00E076FF"/>
    <w:rsid w:val="00E07712"/>
    <w:rsid w:val="00E07755"/>
    <w:rsid w:val="00E10921"/>
    <w:rsid w:val="00E10DBF"/>
    <w:rsid w:val="00E10EE5"/>
    <w:rsid w:val="00E10FD6"/>
    <w:rsid w:val="00E112EC"/>
    <w:rsid w:val="00E11845"/>
    <w:rsid w:val="00E11A9F"/>
    <w:rsid w:val="00E11C48"/>
    <w:rsid w:val="00E11E69"/>
    <w:rsid w:val="00E12575"/>
    <w:rsid w:val="00E12A51"/>
    <w:rsid w:val="00E13222"/>
    <w:rsid w:val="00E13333"/>
    <w:rsid w:val="00E134CE"/>
    <w:rsid w:val="00E1469F"/>
    <w:rsid w:val="00E14E0F"/>
    <w:rsid w:val="00E15106"/>
    <w:rsid w:val="00E1572B"/>
    <w:rsid w:val="00E159F3"/>
    <w:rsid w:val="00E15E55"/>
    <w:rsid w:val="00E15E74"/>
    <w:rsid w:val="00E15F06"/>
    <w:rsid w:val="00E16BA4"/>
    <w:rsid w:val="00E17A3C"/>
    <w:rsid w:val="00E17C56"/>
    <w:rsid w:val="00E17C6C"/>
    <w:rsid w:val="00E203E7"/>
    <w:rsid w:val="00E208CD"/>
    <w:rsid w:val="00E20A23"/>
    <w:rsid w:val="00E2148C"/>
    <w:rsid w:val="00E22014"/>
    <w:rsid w:val="00E22021"/>
    <w:rsid w:val="00E22398"/>
    <w:rsid w:val="00E223E8"/>
    <w:rsid w:val="00E229D3"/>
    <w:rsid w:val="00E22B70"/>
    <w:rsid w:val="00E232DC"/>
    <w:rsid w:val="00E2356A"/>
    <w:rsid w:val="00E2393A"/>
    <w:rsid w:val="00E23F95"/>
    <w:rsid w:val="00E24499"/>
    <w:rsid w:val="00E245BD"/>
    <w:rsid w:val="00E2568C"/>
    <w:rsid w:val="00E25805"/>
    <w:rsid w:val="00E25A1B"/>
    <w:rsid w:val="00E2612F"/>
    <w:rsid w:val="00E26A6A"/>
    <w:rsid w:val="00E26BFA"/>
    <w:rsid w:val="00E26D3F"/>
    <w:rsid w:val="00E273DF"/>
    <w:rsid w:val="00E274B2"/>
    <w:rsid w:val="00E27F3C"/>
    <w:rsid w:val="00E3000F"/>
    <w:rsid w:val="00E31D28"/>
    <w:rsid w:val="00E31F59"/>
    <w:rsid w:val="00E32171"/>
    <w:rsid w:val="00E32738"/>
    <w:rsid w:val="00E32E9D"/>
    <w:rsid w:val="00E332FC"/>
    <w:rsid w:val="00E3344C"/>
    <w:rsid w:val="00E336B6"/>
    <w:rsid w:val="00E33AEE"/>
    <w:rsid w:val="00E33D9D"/>
    <w:rsid w:val="00E33EE9"/>
    <w:rsid w:val="00E3421C"/>
    <w:rsid w:val="00E347E9"/>
    <w:rsid w:val="00E35300"/>
    <w:rsid w:val="00E35313"/>
    <w:rsid w:val="00E373F5"/>
    <w:rsid w:val="00E37782"/>
    <w:rsid w:val="00E40747"/>
    <w:rsid w:val="00E41814"/>
    <w:rsid w:val="00E42544"/>
    <w:rsid w:val="00E43290"/>
    <w:rsid w:val="00E43C50"/>
    <w:rsid w:val="00E4458F"/>
    <w:rsid w:val="00E447EC"/>
    <w:rsid w:val="00E45163"/>
    <w:rsid w:val="00E4553E"/>
    <w:rsid w:val="00E47B7B"/>
    <w:rsid w:val="00E47F1E"/>
    <w:rsid w:val="00E50F8A"/>
    <w:rsid w:val="00E5113C"/>
    <w:rsid w:val="00E51173"/>
    <w:rsid w:val="00E51273"/>
    <w:rsid w:val="00E51E4D"/>
    <w:rsid w:val="00E5236A"/>
    <w:rsid w:val="00E528A2"/>
    <w:rsid w:val="00E52AF3"/>
    <w:rsid w:val="00E52D77"/>
    <w:rsid w:val="00E52E31"/>
    <w:rsid w:val="00E53FD0"/>
    <w:rsid w:val="00E54445"/>
    <w:rsid w:val="00E54851"/>
    <w:rsid w:val="00E54A2F"/>
    <w:rsid w:val="00E55122"/>
    <w:rsid w:val="00E55DFA"/>
    <w:rsid w:val="00E56204"/>
    <w:rsid w:val="00E56387"/>
    <w:rsid w:val="00E56609"/>
    <w:rsid w:val="00E57888"/>
    <w:rsid w:val="00E57BCD"/>
    <w:rsid w:val="00E57D39"/>
    <w:rsid w:val="00E57D82"/>
    <w:rsid w:val="00E57F6C"/>
    <w:rsid w:val="00E60240"/>
    <w:rsid w:val="00E6059C"/>
    <w:rsid w:val="00E60C0D"/>
    <w:rsid w:val="00E61591"/>
    <w:rsid w:val="00E6226B"/>
    <w:rsid w:val="00E632B9"/>
    <w:rsid w:val="00E638EB"/>
    <w:rsid w:val="00E6471B"/>
    <w:rsid w:val="00E64965"/>
    <w:rsid w:val="00E65539"/>
    <w:rsid w:val="00E6574B"/>
    <w:rsid w:val="00E66332"/>
    <w:rsid w:val="00E665C6"/>
    <w:rsid w:val="00E66AD2"/>
    <w:rsid w:val="00E66B7F"/>
    <w:rsid w:val="00E66EE2"/>
    <w:rsid w:val="00E671FF"/>
    <w:rsid w:val="00E67B48"/>
    <w:rsid w:val="00E70166"/>
    <w:rsid w:val="00E70FC9"/>
    <w:rsid w:val="00E71285"/>
    <w:rsid w:val="00E7150A"/>
    <w:rsid w:val="00E71A63"/>
    <w:rsid w:val="00E71BEF"/>
    <w:rsid w:val="00E71CD2"/>
    <w:rsid w:val="00E723D3"/>
    <w:rsid w:val="00E72AE1"/>
    <w:rsid w:val="00E73989"/>
    <w:rsid w:val="00E755A5"/>
    <w:rsid w:val="00E756F7"/>
    <w:rsid w:val="00E75A41"/>
    <w:rsid w:val="00E7621C"/>
    <w:rsid w:val="00E76272"/>
    <w:rsid w:val="00E762C6"/>
    <w:rsid w:val="00E76FD8"/>
    <w:rsid w:val="00E77254"/>
    <w:rsid w:val="00E77FC7"/>
    <w:rsid w:val="00E805C7"/>
    <w:rsid w:val="00E81539"/>
    <w:rsid w:val="00E81861"/>
    <w:rsid w:val="00E8260B"/>
    <w:rsid w:val="00E828D6"/>
    <w:rsid w:val="00E8291F"/>
    <w:rsid w:val="00E83DD0"/>
    <w:rsid w:val="00E84AE1"/>
    <w:rsid w:val="00E85503"/>
    <w:rsid w:val="00E85699"/>
    <w:rsid w:val="00E85DE2"/>
    <w:rsid w:val="00E85E1C"/>
    <w:rsid w:val="00E863A4"/>
    <w:rsid w:val="00E872A5"/>
    <w:rsid w:val="00E87BC1"/>
    <w:rsid w:val="00E87C1E"/>
    <w:rsid w:val="00E90878"/>
    <w:rsid w:val="00E91AAF"/>
    <w:rsid w:val="00E91BD0"/>
    <w:rsid w:val="00E91F3A"/>
    <w:rsid w:val="00E920FD"/>
    <w:rsid w:val="00E92600"/>
    <w:rsid w:val="00E92925"/>
    <w:rsid w:val="00E93075"/>
    <w:rsid w:val="00E9378E"/>
    <w:rsid w:val="00E9383A"/>
    <w:rsid w:val="00E93C26"/>
    <w:rsid w:val="00E9440C"/>
    <w:rsid w:val="00E9482C"/>
    <w:rsid w:val="00E94899"/>
    <w:rsid w:val="00E949FD"/>
    <w:rsid w:val="00E94AAC"/>
    <w:rsid w:val="00E94BE5"/>
    <w:rsid w:val="00E95262"/>
    <w:rsid w:val="00E95608"/>
    <w:rsid w:val="00E9687B"/>
    <w:rsid w:val="00E96EB8"/>
    <w:rsid w:val="00E96F61"/>
    <w:rsid w:val="00E96FCF"/>
    <w:rsid w:val="00E974AE"/>
    <w:rsid w:val="00E9795D"/>
    <w:rsid w:val="00EA0179"/>
    <w:rsid w:val="00EA109B"/>
    <w:rsid w:val="00EA2411"/>
    <w:rsid w:val="00EA28D2"/>
    <w:rsid w:val="00EA2A16"/>
    <w:rsid w:val="00EA2E48"/>
    <w:rsid w:val="00EA2E53"/>
    <w:rsid w:val="00EA345E"/>
    <w:rsid w:val="00EA3BE5"/>
    <w:rsid w:val="00EA4B6B"/>
    <w:rsid w:val="00EA4DDB"/>
    <w:rsid w:val="00EA51A8"/>
    <w:rsid w:val="00EA5AF4"/>
    <w:rsid w:val="00EA5C74"/>
    <w:rsid w:val="00EA5DEB"/>
    <w:rsid w:val="00EA5EA5"/>
    <w:rsid w:val="00EA6205"/>
    <w:rsid w:val="00EA6C9D"/>
    <w:rsid w:val="00EA749B"/>
    <w:rsid w:val="00EB162B"/>
    <w:rsid w:val="00EB1D4A"/>
    <w:rsid w:val="00EB329B"/>
    <w:rsid w:val="00EB3E55"/>
    <w:rsid w:val="00EB4020"/>
    <w:rsid w:val="00EB43F0"/>
    <w:rsid w:val="00EB45DE"/>
    <w:rsid w:val="00EB4C4F"/>
    <w:rsid w:val="00EB4CE8"/>
    <w:rsid w:val="00EB4E25"/>
    <w:rsid w:val="00EB52CE"/>
    <w:rsid w:val="00EB547A"/>
    <w:rsid w:val="00EB549A"/>
    <w:rsid w:val="00EB5B6A"/>
    <w:rsid w:val="00EB6B6A"/>
    <w:rsid w:val="00EB703B"/>
    <w:rsid w:val="00EB70CA"/>
    <w:rsid w:val="00EB71D5"/>
    <w:rsid w:val="00EB7C84"/>
    <w:rsid w:val="00EC003B"/>
    <w:rsid w:val="00EC0505"/>
    <w:rsid w:val="00EC0914"/>
    <w:rsid w:val="00EC0CC5"/>
    <w:rsid w:val="00EC1015"/>
    <w:rsid w:val="00EC1129"/>
    <w:rsid w:val="00EC1497"/>
    <w:rsid w:val="00EC1531"/>
    <w:rsid w:val="00EC1E50"/>
    <w:rsid w:val="00EC355E"/>
    <w:rsid w:val="00EC3916"/>
    <w:rsid w:val="00EC3950"/>
    <w:rsid w:val="00EC3ABB"/>
    <w:rsid w:val="00EC41EB"/>
    <w:rsid w:val="00EC4264"/>
    <w:rsid w:val="00EC4990"/>
    <w:rsid w:val="00EC4EF1"/>
    <w:rsid w:val="00EC5318"/>
    <w:rsid w:val="00EC5A9F"/>
    <w:rsid w:val="00EC5CC1"/>
    <w:rsid w:val="00EC6037"/>
    <w:rsid w:val="00EC6112"/>
    <w:rsid w:val="00EC669D"/>
    <w:rsid w:val="00EC66B5"/>
    <w:rsid w:val="00EC70BB"/>
    <w:rsid w:val="00EC7814"/>
    <w:rsid w:val="00EC7E97"/>
    <w:rsid w:val="00ED1271"/>
    <w:rsid w:val="00ED2758"/>
    <w:rsid w:val="00ED2F16"/>
    <w:rsid w:val="00ED3034"/>
    <w:rsid w:val="00ED320C"/>
    <w:rsid w:val="00ED3E48"/>
    <w:rsid w:val="00ED4720"/>
    <w:rsid w:val="00ED4B2C"/>
    <w:rsid w:val="00ED545D"/>
    <w:rsid w:val="00ED58C1"/>
    <w:rsid w:val="00ED61B5"/>
    <w:rsid w:val="00ED646A"/>
    <w:rsid w:val="00ED64AB"/>
    <w:rsid w:val="00ED6541"/>
    <w:rsid w:val="00ED6AD3"/>
    <w:rsid w:val="00ED772D"/>
    <w:rsid w:val="00ED7CC9"/>
    <w:rsid w:val="00EE0A53"/>
    <w:rsid w:val="00EE0BDA"/>
    <w:rsid w:val="00EE0EC1"/>
    <w:rsid w:val="00EE1A37"/>
    <w:rsid w:val="00EE20CB"/>
    <w:rsid w:val="00EE20CD"/>
    <w:rsid w:val="00EE26E7"/>
    <w:rsid w:val="00EE2A36"/>
    <w:rsid w:val="00EE2FFF"/>
    <w:rsid w:val="00EE31A6"/>
    <w:rsid w:val="00EE33CA"/>
    <w:rsid w:val="00EE3497"/>
    <w:rsid w:val="00EE34EE"/>
    <w:rsid w:val="00EE4190"/>
    <w:rsid w:val="00EE4326"/>
    <w:rsid w:val="00EE4DA8"/>
    <w:rsid w:val="00EE580D"/>
    <w:rsid w:val="00EE5AA8"/>
    <w:rsid w:val="00EE5EF8"/>
    <w:rsid w:val="00EE6617"/>
    <w:rsid w:val="00EE662D"/>
    <w:rsid w:val="00EE665D"/>
    <w:rsid w:val="00EE6AD5"/>
    <w:rsid w:val="00EE6E10"/>
    <w:rsid w:val="00EE7627"/>
    <w:rsid w:val="00EF0141"/>
    <w:rsid w:val="00EF0873"/>
    <w:rsid w:val="00EF1FD3"/>
    <w:rsid w:val="00EF2256"/>
    <w:rsid w:val="00EF2F82"/>
    <w:rsid w:val="00EF4161"/>
    <w:rsid w:val="00EF4764"/>
    <w:rsid w:val="00EF50CD"/>
    <w:rsid w:val="00EF5854"/>
    <w:rsid w:val="00EF6247"/>
    <w:rsid w:val="00EF7F13"/>
    <w:rsid w:val="00F019EA"/>
    <w:rsid w:val="00F028D3"/>
    <w:rsid w:val="00F02D72"/>
    <w:rsid w:val="00F0301E"/>
    <w:rsid w:val="00F03431"/>
    <w:rsid w:val="00F03FED"/>
    <w:rsid w:val="00F043E9"/>
    <w:rsid w:val="00F0448C"/>
    <w:rsid w:val="00F044E2"/>
    <w:rsid w:val="00F0532D"/>
    <w:rsid w:val="00F05578"/>
    <w:rsid w:val="00F062A3"/>
    <w:rsid w:val="00F0688A"/>
    <w:rsid w:val="00F07511"/>
    <w:rsid w:val="00F10114"/>
    <w:rsid w:val="00F1026C"/>
    <w:rsid w:val="00F10A48"/>
    <w:rsid w:val="00F10AF0"/>
    <w:rsid w:val="00F10B60"/>
    <w:rsid w:val="00F112DF"/>
    <w:rsid w:val="00F118A9"/>
    <w:rsid w:val="00F121DD"/>
    <w:rsid w:val="00F12530"/>
    <w:rsid w:val="00F1288D"/>
    <w:rsid w:val="00F139A1"/>
    <w:rsid w:val="00F13B67"/>
    <w:rsid w:val="00F13F55"/>
    <w:rsid w:val="00F1425A"/>
    <w:rsid w:val="00F14CA0"/>
    <w:rsid w:val="00F15583"/>
    <w:rsid w:val="00F157E1"/>
    <w:rsid w:val="00F15A38"/>
    <w:rsid w:val="00F164C5"/>
    <w:rsid w:val="00F1677C"/>
    <w:rsid w:val="00F169A6"/>
    <w:rsid w:val="00F201A7"/>
    <w:rsid w:val="00F21DAA"/>
    <w:rsid w:val="00F22570"/>
    <w:rsid w:val="00F22B5F"/>
    <w:rsid w:val="00F233E9"/>
    <w:rsid w:val="00F236D4"/>
    <w:rsid w:val="00F268F8"/>
    <w:rsid w:val="00F26979"/>
    <w:rsid w:val="00F307C0"/>
    <w:rsid w:val="00F30A81"/>
    <w:rsid w:val="00F310DC"/>
    <w:rsid w:val="00F32DC1"/>
    <w:rsid w:val="00F33B55"/>
    <w:rsid w:val="00F34709"/>
    <w:rsid w:val="00F350F7"/>
    <w:rsid w:val="00F3596B"/>
    <w:rsid w:val="00F35DE4"/>
    <w:rsid w:val="00F362C9"/>
    <w:rsid w:val="00F3671D"/>
    <w:rsid w:val="00F3690B"/>
    <w:rsid w:val="00F36DDA"/>
    <w:rsid w:val="00F37694"/>
    <w:rsid w:val="00F3797A"/>
    <w:rsid w:val="00F40915"/>
    <w:rsid w:val="00F40AA4"/>
    <w:rsid w:val="00F412EB"/>
    <w:rsid w:val="00F417C7"/>
    <w:rsid w:val="00F418C2"/>
    <w:rsid w:val="00F41C9F"/>
    <w:rsid w:val="00F41FCF"/>
    <w:rsid w:val="00F421F3"/>
    <w:rsid w:val="00F4246A"/>
    <w:rsid w:val="00F425B4"/>
    <w:rsid w:val="00F42B2A"/>
    <w:rsid w:val="00F4352F"/>
    <w:rsid w:val="00F448B1"/>
    <w:rsid w:val="00F44CFE"/>
    <w:rsid w:val="00F44F5F"/>
    <w:rsid w:val="00F4596A"/>
    <w:rsid w:val="00F47AFB"/>
    <w:rsid w:val="00F47F98"/>
    <w:rsid w:val="00F502D8"/>
    <w:rsid w:val="00F50343"/>
    <w:rsid w:val="00F5039D"/>
    <w:rsid w:val="00F5098B"/>
    <w:rsid w:val="00F516B1"/>
    <w:rsid w:val="00F523DF"/>
    <w:rsid w:val="00F52691"/>
    <w:rsid w:val="00F52736"/>
    <w:rsid w:val="00F5350D"/>
    <w:rsid w:val="00F53630"/>
    <w:rsid w:val="00F538E5"/>
    <w:rsid w:val="00F54DD2"/>
    <w:rsid w:val="00F551B9"/>
    <w:rsid w:val="00F55A8A"/>
    <w:rsid w:val="00F57E6D"/>
    <w:rsid w:val="00F601A1"/>
    <w:rsid w:val="00F6097E"/>
    <w:rsid w:val="00F61777"/>
    <w:rsid w:val="00F61983"/>
    <w:rsid w:val="00F61F44"/>
    <w:rsid w:val="00F626E8"/>
    <w:rsid w:val="00F627FD"/>
    <w:rsid w:val="00F62C92"/>
    <w:rsid w:val="00F64890"/>
    <w:rsid w:val="00F65015"/>
    <w:rsid w:val="00F6547D"/>
    <w:rsid w:val="00F659B9"/>
    <w:rsid w:val="00F66C41"/>
    <w:rsid w:val="00F66FCB"/>
    <w:rsid w:val="00F6728D"/>
    <w:rsid w:val="00F67EE1"/>
    <w:rsid w:val="00F7017C"/>
    <w:rsid w:val="00F70509"/>
    <w:rsid w:val="00F7056E"/>
    <w:rsid w:val="00F7069A"/>
    <w:rsid w:val="00F709C0"/>
    <w:rsid w:val="00F70F42"/>
    <w:rsid w:val="00F71117"/>
    <w:rsid w:val="00F735D2"/>
    <w:rsid w:val="00F7372F"/>
    <w:rsid w:val="00F73F5A"/>
    <w:rsid w:val="00F74444"/>
    <w:rsid w:val="00F74DB2"/>
    <w:rsid w:val="00F75487"/>
    <w:rsid w:val="00F75CBE"/>
    <w:rsid w:val="00F76102"/>
    <w:rsid w:val="00F76699"/>
    <w:rsid w:val="00F76844"/>
    <w:rsid w:val="00F76D13"/>
    <w:rsid w:val="00F77074"/>
    <w:rsid w:val="00F774E3"/>
    <w:rsid w:val="00F77753"/>
    <w:rsid w:val="00F77B81"/>
    <w:rsid w:val="00F8066B"/>
    <w:rsid w:val="00F80A8C"/>
    <w:rsid w:val="00F80B2E"/>
    <w:rsid w:val="00F816FE"/>
    <w:rsid w:val="00F81BCE"/>
    <w:rsid w:val="00F822DA"/>
    <w:rsid w:val="00F8273A"/>
    <w:rsid w:val="00F83592"/>
    <w:rsid w:val="00F83EB4"/>
    <w:rsid w:val="00F83F02"/>
    <w:rsid w:val="00F858A7"/>
    <w:rsid w:val="00F8602B"/>
    <w:rsid w:val="00F8659A"/>
    <w:rsid w:val="00F87011"/>
    <w:rsid w:val="00F877BC"/>
    <w:rsid w:val="00F87C69"/>
    <w:rsid w:val="00F87CEB"/>
    <w:rsid w:val="00F87F92"/>
    <w:rsid w:val="00F9030E"/>
    <w:rsid w:val="00F914D0"/>
    <w:rsid w:val="00F91C74"/>
    <w:rsid w:val="00F91D15"/>
    <w:rsid w:val="00F920B6"/>
    <w:rsid w:val="00F92E8E"/>
    <w:rsid w:val="00F93870"/>
    <w:rsid w:val="00F9388A"/>
    <w:rsid w:val="00F938C5"/>
    <w:rsid w:val="00F9394D"/>
    <w:rsid w:val="00F93E9C"/>
    <w:rsid w:val="00F94114"/>
    <w:rsid w:val="00F9453A"/>
    <w:rsid w:val="00F94570"/>
    <w:rsid w:val="00F95D9A"/>
    <w:rsid w:val="00F95EE9"/>
    <w:rsid w:val="00F97497"/>
    <w:rsid w:val="00F97C2B"/>
    <w:rsid w:val="00F97FC0"/>
    <w:rsid w:val="00FA0CD4"/>
    <w:rsid w:val="00FA2A20"/>
    <w:rsid w:val="00FA2A7F"/>
    <w:rsid w:val="00FA342B"/>
    <w:rsid w:val="00FA382F"/>
    <w:rsid w:val="00FA3F28"/>
    <w:rsid w:val="00FA47E0"/>
    <w:rsid w:val="00FA52D1"/>
    <w:rsid w:val="00FA6CCA"/>
    <w:rsid w:val="00FA6E37"/>
    <w:rsid w:val="00FA7171"/>
    <w:rsid w:val="00FA7435"/>
    <w:rsid w:val="00FA7C4A"/>
    <w:rsid w:val="00FB0095"/>
    <w:rsid w:val="00FB0646"/>
    <w:rsid w:val="00FB0738"/>
    <w:rsid w:val="00FB0D90"/>
    <w:rsid w:val="00FB1025"/>
    <w:rsid w:val="00FB1CF4"/>
    <w:rsid w:val="00FB1D3D"/>
    <w:rsid w:val="00FB1E65"/>
    <w:rsid w:val="00FB1FE5"/>
    <w:rsid w:val="00FB2A4A"/>
    <w:rsid w:val="00FB2E8E"/>
    <w:rsid w:val="00FB4066"/>
    <w:rsid w:val="00FB4A75"/>
    <w:rsid w:val="00FB4CBB"/>
    <w:rsid w:val="00FB630A"/>
    <w:rsid w:val="00FB6478"/>
    <w:rsid w:val="00FB65C2"/>
    <w:rsid w:val="00FB6BD2"/>
    <w:rsid w:val="00FB7A45"/>
    <w:rsid w:val="00FB7C65"/>
    <w:rsid w:val="00FB7F73"/>
    <w:rsid w:val="00FC0099"/>
    <w:rsid w:val="00FC0415"/>
    <w:rsid w:val="00FC0F68"/>
    <w:rsid w:val="00FC14E8"/>
    <w:rsid w:val="00FC15FF"/>
    <w:rsid w:val="00FC16A0"/>
    <w:rsid w:val="00FC1C84"/>
    <w:rsid w:val="00FC2561"/>
    <w:rsid w:val="00FC2752"/>
    <w:rsid w:val="00FC309B"/>
    <w:rsid w:val="00FC3160"/>
    <w:rsid w:val="00FC33C2"/>
    <w:rsid w:val="00FC38A3"/>
    <w:rsid w:val="00FC4D07"/>
    <w:rsid w:val="00FC5BCD"/>
    <w:rsid w:val="00FC6102"/>
    <w:rsid w:val="00FC626A"/>
    <w:rsid w:val="00FC68D5"/>
    <w:rsid w:val="00FC73F9"/>
    <w:rsid w:val="00FD021D"/>
    <w:rsid w:val="00FD02B6"/>
    <w:rsid w:val="00FD0527"/>
    <w:rsid w:val="00FD0B51"/>
    <w:rsid w:val="00FD0C5B"/>
    <w:rsid w:val="00FD0E61"/>
    <w:rsid w:val="00FD189F"/>
    <w:rsid w:val="00FD1920"/>
    <w:rsid w:val="00FD23E5"/>
    <w:rsid w:val="00FD2494"/>
    <w:rsid w:val="00FD29B4"/>
    <w:rsid w:val="00FD2B2F"/>
    <w:rsid w:val="00FD2D64"/>
    <w:rsid w:val="00FD396A"/>
    <w:rsid w:val="00FD3D1C"/>
    <w:rsid w:val="00FD4231"/>
    <w:rsid w:val="00FD4891"/>
    <w:rsid w:val="00FD5521"/>
    <w:rsid w:val="00FD5DB7"/>
    <w:rsid w:val="00FD6917"/>
    <w:rsid w:val="00FD766A"/>
    <w:rsid w:val="00FE0395"/>
    <w:rsid w:val="00FE0601"/>
    <w:rsid w:val="00FE09C4"/>
    <w:rsid w:val="00FE0CB6"/>
    <w:rsid w:val="00FE0F04"/>
    <w:rsid w:val="00FE11E3"/>
    <w:rsid w:val="00FE18DF"/>
    <w:rsid w:val="00FE1B76"/>
    <w:rsid w:val="00FE1CC4"/>
    <w:rsid w:val="00FE222C"/>
    <w:rsid w:val="00FE2BC1"/>
    <w:rsid w:val="00FE2F36"/>
    <w:rsid w:val="00FE3392"/>
    <w:rsid w:val="00FE5238"/>
    <w:rsid w:val="00FE5615"/>
    <w:rsid w:val="00FE5D18"/>
    <w:rsid w:val="00FE60F9"/>
    <w:rsid w:val="00FE668C"/>
    <w:rsid w:val="00FE751A"/>
    <w:rsid w:val="00FE7A76"/>
    <w:rsid w:val="00FF0A89"/>
    <w:rsid w:val="00FF2563"/>
    <w:rsid w:val="00FF420F"/>
    <w:rsid w:val="00FF4898"/>
    <w:rsid w:val="00FF4C15"/>
    <w:rsid w:val="00FF4CC7"/>
    <w:rsid w:val="00FF52B9"/>
    <w:rsid w:val="00FF551C"/>
    <w:rsid w:val="00FF68FD"/>
    <w:rsid w:val="00FF68FF"/>
    <w:rsid w:val="00FF7284"/>
    <w:rsid w:val="00FF762A"/>
    <w:rsid w:val="01441EC1"/>
    <w:rsid w:val="0172457E"/>
    <w:rsid w:val="0176DF93"/>
    <w:rsid w:val="01AA1CDA"/>
    <w:rsid w:val="01AC48F7"/>
    <w:rsid w:val="01AE94E7"/>
    <w:rsid w:val="02711F74"/>
    <w:rsid w:val="02AD5B1F"/>
    <w:rsid w:val="02B48639"/>
    <w:rsid w:val="02B4B85D"/>
    <w:rsid w:val="02E8C0BE"/>
    <w:rsid w:val="02EA8F8C"/>
    <w:rsid w:val="02F9E189"/>
    <w:rsid w:val="02FB1802"/>
    <w:rsid w:val="032C489F"/>
    <w:rsid w:val="03331577"/>
    <w:rsid w:val="0392125F"/>
    <w:rsid w:val="039ADD86"/>
    <w:rsid w:val="03C35775"/>
    <w:rsid w:val="03CA2A2C"/>
    <w:rsid w:val="0431C8A2"/>
    <w:rsid w:val="043707C4"/>
    <w:rsid w:val="0457BCE1"/>
    <w:rsid w:val="046FFBFC"/>
    <w:rsid w:val="05366A2D"/>
    <w:rsid w:val="0536E679"/>
    <w:rsid w:val="053A8EFF"/>
    <w:rsid w:val="056CEA31"/>
    <w:rsid w:val="058768AD"/>
    <w:rsid w:val="05A5602D"/>
    <w:rsid w:val="05BE2932"/>
    <w:rsid w:val="05C96F20"/>
    <w:rsid w:val="05D2CA53"/>
    <w:rsid w:val="0630987D"/>
    <w:rsid w:val="06832F12"/>
    <w:rsid w:val="0690208B"/>
    <w:rsid w:val="069D33C9"/>
    <w:rsid w:val="0721344C"/>
    <w:rsid w:val="075A6BAD"/>
    <w:rsid w:val="0767D974"/>
    <w:rsid w:val="07BB48D8"/>
    <w:rsid w:val="07E17C08"/>
    <w:rsid w:val="083E1BA3"/>
    <w:rsid w:val="0840C453"/>
    <w:rsid w:val="0874A7E9"/>
    <w:rsid w:val="0885D669"/>
    <w:rsid w:val="092E9426"/>
    <w:rsid w:val="0955740B"/>
    <w:rsid w:val="096DB060"/>
    <w:rsid w:val="09B1E586"/>
    <w:rsid w:val="09C29438"/>
    <w:rsid w:val="09D492FF"/>
    <w:rsid w:val="09E34654"/>
    <w:rsid w:val="09F25C48"/>
    <w:rsid w:val="0A2156B1"/>
    <w:rsid w:val="0AA02A2C"/>
    <w:rsid w:val="0AD4430D"/>
    <w:rsid w:val="0AE165E6"/>
    <w:rsid w:val="0B7AD30E"/>
    <w:rsid w:val="0B81F4B0"/>
    <w:rsid w:val="0BA75EF7"/>
    <w:rsid w:val="0BE7DB1C"/>
    <w:rsid w:val="0C17372B"/>
    <w:rsid w:val="0C707FD3"/>
    <w:rsid w:val="0CA58CDF"/>
    <w:rsid w:val="0CA928B9"/>
    <w:rsid w:val="0D0D1FC3"/>
    <w:rsid w:val="0D0D4649"/>
    <w:rsid w:val="0D580F68"/>
    <w:rsid w:val="0D68600A"/>
    <w:rsid w:val="0D736503"/>
    <w:rsid w:val="0D813B72"/>
    <w:rsid w:val="0D86C363"/>
    <w:rsid w:val="0D8B0A5C"/>
    <w:rsid w:val="0D9646E4"/>
    <w:rsid w:val="0DCE9D41"/>
    <w:rsid w:val="0DEABBDA"/>
    <w:rsid w:val="0DF19BE2"/>
    <w:rsid w:val="0E21A22D"/>
    <w:rsid w:val="0E4870E3"/>
    <w:rsid w:val="0E52BB5D"/>
    <w:rsid w:val="0E5B9918"/>
    <w:rsid w:val="0E68C619"/>
    <w:rsid w:val="0ECAC17B"/>
    <w:rsid w:val="0EDFDEFD"/>
    <w:rsid w:val="0F4ECD4F"/>
    <w:rsid w:val="0F5514AD"/>
    <w:rsid w:val="0FD1DC86"/>
    <w:rsid w:val="1002C570"/>
    <w:rsid w:val="103757B1"/>
    <w:rsid w:val="105BE735"/>
    <w:rsid w:val="109F9888"/>
    <w:rsid w:val="10C3B36E"/>
    <w:rsid w:val="10E95C7F"/>
    <w:rsid w:val="10F84213"/>
    <w:rsid w:val="10FAE9EC"/>
    <w:rsid w:val="1138042F"/>
    <w:rsid w:val="1173C4A7"/>
    <w:rsid w:val="118B96BA"/>
    <w:rsid w:val="11BB493B"/>
    <w:rsid w:val="11C79A22"/>
    <w:rsid w:val="11D4F421"/>
    <w:rsid w:val="12186661"/>
    <w:rsid w:val="1219E445"/>
    <w:rsid w:val="124F59FC"/>
    <w:rsid w:val="1251B258"/>
    <w:rsid w:val="125ACEDF"/>
    <w:rsid w:val="127DC260"/>
    <w:rsid w:val="12AB50A6"/>
    <w:rsid w:val="12EE92BE"/>
    <w:rsid w:val="13558B5D"/>
    <w:rsid w:val="13A50EC0"/>
    <w:rsid w:val="13E62518"/>
    <w:rsid w:val="13F3B9DC"/>
    <w:rsid w:val="144CFB5A"/>
    <w:rsid w:val="1451430F"/>
    <w:rsid w:val="146E1508"/>
    <w:rsid w:val="14855068"/>
    <w:rsid w:val="148ED649"/>
    <w:rsid w:val="149E431F"/>
    <w:rsid w:val="14FD0DBA"/>
    <w:rsid w:val="15110025"/>
    <w:rsid w:val="1514F8EC"/>
    <w:rsid w:val="15457683"/>
    <w:rsid w:val="16271211"/>
    <w:rsid w:val="16593AB1"/>
    <w:rsid w:val="166EB275"/>
    <w:rsid w:val="16930F9F"/>
    <w:rsid w:val="16C63767"/>
    <w:rsid w:val="16D0FBDE"/>
    <w:rsid w:val="16D7448D"/>
    <w:rsid w:val="16DA03B3"/>
    <w:rsid w:val="16E581A6"/>
    <w:rsid w:val="16F47E3E"/>
    <w:rsid w:val="17110845"/>
    <w:rsid w:val="178DF927"/>
    <w:rsid w:val="17DD02C6"/>
    <w:rsid w:val="1815F174"/>
    <w:rsid w:val="184FF862"/>
    <w:rsid w:val="18620440"/>
    <w:rsid w:val="18A96063"/>
    <w:rsid w:val="1938FE48"/>
    <w:rsid w:val="19416201"/>
    <w:rsid w:val="19C81AD2"/>
    <w:rsid w:val="1A80B40B"/>
    <w:rsid w:val="1A9E617E"/>
    <w:rsid w:val="1ADE7115"/>
    <w:rsid w:val="1AF1761D"/>
    <w:rsid w:val="1B480E52"/>
    <w:rsid w:val="1B5F5D6E"/>
    <w:rsid w:val="1B62E88E"/>
    <w:rsid w:val="1C0B06B2"/>
    <w:rsid w:val="1C1FCB0F"/>
    <w:rsid w:val="1C567ED1"/>
    <w:rsid w:val="1C64F2DC"/>
    <w:rsid w:val="1C914E90"/>
    <w:rsid w:val="1CDE606A"/>
    <w:rsid w:val="1CEBB073"/>
    <w:rsid w:val="1CF38AF0"/>
    <w:rsid w:val="1D093AAF"/>
    <w:rsid w:val="1D514F67"/>
    <w:rsid w:val="1E032019"/>
    <w:rsid w:val="1E0BAFCA"/>
    <w:rsid w:val="1E37B27F"/>
    <w:rsid w:val="1E4A0364"/>
    <w:rsid w:val="1E5E434B"/>
    <w:rsid w:val="1E80764F"/>
    <w:rsid w:val="1E9F9BC7"/>
    <w:rsid w:val="1F12368B"/>
    <w:rsid w:val="1F23CE84"/>
    <w:rsid w:val="1F537F71"/>
    <w:rsid w:val="1FCECAF8"/>
    <w:rsid w:val="20F40809"/>
    <w:rsid w:val="20F78DD4"/>
    <w:rsid w:val="2141B3B1"/>
    <w:rsid w:val="216295CA"/>
    <w:rsid w:val="21DC43A6"/>
    <w:rsid w:val="21EFDDCA"/>
    <w:rsid w:val="221F093A"/>
    <w:rsid w:val="22277486"/>
    <w:rsid w:val="22763586"/>
    <w:rsid w:val="22B8A378"/>
    <w:rsid w:val="22C90DC8"/>
    <w:rsid w:val="22E15E76"/>
    <w:rsid w:val="22E40BBF"/>
    <w:rsid w:val="230E72BB"/>
    <w:rsid w:val="2312436F"/>
    <w:rsid w:val="2333ED77"/>
    <w:rsid w:val="2338E6B7"/>
    <w:rsid w:val="23B577BE"/>
    <w:rsid w:val="23C889EF"/>
    <w:rsid w:val="23D247E2"/>
    <w:rsid w:val="23DBE937"/>
    <w:rsid w:val="23E23F9E"/>
    <w:rsid w:val="23FAE11F"/>
    <w:rsid w:val="23FB86C3"/>
    <w:rsid w:val="24264181"/>
    <w:rsid w:val="2434D7A9"/>
    <w:rsid w:val="24679967"/>
    <w:rsid w:val="24703271"/>
    <w:rsid w:val="2477EE8D"/>
    <w:rsid w:val="24BA20FC"/>
    <w:rsid w:val="24CC5C25"/>
    <w:rsid w:val="24D71B01"/>
    <w:rsid w:val="24E4FA64"/>
    <w:rsid w:val="24F2AD85"/>
    <w:rsid w:val="2511AE84"/>
    <w:rsid w:val="25397D59"/>
    <w:rsid w:val="255D395C"/>
    <w:rsid w:val="2598FFC1"/>
    <w:rsid w:val="25D3E5F2"/>
    <w:rsid w:val="2606F734"/>
    <w:rsid w:val="2639C576"/>
    <w:rsid w:val="2651811C"/>
    <w:rsid w:val="269141D7"/>
    <w:rsid w:val="269C4E52"/>
    <w:rsid w:val="26AA49B5"/>
    <w:rsid w:val="27163029"/>
    <w:rsid w:val="2726B9EB"/>
    <w:rsid w:val="27436D5A"/>
    <w:rsid w:val="274E061D"/>
    <w:rsid w:val="279EA7DA"/>
    <w:rsid w:val="27CA7D61"/>
    <w:rsid w:val="282AEF8D"/>
    <w:rsid w:val="28DE9703"/>
    <w:rsid w:val="29177542"/>
    <w:rsid w:val="295F5A90"/>
    <w:rsid w:val="29908059"/>
    <w:rsid w:val="29DBFE73"/>
    <w:rsid w:val="2A0AF667"/>
    <w:rsid w:val="2A74D9BB"/>
    <w:rsid w:val="2A853C4D"/>
    <w:rsid w:val="2AB1E1C6"/>
    <w:rsid w:val="2AE837FB"/>
    <w:rsid w:val="2B8DBAD2"/>
    <w:rsid w:val="2BA80FE6"/>
    <w:rsid w:val="2BEA6402"/>
    <w:rsid w:val="2C434D32"/>
    <w:rsid w:val="2C5C6419"/>
    <w:rsid w:val="2CA627D2"/>
    <w:rsid w:val="2CC67FD9"/>
    <w:rsid w:val="2CF80338"/>
    <w:rsid w:val="2CFA0844"/>
    <w:rsid w:val="2CFF422A"/>
    <w:rsid w:val="2D0030EC"/>
    <w:rsid w:val="2D033BC8"/>
    <w:rsid w:val="2D2D7854"/>
    <w:rsid w:val="2D410F1F"/>
    <w:rsid w:val="2DB989ED"/>
    <w:rsid w:val="2DF16482"/>
    <w:rsid w:val="2E8B58C0"/>
    <w:rsid w:val="2EB0D191"/>
    <w:rsid w:val="2EFB2A0B"/>
    <w:rsid w:val="2F1472B8"/>
    <w:rsid w:val="2F6438F5"/>
    <w:rsid w:val="2FC68128"/>
    <w:rsid w:val="2FD6C744"/>
    <w:rsid w:val="2FDA9C93"/>
    <w:rsid w:val="2FF35CF3"/>
    <w:rsid w:val="3039C763"/>
    <w:rsid w:val="30561AA9"/>
    <w:rsid w:val="306007A4"/>
    <w:rsid w:val="307A8664"/>
    <w:rsid w:val="3080BBA2"/>
    <w:rsid w:val="308D6516"/>
    <w:rsid w:val="30AC93CA"/>
    <w:rsid w:val="30BF70F1"/>
    <w:rsid w:val="30C970B7"/>
    <w:rsid w:val="30F61683"/>
    <w:rsid w:val="3166EEF6"/>
    <w:rsid w:val="317686E1"/>
    <w:rsid w:val="31864458"/>
    <w:rsid w:val="31A25C7B"/>
    <w:rsid w:val="31C8139F"/>
    <w:rsid w:val="31EC5F8E"/>
    <w:rsid w:val="31F068AE"/>
    <w:rsid w:val="3205F847"/>
    <w:rsid w:val="3243B7D8"/>
    <w:rsid w:val="326FDD83"/>
    <w:rsid w:val="32B3026C"/>
    <w:rsid w:val="32C12E56"/>
    <w:rsid w:val="3367BF50"/>
    <w:rsid w:val="3375025F"/>
    <w:rsid w:val="339F7CDB"/>
    <w:rsid w:val="33E3A4F3"/>
    <w:rsid w:val="34285498"/>
    <w:rsid w:val="343623F9"/>
    <w:rsid w:val="343FA6D3"/>
    <w:rsid w:val="34543A5D"/>
    <w:rsid w:val="34FF4C7B"/>
    <w:rsid w:val="351B3C5E"/>
    <w:rsid w:val="35539550"/>
    <w:rsid w:val="3596BFCB"/>
    <w:rsid w:val="35A44327"/>
    <w:rsid w:val="35B650D5"/>
    <w:rsid w:val="35BC7454"/>
    <w:rsid w:val="35C6DC45"/>
    <w:rsid w:val="35FF1F0D"/>
    <w:rsid w:val="363E73CD"/>
    <w:rsid w:val="36847B5C"/>
    <w:rsid w:val="369F9399"/>
    <w:rsid w:val="36A4C65A"/>
    <w:rsid w:val="36BC29C9"/>
    <w:rsid w:val="36C686AB"/>
    <w:rsid w:val="36C9B8F0"/>
    <w:rsid w:val="3705EFD7"/>
    <w:rsid w:val="37850860"/>
    <w:rsid w:val="37E529AA"/>
    <w:rsid w:val="38024434"/>
    <w:rsid w:val="382691CC"/>
    <w:rsid w:val="385E25C5"/>
    <w:rsid w:val="38A59B77"/>
    <w:rsid w:val="38C1C0A5"/>
    <w:rsid w:val="38D2CF77"/>
    <w:rsid w:val="390CBF4D"/>
    <w:rsid w:val="3932A942"/>
    <w:rsid w:val="3947775A"/>
    <w:rsid w:val="39535C2A"/>
    <w:rsid w:val="396ABA67"/>
    <w:rsid w:val="398AD788"/>
    <w:rsid w:val="39954502"/>
    <w:rsid w:val="39A6A4F4"/>
    <w:rsid w:val="39A976BD"/>
    <w:rsid w:val="39BBE581"/>
    <w:rsid w:val="39ED95A6"/>
    <w:rsid w:val="3A079B74"/>
    <w:rsid w:val="3A13A844"/>
    <w:rsid w:val="3A146C36"/>
    <w:rsid w:val="3A5A907D"/>
    <w:rsid w:val="3A8A8160"/>
    <w:rsid w:val="3AF12719"/>
    <w:rsid w:val="3B0074CE"/>
    <w:rsid w:val="3B4543CF"/>
    <w:rsid w:val="3B498007"/>
    <w:rsid w:val="3B5E627A"/>
    <w:rsid w:val="3B690EF6"/>
    <w:rsid w:val="3B831816"/>
    <w:rsid w:val="3B89C972"/>
    <w:rsid w:val="3B950BF8"/>
    <w:rsid w:val="3BCF13CE"/>
    <w:rsid w:val="3BF46AA8"/>
    <w:rsid w:val="3BF9C317"/>
    <w:rsid w:val="3C1C42B4"/>
    <w:rsid w:val="3C62A5B4"/>
    <w:rsid w:val="3CC564B4"/>
    <w:rsid w:val="3D6178BB"/>
    <w:rsid w:val="3DAFA322"/>
    <w:rsid w:val="3DE36C3E"/>
    <w:rsid w:val="3E06AC38"/>
    <w:rsid w:val="3E281C1C"/>
    <w:rsid w:val="3E7646C4"/>
    <w:rsid w:val="3E7CC0BB"/>
    <w:rsid w:val="3EC3A304"/>
    <w:rsid w:val="3F460208"/>
    <w:rsid w:val="3F7315A0"/>
    <w:rsid w:val="3F75AB43"/>
    <w:rsid w:val="3F771F12"/>
    <w:rsid w:val="3FC4AE43"/>
    <w:rsid w:val="3FD1A559"/>
    <w:rsid w:val="401D2B34"/>
    <w:rsid w:val="4038CC0C"/>
    <w:rsid w:val="403B7106"/>
    <w:rsid w:val="4040FE85"/>
    <w:rsid w:val="40926D77"/>
    <w:rsid w:val="410A5356"/>
    <w:rsid w:val="41A54AD1"/>
    <w:rsid w:val="41B2E4A0"/>
    <w:rsid w:val="41DEC49C"/>
    <w:rsid w:val="422FB582"/>
    <w:rsid w:val="4246197A"/>
    <w:rsid w:val="42551620"/>
    <w:rsid w:val="426909EF"/>
    <w:rsid w:val="428B5F82"/>
    <w:rsid w:val="42D42B56"/>
    <w:rsid w:val="42F5AAE8"/>
    <w:rsid w:val="42FEFD8B"/>
    <w:rsid w:val="430BE07F"/>
    <w:rsid w:val="439A64E5"/>
    <w:rsid w:val="43C37700"/>
    <w:rsid w:val="43E334D2"/>
    <w:rsid w:val="44074FFA"/>
    <w:rsid w:val="4422B660"/>
    <w:rsid w:val="446D24AC"/>
    <w:rsid w:val="4494166D"/>
    <w:rsid w:val="44AD45B5"/>
    <w:rsid w:val="44E5C06B"/>
    <w:rsid w:val="45081516"/>
    <w:rsid w:val="459F11C1"/>
    <w:rsid w:val="45BB8648"/>
    <w:rsid w:val="46123DCB"/>
    <w:rsid w:val="46258CD6"/>
    <w:rsid w:val="4643F155"/>
    <w:rsid w:val="4687EB8B"/>
    <w:rsid w:val="4695B6CB"/>
    <w:rsid w:val="469E3212"/>
    <w:rsid w:val="46AFB38D"/>
    <w:rsid w:val="46D71BC0"/>
    <w:rsid w:val="46E81914"/>
    <w:rsid w:val="472F4C64"/>
    <w:rsid w:val="4734B284"/>
    <w:rsid w:val="4779B267"/>
    <w:rsid w:val="47B85778"/>
    <w:rsid w:val="47CF1271"/>
    <w:rsid w:val="47E5ADC2"/>
    <w:rsid w:val="48013BCA"/>
    <w:rsid w:val="48093D3A"/>
    <w:rsid w:val="487024E1"/>
    <w:rsid w:val="4872F1AF"/>
    <w:rsid w:val="4878E319"/>
    <w:rsid w:val="48B418EB"/>
    <w:rsid w:val="49146265"/>
    <w:rsid w:val="4977A31A"/>
    <w:rsid w:val="4A015350"/>
    <w:rsid w:val="4A5F657C"/>
    <w:rsid w:val="4A6B89B3"/>
    <w:rsid w:val="4A792ECF"/>
    <w:rsid w:val="4ACFAB15"/>
    <w:rsid w:val="4B018728"/>
    <w:rsid w:val="4B12A0ED"/>
    <w:rsid w:val="4B20C38E"/>
    <w:rsid w:val="4B2F4FFD"/>
    <w:rsid w:val="4B3867B4"/>
    <w:rsid w:val="4B856617"/>
    <w:rsid w:val="4B9B1BED"/>
    <w:rsid w:val="4BB6A916"/>
    <w:rsid w:val="4BC951DA"/>
    <w:rsid w:val="4BE46E34"/>
    <w:rsid w:val="4C1734A4"/>
    <w:rsid w:val="4C48B64D"/>
    <w:rsid w:val="4C6BCA24"/>
    <w:rsid w:val="4C6DEF58"/>
    <w:rsid w:val="4C91EE3B"/>
    <w:rsid w:val="4DB99A1A"/>
    <w:rsid w:val="4DC65AAC"/>
    <w:rsid w:val="4DF816B8"/>
    <w:rsid w:val="4E269275"/>
    <w:rsid w:val="4E4BAE77"/>
    <w:rsid w:val="4ECFE77B"/>
    <w:rsid w:val="4F541948"/>
    <w:rsid w:val="4F6C13A0"/>
    <w:rsid w:val="4FD23212"/>
    <w:rsid w:val="4FD4BBF6"/>
    <w:rsid w:val="4FD6F455"/>
    <w:rsid w:val="5038266D"/>
    <w:rsid w:val="5045892E"/>
    <w:rsid w:val="5046D303"/>
    <w:rsid w:val="50995F00"/>
    <w:rsid w:val="51110F6F"/>
    <w:rsid w:val="51516EA3"/>
    <w:rsid w:val="515BCD93"/>
    <w:rsid w:val="53694221"/>
    <w:rsid w:val="5373AF75"/>
    <w:rsid w:val="53B94DAB"/>
    <w:rsid w:val="540407AE"/>
    <w:rsid w:val="545CA56C"/>
    <w:rsid w:val="546A0109"/>
    <w:rsid w:val="549ED307"/>
    <w:rsid w:val="54ACB826"/>
    <w:rsid w:val="54E47D67"/>
    <w:rsid w:val="551BDD1C"/>
    <w:rsid w:val="556076E6"/>
    <w:rsid w:val="556182EB"/>
    <w:rsid w:val="5573D459"/>
    <w:rsid w:val="559B3D04"/>
    <w:rsid w:val="55A788D6"/>
    <w:rsid w:val="55C7288D"/>
    <w:rsid w:val="55C83D5B"/>
    <w:rsid w:val="55D5ECFD"/>
    <w:rsid w:val="56334513"/>
    <w:rsid w:val="563D191B"/>
    <w:rsid w:val="5653FE0E"/>
    <w:rsid w:val="5668855B"/>
    <w:rsid w:val="56E4BB12"/>
    <w:rsid w:val="5714500F"/>
    <w:rsid w:val="5752CB10"/>
    <w:rsid w:val="57650B4C"/>
    <w:rsid w:val="577754EC"/>
    <w:rsid w:val="5789BF41"/>
    <w:rsid w:val="57A573C5"/>
    <w:rsid w:val="57E1F4D7"/>
    <w:rsid w:val="588855B8"/>
    <w:rsid w:val="58B16747"/>
    <w:rsid w:val="58D5ACEE"/>
    <w:rsid w:val="59245C45"/>
    <w:rsid w:val="5926DC5D"/>
    <w:rsid w:val="5929C1E1"/>
    <w:rsid w:val="592DBDB5"/>
    <w:rsid w:val="597AF6F5"/>
    <w:rsid w:val="59ACD528"/>
    <w:rsid w:val="59BE5A4B"/>
    <w:rsid w:val="59BE7120"/>
    <w:rsid w:val="59D02CC6"/>
    <w:rsid w:val="59D6DB32"/>
    <w:rsid w:val="59DBEB1F"/>
    <w:rsid w:val="5A259332"/>
    <w:rsid w:val="5A77CDA0"/>
    <w:rsid w:val="5A899E72"/>
    <w:rsid w:val="5B145388"/>
    <w:rsid w:val="5B151CDA"/>
    <w:rsid w:val="5B4AC99D"/>
    <w:rsid w:val="5B85CCC2"/>
    <w:rsid w:val="5B9E0D93"/>
    <w:rsid w:val="5BB553CC"/>
    <w:rsid w:val="5BEEA51A"/>
    <w:rsid w:val="5BFC6B42"/>
    <w:rsid w:val="5C030194"/>
    <w:rsid w:val="5CCE6643"/>
    <w:rsid w:val="5D16A3F9"/>
    <w:rsid w:val="5D2538A2"/>
    <w:rsid w:val="5D61AD03"/>
    <w:rsid w:val="5D9DFC33"/>
    <w:rsid w:val="5E03CD35"/>
    <w:rsid w:val="5E0608D6"/>
    <w:rsid w:val="5E3BD78E"/>
    <w:rsid w:val="5EAFC384"/>
    <w:rsid w:val="5EB04D5D"/>
    <w:rsid w:val="5EDDAFF1"/>
    <w:rsid w:val="5EE08797"/>
    <w:rsid w:val="5F1B715B"/>
    <w:rsid w:val="5FC1E145"/>
    <w:rsid w:val="5FCCA55E"/>
    <w:rsid w:val="5FFB8D27"/>
    <w:rsid w:val="60441165"/>
    <w:rsid w:val="605145B0"/>
    <w:rsid w:val="60CE55CB"/>
    <w:rsid w:val="60F86E21"/>
    <w:rsid w:val="61014DFE"/>
    <w:rsid w:val="6127E331"/>
    <w:rsid w:val="613ABF15"/>
    <w:rsid w:val="6148081D"/>
    <w:rsid w:val="6188D5B5"/>
    <w:rsid w:val="618C89F6"/>
    <w:rsid w:val="61CAB97F"/>
    <w:rsid w:val="61FA278D"/>
    <w:rsid w:val="6237C561"/>
    <w:rsid w:val="628A1144"/>
    <w:rsid w:val="629C2C27"/>
    <w:rsid w:val="62A0FF8B"/>
    <w:rsid w:val="62A7C923"/>
    <w:rsid w:val="62E7A72C"/>
    <w:rsid w:val="6303B5C3"/>
    <w:rsid w:val="6364D351"/>
    <w:rsid w:val="63804607"/>
    <w:rsid w:val="638AF5BE"/>
    <w:rsid w:val="6404D4F5"/>
    <w:rsid w:val="64087331"/>
    <w:rsid w:val="642DD701"/>
    <w:rsid w:val="6450EBB4"/>
    <w:rsid w:val="64692611"/>
    <w:rsid w:val="6489177A"/>
    <w:rsid w:val="64DB8D9E"/>
    <w:rsid w:val="64E672C0"/>
    <w:rsid w:val="6514320B"/>
    <w:rsid w:val="6543C5F9"/>
    <w:rsid w:val="654DEDD4"/>
    <w:rsid w:val="6552544A"/>
    <w:rsid w:val="65B1D0B3"/>
    <w:rsid w:val="666C5C6D"/>
    <w:rsid w:val="667B4037"/>
    <w:rsid w:val="66960C4D"/>
    <w:rsid w:val="66ADB801"/>
    <w:rsid w:val="66EECB62"/>
    <w:rsid w:val="670CBBF5"/>
    <w:rsid w:val="67515FB5"/>
    <w:rsid w:val="6787562F"/>
    <w:rsid w:val="67A89A06"/>
    <w:rsid w:val="67DDFF67"/>
    <w:rsid w:val="6897BD44"/>
    <w:rsid w:val="689B850A"/>
    <w:rsid w:val="6999ADD8"/>
    <w:rsid w:val="69BE3AF5"/>
    <w:rsid w:val="69BE5E6C"/>
    <w:rsid w:val="6A0EFFD7"/>
    <w:rsid w:val="6A4CC760"/>
    <w:rsid w:val="6A7441AC"/>
    <w:rsid w:val="6B37553F"/>
    <w:rsid w:val="6B5C5D37"/>
    <w:rsid w:val="6B5D1273"/>
    <w:rsid w:val="6B5FF1B3"/>
    <w:rsid w:val="6B94BE58"/>
    <w:rsid w:val="6B9BF25B"/>
    <w:rsid w:val="6BAE19CA"/>
    <w:rsid w:val="6BB5D22D"/>
    <w:rsid w:val="6BE4959E"/>
    <w:rsid w:val="6BF51B40"/>
    <w:rsid w:val="6C1FF37F"/>
    <w:rsid w:val="6C2C8119"/>
    <w:rsid w:val="6C5198D0"/>
    <w:rsid w:val="6C7AEF1E"/>
    <w:rsid w:val="6C8FB52B"/>
    <w:rsid w:val="6CCE2603"/>
    <w:rsid w:val="6D01DFF3"/>
    <w:rsid w:val="6D7614FD"/>
    <w:rsid w:val="6D7ACE5D"/>
    <w:rsid w:val="6D9618CA"/>
    <w:rsid w:val="6DA1B9AA"/>
    <w:rsid w:val="6DF1C429"/>
    <w:rsid w:val="6DFB31DD"/>
    <w:rsid w:val="6E15A1E0"/>
    <w:rsid w:val="6E936270"/>
    <w:rsid w:val="6F3D84BF"/>
    <w:rsid w:val="6F4EAAA9"/>
    <w:rsid w:val="6F979A52"/>
    <w:rsid w:val="6FC3D4B8"/>
    <w:rsid w:val="7004F33B"/>
    <w:rsid w:val="70A4AC99"/>
    <w:rsid w:val="70DADEAE"/>
    <w:rsid w:val="70F124FA"/>
    <w:rsid w:val="70FBD0DC"/>
    <w:rsid w:val="7106438E"/>
    <w:rsid w:val="71415A09"/>
    <w:rsid w:val="7145F670"/>
    <w:rsid w:val="7167A5D1"/>
    <w:rsid w:val="71AC6390"/>
    <w:rsid w:val="724CB916"/>
    <w:rsid w:val="725B79D2"/>
    <w:rsid w:val="72622C55"/>
    <w:rsid w:val="727C8CB2"/>
    <w:rsid w:val="72C7F800"/>
    <w:rsid w:val="72E00F2F"/>
    <w:rsid w:val="72E3B697"/>
    <w:rsid w:val="72F584B5"/>
    <w:rsid w:val="730E3273"/>
    <w:rsid w:val="7315FE52"/>
    <w:rsid w:val="733DADBE"/>
    <w:rsid w:val="7362CB24"/>
    <w:rsid w:val="73EFDB9C"/>
    <w:rsid w:val="7408D68B"/>
    <w:rsid w:val="74097AC7"/>
    <w:rsid w:val="749B9F3E"/>
    <w:rsid w:val="74A260F7"/>
    <w:rsid w:val="752A047E"/>
    <w:rsid w:val="752D5E19"/>
    <w:rsid w:val="7596F825"/>
    <w:rsid w:val="75C6FF27"/>
    <w:rsid w:val="75E0FE91"/>
    <w:rsid w:val="762E46CC"/>
    <w:rsid w:val="7632EF1C"/>
    <w:rsid w:val="76481696"/>
    <w:rsid w:val="7661E337"/>
    <w:rsid w:val="76CAA089"/>
    <w:rsid w:val="76F4D3EA"/>
    <w:rsid w:val="77040E57"/>
    <w:rsid w:val="7749084E"/>
    <w:rsid w:val="77CA1438"/>
    <w:rsid w:val="7827F247"/>
    <w:rsid w:val="784C5F00"/>
    <w:rsid w:val="7862EFCC"/>
    <w:rsid w:val="7982ED66"/>
    <w:rsid w:val="7993C91F"/>
    <w:rsid w:val="79971093"/>
    <w:rsid w:val="79A96930"/>
    <w:rsid w:val="79C7357A"/>
    <w:rsid w:val="79CE77F6"/>
    <w:rsid w:val="79DFEB59"/>
    <w:rsid w:val="7A395F26"/>
    <w:rsid w:val="7A499D75"/>
    <w:rsid w:val="7AE8FE16"/>
    <w:rsid w:val="7AEC453A"/>
    <w:rsid w:val="7AF9EDC9"/>
    <w:rsid w:val="7B2C7C96"/>
    <w:rsid w:val="7B37A2A8"/>
    <w:rsid w:val="7B586FE4"/>
    <w:rsid w:val="7B614B7E"/>
    <w:rsid w:val="7B63D437"/>
    <w:rsid w:val="7BC8DB88"/>
    <w:rsid w:val="7BF78EB0"/>
    <w:rsid w:val="7C04E75C"/>
    <w:rsid w:val="7C4175F4"/>
    <w:rsid w:val="7C5EEA35"/>
    <w:rsid w:val="7D1B6D46"/>
    <w:rsid w:val="7D606F5A"/>
    <w:rsid w:val="7D7B666B"/>
    <w:rsid w:val="7D84F325"/>
    <w:rsid w:val="7DAAAFA0"/>
    <w:rsid w:val="7DEC3F12"/>
    <w:rsid w:val="7E1D33A9"/>
    <w:rsid w:val="7E4FF14B"/>
    <w:rsid w:val="7E60D703"/>
    <w:rsid w:val="7F04E4AF"/>
    <w:rsid w:val="7FA7C4B2"/>
    <w:rsid w:val="7FD5AA72"/>
    <w:rsid w:val="7FF39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2F3DA"/>
  <w15:chartTrackingRefBased/>
  <w15:docId w15:val="{F680831A-0AD3-4858-963E-87C625C3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6A4"/>
  </w:style>
  <w:style w:type="paragraph" w:styleId="Heading1">
    <w:name w:val="heading 1"/>
    <w:basedOn w:val="Normal"/>
    <w:next w:val="Normal"/>
    <w:link w:val="Heading1Char"/>
    <w:uiPriority w:val="9"/>
    <w:qFormat/>
    <w:rsid w:val="00D66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6A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12855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2855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12855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2855"/>
    <w:rPr>
      <w:rFonts w:ascii="Aptos" w:hAnsi="Aptos"/>
      <w:noProof/>
    </w:rPr>
  </w:style>
  <w:style w:type="paragraph" w:styleId="Revision">
    <w:name w:val="Revision"/>
    <w:hidden/>
    <w:uiPriority w:val="99"/>
    <w:semiHidden/>
    <w:rsid w:val="00914B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35B650D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FB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3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136"/>
  </w:style>
  <w:style w:type="paragraph" w:styleId="Footer">
    <w:name w:val="footer"/>
    <w:basedOn w:val="Normal"/>
    <w:link w:val="FooterChar"/>
    <w:uiPriority w:val="99"/>
    <w:unhideWhenUsed/>
    <w:rsid w:val="004A3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136"/>
  </w:style>
  <w:style w:type="character" w:styleId="LineNumber">
    <w:name w:val="line number"/>
    <w:basedOn w:val="DefaultParagraphFont"/>
    <w:uiPriority w:val="99"/>
    <w:semiHidden/>
    <w:unhideWhenUsed/>
    <w:rsid w:val="00614CD7"/>
  </w:style>
  <w:style w:type="character" w:customStyle="1" w:styleId="Mention">
    <w:name w:val="Mention"/>
    <w:basedOn w:val="DefaultParagraphFont"/>
    <w:uiPriority w:val="99"/>
    <w:unhideWhenUsed/>
    <w:rsid w:val="00F74444"/>
    <w:rPr>
      <w:color w:val="2B579A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64A0"/>
    <w:rPr>
      <w:color w:val="605E5C"/>
      <w:shd w:val="clear" w:color="auto" w:fill="E1DFDD"/>
    </w:rPr>
  </w:style>
  <w:style w:type="paragraph" w:customStyle="1" w:styleId="Myheading1">
    <w:name w:val="My heading 1"/>
    <w:basedOn w:val="Normal"/>
    <w:rsid w:val="00D25768"/>
    <w:pPr>
      <w:spacing w:line="276" w:lineRule="auto"/>
      <w:jc w:val="both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C28CD-E276-4F66-9DA5-298CB38F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Links>
    <vt:vector size="384" baseType="variant">
      <vt:variant>
        <vt:i4>2424874</vt:i4>
      </vt:variant>
      <vt:variant>
        <vt:i4>509</vt:i4>
      </vt:variant>
      <vt:variant>
        <vt:i4>0</vt:i4>
      </vt:variant>
      <vt:variant>
        <vt:i4>5</vt:i4>
      </vt:variant>
      <vt:variant>
        <vt:lpwstr>https://doi.org/10.1016/j.oraloncology.2025.107789</vt:lpwstr>
      </vt:variant>
      <vt:variant>
        <vt:lpwstr/>
      </vt:variant>
      <vt:variant>
        <vt:i4>4784195</vt:i4>
      </vt:variant>
      <vt:variant>
        <vt:i4>506</vt:i4>
      </vt:variant>
      <vt:variant>
        <vt:i4>0</vt:i4>
      </vt:variant>
      <vt:variant>
        <vt:i4>5</vt:i4>
      </vt:variant>
      <vt:variant>
        <vt:lpwstr>https://doi.org/10.1158/1078-0432.CCR-21-4316</vt:lpwstr>
      </vt:variant>
      <vt:variant>
        <vt:lpwstr/>
      </vt:variant>
      <vt:variant>
        <vt:i4>5898268</vt:i4>
      </vt:variant>
      <vt:variant>
        <vt:i4>503</vt:i4>
      </vt:variant>
      <vt:variant>
        <vt:i4>0</vt:i4>
      </vt:variant>
      <vt:variant>
        <vt:i4>5</vt:i4>
      </vt:variant>
      <vt:variant>
        <vt:lpwstr>https://doi.org/10.1016/j.tvr.2024.200285</vt:lpwstr>
      </vt:variant>
      <vt:variant>
        <vt:lpwstr/>
      </vt:variant>
      <vt:variant>
        <vt:i4>2818082</vt:i4>
      </vt:variant>
      <vt:variant>
        <vt:i4>500</vt:i4>
      </vt:variant>
      <vt:variant>
        <vt:i4>0</vt:i4>
      </vt:variant>
      <vt:variant>
        <vt:i4>5</vt:i4>
      </vt:variant>
      <vt:variant>
        <vt:lpwstr>https://doi.org/10.1016/j.oraloncology.2022.105858</vt:lpwstr>
      </vt:variant>
      <vt:variant>
        <vt:lpwstr/>
      </vt:variant>
      <vt:variant>
        <vt:i4>4194368</vt:i4>
      </vt:variant>
      <vt:variant>
        <vt:i4>497</vt:i4>
      </vt:variant>
      <vt:variant>
        <vt:i4>0</vt:i4>
      </vt:variant>
      <vt:variant>
        <vt:i4>5</vt:i4>
      </vt:variant>
      <vt:variant>
        <vt:lpwstr>https://doi.org/10.1158/1078-0432.CCR-18-1346</vt:lpwstr>
      </vt:variant>
      <vt:variant>
        <vt:lpwstr/>
      </vt:variant>
      <vt:variant>
        <vt:i4>7995515</vt:i4>
      </vt:variant>
      <vt:variant>
        <vt:i4>494</vt:i4>
      </vt:variant>
      <vt:variant>
        <vt:i4>0</vt:i4>
      </vt:variant>
      <vt:variant>
        <vt:i4>5</vt:i4>
      </vt:variant>
      <vt:variant>
        <vt:lpwstr>https://doi.org/10.1017/erm.2020.4</vt:lpwstr>
      </vt:variant>
      <vt:variant>
        <vt:lpwstr/>
      </vt:variant>
      <vt:variant>
        <vt:i4>2555964</vt:i4>
      </vt:variant>
      <vt:variant>
        <vt:i4>491</vt:i4>
      </vt:variant>
      <vt:variant>
        <vt:i4>0</vt:i4>
      </vt:variant>
      <vt:variant>
        <vt:i4>5</vt:i4>
      </vt:variant>
      <vt:variant>
        <vt:lpwstr>https://doi.org/10.1016/j.oraloncology.2012.06.019</vt:lpwstr>
      </vt:variant>
      <vt:variant>
        <vt:lpwstr/>
      </vt:variant>
      <vt:variant>
        <vt:i4>7471224</vt:i4>
      </vt:variant>
      <vt:variant>
        <vt:i4>488</vt:i4>
      </vt:variant>
      <vt:variant>
        <vt:i4>0</vt:i4>
      </vt:variant>
      <vt:variant>
        <vt:i4>5</vt:i4>
      </vt:variant>
      <vt:variant>
        <vt:lpwstr>https://doi.org/10.1002/cam4.70605</vt:lpwstr>
      </vt:variant>
      <vt:variant>
        <vt:lpwstr/>
      </vt:variant>
      <vt:variant>
        <vt:i4>5046345</vt:i4>
      </vt:variant>
      <vt:variant>
        <vt:i4>485</vt:i4>
      </vt:variant>
      <vt:variant>
        <vt:i4>0</vt:i4>
      </vt:variant>
      <vt:variant>
        <vt:i4>5</vt:i4>
      </vt:variant>
      <vt:variant>
        <vt:lpwstr>https://doi.org/10.1016/j.radonc.2007.11.011</vt:lpwstr>
      </vt:variant>
      <vt:variant>
        <vt:lpwstr/>
      </vt:variant>
      <vt:variant>
        <vt:i4>5767237</vt:i4>
      </vt:variant>
      <vt:variant>
        <vt:i4>482</vt:i4>
      </vt:variant>
      <vt:variant>
        <vt:i4>0</vt:i4>
      </vt:variant>
      <vt:variant>
        <vt:i4>5</vt:i4>
      </vt:variant>
      <vt:variant>
        <vt:lpwstr>https://doi.org/10.1016/j.ijrobp.2009.08.035</vt:lpwstr>
      </vt:variant>
      <vt:variant>
        <vt:lpwstr/>
      </vt:variant>
      <vt:variant>
        <vt:i4>2621555</vt:i4>
      </vt:variant>
      <vt:variant>
        <vt:i4>479</vt:i4>
      </vt:variant>
      <vt:variant>
        <vt:i4>0</vt:i4>
      </vt:variant>
      <vt:variant>
        <vt:i4>5</vt:i4>
      </vt:variant>
      <vt:variant>
        <vt:lpwstr>https://doi.org/10.1186/1471-2407-7-143</vt:lpwstr>
      </vt:variant>
      <vt:variant>
        <vt:lpwstr/>
      </vt:variant>
      <vt:variant>
        <vt:i4>4915211</vt:i4>
      </vt:variant>
      <vt:variant>
        <vt:i4>476</vt:i4>
      </vt:variant>
      <vt:variant>
        <vt:i4>0</vt:i4>
      </vt:variant>
      <vt:variant>
        <vt:i4>5</vt:i4>
      </vt:variant>
      <vt:variant>
        <vt:lpwstr>https://doi.org/10.18632/oncotarget.5032</vt:lpwstr>
      </vt:variant>
      <vt:variant>
        <vt:lpwstr/>
      </vt:variant>
      <vt:variant>
        <vt:i4>5963865</vt:i4>
      </vt:variant>
      <vt:variant>
        <vt:i4>473</vt:i4>
      </vt:variant>
      <vt:variant>
        <vt:i4>0</vt:i4>
      </vt:variant>
      <vt:variant>
        <vt:i4>5</vt:i4>
      </vt:variant>
      <vt:variant>
        <vt:lpwstr>https://doi.org/10.1002/ijc.25991</vt:lpwstr>
      </vt:variant>
      <vt:variant>
        <vt:lpwstr/>
      </vt:variant>
      <vt:variant>
        <vt:i4>5111882</vt:i4>
      </vt:variant>
      <vt:variant>
        <vt:i4>470</vt:i4>
      </vt:variant>
      <vt:variant>
        <vt:i4>0</vt:i4>
      </vt:variant>
      <vt:variant>
        <vt:i4>5</vt:i4>
      </vt:variant>
      <vt:variant>
        <vt:lpwstr>https://doi.org/10.1371/journal.pone.0146482</vt:lpwstr>
      </vt:variant>
      <vt:variant>
        <vt:lpwstr/>
      </vt:variant>
      <vt:variant>
        <vt:i4>2424887</vt:i4>
      </vt:variant>
      <vt:variant>
        <vt:i4>467</vt:i4>
      </vt:variant>
      <vt:variant>
        <vt:i4>0</vt:i4>
      </vt:variant>
      <vt:variant>
        <vt:i4>5</vt:i4>
      </vt:variant>
      <vt:variant>
        <vt:lpwstr>https://doi.org/10.1186/s13046-024-03024-9</vt:lpwstr>
      </vt:variant>
      <vt:variant>
        <vt:lpwstr/>
      </vt:variant>
      <vt:variant>
        <vt:i4>851994</vt:i4>
      </vt:variant>
      <vt:variant>
        <vt:i4>464</vt:i4>
      </vt:variant>
      <vt:variant>
        <vt:i4>0</vt:i4>
      </vt:variant>
      <vt:variant>
        <vt:i4>5</vt:i4>
      </vt:variant>
      <vt:variant>
        <vt:lpwstr>https://doi.org/10.1007/s00432-013-1375-7</vt:lpwstr>
      </vt:variant>
      <vt:variant>
        <vt:lpwstr/>
      </vt:variant>
      <vt:variant>
        <vt:i4>6422652</vt:i4>
      </vt:variant>
      <vt:variant>
        <vt:i4>461</vt:i4>
      </vt:variant>
      <vt:variant>
        <vt:i4>0</vt:i4>
      </vt:variant>
      <vt:variant>
        <vt:i4>5</vt:i4>
      </vt:variant>
      <vt:variant>
        <vt:lpwstr>https://doi.org/10.3390/cancers14122884</vt:lpwstr>
      </vt:variant>
      <vt:variant>
        <vt:lpwstr/>
      </vt:variant>
      <vt:variant>
        <vt:i4>4915274</vt:i4>
      </vt:variant>
      <vt:variant>
        <vt:i4>458</vt:i4>
      </vt:variant>
      <vt:variant>
        <vt:i4>0</vt:i4>
      </vt:variant>
      <vt:variant>
        <vt:i4>5</vt:i4>
      </vt:variant>
      <vt:variant>
        <vt:lpwstr>https://doi.org/10.1158/1535-7163.MCT-09-1047</vt:lpwstr>
      </vt:variant>
      <vt:variant>
        <vt:lpwstr/>
      </vt:variant>
      <vt:variant>
        <vt:i4>655428</vt:i4>
      </vt:variant>
      <vt:variant>
        <vt:i4>455</vt:i4>
      </vt:variant>
      <vt:variant>
        <vt:i4>0</vt:i4>
      </vt:variant>
      <vt:variant>
        <vt:i4>5</vt:i4>
      </vt:variant>
      <vt:variant>
        <vt:lpwstr>https://doi.org/10.3389/fonc.2024.1460150</vt:lpwstr>
      </vt:variant>
      <vt:variant>
        <vt:lpwstr/>
      </vt:variant>
      <vt:variant>
        <vt:i4>4325401</vt:i4>
      </vt:variant>
      <vt:variant>
        <vt:i4>452</vt:i4>
      </vt:variant>
      <vt:variant>
        <vt:i4>0</vt:i4>
      </vt:variant>
      <vt:variant>
        <vt:i4>5</vt:i4>
      </vt:variant>
      <vt:variant>
        <vt:lpwstr>https://doi.org/10.3892/or.2018.6267</vt:lpwstr>
      </vt:variant>
      <vt:variant>
        <vt:lpwstr/>
      </vt:variant>
      <vt:variant>
        <vt:i4>4653123</vt:i4>
      </vt:variant>
      <vt:variant>
        <vt:i4>449</vt:i4>
      </vt:variant>
      <vt:variant>
        <vt:i4>0</vt:i4>
      </vt:variant>
      <vt:variant>
        <vt:i4>5</vt:i4>
      </vt:variant>
      <vt:variant>
        <vt:lpwstr>https://doi.org/10.1158/1078-0432.CCR-11-2094</vt:lpwstr>
      </vt:variant>
      <vt:variant>
        <vt:lpwstr/>
      </vt:variant>
      <vt:variant>
        <vt:i4>4390986</vt:i4>
      </vt:variant>
      <vt:variant>
        <vt:i4>446</vt:i4>
      </vt:variant>
      <vt:variant>
        <vt:i4>0</vt:i4>
      </vt:variant>
      <vt:variant>
        <vt:i4>5</vt:i4>
      </vt:variant>
      <vt:variant>
        <vt:lpwstr>https://doi.org/10.1016/j.radonc.2020.04.048</vt:lpwstr>
      </vt:variant>
      <vt:variant>
        <vt:lpwstr/>
      </vt:variant>
      <vt:variant>
        <vt:i4>2949178</vt:i4>
      </vt:variant>
      <vt:variant>
        <vt:i4>443</vt:i4>
      </vt:variant>
      <vt:variant>
        <vt:i4>0</vt:i4>
      </vt:variant>
      <vt:variant>
        <vt:i4>5</vt:i4>
      </vt:variant>
      <vt:variant>
        <vt:lpwstr>https://doi.org/10.1038/s41419-021-04301-7</vt:lpwstr>
      </vt:variant>
      <vt:variant>
        <vt:lpwstr/>
      </vt:variant>
      <vt:variant>
        <vt:i4>4128893</vt:i4>
      </vt:variant>
      <vt:variant>
        <vt:i4>440</vt:i4>
      </vt:variant>
      <vt:variant>
        <vt:i4>0</vt:i4>
      </vt:variant>
      <vt:variant>
        <vt:i4>5</vt:i4>
      </vt:variant>
      <vt:variant>
        <vt:lpwstr>https://doi.org/10.7150/ijbs.76756</vt:lpwstr>
      </vt:variant>
      <vt:variant>
        <vt:lpwstr/>
      </vt:variant>
      <vt:variant>
        <vt:i4>6160468</vt:i4>
      </vt:variant>
      <vt:variant>
        <vt:i4>437</vt:i4>
      </vt:variant>
      <vt:variant>
        <vt:i4>0</vt:i4>
      </vt:variant>
      <vt:variant>
        <vt:i4>5</vt:i4>
      </vt:variant>
      <vt:variant>
        <vt:lpwstr>https://doi.org/10.3892/mmr.2011.561</vt:lpwstr>
      </vt:variant>
      <vt:variant>
        <vt:lpwstr/>
      </vt:variant>
      <vt:variant>
        <vt:i4>917527</vt:i4>
      </vt:variant>
      <vt:variant>
        <vt:i4>434</vt:i4>
      </vt:variant>
      <vt:variant>
        <vt:i4>0</vt:i4>
      </vt:variant>
      <vt:variant>
        <vt:i4>5</vt:i4>
      </vt:variant>
      <vt:variant>
        <vt:lpwstr>https://doi.org/10.3389/fgene.2021.597635</vt:lpwstr>
      </vt:variant>
      <vt:variant>
        <vt:lpwstr/>
      </vt:variant>
      <vt:variant>
        <vt:i4>5439555</vt:i4>
      </vt:variant>
      <vt:variant>
        <vt:i4>431</vt:i4>
      </vt:variant>
      <vt:variant>
        <vt:i4>0</vt:i4>
      </vt:variant>
      <vt:variant>
        <vt:i4>5</vt:i4>
      </vt:variant>
      <vt:variant>
        <vt:lpwstr>https://doi.org/10.1016/j.ijrobp.2019.06.2531</vt:lpwstr>
      </vt:variant>
      <vt:variant>
        <vt:lpwstr/>
      </vt:variant>
      <vt:variant>
        <vt:i4>786458</vt:i4>
      </vt:variant>
      <vt:variant>
        <vt:i4>428</vt:i4>
      </vt:variant>
      <vt:variant>
        <vt:i4>0</vt:i4>
      </vt:variant>
      <vt:variant>
        <vt:i4>5</vt:i4>
      </vt:variant>
      <vt:variant>
        <vt:lpwstr>https://doi.org/10.1007/s00066-014-0605-5</vt:lpwstr>
      </vt:variant>
      <vt:variant>
        <vt:lpwstr/>
      </vt:variant>
      <vt:variant>
        <vt:i4>655377</vt:i4>
      </vt:variant>
      <vt:variant>
        <vt:i4>425</vt:i4>
      </vt:variant>
      <vt:variant>
        <vt:i4>0</vt:i4>
      </vt:variant>
      <vt:variant>
        <vt:i4>5</vt:i4>
      </vt:variant>
      <vt:variant>
        <vt:lpwstr>https://doi.org/10.1186/s13014-019-1418-6</vt:lpwstr>
      </vt:variant>
      <vt:variant>
        <vt:lpwstr/>
      </vt:variant>
      <vt:variant>
        <vt:i4>4522076</vt:i4>
      </vt:variant>
      <vt:variant>
        <vt:i4>422</vt:i4>
      </vt:variant>
      <vt:variant>
        <vt:i4>0</vt:i4>
      </vt:variant>
      <vt:variant>
        <vt:i4>5</vt:i4>
      </vt:variant>
      <vt:variant>
        <vt:lpwstr>https://doi.org/10.1158/0008-5472.CAN-13-0587</vt:lpwstr>
      </vt:variant>
      <vt:variant>
        <vt:lpwstr/>
      </vt:variant>
      <vt:variant>
        <vt:i4>20</vt:i4>
      </vt:variant>
      <vt:variant>
        <vt:i4>419</vt:i4>
      </vt:variant>
      <vt:variant>
        <vt:i4>0</vt:i4>
      </vt:variant>
      <vt:variant>
        <vt:i4>5</vt:i4>
      </vt:variant>
      <vt:variant>
        <vt:lpwstr>https://doi.org/10.3390/molecules26051315</vt:lpwstr>
      </vt:variant>
      <vt:variant>
        <vt:lpwstr/>
      </vt:variant>
      <vt:variant>
        <vt:i4>4522065</vt:i4>
      </vt:variant>
      <vt:variant>
        <vt:i4>416</vt:i4>
      </vt:variant>
      <vt:variant>
        <vt:i4>0</vt:i4>
      </vt:variant>
      <vt:variant>
        <vt:i4>5</vt:i4>
      </vt:variant>
      <vt:variant>
        <vt:lpwstr>https://doi.org/10.1016/j.radonc.2024.110348</vt:lpwstr>
      </vt:variant>
      <vt:variant>
        <vt:lpwstr/>
      </vt:variant>
      <vt:variant>
        <vt:i4>4718657</vt:i4>
      </vt:variant>
      <vt:variant>
        <vt:i4>413</vt:i4>
      </vt:variant>
      <vt:variant>
        <vt:i4>0</vt:i4>
      </vt:variant>
      <vt:variant>
        <vt:i4>5</vt:i4>
      </vt:variant>
      <vt:variant>
        <vt:lpwstr>https://doi.org/10.2147/CMAR.S177473</vt:lpwstr>
      </vt:variant>
      <vt:variant>
        <vt:lpwstr/>
      </vt:variant>
      <vt:variant>
        <vt:i4>4587589</vt:i4>
      </vt:variant>
      <vt:variant>
        <vt:i4>410</vt:i4>
      </vt:variant>
      <vt:variant>
        <vt:i4>0</vt:i4>
      </vt:variant>
      <vt:variant>
        <vt:i4>5</vt:i4>
      </vt:variant>
      <vt:variant>
        <vt:lpwstr>https://doi.org/10.1371/journal.pone.0254966</vt:lpwstr>
      </vt:variant>
      <vt:variant>
        <vt:lpwstr/>
      </vt:variant>
      <vt:variant>
        <vt:i4>7405689</vt:i4>
      </vt:variant>
      <vt:variant>
        <vt:i4>407</vt:i4>
      </vt:variant>
      <vt:variant>
        <vt:i4>0</vt:i4>
      </vt:variant>
      <vt:variant>
        <vt:i4>5</vt:i4>
      </vt:variant>
      <vt:variant>
        <vt:lpwstr>https://doi.org/10.1152/ajpcell.00279.2015</vt:lpwstr>
      </vt:variant>
      <vt:variant>
        <vt:lpwstr/>
      </vt:variant>
      <vt:variant>
        <vt:i4>6750266</vt:i4>
      </vt:variant>
      <vt:variant>
        <vt:i4>404</vt:i4>
      </vt:variant>
      <vt:variant>
        <vt:i4>0</vt:i4>
      </vt:variant>
      <vt:variant>
        <vt:i4>5</vt:i4>
      </vt:variant>
      <vt:variant>
        <vt:lpwstr>https://doi.org/10.1038/nature14129</vt:lpwstr>
      </vt:variant>
      <vt:variant>
        <vt:lpwstr/>
      </vt:variant>
      <vt:variant>
        <vt:i4>6815807</vt:i4>
      </vt:variant>
      <vt:variant>
        <vt:i4>401</vt:i4>
      </vt:variant>
      <vt:variant>
        <vt:i4>0</vt:i4>
      </vt:variant>
      <vt:variant>
        <vt:i4>5</vt:i4>
      </vt:variant>
      <vt:variant>
        <vt:lpwstr>https://doi.org/10.1074/jbc.M400461200</vt:lpwstr>
      </vt:variant>
      <vt:variant>
        <vt:lpwstr/>
      </vt:variant>
      <vt:variant>
        <vt:i4>3276903</vt:i4>
      </vt:variant>
      <vt:variant>
        <vt:i4>398</vt:i4>
      </vt:variant>
      <vt:variant>
        <vt:i4>0</vt:i4>
      </vt:variant>
      <vt:variant>
        <vt:i4>5</vt:i4>
      </vt:variant>
      <vt:variant>
        <vt:lpwstr>https://doi.org/10.1186/1476-4598-12-93</vt:lpwstr>
      </vt:variant>
      <vt:variant>
        <vt:lpwstr/>
      </vt:variant>
      <vt:variant>
        <vt:i4>7274615</vt:i4>
      </vt:variant>
      <vt:variant>
        <vt:i4>395</vt:i4>
      </vt:variant>
      <vt:variant>
        <vt:i4>0</vt:i4>
      </vt:variant>
      <vt:variant>
        <vt:i4>5</vt:i4>
      </vt:variant>
      <vt:variant>
        <vt:lpwstr>https://doi.org/10.1093/nar/28.1.27</vt:lpwstr>
      </vt:variant>
      <vt:variant>
        <vt:lpwstr/>
      </vt:variant>
      <vt:variant>
        <vt:i4>7274615</vt:i4>
      </vt:variant>
      <vt:variant>
        <vt:i4>392</vt:i4>
      </vt:variant>
      <vt:variant>
        <vt:i4>0</vt:i4>
      </vt:variant>
      <vt:variant>
        <vt:i4>5</vt:i4>
      </vt:variant>
      <vt:variant>
        <vt:lpwstr>https://doi.org/10.1093/nar/gkae456</vt:lpwstr>
      </vt:variant>
      <vt:variant>
        <vt:lpwstr/>
      </vt:variant>
      <vt:variant>
        <vt:i4>262170</vt:i4>
      </vt:variant>
      <vt:variant>
        <vt:i4>389</vt:i4>
      </vt:variant>
      <vt:variant>
        <vt:i4>0</vt:i4>
      </vt:variant>
      <vt:variant>
        <vt:i4>5</vt:i4>
      </vt:variant>
      <vt:variant>
        <vt:lpwstr>https://doi.org/10.1186/s12859-018-2486-6</vt:lpwstr>
      </vt:variant>
      <vt:variant>
        <vt:lpwstr/>
      </vt:variant>
      <vt:variant>
        <vt:i4>131103</vt:i4>
      </vt:variant>
      <vt:variant>
        <vt:i4>386</vt:i4>
      </vt:variant>
      <vt:variant>
        <vt:i4>0</vt:i4>
      </vt:variant>
      <vt:variant>
        <vt:i4>5</vt:i4>
      </vt:variant>
      <vt:variant>
        <vt:lpwstr>https://doi.org/10.1186/s12859-015-0611-3</vt:lpwstr>
      </vt:variant>
      <vt:variant>
        <vt:lpwstr/>
      </vt:variant>
      <vt:variant>
        <vt:i4>983068</vt:i4>
      </vt:variant>
      <vt:variant>
        <vt:i4>383</vt:i4>
      </vt:variant>
      <vt:variant>
        <vt:i4>0</vt:i4>
      </vt:variant>
      <vt:variant>
        <vt:i4>5</vt:i4>
      </vt:variant>
      <vt:variant>
        <vt:lpwstr>https://doi.org/10.1186/s13059-014-0550-8</vt:lpwstr>
      </vt:variant>
      <vt:variant>
        <vt:lpwstr/>
      </vt:variant>
      <vt:variant>
        <vt:i4>5636162</vt:i4>
      </vt:variant>
      <vt:variant>
        <vt:i4>380</vt:i4>
      </vt:variant>
      <vt:variant>
        <vt:i4>0</vt:i4>
      </vt:variant>
      <vt:variant>
        <vt:i4>5</vt:i4>
      </vt:variant>
      <vt:variant>
        <vt:lpwstr>https://doi.org/10.1093/bioinformatics/btt656</vt:lpwstr>
      </vt:variant>
      <vt:variant>
        <vt:lpwstr/>
      </vt:variant>
      <vt:variant>
        <vt:i4>131098</vt:i4>
      </vt:variant>
      <vt:variant>
        <vt:i4>377</vt:i4>
      </vt:variant>
      <vt:variant>
        <vt:i4>0</vt:i4>
      </vt:variant>
      <vt:variant>
        <vt:i4>5</vt:i4>
      </vt:variant>
      <vt:variant>
        <vt:lpwstr>https://doi.org/10.1038/s41587-019-0201-4</vt:lpwstr>
      </vt:variant>
      <vt:variant>
        <vt:lpwstr/>
      </vt:variant>
      <vt:variant>
        <vt:i4>3145838</vt:i4>
      </vt:variant>
      <vt:variant>
        <vt:i4>374</vt:i4>
      </vt:variant>
      <vt:variant>
        <vt:i4>0</vt:i4>
      </vt:variant>
      <vt:variant>
        <vt:i4>5</vt:i4>
      </vt:variant>
      <vt:variant>
        <vt:lpwstr>https://doi.org/10.1093/nar/gkz966</vt:lpwstr>
      </vt:variant>
      <vt:variant>
        <vt:lpwstr/>
      </vt:variant>
      <vt:variant>
        <vt:i4>6946861</vt:i4>
      </vt:variant>
      <vt:variant>
        <vt:i4>371</vt:i4>
      </vt:variant>
      <vt:variant>
        <vt:i4>0</vt:i4>
      </vt:variant>
      <vt:variant>
        <vt:i4>5</vt:i4>
      </vt:variant>
      <vt:variant>
        <vt:lpwstr>https://doi.org/10.1074/jbc.M111.286062</vt:lpwstr>
      </vt:variant>
      <vt:variant>
        <vt:lpwstr/>
      </vt:variant>
      <vt:variant>
        <vt:i4>5046340</vt:i4>
      </vt:variant>
      <vt:variant>
        <vt:i4>368</vt:i4>
      </vt:variant>
      <vt:variant>
        <vt:i4>0</vt:i4>
      </vt:variant>
      <vt:variant>
        <vt:i4>5</vt:i4>
      </vt:variant>
      <vt:variant>
        <vt:lpwstr>https://doi.org/10.1016/0042-6822(92)90464-z</vt:lpwstr>
      </vt:variant>
      <vt:variant>
        <vt:lpwstr/>
      </vt:variant>
      <vt:variant>
        <vt:i4>4849748</vt:i4>
      </vt:variant>
      <vt:variant>
        <vt:i4>365</vt:i4>
      </vt:variant>
      <vt:variant>
        <vt:i4>0</vt:i4>
      </vt:variant>
      <vt:variant>
        <vt:i4>5</vt:i4>
      </vt:variant>
      <vt:variant>
        <vt:lpwstr>https://doi.org/10.1515/hsz-2023-0150</vt:lpwstr>
      </vt:variant>
      <vt:variant>
        <vt:lpwstr/>
      </vt:variant>
      <vt:variant>
        <vt:i4>2031681</vt:i4>
      </vt:variant>
      <vt:variant>
        <vt:i4>362</vt:i4>
      </vt:variant>
      <vt:variant>
        <vt:i4>0</vt:i4>
      </vt:variant>
      <vt:variant>
        <vt:i4>5</vt:i4>
      </vt:variant>
      <vt:variant>
        <vt:lpwstr>https://doi.org/10.1186/1758-3284-3-9</vt:lpwstr>
      </vt:variant>
      <vt:variant>
        <vt:lpwstr/>
      </vt:variant>
      <vt:variant>
        <vt:i4>5832785</vt:i4>
      </vt:variant>
      <vt:variant>
        <vt:i4>359</vt:i4>
      </vt:variant>
      <vt:variant>
        <vt:i4>0</vt:i4>
      </vt:variant>
      <vt:variant>
        <vt:i4>5</vt:i4>
      </vt:variant>
      <vt:variant>
        <vt:lpwstr>https://doi.org/10.1158/1055-9965.EPI-06-0602</vt:lpwstr>
      </vt:variant>
      <vt:variant>
        <vt:lpwstr/>
      </vt:variant>
      <vt:variant>
        <vt:i4>786504</vt:i4>
      </vt:variant>
      <vt:variant>
        <vt:i4>356</vt:i4>
      </vt:variant>
      <vt:variant>
        <vt:i4>0</vt:i4>
      </vt:variant>
      <vt:variant>
        <vt:i4>5</vt:i4>
      </vt:variant>
      <vt:variant>
        <vt:lpwstr>https://doi.org/10.1080/10799893.2021.2013888</vt:lpwstr>
      </vt:variant>
      <vt:variant>
        <vt:lpwstr/>
      </vt:variant>
      <vt:variant>
        <vt:i4>5963864</vt:i4>
      </vt:variant>
      <vt:variant>
        <vt:i4>353</vt:i4>
      </vt:variant>
      <vt:variant>
        <vt:i4>0</vt:i4>
      </vt:variant>
      <vt:variant>
        <vt:i4>5</vt:i4>
      </vt:variant>
      <vt:variant>
        <vt:lpwstr>https://doi.org/10.1002/ijc.25892</vt:lpwstr>
      </vt:variant>
      <vt:variant>
        <vt:lpwstr/>
      </vt:variant>
      <vt:variant>
        <vt:i4>3801120</vt:i4>
      </vt:variant>
      <vt:variant>
        <vt:i4>350</vt:i4>
      </vt:variant>
      <vt:variant>
        <vt:i4>0</vt:i4>
      </vt:variant>
      <vt:variant>
        <vt:i4>5</vt:i4>
      </vt:variant>
      <vt:variant>
        <vt:lpwstr>https://doi.org/10.1016/j.ctro.2017.01.001</vt:lpwstr>
      </vt:variant>
      <vt:variant>
        <vt:lpwstr/>
      </vt:variant>
      <vt:variant>
        <vt:i4>4915276</vt:i4>
      </vt:variant>
      <vt:variant>
        <vt:i4>347</vt:i4>
      </vt:variant>
      <vt:variant>
        <vt:i4>0</vt:i4>
      </vt:variant>
      <vt:variant>
        <vt:i4>5</vt:i4>
      </vt:variant>
      <vt:variant>
        <vt:lpwstr>https://doi.org/10.1016/j.radonc.2013.06.011</vt:lpwstr>
      </vt:variant>
      <vt:variant>
        <vt:lpwstr/>
      </vt:variant>
      <vt:variant>
        <vt:i4>4980812</vt:i4>
      </vt:variant>
      <vt:variant>
        <vt:i4>344</vt:i4>
      </vt:variant>
      <vt:variant>
        <vt:i4>0</vt:i4>
      </vt:variant>
      <vt:variant>
        <vt:i4>5</vt:i4>
      </vt:variant>
      <vt:variant>
        <vt:lpwstr>https://doi.org/10.1016/j.radonc.2013.03.013</vt:lpwstr>
      </vt:variant>
      <vt:variant>
        <vt:lpwstr/>
      </vt:variant>
      <vt:variant>
        <vt:i4>7798889</vt:i4>
      </vt:variant>
      <vt:variant>
        <vt:i4>341</vt:i4>
      </vt:variant>
      <vt:variant>
        <vt:i4>0</vt:i4>
      </vt:variant>
      <vt:variant>
        <vt:i4>5</vt:i4>
      </vt:variant>
      <vt:variant>
        <vt:lpwstr>https://doi.org/10.3390/jcm8010075</vt:lpwstr>
      </vt:variant>
      <vt:variant>
        <vt:lpwstr/>
      </vt:variant>
      <vt:variant>
        <vt:i4>2490426</vt:i4>
      </vt:variant>
      <vt:variant>
        <vt:i4>338</vt:i4>
      </vt:variant>
      <vt:variant>
        <vt:i4>0</vt:i4>
      </vt:variant>
      <vt:variant>
        <vt:i4>5</vt:i4>
      </vt:variant>
      <vt:variant>
        <vt:lpwstr>https://doi.org/10.1038/s41572-020-00224-3</vt:lpwstr>
      </vt:variant>
      <vt:variant>
        <vt:lpwstr/>
      </vt:variant>
      <vt:variant>
        <vt:i4>4784201</vt:i4>
      </vt:variant>
      <vt:variant>
        <vt:i4>335</vt:i4>
      </vt:variant>
      <vt:variant>
        <vt:i4>0</vt:i4>
      </vt:variant>
      <vt:variant>
        <vt:i4>5</vt:i4>
      </vt:variant>
      <vt:variant>
        <vt:lpwstr>https://doi.org/10.1016/j.radonc.2015.04.021</vt:lpwstr>
      </vt:variant>
      <vt:variant>
        <vt:lpwstr/>
      </vt:variant>
      <vt:variant>
        <vt:i4>4587606</vt:i4>
      </vt:variant>
      <vt:variant>
        <vt:i4>332</vt:i4>
      </vt:variant>
      <vt:variant>
        <vt:i4>0</vt:i4>
      </vt:variant>
      <vt:variant>
        <vt:i4>5</vt:i4>
      </vt:variant>
      <vt:variant>
        <vt:lpwstr>https://doi.org/10.1016/j.annonc.2020.07.011</vt:lpwstr>
      </vt:variant>
      <vt:variant>
        <vt:lpwstr/>
      </vt:variant>
      <vt:variant>
        <vt:i4>3997728</vt:i4>
      </vt:variant>
      <vt:variant>
        <vt:i4>329</vt:i4>
      </vt:variant>
      <vt:variant>
        <vt:i4>0</vt:i4>
      </vt:variant>
      <vt:variant>
        <vt:i4>5</vt:i4>
      </vt:variant>
      <vt:variant>
        <vt:lpwstr>https://doi.org/10.1016/j.ctro.2017.06.001</vt:lpwstr>
      </vt:variant>
      <vt:variant>
        <vt:lpwstr/>
      </vt:variant>
      <vt:variant>
        <vt:i4>589825</vt:i4>
      </vt:variant>
      <vt:variant>
        <vt:i4>326</vt:i4>
      </vt:variant>
      <vt:variant>
        <vt:i4>0</vt:i4>
      </vt:variant>
      <vt:variant>
        <vt:i4>5</vt:i4>
      </vt:variant>
      <vt:variant>
        <vt:lpwstr>https://doi.org/10.1016/S0076-6879(07)35015-5</vt:lpwstr>
      </vt:variant>
      <vt:variant>
        <vt:lpwstr/>
      </vt:variant>
      <vt:variant>
        <vt:i4>2293822</vt:i4>
      </vt:variant>
      <vt:variant>
        <vt:i4>323</vt:i4>
      </vt:variant>
      <vt:variant>
        <vt:i4>0</vt:i4>
      </vt:variant>
      <vt:variant>
        <vt:i4>5</vt:i4>
      </vt:variant>
      <vt:variant>
        <vt:lpwstr>https://doi.org/10.1016/j.clon.2014.02.002</vt:lpwstr>
      </vt:variant>
      <vt:variant>
        <vt:lpwstr/>
      </vt:variant>
      <vt:variant>
        <vt:i4>5767258</vt:i4>
      </vt:variant>
      <vt:variant>
        <vt:i4>318</vt:i4>
      </vt:variant>
      <vt:variant>
        <vt:i4>0</vt:i4>
      </vt:variant>
      <vt:variant>
        <vt:i4>5</vt:i4>
      </vt:variant>
      <vt:variant>
        <vt:lpwstr>https://dataview.ncbi.nlm.nih.gov/object/PRJNA1348988?reviewer=mhpkh0oockfaqfmk1rfrnu7o05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Asha Mol S P Sadasivan P</cp:lastModifiedBy>
  <cp:revision>6</cp:revision>
  <cp:lastPrinted>2026-05-18T10:40:00Z</cp:lastPrinted>
  <dcterms:created xsi:type="dcterms:W3CDTF">2026-05-18T10:40:00Z</dcterms:created>
  <dcterms:modified xsi:type="dcterms:W3CDTF">2026-05-20T00:29:00Z</dcterms:modified>
</cp:coreProperties>
</file>