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0" w:line="240" w:lineRule="auto"/>
        <w:jc w:val="center"/>
        <w:rPr>
          <w:rFonts w:ascii="Georgia" w:cs="Georgia" w:eastAsia="Georgia" w:hAnsi="Georgia"/>
          <w:b w:val="1"/>
        </w:rPr>
      </w:pPr>
      <w:bookmarkStart w:colFirst="0" w:colLast="0" w:name="_heading=h.gjdgxs" w:id="0"/>
      <w:bookmarkEnd w:id="0"/>
      <w:r w:rsidDel="00000000" w:rsidR="00000000" w:rsidRPr="00000000">
        <w:rPr>
          <w:rFonts w:ascii="Georgia" w:cs="Georgia" w:eastAsia="Georgia" w:hAnsi="Georgia"/>
          <w:b w:val="1"/>
          <w:sz w:val="28"/>
          <w:szCs w:val="28"/>
          <w:rtl w:val="0"/>
        </w:rPr>
        <w:t xml:space="preserve">Supplementary Materials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00" w:line="240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rtl w:val="0"/>
        </w:rPr>
        <w:t xml:space="preserve">         Supplementary </w:t>
      </w:r>
      <w:r w:rsidDel="00000000" w:rsidR="00000000" w:rsidRPr="00000000">
        <w:rPr>
          <w:rFonts w:ascii="Calibri" w:cs="Calibri" w:eastAsia="Calibri" w:hAnsi="Calibri"/>
          <w:b w:val="1"/>
          <w:i w:val="1"/>
          <w:rtl w:val="0"/>
        </w:rPr>
        <w:t xml:space="preserve">table</w:t>
      </w:r>
      <w:r w:rsidDel="00000000" w:rsidR="00000000" w:rsidRPr="00000000">
        <w:rPr>
          <w:rFonts w:ascii="Calibri" w:cs="Calibri" w:eastAsia="Calibri" w:hAnsi="Calibri"/>
          <w:b w:val="1"/>
          <w:i w:val="1"/>
          <w:rtl w:val="0"/>
        </w:rPr>
        <w:t xml:space="preserve"> 1: </w:t>
      </w: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H2S detection for water </w:t>
      </w: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samples</w:t>
      </w: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 in each village, with percent contamination, and main sanitary facility </w:t>
      </w:r>
    </w:p>
    <w:tbl>
      <w:tblPr>
        <w:tblStyle w:val="Table1"/>
        <w:tblW w:w="8357.300613496933" w:type="dxa"/>
        <w:jc w:val="center"/>
        <w:tblLayout w:type="fixed"/>
        <w:tblLook w:val="0400"/>
      </w:tblPr>
      <w:tblGrid>
        <w:gridCol w:w="1917.0552147239264"/>
        <w:gridCol w:w="1917.0552147239264"/>
        <w:gridCol w:w="1060.122699386503"/>
        <w:gridCol w:w="1572.515337423313"/>
        <w:gridCol w:w="1890.5521472392638"/>
        <w:tblGridChange w:id="0">
          <w:tblGrid>
            <w:gridCol w:w="1917.0552147239264"/>
            <w:gridCol w:w="1917.0552147239264"/>
            <w:gridCol w:w="1060.122699386503"/>
            <w:gridCol w:w="1572.515337423313"/>
            <w:gridCol w:w="1890.5521472392638"/>
          </w:tblGrid>
        </w:tblGridChange>
      </w:tblGrid>
      <w:tr>
        <w:trPr>
          <w:cantSplit w:val="0"/>
          <w:trHeight w:val="1403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03">
            <w:pPr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highlight w:val="white"/>
                <w:rtl w:val="0"/>
              </w:rPr>
              <w:t xml:space="preserve">Village name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04">
            <w:pPr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Main water source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05">
            <w:pPr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Number of  collected samples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06">
            <w:pPr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Percentage of unsafe samples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Type of sanitation facility in the village</w:t>
            </w:r>
          </w:p>
        </w:tc>
      </w:tr>
      <w:tr>
        <w:trPr>
          <w:cantSplit w:val="0"/>
          <w:trHeight w:val="224" w:hRule="atLeast"/>
          <w:tblHeader w:val="0"/>
        </w:trPr>
        <w:tc>
          <w:tcPr>
            <w:tcBorders>
              <w:top w:color="000000" w:space="0" w:sz="6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08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Elmamsoka</w:t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09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-Surface water (Hafeer).</w:t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0A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10</w:t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0B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100%</w:t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line="24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Pit holes (depth about 2-3 m)</w:t>
            </w:r>
          </w:p>
        </w:tc>
      </w:tr>
      <w:tr>
        <w:trPr>
          <w:cantSplit w:val="0"/>
          <w:trHeight w:val="22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0D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Om Simema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0E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-Hand pump.</w:t>
            </w:r>
          </w:p>
          <w:p w:rsidR="00000000" w:rsidDel="00000000" w:rsidP="00000000" w:rsidRDefault="00000000" w:rsidRPr="00000000" w14:paraId="0000000F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-Electric powered pumps.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10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11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100%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line="24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Pit holes (depth about 3 m)</w:t>
            </w:r>
          </w:p>
        </w:tc>
      </w:tr>
      <w:tr>
        <w:trPr>
          <w:cantSplit w:val="0"/>
          <w:trHeight w:val="22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13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Om Ramad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14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-Electric powered pumps.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15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16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91.66%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line="240" w:lineRule="auto"/>
              <w:jc w:val="both"/>
              <w:rPr>
                <w:rFonts w:ascii="Calibri" w:cs="Calibri" w:eastAsia="Calibri" w:hAnsi="Calibri"/>
                <w:color w:val="31849b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Pit holes (depth about 4-6 m)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18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Kazgel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19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-Electric powered pumps.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1A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1B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100%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line="24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Pit holes (depth about 5-10 m)</w:t>
            </w:r>
          </w:p>
        </w:tc>
      </w:tr>
      <w:tr>
        <w:trPr>
          <w:cantSplit w:val="0"/>
          <w:trHeight w:val="22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1D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Khortagat-al degel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1E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-Electric powered pumps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1F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20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100%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line="24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Pit holes (  depth about 7 m)</w:t>
            </w:r>
          </w:p>
        </w:tc>
      </w:tr>
      <w:tr>
        <w:trPr>
          <w:cantSplit w:val="0"/>
          <w:trHeight w:val="22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22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Khortagat-aldajo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23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-Electric powered pumps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24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25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%100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line="24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Pit holes (  depth about 7 m)</w:t>
            </w:r>
          </w:p>
        </w:tc>
      </w:tr>
      <w:tr>
        <w:trPr>
          <w:cantSplit w:val="0"/>
          <w:trHeight w:val="22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27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Om-shejira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28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Electric powered pumps.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29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2A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%100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line="24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Pit Holes (depth about 7-10 m)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2C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Aradibat algdiat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2D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Electric powered pumps.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2E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2F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%83.3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line="24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Pit Holes (depth about 10 m)</w:t>
            </w:r>
          </w:p>
        </w:tc>
      </w:tr>
      <w:tr>
        <w:trPr>
          <w:cantSplit w:val="0"/>
          <w:trHeight w:val="22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31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Alnawa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32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-Electric powered pumps.</w:t>
            </w:r>
          </w:p>
          <w:p w:rsidR="00000000" w:rsidDel="00000000" w:rsidP="00000000" w:rsidRDefault="00000000" w:rsidRPr="00000000" w14:paraId="00000033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-Hand pumps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34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35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%62.5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36">
            <w:pPr>
              <w:spacing w:line="24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Pit holes  (depth: 4-5 m)</w:t>
            </w:r>
          </w:p>
        </w:tc>
      </w:tr>
      <w:tr>
        <w:trPr>
          <w:cantSplit w:val="0"/>
          <w:trHeight w:val="22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37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Alsemeh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38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-Surface water (Hafeer).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39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3A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%83.3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3B">
            <w:pPr>
              <w:spacing w:line="24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Pit holes  (depth 3-5 m)</w:t>
            </w:r>
          </w:p>
        </w:tc>
      </w:tr>
      <w:tr>
        <w:trPr>
          <w:cantSplit w:val="0"/>
          <w:trHeight w:val="22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3C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Alla kareem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3D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-Electric powered pumps.</w:t>
            </w:r>
          </w:p>
          <w:p w:rsidR="00000000" w:rsidDel="00000000" w:rsidP="00000000" w:rsidRDefault="00000000" w:rsidRPr="00000000" w14:paraId="0000003E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-wells.</w:t>
            </w:r>
          </w:p>
          <w:p w:rsidR="00000000" w:rsidDel="00000000" w:rsidP="00000000" w:rsidRDefault="00000000" w:rsidRPr="00000000" w14:paraId="0000003F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-Surface water.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40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41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83.3%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42">
            <w:pPr>
              <w:spacing w:line="24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Pit holes (depth about 5-6 m).</w:t>
            </w:r>
          </w:p>
        </w:tc>
      </w:tr>
      <w:tr>
        <w:trPr>
          <w:cantSplit w:val="0"/>
          <w:trHeight w:val="22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43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Om suraiha Abd Elrahim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44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-Wells.</w:t>
            </w:r>
          </w:p>
          <w:p w:rsidR="00000000" w:rsidDel="00000000" w:rsidP="00000000" w:rsidRDefault="00000000" w:rsidRPr="00000000" w14:paraId="00000045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-Surface water.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46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47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100%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48">
            <w:pPr>
              <w:spacing w:line="24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Pit holes (depth about 3-5 m).</w:t>
            </w:r>
          </w:p>
        </w:tc>
      </w:tr>
      <w:tr>
        <w:trPr>
          <w:cantSplit w:val="0"/>
          <w:trHeight w:val="22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49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Om Galji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4A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-Storing basin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4B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4C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71.5%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4D">
            <w:pPr>
              <w:spacing w:line="24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Pit holes (depth less than 2 m)</w:t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4E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Al-Kalasa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4F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-Wells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50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51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28.5%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52">
            <w:pPr>
              <w:spacing w:line="24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Pit holes (depth about 2m)</w:t>
            </w:r>
          </w:p>
        </w:tc>
      </w:tr>
      <w:tr>
        <w:trPr>
          <w:cantSplit w:val="0"/>
          <w:trHeight w:val="65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53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Shirem Meema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54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-Electric powered pumps.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55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56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100%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57">
            <w:pPr>
              <w:spacing w:line="24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 Open defecation.</w:t>
            </w:r>
          </w:p>
          <w:p w:rsidR="00000000" w:rsidDel="00000000" w:rsidP="00000000" w:rsidRDefault="00000000" w:rsidRPr="00000000" w14:paraId="00000058">
            <w:pPr>
              <w:spacing w:line="24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 disposable latrines (dafig).</w:t>
            </w:r>
          </w:p>
        </w:tc>
      </w:tr>
      <w:tr>
        <w:trPr>
          <w:cantSplit w:val="0"/>
          <w:trHeight w:val="22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59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Om-dayooga Muzamil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5A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-Electric powered pumps.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5B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5C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100%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5D">
            <w:pPr>
              <w:spacing w:line="24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-1-2 m depth disposable latrines.</w:t>
            </w:r>
          </w:p>
          <w:p w:rsidR="00000000" w:rsidDel="00000000" w:rsidP="00000000" w:rsidRDefault="00000000" w:rsidRPr="00000000" w14:paraId="0000005E">
            <w:pPr>
              <w:spacing w:line="24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5F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Jirejikh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60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-Electric powered pumps.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61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62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71.5%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63">
            <w:pPr>
              <w:spacing w:line="24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-2 m depth disposable latrines.</w:t>
            </w:r>
          </w:p>
          <w:p w:rsidR="00000000" w:rsidDel="00000000" w:rsidP="00000000" w:rsidRDefault="00000000" w:rsidRPr="00000000" w14:paraId="00000064">
            <w:pPr>
              <w:spacing w:line="24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65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Al-Ghabasha Al-Mohata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66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-Electric powered pumps.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67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68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75%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69">
            <w:pPr>
              <w:spacing w:line="24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Pit holes (5-6m depth)</w:t>
            </w:r>
          </w:p>
        </w:tc>
      </w:tr>
      <w:tr>
        <w:trPr>
          <w:cantSplit w:val="0"/>
          <w:trHeight w:val="22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6A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Al-Difena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6B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-Electric powered pumps.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6C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6D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50%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6E">
            <w:pPr>
              <w:spacing w:line="24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Pit holes (depth about 3 m)</w:t>
            </w:r>
          </w:p>
        </w:tc>
      </w:tr>
      <w:tr>
        <w:trPr>
          <w:cantSplit w:val="0"/>
          <w:trHeight w:val="22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F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Gideideem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0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-Surface water (Hafeer).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1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2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100٪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spacing w:line="24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6-7 deep pit holes or open defecation.</w:t>
            </w:r>
          </w:p>
        </w:tc>
      </w:tr>
      <w:tr>
        <w:trPr>
          <w:cantSplit w:val="0"/>
          <w:trHeight w:val="22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4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Ab Hamra Al-Mahatta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5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-Electric powered pumps.</w:t>
            </w:r>
          </w:p>
          <w:p w:rsidR="00000000" w:rsidDel="00000000" w:rsidP="00000000" w:rsidRDefault="00000000" w:rsidRPr="00000000" w14:paraId="00000076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 Wells.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7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8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100٪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spacing w:line="24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Pit holes (about 3-4m depth)</w:t>
            </w:r>
          </w:p>
        </w:tc>
      </w:tr>
      <w:tr>
        <w:trPr>
          <w:cantSplit w:val="0"/>
          <w:trHeight w:val="22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A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Al-Ideyat/aledeenat algreeba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B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Surface water (Hafeer)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C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D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100٪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spacing w:line="24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Pit holes (about 6 m depth)</w:t>
            </w:r>
          </w:p>
        </w:tc>
      </w:tr>
      <w:tr>
        <w:trPr>
          <w:cantSplit w:val="0"/>
          <w:trHeight w:val="22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F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Alban Gadeed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0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-Electric powered pumps.</w:t>
            </w:r>
          </w:p>
          <w:p w:rsidR="00000000" w:rsidDel="00000000" w:rsidP="00000000" w:rsidRDefault="00000000" w:rsidRPr="00000000" w14:paraId="00000081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 pumps.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2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3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100٪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spacing w:line="24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Pit holes (about 10 m deep)</w:t>
            </w:r>
          </w:p>
        </w:tc>
      </w:tr>
      <w:tr>
        <w:trPr>
          <w:cantSplit w:val="0"/>
          <w:trHeight w:val="22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5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Om Aradah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6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-Electric powered pumps.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7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8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100٪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spacing w:line="24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Pit holes (about 2 m deep)</w:t>
            </w:r>
          </w:p>
        </w:tc>
      </w:tr>
      <w:tr>
        <w:trPr>
          <w:cantSplit w:val="0"/>
          <w:trHeight w:val="22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A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Abo-haraz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B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-Electric powered pumps.</w:t>
            </w:r>
          </w:p>
          <w:p w:rsidR="00000000" w:rsidDel="00000000" w:rsidP="00000000" w:rsidRDefault="00000000" w:rsidRPr="00000000" w14:paraId="0000008C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 Hand pumps.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D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E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16.7%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spacing w:line="24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Pit holes (about 7 m deep)</w:t>
            </w:r>
          </w:p>
        </w:tc>
      </w:tr>
      <w:tr>
        <w:trPr>
          <w:cantSplit w:val="0"/>
          <w:trHeight w:val="22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90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Aldekeya/Al-Madiqiyyah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1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Surface water (Hafeer)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2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93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60%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94">
            <w:pPr>
              <w:spacing w:line="24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Open defecation </w:t>
            </w:r>
          </w:p>
        </w:tc>
      </w:tr>
      <w:tr>
        <w:trPr>
          <w:cantSplit w:val="0"/>
          <w:trHeight w:val="22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95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Al-Moayarah,/ Al Ayaara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96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Surface water (Hafeer)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97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98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66.7%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99">
            <w:pPr>
              <w:spacing w:line="24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-Open defecation.</w:t>
            </w:r>
          </w:p>
          <w:p w:rsidR="00000000" w:rsidDel="00000000" w:rsidP="00000000" w:rsidRDefault="00000000" w:rsidRPr="00000000" w14:paraId="0000009A">
            <w:pPr>
              <w:spacing w:line="24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 Pit holes (3 m deep).</w:t>
            </w:r>
          </w:p>
        </w:tc>
      </w:tr>
      <w:tr>
        <w:trPr>
          <w:cantSplit w:val="0"/>
          <w:trHeight w:val="22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9B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Shaq Al-Wandi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9C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Storing basin,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9D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9E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16.7%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9F">
            <w:pPr>
              <w:spacing w:line="24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A0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Umm Al-Sheikh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A1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Hafeer</w:t>
            </w:r>
          </w:p>
          <w:p w:rsidR="00000000" w:rsidDel="00000000" w:rsidP="00000000" w:rsidRDefault="00000000" w:rsidRPr="00000000" w14:paraId="000000A2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Jerkanah</w:t>
            </w:r>
          </w:p>
          <w:p w:rsidR="00000000" w:rsidDel="00000000" w:rsidP="00000000" w:rsidRDefault="00000000" w:rsidRPr="00000000" w14:paraId="000000A3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Zeer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A4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A5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71.4%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top"/>
          </w:tcPr>
          <w:p w:rsidR="00000000" w:rsidDel="00000000" w:rsidP="00000000" w:rsidRDefault="00000000" w:rsidRPr="00000000" w14:paraId="000000A6">
            <w:pPr>
              <w:spacing w:line="24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Pit holes (about 5 m depth)</w:t>
            </w:r>
          </w:p>
        </w:tc>
      </w:tr>
    </w:tbl>
    <w:p w:rsidR="00000000" w:rsidDel="00000000" w:rsidP="00000000" w:rsidRDefault="00000000" w:rsidRPr="00000000" w14:paraId="000000A7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spacing w:after="160" w:line="259" w:lineRule="auto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spacing w:after="160" w:line="259" w:lineRule="auto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spacing w:after="240" w:before="240" w:line="276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rtl w:val="0"/>
        </w:rPr>
        <w:t xml:space="preserve">Supplementary Table 2: </w:t>
      </w: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water characteristics and methods of water treatment used by the caregivers (n=560)</w:t>
      </w:r>
    </w:p>
    <w:tbl>
      <w:tblPr>
        <w:tblStyle w:val="Table2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195.0515317490617"/>
        <w:gridCol w:w="2777.86327441877"/>
        <w:gridCol w:w="1505.9478557288571"/>
        <w:gridCol w:w="1546.6491491269344"/>
        <w:tblGridChange w:id="0">
          <w:tblGrid>
            <w:gridCol w:w="3195.0515317490617"/>
            <w:gridCol w:w="2777.86327441877"/>
            <w:gridCol w:w="1505.9478557288571"/>
            <w:gridCol w:w="1546.6491491269344"/>
          </w:tblGrid>
        </w:tblGridChange>
      </w:tblGrid>
      <w:tr>
        <w:trPr>
          <w:cantSplit w:val="0"/>
          <w:trHeight w:val="76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spacing w:after="240" w:before="240" w:line="240" w:lineRule="auto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Parameter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Frequency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Percentage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Merge w:val="restart"/>
            <w:tcBorders>
              <w:top w:color="000000" w:space="0" w:sz="6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spacing w:after="240" w:before="240"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Describe the taste</w:t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spacing w:after="240" w:before="240" w:line="240" w:lineRule="auto"/>
              <w:ind w:right="6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tasteless</w:t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color w:val="010205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10205"/>
                <w:sz w:val="18"/>
                <w:szCs w:val="18"/>
                <w:rtl w:val="0"/>
              </w:rPr>
              <w:t xml:space="preserve">424</w:t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color w:val="010205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10205"/>
                <w:sz w:val="18"/>
                <w:szCs w:val="18"/>
                <w:rtl w:val="0"/>
              </w:rPr>
              <w:t xml:space="preserve">75.7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spacing w:after="240" w:before="240" w:line="240" w:lineRule="auto"/>
              <w:ind w:right="6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Salty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color w:val="010205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10205"/>
                <w:sz w:val="18"/>
                <w:szCs w:val="18"/>
                <w:rtl w:val="0"/>
              </w:rPr>
              <w:t xml:space="preserve">99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color w:val="010205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10205"/>
                <w:sz w:val="18"/>
                <w:szCs w:val="18"/>
                <w:rtl w:val="0"/>
              </w:rPr>
              <w:t xml:space="preserve">17.7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spacing w:after="240" w:before="240" w:line="240" w:lineRule="auto"/>
              <w:ind w:right="6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Muddy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color w:val="010205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10205"/>
                <w:sz w:val="18"/>
                <w:szCs w:val="18"/>
                <w:rtl w:val="0"/>
              </w:rPr>
              <w:t xml:space="preserve">27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color w:val="010205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10205"/>
                <w:sz w:val="18"/>
                <w:szCs w:val="18"/>
                <w:rtl w:val="0"/>
              </w:rPr>
              <w:t xml:space="preserve">4.8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spacing w:after="240" w:before="240" w:line="240" w:lineRule="auto"/>
              <w:ind w:right="60"/>
              <w:rPr>
                <w:rFonts w:ascii="Calibri" w:cs="Calibri" w:eastAsia="Calibri" w:hAnsi="Calibri"/>
                <w:sz w:val="18"/>
                <w:szCs w:val="18"/>
                <w:vertAlign w:val="superscript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Other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vertAlign w:val="superscript"/>
                <w:rtl w:val="0"/>
              </w:rPr>
              <w:t xml:space="preserve">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1.8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spacing w:after="240" w:before="240"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Describe the color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spacing w:after="240" w:before="240" w:line="240" w:lineRule="auto"/>
              <w:ind w:right="6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Clear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color w:val="010205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10205"/>
                <w:sz w:val="18"/>
                <w:szCs w:val="18"/>
                <w:rtl w:val="0"/>
              </w:rPr>
              <w:t xml:space="preserve">463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color w:val="010205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10205"/>
                <w:sz w:val="18"/>
                <w:szCs w:val="18"/>
                <w:rtl w:val="0"/>
              </w:rPr>
              <w:t xml:space="preserve">82.7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spacing w:after="240" w:before="240" w:line="240" w:lineRule="auto"/>
              <w:ind w:right="6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Contains materials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color w:val="010205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10205"/>
                <w:sz w:val="18"/>
                <w:szCs w:val="18"/>
                <w:rtl w:val="0"/>
              </w:rPr>
              <w:t xml:space="preserve">13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color w:val="010205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10205"/>
                <w:sz w:val="18"/>
                <w:szCs w:val="18"/>
                <w:rtl w:val="0"/>
              </w:rPr>
              <w:t xml:space="preserve">2.3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spacing w:after="240" w:before="240" w:line="240" w:lineRule="auto"/>
              <w:ind w:right="6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Dirty/muddy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color w:val="010205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10205"/>
                <w:sz w:val="18"/>
                <w:szCs w:val="18"/>
                <w:rtl w:val="0"/>
              </w:rPr>
              <w:t xml:space="preserve">73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color w:val="010205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10205"/>
                <w:sz w:val="18"/>
                <w:szCs w:val="18"/>
                <w:rtl w:val="0"/>
              </w:rPr>
              <w:t xml:space="preserve">13.0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spacing w:after="240" w:before="240" w:line="240" w:lineRule="auto"/>
              <w:ind w:right="60"/>
              <w:rPr>
                <w:rFonts w:ascii="Calibri" w:cs="Calibri" w:eastAsia="Calibri" w:hAnsi="Calibri"/>
                <w:sz w:val="18"/>
                <w:szCs w:val="18"/>
                <w:vertAlign w:val="superscript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Other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vertAlign w:val="superscript"/>
                <w:rtl w:val="0"/>
              </w:rPr>
              <w:t xml:space="preserve">b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2.1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spacing w:after="240" w:before="240"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Describe the smell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spacing w:after="240" w:before="240" w:line="240" w:lineRule="auto"/>
              <w:ind w:right="6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No smell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color w:val="010205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10205"/>
                <w:sz w:val="18"/>
                <w:szCs w:val="18"/>
                <w:rtl w:val="0"/>
              </w:rPr>
              <w:t xml:space="preserve">534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color w:val="010205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10205"/>
                <w:sz w:val="18"/>
                <w:szCs w:val="18"/>
                <w:rtl w:val="0"/>
              </w:rPr>
              <w:t xml:space="preserve">95.4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spacing w:after="240" w:before="240" w:line="240" w:lineRule="auto"/>
              <w:ind w:right="6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Foul smell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color w:val="010205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10205"/>
                <w:sz w:val="18"/>
                <w:szCs w:val="18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color w:val="010205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10205"/>
                <w:sz w:val="18"/>
                <w:szCs w:val="18"/>
                <w:rtl w:val="0"/>
              </w:rPr>
              <w:t xml:space="preserve">1.1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spacing w:after="240" w:before="240" w:line="240" w:lineRule="auto"/>
              <w:ind w:right="6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Abnormal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color w:val="010205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10205"/>
                <w:sz w:val="18"/>
                <w:szCs w:val="18"/>
                <w:rtl w:val="0"/>
              </w:rPr>
              <w:t xml:space="preserve">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color w:val="010205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10205"/>
                <w:sz w:val="18"/>
                <w:szCs w:val="18"/>
                <w:rtl w:val="0"/>
              </w:rPr>
              <w:t xml:space="preserve">2.0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spacing w:after="240" w:before="240" w:line="240" w:lineRule="auto"/>
              <w:ind w:right="60"/>
              <w:rPr>
                <w:rFonts w:ascii="Calibri" w:cs="Calibri" w:eastAsia="Calibri" w:hAnsi="Calibri"/>
                <w:sz w:val="18"/>
                <w:szCs w:val="18"/>
                <w:vertAlign w:val="superscript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Other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vertAlign w:val="superscript"/>
                <w:rtl w:val="0"/>
              </w:rPr>
              <w:t xml:space="preserve">c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1.7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spacing w:after="240" w:before="240"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Overall, are you satisfied with your drinking water?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spacing w:after="240" w:before="240" w:line="240" w:lineRule="auto"/>
              <w:ind w:right="6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Yes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color w:val="010205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10205"/>
                <w:sz w:val="18"/>
                <w:szCs w:val="18"/>
                <w:rtl w:val="0"/>
              </w:rPr>
              <w:t xml:space="preserve">478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color w:val="010205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10205"/>
                <w:sz w:val="18"/>
                <w:szCs w:val="18"/>
                <w:rtl w:val="0"/>
              </w:rPr>
              <w:t xml:space="preserve">85.4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spacing w:after="240" w:before="240" w:line="240" w:lineRule="auto"/>
              <w:ind w:right="6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No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color w:val="010205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10205"/>
                <w:sz w:val="18"/>
                <w:szCs w:val="18"/>
                <w:rtl w:val="0"/>
              </w:rPr>
              <w:t xml:space="preserve">82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color w:val="010205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10205"/>
                <w:sz w:val="18"/>
                <w:szCs w:val="18"/>
                <w:rtl w:val="0"/>
              </w:rPr>
              <w:t xml:space="preserve">14.6</w:t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spacing w:after="240" w:before="240"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Have you or any other household member done anything to the water to make it safer to drink?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spacing w:after="240" w:before="240" w:line="240" w:lineRule="auto"/>
              <w:ind w:right="6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Yes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186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33.2</w:t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spacing w:after="240" w:before="240" w:line="240" w:lineRule="auto"/>
              <w:ind w:right="6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No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374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66.8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spacing w:after="240" w:before="240" w:line="240" w:lineRule="auto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Water treatment (n=186) 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spacing w:after="240" w:before="240" w:line="240" w:lineRule="auto"/>
              <w:ind w:right="6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Strain it through a cloth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113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60.7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spacing w:after="240" w:before="240" w:line="240" w:lineRule="auto"/>
              <w:ind w:right="6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Boil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6.4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spacing w:after="240" w:before="240" w:line="240" w:lineRule="auto"/>
              <w:ind w:right="6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Let it stand and settle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44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23.6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spacing w:after="240" w:before="240" w:line="240" w:lineRule="auto"/>
              <w:ind w:right="6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bleach/chlorine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4.8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spacing w:after="240" w:before="240" w:line="240" w:lineRule="auto"/>
              <w:ind w:right="6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Use a water filter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1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2.7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spacing w:after="240" w:before="240" w:line="240" w:lineRule="auto"/>
              <w:ind w:right="6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Solar disinfection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6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2.1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8">
            <w:pPr>
              <w:spacing w:after="240" w:before="240" w:line="240" w:lineRule="auto"/>
              <w:ind w:right="60"/>
              <w:rPr>
                <w:rFonts w:ascii="Calibri" w:cs="Calibri" w:eastAsia="Calibri" w:hAnsi="Calibri"/>
                <w:sz w:val="18"/>
                <w:szCs w:val="18"/>
                <w:vertAlign w:val="superscript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Others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vertAlign w:val="superscript"/>
                <w:rtl w:val="0"/>
              </w:rPr>
              <w:t xml:space="preserve">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9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A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12.4</w:t>
            </w:r>
          </w:p>
        </w:tc>
      </w:tr>
    </w:tbl>
    <w:p w:rsidR="00000000" w:rsidDel="00000000" w:rsidP="00000000" w:rsidRDefault="00000000" w:rsidRPr="00000000" w14:paraId="0000010B">
      <w:pPr>
        <w:spacing w:after="240" w:before="240" w:line="276" w:lineRule="auto"/>
        <w:rPr>
          <w:rFonts w:ascii="Calibri" w:cs="Calibri" w:eastAsia="Calibri" w:hAnsi="Calibri"/>
          <w:b w:val="1"/>
          <w:i w:val="1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18"/>
          <w:szCs w:val="18"/>
          <w:rtl w:val="0"/>
        </w:rPr>
        <w:t xml:space="preserve">*Multiple choice question</w:t>
      </w:r>
    </w:p>
    <w:p w:rsidR="00000000" w:rsidDel="00000000" w:rsidP="00000000" w:rsidRDefault="00000000" w:rsidRPr="00000000" w14:paraId="0000010C">
      <w:pPr>
        <w:spacing w:after="240" w:before="240" w:line="276" w:lineRule="auto"/>
        <w:rPr>
          <w:rFonts w:ascii="Calibri" w:cs="Calibri" w:eastAsia="Calibri" w:hAnsi="Calibri"/>
          <w:i w:val="1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18"/>
          <w:szCs w:val="18"/>
          <w:vertAlign w:val="superscript"/>
          <w:rtl w:val="0"/>
        </w:rPr>
        <w:t xml:space="preserve">a  </w:t>
      </w:r>
      <w:r w:rsidDel="00000000" w:rsidR="00000000" w:rsidRPr="00000000">
        <w:rPr>
          <w:rFonts w:ascii="Calibri" w:cs="Calibri" w:eastAsia="Calibri" w:hAnsi="Calibri"/>
          <w:i w:val="1"/>
          <w:sz w:val="18"/>
          <w:szCs w:val="18"/>
          <w:rtl w:val="0"/>
        </w:rPr>
        <w:t xml:space="preserve">Bitter taste, Acidic taste</w:t>
      </w:r>
    </w:p>
    <w:p w:rsidR="00000000" w:rsidDel="00000000" w:rsidP="00000000" w:rsidRDefault="00000000" w:rsidRPr="00000000" w14:paraId="0000010D">
      <w:pPr>
        <w:spacing w:after="240" w:before="240" w:line="276" w:lineRule="auto"/>
        <w:rPr>
          <w:rFonts w:ascii="Calibri" w:cs="Calibri" w:eastAsia="Calibri" w:hAnsi="Calibri"/>
          <w:i w:val="1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i w:val="1"/>
          <w:sz w:val="18"/>
          <w:szCs w:val="18"/>
          <w:vertAlign w:val="superscript"/>
          <w:rtl w:val="0"/>
        </w:rPr>
        <w:t xml:space="preserve">b </w:t>
      </w:r>
      <w:r w:rsidDel="00000000" w:rsidR="00000000" w:rsidRPr="00000000">
        <w:rPr>
          <w:rFonts w:ascii="Calibri" w:cs="Calibri" w:eastAsia="Calibri" w:hAnsi="Calibri"/>
          <w:i w:val="1"/>
          <w:sz w:val="18"/>
          <w:szCs w:val="18"/>
          <w:rtl w:val="0"/>
        </w:rPr>
        <w:t xml:space="preserve">Turbid, Red, Whitish</w:t>
      </w:r>
    </w:p>
    <w:p w:rsidR="00000000" w:rsidDel="00000000" w:rsidP="00000000" w:rsidRDefault="00000000" w:rsidRPr="00000000" w14:paraId="0000010E">
      <w:pPr>
        <w:spacing w:after="240" w:before="240" w:line="276" w:lineRule="auto"/>
        <w:rPr>
          <w:rFonts w:ascii="Calibri" w:cs="Calibri" w:eastAsia="Calibri" w:hAnsi="Calibri"/>
          <w:i w:val="1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i w:val="1"/>
          <w:sz w:val="18"/>
          <w:szCs w:val="18"/>
          <w:vertAlign w:val="superscript"/>
          <w:rtl w:val="0"/>
        </w:rPr>
        <w:t xml:space="preserve">c</w:t>
      </w:r>
      <w:r w:rsidDel="00000000" w:rsidR="00000000" w:rsidRPr="00000000">
        <w:rPr>
          <w:rFonts w:ascii="Calibri" w:cs="Calibri" w:eastAsia="Calibri" w:hAnsi="Calibri"/>
          <w:i w:val="1"/>
          <w:sz w:val="18"/>
          <w:szCs w:val="18"/>
          <w:rtl w:val="0"/>
        </w:rPr>
        <w:t xml:space="preserve"> smell of rust ,smell of grassroots</w:t>
      </w:r>
    </w:p>
    <w:p w:rsidR="00000000" w:rsidDel="00000000" w:rsidP="00000000" w:rsidRDefault="00000000" w:rsidRPr="00000000" w14:paraId="0000010F">
      <w:pPr>
        <w:spacing w:after="240" w:before="240" w:line="276" w:lineRule="auto"/>
        <w:rPr>
          <w:rFonts w:ascii="Calibri" w:cs="Calibri" w:eastAsia="Calibri" w:hAnsi="Calibri"/>
          <w:i w:val="1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i w:val="1"/>
          <w:sz w:val="18"/>
          <w:szCs w:val="18"/>
          <w:vertAlign w:val="superscript"/>
          <w:rtl w:val="0"/>
        </w:rPr>
        <w:t xml:space="preserve">d</w:t>
      </w:r>
      <w:r w:rsidDel="00000000" w:rsidR="00000000" w:rsidRPr="00000000">
        <w:rPr>
          <w:rFonts w:ascii="Calibri" w:cs="Calibri" w:eastAsia="Calibri" w:hAnsi="Calibri"/>
          <w:i w:val="1"/>
          <w:sz w:val="18"/>
          <w:szCs w:val="18"/>
          <w:rtl w:val="0"/>
        </w:rPr>
        <w:t xml:space="preserve"> Water filter, alum, cardamom</w:t>
      </w:r>
    </w:p>
    <w:p w:rsidR="00000000" w:rsidDel="00000000" w:rsidP="00000000" w:rsidRDefault="00000000" w:rsidRPr="00000000" w14:paraId="00000110">
      <w:pPr>
        <w:spacing w:after="240" w:before="240" w:line="276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spacing w:after="240" w:before="240" w:line="276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rtl w:val="0"/>
        </w:rPr>
        <w:t xml:space="preserve">Supplementary Table 3: </w:t>
      </w: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An assessment of sanitation methods used by the caregivers (n=560)</w:t>
      </w:r>
    </w:p>
    <w:sdt>
      <w:sdtPr>
        <w:lock w:val="contentLocked"/>
        <w:tag w:val="goog_rdk_0"/>
      </w:sdtPr>
      <w:sdtContent>
        <w:tbl>
          <w:tblPr>
            <w:tblStyle w:val="Table3"/>
            <w:tblW w:w="9025.511811023624" w:type="dxa"/>
            <w:jc w:val="left"/>
            <w:tbl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  <w:insideH w:color="000000" w:space="0" w:sz="0" w:val="nil"/>
              <w:insideV w:color="000000" w:space="0" w:sz="0" w:val="nil"/>
            </w:tblBorders>
            <w:tblLayout w:type="fixed"/>
            <w:tblLook w:val="0600"/>
          </w:tblPr>
          <w:tblGrid>
            <w:gridCol w:w="3219.0313005456715"/>
            <w:gridCol w:w="2750.4381365421877"/>
            <w:gridCol w:w="1507.6475711416438"/>
            <w:gridCol w:w="1548.3948027941206"/>
            <w:tblGridChange w:id="0">
              <w:tblGrid>
                <w:gridCol w:w="3219.0313005456715"/>
                <w:gridCol w:w="2750.4381365421877"/>
                <w:gridCol w:w="1507.6475711416438"/>
                <w:gridCol w:w="1548.3948027941206"/>
              </w:tblGrid>
            </w:tblGridChange>
          </w:tblGrid>
          <w:tr>
            <w:trPr>
              <w:cantSplit w:val="0"/>
              <w:trHeight w:val="765" w:hRule="atLeast"/>
              <w:tblHeader w:val="0"/>
            </w:trPr>
            <w:tc>
              <w:tcPr>
                <w:gridSpan w:val="2"/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2">
                <w:pPr>
                  <w:spacing w:after="240" w:before="240" w:line="240" w:lineRule="auto"/>
                  <w:rPr>
                    <w:rFonts w:ascii="Calibri" w:cs="Calibri" w:eastAsia="Calibri" w:hAnsi="Calibri"/>
                    <w:b w:val="1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sz w:val="18"/>
                    <w:szCs w:val="18"/>
                    <w:rtl w:val="0"/>
                  </w:rPr>
                  <w:t xml:space="preserve">Parameter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4">
                <w:pPr>
                  <w:spacing w:after="240" w:before="240" w:line="240" w:lineRule="auto"/>
                  <w:jc w:val="center"/>
                  <w:rPr>
                    <w:rFonts w:ascii="Calibri" w:cs="Calibri" w:eastAsia="Calibri" w:hAnsi="Calibri"/>
                    <w:b w:val="1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sz w:val="18"/>
                    <w:szCs w:val="18"/>
                    <w:rtl w:val="0"/>
                  </w:rPr>
                  <w:t xml:space="preserve">Frequency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5">
                <w:pPr>
                  <w:spacing w:after="240" w:before="240" w:line="240" w:lineRule="auto"/>
                  <w:jc w:val="center"/>
                  <w:rPr>
                    <w:rFonts w:ascii="Calibri" w:cs="Calibri" w:eastAsia="Calibri" w:hAnsi="Calibri"/>
                    <w:b w:val="1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sz w:val="18"/>
                    <w:szCs w:val="18"/>
                    <w:rtl w:val="0"/>
                  </w:rPr>
                  <w:t xml:space="preserve">Percentage</w:t>
                </w:r>
              </w:p>
            </w:tc>
          </w:tr>
          <w:tr>
            <w:trPr>
              <w:cantSplit w:val="0"/>
              <w:trHeight w:val="285" w:hRule="atLeast"/>
              <w:tblHeader w:val="0"/>
            </w:trPr>
            <w:tc>
              <w:tcPr>
                <w:vMerge w:val="restart"/>
                <w:tcBorders>
                  <w:top w:color="000000" w:space="0" w:sz="6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6">
                <w:pPr>
                  <w:spacing w:after="240" w:before="240" w:line="240" w:lineRule="auto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What kind of toilet facility do members of your household use?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7">
                <w:pPr>
                  <w:spacing w:after="240" w:before="240" w:line="240" w:lineRule="auto"/>
                  <w:ind w:right="60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Pit latrines with slab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8">
                <w:pPr>
                  <w:spacing w:after="240" w:before="240" w:line="240" w:lineRule="auto"/>
                  <w:ind w:right="60"/>
                  <w:jc w:val="center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216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9">
                <w:pPr>
                  <w:spacing w:after="240" w:before="240" w:line="240" w:lineRule="auto"/>
                  <w:ind w:right="60"/>
                  <w:jc w:val="center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38.6</w:t>
                </w:r>
              </w:p>
            </w:tc>
          </w:tr>
          <w:tr>
            <w:trPr>
              <w:cantSplit w:val="0"/>
              <w:trHeight w:val="270" w:hRule="atLeast"/>
              <w:tblHeader w:val="0"/>
            </w:trPr>
            <w:tc>
              <w:tcPr>
                <w:vMerge w:val="continue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A">
                <w:pPr>
                  <w:spacing w:line="276" w:lineRule="auto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B">
                <w:pPr>
                  <w:spacing w:after="240" w:before="240" w:line="240" w:lineRule="auto"/>
                  <w:ind w:right="60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Pit latrines without a slab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C">
                <w:pPr>
                  <w:spacing w:after="240" w:before="240" w:line="240" w:lineRule="auto"/>
                  <w:ind w:right="60"/>
                  <w:jc w:val="center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158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D">
                <w:pPr>
                  <w:spacing w:after="240" w:before="240" w:line="240" w:lineRule="auto"/>
                  <w:ind w:right="60"/>
                  <w:jc w:val="center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28.2</w:t>
                </w:r>
              </w:p>
            </w:tc>
          </w:tr>
          <w:tr>
            <w:trPr>
              <w:cantSplit w:val="0"/>
              <w:trHeight w:val="525" w:hRule="atLeast"/>
              <w:tblHeader w:val="0"/>
            </w:trPr>
            <w:tc>
              <w:tcPr>
                <w:vMerge w:val="continue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E">
                <w:pPr>
                  <w:spacing w:line="276" w:lineRule="auto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F">
                <w:pPr>
                  <w:spacing w:after="240" w:before="240" w:line="240" w:lineRule="auto"/>
                  <w:ind w:right="60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Ventilated improved pit latrines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0">
                <w:pPr>
                  <w:spacing w:after="240" w:before="240" w:line="240" w:lineRule="auto"/>
                  <w:ind w:right="60"/>
                  <w:jc w:val="center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26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1">
                <w:pPr>
                  <w:spacing w:after="240" w:before="240" w:line="240" w:lineRule="auto"/>
                  <w:ind w:right="60"/>
                  <w:jc w:val="center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4.6</w:t>
                </w:r>
              </w:p>
            </w:tc>
          </w:tr>
          <w:tr>
            <w:trPr>
              <w:cantSplit w:val="0"/>
              <w:trHeight w:val="270" w:hRule="atLeast"/>
              <w:tblHeader w:val="0"/>
            </w:trPr>
            <w:tc>
              <w:tcPr>
                <w:vMerge w:val="continue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2">
                <w:pPr>
                  <w:spacing w:line="276" w:lineRule="auto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3">
                <w:pPr>
                  <w:spacing w:after="240" w:before="240" w:line="240" w:lineRule="auto"/>
                  <w:ind w:right="60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Flush/pour flush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4">
                <w:pPr>
                  <w:spacing w:after="240" w:before="240" w:line="240" w:lineRule="auto"/>
                  <w:ind w:right="60"/>
                  <w:jc w:val="center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11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5">
                <w:pPr>
                  <w:spacing w:after="240" w:before="240" w:line="240" w:lineRule="auto"/>
                  <w:ind w:right="60"/>
                  <w:jc w:val="center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2.0</w:t>
                </w:r>
              </w:p>
            </w:tc>
          </w:tr>
          <w:tr>
            <w:trPr>
              <w:cantSplit w:val="0"/>
              <w:trHeight w:val="525" w:hRule="atLeast"/>
              <w:tblHeader w:val="0"/>
            </w:trPr>
            <w:tc>
              <w:tcPr>
                <w:vMerge w:val="continue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6">
                <w:pPr>
                  <w:spacing w:line="276" w:lineRule="auto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7">
                <w:pPr>
                  <w:spacing w:after="240" w:before="240" w:line="240" w:lineRule="auto"/>
                  <w:ind w:right="60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No facilities or bush or field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8">
                <w:pPr>
                  <w:spacing w:after="240" w:before="240" w:line="240" w:lineRule="auto"/>
                  <w:ind w:right="60"/>
                  <w:jc w:val="center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132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9">
                <w:pPr>
                  <w:spacing w:after="240" w:before="240" w:line="240" w:lineRule="auto"/>
                  <w:ind w:right="60"/>
                  <w:jc w:val="center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23.6</w:t>
                </w:r>
              </w:p>
            </w:tc>
          </w:tr>
          <w:tr>
            <w:trPr>
              <w:cantSplit w:val="0"/>
              <w:trHeight w:val="270" w:hRule="atLeast"/>
              <w:tblHeader w:val="0"/>
            </w:trPr>
            <w:tc>
              <w:tcPr>
                <w:vMerge w:val="continue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A">
                <w:pPr>
                  <w:spacing w:line="276" w:lineRule="auto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B">
                <w:pPr>
                  <w:spacing w:after="240" w:before="240" w:line="240" w:lineRule="auto"/>
                  <w:ind w:right="60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With neighbours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C">
                <w:pPr>
                  <w:spacing w:after="240" w:before="240" w:line="240" w:lineRule="auto"/>
                  <w:ind w:right="60"/>
                  <w:jc w:val="center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17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D">
                <w:pPr>
                  <w:spacing w:after="240" w:before="240" w:line="240" w:lineRule="auto"/>
                  <w:ind w:right="60"/>
                  <w:jc w:val="center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3.0</w:t>
                </w:r>
              </w:p>
            </w:tc>
          </w:tr>
          <w:tr>
            <w:trPr>
              <w:cantSplit w:val="0"/>
              <w:trHeight w:val="675" w:hRule="atLeast"/>
              <w:tblHeader w:val="0"/>
            </w:trPr>
            <w:tc>
              <w:tcPr>
                <w:vMerge w:val="restart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E">
                <w:pPr>
                  <w:spacing w:after="240" w:before="240" w:line="240" w:lineRule="auto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Has your facility ever been emptied?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F">
                <w:pPr>
                  <w:spacing w:after="240" w:before="240" w:line="240" w:lineRule="auto"/>
                  <w:ind w:right="60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Never emptied (buried)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0">
                <w:pPr>
                  <w:spacing w:after="240" w:before="240" w:line="240" w:lineRule="auto"/>
                  <w:ind w:right="60"/>
                  <w:jc w:val="center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403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1">
                <w:pPr>
                  <w:spacing w:after="240" w:before="240" w:line="240" w:lineRule="auto"/>
                  <w:ind w:right="60"/>
                  <w:jc w:val="center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72.0</w:t>
                </w:r>
              </w:p>
            </w:tc>
          </w:tr>
          <w:tr>
            <w:trPr>
              <w:cantSplit w:val="0"/>
              <w:trHeight w:val="435" w:hRule="atLeast"/>
              <w:tblHeader w:val="0"/>
            </w:trPr>
            <w:tc>
              <w:tcPr>
                <w:vMerge w:val="continue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2">
                <w:pPr>
                  <w:spacing w:line="276" w:lineRule="auto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3">
                <w:pPr>
                  <w:spacing w:after="240" w:before="240" w:line="240" w:lineRule="auto"/>
                  <w:ind w:right="60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Yes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4">
                <w:pPr>
                  <w:spacing w:after="240" w:before="240" w:line="240" w:lineRule="auto"/>
                  <w:ind w:right="60"/>
                  <w:jc w:val="center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8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5">
                <w:pPr>
                  <w:spacing w:after="240" w:before="240" w:line="240" w:lineRule="auto"/>
                  <w:ind w:right="60"/>
                  <w:jc w:val="center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1.4</w:t>
                </w:r>
              </w:p>
            </w:tc>
          </w:tr>
          <w:tr>
            <w:trPr>
              <w:cantSplit w:val="0"/>
              <w:trHeight w:val="735" w:hRule="atLeast"/>
              <w:tblHeader w:val="0"/>
            </w:trPr>
            <w:tc>
              <w:tcPr>
                <w:vMerge w:val="restart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6">
                <w:pPr>
                  <w:spacing w:after="240" w:before="240" w:line="240" w:lineRule="auto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Is the design of your toilet comfortable for you?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7">
                <w:pPr>
                  <w:spacing w:after="240" w:before="240" w:line="240" w:lineRule="auto"/>
                  <w:ind w:right="60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Yes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8">
                <w:pPr>
                  <w:spacing w:after="240" w:before="240" w:line="240" w:lineRule="auto"/>
                  <w:ind w:right="60"/>
                  <w:jc w:val="center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368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9">
                <w:pPr>
                  <w:spacing w:after="240" w:before="240" w:line="240" w:lineRule="auto"/>
                  <w:ind w:right="60"/>
                  <w:jc w:val="center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65.7</w:t>
                </w:r>
              </w:p>
            </w:tc>
          </w:tr>
          <w:tr>
            <w:trPr>
              <w:cantSplit w:val="0"/>
              <w:trHeight w:val="285" w:hRule="atLeast"/>
              <w:tblHeader w:val="0"/>
            </w:trPr>
            <w:tc>
              <w:tcPr>
                <w:vMerge w:val="continue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A">
                <w:pPr>
                  <w:spacing w:line="276" w:lineRule="auto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B">
                <w:pPr>
                  <w:spacing w:after="240" w:before="240" w:line="240" w:lineRule="auto"/>
                  <w:ind w:right="60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No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C">
                <w:pPr>
                  <w:spacing w:after="240" w:before="240" w:line="240" w:lineRule="auto"/>
                  <w:ind w:right="60"/>
                  <w:jc w:val="center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192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D">
                <w:pPr>
                  <w:spacing w:after="240" w:before="240" w:line="240" w:lineRule="auto"/>
                  <w:ind w:right="60"/>
                  <w:jc w:val="center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34.3</w:t>
                </w:r>
              </w:p>
            </w:tc>
          </w:tr>
          <w:tr>
            <w:trPr>
              <w:cantSplit w:val="0"/>
              <w:trHeight w:val="270" w:hRule="atLeast"/>
              <w:tblHeader w:val="0"/>
            </w:trPr>
            <w:tc>
              <w:tcPr>
                <w:vMerge w:val="restart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E">
                <w:pPr>
                  <w:spacing w:after="240" w:before="240" w:line="240" w:lineRule="auto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Do you or the other household members face any risk when using the toilet? *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F">
                <w:pPr>
                  <w:spacing w:after="240" w:before="240" w:line="240" w:lineRule="auto"/>
                  <w:ind w:right="60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No, I don't face a risk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0">
                <w:pPr>
                  <w:spacing w:after="240" w:before="240" w:line="240" w:lineRule="auto"/>
                  <w:ind w:right="60"/>
                  <w:jc w:val="center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338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1">
                <w:pPr>
                  <w:spacing w:after="240" w:before="240" w:line="240" w:lineRule="auto"/>
                  <w:ind w:right="60"/>
                  <w:jc w:val="center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60.4</w:t>
                </w:r>
              </w:p>
            </w:tc>
          </w:tr>
          <w:tr>
            <w:trPr>
              <w:cantSplit w:val="0"/>
              <w:trHeight w:val="525" w:hRule="atLeast"/>
              <w:tblHeader w:val="0"/>
            </w:trPr>
            <w:tc>
              <w:tcPr>
                <w:vMerge w:val="continue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2">
                <w:pPr>
                  <w:spacing w:line="276" w:lineRule="auto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3">
                <w:pPr>
                  <w:spacing w:after="240" w:before="240" w:line="240" w:lineRule="auto"/>
                  <w:ind w:right="60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Yes, my privacy is threatened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4">
                <w:pPr>
                  <w:spacing w:after="240" w:before="240" w:line="240" w:lineRule="auto"/>
                  <w:ind w:right="60"/>
                  <w:jc w:val="center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110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5">
                <w:pPr>
                  <w:spacing w:after="240" w:before="240" w:line="240" w:lineRule="auto"/>
                  <w:ind w:right="60"/>
                  <w:jc w:val="center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19.6</w:t>
                </w:r>
              </w:p>
            </w:tc>
          </w:tr>
          <w:tr>
            <w:trPr>
              <w:cantSplit w:val="0"/>
              <w:trHeight w:val="270" w:hRule="atLeast"/>
              <w:tblHeader w:val="0"/>
            </w:trPr>
            <w:tc>
              <w:tcPr>
                <w:vMerge w:val="continue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6">
                <w:pPr>
                  <w:spacing w:line="276" w:lineRule="auto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7">
                <w:pPr>
                  <w:spacing w:after="240" w:before="240" w:line="240" w:lineRule="auto"/>
                  <w:ind w:right="60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Yes, I may fall down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8">
                <w:pPr>
                  <w:spacing w:after="240" w:before="240" w:line="240" w:lineRule="auto"/>
                  <w:ind w:right="60"/>
                  <w:jc w:val="center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103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9">
                <w:pPr>
                  <w:spacing w:after="240" w:before="240" w:line="240" w:lineRule="auto"/>
                  <w:ind w:right="60"/>
                  <w:jc w:val="center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18.4</w:t>
                </w:r>
              </w:p>
            </w:tc>
          </w:tr>
          <w:tr>
            <w:trPr>
              <w:cantSplit w:val="0"/>
              <w:trHeight w:val="270" w:hRule="atLeast"/>
              <w:tblHeader w:val="0"/>
            </w:trPr>
            <w:tc>
              <w:tcPr>
                <w:vMerge w:val="continue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A">
                <w:pPr>
                  <w:spacing w:line="276" w:lineRule="auto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B">
                <w:pPr>
                  <w:spacing w:after="240" w:before="240" w:line="240" w:lineRule="auto"/>
                  <w:ind w:right="60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Others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C">
                <w:pPr>
                  <w:spacing w:after="240" w:before="240" w:line="240" w:lineRule="auto"/>
                  <w:ind w:right="60"/>
                  <w:jc w:val="center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36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D">
                <w:pPr>
                  <w:spacing w:after="240" w:before="240" w:line="240" w:lineRule="auto"/>
                  <w:ind w:right="60"/>
                  <w:jc w:val="center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6.4</w:t>
                </w:r>
              </w:p>
            </w:tc>
          </w:tr>
          <w:tr>
            <w:trPr>
              <w:cantSplit w:val="0"/>
              <w:trHeight w:val="345" w:hRule="atLeast"/>
              <w:tblHeader w:val="0"/>
            </w:trPr>
            <w:tc>
              <w:tcPr>
                <w:vMerge w:val="restart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E">
                <w:pPr>
                  <w:spacing w:after="240" w:before="240" w:line="240" w:lineRule="auto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How many households use this toilet facility?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F">
                <w:pPr>
                  <w:spacing w:after="240" w:before="240" w:line="240" w:lineRule="auto"/>
                  <w:ind w:right="60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Less than 5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0">
                <w:pPr>
                  <w:spacing w:after="240" w:before="240" w:line="240" w:lineRule="auto"/>
                  <w:ind w:right="60"/>
                  <w:jc w:val="center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420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1">
                <w:pPr>
                  <w:spacing w:after="240" w:before="240" w:line="240" w:lineRule="auto"/>
                  <w:ind w:right="60"/>
                  <w:jc w:val="center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75.0</w:t>
                </w:r>
              </w:p>
            </w:tc>
          </w:tr>
          <w:tr>
            <w:trPr>
              <w:cantSplit w:val="0"/>
              <w:trHeight w:val="345" w:hRule="atLeast"/>
              <w:tblHeader w:val="0"/>
            </w:trPr>
            <w:tc>
              <w:tcPr>
                <w:vMerge w:val="continue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2">
                <w:pPr>
                  <w:spacing w:line="276" w:lineRule="auto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3">
                <w:pPr>
                  <w:spacing w:after="240" w:before="240" w:line="240" w:lineRule="auto"/>
                  <w:ind w:right="60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5 - 10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4">
                <w:pPr>
                  <w:spacing w:after="240" w:before="240" w:line="240" w:lineRule="auto"/>
                  <w:ind w:right="60"/>
                  <w:jc w:val="center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42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5">
                <w:pPr>
                  <w:spacing w:after="240" w:before="240" w:line="240" w:lineRule="auto"/>
                  <w:ind w:right="60"/>
                  <w:jc w:val="center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7.5</w:t>
                </w:r>
              </w:p>
            </w:tc>
          </w:tr>
          <w:tr>
            <w:trPr>
              <w:cantSplit w:val="0"/>
              <w:trHeight w:val="345" w:hRule="atLeast"/>
              <w:tblHeader w:val="0"/>
            </w:trPr>
            <w:tc>
              <w:tcPr>
                <w:vMerge w:val="continue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6">
                <w:pPr>
                  <w:spacing w:line="276" w:lineRule="auto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7">
                <w:pPr>
                  <w:spacing w:after="240" w:before="240" w:line="240" w:lineRule="auto"/>
                  <w:ind w:right="60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More than 10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8">
                <w:pPr>
                  <w:spacing w:after="240" w:before="240" w:line="240" w:lineRule="auto"/>
                  <w:ind w:right="60"/>
                  <w:jc w:val="center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98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9">
                <w:pPr>
                  <w:spacing w:after="240" w:before="240" w:line="240" w:lineRule="auto"/>
                  <w:ind w:right="60"/>
                  <w:jc w:val="center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17.5</w:t>
                </w:r>
              </w:p>
            </w:tc>
          </w:tr>
          <w:tr>
            <w:trPr>
              <w:cantSplit w:val="0"/>
              <w:trHeight w:val="510" w:hRule="atLeast"/>
              <w:tblHeader w:val="0"/>
            </w:trPr>
            <w:tc>
              <w:tcPr>
                <w:vMerge w:val="restart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A">
                <w:pPr>
                  <w:spacing w:after="240" w:before="240" w:line="240" w:lineRule="auto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Can any member of the public use this facility as well?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B">
                <w:pPr>
                  <w:spacing w:after="240" w:before="240" w:line="240" w:lineRule="auto"/>
                  <w:ind w:right="60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Yes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C">
                <w:pPr>
                  <w:spacing w:after="240" w:before="240" w:line="240" w:lineRule="auto"/>
                  <w:ind w:right="60"/>
                  <w:jc w:val="center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152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D">
                <w:pPr>
                  <w:spacing w:after="240" w:before="240" w:line="240" w:lineRule="auto"/>
                  <w:ind w:right="60"/>
                  <w:jc w:val="center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27.1</w:t>
                </w:r>
              </w:p>
            </w:tc>
          </w:tr>
          <w:tr>
            <w:trPr>
              <w:cantSplit w:val="0"/>
              <w:trHeight w:val="510" w:hRule="atLeast"/>
              <w:tblHeader w:val="0"/>
            </w:trPr>
            <w:tc>
              <w:tcPr>
                <w:vMerge w:val="continue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E">
                <w:pPr>
                  <w:spacing w:line="276" w:lineRule="auto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F">
                <w:pPr>
                  <w:spacing w:after="240" w:before="240" w:line="240" w:lineRule="auto"/>
                  <w:ind w:right="60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No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60">
                <w:pPr>
                  <w:spacing w:after="240" w:before="240" w:line="240" w:lineRule="auto"/>
                  <w:ind w:right="60"/>
                  <w:jc w:val="center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326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61">
                <w:pPr>
                  <w:spacing w:after="240" w:before="240" w:line="240" w:lineRule="auto"/>
                  <w:ind w:right="60"/>
                  <w:jc w:val="center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58.2</w:t>
                </w:r>
              </w:p>
            </w:tc>
          </w:tr>
          <w:tr>
            <w:trPr>
              <w:cantSplit w:val="0"/>
              <w:trHeight w:val="525" w:hRule="atLeast"/>
              <w:tblHeader w:val="0"/>
            </w:trPr>
            <w:tc>
              <w:tcPr>
                <w:vMerge w:val="restart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62">
                <w:pPr>
                  <w:spacing w:after="240" w:before="240" w:line="240" w:lineRule="auto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The last time [name of the targeted child] passed stools, what was done to dispose of the stools?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63">
                <w:pPr>
                  <w:spacing w:after="240" w:before="240" w:line="240" w:lineRule="auto"/>
                  <w:ind w:right="60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Put/rinsed into toilet/ latrine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64">
                <w:pPr>
                  <w:spacing w:after="240" w:before="240" w:line="240" w:lineRule="auto"/>
                  <w:ind w:right="60"/>
                  <w:jc w:val="center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402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65">
                <w:pPr>
                  <w:spacing w:after="240" w:before="240" w:line="240" w:lineRule="auto"/>
                  <w:ind w:right="60"/>
                  <w:jc w:val="center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71.8</w:t>
                </w:r>
              </w:p>
            </w:tc>
          </w:tr>
          <w:tr>
            <w:trPr>
              <w:cantSplit w:val="0"/>
              <w:trHeight w:val="270" w:hRule="atLeast"/>
              <w:tblHeader w:val="0"/>
            </w:trPr>
            <w:tc>
              <w:tcPr>
                <w:vMerge w:val="continue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66">
                <w:pPr>
                  <w:spacing w:line="276" w:lineRule="auto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67">
                <w:pPr>
                  <w:spacing w:after="240" w:before="240" w:line="240" w:lineRule="auto"/>
                  <w:ind w:right="60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Buried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68">
                <w:pPr>
                  <w:spacing w:after="240" w:before="240" w:line="240" w:lineRule="auto"/>
                  <w:ind w:right="60"/>
                  <w:jc w:val="center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88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69">
                <w:pPr>
                  <w:spacing w:after="240" w:before="240" w:line="240" w:lineRule="auto"/>
                  <w:ind w:right="60"/>
                  <w:jc w:val="center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15.7</w:t>
                </w:r>
              </w:p>
            </w:tc>
          </w:tr>
          <w:tr>
            <w:trPr>
              <w:cantSplit w:val="0"/>
              <w:trHeight w:val="525" w:hRule="atLeast"/>
              <w:tblHeader w:val="0"/>
            </w:trPr>
            <w:tc>
              <w:tcPr>
                <w:vMerge w:val="continue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6A">
                <w:pPr>
                  <w:spacing w:line="276" w:lineRule="auto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6B">
                <w:pPr>
                  <w:spacing w:after="240" w:before="240" w:line="240" w:lineRule="auto"/>
                  <w:ind w:right="60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Put/rinsed into drain or ditch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6C">
                <w:pPr>
                  <w:spacing w:after="240" w:before="240" w:line="240" w:lineRule="auto"/>
                  <w:ind w:right="60"/>
                  <w:jc w:val="center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6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6D">
                <w:pPr>
                  <w:spacing w:after="240" w:before="240" w:line="240" w:lineRule="auto"/>
                  <w:ind w:right="60"/>
                  <w:jc w:val="center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1.1</w:t>
                </w:r>
              </w:p>
            </w:tc>
          </w:tr>
          <w:tr>
            <w:trPr>
              <w:cantSplit w:val="0"/>
              <w:trHeight w:val="270" w:hRule="atLeast"/>
              <w:tblHeader w:val="0"/>
            </w:trPr>
            <w:tc>
              <w:tcPr>
                <w:vMerge w:val="continue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6E">
                <w:pPr>
                  <w:spacing w:line="276" w:lineRule="auto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6F">
                <w:pPr>
                  <w:spacing w:after="240" w:before="240" w:line="240" w:lineRule="auto"/>
                  <w:ind w:right="60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Left in the open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70">
                <w:pPr>
                  <w:spacing w:after="240" w:before="240" w:line="240" w:lineRule="auto"/>
                  <w:ind w:right="60"/>
                  <w:jc w:val="center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26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71">
                <w:pPr>
                  <w:spacing w:after="240" w:before="240" w:line="240" w:lineRule="auto"/>
                  <w:ind w:right="60"/>
                  <w:jc w:val="center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4.6</w:t>
                </w:r>
              </w:p>
            </w:tc>
          </w:tr>
          <w:tr>
            <w:trPr>
              <w:cantSplit w:val="0"/>
              <w:trHeight w:val="270" w:hRule="atLeast"/>
              <w:tblHeader w:val="0"/>
            </w:trPr>
            <w:tc>
              <w:tcPr>
                <w:vMerge w:val="continue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72">
                <w:pPr>
                  <w:spacing w:line="276" w:lineRule="auto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73">
                <w:pPr>
                  <w:spacing w:after="240" w:before="240" w:line="240" w:lineRule="auto"/>
                  <w:ind w:right="60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Thrown into garbage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74">
                <w:pPr>
                  <w:spacing w:after="240" w:before="240" w:line="240" w:lineRule="auto"/>
                  <w:ind w:right="60"/>
                  <w:jc w:val="center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33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75">
                <w:pPr>
                  <w:spacing w:after="240" w:before="240" w:line="240" w:lineRule="auto"/>
                  <w:ind w:right="60"/>
                  <w:jc w:val="center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5.9</w:t>
                </w:r>
              </w:p>
            </w:tc>
          </w:tr>
          <w:tr>
            <w:trPr>
              <w:cantSplit w:val="0"/>
              <w:trHeight w:val="765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76">
                <w:pPr>
                  <w:spacing w:after="240" w:before="240" w:line="240" w:lineRule="auto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 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77">
                <w:pPr>
                  <w:spacing w:after="240" w:before="240" w:line="240" w:lineRule="auto"/>
                  <w:ind w:right="60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Neighbours latrine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78">
                <w:pPr>
                  <w:spacing w:after="240" w:before="240" w:line="240" w:lineRule="auto"/>
                  <w:ind w:right="60"/>
                  <w:jc w:val="center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5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79">
                <w:pPr>
                  <w:spacing w:after="240" w:before="240" w:line="240" w:lineRule="auto"/>
                  <w:ind w:right="60"/>
                  <w:jc w:val="center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0.9</w:t>
                </w:r>
              </w:p>
            </w:tc>
          </w:tr>
        </w:tbl>
      </w:sdtContent>
    </w:sdt>
    <w:p w:rsidR="00000000" w:rsidDel="00000000" w:rsidP="00000000" w:rsidRDefault="00000000" w:rsidRPr="00000000" w14:paraId="0000017A">
      <w:pPr>
        <w:spacing w:after="240" w:before="240" w:line="276" w:lineRule="auto"/>
        <w:rPr>
          <w:rFonts w:ascii="Calibri" w:cs="Calibri" w:eastAsia="Calibri" w:hAnsi="Calibri"/>
          <w:i w:val="1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i w:val="1"/>
          <w:sz w:val="18"/>
          <w:szCs w:val="18"/>
          <w:rtl w:val="0"/>
        </w:rPr>
        <w:t xml:space="preserve">*Multiple choice question</w:t>
      </w:r>
    </w:p>
    <w:p w:rsidR="00000000" w:rsidDel="00000000" w:rsidP="00000000" w:rsidRDefault="00000000" w:rsidRPr="00000000" w14:paraId="0000017B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7C">
      <w:pPr>
        <w:spacing w:after="240" w:before="240" w:line="276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rtl w:val="0"/>
        </w:rPr>
        <w:t xml:space="preserve">Supplementary Table 4: </w:t>
      </w: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An evaluation of personal hygienic practice among the caregivers and their children (n=560) </w:t>
      </w:r>
    </w:p>
    <w:tbl>
      <w:tblPr>
        <w:tblStyle w:val="Table4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205.226855098581"/>
        <w:gridCol w:w="2747.337304370212"/>
        <w:gridCol w:w="1526.298502427896"/>
        <w:gridCol w:w="1546.6491491269344"/>
        <w:tblGridChange w:id="0">
          <w:tblGrid>
            <w:gridCol w:w="3205.226855098581"/>
            <w:gridCol w:w="2747.337304370212"/>
            <w:gridCol w:w="1526.298502427896"/>
            <w:gridCol w:w="1546.6491491269344"/>
          </w:tblGrid>
        </w:tblGridChange>
      </w:tblGrid>
      <w:tr>
        <w:trPr>
          <w:cantSplit w:val="0"/>
          <w:trHeight w:val="76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D">
            <w:pPr>
              <w:spacing w:after="240" w:before="240" w:line="240" w:lineRule="auto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Parameter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F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Frequency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0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Percentage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restart"/>
            <w:tcBorders>
              <w:top w:color="000000" w:space="0" w:sz="6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1">
            <w:pPr>
              <w:spacing w:after="240" w:before="240"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Which detergent do you usually use to wash your hands?*</w:t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2">
            <w:pPr>
              <w:spacing w:after="240" w:before="240" w:line="240" w:lineRule="auto"/>
              <w:ind w:right="6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Soap</w:t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3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540</w:t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4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96.4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5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6">
            <w:pPr>
              <w:spacing w:after="240" w:before="240" w:line="240" w:lineRule="auto"/>
              <w:ind w:right="6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Ash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7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8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2.9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9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A">
            <w:pPr>
              <w:spacing w:after="240" w:before="240" w:line="240" w:lineRule="auto"/>
              <w:ind w:right="6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lemon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B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C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2.0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D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E">
            <w:pPr>
              <w:spacing w:after="240" w:before="240" w:line="240" w:lineRule="auto"/>
              <w:ind w:right="6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Sand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F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0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2.0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1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2">
            <w:pPr>
              <w:spacing w:after="240" w:before="240" w:line="240" w:lineRule="auto"/>
              <w:ind w:right="6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Others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3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4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0.5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5">
            <w:pPr>
              <w:spacing w:after="240" w:before="240"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When do you usually wash your hands with a detergent ?*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6">
            <w:pPr>
              <w:spacing w:after="240" w:before="240" w:line="240" w:lineRule="auto"/>
              <w:ind w:right="6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Before meal time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7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361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8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64.5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9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A">
            <w:pPr>
              <w:spacing w:after="240" w:before="240" w:line="240" w:lineRule="auto"/>
              <w:ind w:right="6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After meal time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B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247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C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44.1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D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E">
            <w:pPr>
              <w:spacing w:after="240" w:before="240" w:line="240" w:lineRule="auto"/>
              <w:ind w:right="6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Before cooking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F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225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0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40.2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1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2">
            <w:pPr>
              <w:spacing w:after="240" w:before="240" w:line="240" w:lineRule="auto"/>
              <w:ind w:right="6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Before bed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3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60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4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10.7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5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6">
            <w:pPr>
              <w:spacing w:after="240" w:before="240" w:line="240" w:lineRule="auto"/>
              <w:ind w:right="6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After using the toilet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7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393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8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70.2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9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A">
            <w:pPr>
              <w:spacing w:after="240" w:before="240" w:line="240" w:lineRule="auto"/>
              <w:ind w:right="6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At prayer times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B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55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C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9.8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D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E">
            <w:pPr>
              <w:spacing w:after="240" w:before="240" w:line="240" w:lineRule="auto"/>
              <w:ind w:right="6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Not often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F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0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5.4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1">
            <w:pPr>
              <w:spacing w:after="240" w:before="240"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When does the targeted child usually wash hands with a detergent ?*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2">
            <w:pPr>
              <w:spacing w:after="240" w:before="240" w:line="240" w:lineRule="auto"/>
              <w:ind w:right="6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Before meal time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3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249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4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44.5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5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6">
            <w:pPr>
              <w:spacing w:after="240" w:before="240" w:line="240" w:lineRule="auto"/>
              <w:ind w:right="6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After meal time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7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178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8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31.8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9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A">
            <w:pPr>
              <w:spacing w:after="240" w:before="240" w:line="240" w:lineRule="auto"/>
              <w:ind w:right="6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Before cooking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B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C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1.1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D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E">
            <w:pPr>
              <w:spacing w:after="240" w:before="240" w:line="240" w:lineRule="auto"/>
              <w:ind w:right="6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Before bed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F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53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0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9.5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1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2">
            <w:pPr>
              <w:spacing w:after="240" w:before="240" w:line="240" w:lineRule="auto"/>
              <w:ind w:right="6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After using the toilet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3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268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4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47.9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5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6">
            <w:pPr>
              <w:spacing w:after="240" w:before="240" w:line="240" w:lineRule="auto"/>
              <w:ind w:right="6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At prayer times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7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8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0.4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9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A">
            <w:pPr>
              <w:spacing w:after="240" w:before="240" w:line="240" w:lineRule="auto"/>
              <w:ind w:right="6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Not often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B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35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C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6.3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D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E">
            <w:pPr>
              <w:spacing w:after="240" w:before="240" w:line="240" w:lineRule="auto"/>
              <w:ind w:right="6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After playing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F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35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0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6.3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1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2">
            <w:pPr>
              <w:spacing w:after="240" w:before="240" w:line="240" w:lineRule="auto"/>
              <w:ind w:right="6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don't use a detergent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3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34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4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6.1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5">
            <w:pPr>
              <w:spacing w:after="240" w:before="240"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How often do your family members bath/shower?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6">
            <w:pPr>
              <w:spacing w:after="240" w:before="240" w:line="240" w:lineRule="auto"/>
              <w:ind w:right="6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Every day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7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519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8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92.7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9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A">
            <w:pPr>
              <w:spacing w:after="240" w:before="240" w:line="240" w:lineRule="auto"/>
              <w:ind w:right="6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Every 2 days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B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C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5.2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D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E">
            <w:pPr>
              <w:spacing w:after="240" w:before="240" w:line="240" w:lineRule="auto"/>
              <w:ind w:right="6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At least once a week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F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0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0.9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1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2">
            <w:pPr>
              <w:spacing w:after="240" w:before="240" w:line="240" w:lineRule="auto"/>
              <w:ind w:right="6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Less often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3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4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.1.2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5">
            <w:pPr>
              <w:spacing w:after="240" w:before="240"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Where do you usually bath/ shower?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6">
            <w:pPr>
              <w:spacing w:after="240" w:before="240" w:line="240" w:lineRule="auto"/>
              <w:ind w:right="6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Household Bathroom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7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390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8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64.3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9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A">
            <w:pPr>
              <w:spacing w:after="240" w:before="240" w:line="240" w:lineRule="auto"/>
              <w:ind w:right="6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bucket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B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45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C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8.0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D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E">
            <w:pPr>
              <w:spacing w:after="240" w:before="240" w:line="240" w:lineRule="auto"/>
              <w:ind w:right="6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Shower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F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62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0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11.1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1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2">
            <w:pPr>
              <w:spacing w:after="240" w:before="240" w:line="240" w:lineRule="auto"/>
              <w:ind w:right="6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Room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3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45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4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8.0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5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6">
            <w:pPr>
              <w:spacing w:after="240" w:before="240" w:line="240" w:lineRule="auto"/>
              <w:ind w:right="6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Other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7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8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8.6</w:t>
            </w:r>
          </w:p>
        </w:tc>
      </w:tr>
    </w:tbl>
    <w:p w:rsidR="00000000" w:rsidDel="00000000" w:rsidP="00000000" w:rsidRDefault="00000000" w:rsidRPr="00000000" w14:paraId="000001F9">
      <w:pPr>
        <w:spacing w:after="240" w:before="240" w:line="276" w:lineRule="auto"/>
        <w:rPr>
          <w:rFonts w:ascii="Calibri" w:cs="Calibri" w:eastAsia="Calibri" w:hAnsi="Calibri"/>
          <w:i w:val="1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i w:val="1"/>
          <w:sz w:val="18"/>
          <w:szCs w:val="18"/>
          <w:rtl w:val="0"/>
        </w:rPr>
        <w:t xml:space="preserve">*Multiple choice question</w:t>
      </w:r>
    </w:p>
    <w:p w:rsidR="00000000" w:rsidDel="00000000" w:rsidP="00000000" w:rsidRDefault="00000000" w:rsidRPr="00000000" w14:paraId="000001FA">
      <w:pPr>
        <w:spacing w:after="240" w:before="240" w:line="276" w:lineRule="auto"/>
        <w:rPr>
          <w:rFonts w:ascii="Calibri" w:cs="Calibri" w:eastAsia="Calibri" w:hAnsi="Calibri"/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B">
      <w:pPr>
        <w:spacing w:after="240" w:before="240" w:line="276" w:lineRule="auto"/>
        <w:rPr>
          <w:rFonts w:ascii="Calibri" w:cs="Calibri" w:eastAsia="Calibri" w:hAnsi="Calibri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Supplementary Table 5: 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An assessment of caregiver’s knowledge of water purification methods  (n=560)</w:t>
      </w:r>
    </w:p>
    <w:tbl>
      <w:tblPr>
        <w:tblStyle w:val="Table5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042.7708995570333"/>
        <w:gridCol w:w="4085.5417991140666"/>
        <w:gridCol w:w="1492.794118907063"/>
        <w:gridCol w:w="1404.4049934454601"/>
        <w:tblGridChange w:id="0">
          <w:tblGrid>
            <w:gridCol w:w="2042.7708995570333"/>
            <w:gridCol w:w="4085.5417991140666"/>
            <w:gridCol w:w="1492.794118907063"/>
            <w:gridCol w:w="1404.4049934454601"/>
          </w:tblGrid>
        </w:tblGridChange>
      </w:tblGrid>
      <w:tr>
        <w:trPr>
          <w:cantSplit w:val="0"/>
          <w:trHeight w:val="76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C">
            <w:pPr>
              <w:spacing w:after="240" w:before="240" w:line="240" w:lineRule="auto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Parameter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E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Frequency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F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Percentage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Merge w:val="restart"/>
            <w:tcBorders>
              <w:top w:color="000000" w:space="0" w:sz="6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0">
            <w:pPr>
              <w:spacing w:after="240" w:before="240" w:line="240" w:lineRule="auto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Do you know any of the following water purification methods?*</w:t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1">
            <w:pPr>
              <w:spacing w:after="240" w:before="240" w:line="240" w:lineRule="auto"/>
              <w:ind w:right="60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Boiling</w:t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2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200</w:t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3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35.7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4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5">
            <w:pPr>
              <w:spacing w:after="240" w:before="240" w:line="240" w:lineRule="auto"/>
              <w:ind w:right="60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Add bleach/chlorine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6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108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7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19.3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8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9">
            <w:pPr>
              <w:spacing w:after="240" w:before="240" w:line="240" w:lineRule="auto"/>
              <w:ind w:right="60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Strain it through clothes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A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286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B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51.1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C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D">
            <w:pPr>
              <w:spacing w:after="240" w:before="240" w:line="240" w:lineRule="auto"/>
              <w:ind w:right="60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Use a water filter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E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42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F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7.5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0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1">
            <w:pPr>
              <w:spacing w:after="240" w:before="240" w:line="240" w:lineRule="auto"/>
              <w:ind w:right="60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Solar disinfection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2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64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3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11.4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4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5">
            <w:pPr>
              <w:spacing w:after="240" w:before="240" w:line="240" w:lineRule="auto"/>
              <w:ind w:right="60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Let it stand and settle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6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190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7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33.9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8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9">
            <w:pPr>
              <w:spacing w:after="240" w:before="240" w:line="240" w:lineRule="auto"/>
              <w:ind w:right="60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I don't know any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A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160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B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28.6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C">
            <w:pPr>
              <w:spacing w:after="240" w:before="240"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Could you explain to me the procedure for different methods of water treatment?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D">
            <w:pPr>
              <w:spacing w:after="240" w:before="240" w:line="240" w:lineRule="auto"/>
              <w:ind w:right="6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 satisfactory explanation  of one method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E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226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F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40.4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0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1">
            <w:pPr>
              <w:spacing w:after="240" w:before="240" w:line="240" w:lineRule="auto"/>
              <w:ind w:right="6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 good explanation for at least two methods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2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107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3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19.1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4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5">
            <w:pPr>
              <w:spacing w:after="240" w:before="240" w:line="240" w:lineRule="auto"/>
              <w:ind w:right="6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 good explanation for at least three methods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6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7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7.1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8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9">
            <w:pPr>
              <w:spacing w:after="240" w:before="240" w:line="240" w:lineRule="auto"/>
              <w:ind w:right="6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 good explanation for at least four methods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A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B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4.8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C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D">
            <w:pPr>
              <w:spacing w:after="240" w:before="240" w:line="240" w:lineRule="auto"/>
              <w:ind w:right="6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Don't know any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E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160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F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28.6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0">
            <w:pPr>
              <w:spacing w:after="240" w:before="240"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What is safe water?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1">
            <w:pPr>
              <w:spacing w:after="240" w:before="240" w:line="240" w:lineRule="auto"/>
              <w:ind w:right="6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That is clear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2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416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3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74.3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4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5">
            <w:pPr>
              <w:spacing w:after="240" w:before="240" w:line="240" w:lineRule="auto"/>
              <w:ind w:right="6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That is boiled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6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82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7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14.6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8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9">
            <w:pPr>
              <w:spacing w:after="240" w:before="240" w:line="240" w:lineRule="auto"/>
              <w:ind w:right="6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That has no germs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A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37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B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6.6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C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D">
            <w:pPr>
              <w:spacing w:after="240" w:before="240" w:line="240" w:lineRule="auto"/>
              <w:ind w:right="6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Don't know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E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F">
            <w:pPr>
              <w:spacing w:after="240" w:before="240" w:line="240" w:lineRule="auto"/>
              <w:ind w:right="6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4.5</w:t>
            </w:r>
          </w:p>
        </w:tc>
      </w:tr>
    </w:tbl>
    <w:p w:rsidR="00000000" w:rsidDel="00000000" w:rsidP="00000000" w:rsidRDefault="00000000" w:rsidRPr="00000000" w14:paraId="00000240">
      <w:pPr>
        <w:spacing w:after="240" w:before="240" w:line="276" w:lineRule="auto"/>
        <w:rPr>
          <w:rFonts w:ascii="Times New Roman" w:cs="Times New Roman" w:eastAsia="Times New Roman" w:hAnsi="Times New Roman"/>
          <w:i w:val="1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i w:val="1"/>
          <w:sz w:val="18"/>
          <w:szCs w:val="18"/>
          <w:rtl w:val="0"/>
        </w:rPr>
        <w:t xml:space="preserve">*Multiple choose question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1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2">
      <w:pPr>
        <w:spacing w:after="160" w:line="259" w:lineRule="auto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3">
      <w:pPr>
        <w:spacing w:after="160" w:line="259" w:lineRule="auto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4">
      <w:pPr>
        <w:spacing w:after="160" w:line="259" w:lineRule="auto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5">
      <w:pPr>
        <w:spacing w:after="160" w:line="259" w:lineRule="auto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6">
      <w:pPr>
        <w:spacing w:after="160" w:line="259" w:lineRule="auto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7">
      <w:pPr>
        <w:spacing w:after="160" w:line="259" w:lineRule="auto"/>
        <w:rPr>
          <w:b w:val="1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49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48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V5GsVYhED3B3OJpLojOiQbl/0w==">CgMxLjAaHwoBMBIaChgICVIUChJ0YWJsZS5kYWk0N2ZrdXIzcDgyCGguZ2pkZ3hzOAByITEyQjE1ak13WDVEX2ZVU1lwVXNaRFRkQlQ2U2VaeW9PcQ==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