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C262B" w14:textId="531B57D2" w:rsidR="004E0B9E" w:rsidRPr="00067945" w:rsidRDefault="008533A1" w:rsidP="000679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794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BE2A60" w:rsidRPr="0006794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067945">
        <w:rPr>
          <w:rFonts w:ascii="Times New Roman" w:hAnsi="Times New Roman" w:cs="Times New Roman"/>
          <w:b/>
          <w:bCs/>
          <w:sz w:val="24"/>
          <w:szCs w:val="24"/>
        </w:rPr>
        <w:t>egends</w:t>
      </w:r>
    </w:p>
    <w:p w14:paraId="6E2D3C44" w14:textId="77777777" w:rsidR="00AD447C" w:rsidRPr="00067945" w:rsidRDefault="008533A1" w:rsidP="00067945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S1</w:t>
      </w:r>
      <w:r w:rsidR="00F26DFD"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DEGs between </w:t>
      </w:r>
      <w:proofErr w:type="spellStart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Hppos</w:t>
      </w:r>
      <w:proofErr w:type="spellEnd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Hpneg</w:t>
      </w:r>
      <w:proofErr w:type="spellEnd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group in GSE27411</w:t>
      </w:r>
      <w:r w:rsidR="00425898"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276C8749" w14:textId="0556CE19" w:rsidR="008533A1" w:rsidRPr="00067945" w:rsidRDefault="008533A1" w:rsidP="00067945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S2</w:t>
      </w:r>
      <w:r w:rsidR="00F26DFD"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Genes in green(n=218) and blue (n=1080) modules  by WGCNA in GSE27411</w:t>
      </w:r>
      <w:r w:rsidR="00425898"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58518A76" w14:textId="5A5922E8" w:rsidR="008533A1" w:rsidRPr="00067945" w:rsidRDefault="008533A1" w:rsidP="00067945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S3</w:t>
      </w:r>
      <w:r w:rsidR="00F26DFD"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DEGs between </w:t>
      </w:r>
      <w:proofErr w:type="spellStart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Hppos</w:t>
      </w:r>
      <w:proofErr w:type="spellEnd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Hpneg</w:t>
      </w:r>
      <w:proofErr w:type="spellEnd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group in GSE60427</w:t>
      </w:r>
      <w:r w:rsidR="00425898"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66651026" w14:textId="289CFFFD" w:rsidR="008533A1" w:rsidRPr="00067945" w:rsidRDefault="008533A1" w:rsidP="00067945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S4</w:t>
      </w:r>
      <w:r w:rsidR="00F26DFD"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Genes in green(n=362) and cyan (n=2744) modules  by WGCNA in GSE27411</w:t>
      </w:r>
      <w:r w:rsidR="00425898"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73129315" w14:textId="2C3524E4" w:rsidR="008533A1" w:rsidRPr="00067945" w:rsidRDefault="008533A1" w:rsidP="00067945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Table S5. </w:t>
      </w:r>
      <w:r w:rsidR="00F26DFD"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clinical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="00F26DFD"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characteristics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of gastric cancer patients in TCGA cohorts.</w:t>
      </w:r>
    </w:p>
    <w:p w14:paraId="1D16FE66" w14:textId="77777777" w:rsidR="00F26DFD" w:rsidRPr="00067945" w:rsidRDefault="00F26DFD" w:rsidP="00067945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Table S6. 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DEGs between normal and early-stage gastric cancer patients  in TCGA cohort.</w:t>
      </w:r>
    </w:p>
    <w:p w14:paraId="513AF7EE" w14:textId="5EF2DEFA" w:rsidR="008533A1" w:rsidRDefault="00F26DFD" w:rsidP="00067945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06794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Table S7. </w:t>
      </w:r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107 intersection genes between </w:t>
      </w:r>
      <w:proofErr w:type="gramStart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H.pylori</w:t>
      </w:r>
      <w:proofErr w:type="gramEnd"/>
      <w:r w:rsidRPr="0006794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infection associated genes in GEO and DEGs in TCGA dataset.</w:t>
      </w:r>
    </w:p>
    <w:p w14:paraId="1EF8DD6B" w14:textId="77777777" w:rsidR="001F3551" w:rsidRDefault="001F3551" w:rsidP="00067945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914EC97" w14:textId="77777777" w:rsidR="001F3551" w:rsidRDefault="001F3551" w:rsidP="00067945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00F2F1CF" w14:textId="77777777" w:rsidR="001F3551" w:rsidRPr="00067945" w:rsidRDefault="001F3551" w:rsidP="00067945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1F3C8D24" w14:textId="36E261B0" w:rsidR="000D2B20" w:rsidRPr="001F3551" w:rsidRDefault="000D2B20" w:rsidP="001F3551">
      <w:pPr>
        <w:spacing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</w:p>
    <w:sectPr w:rsidR="000D2B20" w:rsidRPr="001F3551" w:rsidSect="0096774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2640" w14:textId="77777777" w:rsidR="0059485F" w:rsidRDefault="0059485F" w:rsidP="001F3551">
      <w:r>
        <w:separator/>
      </w:r>
    </w:p>
  </w:endnote>
  <w:endnote w:type="continuationSeparator" w:id="0">
    <w:p w14:paraId="08F5B3DA" w14:textId="77777777" w:rsidR="0059485F" w:rsidRDefault="0059485F" w:rsidP="001F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C3B73" w14:textId="77777777" w:rsidR="0059485F" w:rsidRDefault="0059485F" w:rsidP="001F3551">
      <w:r>
        <w:separator/>
      </w:r>
    </w:p>
  </w:footnote>
  <w:footnote w:type="continuationSeparator" w:id="0">
    <w:p w14:paraId="029DC3D5" w14:textId="77777777" w:rsidR="0059485F" w:rsidRDefault="0059485F" w:rsidP="001F3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A1"/>
    <w:rsid w:val="000244B6"/>
    <w:rsid w:val="00066627"/>
    <w:rsid w:val="00067945"/>
    <w:rsid w:val="000D2B20"/>
    <w:rsid w:val="000F7197"/>
    <w:rsid w:val="000F7367"/>
    <w:rsid w:val="00116BCD"/>
    <w:rsid w:val="00144C2F"/>
    <w:rsid w:val="001541D5"/>
    <w:rsid w:val="0015660F"/>
    <w:rsid w:val="00177D9D"/>
    <w:rsid w:val="00186B39"/>
    <w:rsid w:val="001A78E6"/>
    <w:rsid w:val="001A795C"/>
    <w:rsid w:val="001F3551"/>
    <w:rsid w:val="00211BE1"/>
    <w:rsid w:val="00222C69"/>
    <w:rsid w:val="00223EEE"/>
    <w:rsid w:val="00230557"/>
    <w:rsid w:val="00246CF7"/>
    <w:rsid w:val="00263A94"/>
    <w:rsid w:val="0027312D"/>
    <w:rsid w:val="00283CFE"/>
    <w:rsid w:val="00292D34"/>
    <w:rsid w:val="002D5AE4"/>
    <w:rsid w:val="002E1E1C"/>
    <w:rsid w:val="002E3194"/>
    <w:rsid w:val="00320CC2"/>
    <w:rsid w:val="00323597"/>
    <w:rsid w:val="00331FB8"/>
    <w:rsid w:val="003345D2"/>
    <w:rsid w:val="00337E83"/>
    <w:rsid w:val="00354E8A"/>
    <w:rsid w:val="0038222E"/>
    <w:rsid w:val="0039052D"/>
    <w:rsid w:val="003A3A63"/>
    <w:rsid w:val="003A51C4"/>
    <w:rsid w:val="003B481D"/>
    <w:rsid w:val="003D3003"/>
    <w:rsid w:val="003D68DB"/>
    <w:rsid w:val="003D6A2F"/>
    <w:rsid w:val="003F331F"/>
    <w:rsid w:val="00410F62"/>
    <w:rsid w:val="00412AA8"/>
    <w:rsid w:val="00425898"/>
    <w:rsid w:val="004356FC"/>
    <w:rsid w:val="004527C4"/>
    <w:rsid w:val="004850BD"/>
    <w:rsid w:val="004A2B4B"/>
    <w:rsid w:val="004D2F5E"/>
    <w:rsid w:val="004E0B9E"/>
    <w:rsid w:val="004F4822"/>
    <w:rsid w:val="004F4ECE"/>
    <w:rsid w:val="0051785D"/>
    <w:rsid w:val="00521736"/>
    <w:rsid w:val="0054014E"/>
    <w:rsid w:val="005936ED"/>
    <w:rsid w:val="0059485F"/>
    <w:rsid w:val="005E29C2"/>
    <w:rsid w:val="005E6D3B"/>
    <w:rsid w:val="00627622"/>
    <w:rsid w:val="00644BC8"/>
    <w:rsid w:val="00666636"/>
    <w:rsid w:val="00681821"/>
    <w:rsid w:val="006A6064"/>
    <w:rsid w:val="006B761E"/>
    <w:rsid w:val="006D1989"/>
    <w:rsid w:val="007161C9"/>
    <w:rsid w:val="0073471E"/>
    <w:rsid w:val="00750391"/>
    <w:rsid w:val="00754978"/>
    <w:rsid w:val="00767571"/>
    <w:rsid w:val="007A4D16"/>
    <w:rsid w:val="007B5F67"/>
    <w:rsid w:val="007D18B9"/>
    <w:rsid w:val="00832395"/>
    <w:rsid w:val="00852D99"/>
    <w:rsid w:val="008533A1"/>
    <w:rsid w:val="008826FC"/>
    <w:rsid w:val="00885140"/>
    <w:rsid w:val="008B17F8"/>
    <w:rsid w:val="008B1B48"/>
    <w:rsid w:val="008F71FE"/>
    <w:rsid w:val="00906F13"/>
    <w:rsid w:val="00940DB9"/>
    <w:rsid w:val="00960F7F"/>
    <w:rsid w:val="0096324E"/>
    <w:rsid w:val="0096364E"/>
    <w:rsid w:val="00967746"/>
    <w:rsid w:val="00973211"/>
    <w:rsid w:val="00991D99"/>
    <w:rsid w:val="009B5817"/>
    <w:rsid w:val="009C1AA0"/>
    <w:rsid w:val="009D3D9B"/>
    <w:rsid w:val="009F17CD"/>
    <w:rsid w:val="009F781A"/>
    <w:rsid w:val="00A36D18"/>
    <w:rsid w:val="00A41821"/>
    <w:rsid w:val="00A42A13"/>
    <w:rsid w:val="00A51E26"/>
    <w:rsid w:val="00AA4909"/>
    <w:rsid w:val="00AD447C"/>
    <w:rsid w:val="00AD4C4F"/>
    <w:rsid w:val="00AE3F75"/>
    <w:rsid w:val="00B42BF8"/>
    <w:rsid w:val="00B662C1"/>
    <w:rsid w:val="00BA313A"/>
    <w:rsid w:val="00BB0629"/>
    <w:rsid w:val="00BE2A60"/>
    <w:rsid w:val="00C1541B"/>
    <w:rsid w:val="00C255B4"/>
    <w:rsid w:val="00C256E5"/>
    <w:rsid w:val="00C377C3"/>
    <w:rsid w:val="00C37928"/>
    <w:rsid w:val="00C4242A"/>
    <w:rsid w:val="00C645E1"/>
    <w:rsid w:val="00C7382C"/>
    <w:rsid w:val="00C746D0"/>
    <w:rsid w:val="00C82C94"/>
    <w:rsid w:val="00C9482A"/>
    <w:rsid w:val="00CD2EA0"/>
    <w:rsid w:val="00CE7E1B"/>
    <w:rsid w:val="00D12617"/>
    <w:rsid w:val="00D35698"/>
    <w:rsid w:val="00D531EB"/>
    <w:rsid w:val="00D56917"/>
    <w:rsid w:val="00DD04A0"/>
    <w:rsid w:val="00E6530B"/>
    <w:rsid w:val="00E85D22"/>
    <w:rsid w:val="00E956F5"/>
    <w:rsid w:val="00EC1196"/>
    <w:rsid w:val="00EC1BA6"/>
    <w:rsid w:val="00EC7A6F"/>
    <w:rsid w:val="00EF0DE9"/>
    <w:rsid w:val="00EF4058"/>
    <w:rsid w:val="00F1137C"/>
    <w:rsid w:val="00F14DE9"/>
    <w:rsid w:val="00F238E8"/>
    <w:rsid w:val="00F25A0E"/>
    <w:rsid w:val="00F26DFD"/>
    <w:rsid w:val="00F36531"/>
    <w:rsid w:val="00F41A94"/>
    <w:rsid w:val="00F51BED"/>
    <w:rsid w:val="00F94C79"/>
    <w:rsid w:val="00FA76CD"/>
    <w:rsid w:val="00FB6BE6"/>
    <w:rsid w:val="00FE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AA3E85"/>
  <w15:chartTrackingRefBased/>
  <w15:docId w15:val="{09F28A19-EEC3-1645-994C-B500DAC0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宋体" w:hAnsi="Arial" w:cs="宋体"/>
        <w:color w:val="000000" w:themeColor="text1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FB8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627622"/>
    <w:pPr>
      <w:keepNext/>
      <w:keepLines/>
      <w:spacing w:before="340" w:after="330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27622"/>
    <w:pPr>
      <w:keepNext/>
      <w:keepLines/>
      <w:spacing w:before="260" w:after="260"/>
      <w:outlineLvl w:val="1"/>
    </w:pPr>
    <w:rPr>
      <w:b/>
      <w:bCs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A313A"/>
    <w:pPr>
      <w:keepNext/>
      <w:keepLines/>
      <w:spacing w:before="260" w:after="260"/>
      <w:outlineLvl w:val="2"/>
    </w:pPr>
    <w:rPr>
      <w:b/>
      <w:bCs/>
      <w:color w:val="auto"/>
      <w:kern w:val="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622"/>
    <w:rPr>
      <w:rFonts w:ascii="Times New Roman" w:eastAsia="SimSun-ExtB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6276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BA313A"/>
    <w:rPr>
      <w:rFonts w:ascii="Times New Roman" w:eastAsia="Times New Roman" w:hAnsi="Times New Roman" w:cs="Times New Roman"/>
      <w:b/>
      <w:bCs/>
      <w:kern w:val="0"/>
      <w:sz w:val="24"/>
      <w:szCs w:val="16"/>
    </w:rPr>
  </w:style>
  <w:style w:type="paragraph" w:styleId="a3">
    <w:name w:val="Quote"/>
    <w:basedOn w:val="a"/>
    <w:next w:val="a"/>
    <w:link w:val="a4"/>
    <w:autoRedefine/>
    <w:uiPriority w:val="29"/>
    <w:qFormat/>
    <w:rsid w:val="00263A94"/>
    <w:pPr>
      <w:spacing w:before="120" w:after="120"/>
      <w:ind w:leftChars="100" w:left="280" w:rightChars="100" w:right="280"/>
      <w:jc w:val="left"/>
    </w:pPr>
    <w:rPr>
      <w:i/>
      <w:iCs/>
      <w:color w:val="404040" w:themeColor="text1" w:themeTint="BF"/>
      <w:sz w:val="24"/>
    </w:rPr>
  </w:style>
  <w:style w:type="character" w:customStyle="1" w:styleId="a4">
    <w:name w:val="引用 字符"/>
    <w:basedOn w:val="a0"/>
    <w:link w:val="a3"/>
    <w:uiPriority w:val="29"/>
    <w:rsid w:val="00263A9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8"/>
    </w:rPr>
  </w:style>
  <w:style w:type="paragraph" w:styleId="a5">
    <w:name w:val="caption"/>
    <w:basedOn w:val="a"/>
    <w:next w:val="a"/>
    <w:autoRedefine/>
    <w:uiPriority w:val="35"/>
    <w:unhideWhenUsed/>
    <w:qFormat/>
    <w:rsid w:val="00960F7F"/>
    <w:pPr>
      <w:widowControl/>
      <w:spacing w:line="260" w:lineRule="atLeast"/>
    </w:pPr>
    <w:rPr>
      <w:rFonts w:ascii="Times New Roman" w:eastAsia="黑体" w:hAnsi="Times New Roman" w:cstheme="majorBidi"/>
      <w:noProof/>
      <w:color w:val="000000"/>
      <w:kern w:val="0"/>
      <w:sz w:val="20"/>
      <w:szCs w:val="20"/>
    </w:rPr>
  </w:style>
  <w:style w:type="paragraph" w:styleId="a6">
    <w:name w:val="Normal (Web)"/>
    <w:basedOn w:val="a"/>
    <w:uiPriority w:val="99"/>
    <w:unhideWhenUsed/>
    <w:rsid w:val="003D6A2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1F35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F35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F3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F35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488</Characters>
  <Application>Microsoft Office Word</Application>
  <DocSecurity>0</DocSecurity>
  <Lines>9</Lines>
  <Paragraphs>2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阳阳</dc:creator>
  <cp:keywords/>
  <dc:description/>
  <cp:lastModifiedBy>若凡 曹</cp:lastModifiedBy>
  <cp:revision>16</cp:revision>
  <dcterms:created xsi:type="dcterms:W3CDTF">2023-01-08T10:56:00Z</dcterms:created>
  <dcterms:modified xsi:type="dcterms:W3CDTF">2025-11-12T14:05:00Z</dcterms:modified>
</cp:coreProperties>
</file>