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8B22F" w14:textId="665D6112" w:rsidR="00B52AF8" w:rsidRPr="0061060E" w:rsidRDefault="00B52AF8" w:rsidP="0061060E">
      <w:pPr>
        <w:widowControl/>
        <w:shd w:val="clear" w:color="auto" w:fill="FFFFFF"/>
        <w:adjustRightInd w:val="0"/>
        <w:snapToGrid w:val="0"/>
        <w:jc w:val="left"/>
        <w:rPr>
          <w:rFonts w:ascii="Times New Roman" w:eastAsia="宋体" w:hAnsi="Times New Roman" w:cs="Times New Roman"/>
          <w:color w:val="0F1115"/>
          <w:kern w:val="0"/>
          <w:szCs w:val="21"/>
        </w:rPr>
      </w:pPr>
      <w:r w:rsidRPr="0061060E">
        <w:rPr>
          <w:rFonts w:ascii="Times New Roman" w:eastAsia="宋体" w:hAnsi="Times New Roman" w:cs="Times New Roman"/>
          <w:b/>
          <w:bCs/>
          <w:color w:val="0F1115"/>
          <w:kern w:val="0"/>
          <w:szCs w:val="21"/>
        </w:rPr>
        <w:t xml:space="preserve">Supplementary Table S1 </w:t>
      </w:r>
      <w:r w:rsidRPr="0061060E">
        <w:rPr>
          <w:rFonts w:ascii="Times New Roman" w:eastAsia="宋体" w:hAnsi="Times New Roman" w:cs="Times New Roman"/>
          <w:color w:val="0F1115"/>
          <w:kern w:val="0"/>
          <w:szCs w:val="21"/>
        </w:rPr>
        <w:t>Profile</w:t>
      </w:r>
      <w:r w:rsidRPr="0061060E">
        <w:rPr>
          <w:rFonts w:ascii="Times New Roman" w:eastAsia="宋体" w:hAnsi="Times New Roman" w:cs="Times New Roman"/>
          <w:color w:val="0F1115"/>
          <w:kern w:val="0"/>
          <w:szCs w:val="21"/>
        </w:rPr>
        <w:noBreakHyphen/>
        <w:t>specific standardized means (Z</w:t>
      </w:r>
      <w:r w:rsidRPr="0061060E">
        <w:rPr>
          <w:rFonts w:ascii="Times New Roman" w:eastAsia="宋体" w:hAnsi="Times New Roman" w:cs="Times New Roman"/>
          <w:color w:val="0F1115"/>
          <w:kern w:val="0"/>
          <w:szCs w:val="21"/>
        </w:rPr>
        <w:noBreakHyphen/>
        <w:t>scores) with standard errors and 95% confidence intervals.</w:t>
      </w:r>
    </w:p>
    <w:tbl>
      <w:tblPr>
        <w:tblStyle w:val="a7"/>
        <w:tblW w:w="992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835"/>
        <w:gridCol w:w="1560"/>
        <w:gridCol w:w="1559"/>
        <w:gridCol w:w="1843"/>
      </w:tblGrid>
      <w:tr w:rsidR="00B52AF8" w:rsidRPr="0061060E" w14:paraId="3EC74525" w14:textId="77777777" w:rsidTr="00AB0ADB">
        <w:trPr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878E3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color w:val="0F1115"/>
                <w:sz w:val="21"/>
                <w:szCs w:val="21"/>
              </w:rPr>
            </w:pPr>
            <w:r w:rsidRPr="0061060E">
              <w:rPr>
                <w:color w:val="0F1115"/>
                <w:sz w:val="21"/>
                <w:szCs w:val="21"/>
              </w:rPr>
              <w:t>Profile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25EB4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color w:val="0F1115"/>
                <w:sz w:val="21"/>
                <w:szCs w:val="21"/>
              </w:rPr>
            </w:pPr>
            <w:r w:rsidRPr="0061060E">
              <w:rPr>
                <w:color w:val="0F1115"/>
                <w:sz w:val="21"/>
                <w:szCs w:val="21"/>
              </w:rPr>
              <w:t>Indicator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7E8BF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color w:val="0F1115"/>
                <w:sz w:val="21"/>
                <w:szCs w:val="21"/>
              </w:rPr>
            </w:pPr>
            <w:r w:rsidRPr="0061060E">
              <w:rPr>
                <w:color w:val="0F1115"/>
                <w:sz w:val="21"/>
                <w:szCs w:val="21"/>
              </w:rPr>
              <w:t>Mean Z</w:t>
            </w:r>
            <w:r w:rsidRPr="0061060E">
              <w:rPr>
                <w:color w:val="0F1115"/>
                <w:sz w:val="21"/>
                <w:szCs w:val="21"/>
              </w:rPr>
              <w:noBreakHyphen/>
              <w:t>score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8BA8F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color w:val="0F1115"/>
                <w:sz w:val="21"/>
                <w:szCs w:val="21"/>
              </w:rPr>
            </w:pPr>
            <w:r w:rsidRPr="0061060E">
              <w:rPr>
                <w:color w:val="0F1115"/>
                <w:sz w:val="21"/>
                <w:szCs w:val="21"/>
              </w:rPr>
              <w:t>SE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9CB41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color w:val="0F1115"/>
                <w:sz w:val="21"/>
                <w:szCs w:val="21"/>
              </w:rPr>
            </w:pPr>
            <w:r w:rsidRPr="0061060E">
              <w:rPr>
                <w:color w:val="0F1115"/>
                <w:sz w:val="21"/>
                <w:szCs w:val="21"/>
              </w:rPr>
              <w:t>95% CI</w:t>
            </w:r>
          </w:p>
        </w:tc>
      </w:tr>
      <w:tr w:rsidR="00B52AF8" w:rsidRPr="0061060E" w14:paraId="14ABF64E" w14:textId="77777777" w:rsidTr="00AB0ADB">
        <w:trPr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</w:tcBorders>
            <w:vAlign w:val="center"/>
          </w:tcPr>
          <w:p w14:paraId="7DB46FAF" w14:textId="77777777" w:rsidR="00B52AF8" w:rsidRPr="0061060E" w:rsidRDefault="00B52AF8" w:rsidP="0061060E">
            <w:pPr>
              <w:widowControl/>
              <w:adjustRightInd w:val="0"/>
              <w:snapToGrid w:val="0"/>
              <w:jc w:val="left"/>
              <w:rPr>
                <w:b/>
                <w:color w:val="0F1115"/>
                <w:sz w:val="21"/>
                <w:szCs w:val="21"/>
              </w:rPr>
            </w:pPr>
            <w:r w:rsidRPr="0061060E">
              <w:rPr>
                <w:rStyle w:val="a8"/>
                <w:b w:val="0"/>
                <w:color w:val="0F1115"/>
                <w:sz w:val="21"/>
                <w:szCs w:val="21"/>
              </w:rPr>
              <w:t>Overestimation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0E2D8536" w14:textId="52A9C5E6" w:rsidR="00B52AF8" w:rsidRPr="0061060E" w:rsidRDefault="00B52AF8" w:rsidP="0061060E">
            <w:pPr>
              <w:widowControl/>
              <w:adjustRightInd w:val="0"/>
              <w:snapToGrid w:val="0"/>
              <w:jc w:val="left"/>
              <w:rPr>
                <w:b/>
                <w:bCs/>
                <w:color w:val="0F1115"/>
                <w:sz w:val="21"/>
                <w:szCs w:val="21"/>
              </w:rPr>
            </w:pPr>
            <w:r w:rsidRPr="0061060E">
              <w:rPr>
                <w:color w:val="0F1115"/>
                <w:sz w:val="21"/>
                <w:szCs w:val="21"/>
              </w:rPr>
              <w:t>Actual locomotor</w:t>
            </w:r>
            <w:r w:rsidR="00AB0ADB" w:rsidRPr="0061060E">
              <w:rPr>
                <w:color w:val="0F1115"/>
                <w:sz w:val="21"/>
                <w:szCs w:val="21"/>
              </w:rPr>
              <w:t xml:space="preserve"> skills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035C2D2E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−1</w:t>
            </w:r>
            <w:r w:rsidRPr="0061060E">
              <w:rPr>
                <w:sz w:val="21"/>
                <w:szCs w:val="21"/>
              </w:rPr>
              <w:t>.</w:t>
            </w:r>
            <w:r w:rsidRPr="0061060E">
              <w:rPr>
                <w:sz w:val="21"/>
                <w:szCs w:val="21"/>
              </w:rPr>
              <w:t>151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23DF8E9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0.</w:t>
            </w:r>
            <w:r w:rsidRPr="0061060E">
              <w:rPr>
                <w:sz w:val="21"/>
                <w:szCs w:val="21"/>
              </w:rPr>
              <w:t>335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E82A2CB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−1</w:t>
            </w:r>
            <w:r w:rsidRPr="0061060E">
              <w:rPr>
                <w:sz w:val="21"/>
                <w:szCs w:val="21"/>
              </w:rPr>
              <w:t>.</w:t>
            </w:r>
            <w:r w:rsidRPr="0061060E">
              <w:rPr>
                <w:sz w:val="21"/>
                <w:szCs w:val="21"/>
              </w:rPr>
              <w:t>808</w:t>
            </w:r>
            <w:r w:rsidRPr="0061060E">
              <w:rPr>
                <w:sz w:val="21"/>
                <w:szCs w:val="21"/>
              </w:rPr>
              <w:t xml:space="preserve">, </w:t>
            </w:r>
            <w:r w:rsidRPr="0061060E">
              <w:rPr>
                <w:sz w:val="21"/>
                <w:szCs w:val="21"/>
              </w:rPr>
              <w:t>−</w:t>
            </w:r>
            <w:r w:rsidRPr="0061060E">
              <w:rPr>
                <w:sz w:val="21"/>
                <w:szCs w:val="21"/>
              </w:rPr>
              <w:t>0.</w:t>
            </w:r>
            <w:r w:rsidRPr="0061060E">
              <w:rPr>
                <w:sz w:val="21"/>
                <w:szCs w:val="21"/>
              </w:rPr>
              <w:t>494</w:t>
            </w:r>
          </w:p>
        </w:tc>
      </w:tr>
      <w:tr w:rsidR="00B52AF8" w:rsidRPr="0061060E" w14:paraId="643584EF" w14:textId="77777777" w:rsidTr="00AB0ADB">
        <w:trPr>
          <w:jc w:val="center"/>
        </w:trPr>
        <w:tc>
          <w:tcPr>
            <w:tcW w:w="2127" w:type="dxa"/>
            <w:vMerge/>
            <w:vAlign w:val="center"/>
          </w:tcPr>
          <w:p w14:paraId="2414CD6D" w14:textId="77777777" w:rsidR="00B52AF8" w:rsidRPr="0061060E" w:rsidRDefault="00B52AF8" w:rsidP="0061060E">
            <w:pPr>
              <w:widowControl/>
              <w:adjustRightInd w:val="0"/>
              <w:snapToGrid w:val="0"/>
              <w:jc w:val="left"/>
              <w:rPr>
                <w:color w:val="0F1115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4D19A630" w14:textId="2F3AF195" w:rsidR="00B52AF8" w:rsidRPr="0061060E" w:rsidRDefault="00B52AF8" w:rsidP="0061060E">
            <w:pPr>
              <w:widowControl/>
              <w:adjustRightInd w:val="0"/>
              <w:snapToGrid w:val="0"/>
              <w:jc w:val="left"/>
              <w:rPr>
                <w:b/>
                <w:bCs/>
                <w:color w:val="0F1115"/>
                <w:sz w:val="21"/>
                <w:szCs w:val="21"/>
              </w:rPr>
            </w:pPr>
            <w:r w:rsidRPr="0061060E">
              <w:rPr>
                <w:color w:val="0F1115"/>
                <w:sz w:val="21"/>
                <w:szCs w:val="21"/>
              </w:rPr>
              <w:t>Actual object control</w:t>
            </w:r>
            <w:r w:rsidR="00AB0ADB" w:rsidRPr="0061060E">
              <w:rPr>
                <w:color w:val="0F1115"/>
                <w:sz w:val="21"/>
                <w:szCs w:val="21"/>
              </w:rPr>
              <w:t xml:space="preserve"> </w:t>
            </w:r>
            <w:r w:rsidR="00AB0ADB" w:rsidRPr="0061060E">
              <w:rPr>
                <w:color w:val="0F1115"/>
                <w:sz w:val="21"/>
                <w:szCs w:val="21"/>
              </w:rPr>
              <w:t>skills</w:t>
            </w:r>
          </w:p>
        </w:tc>
        <w:tc>
          <w:tcPr>
            <w:tcW w:w="1560" w:type="dxa"/>
            <w:vAlign w:val="center"/>
          </w:tcPr>
          <w:p w14:paraId="6C09663D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−1</w:t>
            </w:r>
            <w:r w:rsidRPr="0061060E">
              <w:rPr>
                <w:sz w:val="21"/>
                <w:szCs w:val="21"/>
              </w:rPr>
              <w:t>.</w:t>
            </w:r>
            <w:r w:rsidRPr="0061060E">
              <w:rPr>
                <w:sz w:val="21"/>
                <w:szCs w:val="21"/>
              </w:rPr>
              <w:t>567</w:t>
            </w:r>
          </w:p>
        </w:tc>
        <w:tc>
          <w:tcPr>
            <w:tcW w:w="1559" w:type="dxa"/>
            <w:vAlign w:val="center"/>
          </w:tcPr>
          <w:p w14:paraId="3FA41417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0.</w:t>
            </w:r>
            <w:r w:rsidRPr="0061060E">
              <w:rPr>
                <w:sz w:val="21"/>
                <w:szCs w:val="21"/>
              </w:rPr>
              <w:t>406</w:t>
            </w:r>
          </w:p>
        </w:tc>
        <w:tc>
          <w:tcPr>
            <w:tcW w:w="1843" w:type="dxa"/>
            <w:vAlign w:val="center"/>
          </w:tcPr>
          <w:p w14:paraId="14A39FC8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−2.363</w:t>
            </w:r>
            <w:r w:rsidRPr="0061060E">
              <w:rPr>
                <w:sz w:val="21"/>
                <w:szCs w:val="21"/>
              </w:rPr>
              <w:t xml:space="preserve">, </w:t>
            </w:r>
            <w:r w:rsidRPr="0061060E">
              <w:rPr>
                <w:sz w:val="21"/>
                <w:szCs w:val="21"/>
              </w:rPr>
              <w:t>−</w:t>
            </w:r>
            <w:r w:rsidRPr="0061060E">
              <w:rPr>
                <w:sz w:val="21"/>
                <w:szCs w:val="21"/>
              </w:rPr>
              <w:t>0.</w:t>
            </w:r>
            <w:r w:rsidRPr="0061060E">
              <w:rPr>
                <w:sz w:val="21"/>
                <w:szCs w:val="21"/>
              </w:rPr>
              <w:t>771</w:t>
            </w:r>
          </w:p>
        </w:tc>
      </w:tr>
      <w:tr w:rsidR="00B52AF8" w:rsidRPr="0061060E" w14:paraId="1C9CAF42" w14:textId="77777777" w:rsidTr="00AB0ADB">
        <w:trPr>
          <w:jc w:val="center"/>
        </w:trPr>
        <w:tc>
          <w:tcPr>
            <w:tcW w:w="2127" w:type="dxa"/>
            <w:vMerge/>
            <w:vAlign w:val="center"/>
          </w:tcPr>
          <w:p w14:paraId="7439B763" w14:textId="77777777" w:rsidR="00B52AF8" w:rsidRPr="0061060E" w:rsidRDefault="00B52AF8" w:rsidP="0061060E">
            <w:pPr>
              <w:widowControl/>
              <w:adjustRightInd w:val="0"/>
              <w:snapToGrid w:val="0"/>
              <w:jc w:val="left"/>
              <w:rPr>
                <w:color w:val="0F1115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53D46C0" w14:textId="4FC1AEBC" w:rsidR="00B52AF8" w:rsidRPr="0061060E" w:rsidRDefault="00B52AF8" w:rsidP="0061060E">
            <w:pPr>
              <w:widowControl/>
              <w:adjustRightInd w:val="0"/>
              <w:snapToGrid w:val="0"/>
              <w:jc w:val="left"/>
              <w:rPr>
                <w:b/>
                <w:bCs/>
                <w:color w:val="0F1115"/>
                <w:sz w:val="21"/>
                <w:szCs w:val="21"/>
              </w:rPr>
            </w:pPr>
            <w:r w:rsidRPr="0061060E">
              <w:rPr>
                <w:color w:val="0F1115"/>
                <w:sz w:val="21"/>
                <w:szCs w:val="21"/>
              </w:rPr>
              <w:t>Perceived locomotor</w:t>
            </w:r>
            <w:r w:rsidR="00AB0ADB" w:rsidRPr="0061060E">
              <w:rPr>
                <w:color w:val="0F1115"/>
                <w:sz w:val="21"/>
                <w:szCs w:val="21"/>
              </w:rPr>
              <w:t xml:space="preserve"> </w:t>
            </w:r>
            <w:r w:rsidR="00AB0ADB" w:rsidRPr="0061060E">
              <w:rPr>
                <w:color w:val="0F1115"/>
                <w:sz w:val="21"/>
                <w:szCs w:val="21"/>
              </w:rPr>
              <w:t>skills</w:t>
            </w:r>
          </w:p>
        </w:tc>
        <w:tc>
          <w:tcPr>
            <w:tcW w:w="1560" w:type="dxa"/>
            <w:vAlign w:val="center"/>
          </w:tcPr>
          <w:p w14:paraId="7AD02244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0.</w:t>
            </w:r>
            <w:r w:rsidRPr="0061060E">
              <w:rPr>
                <w:sz w:val="21"/>
                <w:szCs w:val="21"/>
              </w:rPr>
              <w:t>556</w:t>
            </w:r>
          </w:p>
        </w:tc>
        <w:tc>
          <w:tcPr>
            <w:tcW w:w="1559" w:type="dxa"/>
            <w:vAlign w:val="center"/>
          </w:tcPr>
          <w:p w14:paraId="1DBF87D6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0.0</w:t>
            </w:r>
            <w:r w:rsidRPr="0061060E">
              <w:rPr>
                <w:sz w:val="21"/>
                <w:szCs w:val="21"/>
              </w:rPr>
              <w:t>86</w:t>
            </w:r>
          </w:p>
        </w:tc>
        <w:tc>
          <w:tcPr>
            <w:tcW w:w="1843" w:type="dxa"/>
            <w:vAlign w:val="center"/>
          </w:tcPr>
          <w:p w14:paraId="57CADD67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0.3</w:t>
            </w:r>
            <w:r w:rsidRPr="0061060E">
              <w:rPr>
                <w:sz w:val="21"/>
                <w:szCs w:val="21"/>
              </w:rPr>
              <w:t>87</w:t>
            </w:r>
            <w:r w:rsidRPr="0061060E">
              <w:rPr>
                <w:sz w:val="21"/>
                <w:szCs w:val="21"/>
              </w:rPr>
              <w:t>, 0.</w:t>
            </w:r>
            <w:r w:rsidRPr="0061060E">
              <w:rPr>
                <w:sz w:val="21"/>
                <w:szCs w:val="21"/>
              </w:rPr>
              <w:t>725</w:t>
            </w:r>
          </w:p>
        </w:tc>
      </w:tr>
      <w:tr w:rsidR="00B52AF8" w:rsidRPr="0061060E" w14:paraId="560DE4C3" w14:textId="77777777" w:rsidTr="00AB0ADB">
        <w:trPr>
          <w:jc w:val="center"/>
        </w:trPr>
        <w:tc>
          <w:tcPr>
            <w:tcW w:w="2127" w:type="dxa"/>
            <w:vMerge/>
            <w:vAlign w:val="center"/>
          </w:tcPr>
          <w:p w14:paraId="41FC2D99" w14:textId="77777777" w:rsidR="00B52AF8" w:rsidRPr="0061060E" w:rsidRDefault="00B52AF8" w:rsidP="0061060E">
            <w:pPr>
              <w:widowControl/>
              <w:adjustRightInd w:val="0"/>
              <w:snapToGrid w:val="0"/>
              <w:jc w:val="left"/>
              <w:rPr>
                <w:color w:val="0F1115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026E3063" w14:textId="7E425DEF" w:rsidR="00B52AF8" w:rsidRPr="0061060E" w:rsidRDefault="00B52AF8" w:rsidP="0061060E">
            <w:pPr>
              <w:widowControl/>
              <w:adjustRightInd w:val="0"/>
              <w:snapToGrid w:val="0"/>
              <w:jc w:val="left"/>
              <w:rPr>
                <w:b/>
                <w:bCs/>
                <w:color w:val="0F1115"/>
                <w:sz w:val="21"/>
                <w:szCs w:val="21"/>
              </w:rPr>
            </w:pPr>
            <w:r w:rsidRPr="0061060E">
              <w:rPr>
                <w:color w:val="0F1115"/>
                <w:sz w:val="21"/>
                <w:szCs w:val="21"/>
              </w:rPr>
              <w:t>Perceived object control</w:t>
            </w:r>
            <w:r w:rsidR="00AB0ADB" w:rsidRPr="0061060E">
              <w:rPr>
                <w:color w:val="0F1115"/>
                <w:sz w:val="21"/>
                <w:szCs w:val="21"/>
              </w:rPr>
              <w:t xml:space="preserve"> </w:t>
            </w:r>
            <w:r w:rsidR="00AB0ADB" w:rsidRPr="0061060E">
              <w:rPr>
                <w:color w:val="0F1115"/>
                <w:sz w:val="21"/>
                <w:szCs w:val="21"/>
              </w:rPr>
              <w:t>skills</w:t>
            </w:r>
          </w:p>
        </w:tc>
        <w:tc>
          <w:tcPr>
            <w:tcW w:w="1560" w:type="dxa"/>
            <w:vAlign w:val="center"/>
          </w:tcPr>
          <w:p w14:paraId="5842E55C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0.</w:t>
            </w:r>
            <w:r w:rsidRPr="0061060E">
              <w:rPr>
                <w:sz w:val="21"/>
                <w:szCs w:val="21"/>
              </w:rPr>
              <w:t>792</w:t>
            </w:r>
          </w:p>
        </w:tc>
        <w:tc>
          <w:tcPr>
            <w:tcW w:w="1559" w:type="dxa"/>
            <w:vAlign w:val="center"/>
          </w:tcPr>
          <w:p w14:paraId="1965D863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0.</w:t>
            </w:r>
            <w:r w:rsidRPr="0061060E">
              <w:rPr>
                <w:sz w:val="21"/>
                <w:szCs w:val="21"/>
              </w:rPr>
              <w:t>118</w:t>
            </w:r>
          </w:p>
        </w:tc>
        <w:tc>
          <w:tcPr>
            <w:tcW w:w="1843" w:type="dxa"/>
            <w:vAlign w:val="center"/>
          </w:tcPr>
          <w:p w14:paraId="732B0FE6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0.</w:t>
            </w:r>
            <w:r w:rsidRPr="0061060E">
              <w:rPr>
                <w:sz w:val="21"/>
                <w:szCs w:val="21"/>
              </w:rPr>
              <w:t>561</w:t>
            </w:r>
            <w:r w:rsidRPr="0061060E">
              <w:rPr>
                <w:sz w:val="21"/>
                <w:szCs w:val="21"/>
              </w:rPr>
              <w:t xml:space="preserve">, </w:t>
            </w:r>
            <w:r w:rsidRPr="0061060E">
              <w:rPr>
                <w:sz w:val="21"/>
                <w:szCs w:val="21"/>
              </w:rPr>
              <w:t>1.023</w:t>
            </w:r>
          </w:p>
        </w:tc>
      </w:tr>
      <w:tr w:rsidR="00B52AF8" w:rsidRPr="0061060E" w14:paraId="49396C25" w14:textId="77777777" w:rsidTr="00AB0ADB">
        <w:trPr>
          <w:jc w:val="center"/>
        </w:trPr>
        <w:tc>
          <w:tcPr>
            <w:tcW w:w="2127" w:type="dxa"/>
            <w:vMerge w:val="restart"/>
            <w:vAlign w:val="center"/>
          </w:tcPr>
          <w:p w14:paraId="6E0DF091" w14:textId="77777777" w:rsidR="00B52AF8" w:rsidRPr="0061060E" w:rsidRDefault="00B52AF8" w:rsidP="0061060E">
            <w:pPr>
              <w:widowControl/>
              <w:adjustRightInd w:val="0"/>
              <w:snapToGrid w:val="0"/>
              <w:jc w:val="left"/>
              <w:rPr>
                <w:b/>
                <w:color w:val="0F1115"/>
                <w:sz w:val="21"/>
                <w:szCs w:val="21"/>
              </w:rPr>
            </w:pPr>
            <w:r w:rsidRPr="0061060E">
              <w:rPr>
                <w:rStyle w:val="a8"/>
                <w:b w:val="0"/>
                <w:color w:val="0F1115"/>
                <w:sz w:val="21"/>
                <w:szCs w:val="21"/>
              </w:rPr>
              <w:t>Devaluation</w:t>
            </w:r>
          </w:p>
        </w:tc>
        <w:tc>
          <w:tcPr>
            <w:tcW w:w="2835" w:type="dxa"/>
            <w:vAlign w:val="center"/>
          </w:tcPr>
          <w:p w14:paraId="27D2E1D0" w14:textId="2439F47F" w:rsidR="00B52AF8" w:rsidRPr="0061060E" w:rsidRDefault="00B52AF8" w:rsidP="0061060E">
            <w:pPr>
              <w:widowControl/>
              <w:adjustRightInd w:val="0"/>
              <w:snapToGrid w:val="0"/>
              <w:jc w:val="left"/>
              <w:rPr>
                <w:b/>
                <w:bCs/>
                <w:color w:val="0F1115"/>
                <w:sz w:val="21"/>
                <w:szCs w:val="21"/>
              </w:rPr>
            </w:pPr>
            <w:r w:rsidRPr="0061060E">
              <w:rPr>
                <w:color w:val="0F1115"/>
                <w:sz w:val="21"/>
                <w:szCs w:val="21"/>
              </w:rPr>
              <w:t>Actual locomotor</w:t>
            </w:r>
            <w:r w:rsidR="00AB0ADB" w:rsidRPr="0061060E">
              <w:rPr>
                <w:color w:val="0F1115"/>
                <w:sz w:val="21"/>
                <w:szCs w:val="21"/>
              </w:rPr>
              <w:t xml:space="preserve"> </w:t>
            </w:r>
            <w:r w:rsidR="00AB0ADB" w:rsidRPr="0061060E">
              <w:rPr>
                <w:color w:val="0F1115"/>
                <w:sz w:val="21"/>
                <w:szCs w:val="21"/>
              </w:rPr>
              <w:t>skills</w:t>
            </w:r>
          </w:p>
        </w:tc>
        <w:tc>
          <w:tcPr>
            <w:tcW w:w="1560" w:type="dxa"/>
            <w:vAlign w:val="center"/>
          </w:tcPr>
          <w:p w14:paraId="602DBB35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0.</w:t>
            </w:r>
            <w:r w:rsidRPr="0061060E">
              <w:rPr>
                <w:sz w:val="21"/>
                <w:szCs w:val="21"/>
              </w:rPr>
              <w:t>160</w:t>
            </w:r>
          </w:p>
        </w:tc>
        <w:tc>
          <w:tcPr>
            <w:tcW w:w="1559" w:type="dxa"/>
            <w:vAlign w:val="center"/>
          </w:tcPr>
          <w:p w14:paraId="5573C781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0.</w:t>
            </w:r>
            <w:r w:rsidRPr="0061060E">
              <w:rPr>
                <w:sz w:val="21"/>
                <w:szCs w:val="21"/>
              </w:rPr>
              <w:t>165</w:t>
            </w:r>
          </w:p>
        </w:tc>
        <w:tc>
          <w:tcPr>
            <w:tcW w:w="1843" w:type="dxa"/>
            <w:vAlign w:val="center"/>
          </w:tcPr>
          <w:p w14:paraId="55B9853E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−</w:t>
            </w:r>
            <w:r w:rsidRPr="0061060E">
              <w:rPr>
                <w:sz w:val="21"/>
                <w:szCs w:val="21"/>
              </w:rPr>
              <w:t>0.</w:t>
            </w:r>
            <w:r w:rsidRPr="0061060E">
              <w:rPr>
                <w:sz w:val="21"/>
                <w:szCs w:val="21"/>
              </w:rPr>
              <w:t>163</w:t>
            </w:r>
            <w:r w:rsidRPr="0061060E">
              <w:rPr>
                <w:sz w:val="21"/>
                <w:szCs w:val="21"/>
              </w:rPr>
              <w:t>, 0.</w:t>
            </w:r>
            <w:r w:rsidRPr="0061060E">
              <w:rPr>
                <w:sz w:val="21"/>
                <w:szCs w:val="21"/>
              </w:rPr>
              <w:t>483</w:t>
            </w:r>
          </w:p>
        </w:tc>
      </w:tr>
      <w:tr w:rsidR="00B52AF8" w:rsidRPr="0061060E" w14:paraId="7423BB54" w14:textId="77777777" w:rsidTr="00AB0ADB">
        <w:trPr>
          <w:jc w:val="center"/>
        </w:trPr>
        <w:tc>
          <w:tcPr>
            <w:tcW w:w="2127" w:type="dxa"/>
            <w:vMerge/>
            <w:vAlign w:val="center"/>
          </w:tcPr>
          <w:p w14:paraId="3AF6B25D" w14:textId="77777777" w:rsidR="00B52AF8" w:rsidRPr="0061060E" w:rsidRDefault="00B52AF8" w:rsidP="0061060E">
            <w:pPr>
              <w:widowControl/>
              <w:adjustRightInd w:val="0"/>
              <w:snapToGrid w:val="0"/>
              <w:jc w:val="left"/>
              <w:rPr>
                <w:color w:val="0F1115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25257B58" w14:textId="73149011" w:rsidR="00B52AF8" w:rsidRPr="0061060E" w:rsidRDefault="00B52AF8" w:rsidP="0061060E">
            <w:pPr>
              <w:widowControl/>
              <w:adjustRightInd w:val="0"/>
              <w:snapToGrid w:val="0"/>
              <w:jc w:val="left"/>
              <w:rPr>
                <w:b/>
                <w:bCs/>
                <w:color w:val="0F1115"/>
                <w:sz w:val="21"/>
                <w:szCs w:val="21"/>
              </w:rPr>
            </w:pPr>
            <w:r w:rsidRPr="0061060E">
              <w:rPr>
                <w:color w:val="0F1115"/>
                <w:sz w:val="21"/>
                <w:szCs w:val="21"/>
              </w:rPr>
              <w:t>Actual object control</w:t>
            </w:r>
            <w:r w:rsidR="00AB0ADB" w:rsidRPr="0061060E">
              <w:rPr>
                <w:color w:val="0F1115"/>
                <w:sz w:val="21"/>
                <w:szCs w:val="21"/>
              </w:rPr>
              <w:t xml:space="preserve"> </w:t>
            </w:r>
            <w:r w:rsidR="00AB0ADB" w:rsidRPr="0061060E">
              <w:rPr>
                <w:color w:val="0F1115"/>
                <w:sz w:val="21"/>
                <w:szCs w:val="21"/>
              </w:rPr>
              <w:t>skills</w:t>
            </w:r>
          </w:p>
        </w:tc>
        <w:tc>
          <w:tcPr>
            <w:tcW w:w="1560" w:type="dxa"/>
            <w:vAlign w:val="center"/>
          </w:tcPr>
          <w:p w14:paraId="29F9A57A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0.</w:t>
            </w:r>
            <w:r w:rsidRPr="0061060E">
              <w:rPr>
                <w:sz w:val="21"/>
                <w:szCs w:val="21"/>
              </w:rPr>
              <w:t>376</w:t>
            </w:r>
          </w:p>
        </w:tc>
        <w:tc>
          <w:tcPr>
            <w:tcW w:w="1559" w:type="dxa"/>
            <w:vAlign w:val="center"/>
          </w:tcPr>
          <w:p w14:paraId="694E103C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0.078</w:t>
            </w:r>
          </w:p>
        </w:tc>
        <w:tc>
          <w:tcPr>
            <w:tcW w:w="1843" w:type="dxa"/>
            <w:vAlign w:val="center"/>
          </w:tcPr>
          <w:p w14:paraId="72D1C29B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0.</w:t>
            </w:r>
            <w:r w:rsidRPr="0061060E">
              <w:rPr>
                <w:sz w:val="21"/>
                <w:szCs w:val="21"/>
              </w:rPr>
              <w:t>223</w:t>
            </w:r>
            <w:r w:rsidRPr="0061060E">
              <w:rPr>
                <w:sz w:val="21"/>
                <w:szCs w:val="21"/>
              </w:rPr>
              <w:t>, 0.</w:t>
            </w:r>
            <w:r w:rsidRPr="0061060E">
              <w:rPr>
                <w:sz w:val="21"/>
                <w:szCs w:val="21"/>
              </w:rPr>
              <w:t>529</w:t>
            </w:r>
          </w:p>
        </w:tc>
      </w:tr>
      <w:tr w:rsidR="00B52AF8" w:rsidRPr="0061060E" w14:paraId="09D9A426" w14:textId="77777777" w:rsidTr="00AB0ADB">
        <w:trPr>
          <w:jc w:val="center"/>
        </w:trPr>
        <w:tc>
          <w:tcPr>
            <w:tcW w:w="2127" w:type="dxa"/>
            <w:vMerge/>
            <w:vAlign w:val="center"/>
          </w:tcPr>
          <w:p w14:paraId="19D66BA5" w14:textId="77777777" w:rsidR="00B52AF8" w:rsidRPr="0061060E" w:rsidRDefault="00B52AF8" w:rsidP="0061060E">
            <w:pPr>
              <w:widowControl/>
              <w:adjustRightInd w:val="0"/>
              <w:snapToGrid w:val="0"/>
              <w:jc w:val="left"/>
              <w:rPr>
                <w:color w:val="0F1115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51EC6298" w14:textId="3415F3FE" w:rsidR="00B52AF8" w:rsidRPr="0061060E" w:rsidRDefault="00B52AF8" w:rsidP="0061060E">
            <w:pPr>
              <w:widowControl/>
              <w:adjustRightInd w:val="0"/>
              <w:snapToGrid w:val="0"/>
              <w:jc w:val="left"/>
              <w:rPr>
                <w:b/>
                <w:bCs/>
                <w:color w:val="0F1115"/>
                <w:sz w:val="21"/>
                <w:szCs w:val="21"/>
              </w:rPr>
            </w:pPr>
            <w:r w:rsidRPr="0061060E">
              <w:rPr>
                <w:color w:val="0F1115"/>
                <w:sz w:val="21"/>
                <w:szCs w:val="21"/>
              </w:rPr>
              <w:t>Perceived locomotor</w:t>
            </w:r>
            <w:r w:rsidR="00AB0ADB" w:rsidRPr="0061060E">
              <w:rPr>
                <w:color w:val="0F1115"/>
                <w:sz w:val="21"/>
                <w:szCs w:val="21"/>
              </w:rPr>
              <w:t xml:space="preserve"> </w:t>
            </w:r>
            <w:r w:rsidR="00AB0ADB" w:rsidRPr="0061060E">
              <w:rPr>
                <w:color w:val="0F1115"/>
                <w:sz w:val="21"/>
                <w:szCs w:val="21"/>
              </w:rPr>
              <w:t>skills</w:t>
            </w:r>
          </w:p>
        </w:tc>
        <w:tc>
          <w:tcPr>
            <w:tcW w:w="1560" w:type="dxa"/>
            <w:vAlign w:val="center"/>
          </w:tcPr>
          <w:p w14:paraId="748F5042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−</w:t>
            </w:r>
            <w:r w:rsidRPr="0061060E">
              <w:rPr>
                <w:sz w:val="21"/>
                <w:szCs w:val="21"/>
              </w:rPr>
              <w:t>0.</w:t>
            </w:r>
            <w:r w:rsidRPr="0061060E">
              <w:rPr>
                <w:sz w:val="21"/>
                <w:szCs w:val="21"/>
              </w:rPr>
              <w:t>774</w:t>
            </w:r>
          </w:p>
        </w:tc>
        <w:tc>
          <w:tcPr>
            <w:tcW w:w="1559" w:type="dxa"/>
            <w:vAlign w:val="center"/>
          </w:tcPr>
          <w:p w14:paraId="3906FB86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0.</w:t>
            </w:r>
            <w:r w:rsidRPr="0061060E">
              <w:rPr>
                <w:sz w:val="21"/>
                <w:szCs w:val="21"/>
              </w:rPr>
              <w:t>120</w:t>
            </w:r>
          </w:p>
        </w:tc>
        <w:tc>
          <w:tcPr>
            <w:tcW w:w="1843" w:type="dxa"/>
            <w:vAlign w:val="center"/>
          </w:tcPr>
          <w:p w14:paraId="5BEC0DC8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−1.009</w:t>
            </w:r>
            <w:r w:rsidRPr="0061060E">
              <w:rPr>
                <w:sz w:val="21"/>
                <w:szCs w:val="21"/>
              </w:rPr>
              <w:t xml:space="preserve">, </w:t>
            </w:r>
            <w:r w:rsidRPr="0061060E">
              <w:rPr>
                <w:sz w:val="21"/>
                <w:szCs w:val="21"/>
              </w:rPr>
              <w:t>−</w:t>
            </w:r>
            <w:r w:rsidRPr="0061060E">
              <w:rPr>
                <w:sz w:val="21"/>
                <w:szCs w:val="21"/>
              </w:rPr>
              <w:t>0.</w:t>
            </w:r>
            <w:r w:rsidRPr="0061060E">
              <w:rPr>
                <w:sz w:val="21"/>
                <w:szCs w:val="21"/>
              </w:rPr>
              <w:t>539</w:t>
            </w:r>
          </w:p>
        </w:tc>
      </w:tr>
      <w:tr w:rsidR="00B52AF8" w:rsidRPr="0061060E" w14:paraId="32EDD4C3" w14:textId="77777777" w:rsidTr="00AB0ADB">
        <w:trPr>
          <w:jc w:val="center"/>
        </w:trPr>
        <w:tc>
          <w:tcPr>
            <w:tcW w:w="2127" w:type="dxa"/>
            <w:vMerge/>
            <w:vAlign w:val="center"/>
          </w:tcPr>
          <w:p w14:paraId="7D7B0E42" w14:textId="77777777" w:rsidR="00B52AF8" w:rsidRPr="0061060E" w:rsidRDefault="00B52AF8" w:rsidP="0061060E">
            <w:pPr>
              <w:widowControl/>
              <w:adjustRightInd w:val="0"/>
              <w:snapToGrid w:val="0"/>
              <w:jc w:val="left"/>
              <w:rPr>
                <w:color w:val="0F1115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74DEEC9D" w14:textId="6F5F94B1" w:rsidR="00B52AF8" w:rsidRPr="0061060E" w:rsidRDefault="00B52AF8" w:rsidP="0061060E">
            <w:pPr>
              <w:widowControl/>
              <w:adjustRightInd w:val="0"/>
              <w:snapToGrid w:val="0"/>
              <w:jc w:val="left"/>
              <w:rPr>
                <w:b/>
                <w:bCs/>
                <w:color w:val="0F1115"/>
                <w:sz w:val="21"/>
                <w:szCs w:val="21"/>
              </w:rPr>
            </w:pPr>
            <w:r w:rsidRPr="0061060E">
              <w:rPr>
                <w:color w:val="0F1115"/>
                <w:sz w:val="21"/>
                <w:szCs w:val="21"/>
              </w:rPr>
              <w:t>Perceived object control</w:t>
            </w:r>
            <w:r w:rsidR="00AB0ADB" w:rsidRPr="0061060E">
              <w:rPr>
                <w:color w:val="0F1115"/>
                <w:sz w:val="21"/>
                <w:szCs w:val="21"/>
              </w:rPr>
              <w:t xml:space="preserve"> </w:t>
            </w:r>
            <w:r w:rsidR="00AB0ADB" w:rsidRPr="0061060E">
              <w:rPr>
                <w:color w:val="0F1115"/>
                <w:sz w:val="21"/>
                <w:szCs w:val="21"/>
              </w:rPr>
              <w:t>skills</w:t>
            </w:r>
          </w:p>
        </w:tc>
        <w:tc>
          <w:tcPr>
            <w:tcW w:w="1560" w:type="dxa"/>
            <w:vAlign w:val="center"/>
          </w:tcPr>
          <w:p w14:paraId="27283FF1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−0.909</w:t>
            </w:r>
          </w:p>
        </w:tc>
        <w:tc>
          <w:tcPr>
            <w:tcW w:w="1559" w:type="dxa"/>
            <w:vAlign w:val="center"/>
          </w:tcPr>
          <w:p w14:paraId="4E29D299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0.</w:t>
            </w:r>
            <w:r w:rsidRPr="0061060E">
              <w:rPr>
                <w:sz w:val="21"/>
                <w:szCs w:val="21"/>
              </w:rPr>
              <w:t>333</w:t>
            </w:r>
          </w:p>
        </w:tc>
        <w:tc>
          <w:tcPr>
            <w:tcW w:w="1843" w:type="dxa"/>
            <w:vAlign w:val="center"/>
          </w:tcPr>
          <w:p w14:paraId="35810D73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−1</w:t>
            </w:r>
            <w:r w:rsidRPr="0061060E">
              <w:rPr>
                <w:sz w:val="21"/>
                <w:szCs w:val="21"/>
              </w:rPr>
              <w:t>.</w:t>
            </w:r>
            <w:r w:rsidRPr="0061060E">
              <w:rPr>
                <w:sz w:val="21"/>
                <w:szCs w:val="21"/>
              </w:rPr>
              <w:t>562</w:t>
            </w:r>
            <w:r w:rsidRPr="0061060E">
              <w:rPr>
                <w:sz w:val="21"/>
                <w:szCs w:val="21"/>
              </w:rPr>
              <w:t xml:space="preserve">, </w:t>
            </w:r>
            <w:r w:rsidRPr="0061060E">
              <w:rPr>
                <w:sz w:val="21"/>
                <w:szCs w:val="21"/>
              </w:rPr>
              <w:t>−</w:t>
            </w:r>
            <w:r w:rsidRPr="0061060E">
              <w:rPr>
                <w:sz w:val="21"/>
                <w:szCs w:val="21"/>
              </w:rPr>
              <w:t>0.</w:t>
            </w:r>
            <w:r w:rsidRPr="0061060E">
              <w:rPr>
                <w:sz w:val="21"/>
                <w:szCs w:val="21"/>
              </w:rPr>
              <w:t>2</w:t>
            </w:r>
            <w:r w:rsidRPr="0061060E">
              <w:rPr>
                <w:sz w:val="21"/>
                <w:szCs w:val="21"/>
              </w:rPr>
              <w:t>56</w:t>
            </w:r>
          </w:p>
        </w:tc>
      </w:tr>
      <w:tr w:rsidR="00B52AF8" w:rsidRPr="0061060E" w14:paraId="6634F645" w14:textId="77777777" w:rsidTr="00AB0ADB">
        <w:trPr>
          <w:jc w:val="center"/>
        </w:trPr>
        <w:tc>
          <w:tcPr>
            <w:tcW w:w="2127" w:type="dxa"/>
            <w:vMerge w:val="restart"/>
            <w:vAlign w:val="center"/>
          </w:tcPr>
          <w:p w14:paraId="69080A77" w14:textId="77777777" w:rsidR="00B52AF8" w:rsidRPr="0061060E" w:rsidRDefault="00B52AF8" w:rsidP="0061060E">
            <w:pPr>
              <w:widowControl/>
              <w:adjustRightInd w:val="0"/>
              <w:snapToGrid w:val="0"/>
              <w:jc w:val="left"/>
              <w:rPr>
                <w:b/>
                <w:color w:val="0F1115"/>
                <w:sz w:val="21"/>
                <w:szCs w:val="21"/>
              </w:rPr>
            </w:pPr>
            <w:r w:rsidRPr="0061060E">
              <w:rPr>
                <w:rStyle w:val="a8"/>
                <w:b w:val="0"/>
                <w:color w:val="0F1115"/>
                <w:sz w:val="21"/>
                <w:szCs w:val="21"/>
              </w:rPr>
              <w:t>High Competence</w:t>
            </w:r>
          </w:p>
        </w:tc>
        <w:tc>
          <w:tcPr>
            <w:tcW w:w="2835" w:type="dxa"/>
            <w:vAlign w:val="center"/>
          </w:tcPr>
          <w:p w14:paraId="748657F6" w14:textId="41B26B03" w:rsidR="00B52AF8" w:rsidRPr="0061060E" w:rsidRDefault="00B52AF8" w:rsidP="0061060E">
            <w:pPr>
              <w:widowControl/>
              <w:adjustRightInd w:val="0"/>
              <w:snapToGrid w:val="0"/>
              <w:jc w:val="left"/>
              <w:rPr>
                <w:b/>
                <w:bCs/>
                <w:color w:val="0F1115"/>
                <w:sz w:val="21"/>
                <w:szCs w:val="21"/>
              </w:rPr>
            </w:pPr>
            <w:r w:rsidRPr="0061060E">
              <w:rPr>
                <w:color w:val="0F1115"/>
                <w:sz w:val="21"/>
                <w:szCs w:val="21"/>
              </w:rPr>
              <w:t>Actual locomotor</w:t>
            </w:r>
            <w:r w:rsidR="00AB0ADB" w:rsidRPr="0061060E">
              <w:rPr>
                <w:color w:val="0F1115"/>
                <w:sz w:val="21"/>
                <w:szCs w:val="21"/>
              </w:rPr>
              <w:t xml:space="preserve"> </w:t>
            </w:r>
            <w:r w:rsidR="00AB0ADB" w:rsidRPr="0061060E">
              <w:rPr>
                <w:color w:val="0F1115"/>
                <w:sz w:val="21"/>
                <w:szCs w:val="21"/>
              </w:rPr>
              <w:t>skills</w:t>
            </w:r>
          </w:p>
        </w:tc>
        <w:tc>
          <w:tcPr>
            <w:tcW w:w="1560" w:type="dxa"/>
            <w:vAlign w:val="center"/>
          </w:tcPr>
          <w:p w14:paraId="60E96550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0.</w:t>
            </w:r>
            <w:r w:rsidRPr="0061060E">
              <w:rPr>
                <w:sz w:val="21"/>
                <w:szCs w:val="21"/>
              </w:rPr>
              <w:t>667</w:t>
            </w:r>
          </w:p>
        </w:tc>
        <w:tc>
          <w:tcPr>
            <w:tcW w:w="1559" w:type="dxa"/>
            <w:vAlign w:val="center"/>
          </w:tcPr>
          <w:p w14:paraId="74E08C18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0.</w:t>
            </w:r>
            <w:r w:rsidRPr="0061060E">
              <w:rPr>
                <w:sz w:val="21"/>
                <w:szCs w:val="21"/>
              </w:rPr>
              <w:t>137</w:t>
            </w:r>
          </w:p>
        </w:tc>
        <w:tc>
          <w:tcPr>
            <w:tcW w:w="1843" w:type="dxa"/>
            <w:vAlign w:val="center"/>
          </w:tcPr>
          <w:p w14:paraId="656B7358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0.3</w:t>
            </w:r>
            <w:r w:rsidRPr="0061060E">
              <w:rPr>
                <w:sz w:val="21"/>
                <w:szCs w:val="21"/>
              </w:rPr>
              <w:t>98</w:t>
            </w:r>
            <w:r w:rsidRPr="0061060E">
              <w:rPr>
                <w:sz w:val="21"/>
                <w:szCs w:val="21"/>
              </w:rPr>
              <w:t>, 0.</w:t>
            </w:r>
            <w:r w:rsidRPr="0061060E">
              <w:rPr>
                <w:sz w:val="21"/>
                <w:szCs w:val="21"/>
              </w:rPr>
              <w:t>936</w:t>
            </w:r>
          </w:p>
        </w:tc>
      </w:tr>
      <w:tr w:rsidR="00B52AF8" w:rsidRPr="0061060E" w14:paraId="64B5E9B0" w14:textId="77777777" w:rsidTr="00AB0ADB">
        <w:trPr>
          <w:jc w:val="center"/>
        </w:trPr>
        <w:tc>
          <w:tcPr>
            <w:tcW w:w="2127" w:type="dxa"/>
            <w:vMerge/>
            <w:vAlign w:val="center"/>
          </w:tcPr>
          <w:p w14:paraId="18D8A636" w14:textId="77777777" w:rsidR="00B52AF8" w:rsidRPr="0061060E" w:rsidRDefault="00B52AF8" w:rsidP="0061060E">
            <w:pPr>
              <w:widowControl/>
              <w:adjustRightInd w:val="0"/>
              <w:snapToGrid w:val="0"/>
              <w:jc w:val="left"/>
              <w:rPr>
                <w:b/>
                <w:bCs/>
                <w:color w:val="0F1115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4A6D23BC" w14:textId="09E98C14" w:rsidR="00B52AF8" w:rsidRPr="0061060E" w:rsidRDefault="00B52AF8" w:rsidP="0061060E">
            <w:pPr>
              <w:widowControl/>
              <w:adjustRightInd w:val="0"/>
              <w:snapToGrid w:val="0"/>
              <w:jc w:val="left"/>
              <w:rPr>
                <w:b/>
                <w:bCs/>
                <w:color w:val="0F1115"/>
                <w:sz w:val="21"/>
                <w:szCs w:val="21"/>
              </w:rPr>
            </w:pPr>
            <w:r w:rsidRPr="0061060E">
              <w:rPr>
                <w:color w:val="0F1115"/>
                <w:sz w:val="21"/>
                <w:szCs w:val="21"/>
              </w:rPr>
              <w:t>Actual object control</w:t>
            </w:r>
            <w:r w:rsidR="00AB0ADB" w:rsidRPr="0061060E">
              <w:rPr>
                <w:color w:val="0F1115"/>
                <w:sz w:val="21"/>
                <w:szCs w:val="21"/>
              </w:rPr>
              <w:t xml:space="preserve"> </w:t>
            </w:r>
            <w:r w:rsidR="00AB0ADB" w:rsidRPr="0061060E">
              <w:rPr>
                <w:color w:val="0F1115"/>
                <w:sz w:val="21"/>
                <w:szCs w:val="21"/>
              </w:rPr>
              <w:t>skills</w:t>
            </w:r>
          </w:p>
        </w:tc>
        <w:tc>
          <w:tcPr>
            <w:tcW w:w="1560" w:type="dxa"/>
            <w:vAlign w:val="center"/>
          </w:tcPr>
          <w:p w14:paraId="5800AD06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0.</w:t>
            </w:r>
            <w:r w:rsidRPr="0061060E">
              <w:rPr>
                <w:sz w:val="21"/>
                <w:szCs w:val="21"/>
              </w:rPr>
              <w:t>408</w:t>
            </w:r>
          </w:p>
        </w:tc>
        <w:tc>
          <w:tcPr>
            <w:tcW w:w="1559" w:type="dxa"/>
            <w:vAlign w:val="center"/>
          </w:tcPr>
          <w:p w14:paraId="2CFAB531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0.</w:t>
            </w:r>
            <w:r w:rsidRPr="0061060E">
              <w:rPr>
                <w:sz w:val="21"/>
                <w:szCs w:val="21"/>
              </w:rPr>
              <w:t>145</w:t>
            </w:r>
          </w:p>
        </w:tc>
        <w:tc>
          <w:tcPr>
            <w:tcW w:w="1843" w:type="dxa"/>
            <w:vAlign w:val="center"/>
          </w:tcPr>
          <w:p w14:paraId="2905F5DD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0.</w:t>
            </w:r>
            <w:r w:rsidRPr="0061060E">
              <w:rPr>
                <w:sz w:val="21"/>
                <w:szCs w:val="21"/>
              </w:rPr>
              <w:t>124</w:t>
            </w:r>
            <w:r w:rsidRPr="0061060E">
              <w:rPr>
                <w:sz w:val="21"/>
                <w:szCs w:val="21"/>
              </w:rPr>
              <w:t>, 0.</w:t>
            </w:r>
            <w:r w:rsidRPr="0061060E">
              <w:rPr>
                <w:sz w:val="21"/>
                <w:szCs w:val="21"/>
              </w:rPr>
              <w:t>692</w:t>
            </w:r>
          </w:p>
        </w:tc>
      </w:tr>
      <w:tr w:rsidR="00B52AF8" w:rsidRPr="0061060E" w14:paraId="3EEFBC8E" w14:textId="77777777" w:rsidTr="00AB0ADB">
        <w:trPr>
          <w:jc w:val="center"/>
        </w:trPr>
        <w:tc>
          <w:tcPr>
            <w:tcW w:w="2127" w:type="dxa"/>
            <w:vMerge/>
            <w:vAlign w:val="center"/>
          </w:tcPr>
          <w:p w14:paraId="31D2ECF0" w14:textId="77777777" w:rsidR="00B52AF8" w:rsidRPr="0061060E" w:rsidRDefault="00B52AF8" w:rsidP="0061060E">
            <w:pPr>
              <w:widowControl/>
              <w:adjustRightInd w:val="0"/>
              <w:snapToGrid w:val="0"/>
              <w:jc w:val="left"/>
              <w:rPr>
                <w:b/>
                <w:bCs/>
                <w:color w:val="0F1115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03D89187" w14:textId="6D5FDC8E" w:rsidR="00B52AF8" w:rsidRPr="0061060E" w:rsidRDefault="00B52AF8" w:rsidP="0061060E">
            <w:pPr>
              <w:widowControl/>
              <w:adjustRightInd w:val="0"/>
              <w:snapToGrid w:val="0"/>
              <w:jc w:val="left"/>
              <w:rPr>
                <w:b/>
                <w:bCs/>
                <w:color w:val="0F1115"/>
                <w:sz w:val="21"/>
                <w:szCs w:val="21"/>
              </w:rPr>
            </w:pPr>
            <w:r w:rsidRPr="0061060E">
              <w:rPr>
                <w:color w:val="0F1115"/>
                <w:sz w:val="21"/>
                <w:szCs w:val="21"/>
              </w:rPr>
              <w:t>Perceived locomotor</w:t>
            </w:r>
            <w:r w:rsidR="00AB0ADB" w:rsidRPr="0061060E">
              <w:rPr>
                <w:color w:val="0F1115"/>
                <w:sz w:val="21"/>
                <w:szCs w:val="21"/>
              </w:rPr>
              <w:t xml:space="preserve"> </w:t>
            </w:r>
            <w:r w:rsidR="00AB0ADB" w:rsidRPr="0061060E">
              <w:rPr>
                <w:color w:val="0F1115"/>
                <w:sz w:val="21"/>
                <w:szCs w:val="21"/>
              </w:rPr>
              <w:t>skills</w:t>
            </w:r>
          </w:p>
        </w:tc>
        <w:tc>
          <w:tcPr>
            <w:tcW w:w="1560" w:type="dxa"/>
            <w:vAlign w:val="center"/>
          </w:tcPr>
          <w:p w14:paraId="26538F75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0.</w:t>
            </w:r>
            <w:r w:rsidRPr="0061060E">
              <w:rPr>
                <w:sz w:val="21"/>
                <w:szCs w:val="21"/>
              </w:rPr>
              <w:t>547</w:t>
            </w:r>
          </w:p>
        </w:tc>
        <w:tc>
          <w:tcPr>
            <w:tcW w:w="1559" w:type="dxa"/>
            <w:vAlign w:val="center"/>
          </w:tcPr>
          <w:p w14:paraId="6EB343CF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0.</w:t>
            </w:r>
            <w:r w:rsidRPr="0061060E">
              <w:rPr>
                <w:sz w:val="21"/>
                <w:szCs w:val="21"/>
              </w:rPr>
              <w:t>136</w:t>
            </w:r>
          </w:p>
        </w:tc>
        <w:tc>
          <w:tcPr>
            <w:tcW w:w="1843" w:type="dxa"/>
            <w:vAlign w:val="center"/>
          </w:tcPr>
          <w:p w14:paraId="6E3D40E6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0.2</w:t>
            </w:r>
            <w:r w:rsidRPr="0061060E">
              <w:rPr>
                <w:sz w:val="21"/>
                <w:szCs w:val="21"/>
              </w:rPr>
              <w:t>80</w:t>
            </w:r>
            <w:r w:rsidRPr="0061060E">
              <w:rPr>
                <w:sz w:val="21"/>
                <w:szCs w:val="21"/>
              </w:rPr>
              <w:t>, 0.</w:t>
            </w:r>
            <w:r w:rsidRPr="0061060E">
              <w:rPr>
                <w:sz w:val="21"/>
                <w:szCs w:val="21"/>
              </w:rPr>
              <w:t>814</w:t>
            </w:r>
          </w:p>
        </w:tc>
      </w:tr>
      <w:tr w:rsidR="00B52AF8" w:rsidRPr="0061060E" w14:paraId="33E9E6FC" w14:textId="77777777" w:rsidTr="00AB0ADB">
        <w:trPr>
          <w:jc w:val="center"/>
        </w:trPr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14:paraId="0E2156F3" w14:textId="77777777" w:rsidR="00B52AF8" w:rsidRPr="0061060E" w:rsidRDefault="00B52AF8" w:rsidP="0061060E">
            <w:pPr>
              <w:widowControl/>
              <w:adjustRightInd w:val="0"/>
              <w:snapToGrid w:val="0"/>
              <w:jc w:val="left"/>
              <w:rPr>
                <w:b/>
                <w:bCs/>
                <w:color w:val="0F1115"/>
                <w:sz w:val="21"/>
                <w:szCs w:val="21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0116712" w14:textId="54437BE0" w:rsidR="00B52AF8" w:rsidRPr="0061060E" w:rsidRDefault="00B52AF8" w:rsidP="0061060E">
            <w:pPr>
              <w:widowControl/>
              <w:adjustRightInd w:val="0"/>
              <w:snapToGrid w:val="0"/>
              <w:jc w:val="left"/>
              <w:rPr>
                <w:b/>
                <w:bCs/>
                <w:color w:val="0F1115"/>
                <w:sz w:val="21"/>
                <w:szCs w:val="21"/>
              </w:rPr>
            </w:pPr>
            <w:r w:rsidRPr="0061060E">
              <w:rPr>
                <w:color w:val="0F1115"/>
                <w:sz w:val="21"/>
                <w:szCs w:val="21"/>
              </w:rPr>
              <w:t>Perceived object control</w:t>
            </w:r>
            <w:r w:rsidR="00AB0ADB" w:rsidRPr="0061060E">
              <w:rPr>
                <w:color w:val="0F1115"/>
                <w:sz w:val="21"/>
                <w:szCs w:val="21"/>
              </w:rPr>
              <w:t xml:space="preserve"> </w:t>
            </w:r>
            <w:r w:rsidR="00AB0ADB" w:rsidRPr="0061060E">
              <w:rPr>
                <w:color w:val="0F1115"/>
                <w:sz w:val="21"/>
                <w:szCs w:val="21"/>
              </w:rPr>
              <w:t>skills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6ABD942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0.</w:t>
            </w:r>
            <w:r w:rsidRPr="0061060E">
              <w:rPr>
                <w:sz w:val="21"/>
                <w:szCs w:val="21"/>
              </w:rPr>
              <w:t>372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9BA89E7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0.</w:t>
            </w:r>
            <w:r w:rsidRPr="0061060E">
              <w:rPr>
                <w:sz w:val="21"/>
                <w:szCs w:val="21"/>
              </w:rPr>
              <w:t>118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4491CFC" w14:textId="77777777" w:rsidR="00B52AF8" w:rsidRPr="0061060E" w:rsidRDefault="00B52AF8" w:rsidP="0061060E">
            <w:pPr>
              <w:widowControl/>
              <w:adjustRightInd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61060E">
              <w:rPr>
                <w:sz w:val="21"/>
                <w:szCs w:val="21"/>
              </w:rPr>
              <w:t>0.</w:t>
            </w:r>
            <w:r w:rsidRPr="0061060E">
              <w:rPr>
                <w:sz w:val="21"/>
                <w:szCs w:val="21"/>
              </w:rPr>
              <w:t>141</w:t>
            </w:r>
            <w:r w:rsidRPr="0061060E">
              <w:rPr>
                <w:sz w:val="21"/>
                <w:szCs w:val="21"/>
              </w:rPr>
              <w:t>, 0.</w:t>
            </w:r>
            <w:r w:rsidRPr="0061060E">
              <w:rPr>
                <w:sz w:val="21"/>
                <w:szCs w:val="21"/>
              </w:rPr>
              <w:t>603</w:t>
            </w:r>
          </w:p>
        </w:tc>
      </w:tr>
    </w:tbl>
    <w:p w14:paraId="2F4F19B4" w14:textId="77777777" w:rsidR="00B52AF8" w:rsidRPr="0061060E" w:rsidRDefault="00B52AF8" w:rsidP="0061060E">
      <w:pPr>
        <w:widowControl/>
        <w:shd w:val="clear" w:color="auto" w:fill="FFFFFF"/>
        <w:adjustRightInd w:val="0"/>
        <w:snapToGrid w:val="0"/>
        <w:jc w:val="left"/>
        <w:rPr>
          <w:rFonts w:ascii="Times New Roman" w:eastAsia="宋体" w:hAnsi="Times New Roman" w:cs="Times New Roman"/>
          <w:color w:val="0F1115"/>
          <w:kern w:val="0"/>
          <w:szCs w:val="21"/>
        </w:rPr>
      </w:pPr>
      <w:r w:rsidRPr="0061060E">
        <w:rPr>
          <w:rFonts w:ascii="Times New Roman" w:eastAsia="宋体" w:hAnsi="Times New Roman" w:cs="Times New Roman"/>
          <w:i/>
          <w:iCs/>
          <w:color w:val="0F1115"/>
          <w:kern w:val="0"/>
          <w:szCs w:val="21"/>
        </w:rPr>
        <w:t>Note.</w:t>
      </w:r>
      <w:r w:rsidRPr="0061060E">
        <w:rPr>
          <w:rFonts w:ascii="Times New Roman" w:eastAsia="宋体" w:hAnsi="Times New Roman" w:cs="Times New Roman"/>
          <w:color w:val="0F1115"/>
          <w:kern w:val="0"/>
          <w:szCs w:val="21"/>
        </w:rPr>
        <w:t xml:space="preserve"> SE = standard error; CI = confidence interval. </w:t>
      </w:r>
    </w:p>
    <w:p w14:paraId="360C9A87" w14:textId="77777777" w:rsidR="009C5D00" w:rsidRPr="0061060E" w:rsidRDefault="009C5D00" w:rsidP="0061060E">
      <w:pPr>
        <w:adjustRightInd w:val="0"/>
        <w:snapToGrid w:val="0"/>
        <w:rPr>
          <w:rFonts w:ascii="Times New Roman" w:hAnsi="Times New Roman" w:cs="Times New Roman"/>
          <w:szCs w:val="21"/>
        </w:rPr>
      </w:pPr>
    </w:p>
    <w:sectPr w:rsidR="009C5D00" w:rsidRPr="006106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C569E" w14:textId="77777777" w:rsidR="00651E8C" w:rsidRDefault="00651E8C" w:rsidP="00B52AF8">
      <w:r>
        <w:separator/>
      </w:r>
    </w:p>
  </w:endnote>
  <w:endnote w:type="continuationSeparator" w:id="0">
    <w:p w14:paraId="5FDA3E3D" w14:textId="77777777" w:rsidR="00651E8C" w:rsidRDefault="00651E8C" w:rsidP="00B52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DE59E" w14:textId="77777777" w:rsidR="00651E8C" w:rsidRDefault="00651E8C" w:rsidP="00B52AF8">
      <w:r>
        <w:separator/>
      </w:r>
    </w:p>
  </w:footnote>
  <w:footnote w:type="continuationSeparator" w:id="0">
    <w:p w14:paraId="75D924CB" w14:textId="77777777" w:rsidR="00651E8C" w:rsidRDefault="00651E8C" w:rsidP="00B52A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052"/>
    <w:rsid w:val="0061060E"/>
    <w:rsid w:val="00651E8C"/>
    <w:rsid w:val="00674F0A"/>
    <w:rsid w:val="00900052"/>
    <w:rsid w:val="0097612D"/>
    <w:rsid w:val="009C5D00"/>
    <w:rsid w:val="00A23762"/>
    <w:rsid w:val="00AB0ADB"/>
    <w:rsid w:val="00B52AF8"/>
    <w:rsid w:val="00E03F68"/>
    <w:rsid w:val="00EA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08DEEF"/>
  <w15:chartTrackingRefBased/>
  <w15:docId w15:val="{28EA8799-09C0-4A97-9D80-D9911F22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A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2A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2AF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2A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2AF8"/>
    <w:rPr>
      <w:sz w:val="18"/>
      <w:szCs w:val="18"/>
    </w:rPr>
  </w:style>
  <w:style w:type="table" w:styleId="a7">
    <w:name w:val="Table Grid"/>
    <w:basedOn w:val="a1"/>
    <w:rsid w:val="00B52AF8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B52A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玉兰 周</dc:creator>
  <cp:keywords/>
  <dc:description/>
  <cp:lastModifiedBy>玉兰 周</cp:lastModifiedBy>
  <cp:revision>8</cp:revision>
  <dcterms:created xsi:type="dcterms:W3CDTF">2026-06-18T09:00:00Z</dcterms:created>
  <dcterms:modified xsi:type="dcterms:W3CDTF">2026-06-18T09:37:00Z</dcterms:modified>
</cp:coreProperties>
</file>