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C126" w14:textId="529C01EE" w:rsidR="004D7234" w:rsidRPr="006D26DA" w:rsidRDefault="004D7234" w:rsidP="004D723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5858558"/>
      <w:bookmarkEnd w:id="0"/>
      <w:r w:rsidRPr="006D26DA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 w:rsidR="006D05FE" w:rsidRPr="006D26DA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3DD24889" w14:textId="77777777" w:rsidR="00714841" w:rsidRPr="006D26DA" w:rsidRDefault="00714841" w:rsidP="0071484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D26DA">
        <w:rPr>
          <w:rFonts w:asciiTheme="majorBidi" w:hAnsiTheme="majorBidi" w:cstheme="majorBidi"/>
          <w:b/>
          <w:bCs/>
          <w:i/>
          <w:iCs/>
          <w:sz w:val="24"/>
          <w:szCs w:val="24"/>
        </w:rPr>
        <w:t>Solanum incanum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 xml:space="preserve"> L. Ethanolic Extract: Phytochemical Profile, Multiple Target Bioactivities and In Silico Properties </w:t>
      </w:r>
    </w:p>
    <w:p w14:paraId="683CF059" w14:textId="1EAFBEAA" w:rsidR="00D71305" w:rsidRPr="006D26DA" w:rsidRDefault="00D71305" w:rsidP="00D7130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D26DA">
        <w:rPr>
          <w:rFonts w:asciiTheme="majorBidi" w:hAnsiTheme="majorBidi" w:cstheme="majorBidi"/>
          <w:b/>
          <w:bCs/>
          <w:sz w:val="24"/>
          <w:szCs w:val="24"/>
        </w:rPr>
        <w:t>Mejdi Snoussi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 Ines El Mannoubi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2,3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 Mongi Saoudi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4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714841" w:rsidRPr="006D26D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Awatef Elwej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5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 Qusai Alsenani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 Mamdouh Alsh</w:t>
      </w:r>
      <w:r w:rsidR="00CD17D8" w:rsidRPr="006D26DA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mmari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 Mohd Adnan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 Eid M.S. Azzam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6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 Arif Jamal Siddiqui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 Flavio Polito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7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 Vincenzo De Feo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7</w:t>
      </w:r>
      <w:r w:rsidR="00035646" w:rsidRPr="006D26DA"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 Emira Noumi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, Adel Kadri</w:t>
      </w:r>
      <w:r w:rsidRPr="006D26D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2,8</w:t>
      </w:r>
      <w:r w:rsidRPr="006D26DA">
        <w:rPr>
          <w:rFonts w:asciiTheme="majorBidi" w:hAnsiTheme="majorBidi" w:cstheme="majorBidi"/>
          <w:b/>
          <w:bCs/>
          <w:sz w:val="24"/>
          <w:szCs w:val="24"/>
        </w:rPr>
        <w:t>*</w:t>
      </w:r>
    </w:p>
    <w:p w14:paraId="04DD8231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1</w:t>
      </w:r>
      <w:r w:rsidRPr="006D26DA">
        <w:rPr>
          <w:rFonts w:asciiTheme="majorBidi" w:hAnsiTheme="majorBidi" w:cstheme="majorBidi"/>
          <w:sz w:val="24"/>
          <w:szCs w:val="24"/>
          <w:lang w:eastAsia="zh-CN"/>
        </w:rPr>
        <w:t>Department of Biology, College of Science, University of Ha’il, P.O. Box 2440, Ha’il 2440, Saudi Arabia</w:t>
      </w:r>
    </w:p>
    <w:p w14:paraId="40D84EF1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2</w:t>
      </w:r>
      <w:r w:rsidRPr="006D26DA">
        <w:rPr>
          <w:rFonts w:asciiTheme="majorBidi" w:hAnsiTheme="majorBidi" w:cstheme="majorBidi"/>
          <w:sz w:val="24"/>
          <w:szCs w:val="24"/>
          <w:lang w:eastAsia="zh-CN"/>
        </w:rPr>
        <w:t>Department of Chemistry, Faculty of Science, Al-Baha University, Al-Baha, Kingdom of Saudi Arabia.</w:t>
      </w:r>
    </w:p>
    <w:p w14:paraId="455955C8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3</w:t>
      </w:r>
      <w:r w:rsidRPr="006D26DA">
        <w:rPr>
          <w:rFonts w:asciiTheme="majorBidi" w:hAnsiTheme="majorBidi" w:cstheme="majorBidi"/>
          <w:sz w:val="24"/>
          <w:szCs w:val="24"/>
          <w:lang w:eastAsia="zh-CN"/>
        </w:rPr>
        <w:t>Department of Chemistry, Faculty of Sciences of Gabes, University of Gabes, 6072 Gabes, Tunisia</w:t>
      </w:r>
    </w:p>
    <w:p w14:paraId="0F3CB885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4</w:t>
      </w:r>
      <w:r w:rsidRPr="006D26DA">
        <w:rPr>
          <w:rFonts w:asciiTheme="majorBidi" w:hAnsiTheme="majorBidi" w:cstheme="majorBidi"/>
          <w:sz w:val="24"/>
          <w:szCs w:val="24"/>
          <w:lang w:val="en-ZA" w:eastAsia="zh-CN"/>
        </w:rPr>
        <w:t>Laboratory of Biomathematics LR22ES01, Faculty of Sciences of Sfax, Sfax 3000, Tunisia</w:t>
      </w:r>
    </w:p>
    <w:p w14:paraId="277F7825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val="en-ZA" w:eastAsia="zh-CN"/>
        </w:rPr>
        <w:t>5</w:t>
      </w:r>
      <w:r w:rsidRPr="006D26DA">
        <w:rPr>
          <w:rFonts w:asciiTheme="majorBidi" w:hAnsiTheme="majorBidi" w:cstheme="majorBidi"/>
          <w:sz w:val="24"/>
          <w:szCs w:val="24"/>
          <w:lang w:val="en-ZA" w:eastAsia="zh-CN"/>
        </w:rPr>
        <w:t>Laboratory of Toxicology and Environmental Health, LR17ES06, Sciences Faculty of Sfax, University of Sfax, BP1171, 3000, Sfax, Tunisia</w:t>
      </w:r>
    </w:p>
    <w:p w14:paraId="6030F543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6</w:t>
      </w:r>
      <w:r w:rsidRPr="006D26DA">
        <w:rPr>
          <w:rFonts w:asciiTheme="majorBidi" w:hAnsiTheme="majorBidi" w:cstheme="majorBidi"/>
          <w:sz w:val="24"/>
          <w:szCs w:val="24"/>
          <w:lang w:eastAsia="zh-CN"/>
        </w:rPr>
        <w:t>Department of Chemistry, College of Science, University of Ha’il, Ha’il 81451, Saudi Arabia</w:t>
      </w:r>
    </w:p>
    <w:p w14:paraId="513DF2AA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7</w:t>
      </w:r>
      <w:r w:rsidRPr="006D26DA">
        <w:rPr>
          <w:rFonts w:asciiTheme="majorBidi" w:hAnsiTheme="majorBidi" w:cstheme="majorBidi"/>
          <w:sz w:val="24"/>
          <w:szCs w:val="24"/>
          <w:lang w:eastAsia="zh-CN"/>
        </w:rPr>
        <w:t xml:space="preserve">Department of Pharmacy. University of Salerno. </w:t>
      </w:r>
      <w:r w:rsidRPr="006D26DA">
        <w:rPr>
          <w:rFonts w:asciiTheme="majorBidi" w:hAnsiTheme="majorBidi" w:cstheme="majorBidi"/>
          <w:sz w:val="24"/>
          <w:szCs w:val="24"/>
          <w:lang w:val="pt-BR" w:eastAsia="zh-CN"/>
        </w:rPr>
        <w:t xml:space="preserve">Via Giovanni Paolo II. 132. Fisciano. </w:t>
      </w:r>
      <w:r w:rsidRPr="006D26DA">
        <w:rPr>
          <w:rFonts w:asciiTheme="majorBidi" w:hAnsiTheme="majorBidi" w:cstheme="majorBidi"/>
          <w:sz w:val="24"/>
          <w:szCs w:val="24"/>
          <w:lang w:eastAsia="zh-CN"/>
        </w:rPr>
        <w:t>84084 Salerno. Italy</w:t>
      </w:r>
    </w:p>
    <w:p w14:paraId="5093501A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8</w:t>
      </w:r>
      <w:r w:rsidRPr="006D26DA">
        <w:rPr>
          <w:rFonts w:asciiTheme="majorBidi" w:hAnsiTheme="majorBidi" w:cstheme="majorBidi"/>
          <w:sz w:val="24"/>
          <w:szCs w:val="24"/>
          <w:lang w:eastAsia="zh-CN"/>
        </w:rPr>
        <w:t>Faculty of Science of Sfax, Department of Chemistry, Sfax University, B.P. 1171, Sfax 3000, Tunisia</w:t>
      </w:r>
    </w:p>
    <w:p w14:paraId="3E74E850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vertAlign w:val="superscript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 </w:t>
      </w:r>
    </w:p>
    <w:p w14:paraId="26010A00" w14:textId="77777777" w:rsidR="00D71305" w:rsidRPr="006D26DA" w:rsidRDefault="00D71305" w:rsidP="00D71305">
      <w:pPr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  <w:vertAlign w:val="superscript"/>
          <w:lang w:eastAsia="zh-CN"/>
        </w:rPr>
      </w:pPr>
      <w:r w:rsidRPr="006D26DA">
        <w:rPr>
          <w:rFonts w:asciiTheme="majorBidi" w:hAnsiTheme="majorBidi" w:cstheme="majorBidi"/>
          <w:sz w:val="24"/>
          <w:szCs w:val="24"/>
          <w:vertAlign w:val="superscript"/>
          <w:lang w:eastAsia="zh-CN"/>
        </w:rPr>
        <w:t> </w:t>
      </w:r>
    </w:p>
    <w:p w14:paraId="10E959AD" w14:textId="77777777" w:rsidR="00D71305" w:rsidRPr="006D26DA" w:rsidRDefault="00D71305" w:rsidP="00D71305">
      <w:pPr>
        <w:spacing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321F3C0" w14:textId="77777777" w:rsidR="00D71305" w:rsidRPr="006D26DA" w:rsidRDefault="00D71305" w:rsidP="00D7130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26DA">
        <w:rPr>
          <w:rFonts w:asciiTheme="majorBidi" w:hAnsiTheme="majorBidi" w:cstheme="majorBidi"/>
          <w:sz w:val="24"/>
          <w:szCs w:val="24"/>
        </w:rPr>
        <w:t xml:space="preserve">*Corresponding Authors:  </w:t>
      </w:r>
    </w:p>
    <w:p w14:paraId="2890E58B" w14:textId="77777777" w:rsidR="00D71305" w:rsidRPr="006D26DA" w:rsidRDefault="00D71305" w:rsidP="00D7130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D26DA">
        <w:rPr>
          <w:rFonts w:asciiTheme="majorBidi" w:hAnsiTheme="majorBidi" w:cstheme="majorBidi"/>
          <w:sz w:val="24"/>
          <w:szCs w:val="24"/>
        </w:rPr>
        <w:t xml:space="preserve">Prof. Vincezo De Feo, </w:t>
      </w:r>
      <w:hyperlink r:id="rId7" w:history="1">
        <w:r w:rsidRPr="006D26DA">
          <w:rPr>
            <w:rStyle w:val="Hyperlink"/>
            <w:rFonts w:asciiTheme="majorBidi" w:hAnsiTheme="majorBidi" w:cstheme="majorBidi"/>
            <w:color w:val="0033CC"/>
            <w:sz w:val="24"/>
            <w:szCs w:val="24"/>
          </w:rPr>
          <w:t>defeo@unisa.it</w:t>
        </w:r>
      </w:hyperlink>
    </w:p>
    <w:p w14:paraId="59C2C256" w14:textId="77777777" w:rsidR="00D71305" w:rsidRPr="006D26DA" w:rsidRDefault="00D71305" w:rsidP="00D71305">
      <w:pPr>
        <w:spacing w:line="360" w:lineRule="auto"/>
        <w:jc w:val="both"/>
        <w:rPr>
          <w:rStyle w:val="Hyperlink"/>
          <w:rFonts w:asciiTheme="majorBidi" w:hAnsiTheme="majorBidi"/>
          <w:color w:val="0033CC"/>
          <w:sz w:val="24"/>
          <w:szCs w:val="24"/>
          <w:lang w:val="it-IT"/>
        </w:rPr>
      </w:pPr>
      <w:r w:rsidRPr="006D26DA">
        <w:rPr>
          <w:rFonts w:asciiTheme="majorBidi" w:hAnsiTheme="majorBidi" w:cstheme="majorBidi"/>
          <w:sz w:val="24"/>
          <w:szCs w:val="24"/>
          <w:lang w:val="it-IT"/>
        </w:rPr>
        <w:t>Prof. Adel Kadri,</w:t>
      </w:r>
      <w:r w:rsidRPr="006D26DA">
        <w:rPr>
          <w:rFonts w:asciiTheme="majorBidi" w:hAnsiTheme="majorBidi" w:cstheme="majorBidi"/>
          <w:color w:val="0033CC"/>
          <w:sz w:val="24"/>
          <w:szCs w:val="24"/>
          <w:lang w:val="it-IT"/>
        </w:rPr>
        <w:t xml:space="preserve"> </w:t>
      </w:r>
      <w:hyperlink r:id="rId8" w:history="1">
        <w:r w:rsidRPr="006D26DA">
          <w:rPr>
            <w:rStyle w:val="Hyperlink"/>
            <w:rFonts w:asciiTheme="majorBidi" w:hAnsiTheme="majorBidi"/>
            <w:color w:val="0033CC"/>
            <w:sz w:val="24"/>
            <w:szCs w:val="24"/>
            <w:lang w:val="it-IT"/>
          </w:rPr>
          <w:t>lukadel@yahoo.fr</w:t>
        </w:r>
      </w:hyperlink>
      <w:r w:rsidRPr="006D26DA">
        <w:rPr>
          <w:rFonts w:asciiTheme="majorBidi" w:hAnsiTheme="majorBidi" w:cstheme="majorBidi"/>
          <w:color w:val="0033CC"/>
          <w:lang w:val="it-IT"/>
        </w:rPr>
        <w:t>.</w:t>
      </w:r>
    </w:p>
    <w:p w14:paraId="1B406FA7" w14:textId="77777777" w:rsidR="00EE4328" w:rsidRPr="006D26DA" w:rsidRDefault="00EE4328" w:rsidP="004D7234">
      <w:pPr>
        <w:jc w:val="center"/>
        <w:rPr>
          <w:rFonts w:asciiTheme="majorBidi" w:hAnsiTheme="majorBidi" w:cstheme="majorBidi"/>
          <w:sz w:val="28"/>
          <w:szCs w:val="28"/>
          <w:lang w:val="it-IT"/>
        </w:rPr>
        <w:sectPr w:rsidR="00EE4328" w:rsidRPr="006D26DA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B81793" w14:textId="27C94FE2" w:rsidR="007F5FC2" w:rsidRPr="006D26DA" w:rsidRDefault="00EE4328" w:rsidP="007F5FC2">
      <w:pPr>
        <w:rPr>
          <w:rFonts w:asciiTheme="majorBidi" w:hAnsiTheme="majorBidi" w:cstheme="majorBidi"/>
          <w:sz w:val="20"/>
          <w:szCs w:val="20"/>
        </w:rPr>
      </w:pPr>
      <w:r w:rsidRPr="006D26DA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Table </w:t>
      </w:r>
      <w:r w:rsidR="00D72BD3" w:rsidRPr="006D26DA">
        <w:rPr>
          <w:rFonts w:asciiTheme="majorBidi" w:hAnsiTheme="majorBidi" w:cstheme="majorBidi"/>
          <w:b/>
          <w:bCs/>
          <w:sz w:val="20"/>
          <w:szCs w:val="20"/>
        </w:rPr>
        <w:t>S1</w:t>
      </w:r>
      <w:r w:rsidRPr="006D26DA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Pr="006D26DA">
        <w:rPr>
          <w:rFonts w:asciiTheme="majorBidi" w:hAnsiTheme="majorBidi" w:cstheme="majorBidi"/>
          <w:sz w:val="20"/>
          <w:szCs w:val="20"/>
        </w:rPr>
        <w:t>UPLC Q-TOF–MS/MS of the ESIAPE untargeted metabolomics using negative and positive ESI modes</w:t>
      </w:r>
    </w:p>
    <w:tbl>
      <w:tblPr>
        <w:tblW w:w="5646" w:type="pct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799"/>
        <w:gridCol w:w="900"/>
        <w:gridCol w:w="1080"/>
        <w:gridCol w:w="1170"/>
        <w:gridCol w:w="900"/>
        <w:gridCol w:w="900"/>
        <w:gridCol w:w="1080"/>
        <w:gridCol w:w="1170"/>
        <w:gridCol w:w="900"/>
        <w:gridCol w:w="900"/>
        <w:gridCol w:w="720"/>
        <w:gridCol w:w="2340"/>
        <w:gridCol w:w="1170"/>
      </w:tblGrid>
      <w:tr w:rsidR="00F22D39" w:rsidRPr="006D26DA" w14:paraId="42284444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0EBE73B0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Peak</w:t>
            </w:r>
          </w:p>
          <w:p w14:paraId="3B68F085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799" w:type="dxa"/>
            <w:noWrap/>
            <w:vAlign w:val="center"/>
            <w:hideMark/>
          </w:tcPr>
          <w:p w14:paraId="1E53C98C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Putative</w:t>
            </w:r>
          </w:p>
          <w:p w14:paraId="0F67CBFD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metabolite</w:t>
            </w:r>
          </w:p>
          <w:p w14:paraId="699B6A5A" w14:textId="4B10933A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name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43DFE007" w14:textId="5D8244EF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(Class)</w:t>
            </w:r>
          </w:p>
        </w:tc>
        <w:tc>
          <w:tcPr>
            <w:tcW w:w="900" w:type="dxa"/>
            <w:noWrap/>
            <w:vAlign w:val="center"/>
            <w:hideMark/>
          </w:tcPr>
          <w:p w14:paraId="7EA251D8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RT</w:t>
            </w:r>
          </w:p>
          <w:p w14:paraId="342ABB7D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(min)</w:t>
            </w:r>
          </w:p>
        </w:tc>
        <w:tc>
          <w:tcPr>
            <w:tcW w:w="1080" w:type="dxa"/>
            <w:noWrap/>
            <w:vAlign w:val="center"/>
            <w:hideMark/>
          </w:tcPr>
          <w:p w14:paraId="6667732A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Precursor</w:t>
            </w:r>
          </w:p>
          <w:p w14:paraId="29B9FA69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m/z</w:t>
            </w:r>
          </w:p>
        </w:tc>
        <w:tc>
          <w:tcPr>
            <w:tcW w:w="1170" w:type="dxa"/>
            <w:vAlign w:val="center"/>
          </w:tcPr>
          <w:p w14:paraId="5EC8540D" w14:textId="6AD0707E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Relative abundance (%)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00" w:type="dxa"/>
            <w:noWrap/>
            <w:vAlign w:val="center"/>
            <w:hideMark/>
          </w:tcPr>
          <w:p w14:paraId="464D629F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Error</w:t>
            </w:r>
          </w:p>
          <w:p w14:paraId="21CD36D2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(ppm)</w:t>
            </w:r>
          </w:p>
        </w:tc>
        <w:tc>
          <w:tcPr>
            <w:tcW w:w="900" w:type="dxa"/>
            <w:noWrap/>
            <w:vAlign w:val="center"/>
            <w:hideMark/>
          </w:tcPr>
          <w:p w14:paraId="58BCCD96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Adduct</w:t>
            </w:r>
          </w:p>
        </w:tc>
        <w:tc>
          <w:tcPr>
            <w:tcW w:w="1080" w:type="dxa"/>
            <w:noWrap/>
            <w:vAlign w:val="center"/>
            <w:hideMark/>
          </w:tcPr>
          <w:p w14:paraId="5E27CF47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Reference</w:t>
            </w:r>
          </w:p>
          <w:p w14:paraId="3847C430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(m/z)</w:t>
            </w:r>
          </w:p>
        </w:tc>
        <w:tc>
          <w:tcPr>
            <w:tcW w:w="1170" w:type="dxa"/>
            <w:noWrap/>
            <w:vAlign w:val="center"/>
            <w:hideMark/>
          </w:tcPr>
          <w:p w14:paraId="343E46C5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Formula</w:t>
            </w:r>
          </w:p>
        </w:tc>
        <w:tc>
          <w:tcPr>
            <w:tcW w:w="900" w:type="dxa"/>
            <w:vAlign w:val="center"/>
          </w:tcPr>
          <w:p w14:paraId="036A261F" w14:textId="0504F8CD" w:rsidR="00A9622D" w:rsidRPr="006D26DA" w:rsidRDefault="00920045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Dot</w:t>
            </w:r>
            <w:r w:rsidR="00677203"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product</w:t>
            </w:r>
          </w:p>
        </w:tc>
        <w:tc>
          <w:tcPr>
            <w:tcW w:w="900" w:type="dxa"/>
            <w:vAlign w:val="center"/>
          </w:tcPr>
          <w:p w14:paraId="5595F91D" w14:textId="4E4D2011" w:rsidR="00A9622D" w:rsidRPr="006D26DA" w:rsidRDefault="00920045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Reverse</w:t>
            </w:r>
            <w:r w:rsidR="00677203"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dot</w:t>
            </w:r>
            <w:r w:rsidR="00677203"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product</w:t>
            </w:r>
          </w:p>
        </w:tc>
        <w:tc>
          <w:tcPr>
            <w:tcW w:w="720" w:type="dxa"/>
            <w:vAlign w:val="center"/>
          </w:tcPr>
          <w:p w14:paraId="15C85DF8" w14:textId="33A0A8C5" w:rsidR="00A9622D" w:rsidRPr="006D26DA" w:rsidRDefault="00920045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Total score</w:t>
            </w:r>
          </w:p>
        </w:tc>
        <w:tc>
          <w:tcPr>
            <w:tcW w:w="2340" w:type="dxa"/>
            <w:noWrap/>
            <w:vAlign w:val="center"/>
            <w:hideMark/>
          </w:tcPr>
          <w:p w14:paraId="542DCB88" w14:textId="3428A17F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MS/MS fragments</w:t>
            </w:r>
          </w:p>
        </w:tc>
        <w:tc>
          <w:tcPr>
            <w:tcW w:w="1170" w:type="dxa"/>
            <w:vAlign w:val="center"/>
          </w:tcPr>
          <w:p w14:paraId="7BE603AF" w14:textId="77777777" w:rsidR="00A9622D" w:rsidRPr="006D26DA" w:rsidRDefault="00A9622D" w:rsidP="00EB00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References</w:t>
            </w:r>
          </w:p>
        </w:tc>
      </w:tr>
      <w:tr w:rsidR="00F22D39" w:rsidRPr="006D26DA" w14:paraId="019F2C82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1DCFA991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799" w:type="dxa"/>
            <w:noWrap/>
            <w:vAlign w:val="center"/>
            <w:hideMark/>
          </w:tcPr>
          <w:p w14:paraId="42A8D061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Choline</w:t>
            </w:r>
          </w:p>
          <w:p w14:paraId="614EF5A0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(Cholines)</w:t>
            </w:r>
          </w:p>
        </w:tc>
        <w:tc>
          <w:tcPr>
            <w:tcW w:w="900" w:type="dxa"/>
            <w:noWrap/>
            <w:vAlign w:val="center"/>
            <w:hideMark/>
          </w:tcPr>
          <w:p w14:paraId="2D31D38B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1.144</w:t>
            </w:r>
          </w:p>
        </w:tc>
        <w:tc>
          <w:tcPr>
            <w:tcW w:w="1080" w:type="dxa"/>
            <w:noWrap/>
            <w:vAlign w:val="center"/>
            <w:hideMark/>
          </w:tcPr>
          <w:p w14:paraId="6B8D3BDB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104.1065</w:t>
            </w:r>
          </w:p>
        </w:tc>
        <w:tc>
          <w:tcPr>
            <w:tcW w:w="1170" w:type="dxa"/>
            <w:vAlign w:val="center"/>
          </w:tcPr>
          <w:p w14:paraId="243E41E3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33.1</w:t>
            </w:r>
          </w:p>
        </w:tc>
        <w:tc>
          <w:tcPr>
            <w:tcW w:w="900" w:type="dxa"/>
            <w:noWrap/>
            <w:vAlign w:val="center"/>
            <w:hideMark/>
          </w:tcPr>
          <w:p w14:paraId="037268BA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-0.48</w:t>
            </w:r>
          </w:p>
        </w:tc>
        <w:tc>
          <w:tcPr>
            <w:tcW w:w="900" w:type="dxa"/>
            <w:noWrap/>
            <w:vAlign w:val="center"/>
            <w:hideMark/>
          </w:tcPr>
          <w:p w14:paraId="57285114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40BB5E3B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104.10645</w:t>
            </w:r>
          </w:p>
        </w:tc>
        <w:tc>
          <w:tcPr>
            <w:tcW w:w="1170" w:type="dxa"/>
            <w:noWrap/>
            <w:vAlign w:val="center"/>
            <w:hideMark/>
          </w:tcPr>
          <w:p w14:paraId="6F1AE1D6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5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14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center"/>
          </w:tcPr>
          <w:p w14:paraId="6AFFE5EA" w14:textId="0CE674DF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64.4</w:t>
            </w:r>
          </w:p>
        </w:tc>
        <w:tc>
          <w:tcPr>
            <w:tcW w:w="900" w:type="dxa"/>
            <w:vAlign w:val="center"/>
          </w:tcPr>
          <w:p w14:paraId="3444328B" w14:textId="001E4065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67.1</w:t>
            </w:r>
          </w:p>
        </w:tc>
        <w:tc>
          <w:tcPr>
            <w:tcW w:w="720" w:type="dxa"/>
            <w:vAlign w:val="center"/>
          </w:tcPr>
          <w:p w14:paraId="4C151BA3" w14:textId="23990AB5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77.1</w:t>
            </w:r>
          </w:p>
        </w:tc>
        <w:tc>
          <w:tcPr>
            <w:tcW w:w="2340" w:type="dxa"/>
            <w:noWrap/>
            <w:vAlign w:val="center"/>
            <w:hideMark/>
          </w:tcPr>
          <w:p w14:paraId="7556B7DD" w14:textId="42C9A03D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58.06541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59.0731, 60.08010, 104.1066</w:t>
            </w:r>
          </w:p>
        </w:tc>
        <w:tc>
          <w:tcPr>
            <w:tcW w:w="1170" w:type="dxa"/>
            <w:vAlign w:val="center"/>
          </w:tcPr>
          <w:p w14:paraId="1AD8937F" w14:textId="3F4F311D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it-IT"/>
              </w:rPr>
              <w:t>[58]</w:t>
            </w:r>
          </w:p>
        </w:tc>
      </w:tr>
      <w:tr w:rsidR="00F22D39" w:rsidRPr="006D26DA" w14:paraId="391D16F9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527B21A3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799" w:type="dxa"/>
            <w:noWrap/>
            <w:vAlign w:val="center"/>
          </w:tcPr>
          <w:p w14:paraId="58C63CB6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bookmarkStart w:id="1" w:name="_Hlk21833778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alpha-Methyl-DL-serine</w:t>
            </w:r>
            <w:bookmarkEnd w:id="1"/>
          </w:p>
          <w:p w14:paraId="4813F6E5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(Amino acids)</w:t>
            </w:r>
          </w:p>
        </w:tc>
        <w:tc>
          <w:tcPr>
            <w:tcW w:w="900" w:type="dxa"/>
            <w:noWrap/>
            <w:vAlign w:val="center"/>
          </w:tcPr>
          <w:p w14:paraId="40F394CB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1.158</w:t>
            </w:r>
          </w:p>
        </w:tc>
        <w:tc>
          <w:tcPr>
            <w:tcW w:w="1080" w:type="dxa"/>
            <w:noWrap/>
            <w:vAlign w:val="center"/>
          </w:tcPr>
          <w:p w14:paraId="5BA01546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118.0501</w:t>
            </w:r>
          </w:p>
        </w:tc>
        <w:tc>
          <w:tcPr>
            <w:tcW w:w="1170" w:type="dxa"/>
            <w:vAlign w:val="center"/>
          </w:tcPr>
          <w:p w14:paraId="275CFCFE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00" w:type="dxa"/>
            <w:noWrap/>
            <w:vAlign w:val="center"/>
          </w:tcPr>
          <w:p w14:paraId="35625897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7.28</w:t>
            </w:r>
          </w:p>
        </w:tc>
        <w:tc>
          <w:tcPr>
            <w:tcW w:w="900" w:type="dxa"/>
            <w:noWrap/>
            <w:vAlign w:val="center"/>
          </w:tcPr>
          <w:p w14:paraId="18ED7B2A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699AB9B8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118.05096</w:t>
            </w:r>
          </w:p>
        </w:tc>
        <w:tc>
          <w:tcPr>
            <w:tcW w:w="1170" w:type="dxa"/>
            <w:noWrap/>
            <w:vAlign w:val="center"/>
          </w:tcPr>
          <w:p w14:paraId="6FD3C246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  <w:vAlign w:val="bottom"/>
          </w:tcPr>
          <w:p w14:paraId="662FB8D4" w14:textId="4536807B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900" w:type="dxa"/>
            <w:vAlign w:val="bottom"/>
          </w:tcPr>
          <w:p w14:paraId="246046C8" w14:textId="56EBCEE4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85.2</w:t>
            </w:r>
          </w:p>
        </w:tc>
        <w:tc>
          <w:tcPr>
            <w:tcW w:w="720" w:type="dxa"/>
            <w:vAlign w:val="bottom"/>
          </w:tcPr>
          <w:p w14:paraId="79E3A361" w14:textId="2F6CE35C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79.7</w:t>
            </w:r>
          </w:p>
        </w:tc>
        <w:tc>
          <w:tcPr>
            <w:tcW w:w="2340" w:type="dxa"/>
            <w:noWrap/>
            <w:vAlign w:val="center"/>
          </w:tcPr>
          <w:p w14:paraId="29D0EFFE" w14:textId="60D22BB5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86.02423, 88.03789, 118.05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4F93A0CA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6D8C4417" w14:textId="77777777" w:rsidR="00677203" w:rsidRPr="006D26DA" w:rsidRDefault="00677203" w:rsidP="00677203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34DBEB79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2C072899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799" w:type="dxa"/>
            <w:noWrap/>
            <w:vAlign w:val="center"/>
            <w:hideMark/>
          </w:tcPr>
          <w:p w14:paraId="29AD3CC4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Trigonelline</w:t>
            </w:r>
          </w:p>
          <w:p w14:paraId="7600F41B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(Alkaloids)</w:t>
            </w:r>
          </w:p>
        </w:tc>
        <w:tc>
          <w:tcPr>
            <w:tcW w:w="900" w:type="dxa"/>
            <w:noWrap/>
            <w:vAlign w:val="center"/>
            <w:hideMark/>
          </w:tcPr>
          <w:p w14:paraId="1DA1A5E6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1.251</w:t>
            </w:r>
          </w:p>
        </w:tc>
        <w:tc>
          <w:tcPr>
            <w:tcW w:w="1080" w:type="dxa"/>
            <w:noWrap/>
            <w:vAlign w:val="center"/>
            <w:hideMark/>
          </w:tcPr>
          <w:p w14:paraId="5D662638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138.0546</w:t>
            </w:r>
          </w:p>
        </w:tc>
        <w:tc>
          <w:tcPr>
            <w:tcW w:w="1170" w:type="dxa"/>
            <w:vAlign w:val="center"/>
          </w:tcPr>
          <w:p w14:paraId="32D51EFE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13.3</w:t>
            </w:r>
          </w:p>
        </w:tc>
        <w:tc>
          <w:tcPr>
            <w:tcW w:w="900" w:type="dxa"/>
            <w:noWrap/>
            <w:vAlign w:val="center"/>
            <w:hideMark/>
          </w:tcPr>
          <w:p w14:paraId="3512B849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2.61</w:t>
            </w:r>
          </w:p>
        </w:tc>
        <w:tc>
          <w:tcPr>
            <w:tcW w:w="900" w:type="dxa"/>
            <w:noWrap/>
            <w:vAlign w:val="center"/>
            <w:hideMark/>
          </w:tcPr>
          <w:p w14:paraId="2A34A356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406AD36A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138.05496</w:t>
            </w:r>
          </w:p>
        </w:tc>
        <w:tc>
          <w:tcPr>
            <w:tcW w:w="1170" w:type="dxa"/>
            <w:noWrap/>
            <w:vAlign w:val="center"/>
            <w:hideMark/>
          </w:tcPr>
          <w:p w14:paraId="5D3D53AF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5DEBFEC1" w14:textId="54A40BCE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86.3</w:t>
            </w:r>
          </w:p>
        </w:tc>
        <w:tc>
          <w:tcPr>
            <w:tcW w:w="900" w:type="dxa"/>
            <w:vAlign w:val="bottom"/>
          </w:tcPr>
          <w:p w14:paraId="2F16FCBA" w14:textId="404976BB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92.8</w:t>
            </w:r>
          </w:p>
        </w:tc>
        <w:tc>
          <w:tcPr>
            <w:tcW w:w="720" w:type="dxa"/>
            <w:vAlign w:val="bottom"/>
          </w:tcPr>
          <w:p w14:paraId="6A33249F" w14:textId="4A704086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93.9</w:t>
            </w:r>
          </w:p>
        </w:tc>
        <w:tc>
          <w:tcPr>
            <w:tcW w:w="2340" w:type="dxa"/>
            <w:noWrap/>
            <w:vAlign w:val="center"/>
            <w:hideMark/>
          </w:tcPr>
          <w:p w14:paraId="14C05A09" w14:textId="2CFFBE45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65.03814,</w:t>
            </w:r>
          </w:p>
          <w:p w14:paraId="324ACF9B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78.03293, 80.04895, 92.04791, 94.06359, 138.05325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7B0B39F5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78BB653C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4827AB1A" w14:textId="45840DA2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fr-FR"/>
              </w:rPr>
              <w:t>[59]</w:t>
            </w:r>
          </w:p>
        </w:tc>
      </w:tr>
      <w:tr w:rsidR="00D820FA" w:rsidRPr="006D26DA" w14:paraId="751AE849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3E5516D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799" w:type="dxa"/>
            <w:noWrap/>
            <w:vAlign w:val="center"/>
          </w:tcPr>
          <w:p w14:paraId="3F71C5F3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D-(-)-Quinic acid</w:t>
            </w:r>
          </w:p>
          <w:p w14:paraId="0AC3BECB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(Organic acids)</w:t>
            </w:r>
          </w:p>
        </w:tc>
        <w:tc>
          <w:tcPr>
            <w:tcW w:w="900" w:type="dxa"/>
            <w:noWrap/>
            <w:vAlign w:val="center"/>
          </w:tcPr>
          <w:p w14:paraId="127B181D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1.270</w:t>
            </w:r>
          </w:p>
        </w:tc>
        <w:tc>
          <w:tcPr>
            <w:tcW w:w="1080" w:type="dxa"/>
            <w:noWrap/>
            <w:vAlign w:val="center"/>
          </w:tcPr>
          <w:p w14:paraId="1758C404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191.0568</w:t>
            </w:r>
          </w:p>
        </w:tc>
        <w:tc>
          <w:tcPr>
            <w:tcW w:w="1170" w:type="dxa"/>
            <w:vAlign w:val="center"/>
          </w:tcPr>
          <w:p w14:paraId="436478C3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3.8</w:t>
            </w:r>
          </w:p>
        </w:tc>
        <w:tc>
          <w:tcPr>
            <w:tcW w:w="900" w:type="dxa"/>
            <w:noWrap/>
            <w:vAlign w:val="center"/>
          </w:tcPr>
          <w:p w14:paraId="0079AA3C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-3.61</w:t>
            </w:r>
          </w:p>
        </w:tc>
        <w:tc>
          <w:tcPr>
            <w:tcW w:w="900" w:type="dxa"/>
            <w:noWrap/>
            <w:vAlign w:val="center"/>
          </w:tcPr>
          <w:p w14:paraId="568467A8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30898A26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191.05611</w:t>
            </w:r>
          </w:p>
        </w:tc>
        <w:tc>
          <w:tcPr>
            <w:tcW w:w="1170" w:type="dxa"/>
            <w:noWrap/>
            <w:vAlign w:val="center"/>
          </w:tcPr>
          <w:p w14:paraId="2785AB3F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2" w:name="_Hlk21834904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bookmarkEnd w:id="2"/>
          </w:p>
        </w:tc>
        <w:tc>
          <w:tcPr>
            <w:tcW w:w="900" w:type="dxa"/>
            <w:vAlign w:val="bottom"/>
          </w:tcPr>
          <w:p w14:paraId="2BDEAE1A" w14:textId="3859E7B0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74.3</w:t>
            </w:r>
          </w:p>
        </w:tc>
        <w:tc>
          <w:tcPr>
            <w:tcW w:w="900" w:type="dxa"/>
            <w:vAlign w:val="bottom"/>
          </w:tcPr>
          <w:p w14:paraId="796A1F55" w14:textId="6C1A0F92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720" w:type="dxa"/>
            <w:vAlign w:val="bottom"/>
          </w:tcPr>
          <w:p w14:paraId="6B8F03B5" w14:textId="3ED43C90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84.2</w:t>
            </w:r>
          </w:p>
        </w:tc>
        <w:tc>
          <w:tcPr>
            <w:tcW w:w="2340" w:type="dxa"/>
            <w:noWrap/>
            <w:vAlign w:val="center"/>
          </w:tcPr>
          <w:p w14:paraId="4E0768C0" w14:textId="4710D382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" w:name="_Hlk21834925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85.02903, 93.03408</w:t>
            </w:r>
          </w:p>
          <w:p w14:paraId="0D4A77ED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111.04368, 127.04014, 173.04555,</w:t>
            </w:r>
            <w:bookmarkStart w:id="4" w:name="_Hlk218348977"/>
            <w:bookmarkEnd w:id="3"/>
          </w:p>
          <w:p w14:paraId="7CE78155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191.05631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bookmarkEnd w:id="4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58598999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7E0085D3" w14:textId="2E2FAB81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[60]</w:t>
            </w:r>
          </w:p>
        </w:tc>
      </w:tr>
      <w:tr w:rsidR="00D820FA" w:rsidRPr="006D26DA" w14:paraId="77E71646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244E2372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799" w:type="dxa"/>
            <w:noWrap/>
            <w:vAlign w:val="center"/>
            <w:hideMark/>
          </w:tcPr>
          <w:p w14:paraId="64B287AE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Pipecolic acid</w:t>
            </w:r>
          </w:p>
          <w:p w14:paraId="300C120D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(Amino acids)</w:t>
            </w:r>
          </w:p>
        </w:tc>
        <w:tc>
          <w:tcPr>
            <w:tcW w:w="900" w:type="dxa"/>
            <w:noWrap/>
            <w:vAlign w:val="center"/>
            <w:hideMark/>
          </w:tcPr>
          <w:p w14:paraId="5A1D4F84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1.299</w:t>
            </w:r>
          </w:p>
        </w:tc>
        <w:tc>
          <w:tcPr>
            <w:tcW w:w="1080" w:type="dxa"/>
            <w:noWrap/>
            <w:vAlign w:val="center"/>
            <w:hideMark/>
          </w:tcPr>
          <w:p w14:paraId="31807024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130.0859</w:t>
            </w:r>
          </w:p>
        </w:tc>
        <w:tc>
          <w:tcPr>
            <w:tcW w:w="1170" w:type="dxa"/>
            <w:vAlign w:val="center"/>
          </w:tcPr>
          <w:p w14:paraId="275AF237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6.9</w:t>
            </w:r>
          </w:p>
        </w:tc>
        <w:tc>
          <w:tcPr>
            <w:tcW w:w="900" w:type="dxa"/>
            <w:noWrap/>
            <w:vAlign w:val="center"/>
            <w:hideMark/>
          </w:tcPr>
          <w:p w14:paraId="670AF95A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2.77</w:t>
            </w:r>
          </w:p>
        </w:tc>
        <w:tc>
          <w:tcPr>
            <w:tcW w:w="900" w:type="dxa"/>
            <w:noWrap/>
            <w:vAlign w:val="center"/>
            <w:hideMark/>
          </w:tcPr>
          <w:p w14:paraId="2B0CD594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266A471D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130.08626</w:t>
            </w:r>
          </w:p>
        </w:tc>
        <w:tc>
          <w:tcPr>
            <w:tcW w:w="1170" w:type="dxa"/>
            <w:noWrap/>
            <w:vAlign w:val="center"/>
            <w:hideMark/>
          </w:tcPr>
          <w:p w14:paraId="5636EDCA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center"/>
          </w:tcPr>
          <w:p w14:paraId="13A927AA" w14:textId="331125E1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82.9</w:t>
            </w:r>
          </w:p>
        </w:tc>
        <w:tc>
          <w:tcPr>
            <w:tcW w:w="900" w:type="dxa"/>
            <w:vAlign w:val="center"/>
          </w:tcPr>
          <w:p w14:paraId="10545DEB" w14:textId="33E6FA1D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83.6</w:t>
            </w:r>
          </w:p>
        </w:tc>
        <w:tc>
          <w:tcPr>
            <w:tcW w:w="720" w:type="dxa"/>
            <w:vAlign w:val="center"/>
          </w:tcPr>
          <w:p w14:paraId="2EEE3412" w14:textId="3F15E80D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90.6</w:t>
            </w:r>
          </w:p>
        </w:tc>
        <w:tc>
          <w:tcPr>
            <w:tcW w:w="2340" w:type="dxa"/>
            <w:noWrap/>
            <w:vAlign w:val="center"/>
            <w:hideMark/>
          </w:tcPr>
          <w:p w14:paraId="144D3873" w14:textId="688E1CA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82.06367,</w:t>
            </w:r>
          </w:p>
          <w:p w14:paraId="717B53FD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84.07888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2352044D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130.08482</w:t>
            </w:r>
          </w:p>
        </w:tc>
        <w:tc>
          <w:tcPr>
            <w:tcW w:w="1170" w:type="dxa"/>
            <w:vAlign w:val="center"/>
          </w:tcPr>
          <w:p w14:paraId="1C7BCD53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6713A67E" w14:textId="28D1C05E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55E77B90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74E67D9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799" w:type="dxa"/>
            <w:noWrap/>
            <w:vAlign w:val="center"/>
          </w:tcPr>
          <w:p w14:paraId="15F2E9BE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(-)-Shikimic acid</w:t>
            </w:r>
          </w:p>
          <w:p w14:paraId="22FDE5E2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(Organic acids)</w:t>
            </w:r>
          </w:p>
        </w:tc>
        <w:tc>
          <w:tcPr>
            <w:tcW w:w="900" w:type="dxa"/>
            <w:noWrap/>
            <w:vAlign w:val="center"/>
          </w:tcPr>
          <w:p w14:paraId="0168CA00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1.308</w:t>
            </w:r>
          </w:p>
        </w:tc>
        <w:tc>
          <w:tcPr>
            <w:tcW w:w="1080" w:type="dxa"/>
            <w:noWrap/>
            <w:vAlign w:val="center"/>
          </w:tcPr>
          <w:p w14:paraId="2C1A0CA3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173.0462</w:t>
            </w:r>
          </w:p>
        </w:tc>
        <w:tc>
          <w:tcPr>
            <w:tcW w:w="1170" w:type="dxa"/>
            <w:vAlign w:val="center"/>
          </w:tcPr>
          <w:p w14:paraId="7E638A40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  <w:vAlign w:val="center"/>
          </w:tcPr>
          <w:p w14:paraId="4BBBB811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-3.76</w:t>
            </w:r>
          </w:p>
        </w:tc>
        <w:tc>
          <w:tcPr>
            <w:tcW w:w="900" w:type="dxa"/>
            <w:noWrap/>
            <w:vAlign w:val="center"/>
          </w:tcPr>
          <w:p w14:paraId="7B913B50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0D9D75C9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173.04555</w:t>
            </w:r>
          </w:p>
        </w:tc>
        <w:tc>
          <w:tcPr>
            <w:tcW w:w="1170" w:type="dxa"/>
            <w:noWrap/>
            <w:vAlign w:val="center"/>
          </w:tcPr>
          <w:p w14:paraId="6CBC4E19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5" w:name="_Hlk21835022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5</w:t>
            </w:r>
            <w:bookmarkEnd w:id="5"/>
          </w:p>
        </w:tc>
        <w:tc>
          <w:tcPr>
            <w:tcW w:w="900" w:type="dxa"/>
            <w:vAlign w:val="bottom"/>
          </w:tcPr>
          <w:p w14:paraId="0EDAB4D9" w14:textId="58F21A3B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87.7</w:t>
            </w:r>
          </w:p>
        </w:tc>
        <w:tc>
          <w:tcPr>
            <w:tcW w:w="900" w:type="dxa"/>
            <w:vAlign w:val="bottom"/>
          </w:tcPr>
          <w:p w14:paraId="1745915A" w14:textId="5AE53E18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720" w:type="dxa"/>
            <w:vAlign w:val="bottom"/>
          </w:tcPr>
          <w:p w14:paraId="3E30BF37" w14:textId="278C17CE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75.9</w:t>
            </w:r>
          </w:p>
        </w:tc>
        <w:tc>
          <w:tcPr>
            <w:tcW w:w="2340" w:type="dxa"/>
            <w:noWrap/>
            <w:vAlign w:val="center"/>
          </w:tcPr>
          <w:p w14:paraId="0F0D0A20" w14:textId="0350649E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" w:name="_Hlk21835006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73.02885, 83.05064</w:t>
            </w:r>
          </w:p>
          <w:p w14:paraId="024A169D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93.03406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), 99.04591, 111.04493, 137.02345, 155.03342, 173.04574</w:t>
            </w:r>
            <w:bookmarkEnd w:id="6"/>
          </w:p>
        </w:tc>
        <w:tc>
          <w:tcPr>
            <w:tcW w:w="1170" w:type="dxa"/>
            <w:vAlign w:val="center"/>
          </w:tcPr>
          <w:p w14:paraId="6F524638" w14:textId="77777777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  <w:p w14:paraId="7E2E6BB8" w14:textId="25C41B0C" w:rsidR="00677203" w:rsidRPr="006D26DA" w:rsidRDefault="00677203" w:rsidP="0067720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[61]</w:t>
            </w:r>
          </w:p>
        </w:tc>
      </w:tr>
      <w:tr w:rsidR="00D820FA" w:rsidRPr="006D26DA" w14:paraId="30F3CF40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2C7C17C2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799" w:type="dxa"/>
            <w:noWrap/>
            <w:vAlign w:val="center"/>
            <w:hideMark/>
          </w:tcPr>
          <w:p w14:paraId="2FA83C27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Cytidine</w:t>
            </w:r>
          </w:p>
          <w:p w14:paraId="6418735E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(Pyrimidine nucleosides)</w:t>
            </w:r>
          </w:p>
        </w:tc>
        <w:tc>
          <w:tcPr>
            <w:tcW w:w="900" w:type="dxa"/>
            <w:noWrap/>
            <w:vAlign w:val="center"/>
            <w:hideMark/>
          </w:tcPr>
          <w:p w14:paraId="190EB6C4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1.326</w:t>
            </w:r>
          </w:p>
        </w:tc>
        <w:tc>
          <w:tcPr>
            <w:tcW w:w="1080" w:type="dxa"/>
            <w:noWrap/>
            <w:vAlign w:val="center"/>
            <w:hideMark/>
          </w:tcPr>
          <w:p w14:paraId="648639F8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244.0927</w:t>
            </w:r>
          </w:p>
        </w:tc>
        <w:tc>
          <w:tcPr>
            <w:tcW w:w="1170" w:type="dxa"/>
            <w:vAlign w:val="center"/>
          </w:tcPr>
          <w:p w14:paraId="0C6AC4DA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00" w:type="dxa"/>
            <w:noWrap/>
            <w:vAlign w:val="center"/>
            <w:hideMark/>
          </w:tcPr>
          <w:p w14:paraId="770E85EE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900" w:type="dxa"/>
            <w:noWrap/>
            <w:vAlign w:val="center"/>
            <w:hideMark/>
          </w:tcPr>
          <w:p w14:paraId="0334F825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22206083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244.0928</w:t>
            </w:r>
          </w:p>
        </w:tc>
        <w:tc>
          <w:tcPr>
            <w:tcW w:w="1170" w:type="dxa"/>
            <w:noWrap/>
            <w:vAlign w:val="center"/>
            <w:hideMark/>
          </w:tcPr>
          <w:p w14:paraId="4F23367E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00" w:type="dxa"/>
            <w:vAlign w:val="bottom"/>
          </w:tcPr>
          <w:p w14:paraId="206DF1F9" w14:textId="11DB53FF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79.8</w:t>
            </w:r>
          </w:p>
        </w:tc>
        <w:tc>
          <w:tcPr>
            <w:tcW w:w="900" w:type="dxa"/>
            <w:vAlign w:val="bottom"/>
          </w:tcPr>
          <w:p w14:paraId="26C1B9E6" w14:textId="26321529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78.9</w:t>
            </w:r>
          </w:p>
        </w:tc>
        <w:tc>
          <w:tcPr>
            <w:tcW w:w="720" w:type="dxa"/>
            <w:vAlign w:val="bottom"/>
          </w:tcPr>
          <w:p w14:paraId="64B11CA9" w14:textId="6A629039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340" w:type="dxa"/>
            <w:noWrap/>
            <w:vAlign w:val="center"/>
            <w:hideMark/>
          </w:tcPr>
          <w:p w14:paraId="14EE5365" w14:textId="6F247533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95.02408, 112.04969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244.11468</w:t>
            </w:r>
          </w:p>
        </w:tc>
        <w:tc>
          <w:tcPr>
            <w:tcW w:w="1170" w:type="dxa"/>
            <w:vAlign w:val="center"/>
          </w:tcPr>
          <w:p w14:paraId="16021872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1B80A2D7" w14:textId="33A546FA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7B70A862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1462861F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799" w:type="dxa"/>
            <w:noWrap/>
            <w:vAlign w:val="center"/>
            <w:hideMark/>
          </w:tcPr>
          <w:p w14:paraId="22C00BC2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Uridine</w:t>
            </w:r>
          </w:p>
          <w:p w14:paraId="3C8FE9AB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(Pyrimidine nucleosides)</w:t>
            </w:r>
          </w:p>
        </w:tc>
        <w:tc>
          <w:tcPr>
            <w:tcW w:w="900" w:type="dxa"/>
            <w:noWrap/>
            <w:vAlign w:val="center"/>
            <w:hideMark/>
          </w:tcPr>
          <w:p w14:paraId="780416F1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1.414</w:t>
            </w:r>
          </w:p>
        </w:tc>
        <w:tc>
          <w:tcPr>
            <w:tcW w:w="1080" w:type="dxa"/>
            <w:noWrap/>
            <w:vAlign w:val="center"/>
            <w:hideMark/>
          </w:tcPr>
          <w:p w14:paraId="4FF102E0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245.0779</w:t>
            </w:r>
          </w:p>
        </w:tc>
        <w:tc>
          <w:tcPr>
            <w:tcW w:w="1170" w:type="dxa"/>
            <w:vAlign w:val="center"/>
          </w:tcPr>
          <w:p w14:paraId="6C0837CB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00" w:type="dxa"/>
            <w:noWrap/>
            <w:vAlign w:val="center"/>
            <w:hideMark/>
          </w:tcPr>
          <w:p w14:paraId="12516095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-4.45</w:t>
            </w:r>
          </w:p>
        </w:tc>
        <w:tc>
          <w:tcPr>
            <w:tcW w:w="900" w:type="dxa"/>
            <w:noWrap/>
            <w:vAlign w:val="center"/>
            <w:hideMark/>
          </w:tcPr>
          <w:p w14:paraId="56F2F517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41B15FB4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245.07681</w:t>
            </w:r>
          </w:p>
        </w:tc>
        <w:tc>
          <w:tcPr>
            <w:tcW w:w="1170" w:type="dxa"/>
            <w:noWrap/>
            <w:vAlign w:val="center"/>
            <w:hideMark/>
          </w:tcPr>
          <w:p w14:paraId="4CB148E4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900" w:type="dxa"/>
            <w:vAlign w:val="bottom"/>
          </w:tcPr>
          <w:p w14:paraId="5B6E5714" w14:textId="4F9109BA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68.3</w:t>
            </w:r>
          </w:p>
        </w:tc>
        <w:tc>
          <w:tcPr>
            <w:tcW w:w="900" w:type="dxa"/>
            <w:vAlign w:val="bottom"/>
          </w:tcPr>
          <w:p w14:paraId="7C07621A" w14:textId="0A2EFB1E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68.5</w:t>
            </w:r>
          </w:p>
        </w:tc>
        <w:tc>
          <w:tcPr>
            <w:tcW w:w="720" w:type="dxa"/>
            <w:vAlign w:val="bottom"/>
          </w:tcPr>
          <w:p w14:paraId="5C08EEAB" w14:textId="47645982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76.9</w:t>
            </w:r>
          </w:p>
        </w:tc>
        <w:tc>
          <w:tcPr>
            <w:tcW w:w="2340" w:type="dxa"/>
            <w:noWrap/>
            <w:vAlign w:val="center"/>
            <w:hideMark/>
          </w:tcPr>
          <w:p w14:paraId="48463E20" w14:textId="79A5786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70.06605, 113.03506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133.04474, 245.16422</w:t>
            </w:r>
          </w:p>
        </w:tc>
        <w:tc>
          <w:tcPr>
            <w:tcW w:w="1170" w:type="dxa"/>
            <w:vAlign w:val="center"/>
          </w:tcPr>
          <w:p w14:paraId="49CA2FA9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6C933EA8" w14:textId="77777777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58DB985A" w14:textId="3C1BD4F8" w:rsidR="006E49E7" w:rsidRPr="006D26DA" w:rsidRDefault="006E49E7" w:rsidP="006E49E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</w:tc>
      </w:tr>
      <w:tr w:rsidR="00D820FA" w:rsidRPr="006D26DA" w14:paraId="444141AD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2BF8A2D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799" w:type="dxa"/>
            <w:noWrap/>
            <w:vAlign w:val="center"/>
          </w:tcPr>
          <w:p w14:paraId="7C8B4FCA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D-(+)-Malic acid</w:t>
            </w:r>
          </w:p>
          <w:p w14:paraId="0781021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(Organic acids)</w:t>
            </w:r>
          </w:p>
        </w:tc>
        <w:tc>
          <w:tcPr>
            <w:tcW w:w="900" w:type="dxa"/>
            <w:noWrap/>
            <w:vAlign w:val="center"/>
          </w:tcPr>
          <w:p w14:paraId="7B3A73E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1.487</w:t>
            </w:r>
          </w:p>
        </w:tc>
        <w:tc>
          <w:tcPr>
            <w:tcW w:w="1080" w:type="dxa"/>
            <w:noWrap/>
            <w:vAlign w:val="center"/>
          </w:tcPr>
          <w:p w14:paraId="0C7CC08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133.0141</w:t>
            </w:r>
          </w:p>
        </w:tc>
        <w:tc>
          <w:tcPr>
            <w:tcW w:w="1170" w:type="dxa"/>
            <w:vAlign w:val="center"/>
          </w:tcPr>
          <w:p w14:paraId="28F1E437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  <w:vAlign w:val="center"/>
          </w:tcPr>
          <w:p w14:paraId="62CCD32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1.13</w:t>
            </w:r>
          </w:p>
        </w:tc>
        <w:tc>
          <w:tcPr>
            <w:tcW w:w="900" w:type="dxa"/>
            <w:noWrap/>
            <w:vAlign w:val="center"/>
          </w:tcPr>
          <w:p w14:paraId="66CDF38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0603A8B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133.01425</w:t>
            </w:r>
          </w:p>
        </w:tc>
        <w:tc>
          <w:tcPr>
            <w:tcW w:w="1170" w:type="dxa"/>
            <w:noWrap/>
            <w:vAlign w:val="center"/>
          </w:tcPr>
          <w:p w14:paraId="556CD3FE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7" w:name="_Hlk21836697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5</w:t>
            </w:r>
            <w:bookmarkEnd w:id="7"/>
          </w:p>
        </w:tc>
        <w:tc>
          <w:tcPr>
            <w:tcW w:w="900" w:type="dxa"/>
            <w:vAlign w:val="bottom"/>
          </w:tcPr>
          <w:p w14:paraId="74223340" w14:textId="01D92824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96.1</w:t>
            </w:r>
          </w:p>
        </w:tc>
        <w:tc>
          <w:tcPr>
            <w:tcW w:w="900" w:type="dxa"/>
            <w:vAlign w:val="bottom"/>
          </w:tcPr>
          <w:p w14:paraId="641F640D" w14:textId="02E5AC19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720" w:type="dxa"/>
            <w:vAlign w:val="bottom"/>
          </w:tcPr>
          <w:p w14:paraId="1C9AEDDE" w14:textId="4007E558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85.8</w:t>
            </w:r>
          </w:p>
        </w:tc>
        <w:tc>
          <w:tcPr>
            <w:tcW w:w="2340" w:type="dxa"/>
            <w:noWrap/>
            <w:vAlign w:val="center"/>
          </w:tcPr>
          <w:p w14:paraId="4B0D8ABE" w14:textId="5DB8FBA6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8" w:name="_Hlk21836717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71.01335</w:t>
            </w:r>
            <w:bookmarkEnd w:id="8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72.99321</w:t>
            </w:r>
          </w:p>
          <w:p w14:paraId="6190823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89.023, </w:t>
            </w:r>
            <w:bookmarkStart w:id="9" w:name="_Hlk21836715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115.00396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bookmarkEnd w:id="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132.86807, </w:t>
            </w:r>
            <w:bookmarkStart w:id="10" w:name="_Hlk21836694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133.01395</w:t>
            </w:r>
            <w:bookmarkEnd w:id="10"/>
          </w:p>
        </w:tc>
        <w:tc>
          <w:tcPr>
            <w:tcW w:w="1170" w:type="dxa"/>
            <w:vAlign w:val="center"/>
          </w:tcPr>
          <w:p w14:paraId="7FDFBCE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456017EE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1282F016" w14:textId="12FBA7E0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[62]</w:t>
            </w:r>
          </w:p>
        </w:tc>
      </w:tr>
      <w:tr w:rsidR="00D820FA" w:rsidRPr="006D26DA" w14:paraId="46A94BA3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168160D8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99" w:type="dxa"/>
            <w:noWrap/>
            <w:vAlign w:val="center"/>
          </w:tcPr>
          <w:p w14:paraId="7C6CED85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Adenine</w:t>
            </w:r>
          </w:p>
          <w:p w14:paraId="79E10A37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(6-aminopurines)</w:t>
            </w:r>
          </w:p>
        </w:tc>
        <w:tc>
          <w:tcPr>
            <w:tcW w:w="900" w:type="dxa"/>
            <w:noWrap/>
            <w:vAlign w:val="center"/>
          </w:tcPr>
          <w:p w14:paraId="4951C668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1.507</w:t>
            </w:r>
          </w:p>
        </w:tc>
        <w:tc>
          <w:tcPr>
            <w:tcW w:w="1080" w:type="dxa"/>
            <w:noWrap/>
            <w:vAlign w:val="center"/>
          </w:tcPr>
          <w:p w14:paraId="6135694F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136.0613</w:t>
            </w:r>
          </w:p>
        </w:tc>
        <w:tc>
          <w:tcPr>
            <w:tcW w:w="1170" w:type="dxa"/>
            <w:vAlign w:val="center"/>
          </w:tcPr>
          <w:p w14:paraId="5915DA42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3.8</w:t>
            </w:r>
          </w:p>
        </w:tc>
        <w:tc>
          <w:tcPr>
            <w:tcW w:w="900" w:type="dxa"/>
            <w:noWrap/>
            <w:vAlign w:val="center"/>
          </w:tcPr>
          <w:p w14:paraId="3662F8A8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3.45</w:t>
            </w:r>
          </w:p>
        </w:tc>
        <w:tc>
          <w:tcPr>
            <w:tcW w:w="900" w:type="dxa"/>
            <w:noWrap/>
            <w:vAlign w:val="center"/>
          </w:tcPr>
          <w:p w14:paraId="0DEA2757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</w:tcPr>
          <w:p w14:paraId="6AF3F411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136.06177</w:t>
            </w:r>
          </w:p>
        </w:tc>
        <w:tc>
          <w:tcPr>
            <w:tcW w:w="1170" w:type="dxa"/>
            <w:noWrap/>
            <w:vAlign w:val="center"/>
          </w:tcPr>
          <w:p w14:paraId="2BE72A9C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  <w:r w:rsidRPr="006D26DA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  <w:r w:rsidRPr="006D26DA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6D26DA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00" w:type="dxa"/>
            <w:vAlign w:val="bottom"/>
          </w:tcPr>
          <w:p w14:paraId="493B0E82" w14:textId="68A3A89F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82.7</w:t>
            </w:r>
          </w:p>
        </w:tc>
        <w:tc>
          <w:tcPr>
            <w:tcW w:w="900" w:type="dxa"/>
            <w:vAlign w:val="bottom"/>
          </w:tcPr>
          <w:p w14:paraId="0AE47C37" w14:textId="3D695E15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84.7</w:t>
            </w:r>
          </w:p>
        </w:tc>
        <w:tc>
          <w:tcPr>
            <w:tcW w:w="720" w:type="dxa"/>
            <w:vAlign w:val="bottom"/>
          </w:tcPr>
          <w:p w14:paraId="7884FB09" w14:textId="7353C4FD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90.8</w:t>
            </w:r>
          </w:p>
        </w:tc>
        <w:tc>
          <w:tcPr>
            <w:tcW w:w="2340" w:type="dxa"/>
            <w:noWrap/>
            <w:vAlign w:val="center"/>
          </w:tcPr>
          <w:p w14:paraId="5E5A7504" w14:textId="7EA419F6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65.01382, 67.02957,</w:t>
            </w:r>
          </w:p>
          <w:p w14:paraId="4F480C32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92.02455, 94.03988,</w:t>
            </w:r>
          </w:p>
          <w:p w14:paraId="1A08A9AA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119.03513, 136.06202</w:t>
            </w:r>
            <w:r w:rsidRPr="006D26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5961ADE2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135889C0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2D3242F9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67C79197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799" w:type="dxa"/>
            <w:noWrap/>
            <w:vAlign w:val="center"/>
          </w:tcPr>
          <w:p w14:paraId="6E2944D7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L-5-Oxoproline</w:t>
            </w:r>
          </w:p>
          <w:p w14:paraId="4042D707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(L-</w:t>
            </w:r>
            <w:r w:rsidRPr="006D26DA">
              <w:rPr>
                <w:rFonts w:asciiTheme="majorBidi" w:hAnsiTheme="majorBidi" w:cstheme="majorBidi"/>
                <w:sz w:val="20"/>
                <w:szCs w:val="20"/>
                <w:lang w:val="it-IT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Pyroglutamic acid)</w:t>
            </w:r>
          </w:p>
        </w:tc>
        <w:tc>
          <w:tcPr>
            <w:tcW w:w="900" w:type="dxa"/>
            <w:noWrap/>
            <w:vAlign w:val="center"/>
          </w:tcPr>
          <w:p w14:paraId="5F40092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1.598</w:t>
            </w:r>
          </w:p>
        </w:tc>
        <w:tc>
          <w:tcPr>
            <w:tcW w:w="1080" w:type="dxa"/>
            <w:noWrap/>
            <w:vAlign w:val="center"/>
          </w:tcPr>
          <w:p w14:paraId="36ACD0D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128.0351</w:t>
            </w:r>
          </w:p>
        </w:tc>
        <w:tc>
          <w:tcPr>
            <w:tcW w:w="1170" w:type="dxa"/>
            <w:vAlign w:val="center"/>
          </w:tcPr>
          <w:p w14:paraId="1ED4017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00" w:type="dxa"/>
            <w:noWrap/>
            <w:vAlign w:val="center"/>
          </w:tcPr>
          <w:p w14:paraId="4648679A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1.72</w:t>
            </w:r>
          </w:p>
        </w:tc>
        <w:tc>
          <w:tcPr>
            <w:tcW w:w="900" w:type="dxa"/>
            <w:noWrap/>
            <w:vAlign w:val="center"/>
          </w:tcPr>
          <w:p w14:paraId="62BB5C1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48C8630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128.03532</w:t>
            </w:r>
          </w:p>
        </w:tc>
        <w:tc>
          <w:tcPr>
            <w:tcW w:w="1170" w:type="dxa"/>
            <w:noWrap/>
            <w:vAlign w:val="center"/>
          </w:tcPr>
          <w:p w14:paraId="4A8ADAE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5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  <w:vAlign w:val="bottom"/>
          </w:tcPr>
          <w:p w14:paraId="4B7F6F99" w14:textId="358FC4F3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900" w:type="dxa"/>
            <w:vAlign w:val="bottom"/>
          </w:tcPr>
          <w:p w14:paraId="501D8FE8" w14:textId="67837DBC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79.5</w:t>
            </w:r>
          </w:p>
        </w:tc>
        <w:tc>
          <w:tcPr>
            <w:tcW w:w="720" w:type="dxa"/>
            <w:vAlign w:val="bottom"/>
          </w:tcPr>
          <w:p w14:paraId="1F4F893B" w14:textId="3A7B7EDF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85.9</w:t>
            </w:r>
          </w:p>
        </w:tc>
        <w:tc>
          <w:tcPr>
            <w:tcW w:w="2340" w:type="dxa"/>
            <w:noWrap/>
            <w:vAlign w:val="center"/>
          </w:tcPr>
          <w:p w14:paraId="4BFBC872" w14:textId="209F6E19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128.03482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1545AE09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 MoNA</w:t>
            </w:r>
          </w:p>
        </w:tc>
      </w:tr>
      <w:tr w:rsidR="00D820FA" w:rsidRPr="006D26DA" w14:paraId="1208C9B1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C400AA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799" w:type="dxa"/>
            <w:noWrap/>
            <w:vAlign w:val="center"/>
          </w:tcPr>
          <w:p w14:paraId="3FE6358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L-Leucine</w:t>
            </w:r>
          </w:p>
          <w:p w14:paraId="7D9FB1E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(Amino acids)</w:t>
            </w:r>
          </w:p>
        </w:tc>
        <w:tc>
          <w:tcPr>
            <w:tcW w:w="900" w:type="dxa"/>
            <w:noWrap/>
            <w:vAlign w:val="center"/>
          </w:tcPr>
          <w:p w14:paraId="727A2BB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1.623</w:t>
            </w:r>
          </w:p>
        </w:tc>
        <w:tc>
          <w:tcPr>
            <w:tcW w:w="1080" w:type="dxa"/>
            <w:noWrap/>
            <w:vAlign w:val="center"/>
          </w:tcPr>
          <w:p w14:paraId="53ECCCB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130.0871</w:t>
            </w:r>
          </w:p>
        </w:tc>
        <w:tc>
          <w:tcPr>
            <w:tcW w:w="1170" w:type="dxa"/>
            <w:vAlign w:val="center"/>
          </w:tcPr>
          <w:p w14:paraId="3E75BD2E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900" w:type="dxa"/>
            <w:noWrap/>
            <w:vAlign w:val="center"/>
          </w:tcPr>
          <w:p w14:paraId="45E7527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vAlign w:val="center"/>
          </w:tcPr>
          <w:p w14:paraId="5654A23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07E0B84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130.08736</w:t>
            </w:r>
          </w:p>
        </w:tc>
        <w:tc>
          <w:tcPr>
            <w:tcW w:w="1170" w:type="dxa"/>
            <w:noWrap/>
            <w:vAlign w:val="center"/>
          </w:tcPr>
          <w:p w14:paraId="530B606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76E90D66" w14:textId="42C8DC89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63.2</w:t>
            </w:r>
          </w:p>
        </w:tc>
        <w:tc>
          <w:tcPr>
            <w:tcW w:w="900" w:type="dxa"/>
            <w:vAlign w:val="bottom"/>
          </w:tcPr>
          <w:p w14:paraId="778324F7" w14:textId="2EC158ED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74.5</w:t>
            </w:r>
          </w:p>
        </w:tc>
        <w:tc>
          <w:tcPr>
            <w:tcW w:w="720" w:type="dxa"/>
            <w:vAlign w:val="bottom"/>
          </w:tcPr>
          <w:p w14:paraId="28FC907B" w14:textId="4A7D37D1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76.5</w:t>
            </w:r>
          </w:p>
        </w:tc>
        <w:tc>
          <w:tcPr>
            <w:tcW w:w="2340" w:type="dxa"/>
            <w:noWrap/>
            <w:vAlign w:val="center"/>
          </w:tcPr>
          <w:p w14:paraId="767D2D1F" w14:textId="49504F3C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130.08746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3B38EDD5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 MoNA</w:t>
            </w:r>
          </w:p>
        </w:tc>
      </w:tr>
      <w:tr w:rsidR="00D820FA" w:rsidRPr="006D26DA" w14:paraId="75542A66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762E3F73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799" w:type="dxa"/>
            <w:noWrap/>
            <w:vAlign w:val="center"/>
            <w:hideMark/>
          </w:tcPr>
          <w:p w14:paraId="674508CC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Uracil</w:t>
            </w:r>
          </w:p>
          <w:p w14:paraId="5E6F7B36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(Pyrimidones)</w:t>
            </w:r>
          </w:p>
        </w:tc>
        <w:tc>
          <w:tcPr>
            <w:tcW w:w="900" w:type="dxa"/>
            <w:noWrap/>
            <w:vAlign w:val="center"/>
            <w:hideMark/>
          </w:tcPr>
          <w:p w14:paraId="75D69F2E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1.642</w:t>
            </w:r>
          </w:p>
        </w:tc>
        <w:tc>
          <w:tcPr>
            <w:tcW w:w="1080" w:type="dxa"/>
            <w:noWrap/>
            <w:vAlign w:val="center"/>
            <w:hideMark/>
          </w:tcPr>
          <w:p w14:paraId="45A59C60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113.0334</w:t>
            </w:r>
          </w:p>
        </w:tc>
        <w:tc>
          <w:tcPr>
            <w:tcW w:w="1170" w:type="dxa"/>
            <w:vAlign w:val="center"/>
          </w:tcPr>
          <w:p w14:paraId="7D6CE1AB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00" w:type="dxa"/>
            <w:noWrap/>
            <w:vAlign w:val="center"/>
            <w:hideMark/>
          </w:tcPr>
          <w:p w14:paraId="551A524F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10.17</w:t>
            </w:r>
          </w:p>
        </w:tc>
        <w:tc>
          <w:tcPr>
            <w:tcW w:w="900" w:type="dxa"/>
            <w:noWrap/>
            <w:vAlign w:val="center"/>
            <w:hideMark/>
          </w:tcPr>
          <w:p w14:paraId="6DD47DD5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0BEC4C1E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113.03455</w:t>
            </w:r>
          </w:p>
        </w:tc>
        <w:tc>
          <w:tcPr>
            <w:tcW w:w="1170" w:type="dxa"/>
            <w:noWrap/>
            <w:vAlign w:val="center"/>
            <w:hideMark/>
          </w:tcPr>
          <w:p w14:paraId="0330D892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44D5FA96" w14:textId="447A626E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900" w:type="dxa"/>
            <w:vAlign w:val="bottom"/>
          </w:tcPr>
          <w:p w14:paraId="6B78C7A8" w14:textId="261EFAF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70.2</w:t>
            </w:r>
          </w:p>
        </w:tc>
        <w:tc>
          <w:tcPr>
            <w:tcW w:w="720" w:type="dxa"/>
            <w:vAlign w:val="bottom"/>
          </w:tcPr>
          <w:p w14:paraId="2E890154" w14:textId="0D8EA9E1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83.8</w:t>
            </w:r>
          </w:p>
        </w:tc>
        <w:tc>
          <w:tcPr>
            <w:tcW w:w="2340" w:type="dxa"/>
            <w:noWrap/>
            <w:vAlign w:val="center"/>
            <w:hideMark/>
          </w:tcPr>
          <w:p w14:paraId="03F0F8F6" w14:textId="7C3F96CC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70.02732, 96.00844</w:t>
            </w:r>
          </w:p>
          <w:p w14:paraId="4E8BB761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113.03269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6106F60B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6319F18A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59DD4B6D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38EB8124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799" w:type="dxa"/>
            <w:noWrap/>
            <w:vAlign w:val="center"/>
            <w:hideMark/>
          </w:tcPr>
          <w:p w14:paraId="3DC6261C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D-Alloisoleucine</w:t>
            </w:r>
          </w:p>
          <w:p w14:paraId="75B0C674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(Amino acids)</w:t>
            </w:r>
          </w:p>
        </w:tc>
        <w:tc>
          <w:tcPr>
            <w:tcW w:w="900" w:type="dxa"/>
            <w:noWrap/>
            <w:vAlign w:val="center"/>
            <w:hideMark/>
          </w:tcPr>
          <w:p w14:paraId="19BA3885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1.653</w:t>
            </w:r>
          </w:p>
        </w:tc>
        <w:tc>
          <w:tcPr>
            <w:tcW w:w="1080" w:type="dxa"/>
            <w:noWrap/>
            <w:vAlign w:val="center"/>
            <w:hideMark/>
          </w:tcPr>
          <w:p w14:paraId="1816FAD8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132.101</w:t>
            </w:r>
          </w:p>
        </w:tc>
        <w:tc>
          <w:tcPr>
            <w:tcW w:w="1170" w:type="dxa"/>
            <w:vAlign w:val="center"/>
          </w:tcPr>
          <w:p w14:paraId="44A1F09B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2.7</w:t>
            </w:r>
          </w:p>
        </w:tc>
        <w:tc>
          <w:tcPr>
            <w:tcW w:w="900" w:type="dxa"/>
            <w:noWrap/>
            <w:vAlign w:val="center"/>
            <w:hideMark/>
          </w:tcPr>
          <w:p w14:paraId="139856BC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6.81</w:t>
            </w:r>
          </w:p>
        </w:tc>
        <w:tc>
          <w:tcPr>
            <w:tcW w:w="900" w:type="dxa"/>
            <w:noWrap/>
            <w:vAlign w:val="center"/>
            <w:hideMark/>
          </w:tcPr>
          <w:p w14:paraId="56441767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0D42B199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132.1019</w:t>
            </w:r>
          </w:p>
        </w:tc>
        <w:tc>
          <w:tcPr>
            <w:tcW w:w="1170" w:type="dxa"/>
            <w:noWrap/>
            <w:vAlign w:val="center"/>
            <w:hideMark/>
          </w:tcPr>
          <w:p w14:paraId="52A3F2A1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4216EFBF" w14:textId="3D050761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74.3</w:t>
            </w:r>
          </w:p>
        </w:tc>
        <w:tc>
          <w:tcPr>
            <w:tcW w:w="900" w:type="dxa"/>
            <w:vAlign w:val="bottom"/>
          </w:tcPr>
          <w:p w14:paraId="25CC454A" w14:textId="04F8E8C3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68.5</w:t>
            </w:r>
          </w:p>
        </w:tc>
        <w:tc>
          <w:tcPr>
            <w:tcW w:w="720" w:type="dxa"/>
            <w:vAlign w:val="bottom"/>
          </w:tcPr>
          <w:p w14:paraId="252D916D" w14:textId="5C06301E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80.7</w:t>
            </w:r>
          </w:p>
        </w:tc>
        <w:tc>
          <w:tcPr>
            <w:tcW w:w="2340" w:type="dxa"/>
            <w:noWrap/>
            <w:vAlign w:val="center"/>
            <w:hideMark/>
          </w:tcPr>
          <w:p w14:paraId="769FDF3B" w14:textId="5904B8AC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56.04969, 57.05771,</w:t>
            </w:r>
          </w:p>
          <w:p w14:paraId="6E43C4FB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58.06554, 69.0699,</w:t>
            </w:r>
          </w:p>
          <w:p w14:paraId="38E8B66A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86.09565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132.10163</w:t>
            </w:r>
          </w:p>
        </w:tc>
        <w:tc>
          <w:tcPr>
            <w:tcW w:w="1170" w:type="dxa"/>
            <w:vAlign w:val="center"/>
          </w:tcPr>
          <w:p w14:paraId="52AAC345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7C1201D5" w14:textId="77777777" w:rsidR="009C738A" w:rsidRPr="006D26DA" w:rsidRDefault="009C738A" w:rsidP="009C738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02A96495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19A388F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799" w:type="dxa"/>
            <w:noWrap/>
            <w:vAlign w:val="center"/>
            <w:hideMark/>
          </w:tcPr>
          <w:p w14:paraId="31CA2294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Nicotinic acid</w:t>
            </w:r>
          </w:p>
          <w:p w14:paraId="329D601B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(Carboxylic acids)</w:t>
            </w:r>
          </w:p>
        </w:tc>
        <w:tc>
          <w:tcPr>
            <w:tcW w:w="900" w:type="dxa"/>
            <w:noWrap/>
            <w:vAlign w:val="center"/>
            <w:hideMark/>
          </w:tcPr>
          <w:p w14:paraId="5A7CCB91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4.101</w:t>
            </w:r>
          </w:p>
        </w:tc>
        <w:tc>
          <w:tcPr>
            <w:tcW w:w="1080" w:type="dxa"/>
            <w:noWrap/>
            <w:vAlign w:val="center"/>
            <w:hideMark/>
          </w:tcPr>
          <w:p w14:paraId="009A58C4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124.0384</w:t>
            </w:r>
          </w:p>
        </w:tc>
        <w:tc>
          <w:tcPr>
            <w:tcW w:w="1170" w:type="dxa"/>
            <w:vAlign w:val="center"/>
          </w:tcPr>
          <w:p w14:paraId="3C4BF79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vAlign w:val="center"/>
            <w:hideMark/>
          </w:tcPr>
          <w:p w14:paraId="496587DD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7.34</w:t>
            </w:r>
          </w:p>
        </w:tc>
        <w:tc>
          <w:tcPr>
            <w:tcW w:w="900" w:type="dxa"/>
            <w:noWrap/>
            <w:vAlign w:val="center"/>
            <w:hideMark/>
          </w:tcPr>
          <w:p w14:paraId="5719F6D6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1A1F498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124.03931</w:t>
            </w:r>
          </w:p>
        </w:tc>
        <w:tc>
          <w:tcPr>
            <w:tcW w:w="1170" w:type="dxa"/>
            <w:noWrap/>
            <w:vAlign w:val="center"/>
            <w:hideMark/>
          </w:tcPr>
          <w:p w14:paraId="3D53CAE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5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46996756" w14:textId="6E0A6386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900" w:type="dxa"/>
            <w:vAlign w:val="bottom"/>
          </w:tcPr>
          <w:p w14:paraId="7718D006" w14:textId="1F98ED04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79.1</w:t>
            </w:r>
          </w:p>
        </w:tc>
        <w:tc>
          <w:tcPr>
            <w:tcW w:w="720" w:type="dxa"/>
            <w:vAlign w:val="bottom"/>
          </w:tcPr>
          <w:p w14:paraId="4B6EDE6A" w14:textId="48C96421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76.3</w:t>
            </w:r>
          </w:p>
        </w:tc>
        <w:tc>
          <w:tcPr>
            <w:tcW w:w="2340" w:type="dxa"/>
            <w:noWrap/>
            <w:vAlign w:val="center"/>
            <w:hideMark/>
          </w:tcPr>
          <w:p w14:paraId="529CE9F8" w14:textId="6030CE80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71.01502, 96.04654,</w:t>
            </w:r>
          </w:p>
          <w:p w14:paraId="68C8C34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124.03946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78F97CF8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1FFE87B8" w14:textId="1DE4AF7F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758396A2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3784473A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799" w:type="dxa"/>
            <w:noWrap/>
            <w:vAlign w:val="center"/>
          </w:tcPr>
          <w:p w14:paraId="68AD3E28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L-tryptophan</w:t>
            </w:r>
          </w:p>
          <w:p w14:paraId="59367D5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(Amino acids)</w:t>
            </w:r>
          </w:p>
        </w:tc>
        <w:tc>
          <w:tcPr>
            <w:tcW w:w="900" w:type="dxa"/>
            <w:noWrap/>
            <w:vAlign w:val="center"/>
          </w:tcPr>
          <w:p w14:paraId="1A725EC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4.996</w:t>
            </w:r>
          </w:p>
        </w:tc>
        <w:tc>
          <w:tcPr>
            <w:tcW w:w="1080" w:type="dxa"/>
            <w:noWrap/>
            <w:vAlign w:val="center"/>
          </w:tcPr>
          <w:p w14:paraId="30AA9D4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203.0825</w:t>
            </w:r>
          </w:p>
        </w:tc>
        <w:tc>
          <w:tcPr>
            <w:tcW w:w="1170" w:type="dxa"/>
            <w:vAlign w:val="center"/>
          </w:tcPr>
          <w:p w14:paraId="1C61AF3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900" w:type="dxa"/>
            <w:noWrap/>
            <w:vAlign w:val="center"/>
          </w:tcPr>
          <w:p w14:paraId="6A8B06A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900" w:type="dxa"/>
            <w:noWrap/>
            <w:vAlign w:val="center"/>
          </w:tcPr>
          <w:p w14:paraId="728B075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5AA46F5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203.0826</w:t>
            </w:r>
          </w:p>
        </w:tc>
        <w:tc>
          <w:tcPr>
            <w:tcW w:w="1170" w:type="dxa"/>
            <w:noWrap/>
            <w:vAlign w:val="center"/>
          </w:tcPr>
          <w:p w14:paraId="714F359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4B56BD6F" w14:textId="469D7700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900" w:type="dxa"/>
            <w:vAlign w:val="bottom"/>
          </w:tcPr>
          <w:p w14:paraId="01F00F98" w14:textId="21EB15E4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43.6</w:t>
            </w:r>
          </w:p>
        </w:tc>
        <w:tc>
          <w:tcPr>
            <w:tcW w:w="720" w:type="dxa"/>
            <w:vAlign w:val="bottom"/>
          </w:tcPr>
          <w:p w14:paraId="6E36C412" w14:textId="52B38BF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80.3</w:t>
            </w:r>
          </w:p>
        </w:tc>
        <w:tc>
          <w:tcPr>
            <w:tcW w:w="2340" w:type="dxa"/>
            <w:noWrap/>
            <w:vAlign w:val="center"/>
          </w:tcPr>
          <w:p w14:paraId="06C7C06B" w14:textId="77576125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74.02487, 116.05104</w:t>
            </w:r>
          </w:p>
          <w:p w14:paraId="382D8557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142.06703, 159.093,</w:t>
            </w:r>
          </w:p>
          <w:p w14:paraId="4561247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186.05813, 203.08389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3AC186A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2D56C9A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2910FE32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5436CC2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799" w:type="dxa"/>
            <w:noWrap/>
            <w:vAlign w:val="center"/>
            <w:hideMark/>
          </w:tcPr>
          <w:p w14:paraId="55438F9F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Chlorogenic acid</w:t>
            </w:r>
          </w:p>
          <w:p w14:paraId="1BE9A639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(Phenolic acids)</w:t>
            </w:r>
          </w:p>
        </w:tc>
        <w:tc>
          <w:tcPr>
            <w:tcW w:w="900" w:type="dxa"/>
            <w:noWrap/>
            <w:vAlign w:val="center"/>
            <w:hideMark/>
          </w:tcPr>
          <w:p w14:paraId="6D9A9BEA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5.947</w:t>
            </w:r>
          </w:p>
        </w:tc>
        <w:tc>
          <w:tcPr>
            <w:tcW w:w="1080" w:type="dxa"/>
            <w:noWrap/>
            <w:vAlign w:val="center"/>
            <w:hideMark/>
          </w:tcPr>
          <w:p w14:paraId="5F5C5D96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355.1024</w:t>
            </w:r>
          </w:p>
        </w:tc>
        <w:tc>
          <w:tcPr>
            <w:tcW w:w="1170" w:type="dxa"/>
            <w:vAlign w:val="center"/>
          </w:tcPr>
          <w:p w14:paraId="757F2DD0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900" w:type="dxa"/>
            <w:noWrap/>
            <w:vAlign w:val="center"/>
            <w:hideMark/>
          </w:tcPr>
          <w:p w14:paraId="2B0D7B1A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-0.11</w:t>
            </w:r>
          </w:p>
        </w:tc>
        <w:tc>
          <w:tcPr>
            <w:tcW w:w="900" w:type="dxa"/>
            <w:noWrap/>
            <w:vAlign w:val="center"/>
            <w:hideMark/>
          </w:tcPr>
          <w:p w14:paraId="3F3855B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6F3CE29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355.10236</w:t>
            </w:r>
          </w:p>
        </w:tc>
        <w:tc>
          <w:tcPr>
            <w:tcW w:w="1170" w:type="dxa"/>
            <w:noWrap/>
            <w:vAlign w:val="center"/>
            <w:hideMark/>
          </w:tcPr>
          <w:p w14:paraId="0DCE5D0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11" w:name="_Hlk21844767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18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bookmarkEnd w:id="11"/>
          </w:p>
        </w:tc>
        <w:tc>
          <w:tcPr>
            <w:tcW w:w="900" w:type="dxa"/>
            <w:vAlign w:val="bottom"/>
          </w:tcPr>
          <w:p w14:paraId="08EE6CC5" w14:textId="26B3EBB0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85.9</w:t>
            </w:r>
          </w:p>
        </w:tc>
        <w:tc>
          <w:tcPr>
            <w:tcW w:w="900" w:type="dxa"/>
            <w:vAlign w:val="bottom"/>
          </w:tcPr>
          <w:p w14:paraId="2B70C5F4" w14:textId="5F65952E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72.1</w:t>
            </w:r>
          </w:p>
        </w:tc>
        <w:tc>
          <w:tcPr>
            <w:tcW w:w="720" w:type="dxa"/>
            <w:vAlign w:val="bottom"/>
          </w:tcPr>
          <w:p w14:paraId="76536BE8" w14:textId="5718E22C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83.5</w:t>
            </w:r>
          </w:p>
        </w:tc>
        <w:tc>
          <w:tcPr>
            <w:tcW w:w="2340" w:type="dxa"/>
            <w:noWrap/>
            <w:vAlign w:val="center"/>
            <w:hideMark/>
          </w:tcPr>
          <w:p w14:paraId="40D4A898" w14:textId="460CDBA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89.03736, </w:t>
            </w:r>
            <w:bookmarkStart w:id="12" w:name="_Hlk21844942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117.03286</w:t>
            </w:r>
            <w:bookmarkEnd w:id="1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3954A62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13" w:name="_Hlk21844941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135.04273</w:t>
            </w:r>
            <w:bookmarkStart w:id="14" w:name="_Hlk218449375"/>
            <w:bookmarkEnd w:id="1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145.02675</w:t>
            </w:r>
            <w:bookmarkEnd w:id="1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7F765B29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15" w:name="_Hlk21844399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163.03694 </w:t>
            </w:r>
            <w:bookmarkEnd w:id="15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bookmarkStart w:id="16" w:name="_Hlk21844387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355.1008</w:t>
            </w:r>
            <w:bookmarkEnd w:id="16"/>
          </w:p>
        </w:tc>
        <w:tc>
          <w:tcPr>
            <w:tcW w:w="1170" w:type="dxa"/>
            <w:vAlign w:val="center"/>
          </w:tcPr>
          <w:p w14:paraId="7A943AE9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23A5092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0D5C4D5F" w14:textId="0627747A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it-IT"/>
              </w:rPr>
              <w:t>[62]</w:t>
            </w:r>
          </w:p>
        </w:tc>
      </w:tr>
      <w:tr w:rsidR="00D820FA" w:rsidRPr="006D26DA" w14:paraId="1450C9B7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0BF47EF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799" w:type="dxa"/>
            <w:noWrap/>
            <w:vAlign w:val="center"/>
          </w:tcPr>
          <w:p w14:paraId="3DB8539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p-</w:t>
            </w:r>
            <w:r w:rsidRPr="006D26D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Hydroxybenzoic acid</w:t>
            </w:r>
          </w:p>
          <w:p w14:paraId="636B19E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(Phenolic acids)</w:t>
            </w:r>
          </w:p>
        </w:tc>
        <w:tc>
          <w:tcPr>
            <w:tcW w:w="900" w:type="dxa"/>
            <w:noWrap/>
            <w:vAlign w:val="center"/>
          </w:tcPr>
          <w:p w14:paraId="1ECE65AD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5.956</w:t>
            </w:r>
          </w:p>
        </w:tc>
        <w:tc>
          <w:tcPr>
            <w:tcW w:w="1080" w:type="dxa"/>
            <w:noWrap/>
            <w:vAlign w:val="center"/>
          </w:tcPr>
          <w:p w14:paraId="6F1F69B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137.0242</w:t>
            </w:r>
          </w:p>
        </w:tc>
        <w:tc>
          <w:tcPr>
            <w:tcW w:w="1170" w:type="dxa"/>
            <w:vAlign w:val="center"/>
          </w:tcPr>
          <w:p w14:paraId="2328C4A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900" w:type="dxa"/>
            <w:noWrap/>
            <w:vAlign w:val="center"/>
          </w:tcPr>
          <w:p w14:paraId="6E0D8665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1.53</w:t>
            </w:r>
          </w:p>
        </w:tc>
        <w:tc>
          <w:tcPr>
            <w:tcW w:w="900" w:type="dxa"/>
            <w:noWrap/>
            <w:vAlign w:val="center"/>
          </w:tcPr>
          <w:p w14:paraId="17E9CC5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7F505AE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137.02441</w:t>
            </w:r>
          </w:p>
        </w:tc>
        <w:tc>
          <w:tcPr>
            <w:tcW w:w="1170" w:type="dxa"/>
            <w:noWrap/>
            <w:vAlign w:val="center"/>
          </w:tcPr>
          <w:p w14:paraId="48BC261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17" w:name="_Hlk21836759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  <w:bookmarkEnd w:id="17"/>
          </w:p>
        </w:tc>
        <w:tc>
          <w:tcPr>
            <w:tcW w:w="900" w:type="dxa"/>
            <w:vAlign w:val="bottom"/>
          </w:tcPr>
          <w:p w14:paraId="5AE9973E" w14:textId="302F650B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86.3</w:t>
            </w:r>
          </w:p>
        </w:tc>
        <w:tc>
          <w:tcPr>
            <w:tcW w:w="900" w:type="dxa"/>
            <w:vAlign w:val="bottom"/>
          </w:tcPr>
          <w:p w14:paraId="28380176" w14:textId="25442C31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86.3</w:t>
            </w:r>
          </w:p>
        </w:tc>
        <w:tc>
          <w:tcPr>
            <w:tcW w:w="720" w:type="dxa"/>
            <w:vAlign w:val="bottom"/>
          </w:tcPr>
          <w:p w14:paraId="65743957" w14:textId="43601B6F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92.4</w:t>
            </w:r>
          </w:p>
        </w:tc>
        <w:tc>
          <w:tcPr>
            <w:tcW w:w="2340" w:type="dxa"/>
            <w:noWrap/>
            <w:vAlign w:val="center"/>
          </w:tcPr>
          <w:p w14:paraId="750DEFA2" w14:textId="795FA61A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18" w:name="_Hlk218367638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93.03456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137.02408</w:t>
            </w:r>
            <w:bookmarkEnd w:id="18"/>
          </w:p>
        </w:tc>
        <w:tc>
          <w:tcPr>
            <w:tcW w:w="1170" w:type="dxa"/>
            <w:vAlign w:val="center"/>
          </w:tcPr>
          <w:p w14:paraId="32AF0B4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0051166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41D49B26" w14:textId="42723B4A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[63]</w:t>
            </w:r>
          </w:p>
        </w:tc>
      </w:tr>
      <w:tr w:rsidR="00D820FA" w:rsidRPr="006D26DA" w14:paraId="6B405AB0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A572939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799" w:type="dxa"/>
            <w:noWrap/>
            <w:vAlign w:val="center"/>
          </w:tcPr>
          <w:p w14:paraId="24020615" w14:textId="5C7A2893" w:rsidR="009A79D1" w:rsidRPr="006D26DA" w:rsidRDefault="00BA6B13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 xml:space="preserve">Luteolin di-O-glucoside </w:t>
            </w:r>
            <w:r w:rsidR="009A79D1"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(Flavonoids)</w:t>
            </w:r>
          </w:p>
        </w:tc>
        <w:tc>
          <w:tcPr>
            <w:tcW w:w="900" w:type="dxa"/>
            <w:noWrap/>
            <w:vAlign w:val="center"/>
          </w:tcPr>
          <w:p w14:paraId="7CB017E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6.034</w:t>
            </w:r>
          </w:p>
        </w:tc>
        <w:tc>
          <w:tcPr>
            <w:tcW w:w="1080" w:type="dxa"/>
            <w:noWrap/>
            <w:vAlign w:val="center"/>
          </w:tcPr>
          <w:p w14:paraId="0A914B8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609.1472</w:t>
            </w:r>
          </w:p>
        </w:tc>
        <w:tc>
          <w:tcPr>
            <w:tcW w:w="1170" w:type="dxa"/>
            <w:vAlign w:val="center"/>
          </w:tcPr>
          <w:p w14:paraId="030AB7B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vAlign w:val="center"/>
          </w:tcPr>
          <w:p w14:paraId="4D37644A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-1.77</w:t>
            </w:r>
          </w:p>
        </w:tc>
        <w:tc>
          <w:tcPr>
            <w:tcW w:w="900" w:type="dxa"/>
            <w:noWrap/>
            <w:vAlign w:val="center"/>
          </w:tcPr>
          <w:p w14:paraId="610F3F2E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20F79F7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609.14612</w:t>
            </w:r>
          </w:p>
        </w:tc>
        <w:tc>
          <w:tcPr>
            <w:tcW w:w="1170" w:type="dxa"/>
            <w:noWrap/>
            <w:vAlign w:val="center"/>
          </w:tcPr>
          <w:p w14:paraId="56ACF38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19" w:name="_Hlk21849894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16</w:t>
            </w:r>
            <w:bookmarkEnd w:id="19"/>
          </w:p>
        </w:tc>
        <w:tc>
          <w:tcPr>
            <w:tcW w:w="900" w:type="dxa"/>
            <w:vAlign w:val="bottom"/>
          </w:tcPr>
          <w:p w14:paraId="3F038F0C" w14:textId="1FB3421E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79.7</w:t>
            </w:r>
          </w:p>
        </w:tc>
        <w:tc>
          <w:tcPr>
            <w:tcW w:w="900" w:type="dxa"/>
            <w:vAlign w:val="bottom"/>
          </w:tcPr>
          <w:p w14:paraId="294D609E" w14:textId="3AFC4015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52.8</w:t>
            </w:r>
          </w:p>
        </w:tc>
        <w:tc>
          <w:tcPr>
            <w:tcW w:w="720" w:type="dxa"/>
            <w:vAlign w:val="bottom"/>
          </w:tcPr>
          <w:p w14:paraId="4BF6F7C5" w14:textId="7A332E88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77.2</w:t>
            </w:r>
          </w:p>
        </w:tc>
        <w:tc>
          <w:tcPr>
            <w:tcW w:w="2340" w:type="dxa"/>
            <w:noWrap/>
            <w:vAlign w:val="center"/>
          </w:tcPr>
          <w:p w14:paraId="4406E8A4" w14:textId="36C8AF39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20" w:name="_Hlk21849996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285.04094</w:t>
            </w:r>
            <w:bookmarkEnd w:id="2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bookmarkStart w:id="21" w:name="_Hlk21849990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447.09503</w:t>
            </w:r>
            <w:bookmarkEnd w:id="21"/>
          </w:p>
          <w:p w14:paraId="5817C5AD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489.10462, </w:t>
            </w:r>
            <w:bookmarkStart w:id="22" w:name="_Hlk21849888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609.14679 </w:t>
            </w:r>
            <w:bookmarkEnd w:id="22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23075F7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Massbank</w:t>
            </w:r>
          </w:p>
          <w:p w14:paraId="6CE6BF28" w14:textId="0521A2A0" w:rsidR="00450125" w:rsidRPr="006D26DA" w:rsidRDefault="00450125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[64, 65]</w:t>
            </w:r>
          </w:p>
        </w:tc>
      </w:tr>
      <w:tr w:rsidR="00D820FA" w:rsidRPr="006D26DA" w14:paraId="5880F560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1EE4073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799" w:type="dxa"/>
            <w:noWrap/>
            <w:vAlign w:val="center"/>
          </w:tcPr>
          <w:p w14:paraId="2CF513B5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Daphnetin</w:t>
            </w:r>
          </w:p>
          <w:p w14:paraId="5101DAF9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(Coumarins)</w:t>
            </w:r>
          </w:p>
        </w:tc>
        <w:tc>
          <w:tcPr>
            <w:tcW w:w="900" w:type="dxa"/>
            <w:noWrap/>
            <w:vAlign w:val="center"/>
          </w:tcPr>
          <w:p w14:paraId="4F3A6297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6.421</w:t>
            </w:r>
          </w:p>
        </w:tc>
        <w:tc>
          <w:tcPr>
            <w:tcW w:w="1080" w:type="dxa"/>
            <w:noWrap/>
            <w:vAlign w:val="center"/>
          </w:tcPr>
          <w:p w14:paraId="0DE5166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177.0197</w:t>
            </w:r>
          </w:p>
        </w:tc>
        <w:tc>
          <w:tcPr>
            <w:tcW w:w="1170" w:type="dxa"/>
            <w:vAlign w:val="center"/>
          </w:tcPr>
          <w:p w14:paraId="2899DF5D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900" w:type="dxa"/>
            <w:noWrap/>
            <w:vAlign w:val="center"/>
          </w:tcPr>
          <w:p w14:paraId="321ABA1E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-2.09</w:t>
            </w:r>
          </w:p>
        </w:tc>
        <w:tc>
          <w:tcPr>
            <w:tcW w:w="900" w:type="dxa"/>
            <w:noWrap/>
            <w:vAlign w:val="center"/>
          </w:tcPr>
          <w:p w14:paraId="4662E7BE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5B612B8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177.01933</w:t>
            </w:r>
          </w:p>
        </w:tc>
        <w:tc>
          <w:tcPr>
            <w:tcW w:w="1170" w:type="dxa"/>
            <w:noWrap/>
            <w:vAlign w:val="center"/>
          </w:tcPr>
          <w:p w14:paraId="39CED8A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23" w:name="_Hlk218514835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  <w:bookmarkEnd w:id="23"/>
          </w:p>
        </w:tc>
        <w:tc>
          <w:tcPr>
            <w:tcW w:w="900" w:type="dxa"/>
            <w:vAlign w:val="bottom"/>
          </w:tcPr>
          <w:p w14:paraId="653E4428" w14:textId="3B13B4EE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92.3</w:t>
            </w:r>
          </w:p>
        </w:tc>
        <w:tc>
          <w:tcPr>
            <w:tcW w:w="900" w:type="dxa"/>
            <w:vAlign w:val="bottom"/>
          </w:tcPr>
          <w:p w14:paraId="0E0E82FA" w14:textId="7E10DFD4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73.9</w:t>
            </w:r>
          </w:p>
        </w:tc>
        <w:tc>
          <w:tcPr>
            <w:tcW w:w="720" w:type="dxa"/>
            <w:vAlign w:val="bottom"/>
          </w:tcPr>
          <w:p w14:paraId="07C68379" w14:textId="6867D242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86.1</w:t>
            </w:r>
          </w:p>
        </w:tc>
        <w:tc>
          <w:tcPr>
            <w:tcW w:w="2340" w:type="dxa"/>
            <w:noWrap/>
            <w:vAlign w:val="center"/>
          </w:tcPr>
          <w:p w14:paraId="4F59F12E" w14:textId="5C8C2724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24" w:name="_Hlk21852104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89.0393, 105.03457</w:t>
            </w:r>
          </w:p>
          <w:p w14:paraId="4886573D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133.02965, 149.02513</w:t>
            </w:r>
            <w:bookmarkEnd w:id="2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64CD9DB8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25" w:name="_Hlk21851480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177.01951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bookmarkEnd w:id="25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3F287E8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0F8ABCFD" w14:textId="2485C25B" w:rsidR="00450125" w:rsidRPr="006D26DA" w:rsidRDefault="00450125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[65]</w:t>
            </w:r>
          </w:p>
        </w:tc>
      </w:tr>
      <w:tr w:rsidR="00D820FA" w:rsidRPr="006D26DA" w14:paraId="5081F05D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665237F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799" w:type="dxa"/>
            <w:noWrap/>
            <w:vAlign w:val="center"/>
          </w:tcPr>
          <w:p w14:paraId="7B39111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5-Methoxysalicylic acid</w:t>
            </w:r>
          </w:p>
          <w:p w14:paraId="575242FA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(Phenolic acids)</w:t>
            </w:r>
          </w:p>
        </w:tc>
        <w:tc>
          <w:tcPr>
            <w:tcW w:w="900" w:type="dxa"/>
            <w:noWrap/>
            <w:vAlign w:val="center"/>
          </w:tcPr>
          <w:p w14:paraId="09E0489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6.515</w:t>
            </w:r>
          </w:p>
        </w:tc>
        <w:tc>
          <w:tcPr>
            <w:tcW w:w="1080" w:type="dxa"/>
            <w:noWrap/>
            <w:vAlign w:val="center"/>
          </w:tcPr>
          <w:p w14:paraId="7C4C8AA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167.0343</w:t>
            </w:r>
          </w:p>
        </w:tc>
        <w:tc>
          <w:tcPr>
            <w:tcW w:w="1170" w:type="dxa"/>
            <w:vAlign w:val="center"/>
          </w:tcPr>
          <w:p w14:paraId="1F715BA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vAlign w:val="center"/>
          </w:tcPr>
          <w:p w14:paraId="5AD4F34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4.13</w:t>
            </w:r>
          </w:p>
        </w:tc>
        <w:tc>
          <w:tcPr>
            <w:tcW w:w="900" w:type="dxa"/>
            <w:noWrap/>
            <w:vAlign w:val="center"/>
          </w:tcPr>
          <w:p w14:paraId="3686933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63CA47F8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167.03499</w:t>
            </w:r>
          </w:p>
        </w:tc>
        <w:tc>
          <w:tcPr>
            <w:tcW w:w="1170" w:type="dxa"/>
            <w:noWrap/>
            <w:vAlign w:val="center"/>
          </w:tcPr>
          <w:p w14:paraId="6237EEA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26" w:name="_Hlk21836904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8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8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  <w:bookmarkEnd w:id="26"/>
          </w:p>
        </w:tc>
        <w:tc>
          <w:tcPr>
            <w:tcW w:w="900" w:type="dxa"/>
            <w:vAlign w:val="bottom"/>
          </w:tcPr>
          <w:p w14:paraId="733F9A76" w14:textId="61F8B38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75.5</w:t>
            </w:r>
          </w:p>
        </w:tc>
        <w:tc>
          <w:tcPr>
            <w:tcW w:w="900" w:type="dxa"/>
            <w:vAlign w:val="bottom"/>
          </w:tcPr>
          <w:p w14:paraId="2DEB3243" w14:textId="1D0C1CEF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69.4</w:t>
            </w:r>
          </w:p>
        </w:tc>
        <w:tc>
          <w:tcPr>
            <w:tcW w:w="720" w:type="dxa"/>
            <w:vAlign w:val="bottom"/>
          </w:tcPr>
          <w:p w14:paraId="6DF04219" w14:textId="74BEBCF6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79.5</w:t>
            </w:r>
          </w:p>
        </w:tc>
        <w:tc>
          <w:tcPr>
            <w:tcW w:w="2340" w:type="dxa"/>
            <w:noWrap/>
            <w:vAlign w:val="center"/>
          </w:tcPr>
          <w:p w14:paraId="16CA61CB" w14:textId="65AE61F1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27" w:name="_Hlk21836938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108.02142, 123.04506,</w:t>
            </w:r>
          </w:p>
          <w:p w14:paraId="6D16714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152.01183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bookmarkStart w:id="28" w:name="_Hlk21836922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167.03535</w:t>
            </w:r>
            <w:bookmarkEnd w:id="27"/>
            <w:bookmarkEnd w:id="28"/>
          </w:p>
        </w:tc>
        <w:tc>
          <w:tcPr>
            <w:tcW w:w="1170" w:type="dxa"/>
            <w:vAlign w:val="center"/>
          </w:tcPr>
          <w:p w14:paraId="1104840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754A45FA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3D6B799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  <w:p w14:paraId="6A18B26D" w14:textId="07D39991" w:rsidR="009A79D1" w:rsidRPr="006D26DA" w:rsidRDefault="00450125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[66]</w:t>
            </w:r>
          </w:p>
        </w:tc>
      </w:tr>
      <w:tr w:rsidR="00D820FA" w:rsidRPr="006D26DA" w14:paraId="5DF18C89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23EF07CA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22</w:t>
            </w:r>
          </w:p>
        </w:tc>
        <w:tc>
          <w:tcPr>
            <w:tcW w:w="1799" w:type="dxa"/>
            <w:noWrap/>
            <w:vAlign w:val="center"/>
            <w:hideMark/>
          </w:tcPr>
          <w:p w14:paraId="240A885B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Piperidine</w:t>
            </w:r>
          </w:p>
          <w:p w14:paraId="431DD8D6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(Piperidines)</w:t>
            </w:r>
          </w:p>
        </w:tc>
        <w:tc>
          <w:tcPr>
            <w:tcW w:w="900" w:type="dxa"/>
            <w:noWrap/>
            <w:vAlign w:val="center"/>
            <w:hideMark/>
          </w:tcPr>
          <w:p w14:paraId="6B14520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6.70</w:t>
            </w:r>
          </w:p>
        </w:tc>
        <w:tc>
          <w:tcPr>
            <w:tcW w:w="1080" w:type="dxa"/>
            <w:noWrap/>
            <w:vAlign w:val="center"/>
            <w:hideMark/>
          </w:tcPr>
          <w:p w14:paraId="059C7B11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86.09581</w:t>
            </w:r>
          </w:p>
        </w:tc>
        <w:tc>
          <w:tcPr>
            <w:tcW w:w="1170" w:type="dxa"/>
            <w:vAlign w:val="center"/>
          </w:tcPr>
          <w:p w14:paraId="5F29F37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00" w:type="dxa"/>
            <w:noWrap/>
            <w:vAlign w:val="center"/>
            <w:hideMark/>
          </w:tcPr>
          <w:p w14:paraId="676D4610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7.2</w:t>
            </w:r>
          </w:p>
        </w:tc>
        <w:tc>
          <w:tcPr>
            <w:tcW w:w="900" w:type="dxa"/>
            <w:noWrap/>
            <w:vAlign w:val="center"/>
            <w:hideMark/>
          </w:tcPr>
          <w:p w14:paraId="6625B1FF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4F2A69D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86.09643</w:t>
            </w:r>
          </w:p>
        </w:tc>
        <w:tc>
          <w:tcPr>
            <w:tcW w:w="1170" w:type="dxa"/>
            <w:noWrap/>
            <w:vAlign w:val="center"/>
            <w:hideMark/>
          </w:tcPr>
          <w:p w14:paraId="292B2DA8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5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900" w:type="dxa"/>
            <w:vAlign w:val="bottom"/>
          </w:tcPr>
          <w:p w14:paraId="5713CC6D" w14:textId="7647E519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65.9</w:t>
            </w:r>
          </w:p>
        </w:tc>
        <w:tc>
          <w:tcPr>
            <w:tcW w:w="900" w:type="dxa"/>
            <w:vAlign w:val="bottom"/>
          </w:tcPr>
          <w:p w14:paraId="570D552D" w14:textId="3F2CE964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73.6</w:t>
            </w:r>
          </w:p>
        </w:tc>
        <w:tc>
          <w:tcPr>
            <w:tcW w:w="720" w:type="dxa"/>
            <w:vAlign w:val="bottom"/>
          </w:tcPr>
          <w:p w14:paraId="5D0D3574" w14:textId="39027E2A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82.8</w:t>
            </w:r>
          </w:p>
        </w:tc>
        <w:tc>
          <w:tcPr>
            <w:tcW w:w="2340" w:type="dxa"/>
            <w:noWrap/>
            <w:vAlign w:val="center"/>
            <w:hideMark/>
          </w:tcPr>
          <w:p w14:paraId="7883439F" w14:textId="3524BA56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58.06491, 69.03134,</w:t>
            </w:r>
          </w:p>
          <w:p w14:paraId="5EC61070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86.05598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6F71854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71121661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393E8E7C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16A9430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799" w:type="dxa"/>
            <w:noWrap/>
            <w:vAlign w:val="center"/>
          </w:tcPr>
          <w:p w14:paraId="767C5207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2-Hydroxy-4-methylpentanoate</w:t>
            </w:r>
          </w:p>
          <w:p w14:paraId="1A63E07D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(fatty acids)</w:t>
            </w:r>
          </w:p>
        </w:tc>
        <w:tc>
          <w:tcPr>
            <w:tcW w:w="900" w:type="dxa"/>
            <w:noWrap/>
            <w:vAlign w:val="center"/>
          </w:tcPr>
          <w:p w14:paraId="04A7DE5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6.908</w:t>
            </w:r>
          </w:p>
        </w:tc>
        <w:tc>
          <w:tcPr>
            <w:tcW w:w="1080" w:type="dxa"/>
            <w:noWrap/>
            <w:vAlign w:val="center"/>
          </w:tcPr>
          <w:p w14:paraId="3708D17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131.0715</w:t>
            </w:r>
          </w:p>
        </w:tc>
        <w:tc>
          <w:tcPr>
            <w:tcW w:w="1170" w:type="dxa"/>
            <w:vAlign w:val="center"/>
          </w:tcPr>
          <w:p w14:paraId="6859C99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900" w:type="dxa"/>
            <w:noWrap/>
            <w:vAlign w:val="center"/>
          </w:tcPr>
          <w:p w14:paraId="579727CD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-0.99</w:t>
            </w:r>
          </w:p>
        </w:tc>
        <w:tc>
          <w:tcPr>
            <w:tcW w:w="900" w:type="dxa"/>
            <w:noWrap/>
            <w:vAlign w:val="center"/>
          </w:tcPr>
          <w:p w14:paraId="5CDED909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6C3907E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131.07137</w:t>
            </w:r>
          </w:p>
        </w:tc>
        <w:tc>
          <w:tcPr>
            <w:tcW w:w="1170" w:type="dxa"/>
            <w:noWrap/>
            <w:vAlign w:val="center"/>
          </w:tcPr>
          <w:p w14:paraId="62F04C3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  <w:vAlign w:val="bottom"/>
          </w:tcPr>
          <w:p w14:paraId="7A8DF135" w14:textId="72AC0600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86.6</w:t>
            </w:r>
          </w:p>
        </w:tc>
        <w:tc>
          <w:tcPr>
            <w:tcW w:w="900" w:type="dxa"/>
            <w:vAlign w:val="bottom"/>
          </w:tcPr>
          <w:p w14:paraId="77AA24B5" w14:textId="4C6F121B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84.7</w:t>
            </w:r>
          </w:p>
        </w:tc>
        <w:tc>
          <w:tcPr>
            <w:tcW w:w="720" w:type="dxa"/>
            <w:vAlign w:val="bottom"/>
          </w:tcPr>
          <w:p w14:paraId="5043AEC1" w14:textId="5C16630F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88.4</w:t>
            </w:r>
          </w:p>
        </w:tc>
        <w:tc>
          <w:tcPr>
            <w:tcW w:w="2340" w:type="dxa"/>
            <w:noWrap/>
            <w:vAlign w:val="center"/>
          </w:tcPr>
          <w:p w14:paraId="37A95943" w14:textId="5EC8968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85.06528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131.07156</w:t>
            </w:r>
          </w:p>
        </w:tc>
        <w:tc>
          <w:tcPr>
            <w:tcW w:w="1170" w:type="dxa"/>
            <w:vAlign w:val="center"/>
          </w:tcPr>
          <w:p w14:paraId="76D23368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790B155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70E15F4B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2FED09D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29" w:name="_Hlk21846358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799" w:type="dxa"/>
            <w:noWrap/>
            <w:vAlign w:val="center"/>
            <w:hideMark/>
          </w:tcPr>
          <w:p w14:paraId="760D46E3" w14:textId="7712EEFC" w:rsidR="007C3B0B" w:rsidRPr="006D26DA" w:rsidRDefault="00BA6B13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 xml:space="preserve">Quercetin O-hexosyl-pentoside </w:t>
            </w:r>
            <w:r w:rsidR="007C3B0B"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(Flavonoids)</w:t>
            </w:r>
          </w:p>
        </w:tc>
        <w:tc>
          <w:tcPr>
            <w:tcW w:w="900" w:type="dxa"/>
            <w:noWrap/>
            <w:vAlign w:val="center"/>
            <w:hideMark/>
          </w:tcPr>
          <w:p w14:paraId="7665596A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7.215</w:t>
            </w:r>
          </w:p>
        </w:tc>
        <w:tc>
          <w:tcPr>
            <w:tcW w:w="1080" w:type="dxa"/>
            <w:noWrap/>
            <w:vAlign w:val="center"/>
            <w:hideMark/>
          </w:tcPr>
          <w:p w14:paraId="2924278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597.1443</w:t>
            </w:r>
          </w:p>
        </w:tc>
        <w:tc>
          <w:tcPr>
            <w:tcW w:w="1170" w:type="dxa"/>
            <w:vAlign w:val="center"/>
          </w:tcPr>
          <w:p w14:paraId="6B0D2EC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900" w:type="dxa"/>
            <w:noWrap/>
            <w:vAlign w:val="center"/>
            <w:hideMark/>
          </w:tcPr>
          <w:p w14:paraId="73C9304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1.21</w:t>
            </w:r>
          </w:p>
        </w:tc>
        <w:tc>
          <w:tcPr>
            <w:tcW w:w="900" w:type="dxa"/>
            <w:noWrap/>
            <w:vAlign w:val="center"/>
            <w:hideMark/>
          </w:tcPr>
          <w:p w14:paraId="084D406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0" w:name="_Hlk21833630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  <w:bookmarkEnd w:id="30"/>
          </w:p>
        </w:tc>
        <w:tc>
          <w:tcPr>
            <w:tcW w:w="1080" w:type="dxa"/>
            <w:noWrap/>
            <w:vAlign w:val="center"/>
            <w:hideMark/>
          </w:tcPr>
          <w:p w14:paraId="16AC5C9A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597.14502</w:t>
            </w:r>
          </w:p>
        </w:tc>
        <w:tc>
          <w:tcPr>
            <w:tcW w:w="1170" w:type="dxa"/>
            <w:noWrap/>
            <w:vAlign w:val="center"/>
            <w:hideMark/>
          </w:tcPr>
          <w:p w14:paraId="6D6947B9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28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900" w:type="dxa"/>
            <w:vAlign w:val="bottom"/>
          </w:tcPr>
          <w:p w14:paraId="6223F18F" w14:textId="29BD5E80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74.8</w:t>
            </w:r>
          </w:p>
        </w:tc>
        <w:tc>
          <w:tcPr>
            <w:tcW w:w="900" w:type="dxa"/>
            <w:vAlign w:val="bottom"/>
          </w:tcPr>
          <w:p w14:paraId="59D11807" w14:textId="60DF275E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69.3</w:t>
            </w:r>
          </w:p>
        </w:tc>
        <w:tc>
          <w:tcPr>
            <w:tcW w:w="720" w:type="dxa"/>
            <w:vAlign w:val="bottom"/>
          </w:tcPr>
          <w:p w14:paraId="7D4399A4" w14:textId="6BF63D4D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78.4</w:t>
            </w:r>
          </w:p>
        </w:tc>
        <w:tc>
          <w:tcPr>
            <w:tcW w:w="2340" w:type="dxa"/>
            <w:noWrap/>
            <w:vAlign w:val="center"/>
            <w:hideMark/>
          </w:tcPr>
          <w:p w14:paraId="1E82C11E" w14:textId="273703CE" w:rsidR="007C3B0B" w:rsidRPr="006D26DA" w:rsidRDefault="007C3B0B" w:rsidP="00B122C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1" w:name="_Hlk21846290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303.05012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597.14366</w:t>
            </w:r>
            <w:bookmarkEnd w:id="31"/>
          </w:p>
        </w:tc>
        <w:tc>
          <w:tcPr>
            <w:tcW w:w="1170" w:type="dxa"/>
            <w:vAlign w:val="center"/>
          </w:tcPr>
          <w:p w14:paraId="1937639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7CF504A0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5EBF6DBA" w14:textId="774D2140" w:rsidR="007C3B0B" w:rsidRPr="006D26DA" w:rsidRDefault="00E168C7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[</w:t>
            </w:r>
            <w:r w:rsidR="00450125"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67]</w:t>
            </w:r>
          </w:p>
        </w:tc>
      </w:tr>
      <w:bookmarkEnd w:id="29"/>
      <w:tr w:rsidR="00D820FA" w:rsidRPr="006D26DA" w14:paraId="65B1FED6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1111C19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799" w:type="dxa"/>
            <w:noWrap/>
            <w:vAlign w:val="center"/>
            <w:hideMark/>
          </w:tcPr>
          <w:p w14:paraId="713BEBA8" w14:textId="1FF89330" w:rsidR="007C3B0B" w:rsidRPr="006D26DA" w:rsidRDefault="0095408A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Cyanidin O-diglucoside</w:t>
            </w:r>
          </w:p>
          <w:p w14:paraId="22CC824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  <w:hideMark/>
          </w:tcPr>
          <w:p w14:paraId="1AAE5CD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7.328</w:t>
            </w:r>
          </w:p>
        </w:tc>
        <w:tc>
          <w:tcPr>
            <w:tcW w:w="1080" w:type="dxa"/>
            <w:noWrap/>
            <w:vAlign w:val="center"/>
            <w:hideMark/>
          </w:tcPr>
          <w:p w14:paraId="2E2BB04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611.1614</w:t>
            </w:r>
          </w:p>
        </w:tc>
        <w:tc>
          <w:tcPr>
            <w:tcW w:w="1170" w:type="dxa"/>
            <w:vAlign w:val="center"/>
          </w:tcPr>
          <w:p w14:paraId="5D16019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00" w:type="dxa"/>
            <w:noWrap/>
            <w:vAlign w:val="center"/>
            <w:hideMark/>
          </w:tcPr>
          <w:p w14:paraId="3047AC0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-2.13</w:t>
            </w:r>
          </w:p>
        </w:tc>
        <w:tc>
          <w:tcPr>
            <w:tcW w:w="900" w:type="dxa"/>
            <w:noWrap/>
            <w:vAlign w:val="center"/>
            <w:hideMark/>
          </w:tcPr>
          <w:p w14:paraId="489EC4B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0DEE2B61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611.1601</w:t>
            </w:r>
          </w:p>
        </w:tc>
        <w:tc>
          <w:tcPr>
            <w:tcW w:w="1170" w:type="dxa"/>
            <w:noWrap/>
            <w:vAlign w:val="center"/>
            <w:hideMark/>
          </w:tcPr>
          <w:p w14:paraId="0502DBD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2" w:name="_Hlk21850547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16</w:t>
            </w:r>
            <w:bookmarkEnd w:id="32"/>
          </w:p>
        </w:tc>
        <w:tc>
          <w:tcPr>
            <w:tcW w:w="900" w:type="dxa"/>
            <w:vAlign w:val="bottom"/>
          </w:tcPr>
          <w:p w14:paraId="783082CB" w14:textId="11DEA77C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00" w:type="dxa"/>
            <w:vAlign w:val="bottom"/>
          </w:tcPr>
          <w:p w14:paraId="4B72044C" w14:textId="25CBEFA1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68.3</w:t>
            </w:r>
          </w:p>
        </w:tc>
        <w:tc>
          <w:tcPr>
            <w:tcW w:w="720" w:type="dxa"/>
            <w:vAlign w:val="bottom"/>
          </w:tcPr>
          <w:p w14:paraId="76911C78" w14:textId="1BB4B414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80.9</w:t>
            </w:r>
          </w:p>
        </w:tc>
        <w:tc>
          <w:tcPr>
            <w:tcW w:w="2340" w:type="dxa"/>
            <w:noWrap/>
            <w:vAlign w:val="center"/>
            <w:hideMark/>
          </w:tcPr>
          <w:p w14:paraId="59B98CE4" w14:textId="256A3572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33" w:name="_Hlk21850458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287.05572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3E5EFE5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449.10762, </w:t>
            </w:r>
            <w:bookmarkStart w:id="34" w:name="_Hlk218504449"/>
            <w:bookmarkEnd w:id="3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611.17007</w:t>
            </w:r>
            <w:bookmarkEnd w:id="34"/>
          </w:p>
        </w:tc>
        <w:tc>
          <w:tcPr>
            <w:tcW w:w="1170" w:type="dxa"/>
            <w:vAlign w:val="center"/>
          </w:tcPr>
          <w:p w14:paraId="5D501E94" w14:textId="60344773" w:rsidR="007C3B0B" w:rsidRPr="006D26DA" w:rsidRDefault="00450125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</w:rPr>
              <w:t>[68]</w:t>
            </w:r>
          </w:p>
        </w:tc>
      </w:tr>
      <w:tr w:rsidR="00D820FA" w:rsidRPr="006D26DA" w14:paraId="1C049869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88A473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5" w:name="_Hlk21845045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799" w:type="dxa"/>
            <w:noWrap/>
            <w:vAlign w:val="center"/>
          </w:tcPr>
          <w:p w14:paraId="6BDBAD6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p-coumaric acid</w:t>
            </w:r>
          </w:p>
          <w:p w14:paraId="6599065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(Phenolic acids)</w:t>
            </w:r>
          </w:p>
        </w:tc>
        <w:tc>
          <w:tcPr>
            <w:tcW w:w="900" w:type="dxa"/>
            <w:noWrap/>
            <w:vAlign w:val="center"/>
          </w:tcPr>
          <w:p w14:paraId="3A95060E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7.603</w:t>
            </w:r>
          </w:p>
        </w:tc>
        <w:tc>
          <w:tcPr>
            <w:tcW w:w="1080" w:type="dxa"/>
            <w:noWrap/>
            <w:vAlign w:val="center"/>
          </w:tcPr>
          <w:p w14:paraId="021627B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163.0407</w:t>
            </w:r>
          </w:p>
        </w:tc>
        <w:tc>
          <w:tcPr>
            <w:tcW w:w="1170" w:type="dxa"/>
            <w:vAlign w:val="center"/>
          </w:tcPr>
          <w:p w14:paraId="26FF8A0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00" w:type="dxa"/>
            <w:noWrap/>
            <w:vAlign w:val="center"/>
          </w:tcPr>
          <w:p w14:paraId="345E040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-3.86</w:t>
            </w:r>
          </w:p>
        </w:tc>
        <w:tc>
          <w:tcPr>
            <w:tcW w:w="900" w:type="dxa"/>
            <w:noWrap/>
            <w:vAlign w:val="center"/>
          </w:tcPr>
          <w:p w14:paraId="15CCA1B0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6663920F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163.04007</w:t>
            </w:r>
          </w:p>
        </w:tc>
        <w:tc>
          <w:tcPr>
            <w:tcW w:w="1170" w:type="dxa"/>
            <w:noWrap/>
            <w:vAlign w:val="center"/>
          </w:tcPr>
          <w:p w14:paraId="14E74156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8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  <w:vAlign w:val="bottom"/>
          </w:tcPr>
          <w:p w14:paraId="19677BC0" w14:textId="018BD973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87.7</w:t>
            </w:r>
          </w:p>
        </w:tc>
        <w:tc>
          <w:tcPr>
            <w:tcW w:w="900" w:type="dxa"/>
            <w:vAlign w:val="bottom"/>
          </w:tcPr>
          <w:p w14:paraId="746D182D" w14:textId="6D21C36D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67.8</w:t>
            </w:r>
          </w:p>
        </w:tc>
        <w:tc>
          <w:tcPr>
            <w:tcW w:w="720" w:type="dxa"/>
            <w:vAlign w:val="bottom"/>
          </w:tcPr>
          <w:p w14:paraId="2B5539ED" w14:textId="435324B6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83.2</w:t>
            </w:r>
          </w:p>
        </w:tc>
        <w:tc>
          <w:tcPr>
            <w:tcW w:w="2340" w:type="dxa"/>
            <w:noWrap/>
            <w:vAlign w:val="center"/>
          </w:tcPr>
          <w:p w14:paraId="06C24BB3" w14:textId="37FE216E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6" w:name="_Hlk21845025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119.05067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163.04091</w:t>
            </w:r>
            <w:bookmarkEnd w:id="36"/>
          </w:p>
        </w:tc>
        <w:tc>
          <w:tcPr>
            <w:tcW w:w="1170" w:type="dxa"/>
            <w:vAlign w:val="center"/>
          </w:tcPr>
          <w:p w14:paraId="66DEC22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Massbank</w:t>
            </w:r>
          </w:p>
          <w:p w14:paraId="0ACA5D5C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MoNA</w:t>
            </w:r>
          </w:p>
          <w:p w14:paraId="23BCC5FF" w14:textId="0ACB8F5A" w:rsidR="009A79D1" w:rsidRPr="006D26DA" w:rsidRDefault="00450125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[65]</w:t>
            </w:r>
          </w:p>
        </w:tc>
      </w:tr>
      <w:bookmarkEnd w:id="35"/>
      <w:tr w:rsidR="00D820FA" w:rsidRPr="006D26DA" w14:paraId="38BCBB89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757C6A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799" w:type="dxa"/>
            <w:noWrap/>
            <w:vAlign w:val="center"/>
          </w:tcPr>
          <w:p w14:paraId="55BD2BF8" w14:textId="79A503E0" w:rsidR="00BA6B13" w:rsidRPr="006D26DA" w:rsidRDefault="00BA6B13" w:rsidP="00BA6B13"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quercetin O-hexoside</w:t>
            </w:r>
            <w:r w:rsidRPr="006D26DA">
              <w:t xml:space="preserve"> </w:t>
            </w: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isomer 1</w:t>
            </w:r>
          </w:p>
          <w:p w14:paraId="40E7CA73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</w:tcPr>
          <w:p w14:paraId="174E6DB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7.692</w:t>
            </w:r>
          </w:p>
        </w:tc>
        <w:tc>
          <w:tcPr>
            <w:tcW w:w="1080" w:type="dxa"/>
            <w:noWrap/>
            <w:vAlign w:val="center"/>
          </w:tcPr>
          <w:p w14:paraId="36D44B24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463.0878</w:t>
            </w:r>
          </w:p>
        </w:tc>
        <w:tc>
          <w:tcPr>
            <w:tcW w:w="1170" w:type="dxa"/>
            <w:vAlign w:val="center"/>
          </w:tcPr>
          <w:p w14:paraId="0953845D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900" w:type="dxa"/>
            <w:noWrap/>
            <w:vAlign w:val="center"/>
          </w:tcPr>
          <w:p w14:paraId="6409A6E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900" w:type="dxa"/>
            <w:noWrap/>
            <w:vAlign w:val="center"/>
          </w:tcPr>
          <w:p w14:paraId="61557BF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27823AA1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463.0882</w:t>
            </w:r>
          </w:p>
        </w:tc>
        <w:tc>
          <w:tcPr>
            <w:tcW w:w="1170" w:type="dxa"/>
            <w:noWrap/>
            <w:vAlign w:val="center"/>
          </w:tcPr>
          <w:p w14:paraId="4A100249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7" w:name="_Hlk218457675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bookmarkEnd w:id="37"/>
          </w:p>
        </w:tc>
        <w:tc>
          <w:tcPr>
            <w:tcW w:w="900" w:type="dxa"/>
            <w:vAlign w:val="bottom"/>
          </w:tcPr>
          <w:p w14:paraId="4235DC2F" w14:textId="089B7622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900" w:type="dxa"/>
            <w:vAlign w:val="bottom"/>
          </w:tcPr>
          <w:p w14:paraId="39247087" w14:textId="4F0FA482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59.1</w:t>
            </w:r>
          </w:p>
        </w:tc>
        <w:tc>
          <w:tcPr>
            <w:tcW w:w="720" w:type="dxa"/>
            <w:vAlign w:val="bottom"/>
          </w:tcPr>
          <w:p w14:paraId="1E959522" w14:textId="2626E4DF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81.5</w:t>
            </w:r>
          </w:p>
        </w:tc>
        <w:tc>
          <w:tcPr>
            <w:tcW w:w="2340" w:type="dxa"/>
            <w:noWrap/>
            <w:vAlign w:val="center"/>
          </w:tcPr>
          <w:p w14:paraId="63349584" w14:textId="7F9BFF14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38" w:name="_Hlk21845777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300.02806, 301.03668</w:t>
            </w:r>
            <w:bookmarkStart w:id="39" w:name="_Hlk218457635"/>
            <w:bookmarkEnd w:id="38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7358D17A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463.08842</w:t>
            </w:r>
            <w:bookmarkEnd w:id="3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31691E12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28B36FFB" w14:textId="77777777" w:rsidR="009A79D1" w:rsidRPr="006D26DA" w:rsidRDefault="009A79D1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HMDB</w:t>
            </w:r>
          </w:p>
          <w:p w14:paraId="06DBC90D" w14:textId="4C1FA982" w:rsidR="009A79D1" w:rsidRPr="006D26DA" w:rsidRDefault="00450125" w:rsidP="009A79D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it-IT"/>
              </w:rPr>
              <w:t>[69]</w:t>
            </w:r>
          </w:p>
        </w:tc>
      </w:tr>
      <w:tr w:rsidR="00D820FA" w:rsidRPr="006D26DA" w14:paraId="326017FA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3B73390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799" w:type="dxa"/>
            <w:noWrap/>
            <w:vAlign w:val="center"/>
            <w:hideMark/>
          </w:tcPr>
          <w:p w14:paraId="25A1B7CD" w14:textId="6BBE3F48" w:rsidR="007C3B0B" w:rsidRPr="006D26DA" w:rsidRDefault="0095408A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Cyanidin di-O-hexoside-pentoside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 xml:space="preserve"> </w:t>
            </w:r>
            <w:r w:rsidR="007C3B0B" w:rsidRPr="006D26DA"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  <w:t>(Flavonoids)</w:t>
            </w:r>
          </w:p>
        </w:tc>
        <w:tc>
          <w:tcPr>
            <w:tcW w:w="900" w:type="dxa"/>
            <w:noWrap/>
            <w:vAlign w:val="center"/>
            <w:hideMark/>
          </w:tcPr>
          <w:p w14:paraId="4814FEC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7.766</w:t>
            </w:r>
          </w:p>
        </w:tc>
        <w:tc>
          <w:tcPr>
            <w:tcW w:w="1080" w:type="dxa"/>
            <w:noWrap/>
            <w:vAlign w:val="center"/>
            <w:hideMark/>
          </w:tcPr>
          <w:p w14:paraId="687EE0D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581.1507</w:t>
            </w:r>
          </w:p>
        </w:tc>
        <w:tc>
          <w:tcPr>
            <w:tcW w:w="1170" w:type="dxa"/>
            <w:vAlign w:val="center"/>
          </w:tcPr>
          <w:p w14:paraId="6683D1E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5.2</w:t>
            </w:r>
          </w:p>
        </w:tc>
        <w:tc>
          <w:tcPr>
            <w:tcW w:w="900" w:type="dxa"/>
            <w:noWrap/>
            <w:vAlign w:val="center"/>
            <w:hideMark/>
          </w:tcPr>
          <w:p w14:paraId="6A1836D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-2</w:t>
            </w:r>
          </w:p>
        </w:tc>
        <w:tc>
          <w:tcPr>
            <w:tcW w:w="900" w:type="dxa"/>
            <w:noWrap/>
            <w:vAlign w:val="center"/>
            <w:hideMark/>
          </w:tcPr>
          <w:p w14:paraId="3DFC276D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0D815439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581.14954</w:t>
            </w:r>
          </w:p>
        </w:tc>
        <w:tc>
          <w:tcPr>
            <w:tcW w:w="1170" w:type="dxa"/>
            <w:noWrap/>
            <w:vAlign w:val="center"/>
            <w:hideMark/>
          </w:tcPr>
          <w:p w14:paraId="3588B718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40" w:name="_Hlk21850545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15</w:t>
            </w:r>
            <w:bookmarkEnd w:id="40"/>
          </w:p>
        </w:tc>
        <w:tc>
          <w:tcPr>
            <w:tcW w:w="900" w:type="dxa"/>
            <w:vAlign w:val="bottom"/>
          </w:tcPr>
          <w:p w14:paraId="4AC91DBB" w14:textId="07025B5C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77.4</w:t>
            </w:r>
          </w:p>
        </w:tc>
        <w:tc>
          <w:tcPr>
            <w:tcW w:w="900" w:type="dxa"/>
            <w:vAlign w:val="bottom"/>
          </w:tcPr>
          <w:p w14:paraId="2FE7ACC5" w14:textId="0077957E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77.4</w:t>
            </w:r>
          </w:p>
        </w:tc>
        <w:tc>
          <w:tcPr>
            <w:tcW w:w="720" w:type="dxa"/>
            <w:vAlign w:val="bottom"/>
          </w:tcPr>
          <w:p w14:paraId="34D8F46D" w14:textId="06AEB7AD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87.4</w:t>
            </w:r>
          </w:p>
        </w:tc>
        <w:tc>
          <w:tcPr>
            <w:tcW w:w="2340" w:type="dxa"/>
            <w:noWrap/>
            <w:vAlign w:val="center"/>
            <w:hideMark/>
          </w:tcPr>
          <w:p w14:paraId="58E4E9E3" w14:textId="6B86FE5C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41" w:name="_Hlk21850553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287.05419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449.1076, 581.14957</w:t>
            </w:r>
            <w:bookmarkEnd w:id="41"/>
          </w:p>
        </w:tc>
        <w:tc>
          <w:tcPr>
            <w:tcW w:w="1170" w:type="dxa"/>
            <w:vAlign w:val="center"/>
          </w:tcPr>
          <w:p w14:paraId="60ED7EF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122C608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4B7F3D7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HMDB</w:t>
            </w:r>
          </w:p>
          <w:p w14:paraId="6B65905C" w14:textId="7CAB5FC0" w:rsidR="007C3B0B" w:rsidRPr="006D26DA" w:rsidRDefault="00450125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[70]</w:t>
            </w:r>
          </w:p>
        </w:tc>
      </w:tr>
      <w:tr w:rsidR="00D820FA" w:rsidRPr="006D26DA" w14:paraId="6058B331" w14:textId="77777777" w:rsidTr="00D820FA">
        <w:trPr>
          <w:trHeight w:val="1150"/>
        </w:trPr>
        <w:tc>
          <w:tcPr>
            <w:tcW w:w="721" w:type="dxa"/>
            <w:shd w:val="clear" w:color="auto" w:fill="FFFFFF" w:themeFill="background1"/>
            <w:noWrap/>
            <w:vAlign w:val="center"/>
            <w:hideMark/>
          </w:tcPr>
          <w:p w14:paraId="2B84A3B8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799" w:type="dxa"/>
            <w:shd w:val="clear" w:color="auto" w:fill="FFFFFF" w:themeFill="background1"/>
            <w:noWrap/>
            <w:vAlign w:val="center"/>
            <w:hideMark/>
          </w:tcPr>
          <w:p w14:paraId="1A8991C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Quercetin</w:t>
            </w:r>
          </w:p>
          <w:p w14:paraId="2AAA4128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  <w:hideMark/>
          </w:tcPr>
          <w:p w14:paraId="60926868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7.862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14:paraId="6BBC458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303.0507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0C54861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  <w:hideMark/>
          </w:tcPr>
          <w:p w14:paraId="1B768B61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-2.54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  <w:hideMark/>
          </w:tcPr>
          <w:p w14:paraId="2DCDCF6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14:paraId="4B9B2B24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303.04993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  <w:hideMark/>
          </w:tcPr>
          <w:p w14:paraId="1AD2D3C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15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5D0CE104" w14:textId="0F85AB41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77.4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3EB953BD" w14:textId="1607877A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77.4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14:paraId="7F52CB2F" w14:textId="39E502E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87.4</w:t>
            </w:r>
          </w:p>
        </w:tc>
        <w:tc>
          <w:tcPr>
            <w:tcW w:w="2340" w:type="dxa"/>
            <w:shd w:val="clear" w:color="auto" w:fill="FFFFFF" w:themeFill="background1"/>
            <w:noWrap/>
            <w:vAlign w:val="center"/>
            <w:hideMark/>
          </w:tcPr>
          <w:p w14:paraId="25144381" w14:textId="0225CDBF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137.01836, 153.0162, 165.01562, 201.052,</w:t>
            </w:r>
            <w:bookmarkStart w:id="42" w:name="_Hlk21846481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229.04763</w:t>
            </w:r>
            <w:bookmarkEnd w:id="4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bookmarkStart w:id="43" w:name="_Hlk218464788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257.04331</w:t>
            </w:r>
            <w:bookmarkEnd w:id="4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285.03743</w:t>
            </w:r>
            <w:bookmarkStart w:id="44" w:name="_Hlk21846465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303.04801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bookmarkEnd w:id="44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56E7226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491DDDD1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19D375BE" w14:textId="78B544D2" w:rsidR="00450125" w:rsidRPr="006D26DA" w:rsidRDefault="00450125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[71, </w:t>
            </w:r>
            <w:r w:rsidR="00AD50A3"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66</w:t>
            </w: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]</w:t>
            </w:r>
          </w:p>
        </w:tc>
      </w:tr>
      <w:tr w:rsidR="00D820FA" w:rsidRPr="006D26DA" w14:paraId="7DEF439E" w14:textId="77777777" w:rsidTr="00D820FA">
        <w:trPr>
          <w:trHeight w:val="288"/>
        </w:trPr>
        <w:tc>
          <w:tcPr>
            <w:tcW w:w="721" w:type="dxa"/>
            <w:shd w:val="clear" w:color="auto" w:fill="FFFFFF" w:themeFill="background1"/>
            <w:noWrap/>
            <w:vAlign w:val="center"/>
          </w:tcPr>
          <w:p w14:paraId="45DF4F58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799" w:type="dxa"/>
            <w:shd w:val="clear" w:color="auto" w:fill="FFFFFF" w:themeFill="background1"/>
            <w:noWrap/>
            <w:vAlign w:val="center"/>
          </w:tcPr>
          <w:p w14:paraId="7A9C6E82" w14:textId="715AEED4" w:rsidR="00E86E0E" w:rsidRPr="006D26DA" w:rsidRDefault="00BA6B13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Kaempferol O-</w:t>
            </w:r>
            <w:r w:rsidRPr="006D26DA">
              <w:rPr>
                <w:rFonts w:asciiTheme="majorBidi" w:hAnsiTheme="majorBidi" w:cstheme="majorBidi"/>
                <w:sz w:val="20"/>
                <w:szCs w:val="20"/>
              </w:rPr>
              <w:t>neohesperidoside</w:t>
            </w:r>
            <w:r w:rsidRPr="006D26DA">
              <w:rPr>
                <w:rFonts w:asciiTheme="majorBidi" w:hAnsiTheme="majorBidi" w:cstheme="majorBidi"/>
                <w:color w:val="EE0000"/>
                <w:sz w:val="20"/>
                <w:szCs w:val="20"/>
              </w:rPr>
              <w:t xml:space="preserve"> </w:t>
            </w:r>
            <w:r w:rsidR="00E86E0E"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14:paraId="5E48643D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7.897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</w:tcPr>
          <w:p w14:paraId="1A3A7179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593.1512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F1FE55B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14:paraId="15AEA8F5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-0.03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14:paraId="68946AC3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</w:tcPr>
          <w:p w14:paraId="20D097AE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593.15118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14:paraId="7D57A3B5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45" w:name="_Hlk21845312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15</w:t>
            </w:r>
            <w:bookmarkEnd w:id="45"/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62A78C7B" w14:textId="576A01E2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88.4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12DC58E4" w14:textId="18D71159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81.1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14:paraId="78C22461" w14:textId="0DC1396F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86.4</w:t>
            </w:r>
          </w:p>
        </w:tc>
        <w:tc>
          <w:tcPr>
            <w:tcW w:w="2340" w:type="dxa"/>
            <w:shd w:val="clear" w:color="auto" w:fill="FFFFFF" w:themeFill="background1"/>
            <w:noWrap/>
            <w:vAlign w:val="center"/>
          </w:tcPr>
          <w:p w14:paraId="26304B1F" w14:textId="2649D020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284.03416, </w:t>
            </w:r>
            <w:bookmarkStart w:id="46" w:name="_Hlk21845297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285.04133</w:t>
            </w:r>
            <w:bookmarkStart w:id="47" w:name="_Hlk218452907"/>
            <w:bookmarkEnd w:id="4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593.15214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bookmarkEnd w:id="47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5BE9B30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1C543963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662A403D" w14:textId="1FAB6B62" w:rsidR="00450125" w:rsidRPr="006D26DA" w:rsidRDefault="00450125" w:rsidP="00E86E0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it-IT"/>
              </w:rPr>
              <w:t>[67, 72]</w:t>
            </w:r>
          </w:p>
        </w:tc>
      </w:tr>
      <w:tr w:rsidR="00D820FA" w:rsidRPr="006D26DA" w14:paraId="372AFA3F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5F01EDF9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799" w:type="dxa"/>
            <w:noWrap/>
            <w:vAlign w:val="center"/>
            <w:hideMark/>
          </w:tcPr>
          <w:p w14:paraId="681340BF" w14:textId="0FFD9666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Cyanidin</w:t>
            </w:r>
            <w:r w:rsidR="00697E04"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O-rutinoside</w:t>
            </w:r>
          </w:p>
          <w:p w14:paraId="45A7D0A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  <w:hideMark/>
          </w:tcPr>
          <w:p w14:paraId="51FD6F4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8.149</w:t>
            </w:r>
          </w:p>
        </w:tc>
        <w:tc>
          <w:tcPr>
            <w:tcW w:w="1080" w:type="dxa"/>
            <w:noWrap/>
            <w:vAlign w:val="center"/>
            <w:hideMark/>
          </w:tcPr>
          <w:p w14:paraId="02A2453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595.1658</w:t>
            </w:r>
          </w:p>
        </w:tc>
        <w:tc>
          <w:tcPr>
            <w:tcW w:w="1170" w:type="dxa"/>
            <w:vAlign w:val="center"/>
          </w:tcPr>
          <w:p w14:paraId="2645393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900" w:type="dxa"/>
            <w:noWrap/>
            <w:vAlign w:val="center"/>
            <w:hideMark/>
          </w:tcPr>
          <w:p w14:paraId="48B02F8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-0.97</w:t>
            </w:r>
          </w:p>
        </w:tc>
        <w:tc>
          <w:tcPr>
            <w:tcW w:w="900" w:type="dxa"/>
            <w:noWrap/>
            <w:vAlign w:val="center"/>
            <w:hideMark/>
          </w:tcPr>
          <w:p w14:paraId="2A1CEC6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32A6A78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595.16522</w:t>
            </w:r>
          </w:p>
        </w:tc>
        <w:tc>
          <w:tcPr>
            <w:tcW w:w="1170" w:type="dxa"/>
            <w:noWrap/>
            <w:vAlign w:val="center"/>
            <w:hideMark/>
          </w:tcPr>
          <w:p w14:paraId="3E76AE8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48" w:name="_Hlk21850595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15</w:t>
            </w:r>
            <w:bookmarkEnd w:id="48"/>
          </w:p>
        </w:tc>
        <w:tc>
          <w:tcPr>
            <w:tcW w:w="900" w:type="dxa"/>
            <w:vAlign w:val="bottom"/>
          </w:tcPr>
          <w:p w14:paraId="36A0F425" w14:textId="2E408B23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68.9</w:t>
            </w:r>
          </w:p>
        </w:tc>
        <w:tc>
          <w:tcPr>
            <w:tcW w:w="900" w:type="dxa"/>
            <w:vAlign w:val="bottom"/>
          </w:tcPr>
          <w:p w14:paraId="1819F153" w14:textId="7D267C94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720" w:type="dxa"/>
            <w:vAlign w:val="bottom"/>
          </w:tcPr>
          <w:p w14:paraId="07DC1364" w14:textId="488622D1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84.7</w:t>
            </w:r>
          </w:p>
        </w:tc>
        <w:tc>
          <w:tcPr>
            <w:tcW w:w="2340" w:type="dxa"/>
            <w:noWrap/>
            <w:vAlign w:val="center"/>
            <w:hideMark/>
          </w:tcPr>
          <w:p w14:paraId="6A1256DE" w14:textId="4AFA8563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49" w:name="_Hlk21850612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287.05396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449.1089, 595.17914</w:t>
            </w:r>
            <w:bookmarkEnd w:id="49"/>
          </w:p>
        </w:tc>
        <w:tc>
          <w:tcPr>
            <w:tcW w:w="1170" w:type="dxa"/>
            <w:vAlign w:val="center"/>
          </w:tcPr>
          <w:p w14:paraId="5C9B7D14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541A60D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13016276" w14:textId="04A0C839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it-IT"/>
              </w:rPr>
              <w:t>[73]</w:t>
            </w:r>
          </w:p>
        </w:tc>
      </w:tr>
      <w:tr w:rsidR="00D820FA" w:rsidRPr="006D26DA" w14:paraId="43AB2B1E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06CF1144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799" w:type="dxa"/>
            <w:noWrap/>
            <w:vAlign w:val="center"/>
          </w:tcPr>
          <w:p w14:paraId="3EB6B667" w14:textId="1273873F" w:rsidR="00BA6B13" w:rsidRPr="006D26DA" w:rsidRDefault="00BA6B13" w:rsidP="00BA6B13"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quercetin O-hexoside</w:t>
            </w:r>
            <w:r w:rsidRPr="006D26DA">
              <w:t xml:space="preserve"> </w:t>
            </w: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isomer 2</w:t>
            </w:r>
          </w:p>
          <w:p w14:paraId="3F5823A4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</w:tcPr>
          <w:p w14:paraId="335C2C36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8.211</w:t>
            </w:r>
          </w:p>
        </w:tc>
        <w:tc>
          <w:tcPr>
            <w:tcW w:w="1080" w:type="dxa"/>
            <w:noWrap/>
            <w:vAlign w:val="center"/>
          </w:tcPr>
          <w:p w14:paraId="7218E117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463.0897</w:t>
            </w:r>
          </w:p>
        </w:tc>
        <w:tc>
          <w:tcPr>
            <w:tcW w:w="1170" w:type="dxa"/>
            <w:vAlign w:val="center"/>
          </w:tcPr>
          <w:p w14:paraId="3F802884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  <w:vAlign w:val="center"/>
          </w:tcPr>
          <w:p w14:paraId="329F1EDB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-3.24</w:t>
            </w:r>
          </w:p>
        </w:tc>
        <w:tc>
          <w:tcPr>
            <w:tcW w:w="900" w:type="dxa"/>
            <w:noWrap/>
            <w:vAlign w:val="center"/>
          </w:tcPr>
          <w:p w14:paraId="1D6F754D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50" w:name="_Hlk218336265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  <w:bookmarkEnd w:id="50"/>
          </w:p>
        </w:tc>
        <w:tc>
          <w:tcPr>
            <w:tcW w:w="1080" w:type="dxa"/>
            <w:noWrap/>
            <w:vAlign w:val="center"/>
          </w:tcPr>
          <w:p w14:paraId="57F3D839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463.0882</w:t>
            </w:r>
          </w:p>
        </w:tc>
        <w:tc>
          <w:tcPr>
            <w:tcW w:w="1170" w:type="dxa"/>
            <w:noWrap/>
            <w:vAlign w:val="center"/>
          </w:tcPr>
          <w:p w14:paraId="40BAE6F6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51" w:name="_Hlk21846057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bookmarkEnd w:id="51"/>
          </w:p>
        </w:tc>
        <w:tc>
          <w:tcPr>
            <w:tcW w:w="900" w:type="dxa"/>
            <w:vAlign w:val="bottom"/>
          </w:tcPr>
          <w:p w14:paraId="6F50ABF3" w14:textId="0C1EC9C8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82.6</w:t>
            </w:r>
          </w:p>
        </w:tc>
        <w:tc>
          <w:tcPr>
            <w:tcW w:w="900" w:type="dxa"/>
            <w:vAlign w:val="bottom"/>
          </w:tcPr>
          <w:p w14:paraId="11F77453" w14:textId="142FB2EF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39.9</w:t>
            </w:r>
          </w:p>
        </w:tc>
        <w:tc>
          <w:tcPr>
            <w:tcW w:w="720" w:type="dxa"/>
            <w:vAlign w:val="bottom"/>
          </w:tcPr>
          <w:p w14:paraId="6211D980" w14:textId="04F033EC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74.7</w:t>
            </w:r>
          </w:p>
        </w:tc>
        <w:tc>
          <w:tcPr>
            <w:tcW w:w="2340" w:type="dxa"/>
            <w:noWrap/>
            <w:vAlign w:val="center"/>
          </w:tcPr>
          <w:p w14:paraId="5D3B468E" w14:textId="20E09070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227.03462, 255.03187, 271.02247, 272.03502, 283.0312, </w:t>
            </w:r>
            <w:bookmarkStart w:id="52" w:name="_Hlk21846022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300.02919</w:t>
            </w:r>
            <w:bookmarkEnd w:id="52"/>
          </w:p>
          <w:p w14:paraId="460E9199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53" w:name="_Hlk21846016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301.03913</w:t>
            </w:r>
            <w:bookmarkEnd w:id="5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343.07221</w:t>
            </w:r>
            <w:bookmarkStart w:id="54" w:name="_Hlk21845799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37F47685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463.09102</w:t>
            </w:r>
            <w:bookmarkEnd w:id="54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3873A149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46FF469C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4A44A763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  <w:p w14:paraId="46D65D34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FOODB</w:t>
            </w:r>
          </w:p>
          <w:p w14:paraId="28C25E5F" w14:textId="302CF5D9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[74]</w:t>
            </w:r>
          </w:p>
        </w:tc>
      </w:tr>
      <w:tr w:rsidR="00D820FA" w:rsidRPr="006D26DA" w14:paraId="61C7F01A" w14:textId="77777777" w:rsidTr="00D820FA">
        <w:trPr>
          <w:trHeight w:val="288"/>
        </w:trPr>
        <w:tc>
          <w:tcPr>
            <w:tcW w:w="721" w:type="dxa"/>
            <w:noWrap/>
            <w:vAlign w:val="center"/>
            <w:hideMark/>
          </w:tcPr>
          <w:p w14:paraId="18A1F81D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99" w:type="dxa"/>
            <w:noWrap/>
            <w:vAlign w:val="center"/>
            <w:hideMark/>
          </w:tcPr>
          <w:p w14:paraId="18B83EB0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Beta-Indoleacetic acid</w:t>
            </w:r>
          </w:p>
          <w:p w14:paraId="6F49AAB8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(Indoles)</w:t>
            </w:r>
          </w:p>
        </w:tc>
        <w:tc>
          <w:tcPr>
            <w:tcW w:w="900" w:type="dxa"/>
            <w:noWrap/>
            <w:vAlign w:val="center"/>
            <w:hideMark/>
          </w:tcPr>
          <w:p w14:paraId="78274B4D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8.244</w:t>
            </w:r>
          </w:p>
        </w:tc>
        <w:tc>
          <w:tcPr>
            <w:tcW w:w="1080" w:type="dxa"/>
            <w:noWrap/>
            <w:vAlign w:val="center"/>
            <w:hideMark/>
          </w:tcPr>
          <w:p w14:paraId="1680CFE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176.0696</w:t>
            </w:r>
          </w:p>
        </w:tc>
        <w:tc>
          <w:tcPr>
            <w:tcW w:w="1170" w:type="dxa"/>
            <w:vAlign w:val="center"/>
          </w:tcPr>
          <w:p w14:paraId="66B54974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0.1</w:t>
            </w:r>
          </w:p>
        </w:tc>
        <w:tc>
          <w:tcPr>
            <w:tcW w:w="900" w:type="dxa"/>
            <w:noWrap/>
            <w:vAlign w:val="center"/>
            <w:hideMark/>
          </w:tcPr>
          <w:p w14:paraId="53CFD43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5.68</w:t>
            </w:r>
          </w:p>
        </w:tc>
        <w:tc>
          <w:tcPr>
            <w:tcW w:w="900" w:type="dxa"/>
            <w:noWrap/>
            <w:vAlign w:val="center"/>
            <w:hideMark/>
          </w:tcPr>
          <w:p w14:paraId="670DED9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1C61AEDA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176.0706</w:t>
            </w:r>
          </w:p>
        </w:tc>
        <w:tc>
          <w:tcPr>
            <w:tcW w:w="1170" w:type="dxa"/>
            <w:noWrap/>
            <w:vAlign w:val="center"/>
            <w:hideMark/>
          </w:tcPr>
          <w:p w14:paraId="6A7D9C9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56F1B8A4" w14:textId="5F545DEA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71.2</w:t>
            </w:r>
          </w:p>
        </w:tc>
        <w:tc>
          <w:tcPr>
            <w:tcW w:w="900" w:type="dxa"/>
            <w:vAlign w:val="bottom"/>
          </w:tcPr>
          <w:p w14:paraId="093DFC72" w14:textId="42A3B306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39.5</w:t>
            </w:r>
          </w:p>
        </w:tc>
        <w:tc>
          <w:tcPr>
            <w:tcW w:w="720" w:type="dxa"/>
            <w:vAlign w:val="bottom"/>
          </w:tcPr>
          <w:p w14:paraId="4BD47C63" w14:textId="1D17BEEE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2340" w:type="dxa"/>
            <w:noWrap/>
            <w:vAlign w:val="center"/>
            <w:hideMark/>
          </w:tcPr>
          <w:p w14:paraId="6FEE0E72" w14:textId="61D1E1E8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130.06356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176.06956</w:t>
            </w:r>
          </w:p>
        </w:tc>
        <w:tc>
          <w:tcPr>
            <w:tcW w:w="1170" w:type="dxa"/>
            <w:vAlign w:val="center"/>
          </w:tcPr>
          <w:p w14:paraId="1AAD1C55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7E24B886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73CA7F50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4E53065D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799" w:type="dxa"/>
            <w:noWrap/>
            <w:vAlign w:val="center"/>
          </w:tcPr>
          <w:p w14:paraId="30C9B884" w14:textId="266AA5BB" w:rsidR="00E86E0E" w:rsidRPr="006D26DA" w:rsidRDefault="00BA6B13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Kaempferol O-glucoside </w:t>
            </w:r>
            <w:r w:rsidR="00E86E0E"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</w:tcPr>
          <w:p w14:paraId="45B86E7A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8.271</w:t>
            </w:r>
          </w:p>
        </w:tc>
        <w:tc>
          <w:tcPr>
            <w:tcW w:w="1080" w:type="dxa"/>
            <w:noWrap/>
            <w:vAlign w:val="center"/>
          </w:tcPr>
          <w:p w14:paraId="4F7325F2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447.0927</w:t>
            </w:r>
          </w:p>
        </w:tc>
        <w:tc>
          <w:tcPr>
            <w:tcW w:w="1170" w:type="dxa"/>
            <w:vAlign w:val="center"/>
          </w:tcPr>
          <w:p w14:paraId="0F8396C6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46.3</w:t>
            </w:r>
          </w:p>
        </w:tc>
        <w:tc>
          <w:tcPr>
            <w:tcW w:w="900" w:type="dxa"/>
            <w:noWrap/>
            <w:vAlign w:val="center"/>
          </w:tcPr>
          <w:p w14:paraId="463BE5F2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1.32</w:t>
            </w:r>
          </w:p>
        </w:tc>
        <w:tc>
          <w:tcPr>
            <w:tcW w:w="900" w:type="dxa"/>
            <w:noWrap/>
            <w:vAlign w:val="center"/>
          </w:tcPr>
          <w:p w14:paraId="02F161B7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013E5312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447.09329</w:t>
            </w:r>
          </w:p>
        </w:tc>
        <w:tc>
          <w:tcPr>
            <w:tcW w:w="1170" w:type="dxa"/>
            <w:noWrap/>
            <w:vAlign w:val="center"/>
          </w:tcPr>
          <w:p w14:paraId="4F0585C0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55" w:name="_Hlk21845589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11</w:t>
            </w:r>
            <w:bookmarkEnd w:id="55"/>
          </w:p>
        </w:tc>
        <w:tc>
          <w:tcPr>
            <w:tcW w:w="900" w:type="dxa"/>
            <w:vAlign w:val="bottom"/>
          </w:tcPr>
          <w:p w14:paraId="0A985C9A" w14:textId="6FB6CDC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900" w:type="dxa"/>
            <w:vAlign w:val="bottom"/>
          </w:tcPr>
          <w:p w14:paraId="6850AD0B" w14:textId="53012D39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87.5</w:t>
            </w:r>
          </w:p>
        </w:tc>
        <w:tc>
          <w:tcPr>
            <w:tcW w:w="720" w:type="dxa"/>
            <w:vAlign w:val="bottom"/>
          </w:tcPr>
          <w:p w14:paraId="0016A2AC" w14:textId="6F30CD21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90.1</w:t>
            </w:r>
          </w:p>
        </w:tc>
        <w:tc>
          <w:tcPr>
            <w:tcW w:w="2340" w:type="dxa"/>
            <w:noWrap/>
            <w:vAlign w:val="center"/>
          </w:tcPr>
          <w:p w14:paraId="21E8E7AB" w14:textId="31B4CC84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227.03488, 255.02985</w:t>
            </w:r>
            <w:bookmarkStart w:id="56" w:name="_Hlk21845594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284.03193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 285.03941</w:t>
            </w:r>
            <w:bookmarkEnd w:id="5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bookmarkStart w:id="57" w:name="_Hlk21845586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447.09138</w:t>
            </w:r>
            <w:bookmarkEnd w:id="57"/>
          </w:p>
        </w:tc>
        <w:tc>
          <w:tcPr>
            <w:tcW w:w="1170" w:type="dxa"/>
            <w:vAlign w:val="center"/>
          </w:tcPr>
          <w:p w14:paraId="7F0C5872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17A9F8A4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6EB45C5B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  <w:p w14:paraId="1847F26B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FOODB</w:t>
            </w:r>
          </w:p>
          <w:p w14:paraId="1B2BA0F4" w14:textId="558550BE" w:rsidR="00E86E0E" w:rsidRPr="006D26DA" w:rsidRDefault="00450125" w:rsidP="00E86E0E">
            <w:pPr>
              <w:spacing w:after="0" w:line="240" w:lineRule="auto"/>
              <w:jc w:val="center"/>
              <w:rPr>
                <w:rFonts w:asciiTheme="majorBidi" w:hAnsiTheme="majorBidi" w:cstheme="majorBidi"/>
                <w:strike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EE0000"/>
                <w:sz w:val="20"/>
                <w:szCs w:val="20"/>
                <w:lang w:val="it-IT"/>
              </w:rPr>
              <w:t xml:space="preserve"> </w:t>
            </w:r>
            <w:r w:rsidRPr="006D26DA">
              <w:rPr>
                <w:rFonts w:asciiTheme="majorBidi" w:hAnsiTheme="majorBidi" w:cstheme="majorBidi"/>
                <w:sz w:val="20"/>
                <w:szCs w:val="20"/>
                <w:lang w:val="it-IT"/>
              </w:rPr>
              <w:t>[63]</w:t>
            </w:r>
          </w:p>
        </w:tc>
      </w:tr>
      <w:tr w:rsidR="00D820FA" w:rsidRPr="006D26DA" w14:paraId="019B32BA" w14:textId="77777777" w:rsidTr="00D820FA">
        <w:trPr>
          <w:trHeight w:val="920"/>
        </w:trPr>
        <w:tc>
          <w:tcPr>
            <w:tcW w:w="721" w:type="dxa"/>
            <w:shd w:val="clear" w:color="auto" w:fill="FFFFFF" w:themeFill="background1"/>
            <w:noWrap/>
            <w:vAlign w:val="center"/>
            <w:hideMark/>
          </w:tcPr>
          <w:p w14:paraId="3A8315A0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799" w:type="dxa"/>
            <w:shd w:val="clear" w:color="auto" w:fill="FFFFFF" w:themeFill="background1"/>
            <w:noWrap/>
            <w:vAlign w:val="center"/>
            <w:hideMark/>
          </w:tcPr>
          <w:p w14:paraId="51E174D0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Cyanidin 3-O-glucoside</w:t>
            </w:r>
          </w:p>
          <w:p w14:paraId="514B39A9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  <w:hideMark/>
          </w:tcPr>
          <w:p w14:paraId="4DEFEA07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8.311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14:paraId="07F1DC06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449.1076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4927E9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2.7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  <w:hideMark/>
          </w:tcPr>
          <w:p w14:paraId="63101BDC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-0.67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  <w:hideMark/>
          </w:tcPr>
          <w:p w14:paraId="7C09A40E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14:paraId="18E7A4D3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449.1073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  <w:hideMark/>
          </w:tcPr>
          <w:p w14:paraId="09AAF052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58" w:name="_Hlk21850743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21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11</w:t>
            </w:r>
            <w:bookmarkEnd w:id="58"/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3829E84C" w14:textId="0612883B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83.4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22B4A063" w14:textId="1000F803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83.4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14:paraId="53B1B3D7" w14:textId="10373485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90.8</w:t>
            </w:r>
          </w:p>
        </w:tc>
        <w:tc>
          <w:tcPr>
            <w:tcW w:w="2340" w:type="dxa"/>
            <w:shd w:val="clear" w:color="auto" w:fill="FFFFFF" w:themeFill="background1"/>
            <w:noWrap/>
            <w:vAlign w:val="center"/>
            <w:hideMark/>
          </w:tcPr>
          <w:p w14:paraId="7DD24011" w14:textId="7F6B553B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59" w:name="_Hlk21850656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287.05241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(100%), 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449.10681</w:t>
            </w:r>
            <w:bookmarkEnd w:id="59"/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5F0DAEB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040B1DE6" w14:textId="77777777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3986C0B2" w14:textId="4D096EB5" w:rsidR="007C3B0B" w:rsidRPr="006D26DA" w:rsidRDefault="007C3B0B" w:rsidP="007C3B0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[73, 75]</w:t>
            </w:r>
          </w:p>
        </w:tc>
      </w:tr>
      <w:tr w:rsidR="00D820FA" w:rsidRPr="006D26DA" w14:paraId="25ACADC4" w14:textId="77777777" w:rsidTr="00D820FA">
        <w:trPr>
          <w:trHeight w:val="288"/>
        </w:trPr>
        <w:tc>
          <w:tcPr>
            <w:tcW w:w="721" w:type="dxa"/>
            <w:shd w:val="clear" w:color="auto" w:fill="FFFFFF" w:themeFill="background1"/>
            <w:noWrap/>
            <w:vAlign w:val="center"/>
          </w:tcPr>
          <w:p w14:paraId="39F5B6AE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799" w:type="dxa"/>
            <w:shd w:val="clear" w:color="auto" w:fill="FFFFFF" w:themeFill="background1"/>
            <w:noWrap/>
            <w:vAlign w:val="center"/>
          </w:tcPr>
          <w:p w14:paraId="6EEABA0D" w14:textId="4301E1B8" w:rsidR="00E86E0E" w:rsidRPr="006D26DA" w:rsidRDefault="00BA6B13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sz w:val="20"/>
                <w:szCs w:val="20"/>
              </w:rPr>
              <w:t>Isorhamnetin O-glucoside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="00E86E0E"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14:paraId="3DF077D0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8.334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</w:tcPr>
          <w:p w14:paraId="4D314067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477.1037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5808116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17.5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14:paraId="5DE528BE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900" w:type="dxa"/>
            <w:shd w:val="clear" w:color="auto" w:fill="FFFFFF" w:themeFill="background1"/>
            <w:noWrap/>
            <w:vAlign w:val="center"/>
          </w:tcPr>
          <w:p w14:paraId="3B58F5B0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</w:tcPr>
          <w:p w14:paraId="5ED633A8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477.10385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14:paraId="5A88A240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0" w:name="_Hlk218495858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bookmarkEnd w:id="60"/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2932AC1A" w14:textId="79EEF93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85.8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077F8208" w14:textId="5FDBABC3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78.6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14:paraId="22BF6B30" w14:textId="0959508E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88.5</w:t>
            </w:r>
          </w:p>
        </w:tc>
        <w:tc>
          <w:tcPr>
            <w:tcW w:w="2340" w:type="dxa"/>
            <w:shd w:val="clear" w:color="auto" w:fill="FFFFFF" w:themeFill="background1"/>
            <w:noWrap/>
            <w:vAlign w:val="center"/>
          </w:tcPr>
          <w:p w14:paraId="46C55282" w14:textId="634D2CE0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1" w:name="_Hlk218496479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243.03184, 257.0472</w:t>
            </w:r>
          </w:p>
          <w:p w14:paraId="1AFB163A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271.02618, 285.04239</w:t>
            </w:r>
            <w:bookmarkEnd w:id="61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2D90701C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286.05071, 299.02129,</w:t>
            </w:r>
          </w:p>
          <w:p w14:paraId="1929AF20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2" w:name="_Hlk21849600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314.04408</w:t>
            </w:r>
            <w:bookmarkEnd w:id="62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</w:t>
            </w:r>
            <w:bookmarkStart w:id="63" w:name="_Hlk21849596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315.0538</w:t>
            </w:r>
            <w:bookmarkEnd w:id="6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</w:p>
          <w:p w14:paraId="6F302701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4" w:name="_Hlk21849590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477.10415</w:t>
            </w:r>
            <w:bookmarkEnd w:id="64"/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5553D0A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52135CDB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4BDE2E8D" w14:textId="7BC4EEC8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[76]</w:t>
            </w:r>
          </w:p>
        </w:tc>
      </w:tr>
      <w:tr w:rsidR="00D820FA" w:rsidRPr="006D26DA" w14:paraId="6811A582" w14:textId="77777777" w:rsidTr="00D820FA">
        <w:trPr>
          <w:trHeight w:val="1380"/>
        </w:trPr>
        <w:tc>
          <w:tcPr>
            <w:tcW w:w="721" w:type="dxa"/>
            <w:noWrap/>
            <w:vAlign w:val="center"/>
          </w:tcPr>
          <w:p w14:paraId="6C930A2C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1799" w:type="dxa"/>
            <w:noWrap/>
            <w:vAlign w:val="center"/>
          </w:tcPr>
          <w:p w14:paraId="5FFA2F3F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Scopoletin</w:t>
            </w:r>
          </w:p>
          <w:p w14:paraId="1BF3681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(Coumarins)</w:t>
            </w:r>
          </w:p>
        </w:tc>
        <w:tc>
          <w:tcPr>
            <w:tcW w:w="900" w:type="dxa"/>
            <w:noWrap/>
            <w:vAlign w:val="center"/>
          </w:tcPr>
          <w:p w14:paraId="63EC2865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8.356</w:t>
            </w:r>
          </w:p>
        </w:tc>
        <w:tc>
          <w:tcPr>
            <w:tcW w:w="1080" w:type="dxa"/>
            <w:noWrap/>
            <w:vAlign w:val="center"/>
          </w:tcPr>
          <w:p w14:paraId="75D68AD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193.0494</w:t>
            </w:r>
          </w:p>
        </w:tc>
        <w:tc>
          <w:tcPr>
            <w:tcW w:w="1170" w:type="dxa"/>
            <w:vAlign w:val="center"/>
          </w:tcPr>
          <w:p w14:paraId="42989C37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3.0</w:t>
            </w:r>
          </w:p>
        </w:tc>
        <w:tc>
          <w:tcPr>
            <w:tcW w:w="900" w:type="dxa"/>
            <w:noWrap/>
            <w:vAlign w:val="center"/>
          </w:tcPr>
          <w:p w14:paraId="73ADC29E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900" w:type="dxa"/>
            <w:noWrap/>
            <w:vAlign w:val="center"/>
          </w:tcPr>
          <w:p w14:paraId="6C102307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</w:tcPr>
          <w:p w14:paraId="421CB8A8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193.04953</w:t>
            </w:r>
          </w:p>
        </w:tc>
        <w:tc>
          <w:tcPr>
            <w:tcW w:w="1170" w:type="dxa"/>
            <w:noWrap/>
            <w:vAlign w:val="center"/>
          </w:tcPr>
          <w:p w14:paraId="62E4DB46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8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00" w:type="dxa"/>
            <w:vAlign w:val="bottom"/>
          </w:tcPr>
          <w:p w14:paraId="01C51746" w14:textId="4F837343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92.7</w:t>
            </w:r>
          </w:p>
        </w:tc>
        <w:tc>
          <w:tcPr>
            <w:tcW w:w="900" w:type="dxa"/>
            <w:vAlign w:val="bottom"/>
          </w:tcPr>
          <w:p w14:paraId="05574AC6" w14:textId="00E9A3FD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20" w:type="dxa"/>
            <w:vAlign w:val="bottom"/>
          </w:tcPr>
          <w:p w14:paraId="56ED1E43" w14:textId="1E44E1CD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75.8</w:t>
            </w:r>
          </w:p>
        </w:tc>
        <w:tc>
          <w:tcPr>
            <w:tcW w:w="2340" w:type="dxa"/>
            <w:noWrap/>
            <w:vAlign w:val="center"/>
          </w:tcPr>
          <w:p w14:paraId="00BCE8E5" w14:textId="247FD3CD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66.04567, 77.03759, 81.03251, 94.03974, 105.03202, 122.03553,</w:t>
            </w:r>
          </w:p>
          <w:p w14:paraId="6A3F5236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133.02855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137.05964, 150.03073, 178.02602, </w:t>
            </w:r>
            <w:bookmarkStart w:id="65" w:name="_Hlk218519136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193.04932</w:t>
            </w:r>
            <w:bookmarkEnd w:id="65"/>
          </w:p>
        </w:tc>
        <w:tc>
          <w:tcPr>
            <w:tcW w:w="1170" w:type="dxa"/>
            <w:vAlign w:val="center"/>
          </w:tcPr>
          <w:p w14:paraId="1A41C43A" w14:textId="65018FBB" w:rsidR="00FD60B7" w:rsidRPr="006D26DA" w:rsidRDefault="00FD60B7" w:rsidP="00FD60B7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[77]</w:t>
            </w:r>
          </w:p>
        </w:tc>
      </w:tr>
      <w:tr w:rsidR="00D820FA" w:rsidRPr="006D26DA" w14:paraId="3840BD04" w14:textId="77777777" w:rsidTr="00D820FA">
        <w:trPr>
          <w:trHeight w:val="1380"/>
        </w:trPr>
        <w:tc>
          <w:tcPr>
            <w:tcW w:w="721" w:type="dxa"/>
            <w:noWrap/>
            <w:vAlign w:val="center"/>
            <w:hideMark/>
          </w:tcPr>
          <w:p w14:paraId="08074E29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799" w:type="dxa"/>
            <w:noWrap/>
            <w:vAlign w:val="center"/>
            <w:hideMark/>
          </w:tcPr>
          <w:p w14:paraId="1B4E3DE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Luteolin</w:t>
            </w:r>
          </w:p>
          <w:p w14:paraId="23A8C96A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  <w:hideMark/>
          </w:tcPr>
          <w:p w14:paraId="1D43B7D5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8.492</w:t>
            </w:r>
          </w:p>
        </w:tc>
        <w:tc>
          <w:tcPr>
            <w:tcW w:w="1080" w:type="dxa"/>
            <w:noWrap/>
            <w:vAlign w:val="center"/>
            <w:hideMark/>
          </w:tcPr>
          <w:p w14:paraId="49F0356E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287.0551</w:t>
            </w:r>
          </w:p>
        </w:tc>
        <w:tc>
          <w:tcPr>
            <w:tcW w:w="1170" w:type="dxa"/>
            <w:vAlign w:val="center"/>
          </w:tcPr>
          <w:p w14:paraId="1F3E88A4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7.5</w:t>
            </w:r>
          </w:p>
        </w:tc>
        <w:tc>
          <w:tcPr>
            <w:tcW w:w="900" w:type="dxa"/>
            <w:noWrap/>
            <w:vAlign w:val="center"/>
            <w:hideMark/>
          </w:tcPr>
          <w:p w14:paraId="3D0CC096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900" w:type="dxa"/>
            <w:noWrap/>
            <w:vAlign w:val="center"/>
            <w:hideMark/>
          </w:tcPr>
          <w:p w14:paraId="2D451F7F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4FD61F48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287.05502</w:t>
            </w:r>
          </w:p>
        </w:tc>
        <w:tc>
          <w:tcPr>
            <w:tcW w:w="1170" w:type="dxa"/>
            <w:noWrap/>
            <w:vAlign w:val="center"/>
            <w:hideMark/>
          </w:tcPr>
          <w:p w14:paraId="647AE65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15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900" w:type="dxa"/>
            <w:vAlign w:val="bottom"/>
          </w:tcPr>
          <w:p w14:paraId="72ACB27F" w14:textId="62090923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76.6</w:t>
            </w:r>
          </w:p>
        </w:tc>
        <w:tc>
          <w:tcPr>
            <w:tcW w:w="900" w:type="dxa"/>
            <w:vAlign w:val="bottom"/>
          </w:tcPr>
          <w:p w14:paraId="1E7AF0CC" w14:textId="0FB07D0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79.8</w:t>
            </w:r>
          </w:p>
        </w:tc>
        <w:tc>
          <w:tcPr>
            <w:tcW w:w="720" w:type="dxa"/>
            <w:vAlign w:val="bottom"/>
          </w:tcPr>
          <w:p w14:paraId="0ACB4A29" w14:textId="00B92BF2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82.1</w:t>
            </w:r>
          </w:p>
        </w:tc>
        <w:tc>
          <w:tcPr>
            <w:tcW w:w="2340" w:type="dxa"/>
            <w:noWrap/>
            <w:vAlign w:val="center"/>
            <w:hideMark/>
          </w:tcPr>
          <w:p w14:paraId="59E2B779" w14:textId="61AED26B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121.02719, 153.01771,</w:t>
            </w:r>
          </w:p>
          <w:p w14:paraId="69A5751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165.01726, 241.04871,</w:t>
            </w:r>
          </w:p>
          <w:p w14:paraId="0B8924C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257.05232, </w:t>
            </w:r>
            <w:bookmarkStart w:id="66" w:name="_Hlk21849736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287.0546 </w:t>
            </w:r>
            <w:bookmarkEnd w:id="66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2753EB90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Massbank</w:t>
            </w:r>
          </w:p>
          <w:p w14:paraId="5980B8EB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  <w:t>MoNA</w:t>
            </w:r>
          </w:p>
          <w:p w14:paraId="3A4305C2" w14:textId="0B7AA97E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[78]</w:t>
            </w:r>
          </w:p>
        </w:tc>
      </w:tr>
      <w:tr w:rsidR="00D820FA" w:rsidRPr="006D26DA" w14:paraId="70A1B83A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1802B9E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799" w:type="dxa"/>
            <w:noWrap/>
            <w:vAlign w:val="center"/>
          </w:tcPr>
          <w:p w14:paraId="3B8B416F" w14:textId="78609CF7" w:rsidR="00FD60B7" w:rsidRPr="006D26DA" w:rsidRDefault="0095408A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Petunidin O-glucoside </w:t>
            </w:r>
            <w:r w:rsidR="00FD60B7"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</w:tcPr>
          <w:p w14:paraId="685A1770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8.595</w:t>
            </w:r>
          </w:p>
        </w:tc>
        <w:tc>
          <w:tcPr>
            <w:tcW w:w="1080" w:type="dxa"/>
            <w:noWrap/>
            <w:vAlign w:val="center"/>
          </w:tcPr>
          <w:p w14:paraId="634214E7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479.1173</w:t>
            </w:r>
          </w:p>
        </w:tc>
        <w:tc>
          <w:tcPr>
            <w:tcW w:w="1170" w:type="dxa"/>
            <w:vAlign w:val="center"/>
          </w:tcPr>
          <w:p w14:paraId="7928CD5D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10.8</w:t>
            </w:r>
          </w:p>
        </w:tc>
        <w:tc>
          <w:tcPr>
            <w:tcW w:w="900" w:type="dxa"/>
            <w:noWrap/>
            <w:vAlign w:val="center"/>
          </w:tcPr>
          <w:p w14:paraId="2D5B54C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900" w:type="dxa"/>
            <w:noWrap/>
            <w:vAlign w:val="center"/>
          </w:tcPr>
          <w:p w14:paraId="23CF6694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</w:tcPr>
          <w:p w14:paraId="669EF5E8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7" w:name="_Hlk218508833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479.11786</w:t>
            </w:r>
            <w:bookmarkEnd w:id="67"/>
          </w:p>
        </w:tc>
        <w:tc>
          <w:tcPr>
            <w:tcW w:w="1170" w:type="dxa"/>
            <w:noWrap/>
            <w:vAlign w:val="center"/>
          </w:tcPr>
          <w:p w14:paraId="7B4CC3AF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8" w:name="_Hlk21850880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bookmarkEnd w:id="68"/>
          </w:p>
        </w:tc>
        <w:tc>
          <w:tcPr>
            <w:tcW w:w="900" w:type="dxa"/>
            <w:vAlign w:val="bottom"/>
          </w:tcPr>
          <w:p w14:paraId="0B5369D1" w14:textId="0BD1D0A5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84.3</w:t>
            </w:r>
          </w:p>
        </w:tc>
        <w:tc>
          <w:tcPr>
            <w:tcW w:w="900" w:type="dxa"/>
            <w:vAlign w:val="bottom"/>
          </w:tcPr>
          <w:p w14:paraId="2B9B6CF4" w14:textId="0B3DFD92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85.8</w:t>
            </w:r>
          </w:p>
        </w:tc>
        <w:tc>
          <w:tcPr>
            <w:tcW w:w="720" w:type="dxa"/>
            <w:vAlign w:val="bottom"/>
          </w:tcPr>
          <w:p w14:paraId="033F94CF" w14:textId="64358348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340" w:type="dxa"/>
            <w:noWrap/>
            <w:vAlign w:val="center"/>
          </w:tcPr>
          <w:p w14:paraId="4AFBFAD2" w14:textId="33E8C0F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69" w:name="_Hlk21850888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85.02656, 203.03147,</w:t>
            </w:r>
          </w:p>
          <w:p w14:paraId="3FD23A0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217.04614, 245.04344,</w:t>
            </w:r>
          </w:p>
          <w:p w14:paraId="7F0831E5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246.05125, 274.0454,</w:t>
            </w:r>
          </w:p>
          <w:p w14:paraId="786F0FDB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bookmarkStart w:id="70" w:name="_Hlk218510935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302.04051</w:t>
            </w:r>
            <w:bookmarkEnd w:id="7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, 317.0632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479.1152</w:t>
            </w:r>
            <w:bookmarkEnd w:id="69"/>
          </w:p>
        </w:tc>
        <w:tc>
          <w:tcPr>
            <w:tcW w:w="1170" w:type="dxa"/>
            <w:vAlign w:val="center"/>
          </w:tcPr>
          <w:p w14:paraId="57C03387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Massbank</w:t>
            </w:r>
          </w:p>
          <w:p w14:paraId="03859C56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MoNA</w:t>
            </w:r>
          </w:p>
          <w:p w14:paraId="37CB3E00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de-DE"/>
              </w:rPr>
              <w:t>HMDB</w:t>
            </w:r>
          </w:p>
          <w:p w14:paraId="0B1646AB" w14:textId="23879EB8" w:rsidR="00450125" w:rsidRPr="006D26DA" w:rsidRDefault="00450125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FF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[68, 71]</w:t>
            </w:r>
          </w:p>
        </w:tc>
      </w:tr>
      <w:tr w:rsidR="00D820FA" w:rsidRPr="006D26DA" w14:paraId="3657581E" w14:textId="77777777" w:rsidTr="00D820FA">
        <w:trPr>
          <w:trHeight w:val="1150"/>
        </w:trPr>
        <w:tc>
          <w:tcPr>
            <w:tcW w:w="721" w:type="dxa"/>
            <w:noWrap/>
            <w:vAlign w:val="center"/>
            <w:hideMark/>
          </w:tcPr>
          <w:p w14:paraId="07258C6C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40</w:t>
            </w:r>
          </w:p>
        </w:tc>
        <w:tc>
          <w:tcPr>
            <w:tcW w:w="1799" w:type="dxa"/>
            <w:noWrap/>
            <w:vAlign w:val="center"/>
            <w:hideMark/>
          </w:tcPr>
          <w:p w14:paraId="4688CEBF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Isorhamnetin</w:t>
            </w:r>
          </w:p>
          <w:p w14:paraId="0970421E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  <w:hideMark/>
          </w:tcPr>
          <w:p w14:paraId="32A52C60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8.604</w:t>
            </w:r>
          </w:p>
        </w:tc>
        <w:tc>
          <w:tcPr>
            <w:tcW w:w="1080" w:type="dxa"/>
            <w:noWrap/>
            <w:vAlign w:val="center"/>
            <w:hideMark/>
          </w:tcPr>
          <w:p w14:paraId="05A4308D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317.0645</w:t>
            </w:r>
          </w:p>
        </w:tc>
        <w:tc>
          <w:tcPr>
            <w:tcW w:w="1170" w:type="dxa"/>
            <w:vAlign w:val="center"/>
          </w:tcPr>
          <w:p w14:paraId="06E74441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3.3</w:t>
            </w:r>
          </w:p>
        </w:tc>
        <w:tc>
          <w:tcPr>
            <w:tcW w:w="900" w:type="dxa"/>
            <w:noWrap/>
            <w:vAlign w:val="center"/>
            <w:hideMark/>
          </w:tcPr>
          <w:p w14:paraId="71321979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3.41</w:t>
            </w:r>
          </w:p>
        </w:tc>
        <w:tc>
          <w:tcPr>
            <w:tcW w:w="900" w:type="dxa"/>
            <w:noWrap/>
            <w:vAlign w:val="center"/>
            <w:hideMark/>
          </w:tcPr>
          <w:p w14:paraId="2A082913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[M+H]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  <w:hideMark/>
          </w:tcPr>
          <w:p w14:paraId="161C89F5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317.06558</w:t>
            </w:r>
          </w:p>
        </w:tc>
        <w:tc>
          <w:tcPr>
            <w:tcW w:w="1170" w:type="dxa"/>
            <w:noWrap/>
            <w:vAlign w:val="center"/>
            <w:hideMark/>
          </w:tcPr>
          <w:p w14:paraId="5FE53D7D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71" w:name="_Hlk218495654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16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bookmarkEnd w:id="71"/>
          </w:p>
        </w:tc>
        <w:tc>
          <w:tcPr>
            <w:tcW w:w="900" w:type="dxa"/>
            <w:vAlign w:val="bottom"/>
          </w:tcPr>
          <w:p w14:paraId="5081BE1E" w14:textId="51D5D58B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88.8</w:t>
            </w:r>
          </w:p>
        </w:tc>
        <w:tc>
          <w:tcPr>
            <w:tcW w:w="900" w:type="dxa"/>
            <w:vAlign w:val="bottom"/>
          </w:tcPr>
          <w:p w14:paraId="61EE8A37" w14:textId="136E12EF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80.2</w:t>
            </w:r>
          </w:p>
        </w:tc>
        <w:tc>
          <w:tcPr>
            <w:tcW w:w="720" w:type="dxa"/>
            <w:vAlign w:val="bottom"/>
          </w:tcPr>
          <w:p w14:paraId="5DDBA94D" w14:textId="00D921B6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85.5</w:t>
            </w:r>
          </w:p>
        </w:tc>
        <w:tc>
          <w:tcPr>
            <w:tcW w:w="2340" w:type="dxa"/>
            <w:noWrap/>
            <w:vAlign w:val="center"/>
            <w:hideMark/>
          </w:tcPr>
          <w:p w14:paraId="7874DB2B" w14:textId="393C6AD8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153.01804, 217.04906, 245.04485, 257.04365, 274.04669, 285.03815, </w:t>
            </w:r>
            <w:bookmarkStart w:id="72" w:name="_Hlk218493297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302.04053</w:t>
            </w:r>
            <w:bookmarkEnd w:id="7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,</w:t>
            </w:r>
            <w:bookmarkStart w:id="73" w:name="_Hlk21849278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317.06223</w:t>
            </w:r>
            <w:bookmarkEnd w:id="73"/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3608FD01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11DED6EC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2CE7E11F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  <w:p w14:paraId="56B41D61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FOODB</w:t>
            </w:r>
          </w:p>
          <w:p w14:paraId="56D7F824" w14:textId="010ED112" w:rsidR="00C574B1" w:rsidRPr="006D26DA" w:rsidRDefault="00C574B1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[71, </w:t>
            </w:r>
            <w:r w:rsidR="00AD50A3"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76]</w:t>
            </w:r>
          </w:p>
        </w:tc>
      </w:tr>
      <w:tr w:rsidR="00D820FA" w:rsidRPr="006D26DA" w14:paraId="084018E5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4FDC44F9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799" w:type="dxa"/>
            <w:noWrap/>
            <w:vAlign w:val="center"/>
          </w:tcPr>
          <w:p w14:paraId="504EE8A3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Indole-3-carbaldehyde</w:t>
            </w:r>
          </w:p>
          <w:p w14:paraId="7E3F896E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(Indoles)</w:t>
            </w:r>
          </w:p>
        </w:tc>
        <w:tc>
          <w:tcPr>
            <w:tcW w:w="900" w:type="dxa"/>
            <w:noWrap/>
            <w:vAlign w:val="center"/>
          </w:tcPr>
          <w:p w14:paraId="66884775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8.865</w:t>
            </w:r>
          </w:p>
        </w:tc>
        <w:tc>
          <w:tcPr>
            <w:tcW w:w="1080" w:type="dxa"/>
            <w:noWrap/>
            <w:vAlign w:val="center"/>
          </w:tcPr>
          <w:p w14:paraId="152A2F25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144.0449</w:t>
            </w:r>
          </w:p>
        </w:tc>
        <w:tc>
          <w:tcPr>
            <w:tcW w:w="1170" w:type="dxa"/>
            <w:vAlign w:val="center"/>
          </w:tcPr>
          <w:p w14:paraId="0E5F578A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  <w:vAlign w:val="center"/>
          </w:tcPr>
          <w:p w14:paraId="7AAE0C57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900" w:type="dxa"/>
            <w:noWrap/>
            <w:vAlign w:val="center"/>
          </w:tcPr>
          <w:p w14:paraId="021C6330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1615EC66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144.04549</w:t>
            </w:r>
          </w:p>
        </w:tc>
        <w:tc>
          <w:tcPr>
            <w:tcW w:w="1170" w:type="dxa"/>
            <w:noWrap/>
            <w:vAlign w:val="center"/>
          </w:tcPr>
          <w:p w14:paraId="621AD53B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9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7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00" w:type="dxa"/>
            <w:vAlign w:val="bottom"/>
          </w:tcPr>
          <w:p w14:paraId="47310D3C" w14:textId="6F7A6B54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900" w:type="dxa"/>
            <w:vAlign w:val="bottom"/>
          </w:tcPr>
          <w:p w14:paraId="0C969A7F" w14:textId="46746216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74.6</w:t>
            </w:r>
          </w:p>
        </w:tc>
        <w:tc>
          <w:tcPr>
            <w:tcW w:w="720" w:type="dxa"/>
            <w:vAlign w:val="bottom"/>
          </w:tcPr>
          <w:p w14:paraId="06D9BB05" w14:textId="79E3C778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83.7</w:t>
            </w:r>
          </w:p>
        </w:tc>
        <w:tc>
          <w:tcPr>
            <w:tcW w:w="2340" w:type="dxa"/>
            <w:noWrap/>
            <w:vAlign w:val="center"/>
          </w:tcPr>
          <w:p w14:paraId="3A73108D" w14:textId="4EFACEBB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126.03405, 142.02871,</w:t>
            </w:r>
          </w:p>
          <w:p w14:paraId="6B4EBC13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143.58649, 144.04493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46921059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6C8A1273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  <w:p w14:paraId="07F2CA1B" w14:textId="77777777" w:rsidR="00E86E0E" w:rsidRPr="006D26DA" w:rsidRDefault="00E86E0E" w:rsidP="00E86E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</w:tc>
      </w:tr>
      <w:tr w:rsidR="00D820FA" w:rsidRPr="006D26DA" w14:paraId="538B3DE1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1E07CDAE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799" w:type="dxa"/>
            <w:noWrap/>
            <w:vAlign w:val="center"/>
          </w:tcPr>
          <w:p w14:paraId="0336D352" w14:textId="6571F44B" w:rsidR="00FD60B7" w:rsidRPr="006D26DA" w:rsidRDefault="0095408A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Peonidin O-glucoside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="00FD60B7"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(Flavonoids)</w:t>
            </w:r>
          </w:p>
        </w:tc>
        <w:tc>
          <w:tcPr>
            <w:tcW w:w="900" w:type="dxa"/>
            <w:noWrap/>
            <w:vAlign w:val="center"/>
          </w:tcPr>
          <w:p w14:paraId="6955A0F7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9.236</w:t>
            </w:r>
          </w:p>
        </w:tc>
        <w:tc>
          <w:tcPr>
            <w:tcW w:w="1080" w:type="dxa"/>
            <w:noWrap/>
            <w:vAlign w:val="center"/>
          </w:tcPr>
          <w:p w14:paraId="150D1C12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463.1227</w:t>
            </w:r>
          </w:p>
        </w:tc>
        <w:tc>
          <w:tcPr>
            <w:tcW w:w="1170" w:type="dxa"/>
            <w:vAlign w:val="center"/>
          </w:tcPr>
          <w:p w14:paraId="32FA9E14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900" w:type="dxa"/>
            <w:noWrap/>
            <w:vAlign w:val="center"/>
          </w:tcPr>
          <w:p w14:paraId="538F404D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900" w:type="dxa"/>
            <w:noWrap/>
            <w:vAlign w:val="center"/>
          </w:tcPr>
          <w:p w14:paraId="39A2BE69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080" w:type="dxa"/>
            <w:noWrap/>
            <w:vAlign w:val="center"/>
          </w:tcPr>
          <w:p w14:paraId="336FA653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463.12292</w:t>
            </w:r>
          </w:p>
        </w:tc>
        <w:tc>
          <w:tcPr>
            <w:tcW w:w="1170" w:type="dxa"/>
            <w:noWrap/>
            <w:vAlign w:val="center"/>
          </w:tcPr>
          <w:p w14:paraId="5D4C925F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74" w:name="_Hlk218513100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22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11</w:t>
            </w:r>
            <w:bookmarkEnd w:id="74"/>
          </w:p>
        </w:tc>
        <w:tc>
          <w:tcPr>
            <w:tcW w:w="900" w:type="dxa"/>
            <w:vAlign w:val="bottom"/>
          </w:tcPr>
          <w:p w14:paraId="7E0F3AE9" w14:textId="25CB3294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84.3</w:t>
            </w:r>
          </w:p>
        </w:tc>
        <w:tc>
          <w:tcPr>
            <w:tcW w:w="900" w:type="dxa"/>
            <w:vAlign w:val="bottom"/>
          </w:tcPr>
          <w:p w14:paraId="219DC5E2" w14:textId="7F601308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85.8</w:t>
            </w:r>
          </w:p>
        </w:tc>
        <w:tc>
          <w:tcPr>
            <w:tcW w:w="720" w:type="dxa"/>
            <w:vAlign w:val="bottom"/>
          </w:tcPr>
          <w:p w14:paraId="15F267AF" w14:textId="23C70DBF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2340" w:type="dxa"/>
            <w:noWrap/>
            <w:vAlign w:val="center"/>
          </w:tcPr>
          <w:p w14:paraId="5D9826A5" w14:textId="69E8758C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75" w:name="_Hlk218511658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258.05678, 286.04922,</w:t>
            </w:r>
          </w:p>
          <w:p w14:paraId="310F6381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301.07388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(100%), 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463.12397</w:t>
            </w:r>
            <w:bookmarkEnd w:id="75"/>
          </w:p>
        </w:tc>
        <w:tc>
          <w:tcPr>
            <w:tcW w:w="1170" w:type="dxa"/>
            <w:vAlign w:val="center"/>
          </w:tcPr>
          <w:p w14:paraId="3669245B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7AA47E63" w14:textId="77777777" w:rsidR="00FD60B7" w:rsidRPr="006D26DA" w:rsidRDefault="00FD60B7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HMDB</w:t>
            </w:r>
          </w:p>
          <w:p w14:paraId="53ADF48A" w14:textId="75009A17" w:rsidR="00C574B1" w:rsidRPr="006D26DA" w:rsidRDefault="00C574B1" w:rsidP="00FD6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it-IT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[68, 71]</w:t>
            </w:r>
          </w:p>
        </w:tc>
      </w:tr>
      <w:tr w:rsidR="00D820FA" w:rsidRPr="006D26DA" w14:paraId="55C191FF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1FD1C239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799" w:type="dxa"/>
            <w:noWrap/>
            <w:vAlign w:val="center"/>
          </w:tcPr>
          <w:p w14:paraId="4D14C43F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bookmarkStart w:id="76" w:name="_Hlk218337862"/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L-β-homotyrosine-HCl</w:t>
            </w:r>
            <w:bookmarkEnd w:id="76"/>
          </w:p>
          <w:p w14:paraId="30B97FED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(Amino acids)</w:t>
            </w:r>
          </w:p>
        </w:tc>
        <w:tc>
          <w:tcPr>
            <w:tcW w:w="900" w:type="dxa"/>
            <w:noWrap/>
            <w:vAlign w:val="center"/>
          </w:tcPr>
          <w:p w14:paraId="576D752C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14.747</w:t>
            </w:r>
          </w:p>
        </w:tc>
        <w:tc>
          <w:tcPr>
            <w:tcW w:w="1080" w:type="dxa"/>
            <w:noWrap/>
            <w:vAlign w:val="center"/>
          </w:tcPr>
          <w:p w14:paraId="1D34FD2A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194.0829</w:t>
            </w:r>
          </w:p>
        </w:tc>
        <w:tc>
          <w:tcPr>
            <w:tcW w:w="1170" w:type="dxa"/>
            <w:vAlign w:val="center"/>
          </w:tcPr>
          <w:p w14:paraId="14E1087B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00" w:type="dxa"/>
            <w:noWrap/>
            <w:vAlign w:val="center"/>
          </w:tcPr>
          <w:p w14:paraId="180F1075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-3.3</w:t>
            </w:r>
          </w:p>
        </w:tc>
        <w:tc>
          <w:tcPr>
            <w:tcW w:w="900" w:type="dxa"/>
            <w:noWrap/>
            <w:vAlign w:val="center"/>
          </w:tcPr>
          <w:p w14:paraId="14F70DB5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64D58AE1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194.08226</w:t>
            </w:r>
          </w:p>
        </w:tc>
        <w:tc>
          <w:tcPr>
            <w:tcW w:w="1170" w:type="dxa"/>
            <w:noWrap/>
            <w:vAlign w:val="center"/>
          </w:tcPr>
          <w:p w14:paraId="6F3DC76E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13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NO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  <w:vAlign w:val="bottom"/>
          </w:tcPr>
          <w:p w14:paraId="15F843EE" w14:textId="0CBF34A6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66.4</w:t>
            </w:r>
          </w:p>
        </w:tc>
        <w:tc>
          <w:tcPr>
            <w:tcW w:w="900" w:type="dxa"/>
            <w:vAlign w:val="bottom"/>
          </w:tcPr>
          <w:p w14:paraId="432E6809" w14:textId="1E536E44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55.9</w:t>
            </w:r>
          </w:p>
        </w:tc>
        <w:tc>
          <w:tcPr>
            <w:tcW w:w="720" w:type="dxa"/>
            <w:vAlign w:val="bottom"/>
          </w:tcPr>
          <w:p w14:paraId="4BEF432D" w14:textId="01B9F5C2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75.3</w:t>
            </w:r>
          </w:p>
        </w:tc>
        <w:tc>
          <w:tcPr>
            <w:tcW w:w="2340" w:type="dxa"/>
            <w:noWrap/>
            <w:vAlign w:val="center"/>
          </w:tcPr>
          <w:p w14:paraId="3018C42B" w14:textId="0F8066AA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133.06578, 134.03698,</w:t>
            </w:r>
          </w:p>
          <w:p w14:paraId="412A6D2E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149.06085, 176.07114,</w:t>
            </w:r>
          </w:p>
          <w:p w14:paraId="13AB4319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194.08204 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(100%)</w:t>
            </w:r>
          </w:p>
        </w:tc>
        <w:tc>
          <w:tcPr>
            <w:tcW w:w="1170" w:type="dxa"/>
            <w:vAlign w:val="center"/>
          </w:tcPr>
          <w:p w14:paraId="2C39D134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411B776E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  <w:tr w:rsidR="00D820FA" w:rsidRPr="006D26DA" w14:paraId="5E5779B7" w14:textId="77777777" w:rsidTr="00D820FA">
        <w:trPr>
          <w:trHeight w:val="288"/>
        </w:trPr>
        <w:tc>
          <w:tcPr>
            <w:tcW w:w="721" w:type="dxa"/>
            <w:noWrap/>
            <w:vAlign w:val="center"/>
          </w:tcPr>
          <w:p w14:paraId="7E0AD812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799" w:type="dxa"/>
            <w:noWrap/>
            <w:vAlign w:val="center"/>
          </w:tcPr>
          <w:p w14:paraId="01103516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γ-Linolenic acid</w:t>
            </w:r>
          </w:p>
          <w:p w14:paraId="65D13AEC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(Fatty acids)</w:t>
            </w:r>
          </w:p>
        </w:tc>
        <w:tc>
          <w:tcPr>
            <w:tcW w:w="900" w:type="dxa"/>
            <w:noWrap/>
            <w:vAlign w:val="center"/>
          </w:tcPr>
          <w:p w14:paraId="26CE56D7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21.050</w:t>
            </w:r>
          </w:p>
        </w:tc>
        <w:tc>
          <w:tcPr>
            <w:tcW w:w="1080" w:type="dxa"/>
            <w:noWrap/>
            <w:vAlign w:val="center"/>
          </w:tcPr>
          <w:p w14:paraId="54E632A6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277.2174</w:t>
            </w:r>
          </w:p>
        </w:tc>
        <w:tc>
          <w:tcPr>
            <w:tcW w:w="1170" w:type="dxa"/>
            <w:vAlign w:val="center"/>
          </w:tcPr>
          <w:p w14:paraId="1E31DB28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20.2</w:t>
            </w:r>
          </w:p>
        </w:tc>
        <w:tc>
          <w:tcPr>
            <w:tcW w:w="900" w:type="dxa"/>
            <w:noWrap/>
            <w:vAlign w:val="center"/>
          </w:tcPr>
          <w:p w14:paraId="79B140A1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-0.29</w:t>
            </w:r>
          </w:p>
        </w:tc>
        <w:tc>
          <w:tcPr>
            <w:tcW w:w="900" w:type="dxa"/>
            <w:noWrap/>
            <w:vAlign w:val="center"/>
          </w:tcPr>
          <w:p w14:paraId="20095C0C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[M-H]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80" w:type="dxa"/>
            <w:noWrap/>
            <w:vAlign w:val="center"/>
          </w:tcPr>
          <w:p w14:paraId="221D0011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277.21732</w:t>
            </w:r>
          </w:p>
        </w:tc>
        <w:tc>
          <w:tcPr>
            <w:tcW w:w="1170" w:type="dxa"/>
            <w:noWrap/>
            <w:vAlign w:val="center"/>
          </w:tcPr>
          <w:p w14:paraId="4D985F7F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18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30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O</w:t>
            </w:r>
            <w:r w:rsidRPr="006D26DA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  <w:vAlign w:val="bottom"/>
          </w:tcPr>
          <w:p w14:paraId="30EE419C" w14:textId="4E3E4E33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67.9</w:t>
            </w:r>
          </w:p>
        </w:tc>
        <w:tc>
          <w:tcPr>
            <w:tcW w:w="900" w:type="dxa"/>
            <w:vAlign w:val="bottom"/>
          </w:tcPr>
          <w:p w14:paraId="24BE35F3" w14:textId="474ADAF6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73.5</w:t>
            </w:r>
          </w:p>
        </w:tc>
        <w:tc>
          <w:tcPr>
            <w:tcW w:w="720" w:type="dxa"/>
            <w:vAlign w:val="bottom"/>
          </w:tcPr>
          <w:p w14:paraId="1A513365" w14:textId="1DBEE071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79.7</w:t>
            </w:r>
          </w:p>
        </w:tc>
        <w:tc>
          <w:tcPr>
            <w:tcW w:w="2340" w:type="dxa"/>
            <w:noWrap/>
            <w:vAlign w:val="center"/>
          </w:tcPr>
          <w:p w14:paraId="69946460" w14:textId="34F0F0C3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233.22795, 259.20792,</w:t>
            </w:r>
          </w:p>
          <w:p w14:paraId="7CDB9D86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sz w:val="20"/>
                <w:szCs w:val="20"/>
              </w:rPr>
              <w:t>277.21763</w:t>
            </w:r>
            <w:r w:rsidRPr="006D26DA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(100%)</w:t>
            </w:r>
          </w:p>
        </w:tc>
        <w:tc>
          <w:tcPr>
            <w:tcW w:w="1170" w:type="dxa"/>
            <w:vAlign w:val="center"/>
          </w:tcPr>
          <w:p w14:paraId="1037180A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Massbank</w:t>
            </w:r>
          </w:p>
          <w:p w14:paraId="2CA202F0" w14:textId="77777777" w:rsidR="00D639C4" w:rsidRPr="006D26DA" w:rsidRDefault="00D639C4" w:rsidP="00D639C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6D26DA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MoNA</w:t>
            </w:r>
          </w:p>
        </w:tc>
      </w:tr>
    </w:tbl>
    <w:p w14:paraId="23D370A7" w14:textId="1662CF1A" w:rsidR="006F3D8A" w:rsidRPr="006D26DA" w:rsidRDefault="003177AD" w:rsidP="00D72BD3">
      <w:pPr>
        <w:rPr>
          <w:rFonts w:asciiTheme="majorBidi" w:hAnsiTheme="majorBidi" w:cstheme="majorBidi"/>
          <w:sz w:val="20"/>
          <w:szCs w:val="20"/>
        </w:rPr>
      </w:pPr>
      <w:r w:rsidRPr="006D26DA">
        <w:rPr>
          <w:rFonts w:asciiTheme="majorBidi" w:eastAsia="Times New Roman" w:hAnsiTheme="majorBidi" w:cstheme="majorBidi"/>
          <w:sz w:val="20"/>
          <w:szCs w:val="20"/>
          <w:vertAlign w:val="superscript"/>
        </w:rPr>
        <w:t>a</w:t>
      </w:r>
      <w:r w:rsidRPr="006D26DA">
        <w:rPr>
          <w:rFonts w:asciiTheme="majorBidi" w:hAnsiTheme="majorBidi" w:cstheme="majorBidi"/>
          <w:sz w:val="20"/>
          <w:szCs w:val="20"/>
        </w:rPr>
        <w:t xml:space="preserve"> </w:t>
      </w:r>
      <w:r w:rsidR="006F3D8A" w:rsidRPr="006D26DA">
        <w:rPr>
          <w:rFonts w:asciiTheme="majorBidi" w:hAnsiTheme="majorBidi" w:cstheme="majorBidi"/>
          <w:sz w:val="20"/>
          <w:szCs w:val="20"/>
        </w:rPr>
        <w:t>All compounds were putatively annotated at Metabolomics Standards Initiative (MSI) Level 2</w:t>
      </w:r>
    </w:p>
    <w:p w14:paraId="27DE5170" w14:textId="7CC87856" w:rsidR="00D72BD3" w:rsidRPr="006D26DA" w:rsidRDefault="006F3D8A" w:rsidP="00D72BD3">
      <w:pPr>
        <w:rPr>
          <w:rFonts w:asciiTheme="majorBidi" w:hAnsiTheme="majorBidi" w:cstheme="majorBidi"/>
          <w:sz w:val="20"/>
          <w:szCs w:val="20"/>
        </w:rPr>
      </w:pPr>
      <w:r w:rsidRPr="006D26DA">
        <w:rPr>
          <w:rFonts w:asciiTheme="majorBidi" w:hAnsiTheme="majorBidi" w:cstheme="majorBidi"/>
          <w:sz w:val="20"/>
          <w:szCs w:val="20"/>
          <w:vertAlign w:val="superscript"/>
        </w:rPr>
        <w:t>b</w:t>
      </w:r>
      <w:r w:rsidRPr="006D26DA">
        <w:rPr>
          <w:rFonts w:asciiTheme="majorBidi" w:hAnsiTheme="majorBidi" w:cstheme="majorBidi"/>
          <w:sz w:val="20"/>
          <w:szCs w:val="20"/>
        </w:rPr>
        <w:t xml:space="preserve"> </w:t>
      </w:r>
      <w:r w:rsidR="003177AD" w:rsidRPr="006D26DA">
        <w:rPr>
          <w:rFonts w:asciiTheme="majorBidi" w:hAnsiTheme="majorBidi" w:cstheme="majorBidi"/>
          <w:sz w:val="20"/>
          <w:szCs w:val="20"/>
        </w:rPr>
        <w:t>Values are semi-quantitative and not indicative of absolute concentrations</w:t>
      </w:r>
    </w:p>
    <w:p w14:paraId="3415BBB9" w14:textId="77777777" w:rsidR="003177AD" w:rsidRPr="006D26DA" w:rsidRDefault="003177AD" w:rsidP="00D72BD3">
      <w:pPr>
        <w:rPr>
          <w:rFonts w:asciiTheme="majorBidi" w:hAnsiTheme="majorBidi" w:cstheme="majorBidi"/>
          <w:sz w:val="20"/>
          <w:szCs w:val="20"/>
        </w:rPr>
      </w:pPr>
    </w:p>
    <w:p w14:paraId="12082905" w14:textId="4410166B" w:rsidR="003177AD" w:rsidRPr="006D26DA" w:rsidRDefault="003177AD" w:rsidP="00D72BD3">
      <w:pPr>
        <w:rPr>
          <w:rFonts w:asciiTheme="majorBidi" w:hAnsiTheme="majorBidi" w:cstheme="majorBidi"/>
          <w:sz w:val="20"/>
          <w:szCs w:val="20"/>
        </w:rPr>
        <w:sectPr w:rsidR="003177AD" w:rsidRPr="006D26DA" w:rsidSect="00D820FA">
          <w:headerReference w:type="default" r:id="rId10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6EB23C1" w14:textId="77777777" w:rsidR="00123923" w:rsidRPr="006D26DA" w:rsidRDefault="00123923" w:rsidP="0012392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5C77337" w14:textId="77777777" w:rsidR="00123923" w:rsidRPr="006D26DA" w:rsidRDefault="00123923" w:rsidP="00123923">
      <w:pPr>
        <w:rPr>
          <w:rFonts w:asciiTheme="majorBidi" w:hAnsiTheme="majorBidi" w:cstheme="majorBidi"/>
          <w:sz w:val="28"/>
          <w:szCs w:val="28"/>
        </w:rPr>
      </w:pPr>
    </w:p>
    <w:p w14:paraId="6F9BBF1F" w14:textId="77777777" w:rsidR="00123923" w:rsidRPr="006D26DA" w:rsidRDefault="00123923" w:rsidP="00123923">
      <w:pPr>
        <w:jc w:val="center"/>
      </w:pPr>
      <w:r w:rsidRPr="006D26DA">
        <w:rPr>
          <w:noProof/>
        </w:rPr>
        <w:drawing>
          <wp:inline distT="0" distB="0" distL="0" distR="0" wp14:anchorId="2B15434F" wp14:editId="69C3EC90">
            <wp:extent cx="5943600" cy="2498090"/>
            <wp:effectExtent l="0" t="0" r="0" b="0"/>
            <wp:docPr id="24694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006AA" w14:textId="77777777" w:rsidR="00123923" w:rsidRPr="006D26DA" w:rsidRDefault="00123923" w:rsidP="00123923">
      <w:pPr>
        <w:jc w:val="center"/>
      </w:pPr>
      <w:r w:rsidRPr="006D26DA">
        <w:rPr>
          <w:noProof/>
        </w:rPr>
        <w:drawing>
          <wp:inline distT="0" distB="0" distL="0" distR="0" wp14:anchorId="1C57395D" wp14:editId="59407196">
            <wp:extent cx="5943600" cy="2508250"/>
            <wp:effectExtent l="0" t="0" r="0" b="6350"/>
            <wp:docPr id="152507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74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9215" w14:textId="77777777" w:rsidR="00123923" w:rsidRPr="006D26DA" w:rsidRDefault="00123923" w:rsidP="00123923">
      <w:pPr>
        <w:spacing w:line="360" w:lineRule="auto"/>
        <w:rPr>
          <w:rFonts w:ascii="Times New Roman" w:hAnsi="Times New Roman"/>
          <w:sz w:val="24"/>
          <w:szCs w:val="24"/>
        </w:rPr>
      </w:pPr>
      <w:r w:rsidRPr="006D26DA">
        <w:rPr>
          <w:rFonts w:ascii="Times New Roman" w:hAnsi="Times New Roman"/>
          <w:b/>
          <w:bCs/>
          <w:sz w:val="24"/>
          <w:szCs w:val="24"/>
        </w:rPr>
        <w:t>Fig. S1.</w:t>
      </w:r>
      <w:r w:rsidRPr="006D26DA">
        <w:rPr>
          <w:rFonts w:ascii="Times New Roman" w:hAnsi="Times New Roman"/>
          <w:sz w:val="24"/>
          <w:szCs w:val="24"/>
        </w:rPr>
        <w:t xml:space="preserve"> Total ion chromatograms (TIC) of the ESIAPE in </w:t>
      </w:r>
      <w:r w:rsidRPr="006D26DA">
        <w:rPr>
          <w:rFonts w:ascii="Times New Roman" w:hAnsi="Times New Roman"/>
          <w:b/>
          <w:bCs/>
          <w:sz w:val="24"/>
          <w:szCs w:val="24"/>
        </w:rPr>
        <w:t>(a)</w:t>
      </w:r>
      <w:r w:rsidRPr="006D26DA">
        <w:rPr>
          <w:rFonts w:ascii="Times New Roman" w:hAnsi="Times New Roman"/>
          <w:sz w:val="24"/>
          <w:szCs w:val="24"/>
        </w:rPr>
        <w:t xml:space="preserve"> ESI positive mode, </w:t>
      </w:r>
      <w:r w:rsidRPr="006D26DA">
        <w:rPr>
          <w:rFonts w:ascii="Times New Roman" w:hAnsi="Times New Roman"/>
          <w:b/>
          <w:bCs/>
          <w:sz w:val="24"/>
          <w:szCs w:val="24"/>
        </w:rPr>
        <w:t>(b)</w:t>
      </w:r>
      <w:r w:rsidRPr="006D26DA">
        <w:rPr>
          <w:rFonts w:ascii="Times New Roman" w:hAnsi="Times New Roman"/>
          <w:sz w:val="24"/>
          <w:szCs w:val="24"/>
        </w:rPr>
        <w:t xml:space="preserve"> ESI negative mode</w:t>
      </w:r>
    </w:p>
    <w:p w14:paraId="564CFFCD" w14:textId="77777777" w:rsidR="00123923" w:rsidRPr="006D26DA" w:rsidRDefault="00123923" w:rsidP="00123923"/>
    <w:p w14:paraId="62FE42F2" w14:textId="77777777" w:rsidR="00123923" w:rsidRPr="006D26DA" w:rsidRDefault="00123923" w:rsidP="00123923">
      <w:r w:rsidRPr="006D26DA">
        <w:br w:type="page"/>
      </w:r>
    </w:p>
    <w:p w14:paraId="4120C995" w14:textId="04A3E554" w:rsidR="00123923" w:rsidRPr="006D26DA" w:rsidRDefault="00123923" w:rsidP="00860FBB">
      <w:r w:rsidRPr="006D26DA">
        <w:rPr>
          <w:noProof/>
        </w:rPr>
        <w:lastRenderedPageBreak/>
        <w:drawing>
          <wp:inline distT="0" distB="0" distL="0" distR="0" wp14:anchorId="1852684D" wp14:editId="2C781F86">
            <wp:extent cx="5943600" cy="2722245"/>
            <wp:effectExtent l="0" t="0" r="0" b="1905"/>
            <wp:docPr id="513040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409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6DA">
        <w:rPr>
          <w:noProof/>
        </w:rPr>
        <w:drawing>
          <wp:inline distT="0" distB="0" distL="0" distR="0" wp14:anchorId="175E3172" wp14:editId="139BAD1F">
            <wp:extent cx="5943600" cy="2718435"/>
            <wp:effectExtent l="0" t="0" r="0" b="5715"/>
            <wp:docPr id="2600787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6DA">
        <w:rPr>
          <w:noProof/>
        </w:rPr>
        <w:drawing>
          <wp:inline distT="0" distB="0" distL="0" distR="0" wp14:anchorId="564D3568" wp14:editId="6B06CAFE">
            <wp:extent cx="5943600" cy="2718435"/>
            <wp:effectExtent l="0" t="0" r="0" b="5715"/>
            <wp:docPr id="1967068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6DA">
        <w:rPr>
          <w:noProof/>
        </w:rPr>
        <w:lastRenderedPageBreak/>
        <w:drawing>
          <wp:inline distT="0" distB="0" distL="0" distR="0" wp14:anchorId="7EA667E8" wp14:editId="50ED3660">
            <wp:extent cx="5943600" cy="2718435"/>
            <wp:effectExtent l="0" t="0" r="0" b="5715"/>
            <wp:docPr id="5298589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6DA">
        <w:rPr>
          <w:noProof/>
        </w:rPr>
        <w:drawing>
          <wp:inline distT="0" distB="0" distL="0" distR="0" wp14:anchorId="374BEDE6" wp14:editId="76F24F0B">
            <wp:extent cx="5943600" cy="2718435"/>
            <wp:effectExtent l="0" t="0" r="0" b="5715"/>
            <wp:docPr id="20005151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6DA">
        <w:rPr>
          <w:noProof/>
        </w:rPr>
        <w:drawing>
          <wp:inline distT="0" distB="0" distL="0" distR="0" wp14:anchorId="48CF4591" wp14:editId="52ACAD28">
            <wp:extent cx="5943600" cy="2718435"/>
            <wp:effectExtent l="0" t="0" r="0" b="5715"/>
            <wp:docPr id="5770695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6DA">
        <w:rPr>
          <w:noProof/>
        </w:rPr>
        <w:lastRenderedPageBreak/>
        <w:drawing>
          <wp:inline distT="0" distB="0" distL="0" distR="0" wp14:anchorId="457BBD6F" wp14:editId="371F265D">
            <wp:extent cx="5943600" cy="2718435"/>
            <wp:effectExtent l="0" t="0" r="0" b="5715"/>
            <wp:docPr id="20681104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3B3D" w:rsidRPr="006D26DA">
        <w:rPr>
          <w:noProof/>
        </w:rPr>
        <w:drawing>
          <wp:inline distT="0" distB="0" distL="0" distR="0" wp14:anchorId="0578216C" wp14:editId="64B150AF">
            <wp:extent cx="5943600" cy="2722245"/>
            <wp:effectExtent l="0" t="0" r="0" b="1905"/>
            <wp:docPr id="466908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0833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0FBB" w:rsidRPr="006D26DA">
        <w:rPr>
          <w:noProof/>
        </w:rPr>
        <w:drawing>
          <wp:inline distT="0" distB="0" distL="0" distR="0" wp14:anchorId="4DE0E44B" wp14:editId="27A4DECA">
            <wp:extent cx="5943600" cy="2722245"/>
            <wp:effectExtent l="0" t="0" r="0" b="1905"/>
            <wp:docPr id="1112692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9239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6DA">
        <w:rPr>
          <w:noProof/>
        </w:rPr>
        <w:lastRenderedPageBreak/>
        <w:drawing>
          <wp:inline distT="0" distB="0" distL="0" distR="0" wp14:anchorId="376C6364" wp14:editId="542DCBD1">
            <wp:extent cx="5943600" cy="2718435"/>
            <wp:effectExtent l="0" t="0" r="0" b="5715"/>
            <wp:docPr id="15339478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FBB" w:rsidRPr="006D26DA">
        <w:rPr>
          <w:noProof/>
        </w:rPr>
        <w:drawing>
          <wp:inline distT="0" distB="0" distL="0" distR="0" wp14:anchorId="7B77557D" wp14:editId="2C66DA9D">
            <wp:extent cx="5943600" cy="2722245"/>
            <wp:effectExtent l="0" t="0" r="0" b="1905"/>
            <wp:docPr id="703559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55963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6DA">
        <w:rPr>
          <w:noProof/>
        </w:rPr>
        <w:drawing>
          <wp:inline distT="0" distB="0" distL="0" distR="0" wp14:anchorId="266F31DE" wp14:editId="12D8D709">
            <wp:extent cx="5943600" cy="2718435"/>
            <wp:effectExtent l="0" t="0" r="0" b="5715"/>
            <wp:docPr id="20304512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FBB" w:rsidRPr="006D26DA">
        <w:rPr>
          <w:noProof/>
        </w:rPr>
        <w:lastRenderedPageBreak/>
        <w:drawing>
          <wp:inline distT="0" distB="0" distL="0" distR="0" wp14:anchorId="471E832C" wp14:editId="5D5B4CAC">
            <wp:extent cx="5943600" cy="2722245"/>
            <wp:effectExtent l="0" t="0" r="0" b="1905"/>
            <wp:docPr id="562149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4991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6DA">
        <w:rPr>
          <w:noProof/>
        </w:rPr>
        <w:drawing>
          <wp:inline distT="0" distB="0" distL="0" distR="0" wp14:anchorId="1C08F5B0" wp14:editId="1EC62F04">
            <wp:extent cx="5943600" cy="2717165"/>
            <wp:effectExtent l="0" t="0" r="0" b="6985"/>
            <wp:docPr id="20717273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B04" w:rsidRPr="006D26DA">
        <w:rPr>
          <w:noProof/>
        </w:rPr>
        <w:drawing>
          <wp:inline distT="0" distB="0" distL="0" distR="0" wp14:anchorId="3A56D349" wp14:editId="3BC33F48">
            <wp:extent cx="5943600" cy="2717800"/>
            <wp:effectExtent l="0" t="0" r="0" b="6350"/>
            <wp:docPr id="1001592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9209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7BB0B" w14:textId="2CACAFF5" w:rsidR="00123923" w:rsidRPr="006D26DA" w:rsidRDefault="00242B04" w:rsidP="00860FBB">
      <w:r w:rsidRPr="006D26DA">
        <w:rPr>
          <w:noProof/>
        </w:rPr>
        <w:lastRenderedPageBreak/>
        <w:drawing>
          <wp:inline distT="0" distB="0" distL="0" distR="0" wp14:anchorId="72B5B2D3" wp14:editId="3FFF96F1">
            <wp:extent cx="5943600" cy="2717800"/>
            <wp:effectExtent l="0" t="0" r="0" b="6350"/>
            <wp:docPr id="1817831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3149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2D2C" w:rsidRPr="006D26DA">
        <w:rPr>
          <w:noProof/>
        </w:rPr>
        <w:drawing>
          <wp:inline distT="0" distB="0" distL="0" distR="0" wp14:anchorId="29382C33" wp14:editId="10C3C0C1">
            <wp:extent cx="5943600" cy="2722245"/>
            <wp:effectExtent l="0" t="0" r="0" b="1905"/>
            <wp:docPr id="707193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9315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6DA">
        <w:rPr>
          <w:noProof/>
        </w:rPr>
        <w:lastRenderedPageBreak/>
        <w:drawing>
          <wp:inline distT="0" distB="0" distL="0" distR="0" wp14:anchorId="0EEB5F40" wp14:editId="5A40E93A">
            <wp:extent cx="5943600" cy="2717800"/>
            <wp:effectExtent l="0" t="0" r="0" b="6350"/>
            <wp:docPr id="417270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7096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6DA">
        <w:rPr>
          <w:noProof/>
        </w:rPr>
        <w:drawing>
          <wp:inline distT="0" distB="0" distL="0" distR="0" wp14:anchorId="5A011619" wp14:editId="3CB11F06">
            <wp:extent cx="5943600" cy="2722245"/>
            <wp:effectExtent l="0" t="0" r="0" b="1905"/>
            <wp:docPr id="1018016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1673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246C8" w14:textId="77777777" w:rsidR="00123923" w:rsidRPr="0088595D" w:rsidRDefault="00123923" w:rsidP="00123923">
      <w:pPr>
        <w:spacing w:line="360" w:lineRule="auto"/>
        <w:rPr>
          <w:rFonts w:ascii="Times New Roman" w:hAnsi="Times New Roman"/>
          <w:sz w:val="24"/>
          <w:szCs w:val="24"/>
        </w:rPr>
      </w:pPr>
      <w:r w:rsidRPr="006D26DA">
        <w:rPr>
          <w:rFonts w:ascii="Times New Roman" w:hAnsi="Times New Roman"/>
          <w:b/>
          <w:bCs/>
          <w:sz w:val="24"/>
          <w:szCs w:val="24"/>
        </w:rPr>
        <w:t>Fig. S2.</w:t>
      </w:r>
      <w:r w:rsidRPr="006D26DA">
        <w:rPr>
          <w:rFonts w:ascii="Times New Roman" w:hAnsi="Times New Roman"/>
          <w:sz w:val="24"/>
          <w:szCs w:val="24"/>
        </w:rPr>
        <w:t xml:space="preserve"> The MS/MS spectra and structures of some identified metabolomics of the ESIAPE.</w:t>
      </w:r>
    </w:p>
    <w:p w14:paraId="6B494A4F" w14:textId="77777777" w:rsidR="00757962" w:rsidRPr="00E746A1" w:rsidRDefault="00757962" w:rsidP="00E746A1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sectPr w:rsidR="00757962" w:rsidRPr="00E746A1" w:rsidSect="00EE4328">
      <w:head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E55C" w14:textId="77777777" w:rsidR="000E292D" w:rsidRDefault="000E292D" w:rsidP="00E02B8D">
      <w:pPr>
        <w:spacing w:after="0" w:line="240" w:lineRule="auto"/>
      </w:pPr>
      <w:r>
        <w:separator/>
      </w:r>
    </w:p>
  </w:endnote>
  <w:endnote w:type="continuationSeparator" w:id="0">
    <w:p w14:paraId="5052B04E" w14:textId="77777777" w:rsidR="000E292D" w:rsidRDefault="000E292D" w:rsidP="00E0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5377032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3FCF98EF" w14:textId="7A77433A" w:rsidR="00E02B8D" w:rsidRPr="00E02B8D" w:rsidRDefault="00E02B8D">
        <w:pPr>
          <w:pStyle w:val="Footer"/>
          <w:jc w:val="center"/>
          <w:rPr>
            <w:b/>
            <w:bCs/>
          </w:rPr>
        </w:pPr>
        <w:r w:rsidRPr="00E02B8D">
          <w:rPr>
            <w:b/>
            <w:bCs/>
          </w:rPr>
          <w:fldChar w:fldCharType="begin"/>
        </w:r>
        <w:r w:rsidRPr="00E02B8D">
          <w:rPr>
            <w:b/>
            <w:bCs/>
          </w:rPr>
          <w:instrText xml:space="preserve"> PAGE   \* MERGEFORMAT </w:instrText>
        </w:r>
        <w:r w:rsidRPr="00E02B8D">
          <w:rPr>
            <w:b/>
            <w:bCs/>
          </w:rPr>
          <w:fldChar w:fldCharType="separate"/>
        </w:r>
        <w:r w:rsidRPr="00E02B8D">
          <w:rPr>
            <w:b/>
            <w:bCs/>
            <w:noProof/>
          </w:rPr>
          <w:t>2</w:t>
        </w:r>
        <w:r w:rsidRPr="00E02B8D">
          <w:rPr>
            <w:b/>
            <w:bCs/>
            <w:noProof/>
          </w:rPr>
          <w:fldChar w:fldCharType="end"/>
        </w:r>
      </w:p>
    </w:sdtContent>
  </w:sdt>
  <w:p w14:paraId="16603FFA" w14:textId="77777777" w:rsidR="00E02B8D" w:rsidRDefault="00E02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ACDAD" w14:textId="77777777" w:rsidR="000E292D" w:rsidRDefault="000E292D" w:rsidP="00E02B8D">
      <w:pPr>
        <w:spacing w:after="0" w:line="240" w:lineRule="auto"/>
      </w:pPr>
      <w:r>
        <w:separator/>
      </w:r>
    </w:p>
  </w:footnote>
  <w:footnote w:type="continuationSeparator" w:id="0">
    <w:p w14:paraId="53659B8A" w14:textId="77777777" w:rsidR="000E292D" w:rsidRDefault="000E292D" w:rsidP="00E0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8CA1" w14:textId="77777777" w:rsidR="00A9622D" w:rsidRDefault="00A962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875D" w14:textId="77777777" w:rsidR="00A9622D" w:rsidRDefault="00A9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6BD"/>
    <w:multiLevelType w:val="multilevel"/>
    <w:tmpl w:val="252A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504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DC"/>
    <w:rsid w:val="000028A7"/>
    <w:rsid w:val="00020B9D"/>
    <w:rsid w:val="00035646"/>
    <w:rsid w:val="00037076"/>
    <w:rsid w:val="00045CB9"/>
    <w:rsid w:val="00065576"/>
    <w:rsid w:val="000724FB"/>
    <w:rsid w:val="00077A12"/>
    <w:rsid w:val="00082473"/>
    <w:rsid w:val="00086CA6"/>
    <w:rsid w:val="000B45BF"/>
    <w:rsid w:val="000E292D"/>
    <w:rsid w:val="00103832"/>
    <w:rsid w:val="00113B88"/>
    <w:rsid w:val="00123923"/>
    <w:rsid w:val="00146279"/>
    <w:rsid w:val="0015143E"/>
    <w:rsid w:val="0016532E"/>
    <w:rsid w:val="00176628"/>
    <w:rsid w:val="001821F6"/>
    <w:rsid w:val="001D4F68"/>
    <w:rsid w:val="001E5F89"/>
    <w:rsid w:val="001E7F0C"/>
    <w:rsid w:val="002228C7"/>
    <w:rsid w:val="00236F57"/>
    <w:rsid w:val="00242B04"/>
    <w:rsid w:val="002A1B21"/>
    <w:rsid w:val="002E2E2B"/>
    <w:rsid w:val="002F2FA5"/>
    <w:rsid w:val="002F42F8"/>
    <w:rsid w:val="00310B26"/>
    <w:rsid w:val="003177AD"/>
    <w:rsid w:val="00370EDB"/>
    <w:rsid w:val="003762BE"/>
    <w:rsid w:val="003B0CA4"/>
    <w:rsid w:val="003C15FA"/>
    <w:rsid w:val="003D7252"/>
    <w:rsid w:val="00400185"/>
    <w:rsid w:val="00450125"/>
    <w:rsid w:val="004848AE"/>
    <w:rsid w:val="00490BAF"/>
    <w:rsid w:val="004B5540"/>
    <w:rsid w:val="004C1CC8"/>
    <w:rsid w:val="004D58B1"/>
    <w:rsid w:val="004D7234"/>
    <w:rsid w:val="004E3B2E"/>
    <w:rsid w:val="004F0274"/>
    <w:rsid w:val="004F056B"/>
    <w:rsid w:val="00512E8F"/>
    <w:rsid w:val="00560984"/>
    <w:rsid w:val="0056389F"/>
    <w:rsid w:val="005659F8"/>
    <w:rsid w:val="00567667"/>
    <w:rsid w:val="005A3B3D"/>
    <w:rsid w:val="005C58E2"/>
    <w:rsid w:val="005F5BD5"/>
    <w:rsid w:val="00624897"/>
    <w:rsid w:val="0063047A"/>
    <w:rsid w:val="00677203"/>
    <w:rsid w:val="006947B1"/>
    <w:rsid w:val="00697E04"/>
    <w:rsid w:val="006D05FE"/>
    <w:rsid w:val="006D26DA"/>
    <w:rsid w:val="006D4F93"/>
    <w:rsid w:val="006E49E7"/>
    <w:rsid w:val="006E6844"/>
    <w:rsid w:val="006F3D8A"/>
    <w:rsid w:val="00714841"/>
    <w:rsid w:val="0072267C"/>
    <w:rsid w:val="007405FB"/>
    <w:rsid w:val="007407A9"/>
    <w:rsid w:val="00757962"/>
    <w:rsid w:val="00764C27"/>
    <w:rsid w:val="00792AC5"/>
    <w:rsid w:val="007952A2"/>
    <w:rsid w:val="007C3B0B"/>
    <w:rsid w:val="007F5FC2"/>
    <w:rsid w:val="007F76D6"/>
    <w:rsid w:val="008028B0"/>
    <w:rsid w:val="00807701"/>
    <w:rsid w:val="00811B15"/>
    <w:rsid w:val="00813137"/>
    <w:rsid w:val="008212CF"/>
    <w:rsid w:val="0082319F"/>
    <w:rsid w:val="00860FBB"/>
    <w:rsid w:val="00864186"/>
    <w:rsid w:val="008720D7"/>
    <w:rsid w:val="0088595D"/>
    <w:rsid w:val="008941D5"/>
    <w:rsid w:val="008D02A6"/>
    <w:rsid w:val="008F398E"/>
    <w:rsid w:val="008F7418"/>
    <w:rsid w:val="00920045"/>
    <w:rsid w:val="0092284B"/>
    <w:rsid w:val="00934890"/>
    <w:rsid w:val="00944F81"/>
    <w:rsid w:val="0095408A"/>
    <w:rsid w:val="00975926"/>
    <w:rsid w:val="009A45D3"/>
    <w:rsid w:val="009A79D1"/>
    <w:rsid w:val="009B052F"/>
    <w:rsid w:val="009B1524"/>
    <w:rsid w:val="009B1EC3"/>
    <w:rsid w:val="009B235B"/>
    <w:rsid w:val="009B3400"/>
    <w:rsid w:val="009C738A"/>
    <w:rsid w:val="009E1003"/>
    <w:rsid w:val="00A02306"/>
    <w:rsid w:val="00A46DE5"/>
    <w:rsid w:val="00A602DA"/>
    <w:rsid w:val="00A87142"/>
    <w:rsid w:val="00A945BF"/>
    <w:rsid w:val="00A9622D"/>
    <w:rsid w:val="00AA28DE"/>
    <w:rsid w:val="00AB0BBF"/>
    <w:rsid w:val="00AB63DC"/>
    <w:rsid w:val="00AD50A3"/>
    <w:rsid w:val="00AF3029"/>
    <w:rsid w:val="00B122C3"/>
    <w:rsid w:val="00B27AA5"/>
    <w:rsid w:val="00B328D5"/>
    <w:rsid w:val="00B60344"/>
    <w:rsid w:val="00B754CB"/>
    <w:rsid w:val="00B849C9"/>
    <w:rsid w:val="00B87CBC"/>
    <w:rsid w:val="00BA2898"/>
    <w:rsid w:val="00BA6B13"/>
    <w:rsid w:val="00BF2450"/>
    <w:rsid w:val="00C03B99"/>
    <w:rsid w:val="00C32F32"/>
    <w:rsid w:val="00C33CB1"/>
    <w:rsid w:val="00C42CE5"/>
    <w:rsid w:val="00C44D29"/>
    <w:rsid w:val="00C574B1"/>
    <w:rsid w:val="00C617A8"/>
    <w:rsid w:val="00CD17D8"/>
    <w:rsid w:val="00D639C4"/>
    <w:rsid w:val="00D71305"/>
    <w:rsid w:val="00D72BD3"/>
    <w:rsid w:val="00D820FA"/>
    <w:rsid w:val="00DA6F2A"/>
    <w:rsid w:val="00DD2D66"/>
    <w:rsid w:val="00DD3565"/>
    <w:rsid w:val="00DE1DCC"/>
    <w:rsid w:val="00E02B8D"/>
    <w:rsid w:val="00E13595"/>
    <w:rsid w:val="00E168C7"/>
    <w:rsid w:val="00E746A1"/>
    <w:rsid w:val="00E86E0E"/>
    <w:rsid w:val="00E95BA3"/>
    <w:rsid w:val="00EB007E"/>
    <w:rsid w:val="00EC573B"/>
    <w:rsid w:val="00ED356F"/>
    <w:rsid w:val="00EE4328"/>
    <w:rsid w:val="00F22D39"/>
    <w:rsid w:val="00F32D2C"/>
    <w:rsid w:val="00F4338E"/>
    <w:rsid w:val="00F51B05"/>
    <w:rsid w:val="00F54479"/>
    <w:rsid w:val="00F7019D"/>
    <w:rsid w:val="00F72B0B"/>
    <w:rsid w:val="00F96EBD"/>
    <w:rsid w:val="00FA114A"/>
    <w:rsid w:val="00FC3DF4"/>
    <w:rsid w:val="00FD60B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49F27"/>
  <w15:chartTrackingRefBased/>
  <w15:docId w15:val="{76756367-CDD8-45B4-911C-38DCC69D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3D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3D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3D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3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3D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3D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3D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3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3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3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3D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3D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3D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3D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unhideWhenUsed/>
    <w:rsid w:val="006D05FE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2B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B8D"/>
  </w:style>
  <w:style w:type="paragraph" w:styleId="Footer">
    <w:name w:val="footer"/>
    <w:basedOn w:val="Normal"/>
    <w:link w:val="FooterChar"/>
    <w:uiPriority w:val="99"/>
    <w:unhideWhenUsed/>
    <w:rsid w:val="00E02B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B8D"/>
  </w:style>
  <w:style w:type="paragraph" w:customStyle="1" w:styleId="Default">
    <w:name w:val="Default"/>
    <w:rsid w:val="00EE43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character" w:customStyle="1" w:styleId="fdo">
    <w:name w:val="f_do"/>
    <w:rsid w:val="00EE4328"/>
  </w:style>
  <w:style w:type="character" w:styleId="UnresolvedMention">
    <w:name w:val="Unresolved Mention"/>
    <w:basedOn w:val="DefaultParagraphFont"/>
    <w:uiPriority w:val="99"/>
    <w:semiHidden/>
    <w:unhideWhenUsed/>
    <w:rsid w:val="00EE4328"/>
    <w:rPr>
      <w:color w:val="605E5C"/>
      <w:shd w:val="clear" w:color="auto" w:fill="E1DFDD"/>
    </w:rPr>
  </w:style>
  <w:style w:type="character" w:customStyle="1" w:styleId="anegp0gi0b9av8jahpyh">
    <w:name w:val="anegp0gi0b9av8jahpyh"/>
    <w:basedOn w:val="DefaultParagraphFont"/>
    <w:rsid w:val="00EE4328"/>
  </w:style>
  <w:style w:type="character" w:styleId="Emphasis">
    <w:name w:val="Emphasis"/>
    <w:basedOn w:val="DefaultParagraphFont"/>
    <w:uiPriority w:val="20"/>
    <w:qFormat/>
    <w:rsid w:val="00EE432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E4328"/>
    <w:pPr>
      <w:bidi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E432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EE4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E4328"/>
    <w:pPr>
      <w:spacing w:after="0" w:line="240" w:lineRule="auto"/>
    </w:pPr>
    <w:rPr>
      <w:rFonts w:ascii="Cambria" w:hAnsi="Cambria"/>
      <w:sz w:val="24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E4328"/>
    <w:pPr>
      <w:spacing w:line="240" w:lineRule="auto"/>
    </w:pPr>
    <w:rPr>
      <w:rFonts w:ascii="Times New Roman" w:hAnsi="Times New Roman"/>
      <w:i/>
      <w:iCs/>
      <w:color w:val="1F497D" w:themeColor="text2"/>
      <w:kern w:val="2"/>
      <w:sz w:val="18"/>
      <w:szCs w:val="18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EE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del@yahoo.fr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hyperlink" Target="mailto:defeo@unisa.it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1.xml"/><Relationship Id="rId19" Type="http://schemas.openxmlformats.org/officeDocument/2006/relationships/image" Target="media/image9.emf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El Mannoubi</dc:creator>
  <cp:keywords/>
  <dc:description/>
  <cp:lastModifiedBy>Author</cp:lastModifiedBy>
  <cp:revision>3</cp:revision>
  <dcterms:created xsi:type="dcterms:W3CDTF">2026-06-27T00:18:00Z</dcterms:created>
  <dcterms:modified xsi:type="dcterms:W3CDTF">2026-06-27T00:18:00Z</dcterms:modified>
</cp:coreProperties>
</file>