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13A90" w14:textId="77777777" w:rsidR="00CD11B7" w:rsidRPr="00C41552" w:rsidRDefault="00CD11B7">
      <w:pPr>
        <w:rPr>
          <w:rFonts w:ascii="Times New Roman" w:hAnsi="Times New Roman"/>
          <w:color w:val="000000" w:themeColor="text1"/>
        </w:rPr>
      </w:pPr>
    </w:p>
    <w:tbl>
      <w:tblPr>
        <w:tblW w:w="51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0"/>
        <w:gridCol w:w="2647"/>
        <w:gridCol w:w="2788"/>
        <w:gridCol w:w="2786"/>
        <w:gridCol w:w="2580"/>
        <w:gridCol w:w="1012"/>
      </w:tblGrid>
      <w:tr w:rsidR="00C41552" w:rsidRPr="00C41552" w14:paraId="4994F811" w14:textId="77777777" w:rsidTr="008E36C0">
        <w:trPr>
          <w:trHeight w:val="373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14:paraId="25D077E9" w14:textId="77777777" w:rsidR="008E36C0" w:rsidRPr="00C41552" w:rsidRDefault="008E36C0" w:rsidP="008E36C0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Supplementary Table 1 – Baseline characteristics of the study patients according to SUA levels in HbA1c subgroups (&lt;7% and ≥ 7%) </w:t>
            </w:r>
          </w:p>
        </w:tc>
      </w:tr>
      <w:tr w:rsidR="00C41552" w:rsidRPr="00C41552" w14:paraId="63163D24" w14:textId="77777777" w:rsidTr="008E36C0">
        <w:trPr>
          <w:trHeight w:val="29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72FD7685" w14:textId="77777777" w:rsidR="008E36C0" w:rsidRPr="00C41552" w:rsidRDefault="008E36C0" w:rsidP="007258BC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B8BE10" w14:textId="77777777" w:rsidR="008E36C0" w:rsidRPr="00C41552" w:rsidRDefault="008E36C0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Patients with HbA1c &lt;7%</w:t>
            </w:r>
          </w:p>
        </w:tc>
        <w:tc>
          <w:tcPr>
            <w:tcW w:w="350" w:type="pct"/>
            <w:tcBorders>
              <w:left w:val="nil"/>
              <w:bottom w:val="nil"/>
              <w:right w:val="nil"/>
            </w:tcBorders>
            <w:vAlign w:val="center"/>
          </w:tcPr>
          <w:p w14:paraId="4A601519" w14:textId="77777777" w:rsidR="008E36C0" w:rsidRPr="00C41552" w:rsidRDefault="008E36C0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43ABA517" w14:textId="77777777" w:rsidTr="008E36C0">
        <w:trPr>
          <w:trHeight w:val="293"/>
          <w:jc w:val="center"/>
        </w:trPr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48A4F" w14:textId="77777777" w:rsidR="008E36C0" w:rsidRPr="00C41552" w:rsidRDefault="008E36C0" w:rsidP="007258BC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Variable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AAD8AE" w14:textId="77777777" w:rsidR="008E36C0" w:rsidRPr="00C41552" w:rsidRDefault="008E36C0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SUA &lt;5 (mg/dL)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477F33" w14:textId="77777777" w:rsidR="008E36C0" w:rsidRPr="00C41552" w:rsidRDefault="008E36C0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5-7 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E7A842" w14:textId="77777777" w:rsidR="008E36C0" w:rsidRPr="00C41552" w:rsidRDefault="008E36C0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7-9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2ED8EC" w14:textId="77777777" w:rsidR="008E36C0" w:rsidRPr="00C41552" w:rsidRDefault="008E36C0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&gt;9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44B3A0" w14:textId="77777777" w:rsidR="008E36C0" w:rsidRPr="00C41552" w:rsidRDefault="008E36C0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P value</w:t>
            </w:r>
          </w:p>
        </w:tc>
      </w:tr>
      <w:tr w:rsidR="00C41552" w:rsidRPr="00C41552" w14:paraId="6E32ADA4" w14:textId="77777777" w:rsidTr="008E36C0">
        <w:trPr>
          <w:trHeight w:val="369"/>
          <w:jc w:val="center"/>
        </w:trPr>
        <w:tc>
          <w:tcPr>
            <w:tcW w:w="916" w:type="pct"/>
            <w:tcBorders>
              <w:left w:val="nil"/>
              <w:bottom w:val="nil"/>
              <w:right w:val="nil"/>
            </w:tcBorders>
          </w:tcPr>
          <w:p w14:paraId="2AE94464" w14:textId="77777777" w:rsidR="003B41F3" w:rsidRPr="00C41552" w:rsidRDefault="003B41F3" w:rsidP="003B41F3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N </w:t>
            </w:r>
          </w:p>
        </w:tc>
        <w:tc>
          <w:tcPr>
            <w:tcW w:w="915" w:type="pct"/>
            <w:tcBorders>
              <w:left w:val="nil"/>
              <w:bottom w:val="nil"/>
              <w:right w:val="nil"/>
            </w:tcBorders>
            <w:vAlign w:val="center"/>
          </w:tcPr>
          <w:p w14:paraId="51F177E2" w14:textId="7C41641E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53</w:t>
            </w:r>
          </w:p>
        </w:tc>
        <w:tc>
          <w:tcPr>
            <w:tcW w:w="964" w:type="pct"/>
            <w:tcBorders>
              <w:left w:val="nil"/>
              <w:bottom w:val="nil"/>
              <w:right w:val="nil"/>
            </w:tcBorders>
            <w:vAlign w:val="center"/>
          </w:tcPr>
          <w:p w14:paraId="379104D9" w14:textId="73AAC396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188</w:t>
            </w:r>
          </w:p>
        </w:tc>
        <w:tc>
          <w:tcPr>
            <w:tcW w:w="963" w:type="pct"/>
            <w:tcBorders>
              <w:left w:val="nil"/>
              <w:bottom w:val="nil"/>
              <w:right w:val="nil"/>
            </w:tcBorders>
            <w:vAlign w:val="center"/>
          </w:tcPr>
          <w:p w14:paraId="5173DA50" w14:textId="791E58E2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107</w:t>
            </w:r>
          </w:p>
        </w:tc>
        <w:tc>
          <w:tcPr>
            <w:tcW w:w="892" w:type="pct"/>
            <w:tcBorders>
              <w:left w:val="nil"/>
              <w:bottom w:val="nil"/>
              <w:right w:val="nil"/>
            </w:tcBorders>
            <w:vAlign w:val="center"/>
          </w:tcPr>
          <w:p w14:paraId="648B14F7" w14:textId="1C44DF00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48</w:t>
            </w:r>
          </w:p>
        </w:tc>
        <w:tc>
          <w:tcPr>
            <w:tcW w:w="350" w:type="pct"/>
            <w:tcBorders>
              <w:left w:val="nil"/>
              <w:bottom w:val="nil"/>
              <w:right w:val="nil"/>
            </w:tcBorders>
            <w:vAlign w:val="center"/>
          </w:tcPr>
          <w:p w14:paraId="46B022C5" w14:textId="77777777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271F70A9" w14:textId="77777777" w:rsidTr="008E36C0">
        <w:trPr>
          <w:trHeight w:val="36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293C50C2" w14:textId="77777777" w:rsidR="00E149F1" w:rsidRPr="00C41552" w:rsidRDefault="00E149F1" w:rsidP="00E149F1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Age, years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2F6C6" w14:textId="68BFC5D0" w:rsidR="00E149F1" w:rsidRPr="00C41552" w:rsidRDefault="00E149F1" w:rsidP="00E149F1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70.31(67.38-73.24)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1CAAB" w14:textId="2014A1CB" w:rsidR="00E149F1" w:rsidRPr="00C41552" w:rsidRDefault="00E149F1" w:rsidP="00E149F1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72.52(71.1-73.94)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8D98F" w14:textId="528FAB6E" w:rsidR="00E149F1" w:rsidRPr="00C41552" w:rsidRDefault="00E149F1" w:rsidP="00E149F1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71.9(69.97-73.83)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F422E" w14:textId="6CB08E20" w:rsidR="00E149F1" w:rsidRPr="00C41552" w:rsidRDefault="00E149F1" w:rsidP="00E149F1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73.33(70.24-76.42)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AA2AB" w14:textId="39719641" w:rsidR="00E149F1" w:rsidRPr="00C41552" w:rsidRDefault="00651B1A" w:rsidP="00E149F1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67DEB022" w14:textId="77777777" w:rsidTr="007258BC">
        <w:trPr>
          <w:trHeight w:val="36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7C31C481" w14:textId="77777777" w:rsidR="003B41F3" w:rsidRPr="00C41552" w:rsidRDefault="003B41F3" w:rsidP="003B41F3">
            <w:pPr>
              <w:tabs>
                <w:tab w:val="left" w:pos="1200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Male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</w:tcPr>
          <w:p w14:paraId="1C4C8326" w14:textId="3E43EC2E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28(43)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</w:tcPr>
          <w:p w14:paraId="3E500D11" w14:textId="4EC864E5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82(40)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</w:tcPr>
          <w:p w14:paraId="20120ADD" w14:textId="78D38A44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52(41)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6F3770E9" w14:textId="666C542D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28(56)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CF3966D" w14:textId="1D461E0A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0.3184</w:t>
            </w:r>
          </w:p>
        </w:tc>
      </w:tr>
      <w:tr w:rsidR="00C41552" w:rsidRPr="00C41552" w14:paraId="3B34B2B7" w14:textId="77777777" w:rsidTr="008E36C0">
        <w:trPr>
          <w:trHeight w:val="36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6517EEB4" w14:textId="77777777" w:rsidR="00651B1A" w:rsidRPr="00C41552" w:rsidRDefault="00651B1A" w:rsidP="00651B1A">
            <w:pPr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Body mass index, kg/m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 xml:space="preserve">2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D4DE0" w14:textId="761D1761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27.23(25.84-28.62)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16615" w14:textId="5516D1A2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31.53(30.51-32.55)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6406B" w14:textId="6775152E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33.22(31.49-34.95)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22E67" w14:textId="11BA840B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34.72(32.46-36.97)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679ADD9D" w14:textId="36F9FEC2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6588C913" w14:textId="77777777" w:rsidTr="008E36C0">
        <w:trPr>
          <w:trHeight w:val="36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6FB8F8C9" w14:textId="77777777" w:rsidR="00651B1A" w:rsidRPr="00C41552" w:rsidRDefault="00651B1A" w:rsidP="00651B1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Systolic BP, mm Hg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D1CD9" w14:textId="3B6856EA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134.24(127.78-140.71)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884FA" w14:textId="2CDB1C56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137.51(133.63-141.38)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243FC" w14:textId="6CDAD419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135.58(130.9-140.27)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6FA3A" w14:textId="2207C084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136.23(128.29-144.17)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E3A818D" w14:textId="2FAF2774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4AE107DC" w14:textId="77777777" w:rsidTr="008E36C0">
        <w:trPr>
          <w:trHeight w:val="35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4B96C959" w14:textId="77777777" w:rsidR="00651B1A" w:rsidRPr="00C41552" w:rsidRDefault="00651B1A" w:rsidP="00651B1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HDL-C,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7474D" w14:textId="1E713E21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51.93(45.06-58.8)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74B5B" w14:textId="796937F9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50.64(48.56-52.71)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2E1F5" w14:textId="5495504E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49.16(46.05-52.27)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3769B" w14:textId="7F369C1F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45.46(41.85-49.07)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DD9E2DD" w14:textId="6D8951D9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7AE74FC4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35F75904" w14:textId="77777777" w:rsidR="00651B1A" w:rsidRPr="00C41552" w:rsidRDefault="00651B1A" w:rsidP="00651B1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Serum glucose,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EBCFA" w14:textId="6D103EA8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146.02(113.8-178.24)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4AA72" w14:textId="2340945D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117.37(112.09-122.66)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BB959" w14:textId="7F888BD3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121.29(113.58-129)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24E52" w14:textId="346907E7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111.73(103.56-119.9)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5553621A" w14:textId="4815E153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3B302179" w14:textId="77777777" w:rsidTr="008E36C0">
        <w:trPr>
          <w:trHeight w:val="35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16EC079E" w14:textId="77777777" w:rsidR="00651B1A" w:rsidRPr="00C41552" w:rsidRDefault="00651B1A" w:rsidP="00651B1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Total cholesterol,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D0426" w14:textId="3C60F246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181.22(166.39-196.04)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51825" w14:textId="6E3B3A99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185.64(178.02-193.26)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C2479" w14:textId="7143F13F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177.03(165.81-188.25)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01869" w14:textId="568AECDB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174.17(158.83-189.5)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7C567EA" w14:textId="0A7211C9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5918061B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4080F1E7" w14:textId="77777777" w:rsidR="00651B1A" w:rsidRPr="00C41552" w:rsidRDefault="00651B1A" w:rsidP="00651B1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Creatinine,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D07AE" w14:textId="2AAD67D9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2.34(1.49-3.18)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C731B" w14:textId="5975C4F3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1.46(1.31-1.61)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8A4EE" w14:textId="1611854E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1.53(1.42-1.63)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C1B4B" w14:textId="3933D1CF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1.86(1.74-1.99)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D600E79" w14:textId="5520FD52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6ADA3722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09AF24F6" w14:textId="77777777" w:rsidR="00651B1A" w:rsidRPr="00C41552" w:rsidRDefault="00651B1A" w:rsidP="00651B1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Diabetes duration, years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99B1B" w14:textId="1404CF30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13.45(9.64-17.26)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014F5" w14:textId="178D27E0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13.89(11.3-16.49)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0ACAE" w14:textId="1D3F8223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14.54(11.54-17.53)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D7975" w14:textId="28703050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14.28(10.96-17.59)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BF96D13" w14:textId="6DA3208E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6EC7870B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50820D42" w14:textId="77777777" w:rsidR="00651B1A" w:rsidRPr="00C41552" w:rsidRDefault="00651B1A" w:rsidP="00651B1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HbA1c, %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38B33" w14:textId="72FA3E5B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6.03(5.85-6.21)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FDE6C" w14:textId="05372C56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6.15(6.07-6.24)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4A63C" w14:textId="30AC9BB6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6.14(6.03-6.26)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A0CD7" w14:textId="68DE5EFF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5.98(5.8-6.16)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9BB3AB2" w14:textId="2624EBC3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6FA23654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49CAA" w14:textId="77777777" w:rsidR="00651B1A" w:rsidRPr="00C41552" w:rsidRDefault="00651B1A" w:rsidP="00651B1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eGFR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, ml/min/1.73m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>2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4B26B6" w14:textId="35EF3A39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41.05(34.61-47.5)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18DED2" w14:textId="35997187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48.26(46.41-50.12)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28FBCD" w14:textId="5AA51332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42.06(39.28-44.84)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50B552" w14:textId="09DE4620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34.8(31.48-38.12)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9006D" w14:textId="71755B33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692D5303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0B2176" w14:textId="77777777" w:rsidR="008E36C0" w:rsidRPr="00C41552" w:rsidRDefault="008E36C0" w:rsidP="008E36C0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0F89E6" w14:textId="77777777" w:rsidR="008E36C0" w:rsidRPr="00C41552" w:rsidRDefault="008E36C0" w:rsidP="008E36C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Patients with HbA1c ≥ 7% 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2A3B2F" w14:textId="77777777" w:rsidR="008E36C0" w:rsidRPr="00C41552" w:rsidRDefault="008E36C0" w:rsidP="008E36C0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61D12A86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68B3C" w14:textId="77777777" w:rsidR="008E36C0" w:rsidRPr="00C41552" w:rsidRDefault="008E36C0" w:rsidP="008E36C0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83AE9" w14:textId="77777777" w:rsidR="008E36C0" w:rsidRPr="00C41552" w:rsidRDefault="008E36C0" w:rsidP="008E36C0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SUA &lt;5 (mg/dL)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E8ECBD" w14:textId="77777777" w:rsidR="008E36C0" w:rsidRPr="00C41552" w:rsidRDefault="008E36C0" w:rsidP="008E36C0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5-7 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CEDE4F" w14:textId="77777777" w:rsidR="008E36C0" w:rsidRPr="00C41552" w:rsidRDefault="008E36C0" w:rsidP="008E36C0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7-9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3359C3" w14:textId="77777777" w:rsidR="008E36C0" w:rsidRPr="00C41552" w:rsidRDefault="008E36C0" w:rsidP="008E36C0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&gt;9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7583F" w14:textId="77777777" w:rsidR="008E36C0" w:rsidRPr="00C41552" w:rsidRDefault="008E36C0" w:rsidP="008E36C0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65EDBE5F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93504" w14:textId="77777777" w:rsidR="003B41F3" w:rsidRPr="00C41552" w:rsidRDefault="003B41F3" w:rsidP="003B41F3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N 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53A83A" w14:textId="0A9D8D4B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38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69A7BD" w14:textId="59421D95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114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54E25C" w14:textId="5875C4D4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92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7CE86B" w14:textId="390CE1D7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ED3A98" w14:textId="77777777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45707E07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6CAD2497" w14:textId="77777777" w:rsidR="00E149F1" w:rsidRPr="00C41552" w:rsidRDefault="00E149F1" w:rsidP="00E149F1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Age, years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1AC24" w14:textId="37841AC8" w:rsidR="00E149F1" w:rsidRPr="00C41552" w:rsidRDefault="00E149F1" w:rsidP="00E149F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64.4(60.08-68.73)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5C183" w14:textId="6204471E" w:rsidR="00E149F1" w:rsidRPr="00C41552" w:rsidRDefault="00E149F1" w:rsidP="00E149F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72.12(70.03-74.2)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D8FAA" w14:textId="59292948" w:rsidR="00E149F1" w:rsidRPr="00C41552" w:rsidRDefault="00E149F1" w:rsidP="00E149F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67.18(64.06-70.31)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D34C5" w14:textId="1B2191C4" w:rsidR="00E149F1" w:rsidRPr="00C41552" w:rsidRDefault="00E149F1" w:rsidP="00E149F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70.62(67.49-73.75)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558E0C08" w14:textId="3E3898AE" w:rsidR="00E149F1" w:rsidRPr="00C41552" w:rsidRDefault="00651B1A" w:rsidP="00E149F1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07C663DF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079F9FCC" w14:textId="77777777" w:rsidR="003B41F3" w:rsidRPr="00C41552" w:rsidRDefault="003B41F3" w:rsidP="003B41F3">
            <w:pPr>
              <w:tabs>
                <w:tab w:val="left" w:pos="1200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Male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21301" w14:textId="6F91CBF5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17(35)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FC230" w14:textId="474A61AD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56(46)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98773" w14:textId="0B920471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41(43)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E22B7" w14:textId="7BC10750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14(41)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8469B73" w14:textId="276F62FD" w:rsidR="003B41F3" w:rsidRPr="00C41552" w:rsidRDefault="003B41F3" w:rsidP="003B41F3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0.8051</w:t>
            </w:r>
          </w:p>
        </w:tc>
      </w:tr>
      <w:tr w:rsidR="00C41552" w:rsidRPr="00C41552" w14:paraId="64A66F35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60F2145D" w14:textId="77777777" w:rsidR="00E149F1" w:rsidRPr="00C41552" w:rsidRDefault="00E149F1" w:rsidP="00E149F1">
            <w:pPr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Body mass index, kg/m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 xml:space="preserve">2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41006" w14:textId="385CC07D" w:rsidR="00E149F1" w:rsidRPr="00C41552" w:rsidRDefault="00E149F1" w:rsidP="00E149F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30.4(26.45-34.34)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780A9" w14:textId="59514D88" w:rsidR="00E149F1" w:rsidRPr="00C41552" w:rsidRDefault="00E149F1" w:rsidP="00E149F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31.96(29.76-34.15)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F9C00" w14:textId="1F18373F" w:rsidR="00E149F1" w:rsidRPr="00C41552" w:rsidRDefault="00E149F1" w:rsidP="00E149F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34.9(32.14-37.65)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08636" w14:textId="7F0C2162" w:rsidR="00E149F1" w:rsidRPr="00C41552" w:rsidRDefault="00E149F1" w:rsidP="00E149F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36.62(34.12-39.13)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F39BA21" w14:textId="1C462D72" w:rsidR="00E149F1" w:rsidRPr="00C41552" w:rsidRDefault="00651B1A" w:rsidP="00E149F1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51D3C243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600541C2" w14:textId="77777777" w:rsidR="00651B1A" w:rsidRPr="00C41552" w:rsidRDefault="00651B1A" w:rsidP="00651B1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 xml:space="preserve">Systolic BP, mm Hg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892D5" w14:textId="0F69A0F8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139.98(124.81-155.15)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5C9AC" w14:textId="62510104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144.2(138.72-149.67)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6B296" w14:textId="58A0D5C3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142.75(136.72-148.79)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DFBEE" w14:textId="2D35757B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136.53(126.02-147.04)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EA6D8B1" w14:textId="5A572FCA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2B953F1C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43D05483" w14:textId="77777777" w:rsidR="00651B1A" w:rsidRPr="00C41552" w:rsidRDefault="00651B1A" w:rsidP="00651B1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HDL-C,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70D11" w14:textId="76E8A8C7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48.65(43.69-53.6)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D1919" w14:textId="569FC3DE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49.02(45.36-52.69)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89858" w14:textId="4A29F2F1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47.33(42.81-51.86)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92DA8" w14:textId="4659D27B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46.03(41.89-50.17)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60294DA9" w14:textId="5DD151C4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064D16CD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17A2F289" w14:textId="77777777" w:rsidR="00651B1A" w:rsidRPr="00C41552" w:rsidRDefault="00651B1A" w:rsidP="00651B1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Serum glucose,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F31AF" w14:textId="7EEC84BB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186.78(125.08-248.49)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1DE17" w14:textId="52AD0826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188.43(168.59-208.26)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1F830" w14:textId="531E6A5A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181.63(158.51-204.75)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B2F7D" w14:textId="50E2E2A6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177.23(145.46-209)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6889B762" w14:textId="423AAFEF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4A23C7B5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56707509" w14:textId="77777777" w:rsidR="00651B1A" w:rsidRPr="00C41552" w:rsidRDefault="00651B1A" w:rsidP="00651B1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Total cholesterol,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6CDCF" w14:textId="2B1DDFFC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183.17(168.89-197.45)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25B7C" w14:textId="34268CAE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185.28(176.74-193.83)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C835A" w14:textId="45EFC9A6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195.72(179.18-212.25)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815B2" w14:textId="1B17C85D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184.26(163.87-204.65)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2852D34" w14:textId="607C3498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4CC589F2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59B13DDA" w14:textId="77777777" w:rsidR="00651B1A" w:rsidRPr="00C41552" w:rsidRDefault="00651B1A" w:rsidP="00651B1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Creatinine,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AF88" w14:textId="7A6E5034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1.53(1.23-1.83)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0DE5C" w14:textId="7507D279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1.53(1.39-1.67)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F1CE7" w14:textId="48226843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1.62(1.44-1.8)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4AD92" w14:textId="6B06B95D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1.77(1.56-1.97)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7A3AA35" w14:textId="17FAA415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301CC99B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5149E8D2" w14:textId="77777777" w:rsidR="00651B1A" w:rsidRPr="00C41552" w:rsidRDefault="00651B1A" w:rsidP="00651B1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Diabetes duration, years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5AD50" w14:textId="7C021B9E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21.63(15.31-27.95)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6948E" w14:textId="77EA7FE5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20.73(17.69-23.78)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DD1CC" w14:textId="7A396C00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16.89(13.68-20.09)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63A28" w14:textId="07F126ED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16.72(13.25-20.19)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69D1C91A" w14:textId="05756C96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53B7C3EF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5B6F0D02" w14:textId="77777777" w:rsidR="00651B1A" w:rsidRPr="00C41552" w:rsidRDefault="00651B1A" w:rsidP="00651B1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HbA1c, %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2ED6D" w14:textId="496F0D5E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8.52(8.11-8.93)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B576C" w14:textId="44609CA0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8.08(7.78-8.37)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5A87E" w14:textId="496578EC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8.44(7.89-9)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DD6F3" w14:textId="54DCC48F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8.13(7.66-8.6)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6CBCE58" w14:textId="04D35764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73F70A29" w14:textId="77777777" w:rsidTr="008E36C0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489FB" w14:textId="77777777" w:rsidR="00651B1A" w:rsidRPr="00C41552" w:rsidRDefault="00651B1A" w:rsidP="00651B1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eGFR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, ml/min/1.73m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>2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8E3A14" w14:textId="346D7F16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47.64(43.16-52.12)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56C738" w14:textId="67B1405D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45.42(43.27-47.57)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255A6E" w14:textId="15FF13AB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42.85(39.71-45.99)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0AF272" w14:textId="75A23F77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36.64(32.56-40.72)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3E864" w14:textId="3ACC40D7" w:rsidR="00651B1A" w:rsidRPr="00C41552" w:rsidRDefault="00651B1A" w:rsidP="00651B1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8E36C0" w:rsidRPr="00C41552" w14:paraId="29C58AE8" w14:textId="77777777" w:rsidTr="008E36C0">
        <w:trPr>
          <w:trHeight w:val="373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4DABD2" w14:textId="77777777" w:rsidR="008E36C0" w:rsidRPr="00C41552" w:rsidRDefault="008E36C0" w:rsidP="007258BC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Data are presented as weighted means (95% CI) or n (weighted percentages). BP, blood pressure. </w:t>
            </w:r>
            <w:proofErr w:type="gram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eGFR</w:t>
            </w:r>
            <w:proofErr w:type="gram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, estimated Glomerular filtration rate. HbA1c, glycohemoglobin. HDL-C, high-density lipoprotein cholesterol. SUA, serum uric acid. </w:t>
            </w:r>
          </w:p>
        </w:tc>
      </w:tr>
    </w:tbl>
    <w:p w14:paraId="1A6EA42D" w14:textId="77777777" w:rsidR="008E36C0" w:rsidRPr="00C41552" w:rsidRDefault="008E36C0">
      <w:pPr>
        <w:rPr>
          <w:rFonts w:ascii="Times New Roman" w:hAnsi="Times New Roman"/>
          <w:color w:val="000000" w:themeColor="text1"/>
        </w:rPr>
      </w:pPr>
    </w:p>
    <w:p w14:paraId="219D072D" w14:textId="67AF3452" w:rsidR="00B37544" w:rsidRPr="00C41552" w:rsidRDefault="008C4137">
      <w:pPr>
        <w:rPr>
          <w:rFonts w:ascii="Times New Roman" w:hAnsi="Times New Roman"/>
          <w:color w:val="000000" w:themeColor="text1"/>
        </w:rPr>
      </w:pPr>
      <w:r w:rsidRPr="00C41552">
        <w:rPr>
          <w:rFonts w:ascii="Times New Roman" w:hAnsi="Times New Roman"/>
          <w:color w:val="000000" w:themeColor="text1"/>
        </w:rPr>
        <w:t>*Frequency Missing = 2</w:t>
      </w:r>
    </w:p>
    <w:p w14:paraId="2028FF00" w14:textId="77777777" w:rsidR="00B37544" w:rsidRPr="00C41552" w:rsidRDefault="00B37544">
      <w:pPr>
        <w:rPr>
          <w:rFonts w:ascii="Times New Roman" w:hAnsi="Times New Roman"/>
          <w:color w:val="000000" w:themeColor="text1"/>
        </w:rPr>
      </w:pPr>
    </w:p>
    <w:p w14:paraId="5FCB5892" w14:textId="77777777" w:rsidR="00B37544" w:rsidRPr="00C41552" w:rsidRDefault="00B37544">
      <w:pPr>
        <w:rPr>
          <w:rFonts w:ascii="Times New Roman" w:hAnsi="Times New Roman"/>
          <w:color w:val="000000" w:themeColor="text1"/>
        </w:rPr>
      </w:pPr>
    </w:p>
    <w:p w14:paraId="1711D460" w14:textId="77777777" w:rsidR="00B37544" w:rsidRPr="00C41552" w:rsidRDefault="00B37544">
      <w:pPr>
        <w:rPr>
          <w:rFonts w:ascii="Times New Roman" w:hAnsi="Times New Roman"/>
          <w:color w:val="000000" w:themeColor="text1"/>
        </w:rPr>
      </w:pPr>
    </w:p>
    <w:p w14:paraId="220D199B" w14:textId="77777777" w:rsidR="00B37544" w:rsidRPr="00C41552" w:rsidRDefault="00B37544">
      <w:pPr>
        <w:rPr>
          <w:rFonts w:ascii="Times New Roman" w:hAnsi="Times New Roman"/>
          <w:color w:val="000000" w:themeColor="text1"/>
        </w:rPr>
      </w:pPr>
    </w:p>
    <w:p w14:paraId="6B9C01A8" w14:textId="77777777" w:rsidR="00B37544" w:rsidRPr="00C41552" w:rsidRDefault="00B37544">
      <w:pPr>
        <w:rPr>
          <w:rFonts w:ascii="Times New Roman" w:hAnsi="Times New Roman"/>
          <w:color w:val="000000" w:themeColor="text1"/>
        </w:rPr>
      </w:pPr>
    </w:p>
    <w:p w14:paraId="5AF88CA1" w14:textId="77777777" w:rsidR="00B37544" w:rsidRPr="00C41552" w:rsidRDefault="00B37544">
      <w:pPr>
        <w:rPr>
          <w:rFonts w:ascii="Times New Roman" w:hAnsi="Times New Roman"/>
          <w:color w:val="000000" w:themeColor="text1"/>
        </w:rPr>
      </w:pPr>
    </w:p>
    <w:p w14:paraId="0C37ED69" w14:textId="77777777" w:rsidR="00B37544" w:rsidRPr="00C41552" w:rsidRDefault="00B37544">
      <w:pPr>
        <w:rPr>
          <w:rFonts w:ascii="Times New Roman" w:hAnsi="Times New Roman"/>
          <w:color w:val="000000" w:themeColor="text1"/>
        </w:rPr>
      </w:pPr>
    </w:p>
    <w:p w14:paraId="589B7E5B" w14:textId="77777777" w:rsidR="00B37544" w:rsidRPr="00C41552" w:rsidRDefault="00B37544">
      <w:pPr>
        <w:rPr>
          <w:rFonts w:ascii="Times New Roman" w:hAnsi="Times New Roman"/>
          <w:color w:val="000000" w:themeColor="text1"/>
        </w:rPr>
      </w:pPr>
    </w:p>
    <w:p w14:paraId="604B3F26" w14:textId="77777777" w:rsidR="00B37544" w:rsidRPr="00C41552" w:rsidRDefault="00B37544">
      <w:pPr>
        <w:rPr>
          <w:rFonts w:ascii="Times New Roman" w:hAnsi="Times New Roman"/>
          <w:color w:val="000000" w:themeColor="text1"/>
        </w:rPr>
      </w:pPr>
    </w:p>
    <w:p w14:paraId="41C289B1" w14:textId="77777777" w:rsidR="00B37544" w:rsidRPr="00C41552" w:rsidRDefault="00B37544">
      <w:pPr>
        <w:rPr>
          <w:rFonts w:ascii="Times New Roman" w:hAnsi="Times New Roman"/>
          <w:color w:val="000000" w:themeColor="text1"/>
        </w:rPr>
      </w:pPr>
    </w:p>
    <w:p w14:paraId="5F2932ED" w14:textId="77777777" w:rsidR="00B37544" w:rsidRPr="00C41552" w:rsidRDefault="00B37544">
      <w:pPr>
        <w:rPr>
          <w:rFonts w:ascii="Times New Roman" w:hAnsi="Times New Roman"/>
          <w:color w:val="000000" w:themeColor="text1"/>
        </w:rPr>
      </w:pPr>
    </w:p>
    <w:tbl>
      <w:tblPr>
        <w:tblW w:w="51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0"/>
        <w:gridCol w:w="2647"/>
        <w:gridCol w:w="2788"/>
        <w:gridCol w:w="2786"/>
        <w:gridCol w:w="2580"/>
        <w:gridCol w:w="1012"/>
      </w:tblGrid>
      <w:tr w:rsidR="00C41552" w:rsidRPr="00C41552" w14:paraId="1A066606" w14:textId="77777777" w:rsidTr="007258BC">
        <w:trPr>
          <w:trHeight w:val="373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14:paraId="4A938FF4" w14:textId="77777777" w:rsidR="00B37544" w:rsidRPr="00C41552" w:rsidRDefault="00B37544" w:rsidP="00B37544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Supplementary Table 2 – Baseline characteristics of the study patients according to SUA levels in eGFR subgroups (&lt;30 and ≥ 30) </w:t>
            </w:r>
          </w:p>
        </w:tc>
      </w:tr>
      <w:tr w:rsidR="00C41552" w:rsidRPr="00C41552" w14:paraId="57A31C2F" w14:textId="77777777" w:rsidTr="007258BC">
        <w:trPr>
          <w:trHeight w:val="29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0284BA9E" w14:textId="77777777" w:rsidR="00B37544" w:rsidRPr="00C41552" w:rsidRDefault="00B37544" w:rsidP="007258BC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F7E8FC" w14:textId="77777777" w:rsidR="00B37544" w:rsidRPr="00C41552" w:rsidRDefault="00B37544" w:rsidP="00B37544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Patients with eGFR &lt;30 ml/min/1.73m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 xml:space="preserve">2 </w:t>
            </w:r>
          </w:p>
        </w:tc>
        <w:tc>
          <w:tcPr>
            <w:tcW w:w="350" w:type="pct"/>
            <w:tcBorders>
              <w:left w:val="nil"/>
              <w:bottom w:val="nil"/>
              <w:right w:val="nil"/>
            </w:tcBorders>
            <w:vAlign w:val="center"/>
          </w:tcPr>
          <w:p w14:paraId="19B1DE1F" w14:textId="77777777" w:rsidR="00B37544" w:rsidRPr="00C41552" w:rsidRDefault="00B3754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357BDCD7" w14:textId="77777777" w:rsidTr="007258BC">
        <w:trPr>
          <w:trHeight w:val="293"/>
          <w:jc w:val="center"/>
        </w:trPr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7D1782" w14:textId="77777777" w:rsidR="00B37544" w:rsidRPr="00C41552" w:rsidRDefault="00B37544" w:rsidP="007258BC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Variable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FBA74E" w14:textId="77777777" w:rsidR="00B37544" w:rsidRPr="00C41552" w:rsidRDefault="00B3754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SUA &lt;5 (mg/dL)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4DFCFB" w14:textId="77777777" w:rsidR="00B37544" w:rsidRPr="00C41552" w:rsidRDefault="00B3754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5-7 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EEF203" w14:textId="77777777" w:rsidR="00B37544" w:rsidRPr="00C41552" w:rsidRDefault="00B3754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7-9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C74C35" w14:textId="77777777" w:rsidR="00B37544" w:rsidRPr="00C41552" w:rsidRDefault="00B3754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&gt;9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C37568" w14:textId="77777777" w:rsidR="00B37544" w:rsidRPr="00C41552" w:rsidRDefault="00B3754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P value</w:t>
            </w:r>
          </w:p>
        </w:tc>
      </w:tr>
      <w:tr w:rsidR="00C41552" w:rsidRPr="00C41552" w14:paraId="61527F1E" w14:textId="77777777" w:rsidTr="007258BC">
        <w:trPr>
          <w:trHeight w:val="369"/>
          <w:jc w:val="center"/>
        </w:trPr>
        <w:tc>
          <w:tcPr>
            <w:tcW w:w="916" w:type="pct"/>
            <w:tcBorders>
              <w:left w:val="nil"/>
              <w:bottom w:val="nil"/>
              <w:right w:val="nil"/>
            </w:tcBorders>
          </w:tcPr>
          <w:p w14:paraId="6BD3F793" w14:textId="77777777" w:rsidR="003204D8" w:rsidRPr="00C41552" w:rsidRDefault="003204D8" w:rsidP="003204D8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N </w:t>
            </w:r>
          </w:p>
        </w:tc>
        <w:tc>
          <w:tcPr>
            <w:tcW w:w="915" w:type="pct"/>
            <w:tcBorders>
              <w:left w:val="nil"/>
              <w:bottom w:val="nil"/>
              <w:right w:val="nil"/>
            </w:tcBorders>
            <w:vAlign w:val="center"/>
          </w:tcPr>
          <w:p w14:paraId="3DCDA994" w14:textId="2A91E229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24</w:t>
            </w:r>
          </w:p>
        </w:tc>
        <w:tc>
          <w:tcPr>
            <w:tcW w:w="964" w:type="pct"/>
            <w:tcBorders>
              <w:left w:val="nil"/>
              <w:bottom w:val="nil"/>
              <w:right w:val="nil"/>
            </w:tcBorders>
            <w:vAlign w:val="center"/>
          </w:tcPr>
          <w:p w14:paraId="15EF7141" w14:textId="399DFCB6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36</w:t>
            </w:r>
          </w:p>
        </w:tc>
        <w:tc>
          <w:tcPr>
            <w:tcW w:w="963" w:type="pct"/>
            <w:tcBorders>
              <w:left w:val="nil"/>
              <w:bottom w:val="nil"/>
              <w:right w:val="nil"/>
            </w:tcBorders>
            <w:vAlign w:val="center"/>
          </w:tcPr>
          <w:p w14:paraId="1DD87FF7" w14:textId="7CF4A655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892" w:type="pct"/>
            <w:tcBorders>
              <w:left w:val="nil"/>
              <w:bottom w:val="nil"/>
              <w:right w:val="nil"/>
            </w:tcBorders>
            <w:vAlign w:val="center"/>
          </w:tcPr>
          <w:p w14:paraId="15B1E6CC" w14:textId="509E1160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26</w:t>
            </w:r>
          </w:p>
        </w:tc>
        <w:tc>
          <w:tcPr>
            <w:tcW w:w="350" w:type="pct"/>
            <w:tcBorders>
              <w:left w:val="nil"/>
              <w:bottom w:val="nil"/>
              <w:right w:val="nil"/>
            </w:tcBorders>
            <w:vAlign w:val="center"/>
          </w:tcPr>
          <w:p w14:paraId="64EFDF32" w14:textId="77777777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3CCA886D" w14:textId="77777777" w:rsidTr="007258BC">
        <w:trPr>
          <w:trHeight w:val="36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34E388B3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Age, years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01CF6" w14:textId="313DF4BB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56.68(51.4-61.95)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3CC5A" w14:textId="30E27CCE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70.12(66.95-73.3)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3815F" w14:textId="7BDAC0A0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69.11(63.52-74.7)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6E9D5" w14:textId="121CB982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75.66(71.72-79.59)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585CA" w14:textId="3E3E43E1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483293BB" w14:textId="77777777" w:rsidTr="007258BC">
        <w:trPr>
          <w:trHeight w:val="36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40E0829B" w14:textId="77777777" w:rsidR="003204D8" w:rsidRPr="00C41552" w:rsidRDefault="003204D8" w:rsidP="003204D8">
            <w:pPr>
              <w:tabs>
                <w:tab w:val="left" w:pos="1200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Male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F594F" w14:textId="20435CCF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15(51)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22636" w14:textId="534C37DB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17(29)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0987F" w14:textId="2E07B16A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12(38)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7006D" w14:textId="782DF5B6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11(33)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9D84097" w14:textId="5317D620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0.5683</w:t>
            </w:r>
          </w:p>
        </w:tc>
      </w:tr>
      <w:tr w:rsidR="00C41552" w:rsidRPr="00C41552" w14:paraId="50DF2C11" w14:textId="77777777" w:rsidTr="007258BC">
        <w:trPr>
          <w:trHeight w:val="36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575A5396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Body mass index, kg/m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 xml:space="preserve">2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5757D" w14:textId="6F009651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32.26(29.21-35.3)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907A3" w14:textId="04938529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31.77(29-34.54)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6E023" w14:textId="2A682061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32.53(30.22-34.84)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19C71" w14:textId="77AF02B3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31.84(29.52-34.16)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44CB9350" w14:textId="75BEE308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0A47C6A9" w14:textId="77777777" w:rsidTr="007258BC">
        <w:trPr>
          <w:trHeight w:val="36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1CAA775F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Systolic BP, mm Hg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24044" w14:textId="10078896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127.42(110.14-144.7)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858DB" w14:textId="0C0FAA34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144.42(134.17-154.67)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58F78" w14:textId="500139D9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146.57(136.08-157.06)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DB421" w14:textId="5A151312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141.55(130.72-152.39)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43A41F0B" w14:textId="37189102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7C12A609" w14:textId="77777777" w:rsidTr="007258BC">
        <w:trPr>
          <w:trHeight w:val="35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7E9CF6D1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HDL-C,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59D52" w14:textId="75898030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46.07(39.93-52.2)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1341F" w14:textId="3707ABCC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45.21(40.89-49.54)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9613B" w14:textId="3C567C6A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50.68(44.93-56.44)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3D15A" w14:textId="5CEFB709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48.04(43.14-52.93)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41733706" w14:textId="447FD12B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1CFB2A67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7278A4B2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Serum glucose,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34391" w14:textId="734DCDE0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204.22(80.93-327.51)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3D1BE" w14:textId="0AE00303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136.34(114.93-157.74)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2251C" w14:textId="4EE04EA6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179.35(146.67-212.02)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6A121" w14:textId="0E3617DD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123.58(112.27-134.88)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9102F81" w14:textId="7688377C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41C80A16" w14:textId="77777777" w:rsidTr="007258BC">
        <w:trPr>
          <w:trHeight w:val="35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6A967048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Total cholesterol,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6335" w14:textId="4C3E3FCB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198.96(175-222.93)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0B50E" w14:textId="0B2225AB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193.53(168.97-218.08)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EBAE5" w14:textId="380BB935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184.52(166-203.03)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4B0BF" w14:textId="34CD06EA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162.31(145.06-179.56)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20D42CA" w14:textId="62C57A38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0244639E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3237CB81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Creatinine,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6E1B7" w14:textId="388EFE9F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5.71(4.67-6.75)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DF8C1" w14:textId="60CAFBC4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4.01(2.77-5.25)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CE4B2" w14:textId="66297E85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2.55(2.14-2.96)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E5FAD" w14:textId="60E798DE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2.18(1.95-2.4)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5192F9D" w14:textId="4CEE9F05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6B1F8F07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14AE661D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Diabetes duration, years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0257B" w14:textId="2FE073B6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18.18(15-21.37)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A99FB" w14:textId="50C3D8A5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13.71(9.05-18.37)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1F1CC" w14:textId="045B0F62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16.92(13.07-20.77)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60C9E" w14:textId="3469C31F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14.85(9.51-20.18)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57AEE1F6" w14:textId="79575323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67CCE339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34BEF8A1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HbA1c, %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50059" w14:textId="586F4FA8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7.01(6.08-7.94)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B1139" w14:textId="414FC03D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6.52(6.27-6.78)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0AF12" w14:textId="2B8EC6B1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7.64(6.79-8.48)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90693" w14:textId="1F6948AC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6.19(5.6-6.79)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6ADE28B7" w14:textId="261D5B21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20A75DFD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5ED88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eGFR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, ml/min/1.73m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>2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E63C7E" w14:textId="2515B631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12.51(8.83-16.19)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AB8F8E" w14:textId="4CFB491F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18.79(14.42-23.16)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AF1600" w14:textId="5F310380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23.4(21.21-25.6)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EBC88D" w14:textId="76602C26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25.46(23.85-27.07)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9BF28" w14:textId="4F3DCCBD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0EAFFCF0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CD8182" w14:textId="77777777" w:rsidR="00B37544" w:rsidRPr="00C41552" w:rsidRDefault="00B37544" w:rsidP="007258BC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E46D3" w14:textId="77777777" w:rsidR="00B37544" w:rsidRPr="00C41552" w:rsidRDefault="00B37544" w:rsidP="00B3754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Patients with eGFR ≥ 30 ml/min/1.73m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 xml:space="preserve">2 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1FC406" w14:textId="77777777" w:rsidR="00B37544" w:rsidRPr="00C41552" w:rsidRDefault="00B3754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6B05D264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7461A" w14:textId="77777777" w:rsidR="00B37544" w:rsidRPr="00C41552" w:rsidRDefault="00B37544" w:rsidP="007258BC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990ECA" w14:textId="77777777" w:rsidR="00B37544" w:rsidRPr="00C41552" w:rsidRDefault="00B3754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SUA &lt;5 (mg/dL)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D92FD3" w14:textId="77777777" w:rsidR="00B37544" w:rsidRPr="00C41552" w:rsidRDefault="00B3754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5-7 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0CA6B0" w14:textId="77777777" w:rsidR="00B37544" w:rsidRPr="00C41552" w:rsidRDefault="00B3754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7-9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3A3A6" w14:textId="77777777" w:rsidR="00B37544" w:rsidRPr="00C41552" w:rsidRDefault="00B3754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&gt;9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9FEEF" w14:textId="77777777" w:rsidR="00B37544" w:rsidRPr="00C41552" w:rsidRDefault="00B3754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21C1023C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652FAD" w14:textId="77777777" w:rsidR="003204D8" w:rsidRPr="00C41552" w:rsidRDefault="003204D8" w:rsidP="003204D8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N 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E2E8AD" w14:textId="7B6D9465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68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04ECBF" w14:textId="35E2DC54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267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FB2232" w14:textId="5B2B633F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169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5BA497" w14:textId="2A8B54D6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52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C6192F" w14:textId="77777777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26AFDE11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047F6954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Age, years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87177" w14:textId="5C2700BD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70.07(66.89-73.26)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5B3AE" w14:textId="5F5434D1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72.54(71.19-73.88)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ADEB2" w14:textId="3C7B0DD1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69.81(67.76-71.86)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E2D40" w14:textId="57CDE73C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70.47(68.09-72.86)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AE13D" w14:textId="048A8539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74CF4471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43E70439" w14:textId="77777777" w:rsidR="003204D8" w:rsidRPr="00C41552" w:rsidRDefault="003204D8" w:rsidP="003204D8">
            <w:pPr>
              <w:tabs>
                <w:tab w:val="left" w:pos="1200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Male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9D494" w14:textId="15F74C10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30(37)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CEB62" w14:textId="4B2DB8E2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121(43)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F0297" w14:textId="341AA359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81(43)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33B97" w14:textId="7CF960B9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31(64)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C41D684" w14:textId="0A0EC09D" w:rsidR="003204D8" w:rsidRPr="00C41552" w:rsidRDefault="003204D8" w:rsidP="003204D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0.1229</w:t>
            </w:r>
          </w:p>
        </w:tc>
      </w:tr>
      <w:tr w:rsidR="00C41552" w:rsidRPr="00C41552" w14:paraId="190F6409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4E818F9F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Body mass index, kg/m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 xml:space="preserve">2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FA83E" w14:textId="6D44C566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27.94(25.63-30.24)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6386D" w14:textId="0255D9BD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31.67(30.55-32.8)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F88A3" w14:textId="328EC88E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34.24(32.35-36.12)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9A34A" w14:textId="2AB0BF77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37.29(34.98-39.6)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46A3210" w14:textId="5125995F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4BF8669C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7E7D6709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 xml:space="preserve">Systolic BP, mm Hg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6C632" w14:textId="59ADF479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138.48(130.18-146.78)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E44CE" w14:textId="0188A14C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139.58(136.13-143.04)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2681C" w14:textId="71A0A431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137.3(133.53-141.07)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0A269" w14:textId="3AC7E5DC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133.03(126.07-139.98)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3735E61" w14:textId="2A79BE29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13BC4950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1385516E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HDL-C,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1ABDE" w14:textId="21CA0A42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51.36(46.16-56.56)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B6BB7" w14:textId="5EF83794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50.39(48.39-52.38)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0464A" w14:textId="73790C0B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47.9(45.06-50.74)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553A2" w14:textId="05CFF5B0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44.05(40.82-47.28)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4964406" w14:textId="1B80ECE9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3D12A08A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39553F34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Serum glucose,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69020" w14:textId="161125CD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155.11(122.07-188.15)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3D41E" w14:textId="2AE3DA2D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144.62(133.98-155.26)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D8174" w14:textId="0235CCBD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144.21(130.41-158.01)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C1109" w14:textId="64FC20B6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135.92(112.91-158.93)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6DE67490" w14:textId="3C0D5B18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6F5D612B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0EA59B16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Total cholesterol,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B6361" w14:textId="377FCCD9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179.05(168.13-189.97)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01F2F" w14:textId="3CE26C6F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184.87(179.16-190.57)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92896" w14:textId="5566C2BA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185.94(174.62-197.25)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70385" w14:textId="624942B1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186.89(173.64-200.14)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570ED710" w14:textId="676C8740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2F6D04B1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6C659F16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Creatinine,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50190" w14:textId="2F907A6F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1.25(1.19-1.31)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99A73" w14:textId="54B5D102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1.29(1.25-1.33)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6FCE7" w14:textId="5E202E04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1.4(1.36-1.44)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0FC91" w14:textId="139225B3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1.61(1.5-1.71)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0560790" w14:textId="498D92CB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305340B3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0459CB01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Diabetes duration, years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D8A88" w14:textId="68BCFA20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16.83(12.87-20.79)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83A7A" w14:textId="34D47D02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16.69(14.81-18.58)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84792" w14:textId="56CC9855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15.42(13.11-17.73)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E5939" w14:textId="01FCD038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15.1(11.34-18.85)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011A77D" w14:textId="574548D7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62673CA0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04E5E826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HbA1c, %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7BA79" w14:textId="5ACCB7EE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7.16(6.7-7.61)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95E11" w14:textId="7AB8F928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6.9(6.68-7.11)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8F2A" w14:textId="253B6041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7.14(6.76-7.53)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318B2" w14:textId="71E866AA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6.89(6.46-7.31)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4F5747B8" w14:textId="18084ACE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7F2154AF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8DBDB6" w14:textId="77777777" w:rsidR="00187F8F" w:rsidRPr="00C41552" w:rsidRDefault="00187F8F" w:rsidP="00187F8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eGFR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, ml/min/1.73m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>2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B3C510" w14:textId="7BB78BC7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50.2(48.08-52.33)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9BB766" w14:textId="4B7A5398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49.42(48.18-50.66)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D7B3EC" w14:textId="2EE5C344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45.71(44.01-47.4)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1E45D8" w14:textId="3F80C166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41.84(39.14-44.53)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A3288" w14:textId="112A8D7E" w:rsidR="00187F8F" w:rsidRPr="00C41552" w:rsidRDefault="00187F8F" w:rsidP="00187F8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B37544" w:rsidRPr="00C41552" w14:paraId="61042493" w14:textId="77777777" w:rsidTr="007258BC">
        <w:trPr>
          <w:trHeight w:val="373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BAB024" w14:textId="77777777" w:rsidR="00B37544" w:rsidRPr="00C41552" w:rsidRDefault="00B37544" w:rsidP="007258BC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Data are presented as weighted means (95% CI) or n (weighted percentages). BP, blood pressure. </w:t>
            </w:r>
            <w:proofErr w:type="gram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eGFR</w:t>
            </w:r>
            <w:proofErr w:type="gram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, estimated Glomerular filtration rate. HbA1c, glycohemoglobin. HDL-C, high-density lipoprotein cholesterol. SUA, serum uric acid. </w:t>
            </w:r>
          </w:p>
        </w:tc>
      </w:tr>
    </w:tbl>
    <w:p w14:paraId="76FC10E3" w14:textId="77777777" w:rsidR="00B37544" w:rsidRPr="00C41552" w:rsidRDefault="00B37544">
      <w:pPr>
        <w:rPr>
          <w:rFonts w:ascii="Times New Roman" w:hAnsi="Times New Roman"/>
          <w:color w:val="000000" w:themeColor="text1"/>
        </w:rPr>
      </w:pPr>
    </w:p>
    <w:p w14:paraId="56BCE0DC" w14:textId="77777777" w:rsidR="00BB3E6E" w:rsidRPr="00C41552" w:rsidRDefault="00BB3E6E">
      <w:pPr>
        <w:rPr>
          <w:rFonts w:ascii="Times New Roman" w:hAnsi="Times New Roman"/>
          <w:color w:val="000000" w:themeColor="text1"/>
        </w:rPr>
      </w:pPr>
    </w:p>
    <w:p w14:paraId="747AEC42" w14:textId="77777777" w:rsidR="00BB3E6E" w:rsidRPr="00C41552" w:rsidRDefault="00BB3E6E">
      <w:pPr>
        <w:rPr>
          <w:rFonts w:ascii="Times New Roman" w:hAnsi="Times New Roman"/>
          <w:color w:val="000000" w:themeColor="text1"/>
        </w:rPr>
      </w:pPr>
    </w:p>
    <w:p w14:paraId="1EEDCE0D" w14:textId="77777777" w:rsidR="00BB3E6E" w:rsidRPr="00C41552" w:rsidRDefault="00BB3E6E">
      <w:pPr>
        <w:rPr>
          <w:rFonts w:ascii="Times New Roman" w:hAnsi="Times New Roman"/>
          <w:color w:val="000000" w:themeColor="text1"/>
        </w:rPr>
      </w:pPr>
    </w:p>
    <w:p w14:paraId="2B8EF765" w14:textId="77777777" w:rsidR="00BB3E6E" w:rsidRPr="00C41552" w:rsidRDefault="00BB3E6E">
      <w:pPr>
        <w:rPr>
          <w:rFonts w:ascii="Times New Roman" w:hAnsi="Times New Roman"/>
          <w:color w:val="000000" w:themeColor="text1"/>
        </w:rPr>
      </w:pPr>
    </w:p>
    <w:p w14:paraId="210A33B7" w14:textId="77777777" w:rsidR="00BB3E6E" w:rsidRPr="00C41552" w:rsidRDefault="00BB3E6E">
      <w:pPr>
        <w:rPr>
          <w:rFonts w:ascii="Times New Roman" w:hAnsi="Times New Roman"/>
          <w:color w:val="000000" w:themeColor="text1"/>
        </w:rPr>
      </w:pPr>
    </w:p>
    <w:p w14:paraId="7474E640" w14:textId="77777777" w:rsidR="00BB3E6E" w:rsidRPr="00C41552" w:rsidRDefault="00BB3E6E">
      <w:pPr>
        <w:rPr>
          <w:rFonts w:ascii="Times New Roman" w:hAnsi="Times New Roman"/>
          <w:color w:val="000000" w:themeColor="text1"/>
        </w:rPr>
      </w:pPr>
    </w:p>
    <w:p w14:paraId="2090B024" w14:textId="77777777" w:rsidR="00BB3E6E" w:rsidRPr="00C41552" w:rsidRDefault="00BB3E6E">
      <w:pPr>
        <w:rPr>
          <w:rFonts w:ascii="Times New Roman" w:hAnsi="Times New Roman"/>
          <w:color w:val="000000" w:themeColor="text1"/>
        </w:rPr>
      </w:pPr>
    </w:p>
    <w:p w14:paraId="53A9A2F0" w14:textId="77777777" w:rsidR="00BB3E6E" w:rsidRPr="00C41552" w:rsidRDefault="00BB3E6E">
      <w:pPr>
        <w:rPr>
          <w:rFonts w:ascii="Times New Roman" w:hAnsi="Times New Roman"/>
          <w:color w:val="000000" w:themeColor="text1"/>
        </w:rPr>
      </w:pPr>
    </w:p>
    <w:p w14:paraId="07D043BE" w14:textId="77777777" w:rsidR="00BB3E6E" w:rsidRPr="00C41552" w:rsidRDefault="00BB3E6E">
      <w:pPr>
        <w:rPr>
          <w:rFonts w:ascii="Times New Roman" w:hAnsi="Times New Roman"/>
          <w:color w:val="000000" w:themeColor="text1"/>
        </w:rPr>
      </w:pPr>
    </w:p>
    <w:p w14:paraId="7598C2AE" w14:textId="77777777" w:rsidR="00BB3E6E" w:rsidRPr="00C41552" w:rsidRDefault="00BB3E6E">
      <w:pPr>
        <w:rPr>
          <w:rFonts w:ascii="Times New Roman" w:hAnsi="Times New Roman"/>
          <w:color w:val="000000" w:themeColor="text1"/>
        </w:rPr>
      </w:pPr>
    </w:p>
    <w:p w14:paraId="1CB2EB0E" w14:textId="77777777" w:rsidR="00BB3E6E" w:rsidRPr="00C41552" w:rsidRDefault="00BB3E6E">
      <w:pPr>
        <w:rPr>
          <w:rFonts w:ascii="Times New Roman" w:hAnsi="Times New Roman"/>
          <w:color w:val="000000" w:themeColor="text1"/>
        </w:rPr>
      </w:pPr>
    </w:p>
    <w:tbl>
      <w:tblPr>
        <w:tblW w:w="51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0"/>
        <w:gridCol w:w="2647"/>
        <w:gridCol w:w="2788"/>
        <w:gridCol w:w="2786"/>
        <w:gridCol w:w="2580"/>
        <w:gridCol w:w="1012"/>
      </w:tblGrid>
      <w:tr w:rsidR="00C41552" w:rsidRPr="00C41552" w14:paraId="5B30970B" w14:textId="77777777" w:rsidTr="007258BC">
        <w:trPr>
          <w:trHeight w:val="373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14:paraId="146AAB0C" w14:textId="5D24BCD2" w:rsidR="00BB3E6E" w:rsidRPr="00C41552" w:rsidRDefault="00BB3E6E" w:rsidP="007258BC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 xml:space="preserve">Supplementary Table 3 – Baseline characteristics of the study patients according to SUA levels in </w:t>
            </w:r>
            <w:r w:rsidR="00473254" w:rsidRPr="00C41552">
              <w:rPr>
                <w:rFonts w:ascii="Times New Roman" w:hAnsi="Times New Roman"/>
                <w:color w:val="000000" w:themeColor="text1"/>
                <w:szCs w:val="24"/>
              </w:rPr>
              <w:t>cancer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 subgroups  </w:t>
            </w:r>
          </w:p>
        </w:tc>
      </w:tr>
      <w:tr w:rsidR="00C41552" w:rsidRPr="00C41552" w14:paraId="475976E7" w14:textId="77777777" w:rsidTr="007258BC">
        <w:trPr>
          <w:trHeight w:val="29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721F56DC" w14:textId="77777777" w:rsidR="00BB3E6E" w:rsidRPr="00C41552" w:rsidRDefault="00BB3E6E" w:rsidP="007258BC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543C45" w14:textId="1F376A6C" w:rsidR="00BB3E6E" w:rsidRPr="00C41552" w:rsidRDefault="00BB3E6E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Patients without cancer</w:t>
            </w:r>
          </w:p>
        </w:tc>
        <w:tc>
          <w:tcPr>
            <w:tcW w:w="350" w:type="pct"/>
            <w:tcBorders>
              <w:left w:val="nil"/>
              <w:bottom w:val="nil"/>
              <w:right w:val="nil"/>
            </w:tcBorders>
            <w:vAlign w:val="center"/>
          </w:tcPr>
          <w:p w14:paraId="3598F0C5" w14:textId="77777777" w:rsidR="00BB3E6E" w:rsidRPr="00C41552" w:rsidRDefault="00BB3E6E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52842715" w14:textId="77777777" w:rsidTr="007258BC">
        <w:trPr>
          <w:trHeight w:val="293"/>
          <w:jc w:val="center"/>
        </w:trPr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364BE" w14:textId="77777777" w:rsidR="00BB3E6E" w:rsidRPr="00C41552" w:rsidRDefault="00BB3E6E" w:rsidP="007258BC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Variable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ACAB49" w14:textId="77777777" w:rsidR="00BB3E6E" w:rsidRPr="00C41552" w:rsidRDefault="00BB3E6E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SUA &lt;5 (mg/dL)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33D654" w14:textId="77777777" w:rsidR="00BB3E6E" w:rsidRPr="00C41552" w:rsidRDefault="00BB3E6E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5-7 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B220F1" w14:textId="77777777" w:rsidR="00BB3E6E" w:rsidRPr="00C41552" w:rsidRDefault="00BB3E6E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7-9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A6A1E2" w14:textId="77777777" w:rsidR="00BB3E6E" w:rsidRPr="00C41552" w:rsidRDefault="00BB3E6E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&gt;9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9D16E6" w14:textId="77777777" w:rsidR="00BB3E6E" w:rsidRPr="00C41552" w:rsidRDefault="00BB3E6E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P value</w:t>
            </w:r>
          </w:p>
        </w:tc>
      </w:tr>
      <w:tr w:rsidR="00C41552" w:rsidRPr="00C41552" w14:paraId="13D97310" w14:textId="77777777" w:rsidTr="007258BC">
        <w:trPr>
          <w:trHeight w:val="369"/>
          <w:jc w:val="center"/>
        </w:trPr>
        <w:tc>
          <w:tcPr>
            <w:tcW w:w="916" w:type="pct"/>
            <w:tcBorders>
              <w:left w:val="nil"/>
              <w:bottom w:val="nil"/>
              <w:right w:val="nil"/>
            </w:tcBorders>
          </w:tcPr>
          <w:p w14:paraId="32DC2CF1" w14:textId="77777777" w:rsidR="00F77907" w:rsidRPr="00C41552" w:rsidRDefault="00F77907" w:rsidP="00F7790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N </w:t>
            </w:r>
          </w:p>
        </w:tc>
        <w:tc>
          <w:tcPr>
            <w:tcW w:w="915" w:type="pct"/>
            <w:tcBorders>
              <w:left w:val="nil"/>
              <w:bottom w:val="nil"/>
              <w:right w:val="nil"/>
            </w:tcBorders>
            <w:vAlign w:val="center"/>
          </w:tcPr>
          <w:p w14:paraId="43B4EAFF" w14:textId="0A7D1318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964" w:type="pct"/>
            <w:tcBorders>
              <w:left w:val="nil"/>
              <w:bottom w:val="nil"/>
              <w:right w:val="nil"/>
            </w:tcBorders>
            <w:vAlign w:val="center"/>
          </w:tcPr>
          <w:p w14:paraId="0EA8237D" w14:textId="7B522E3F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248</w:t>
            </w:r>
          </w:p>
        </w:tc>
        <w:tc>
          <w:tcPr>
            <w:tcW w:w="963" w:type="pct"/>
            <w:tcBorders>
              <w:left w:val="nil"/>
              <w:bottom w:val="nil"/>
              <w:right w:val="nil"/>
            </w:tcBorders>
            <w:vAlign w:val="center"/>
          </w:tcPr>
          <w:p w14:paraId="636626A2" w14:textId="1AC52AE0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152</w:t>
            </w:r>
          </w:p>
        </w:tc>
        <w:tc>
          <w:tcPr>
            <w:tcW w:w="892" w:type="pct"/>
            <w:tcBorders>
              <w:left w:val="nil"/>
              <w:bottom w:val="nil"/>
              <w:right w:val="nil"/>
            </w:tcBorders>
            <w:vAlign w:val="center"/>
          </w:tcPr>
          <w:p w14:paraId="60E505D7" w14:textId="190A9889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62</w:t>
            </w:r>
          </w:p>
        </w:tc>
        <w:tc>
          <w:tcPr>
            <w:tcW w:w="350" w:type="pct"/>
            <w:tcBorders>
              <w:left w:val="nil"/>
              <w:bottom w:val="nil"/>
              <w:right w:val="nil"/>
            </w:tcBorders>
            <w:vAlign w:val="center"/>
          </w:tcPr>
          <w:p w14:paraId="4D1E0603" w14:textId="77777777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6348C800" w14:textId="77777777" w:rsidTr="007258BC">
        <w:trPr>
          <w:trHeight w:val="36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181FFBB7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Age, years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85939" w14:textId="68F59F97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65.76(62.24-69.29)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3ACF5" w14:textId="31F84198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71.78(70.27-73.28)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F1742" w14:textId="1BF9209D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68.78(66.56-71)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C1A2A" w14:textId="3F64E9F2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72.3(69.61-75)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49945" w14:textId="2A98B680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4C52C2CD" w14:textId="77777777" w:rsidTr="007258BC">
        <w:trPr>
          <w:trHeight w:val="36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7A2DA354" w14:textId="77777777" w:rsidR="00F77907" w:rsidRPr="00C41552" w:rsidRDefault="00F77907" w:rsidP="00F77907">
            <w:pPr>
              <w:tabs>
                <w:tab w:val="left" w:pos="1200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Male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FCCF8" w14:textId="4909171E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39(47)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71EE1" w14:textId="7CC8BBC0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112(42)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8A74F" w14:textId="3BD7BD7F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69(41)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7480E" w14:textId="5E8D77A5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30(45)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9D4306E" w14:textId="12736B87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0.9086</w:t>
            </w:r>
          </w:p>
        </w:tc>
      </w:tr>
      <w:tr w:rsidR="00C41552" w:rsidRPr="00C41552" w14:paraId="28D1A560" w14:textId="77777777" w:rsidTr="007258BC">
        <w:trPr>
          <w:trHeight w:val="36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1E082052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Body mass index, kg/m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 xml:space="preserve">2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CA835" w14:textId="6D835F29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28.13(25.93-30.33)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DB87F" w14:textId="63E689C0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31.76(30.45-33.07)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B9F4E" w14:textId="1E3F6D48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33.9(31.98-35.83)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B2B87" w14:textId="02503788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36.48(34.56-38.41)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44E1E316" w14:textId="3F9E09A4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5702C71D" w14:textId="77777777" w:rsidTr="007258BC">
        <w:trPr>
          <w:trHeight w:val="36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0DC21A50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Systolic BP, mm Hg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818A5" w14:textId="5A6EFDC0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132.35(123.7-140.99)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66AE1" w14:textId="6F098212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140.27(136.15-144.38)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EF3A9" w14:textId="5ACFDCC8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139.29(135.11-143.46)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65D89" w14:textId="7355C264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135.11(128.1-142.11)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D9EFAA7" w14:textId="2CE4BAD0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1C0CE180" w14:textId="77777777" w:rsidTr="007258BC">
        <w:trPr>
          <w:trHeight w:val="35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209D8A6A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HDL-C,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3C70B" w14:textId="3C0F5916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51.87(46.05-57.7)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7D63A" w14:textId="33D9640E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50.36(48.16-52.55)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231C2" w14:textId="35E0365E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48.48(45.34-51.62)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BAC46" w14:textId="75928059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46.84(43.07-50.61)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3FD009B" w14:textId="5DDF760F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23DBAE40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35339EE7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Serum glucose,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3CEA0" w14:textId="1052CC1F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166.08(125.35-206.81)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A8746" w14:textId="536D896B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145.05(133.33-156.76)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45647" w14:textId="2C3DA4A4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155.09(139.75-170.42)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D76F" w14:textId="53E1E817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135.18(116.52-153.84)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466B77B1" w14:textId="60C0F5A3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1C03FCD9" w14:textId="77777777" w:rsidTr="007258BC">
        <w:trPr>
          <w:trHeight w:val="35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3DB884C6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Total cholesterol,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A6A42" w14:textId="1C91A342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182.6(168.28-196.92)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B4702" w14:textId="1A30D9D8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185.52(178.76-192.27)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FFA42" w14:textId="5F21F627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188.17(176.14-200.21)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08A6D" w14:textId="34ED2955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180.24(164.63-195.84)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6BFB1FE8" w14:textId="659C6666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56F6E3A7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6007C428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Creatinine,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D1CA2" w14:textId="095782B1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2.28(1.55-3.01)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02E1F" w14:textId="7D3D677C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1.49(1.37-1.62)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628BD" w14:textId="37B8002D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1.56(1.43-1.68)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5AD75" w14:textId="28EB8934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1.82(1.68-1.95)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649C3054" w14:textId="3C113E62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076DCD80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58884F0A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Diabetes duration, years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D1684" w14:textId="6EFB54F9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18.27(13.54-22.99)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57E4D" w14:textId="3AF7C06E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16.39(14.48-18.3)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B1A3A" w14:textId="4D9E0C0F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15.5(12.99-18.01)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A0B85" w14:textId="43417BF5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14.71(12.03-17.38)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D38CF18" w14:textId="7C92FB95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422BCB05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1A714BB1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HbA1c, %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194E1" w14:textId="423D3E0B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7.2(6.68-7.72)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92B78" w14:textId="4282163F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6.93(6.7-7.16)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5691D" w14:textId="139C3818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7.36(6.94-7.77)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E8B86" w14:textId="6B20B5F3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6.72(6.32-7.11)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58B759D" w14:textId="2DCA75FF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3490CF3C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8677E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eGFR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, ml/min/1.73m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>2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471D19" w14:textId="60F1252F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41.64(35.91-47.38)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341722" w14:textId="1E2C6A4C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47.2(45.45-48.96)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83F08" w14:textId="28F6A081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43.47(41.21-45.74)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46DAE9" w14:textId="187845DD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35.16(32.27-38.06)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92802" w14:textId="4B1D7CA5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408A4729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6B0A0A" w14:textId="77777777" w:rsidR="00BB3E6E" w:rsidRPr="00C41552" w:rsidRDefault="00BB3E6E" w:rsidP="007258BC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6CE1EC" w14:textId="7130F1B9" w:rsidR="00BB3E6E" w:rsidRPr="00C41552" w:rsidRDefault="00BB3E6E" w:rsidP="007258B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Patients with cancer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23EEBB" w14:textId="77777777" w:rsidR="00BB3E6E" w:rsidRPr="00C41552" w:rsidRDefault="00BB3E6E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610916DC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D8D7D3" w14:textId="77777777" w:rsidR="00BB3E6E" w:rsidRPr="00C41552" w:rsidRDefault="00BB3E6E" w:rsidP="007258BC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DC6AA9" w14:textId="77777777" w:rsidR="00BB3E6E" w:rsidRPr="00C41552" w:rsidRDefault="00BB3E6E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SUA &lt;5 (mg/dL)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F480EE" w14:textId="77777777" w:rsidR="00BB3E6E" w:rsidRPr="00C41552" w:rsidRDefault="00BB3E6E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5-7 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2F265" w14:textId="77777777" w:rsidR="00BB3E6E" w:rsidRPr="00C41552" w:rsidRDefault="00BB3E6E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7-9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19DA0F" w14:textId="77777777" w:rsidR="00BB3E6E" w:rsidRPr="00C41552" w:rsidRDefault="00BB3E6E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&gt;9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F269C" w14:textId="77777777" w:rsidR="00BB3E6E" w:rsidRPr="00C41552" w:rsidRDefault="00BB3E6E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74A74828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BED29C" w14:textId="77777777" w:rsidR="00F77907" w:rsidRPr="00C41552" w:rsidRDefault="00F77907" w:rsidP="00F7790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N 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A2789A" w14:textId="76B4A57B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F95BD3" w14:textId="0B3D4969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54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448A1D" w14:textId="49360002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47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7359EC" w14:textId="37AB35C7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4D6EFA" w14:textId="77777777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5DFD288B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5088107B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Age, years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D1288" w14:textId="438547C1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72.9(68.48-77.33)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CA8B3" w14:textId="6B1E7D9E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74.81(72.67-76.94)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0A4D6" w14:textId="0BC613AF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72.8(70.25-75.35)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055FF" w14:textId="48EDC8A9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73.57(69.76-77.39)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FF095" w14:textId="440E94E2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1AE40C35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540940F9" w14:textId="77777777" w:rsidR="00F77907" w:rsidRPr="00C41552" w:rsidRDefault="00F77907" w:rsidP="00F77907">
            <w:pPr>
              <w:tabs>
                <w:tab w:val="left" w:pos="1200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Male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E808E" w14:textId="78A57C2E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6(20)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670E0" w14:textId="7F99F615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26(43)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4F813" w14:textId="508280D5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24(45)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DD24E" w14:textId="3995594D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12(82)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5E69C629" w14:textId="12918A26" w:rsidR="00F77907" w:rsidRPr="00C41552" w:rsidRDefault="00F77907" w:rsidP="00F7790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0.0009</w:t>
            </w:r>
          </w:p>
        </w:tc>
      </w:tr>
      <w:tr w:rsidR="00C41552" w:rsidRPr="00C41552" w14:paraId="04685089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39B503A7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Body mass index, kg/m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 xml:space="preserve">2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9F28F" w14:textId="7F6F9F9A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29.93(26.52-33.34)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B506F" w14:textId="784AD5DF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31.37(28.94-33.8)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98F29" w14:textId="69FBC0D3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34.24(31.67-36.81)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5F3C3" w14:textId="7A213F62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30.48(28.04-32.93)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825277A" w14:textId="7E728D52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4102069B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30E649BF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Systolic BP, mm Hg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80426" w14:textId="68897F8C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148.49(136.22-160.75)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3DE88" w14:textId="7DEEFBE4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138.39(131.87-144.92)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CA7C6" w14:textId="54425875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136.56(127.58-145.55)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D42C2" w14:textId="10485972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141.59(134.44-148.75)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DA6BF34" w14:textId="0BA48039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3A1542C5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05C4448D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HDL-C,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67956" w14:textId="429C3531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46.81(41.91-51.7)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9C737" w14:textId="7DB17D47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48.38(45.04-51.73)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C3CD4" w14:textId="1D1FFCE3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47.75(43.49-52.02)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68588" w14:textId="6F35601C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40.09(36.9-43.29)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D3D7743" w14:textId="40D7C0E1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538A48F6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5CAF5C1A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Serum glucose,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D37CC" w14:textId="6DB51598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157.1(110.57-203.63)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26B98" w14:textId="570A5922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140.14(124.24-156.04)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681EF" w14:textId="430A635D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130.26(116.53-143.98)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36DE3" w14:textId="0092C3DA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112.06(92.82-131.29)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4C6B82EB" w14:textId="300F5E17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5D489683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7B1DEC2A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Total cholesterol,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A0F8D" w14:textId="1970263D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182.15(168.95-195.34)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37DA6" w14:textId="7E77B3CC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184.84(170.75-198.94)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81296" w14:textId="513982F2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177.54(163.57-191.52)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DD0B3" w14:textId="26615A74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163.02(142.54-183.5)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635C0C16" w14:textId="589976D7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5559FDA7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44C2F65B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Creatinine,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1E7F0" w14:textId="7FD7D420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1.34(1.03-1.65)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BA4B9" w14:textId="15F1D47A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1.46(1.17-1.74)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B3270" w14:textId="797101BE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1.61(1.5-1.72)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AB55F" w14:textId="7F5CC36A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1.91(1.59-2.23)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36CF0AE" w14:textId="1270F1D2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77653A6D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7864E394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Diabetes duration, years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BA4E4" w14:textId="24C1C134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14.06(9.22-18.89)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1B00C" w14:textId="381DBFEF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16.82(11.51-22.14)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B8172" w14:textId="6858F7B5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16.11(12.35-19.86)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1B805" w14:textId="3823CA53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16.31(7.99-24.63)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409D8E34" w14:textId="11F9C55B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08D0D1F1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017F6A20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HbA1c, %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7114A" w14:textId="50159763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6.97(6.42-7.52)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EF82F" w14:textId="675D8482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6.63(6.41-6.85)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4002C" w14:textId="09B15D60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6.73(6.39-7.08)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77918" w14:textId="7457DFCC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6.13(5.37-6.89)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5BBD50C7" w14:textId="3614F326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2F7C7E9A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2B064" w14:textId="77777777" w:rsidR="00FD116F" w:rsidRPr="00C41552" w:rsidRDefault="00FD116F" w:rsidP="00FD116F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eGFR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, ml/min/1.73m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>2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05BBC1" w14:textId="6A319097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49.03(44.07-54)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00A344" w14:textId="0A84D7E3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47.12(43.49-50.75)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8464D6" w14:textId="255AC994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38.92(35.52-42.33)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1D2668" w14:textId="26F3E964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36.16(29.27-43.05)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73441" w14:textId="5CC0D065" w:rsidR="00FD116F" w:rsidRPr="00C41552" w:rsidRDefault="00FD116F" w:rsidP="00FD116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BB3E6E" w:rsidRPr="00C41552" w14:paraId="7CCF7E5B" w14:textId="77777777" w:rsidTr="007258BC">
        <w:trPr>
          <w:trHeight w:val="373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19D61" w14:textId="77777777" w:rsidR="00BB3E6E" w:rsidRPr="00C41552" w:rsidRDefault="00BB3E6E" w:rsidP="007258BC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Data are presented as weighted means (95% CI) or n (weighted percentages). BP, blood pressure. </w:t>
            </w:r>
            <w:proofErr w:type="gram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eGFR</w:t>
            </w:r>
            <w:proofErr w:type="gram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, estimated Glomerular filtration rate. HbA1c, glycohemoglobin. HDL-C, high-density lipoprotein cholesterol. SUA, serum uric acid. </w:t>
            </w:r>
          </w:p>
        </w:tc>
      </w:tr>
    </w:tbl>
    <w:p w14:paraId="1B617B56" w14:textId="77777777" w:rsidR="00BB3E6E" w:rsidRPr="00C41552" w:rsidRDefault="00BB3E6E">
      <w:pPr>
        <w:rPr>
          <w:rFonts w:ascii="Times New Roman" w:hAnsi="Times New Roman"/>
          <w:color w:val="000000" w:themeColor="text1"/>
        </w:rPr>
      </w:pPr>
    </w:p>
    <w:p w14:paraId="7D53D6F7" w14:textId="77777777" w:rsidR="00BB3E6E" w:rsidRPr="00C41552" w:rsidRDefault="00BB3E6E">
      <w:pPr>
        <w:rPr>
          <w:rFonts w:ascii="Times New Roman" w:hAnsi="Times New Roman"/>
          <w:color w:val="000000" w:themeColor="text1"/>
        </w:rPr>
      </w:pPr>
    </w:p>
    <w:p w14:paraId="37E4307A" w14:textId="77777777" w:rsidR="008C4137" w:rsidRPr="00C41552" w:rsidRDefault="008C4137" w:rsidP="008C4137">
      <w:pPr>
        <w:rPr>
          <w:rFonts w:ascii="Times New Roman" w:hAnsi="Times New Roman"/>
          <w:color w:val="000000" w:themeColor="text1"/>
        </w:rPr>
      </w:pPr>
    </w:p>
    <w:p w14:paraId="48247BAE" w14:textId="19867CDE" w:rsidR="008C4137" w:rsidRPr="00C41552" w:rsidRDefault="008C4137" w:rsidP="008C4137">
      <w:pPr>
        <w:rPr>
          <w:rFonts w:ascii="Times New Roman" w:hAnsi="Times New Roman"/>
          <w:color w:val="000000" w:themeColor="text1"/>
        </w:rPr>
      </w:pPr>
      <w:r w:rsidRPr="00C41552">
        <w:rPr>
          <w:rFonts w:ascii="Times New Roman" w:hAnsi="Times New Roman"/>
          <w:color w:val="000000" w:themeColor="text1"/>
        </w:rPr>
        <w:t>*Frequency Missing = 1</w:t>
      </w:r>
    </w:p>
    <w:p w14:paraId="0757BD6B" w14:textId="77777777" w:rsidR="00473254" w:rsidRPr="00C41552" w:rsidRDefault="00473254">
      <w:pPr>
        <w:rPr>
          <w:rFonts w:ascii="Times New Roman" w:hAnsi="Times New Roman"/>
          <w:color w:val="000000" w:themeColor="text1"/>
        </w:rPr>
      </w:pPr>
    </w:p>
    <w:p w14:paraId="44FBC338" w14:textId="77777777" w:rsidR="00473254" w:rsidRPr="00C41552" w:rsidRDefault="00473254">
      <w:pPr>
        <w:rPr>
          <w:rFonts w:ascii="Times New Roman" w:hAnsi="Times New Roman"/>
          <w:color w:val="000000" w:themeColor="text1"/>
        </w:rPr>
      </w:pPr>
    </w:p>
    <w:p w14:paraId="215CFE52" w14:textId="77777777" w:rsidR="00473254" w:rsidRPr="00C41552" w:rsidRDefault="00473254">
      <w:pPr>
        <w:rPr>
          <w:rFonts w:ascii="Times New Roman" w:hAnsi="Times New Roman"/>
          <w:color w:val="000000" w:themeColor="text1"/>
        </w:rPr>
      </w:pPr>
    </w:p>
    <w:p w14:paraId="09587ECB" w14:textId="77777777" w:rsidR="00473254" w:rsidRPr="00C41552" w:rsidRDefault="00473254">
      <w:pPr>
        <w:rPr>
          <w:rFonts w:ascii="Times New Roman" w:hAnsi="Times New Roman"/>
          <w:color w:val="000000" w:themeColor="text1"/>
        </w:rPr>
      </w:pPr>
    </w:p>
    <w:p w14:paraId="0FBA97C9" w14:textId="77777777" w:rsidR="00473254" w:rsidRPr="00C41552" w:rsidRDefault="00473254">
      <w:pPr>
        <w:rPr>
          <w:rFonts w:ascii="Times New Roman" w:hAnsi="Times New Roman"/>
          <w:color w:val="000000" w:themeColor="text1"/>
        </w:rPr>
      </w:pPr>
    </w:p>
    <w:p w14:paraId="191D8F94" w14:textId="77777777" w:rsidR="00473254" w:rsidRPr="00C41552" w:rsidRDefault="00473254">
      <w:pPr>
        <w:rPr>
          <w:rFonts w:ascii="Times New Roman" w:hAnsi="Times New Roman"/>
          <w:color w:val="000000" w:themeColor="text1"/>
        </w:rPr>
      </w:pPr>
    </w:p>
    <w:p w14:paraId="61ADAC26" w14:textId="77777777" w:rsidR="00473254" w:rsidRPr="00C41552" w:rsidRDefault="00473254">
      <w:pPr>
        <w:rPr>
          <w:rFonts w:ascii="Times New Roman" w:hAnsi="Times New Roman"/>
          <w:color w:val="000000" w:themeColor="text1"/>
        </w:rPr>
      </w:pPr>
    </w:p>
    <w:p w14:paraId="70CD603D" w14:textId="77777777" w:rsidR="00473254" w:rsidRPr="00C41552" w:rsidRDefault="00473254">
      <w:pPr>
        <w:rPr>
          <w:rFonts w:ascii="Times New Roman" w:hAnsi="Times New Roman"/>
          <w:color w:val="000000" w:themeColor="text1"/>
        </w:rPr>
      </w:pPr>
    </w:p>
    <w:p w14:paraId="15404361" w14:textId="77777777" w:rsidR="00473254" w:rsidRPr="00C41552" w:rsidRDefault="00473254">
      <w:pPr>
        <w:rPr>
          <w:rFonts w:ascii="Times New Roman" w:hAnsi="Times New Roman"/>
          <w:color w:val="000000" w:themeColor="text1"/>
        </w:rPr>
      </w:pPr>
    </w:p>
    <w:tbl>
      <w:tblPr>
        <w:tblW w:w="51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0"/>
        <w:gridCol w:w="2647"/>
        <w:gridCol w:w="2788"/>
        <w:gridCol w:w="2786"/>
        <w:gridCol w:w="2580"/>
        <w:gridCol w:w="1012"/>
      </w:tblGrid>
      <w:tr w:rsidR="00C41552" w:rsidRPr="00C41552" w14:paraId="2E991C0A" w14:textId="77777777" w:rsidTr="007258BC">
        <w:trPr>
          <w:trHeight w:val="373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14:paraId="18CDEA10" w14:textId="1102B596" w:rsidR="00473254" w:rsidRPr="00C41552" w:rsidRDefault="00473254" w:rsidP="007258BC">
            <w:p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 xml:space="preserve">Supplementary Table </w:t>
            </w:r>
            <w:r w:rsidR="004352FB" w:rsidRPr="00C41552">
              <w:rPr>
                <w:rFonts w:ascii="Times New Roman" w:hAnsi="Times New Roman"/>
                <w:color w:val="000000" w:themeColor="text1"/>
                <w:szCs w:val="24"/>
              </w:rPr>
              <w:t>4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 – Baseline characteristics of the study patients according to SUA levels in CVD subgroups  </w:t>
            </w:r>
          </w:p>
        </w:tc>
      </w:tr>
      <w:tr w:rsidR="00C41552" w:rsidRPr="00C41552" w14:paraId="05D6C5CE" w14:textId="77777777" w:rsidTr="007258BC">
        <w:trPr>
          <w:trHeight w:val="29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42D57643" w14:textId="77777777" w:rsidR="00473254" w:rsidRPr="00C41552" w:rsidRDefault="00473254" w:rsidP="007258BC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26BEE3" w14:textId="7DDE2FA0" w:rsidR="00473254" w:rsidRPr="00C41552" w:rsidRDefault="0047325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Patients without CVD</w:t>
            </w:r>
          </w:p>
        </w:tc>
        <w:tc>
          <w:tcPr>
            <w:tcW w:w="350" w:type="pct"/>
            <w:tcBorders>
              <w:left w:val="nil"/>
              <w:bottom w:val="nil"/>
              <w:right w:val="nil"/>
            </w:tcBorders>
            <w:vAlign w:val="center"/>
          </w:tcPr>
          <w:p w14:paraId="7375B612" w14:textId="77777777" w:rsidR="00473254" w:rsidRPr="00C41552" w:rsidRDefault="0047325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181E1060" w14:textId="77777777" w:rsidTr="007258BC">
        <w:trPr>
          <w:trHeight w:val="293"/>
          <w:jc w:val="center"/>
        </w:trPr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6F2DA8" w14:textId="77777777" w:rsidR="00473254" w:rsidRPr="00C41552" w:rsidRDefault="00473254" w:rsidP="007258BC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Variable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3733E4" w14:textId="77777777" w:rsidR="00473254" w:rsidRPr="00C41552" w:rsidRDefault="0047325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SUA &lt;5 (mg/dL)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CE6B99" w14:textId="77777777" w:rsidR="00473254" w:rsidRPr="00C41552" w:rsidRDefault="0047325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5-7 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02A825" w14:textId="77777777" w:rsidR="00473254" w:rsidRPr="00C41552" w:rsidRDefault="0047325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7-9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96BEE" w14:textId="77777777" w:rsidR="00473254" w:rsidRPr="00C41552" w:rsidRDefault="0047325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&gt;9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AE7728" w14:textId="77777777" w:rsidR="00473254" w:rsidRPr="00C41552" w:rsidRDefault="0047325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P value</w:t>
            </w:r>
          </w:p>
        </w:tc>
      </w:tr>
      <w:tr w:rsidR="00C41552" w:rsidRPr="00C41552" w14:paraId="486F1046" w14:textId="77777777" w:rsidTr="007258BC">
        <w:trPr>
          <w:trHeight w:val="369"/>
          <w:jc w:val="center"/>
        </w:trPr>
        <w:tc>
          <w:tcPr>
            <w:tcW w:w="916" w:type="pct"/>
            <w:tcBorders>
              <w:left w:val="nil"/>
              <w:bottom w:val="nil"/>
              <w:right w:val="nil"/>
            </w:tcBorders>
          </w:tcPr>
          <w:p w14:paraId="5466FA5B" w14:textId="77777777" w:rsidR="00F3710A" w:rsidRPr="00C41552" w:rsidRDefault="00F3710A" w:rsidP="00F3710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N </w:t>
            </w:r>
          </w:p>
        </w:tc>
        <w:tc>
          <w:tcPr>
            <w:tcW w:w="915" w:type="pct"/>
            <w:tcBorders>
              <w:left w:val="nil"/>
              <w:bottom w:val="nil"/>
              <w:right w:val="nil"/>
            </w:tcBorders>
            <w:vAlign w:val="center"/>
          </w:tcPr>
          <w:p w14:paraId="0D9F59D7" w14:textId="3ABBB941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62</w:t>
            </w:r>
          </w:p>
        </w:tc>
        <w:tc>
          <w:tcPr>
            <w:tcW w:w="964" w:type="pct"/>
            <w:tcBorders>
              <w:left w:val="nil"/>
              <w:bottom w:val="nil"/>
              <w:right w:val="nil"/>
            </w:tcBorders>
            <w:vAlign w:val="center"/>
          </w:tcPr>
          <w:p w14:paraId="35464C59" w14:textId="4EBED927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211</w:t>
            </w:r>
          </w:p>
        </w:tc>
        <w:tc>
          <w:tcPr>
            <w:tcW w:w="963" w:type="pct"/>
            <w:tcBorders>
              <w:left w:val="nil"/>
              <w:bottom w:val="nil"/>
              <w:right w:val="nil"/>
            </w:tcBorders>
            <w:vAlign w:val="center"/>
          </w:tcPr>
          <w:p w14:paraId="64EBB17F" w14:textId="0A9D89EF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133</w:t>
            </w:r>
          </w:p>
        </w:tc>
        <w:tc>
          <w:tcPr>
            <w:tcW w:w="892" w:type="pct"/>
            <w:tcBorders>
              <w:left w:val="nil"/>
              <w:bottom w:val="nil"/>
              <w:right w:val="nil"/>
            </w:tcBorders>
            <w:vAlign w:val="center"/>
          </w:tcPr>
          <w:p w14:paraId="410533B2" w14:textId="58C1445A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40</w:t>
            </w:r>
          </w:p>
        </w:tc>
        <w:tc>
          <w:tcPr>
            <w:tcW w:w="350" w:type="pct"/>
            <w:tcBorders>
              <w:left w:val="nil"/>
              <w:bottom w:val="nil"/>
              <w:right w:val="nil"/>
            </w:tcBorders>
            <w:vAlign w:val="center"/>
          </w:tcPr>
          <w:p w14:paraId="7F9D1657" w14:textId="77777777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3EE006B3" w14:textId="77777777" w:rsidTr="007258BC">
        <w:trPr>
          <w:trHeight w:val="36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67D03341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Age, years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B3F0C" w14:textId="58D91048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67.56(63.3-71.81)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E818F" w14:textId="1A52709E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72.23(70.92-73.54)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D0864" w14:textId="67B7191D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68.86(66.21-71.51)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7BC12" w14:textId="764B64D1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71.02(67.8-74.24)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6CCEA" w14:textId="4AE7341E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3BCE5A5C" w14:textId="77777777" w:rsidTr="007258BC">
        <w:trPr>
          <w:trHeight w:val="36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336DC4C3" w14:textId="77777777" w:rsidR="00F3710A" w:rsidRPr="00C41552" w:rsidRDefault="00F3710A" w:rsidP="00F3710A">
            <w:pPr>
              <w:tabs>
                <w:tab w:val="left" w:pos="1200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Male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24E79" w14:textId="47372642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23(20)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9456E" w14:textId="29C39D20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92(43)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9861F" w14:textId="506FA4B9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56(39)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B2216" w14:textId="660F2DB6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20(56)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59D78320" w14:textId="453B2AE2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0.0032</w:t>
            </w:r>
          </w:p>
        </w:tc>
      </w:tr>
      <w:tr w:rsidR="00C41552" w:rsidRPr="00C41552" w14:paraId="2E72607D" w14:textId="77777777" w:rsidTr="007258BC">
        <w:trPr>
          <w:trHeight w:val="36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766D5F4C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Body mass index, kg/m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 xml:space="preserve">2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DEBAE" w14:textId="375DD3FF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29.07(27.12-31.02)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762D4" w14:textId="259AACC3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31.65(30.33-32.98)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73915" w14:textId="39E2877D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33.81(31.93-35.68)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59AD7" w14:textId="4274874C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35.98(33.21-38.75)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7421D7F" w14:textId="22C72E47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7964600C" w14:textId="77777777" w:rsidTr="007258BC">
        <w:trPr>
          <w:trHeight w:val="36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74EC5C98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Systolic BP, mm Hg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93479" w14:textId="0B7753FE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138.53(129.18-147.88)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EC62C" w14:textId="7BDDE188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139.64(135.75-143.52)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55303" w14:textId="0A220955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135.99(130.71-141.26)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E6970" w14:textId="56CCBD25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136.11(128.55-143.67)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BBFD53D" w14:textId="4E47294B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63586D67" w14:textId="77777777" w:rsidTr="007258BC">
        <w:trPr>
          <w:trHeight w:val="35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1AC592DD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HDL-C,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FEE58" w14:textId="07812849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50.88(45.56-56.21)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77971" w14:textId="00F324F5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49.94(47.54-52.34)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AA4DD" w14:textId="0ADD7378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48.96(45.75-52.16)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390B1" w14:textId="6CA3795D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46.28(42.49-50.07)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9F2D169" w14:textId="1B07F15F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2742901E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5269F477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Serum glucose,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45039" w14:textId="5673E805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170.06(122.16-217.95)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6701F" w14:textId="3798FA62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150.35(137.58-163.12)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85829" w14:textId="02CA5108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150.79(131.92-169.66)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B0352" w14:textId="269341B3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122.8(100.4-145.2)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F7B463E" w14:textId="1AC39C29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653A9E57" w14:textId="77777777" w:rsidTr="007258BC">
        <w:trPr>
          <w:trHeight w:val="359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3F9F8F56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Total cholesterol,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AB82C" w14:textId="7A4C46CB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188.45(176.81-200.09)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85956" w14:textId="5B44D7A0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185.18(178.29-192.07)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7FA8D" w14:textId="7B10F4F4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189.58(176.16-203.01)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3E9E9" w14:textId="5492410E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190.9(172.42-209.39)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52215EB1" w14:textId="5D4A91C8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337C329E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14D95AFB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Creatinine,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40DD2" w14:textId="09D69F37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1.81(1.16-2.47)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32BCB" w14:textId="09A6AE64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1.42(1.32-1.52)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40A59" w14:textId="5A7CE8A6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1.54(1.41-1.67)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DDF0F" w14:textId="04F61C99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1.87(1.69-2.04)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5B31D6A" w14:textId="10C78B0A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0CB975EF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3EAE9956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Diabetes duration, years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D4C16" w14:textId="70B3C975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14.78(11.17-18.38)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CCBA7" w14:textId="3C449054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17.01(14.76-19.26)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D691C" w14:textId="2D61C60D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15.62(12.68-18.56)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62DCA" w14:textId="1AF7AAE7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15.88(11.35-20.41)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6C477752" w14:textId="522DA8E4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590D3328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41EE1017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HbA1c, %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C1A05" w14:textId="2A643304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7.12(6.66-7.58)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F1F96" w14:textId="6105E4C9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6.95(6.72-7.17)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B9B4D" w14:textId="3A26E609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7.25(6.74-7.76)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1C2B1" w14:textId="0153BA25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6.47(6.12-6.81)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3770BD2" w14:textId="3CB51DC0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5512D2F2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706463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eGFR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, ml/min/1.73m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>2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C82884" w14:textId="0418CCE0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44.73(39.76-49.7)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C74823" w14:textId="46786007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48.17(46.47-49.86)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274E0B" w14:textId="1308C9CA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43.62(41.18-46.06)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E9C1FA" w14:textId="53320B6B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36.25(31.72-40.78)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386AF" w14:textId="0B43304F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01BAB896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3372EB" w14:textId="77777777" w:rsidR="00473254" w:rsidRPr="00C41552" w:rsidRDefault="00473254" w:rsidP="007258BC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C7584" w14:textId="6DBD79AA" w:rsidR="00473254" w:rsidRPr="00C41552" w:rsidRDefault="00473254" w:rsidP="007258B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Patients with CVD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C5221F" w14:textId="77777777" w:rsidR="00473254" w:rsidRPr="00C41552" w:rsidRDefault="0047325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10922032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8043E" w14:textId="77777777" w:rsidR="00473254" w:rsidRPr="00C41552" w:rsidRDefault="00473254" w:rsidP="007258BC">
            <w:pPr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D7AFBE" w14:textId="77777777" w:rsidR="00473254" w:rsidRPr="00C41552" w:rsidRDefault="0047325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SUA &lt;5 (mg/dL)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7DE81C" w14:textId="77777777" w:rsidR="00473254" w:rsidRPr="00C41552" w:rsidRDefault="0047325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5-7 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3E5D14" w14:textId="77777777" w:rsidR="00473254" w:rsidRPr="00C41552" w:rsidRDefault="0047325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7-9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85991D" w14:textId="77777777" w:rsidR="00473254" w:rsidRPr="00C41552" w:rsidRDefault="0047325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&gt;9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FC6FF" w14:textId="77777777" w:rsidR="00473254" w:rsidRPr="00C41552" w:rsidRDefault="00473254" w:rsidP="007258BC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77146AF6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E9E5DF" w14:textId="77777777" w:rsidR="00F3710A" w:rsidRPr="00C41552" w:rsidRDefault="00F3710A" w:rsidP="00F3710A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N </w:t>
            </w:r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46F55" w14:textId="05734FC6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CFE91E" w14:textId="33C80286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92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2F0A8E" w14:textId="1B158CDF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66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B49738" w14:textId="24CA17B6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38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1A0A92" w14:textId="77777777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C41552" w:rsidRPr="00C41552" w14:paraId="43C33B78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65585D2B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Age, years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B39EE" w14:textId="0C5D17B2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68.2(64.54-71.86)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A03E1" w14:textId="6A62B4B2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72.66(69.94-75.37)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38CDA" w14:textId="67BAF0DF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71.21(69.42-73)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F774B" w14:textId="09B77D8C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73.69(70.4-76.98)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02189" w14:textId="4A2F1360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79714744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33CD3500" w14:textId="77777777" w:rsidR="00F3710A" w:rsidRPr="00C41552" w:rsidRDefault="00F3710A" w:rsidP="00F3710A">
            <w:pPr>
              <w:tabs>
                <w:tab w:val="left" w:pos="1200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Male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702A3" w14:textId="48337172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22(77)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D058E" w14:textId="7893F3DC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46(39)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AC000" w14:textId="5EFF29C5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37(48)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4884E" w14:textId="7DF2454D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22(47)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0CDFD0B" w14:textId="5A853413" w:rsidR="00F3710A" w:rsidRPr="00C41552" w:rsidRDefault="00F3710A" w:rsidP="00F3710A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0.0161</w:t>
            </w:r>
          </w:p>
        </w:tc>
      </w:tr>
      <w:tr w:rsidR="00C41552" w:rsidRPr="00C41552" w14:paraId="20F3DCE5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09C7E55B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Body mass index, kg/m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 xml:space="preserve">2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6976B" w14:textId="5200D0FB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27.86(24.16-31.56)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BC905" w14:textId="045E20BA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31.74(29.94-33.55)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BCD43" w14:textId="2A1A367F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34.28(31.38-37.18)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E5456" w14:textId="4AA95F15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34.72(31.99-37.45)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44B64EA5" w14:textId="0B071568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508EE40A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466E0592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Systolic BP, mm Hg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89DB7" w14:textId="5EB18444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133.1(117.75-148.45)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729A1" w14:textId="5B2C0429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140.62(134.06-147.19)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4EF84" w14:textId="42A88278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143.54(138.78-148.31)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54F42" w14:textId="55A20CCF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136.48(127.55-145.4)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48E4236" w14:textId="29CCEDDB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00C5997E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14CF25FB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HDL-C,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0D98F" w14:textId="44D24B86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49.58(41.92-57.25)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738CF" w14:textId="52A823DA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50.18(47.11-53.26)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B52AF" w14:textId="177449AD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47.16(43.16-51.17)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FFC96" w14:textId="633B1F67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45.13(41.79-48.47)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FD9C775" w14:textId="35CDB171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718C4475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379E1CEA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Serum glucose,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801F1" w14:textId="6E309D0A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150.6(107.3-193.89)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F640C" w14:textId="5A0574AE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129.89(114.42-145.37)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E16FA" w14:textId="1E5A0E5B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146.87(133.87-159.87)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41689" w14:textId="7FE5760C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137.34(117.28-157.39)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1AD17BEF" w14:textId="2F1D0F73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4C102251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2D2B2508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Total cholesterol,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8665E" w14:textId="20EEA505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170.57(151.64-189.5)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C0268" w14:textId="7E3D71A0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186.19(175.93-196.44)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3D1A" w14:textId="163D0BE7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178.88(165.36-192.41)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5E8E3" w14:textId="3EFE4B4D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166.58(151.85-181.31)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BF40929" w14:textId="08E668A0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3F23E604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22014EA6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Creatinine, 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dL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30C40" w14:textId="3C9B8D28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2.42(1.52-3.33)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9B3D6" w14:textId="36831C9C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1.63(1.33-1.92)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5089D" w14:textId="5EED67C8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1.62(1.48-1.77)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829DA" w14:textId="54B35F10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1.81(1.64-1.97)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62FA8096" w14:textId="0A487E4C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105A3D3C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5F3BF407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Diabetes duration, years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DA2D0" w14:textId="0052C8E0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21.84(16.08-27.59)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BB91E" w14:textId="02F0E79C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15.28(12.25-18.32)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9662C" w14:textId="6EF201EB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15.67(12.67-18.68)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1A19E" w14:textId="55409011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14.32(10.17-18.47)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621F8FF" w14:textId="1A21D79E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100AEFDB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</w:tcPr>
          <w:p w14:paraId="70EBDE2B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HbA1c, % </w:t>
            </w:r>
          </w:p>
        </w:tc>
        <w:tc>
          <w:tcPr>
            <w:tcW w:w="9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6FA61" w14:textId="28E3B1F8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7.17(6.44-7.89)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01E4D" w14:textId="422F501C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6.7(6.37-7.04)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73941" w14:textId="2C2113EC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7.14(6.84-7.45)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C3ED0" w14:textId="0C05FEBB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6.72(6.08-7.37)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78F2A759" w14:textId="1F59901B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C41552" w:rsidRPr="00C41552" w14:paraId="0E71EAF3" w14:textId="77777777" w:rsidTr="007258BC">
        <w:trPr>
          <w:trHeight w:val="373"/>
          <w:jc w:val="center"/>
        </w:trPr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0550A" w14:textId="77777777" w:rsidR="00407417" w:rsidRPr="00C41552" w:rsidRDefault="00407417" w:rsidP="00407417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proofErr w:type="spell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eGFR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, ml/min/1.73m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>2</w:t>
            </w: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EB281D" w14:textId="5D0A1609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41.72(33.24-50.2)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6EC550" w14:textId="66FC49C2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45.08(41.81-48.34)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9473AA" w14:textId="77A6864B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40.31(37.09-43.52)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262649" w14:textId="4A7ADDE3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34.64(30.65-38.63)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79D13" w14:textId="49FA2F21" w:rsidR="00407417" w:rsidRPr="00C41552" w:rsidRDefault="00407417" w:rsidP="0040741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</w:rPr>
              <w:t>&lt;.0001</w:t>
            </w:r>
          </w:p>
        </w:tc>
      </w:tr>
      <w:tr w:rsidR="00473254" w:rsidRPr="00C41552" w14:paraId="4EC9B20B" w14:textId="77777777" w:rsidTr="007258BC">
        <w:trPr>
          <w:trHeight w:val="373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4F284C" w14:textId="77777777" w:rsidR="00473254" w:rsidRPr="00C41552" w:rsidRDefault="00473254" w:rsidP="007258BC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Data are presented as weighted means (95% CI) or n (weighted percentages). BP, blood pressure. </w:t>
            </w:r>
            <w:proofErr w:type="gramStart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>eGFR</w:t>
            </w:r>
            <w:proofErr w:type="gramEnd"/>
            <w:r w:rsidRPr="00C41552">
              <w:rPr>
                <w:rFonts w:ascii="Times New Roman" w:hAnsi="Times New Roman"/>
                <w:color w:val="000000" w:themeColor="text1"/>
                <w:szCs w:val="24"/>
              </w:rPr>
              <w:t xml:space="preserve">, estimated Glomerular filtration rate. HbA1c, glycohemoglobin. HDL-C, high-density lipoprotein cholesterol. SUA, serum uric acid. </w:t>
            </w:r>
          </w:p>
        </w:tc>
      </w:tr>
    </w:tbl>
    <w:p w14:paraId="1E1FB6CD" w14:textId="77777777" w:rsidR="00473254" w:rsidRPr="00C41552" w:rsidRDefault="00473254">
      <w:pPr>
        <w:rPr>
          <w:rFonts w:ascii="Times New Roman" w:hAnsi="Times New Roman"/>
          <w:color w:val="000000" w:themeColor="text1"/>
        </w:rPr>
      </w:pPr>
    </w:p>
    <w:p w14:paraId="467BDCAE" w14:textId="77777777" w:rsidR="00473254" w:rsidRPr="00C41552" w:rsidRDefault="00473254">
      <w:pPr>
        <w:rPr>
          <w:rFonts w:ascii="Times New Roman" w:hAnsi="Times New Roman"/>
          <w:color w:val="000000" w:themeColor="text1"/>
        </w:rPr>
      </w:pPr>
    </w:p>
    <w:p w14:paraId="29EACB67" w14:textId="77777777" w:rsidR="00735FEA" w:rsidRPr="00C41552" w:rsidRDefault="00735FEA">
      <w:pPr>
        <w:rPr>
          <w:rFonts w:ascii="Times New Roman" w:hAnsi="Times New Roman"/>
          <w:color w:val="000000" w:themeColor="text1"/>
        </w:rPr>
      </w:pPr>
    </w:p>
    <w:p w14:paraId="2F89FBE5" w14:textId="77777777" w:rsidR="00735FEA" w:rsidRPr="00C41552" w:rsidRDefault="00735FEA">
      <w:pPr>
        <w:rPr>
          <w:rFonts w:ascii="Times New Roman" w:hAnsi="Times New Roman"/>
          <w:color w:val="000000" w:themeColor="text1"/>
        </w:rPr>
      </w:pPr>
    </w:p>
    <w:p w14:paraId="5B9152FC" w14:textId="77777777" w:rsidR="00735FEA" w:rsidRPr="00C41552" w:rsidRDefault="00735FEA">
      <w:pPr>
        <w:rPr>
          <w:rFonts w:ascii="Times New Roman" w:hAnsi="Times New Roman"/>
          <w:color w:val="000000" w:themeColor="text1"/>
        </w:rPr>
      </w:pPr>
    </w:p>
    <w:p w14:paraId="712982BB" w14:textId="77777777" w:rsidR="00735FEA" w:rsidRPr="00C41552" w:rsidRDefault="00735FEA">
      <w:pPr>
        <w:rPr>
          <w:rFonts w:ascii="Times New Roman" w:hAnsi="Times New Roman"/>
          <w:color w:val="000000" w:themeColor="text1"/>
        </w:rPr>
      </w:pPr>
    </w:p>
    <w:p w14:paraId="6089436E" w14:textId="77777777" w:rsidR="00735FEA" w:rsidRPr="00C41552" w:rsidRDefault="00735FEA">
      <w:pPr>
        <w:rPr>
          <w:rFonts w:ascii="Times New Roman" w:hAnsi="Times New Roman"/>
          <w:color w:val="000000" w:themeColor="text1"/>
        </w:rPr>
      </w:pPr>
    </w:p>
    <w:p w14:paraId="0CECCAC6" w14:textId="77777777" w:rsidR="00735FEA" w:rsidRPr="00C41552" w:rsidRDefault="00735FEA">
      <w:pPr>
        <w:rPr>
          <w:rFonts w:ascii="Times New Roman" w:hAnsi="Times New Roman"/>
          <w:color w:val="000000" w:themeColor="text1"/>
        </w:rPr>
      </w:pPr>
    </w:p>
    <w:p w14:paraId="732BD269" w14:textId="77777777" w:rsidR="00735FEA" w:rsidRPr="00C41552" w:rsidRDefault="00735FEA">
      <w:pPr>
        <w:rPr>
          <w:rFonts w:ascii="Times New Roman" w:hAnsi="Times New Roman"/>
          <w:color w:val="000000" w:themeColor="text1"/>
        </w:rPr>
      </w:pPr>
    </w:p>
    <w:p w14:paraId="73340718" w14:textId="77777777" w:rsidR="00735FEA" w:rsidRDefault="00735FEA">
      <w:pPr>
        <w:rPr>
          <w:rFonts w:ascii="Times New Roman" w:hAnsi="Times New Roman" w:hint="eastAsia"/>
          <w:color w:val="000000" w:themeColor="text1"/>
        </w:rPr>
      </w:pPr>
    </w:p>
    <w:p w14:paraId="52541BBC" w14:textId="77777777" w:rsidR="00C41552" w:rsidRDefault="00C41552">
      <w:pPr>
        <w:rPr>
          <w:rFonts w:ascii="Times New Roman" w:hAnsi="Times New Roman" w:hint="eastAsia"/>
          <w:color w:val="000000" w:themeColor="text1"/>
        </w:rPr>
      </w:pPr>
    </w:p>
    <w:p w14:paraId="7FB8E9E3" w14:textId="77777777" w:rsidR="00C41552" w:rsidRPr="00C41552" w:rsidRDefault="00C41552">
      <w:pPr>
        <w:rPr>
          <w:rFonts w:ascii="Times New Roman" w:hAnsi="Times New Roman"/>
          <w:color w:val="000000" w:themeColor="text1"/>
        </w:rPr>
      </w:pPr>
    </w:p>
    <w:p w14:paraId="2E0114C9" w14:textId="77777777" w:rsidR="00735FEA" w:rsidRPr="00C41552" w:rsidRDefault="00735FEA">
      <w:pPr>
        <w:rPr>
          <w:rFonts w:ascii="Times New Roman" w:hAnsi="Times New Roman"/>
          <w:color w:val="000000" w:themeColor="text1"/>
        </w:rPr>
      </w:pPr>
    </w:p>
    <w:tbl>
      <w:tblPr>
        <w:tblW w:w="44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1996"/>
        <w:gridCol w:w="836"/>
        <w:gridCol w:w="1153"/>
        <w:gridCol w:w="2732"/>
        <w:gridCol w:w="803"/>
        <w:gridCol w:w="2407"/>
        <w:gridCol w:w="798"/>
      </w:tblGrid>
      <w:tr w:rsidR="00C41552" w:rsidRPr="00C41552" w14:paraId="072392C3" w14:textId="77777777" w:rsidTr="007258BC">
        <w:trPr>
          <w:trHeight w:val="376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</w:tcPr>
          <w:p w14:paraId="0098F60A" w14:textId="4EFFEBF1" w:rsidR="00735FEA" w:rsidRPr="00C41552" w:rsidRDefault="00C41552" w:rsidP="007258BC">
            <w:pPr>
              <w:ind w:rightChars="297" w:right="713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Supplementary </w:t>
            </w:r>
            <w:r w:rsidR="00735FEA"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Table</w:t>
            </w:r>
            <w:r w:rsidR="004352FB"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5</w:t>
            </w:r>
            <w:r w:rsidR="00735FEA"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–Relative HRs (95%CI) of mortality according to serum uric acid levels in DM related CKD, stratified by CVD</w:t>
            </w:r>
          </w:p>
        </w:tc>
      </w:tr>
      <w:tr w:rsidR="00C41552" w:rsidRPr="00C41552" w14:paraId="779911B7" w14:textId="77777777" w:rsidTr="007258BC">
        <w:trPr>
          <w:trHeight w:val="361"/>
          <w:jc w:val="center"/>
        </w:trPr>
        <w:tc>
          <w:tcPr>
            <w:tcW w:w="701" w:type="pct"/>
            <w:tcBorders>
              <w:left w:val="nil"/>
              <w:bottom w:val="nil"/>
              <w:right w:val="nil"/>
            </w:tcBorders>
            <w:vAlign w:val="center"/>
          </w:tcPr>
          <w:p w14:paraId="7AC1EDFF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9" w:type="pct"/>
            <w:gridSpan w:val="7"/>
            <w:tcBorders>
              <w:left w:val="nil"/>
              <w:right w:val="nil"/>
            </w:tcBorders>
          </w:tcPr>
          <w:p w14:paraId="7CD44CF3" w14:textId="77777777" w:rsidR="00735FEA" w:rsidRPr="00C41552" w:rsidRDefault="00735FEA" w:rsidP="007258BC">
            <w:pPr>
              <w:tabs>
                <w:tab w:val="left" w:pos="9067"/>
              </w:tabs>
              <w:ind w:rightChars="360" w:right="864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CVD(-)</w:t>
            </w:r>
          </w:p>
        </w:tc>
      </w:tr>
      <w:tr w:rsidR="00C41552" w:rsidRPr="00C41552" w14:paraId="5C6EE8C4" w14:textId="77777777" w:rsidTr="007258BC">
        <w:trPr>
          <w:trHeight w:val="361"/>
          <w:jc w:val="center"/>
        </w:trPr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99B08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CD5DFF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&lt;5 (mg/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dL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35" w:type="pct"/>
            <w:tcBorders>
              <w:left w:val="nil"/>
              <w:bottom w:val="single" w:sz="4" w:space="0" w:color="auto"/>
              <w:right w:val="nil"/>
            </w:tcBorders>
          </w:tcPr>
          <w:p w14:paraId="319BBC2E" w14:textId="677D533D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46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8F018F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5-7</w:t>
            </w:r>
          </w:p>
        </w:tc>
        <w:tc>
          <w:tcPr>
            <w:tcW w:w="109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3BA46B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7-9</w:t>
            </w:r>
          </w:p>
        </w:tc>
        <w:tc>
          <w:tcPr>
            <w:tcW w:w="322" w:type="pct"/>
            <w:tcBorders>
              <w:left w:val="nil"/>
              <w:bottom w:val="single" w:sz="4" w:space="0" w:color="auto"/>
              <w:right w:val="nil"/>
            </w:tcBorders>
          </w:tcPr>
          <w:p w14:paraId="7E1F4BB3" w14:textId="1648718C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96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A80006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&gt;9</w:t>
            </w:r>
          </w:p>
        </w:tc>
        <w:tc>
          <w:tcPr>
            <w:tcW w:w="32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15B287" w14:textId="7438B2A4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</w:tr>
      <w:tr w:rsidR="00C41552" w:rsidRPr="00C41552" w14:paraId="0DB136C9" w14:textId="77777777" w:rsidTr="007258BC">
        <w:trPr>
          <w:trHeight w:val="372"/>
          <w:jc w:val="center"/>
        </w:trPr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E48D7B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All-cause mortality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147F3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25(40.98)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60A75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015A7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60(28.44)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F8BCE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48(36.64)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74E2A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282BF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18(45)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2B498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6ABFD36D" w14:textId="77777777" w:rsidTr="007258BC">
        <w:trPr>
          <w:trHeight w:val="376"/>
          <w:jc w:val="center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628F760A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0403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0.958(0.371-2.474)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D3F7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0.9291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9D51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080A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1.543(0.73-3.26)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5B5B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0.252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9A007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2.787(0.97-8.006)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CDEE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0.0568</w:t>
            </w:r>
          </w:p>
        </w:tc>
      </w:tr>
      <w:tr w:rsidR="00C41552" w:rsidRPr="00C41552" w14:paraId="36B5B4DF" w14:textId="77777777" w:rsidTr="007258BC">
        <w:trPr>
          <w:trHeight w:val="376"/>
          <w:jc w:val="center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5C1EED70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CVD mortality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7D0A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5(8.2)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C973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31A0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15(7.11)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AB66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13(9.92)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4F6F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3689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5(12.5)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0B3F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6FE3D9C2" w14:textId="77777777" w:rsidTr="007258BC">
        <w:trPr>
          <w:trHeight w:val="361"/>
          <w:jc w:val="center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73E89F2F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FB58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0.29(0.037-2.27)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4B63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0.2345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F4D9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FC1F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2.472(0.508-12.023)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0F81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0.2575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AA8F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7.631(1.155-50.402)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16D1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0.0353</w:t>
            </w:r>
          </w:p>
        </w:tc>
      </w:tr>
      <w:tr w:rsidR="00C41552" w:rsidRPr="00C41552" w14:paraId="7E7F909F" w14:textId="77777777" w:rsidTr="007258BC">
        <w:trPr>
          <w:trHeight w:val="376"/>
          <w:jc w:val="center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1325DACB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Cancer mortality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7663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2(3.28)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8A52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5390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7(3.32)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9127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6(4.58)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71C8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F309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3(7.5)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7720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27EC4C97" w14:textId="77777777" w:rsidTr="007258BC">
        <w:trPr>
          <w:trHeight w:val="376"/>
          <w:jc w:val="center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7EDC2888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BE48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0.446(0.024-8.209)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A603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0.5821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9E3A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FC7B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1.493(0.505-4.409)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EE62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0.4633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0DC2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3.562(0.341-37.17)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AD0E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0.2836</w:t>
            </w:r>
          </w:p>
        </w:tc>
      </w:tr>
      <w:tr w:rsidR="00C41552" w:rsidRPr="00C41552" w14:paraId="49D17CB8" w14:textId="77777777" w:rsidTr="007258BC">
        <w:trPr>
          <w:trHeight w:val="361"/>
          <w:jc w:val="center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14:paraId="2F42F235" w14:textId="77777777" w:rsidR="00735FEA" w:rsidRPr="00C41552" w:rsidRDefault="00735FEA" w:rsidP="007258BC">
            <w:pPr>
              <w:ind w:left="160" w:hangingChars="100" w:hanging="16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CVD or Cancer death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29B5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7(11.48)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D57E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12A5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22(10.43)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1BF5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19(14.5)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5685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1547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8(20)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2E25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35FEA" w:rsidRPr="00C41552" w14:paraId="1EECBBBB" w14:textId="77777777" w:rsidTr="007258BC">
        <w:trPr>
          <w:trHeight w:val="389"/>
          <w:jc w:val="center"/>
        </w:trPr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A6E59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57F51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0.574(0.117-2.802)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626C5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0.4868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E4130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BB25A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1.713(0.525-5.585)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A021E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0.367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42777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4.361(0.773-24.622)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EEA99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0.0941</w:t>
            </w:r>
          </w:p>
        </w:tc>
      </w:tr>
    </w:tbl>
    <w:p w14:paraId="7AEABF69" w14:textId="77777777" w:rsidR="00735FEA" w:rsidRPr="00C41552" w:rsidRDefault="00735FEA" w:rsidP="00735FEA">
      <w:pPr>
        <w:rPr>
          <w:rFonts w:ascii="Times New Roman" w:hAnsi="Times New Roman"/>
          <w:color w:val="000000" w:themeColor="text1"/>
          <w:sz w:val="16"/>
          <w:szCs w:val="16"/>
        </w:rPr>
      </w:pPr>
    </w:p>
    <w:tbl>
      <w:tblPr>
        <w:tblW w:w="44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2497"/>
        <w:gridCol w:w="1038"/>
        <w:gridCol w:w="1153"/>
        <w:gridCol w:w="2013"/>
        <w:gridCol w:w="821"/>
        <w:gridCol w:w="2255"/>
        <w:gridCol w:w="816"/>
      </w:tblGrid>
      <w:tr w:rsidR="00C41552" w:rsidRPr="00C41552" w14:paraId="3F669BC5" w14:textId="77777777" w:rsidTr="007258BC">
        <w:trPr>
          <w:trHeight w:val="361"/>
          <w:jc w:val="center"/>
        </w:trPr>
        <w:tc>
          <w:tcPr>
            <w:tcW w:w="754" w:type="pct"/>
            <w:tcBorders>
              <w:left w:val="nil"/>
              <w:bottom w:val="nil"/>
              <w:right w:val="nil"/>
            </w:tcBorders>
            <w:vAlign w:val="center"/>
          </w:tcPr>
          <w:p w14:paraId="1ABE0E1E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46" w:type="pct"/>
            <w:gridSpan w:val="7"/>
            <w:tcBorders>
              <w:left w:val="nil"/>
              <w:right w:val="nil"/>
            </w:tcBorders>
          </w:tcPr>
          <w:p w14:paraId="083048D4" w14:textId="77777777" w:rsidR="00735FEA" w:rsidRPr="00C41552" w:rsidRDefault="00735FEA" w:rsidP="007258BC">
            <w:pPr>
              <w:tabs>
                <w:tab w:val="left" w:pos="9067"/>
              </w:tabs>
              <w:ind w:rightChars="360" w:right="864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CVD(+)</w:t>
            </w:r>
          </w:p>
        </w:tc>
      </w:tr>
      <w:tr w:rsidR="00C41552" w:rsidRPr="00C41552" w14:paraId="59BE7327" w14:textId="77777777" w:rsidTr="007258BC">
        <w:trPr>
          <w:trHeight w:val="361"/>
          <w:jc w:val="center"/>
        </w:trPr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72BB97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0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9386B0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&lt;5 (mg/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dL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16" w:type="pct"/>
            <w:tcBorders>
              <w:left w:val="nil"/>
              <w:bottom w:val="single" w:sz="4" w:space="0" w:color="auto"/>
              <w:right w:val="nil"/>
            </w:tcBorders>
          </w:tcPr>
          <w:p w14:paraId="20A3114A" w14:textId="3E2A32EB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46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DB0765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5-7</w:t>
            </w:r>
          </w:p>
        </w:tc>
        <w:tc>
          <w:tcPr>
            <w:tcW w:w="80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77A6B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7-9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14:paraId="2CE034B6" w14:textId="73F02614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90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52FBCA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&gt;9</w:t>
            </w:r>
          </w:p>
        </w:tc>
        <w:tc>
          <w:tcPr>
            <w:tcW w:w="32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924DC5" w14:textId="5EF1BCC2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</w:tr>
      <w:tr w:rsidR="00C41552" w:rsidRPr="00C41552" w14:paraId="4889652E" w14:textId="77777777" w:rsidTr="007258BC">
        <w:trPr>
          <w:trHeight w:val="372"/>
          <w:jc w:val="center"/>
        </w:trPr>
        <w:tc>
          <w:tcPr>
            <w:tcW w:w="7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549148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All-cause mortality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56698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13(43.33)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1A0E0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98AA5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32(34.78)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CB7AE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31(46.97)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36218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B1AB7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15(39.47)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0C93A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27FB052E" w14:textId="77777777" w:rsidTr="007258BC">
        <w:trPr>
          <w:trHeight w:val="376"/>
          <w:jc w:val="center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</w:tcPr>
          <w:p w14:paraId="59FB64AF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278A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2.452(0.959-6.273)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B417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0.0609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A23F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21F4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1.395(0.475-4.101)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7E11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0.5397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3A6B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1.11(0.317-3.889)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EC51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0.8688</w:t>
            </w:r>
          </w:p>
        </w:tc>
      </w:tr>
      <w:tr w:rsidR="00C41552" w:rsidRPr="00C41552" w14:paraId="73C5477B" w14:textId="77777777" w:rsidTr="007258BC">
        <w:trPr>
          <w:trHeight w:val="376"/>
          <w:jc w:val="center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</w:tcPr>
          <w:p w14:paraId="64026DAE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CVD mortality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6A05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5(16.67)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2650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995B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10(10.87)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0F907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6(9.23)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E44D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3573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6(16.22)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525B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7FD98291" w14:textId="77777777" w:rsidTr="007258BC">
        <w:trPr>
          <w:trHeight w:val="361"/>
          <w:jc w:val="center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</w:tcPr>
          <w:p w14:paraId="72541DA3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1DBE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0.402(0.04-4.031)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DA667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0.4332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5787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B25C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0.142(0.019-1.035)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61FA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0.054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874E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0.143(0.012-1.693)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A714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0.121</w:t>
            </w:r>
          </w:p>
        </w:tc>
      </w:tr>
      <w:tr w:rsidR="00C41552" w:rsidRPr="00C41552" w14:paraId="2602C48E" w14:textId="77777777" w:rsidTr="007258BC">
        <w:trPr>
          <w:trHeight w:val="376"/>
          <w:jc w:val="center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</w:tcPr>
          <w:p w14:paraId="5672EE96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Cancer mortality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7CF4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2(6.67)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7A80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5776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0(0)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244A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0(0)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04E7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E69D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3(8.11)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E612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7ED2E554" w14:textId="77777777" w:rsidTr="007258BC">
        <w:trPr>
          <w:trHeight w:val="198"/>
          <w:jc w:val="center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</w:tcPr>
          <w:p w14:paraId="533B40D2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28BD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Rare event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B588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FE6F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C8D3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no event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237A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D857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Rare event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6F07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36C23100" w14:textId="77777777" w:rsidTr="007258BC">
        <w:trPr>
          <w:trHeight w:val="361"/>
          <w:jc w:val="center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</w:tcPr>
          <w:p w14:paraId="7BB4D640" w14:textId="77777777" w:rsidR="00735FEA" w:rsidRPr="00C41552" w:rsidRDefault="00735FEA" w:rsidP="007258BC">
            <w:pPr>
              <w:ind w:left="160" w:hangingChars="100" w:hanging="16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CVD or Cancer death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C568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7(23.33)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F531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2F34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10(10.87)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C539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6(9.23)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FD5C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8C17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9(24.32)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265A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5BBDCCD3" w14:textId="77777777" w:rsidTr="007258BC">
        <w:trPr>
          <w:trHeight w:val="389"/>
          <w:jc w:val="center"/>
        </w:trPr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EA078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BF02C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1.63(0.225-11.793)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DA1DF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0.6239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BCD49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3382D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0.201(0.047-0.858)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30170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0.0308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EF361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1.713(0.559-5.25)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FBCB9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0.3412</w:t>
            </w:r>
          </w:p>
        </w:tc>
      </w:tr>
    </w:tbl>
    <w:p w14:paraId="1B678F40" w14:textId="77777777" w:rsidR="00735FEA" w:rsidRPr="00C41552" w:rsidRDefault="00735FEA" w:rsidP="00735FEA">
      <w:pPr>
        <w:rPr>
          <w:rFonts w:ascii="Times New Roman" w:hAnsi="Times New Roman"/>
          <w:color w:val="000000" w:themeColor="text1"/>
          <w:sz w:val="16"/>
          <w:szCs w:val="16"/>
        </w:rPr>
      </w:pPr>
      <w:r w:rsidRPr="00C41552">
        <w:rPr>
          <w:rFonts w:ascii="Times New Roman" w:hAnsi="Times New Roman"/>
          <w:color w:val="000000" w:themeColor="text1"/>
          <w:sz w:val="16"/>
          <w:szCs w:val="16"/>
        </w:rPr>
        <w:lastRenderedPageBreak/>
        <w:tab/>
        <w:t>Adjust for BMI, gender, age (month), race, HDL-Cholesterol (mg/</w:t>
      </w:r>
      <w:proofErr w:type="spellStart"/>
      <w:r w:rsidRPr="00C41552">
        <w:rPr>
          <w:rFonts w:ascii="Times New Roman" w:hAnsi="Times New Roman"/>
          <w:color w:val="000000" w:themeColor="text1"/>
          <w:sz w:val="16"/>
          <w:szCs w:val="16"/>
        </w:rPr>
        <w:t>dL</w:t>
      </w:r>
      <w:proofErr w:type="spellEnd"/>
      <w:r w:rsidRPr="00C41552">
        <w:rPr>
          <w:rFonts w:ascii="Times New Roman" w:hAnsi="Times New Roman"/>
          <w:color w:val="000000" w:themeColor="text1"/>
          <w:sz w:val="16"/>
          <w:szCs w:val="16"/>
        </w:rPr>
        <w:t xml:space="preserve">), SBP, </w:t>
      </w:r>
      <w:proofErr w:type="gramStart"/>
      <w:r w:rsidRPr="00C41552">
        <w:rPr>
          <w:rFonts w:ascii="Times New Roman" w:hAnsi="Times New Roman"/>
          <w:color w:val="000000" w:themeColor="text1"/>
          <w:sz w:val="16"/>
          <w:szCs w:val="16"/>
        </w:rPr>
        <w:t>HbA1C</w:t>
      </w:r>
      <w:proofErr w:type="gramEnd"/>
      <w:r w:rsidRPr="00C41552">
        <w:rPr>
          <w:rFonts w:ascii="Times New Roman" w:hAnsi="Times New Roman"/>
          <w:color w:val="000000" w:themeColor="text1"/>
          <w:sz w:val="16"/>
          <w:szCs w:val="16"/>
        </w:rPr>
        <w:t>.</w:t>
      </w:r>
      <w:r w:rsidRPr="00C41552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C41552">
        <w:rPr>
          <w:rFonts w:ascii="Times New Roman" w:hAnsi="Times New Roman"/>
          <w:bCs/>
          <w:color w:val="000000" w:themeColor="text1"/>
          <w:sz w:val="16"/>
          <w:szCs w:val="16"/>
        </w:rPr>
        <w:t>eGFR</w:t>
      </w:r>
      <w:proofErr w:type="spellEnd"/>
      <w:proofErr w:type="gramEnd"/>
      <w:r w:rsidRPr="00C41552">
        <w:rPr>
          <w:rFonts w:ascii="Times New Roman" w:hAnsi="Times New Roman"/>
          <w:bCs/>
          <w:color w:val="000000" w:themeColor="text1"/>
          <w:sz w:val="16"/>
          <w:szCs w:val="16"/>
        </w:rPr>
        <w:t>, Albumin</w:t>
      </w:r>
    </w:p>
    <w:p w14:paraId="6EEF407F" w14:textId="77777777" w:rsidR="00735FEA" w:rsidRPr="00C41552" w:rsidRDefault="00735FEA" w:rsidP="00735FEA">
      <w:pPr>
        <w:ind w:left="480"/>
        <w:rPr>
          <w:rFonts w:ascii="Times New Roman" w:hAnsi="Times New Roman"/>
          <w:color w:val="000000" w:themeColor="text1"/>
          <w:sz w:val="16"/>
          <w:szCs w:val="16"/>
        </w:rPr>
      </w:pPr>
      <w:r w:rsidRPr="00C41552">
        <w:rPr>
          <w:rFonts w:ascii="Times New Roman" w:hAnsi="Times New Roman"/>
          <w:color w:val="000000" w:themeColor="text1"/>
          <w:sz w:val="16"/>
          <w:szCs w:val="16"/>
        </w:rPr>
        <w:t xml:space="preserve">HR: hazard ratio; DM: diabetes mellitus; CKD: chronic kidney disease; CVD: cardiovascular disease; </w:t>
      </w:r>
      <w:proofErr w:type="spellStart"/>
      <w:r w:rsidRPr="00C41552">
        <w:rPr>
          <w:rFonts w:ascii="Times New Roman" w:hAnsi="Times New Roman"/>
          <w:color w:val="000000" w:themeColor="text1"/>
          <w:sz w:val="16"/>
          <w:szCs w:val="16"/>
        </w:rPr>
        <w:t>eGFR</w:t>
      </w:r>
      <w:proofErr w:type="spellEnd"/>
      <w:r w:rsidRPr="00C41552">
        <w:rPr>
          <w:rFonts w:ascii="Times New Roman" w:hAnsi="Times New Roman"/>
          <w:color w:val="000000" w:themeColor="text1"/>
          <w:sz w:val="16"/>
          <w:szCs w:val="16"/>
        </w:rPr>
        <w:t xml:space="preserve">: estimated glomerular filtration rate; BMI: body mass index; HDL-C: high-density lipoprotein-cholesterol; SBP: systolic blood pressure; HbA1c: glycated hemoglobin </w:t>
      </w:r>
      <w:proofErr w:type="gramStart"/>
      <w:r w:rsidRPr="00C41552">
        <w:rPr>
          <w:rFonts w:ascii="Times New Roman" w:hAnsi="Times New Roman"/>
          <w:color w:val="000000" w:themeColor="text1"/>
          <w:sz w:val="16"/>
          <w:szCs w:val="16"/>
        </w:rPr>
        <w:t>A1c</w:t>
      </w:r>
      <w:proofErr w:type="gramEnd"/>
      <w:r w:rsidRPr="00C41552">
        <w:rPr>
          <w:rFonts w:ascii="Times New Roman" w:hAnsi="Times New Roman"/>
          <w:color w:val="000000" w:themeColor="text1"/>
          <w:sz w:val="16"/>
          <w:szCs w:val="16"/>
        </w:rPr>
        <w:t xml:space="preserve">. </w:t>
      </w:r>
    </w:p>
    <w:p w14:paraId="6B8A3574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3031A3F2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7B6B37AD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5B43F3F6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58F317D5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00E61CB3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16E7BC19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5327BFFB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36FCEEAB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205CD643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24948E66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7227B286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77F8A5DA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18FFA10C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21D1FEC9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10282C0E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702ED00D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4EF0810D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7B93B300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6C46FAB0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tbl>
      <w:tblPr>
        <w:tblW w:w="44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063"/>
        <w:gridCol w:w="843"/>
        <w:gridCol w:w="1030"/>
        <w:gridCol w:w="2739"/>
        <w:gridCol w:w="821"/>
        <w:gridCol w:w="2405"/>
        <w:gridCol w:w="818"/>
      </w:tblGrid>
      <w:tr w:rsidR="00C41552" w:rsidRPr="00C41552" w14:paraId="3DC78509" w14:textId="77777777" w:rsidTr="007258BC">
        <w:trPr>
          <w:trHeight w:val="376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</w:tcPr>
          <w:p w14:paraId="7A0C1D28" w14:textId="04D5FE77" w:rsidR="00735FEA" w:rsidRPr="00C41552" w:rsidRDefault="00C41552" w:rsidP="007258BC">
            <w:pPr>
              <w:ind w:rightChars="297" w:right="713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Supplementary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="00735FEA"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Table</w:t>
            </w:r>
            <w:r w:rsidR="004352FB"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6</w:t>
            </w:r>
            <w:r w:rsidR="00735FEA"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–Relative HRs (95%CI) of mortality according to serum uric acid levels in DM related CKD, stratified by Age</w:t>
            </w:r>
          </w:p>
        </w:tc>
      </w:tr>
      <w:tr w:rsidR="00C41552" w:rsidRPr="00C41552" w14:paraId="149CE4DE" w14:textId="77777777" w:rsidTr="007258BC">
        <w:trPr>
          <w:trHeight w:val="361"/>
          <w:jc w:val="center"/>
        </w:trPr>
        <w:tc>
          <w:tcPr>
            <w:tcW w:w="703" w:type="pct"/>
            <w:tcBorders>
              <w:left w:val="nil"/>
              <w:bottom w:val="nil"/>
              <w:right w:val="nil"/>
            </w:tcBorders>
            <w:vAlign w:val="center"/>
          </w:tcPr>
          <w:p w14:paraId="2A478DB3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97" w:type="pct"/>
            <w:gridSpan w:val="7"/>
            <w:tcBorders>
              <w:left w:val="nil"/>
              <w:right w:val="nil"/>
            </w:tcBorders>
          </w:tcPr>
          <w:p w14:paraId="1613E74B" w14:textId="77777777" w:rsidR="00735FEA" w:rsidRPr="00C41552" w:rsidRDefault="00735FEA" w:rsidP="007258BC">
            <w:pPr>
              <w:tabs>
                <w:tab w:val="left" w:pos="9067"/>
              </w:tabs>
              <w:ind w:rightChars="360" w:right="864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Age&lt;65</w:t>
            </w:r>
          </w:p>
        </w:tc>
      </w:tr>
      <w:tr w:rsidR="00C41552" w:rsidRPr="00C41552" w14:paraId="52E451E6" w14:textId="77777777" w:rsidTr="007258BC">
        <w:trPr>
          <w:trHeight w:val="361"/>
          <w:jc w:val="center"/>
        </w:trPr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4CA19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CA1CC9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&lt;5 (mg/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dL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14:paraId="20BF46F4" w14:textId="7AE3431A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41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11C2C0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5-7</w:t>
            </w:r>
          </w:p>
        </w:tc>
        <w:tc>
          <w:tcPr>
            <w:tcW w:w="109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691DDB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7-9</w:t>
            </w:r>
          </w:p>
        </w:tc>
        <w:tc>
          <w:tcPr>
            <w:tcW w:w="329" w:type="pct"/>
            <w:tcBorders>
              <w:left w:val="nil"/>
              <w:bottom w:val="single" w:sz="4" w:space="0" w:color="auto"/>
              <w:right w:val="nil"/>
            </w:tcBorders>
          </w:tcPr>
          <w:p w14:paraId="5CAB6028" w14:textId="7B923A79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96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94B347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&gt;9</w:t>
            </w:r>
          </w:p>
        </w:tc>
        <w:tc>
          <w:tcPr>
            <w:tcW w:w="32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AE6EFB" w14:textId="33DA21BA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</w:tr>
      <w:tr w:rsidR="00C41552" w:rsidRPr="00C41552" w14:paraId="5D55FC95" w14:textId="77777777" w:rsidTr="007258BC">
        <w:trPr>
          <w:trHeight w:val="372"/>
          <w:jc w:val="center"/>
        </w:trPr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26BFAC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All-cause mortality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93D82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8(33.33)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D8A35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FE2F0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9(17.65)</w:t>
            </w:r>
          </w:p>
        </w:tc>
        <w:tc>
          <w:tcPr>
            <w:tcW w:w="10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5EAF6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11(25)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7CD5E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2772B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3(20)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69726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74BEFC8E" w14:textId="77777777" w:rsidTr="007258BC">
        <w:trPr>
          <w:trHeight w:val="376"/>
          <w:jc w:val="center"/>
        </w:trPr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46C7B805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B742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4.05(0.284-57.752)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2E77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0.2975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5783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2EA7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1.734(0.628-4.789)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8DDE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0.2835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67DA7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0.244(0.012-5.121)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F3E1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0.3589</w:t>
            </w:r>
          </w:p>
        </w:tc>
      </w:tr>
      <w:tr w:rsidR="00C41552" w:rsidRPr="00C41552" w14:paraId="7828342C" w14:textId="77777777" w:rsidTr="007258BC">
        <w:trPr>
          <w:trHeight w:val="376"/>
          <w:jc w:val="center"/>
        </w:trPr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5DEBD6DC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CVD mortality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E98C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3(12.5)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6EDF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506D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3(5.88)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4FAB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3(6.98)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4162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39D4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1(6.67)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694D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08FB89B9" w14:textId="77777777" w:rsidTr="007258BC">
        <w:trPr>
          <w:trHeight w:val="361"/>
          <w:jc w:val="center"/>
        </w:trPr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39666DCD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F280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Rare event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EF36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D6B8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1CB5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Rare event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1B6A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8B81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Rare event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A8C77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2F558BE9" w14:textId="77777777" w:rsidTr="007258BC">
        <w:trPr>
          <w:trHeight w:val="376"/>
          <w:jc w:val="center"/>
        </w:trPr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34DF458A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Cancer mortality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B95F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1(4.17)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55F4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5F1C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1(1.96)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8385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0(0)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6BA3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2FB4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0(0)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E426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488DBC72" w14:textId="77777777" w:rsidTr="007258BC">
        <w:trPr>
          <w:trHeight w:val="376"/>
          <w:jc w:val="center"/>
        </w:trPr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7FE5291B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6EB3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Rare event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B7BB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625A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F290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No event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67FB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F28F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No event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435B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48736177" w14:textId="77777777" w:rsidTr="007258BC">
        <w:trPr>
          <w:trHeight w:val="361"/>
          <w:jc w:val="center"/>
        </w:trPr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</w:tcPr>
          <w:p w14:paraId="00832AC6" w14:textId="77777777" w:rsidR="00735FEA" w:rsidRPr="00C41552" w:rsidRDefault="00735FEA" w:rsidP="007258BC">
            <w:pPr>
              <w:ind w:left="160" w:hangingChars="100" w:hanging="16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CVD or Cancer death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C9AB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4(16.67)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90FF7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64AB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4(7.84)</w:t>
            </w:r>
          </w:p>
        </w:tc>
        <w:tc>
          <w:tcPr>
            <w:tcW w:w="10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D8CC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3(6.98)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F560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46EA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1(6.67)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5351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35FEA" w:rsidRPr="00C41552" w14:paraId="4CF1DF34" w14:textId="77777777" w:rsidTr="007258BC">
        <w:trPr>
          <w:trHeight w:val="389"/>
          <w:jc w:val="center"/>
        </w:trPr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EFA76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8B276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1.633(0.068-39.416)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729C0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0.7597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D80EF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0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C2AE2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0.096(0.005-1.946)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A1317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0.1249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F38DC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Rare event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91F1B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760CA7E0" w14:textId="77777777" w:rsidR="00735FEA" w:rsidRPr="00C41552" w:rsidRDefault="00735FEA" w:rsidP="00735FEA">
      <w:pPr>
        <w:rPr>
          <w:rFonts w:ascii="Times New Roman" w:hAnsi="Times New Roman"/>
          <w:color w:val="000000" w:themeColor="text1"/>
          <w:sz w:val="16"/>
          <w:szCs w:val="16"/>
        </w:rPr>
      </w:pPr>
    </w:p>
    <w:tbl>
      <w:tblPr>
        <w:tblW w:w="44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2"/>
        <w:gridCol w:w="2427"/>
        <w:gridCol w:w="970"/>
        <w:gridCol w:w="1153"/>
        <w:gridCol w:w="2125"/>
        <w:gridCol w:w="813"/>
        <w:gridCol w:w="2367"/>
        <w:gridCol w:w="806"/>
      </w:tblGrid>
      <w:tr w:rsidR="00C41552" w:rsidRPr="00C41552" w14:paraId="11303AA9" w14:textId="77777777" w:rsidTr="007258BC">
        <w:trPr>
          <w:trHeight w:val="361"/>
          <w:jc w:val="center"/>
        </w:trPr>
        <w:tc>
          <w:tcPr>
            <w:tcW w:w="726" w:type="pct"/>
            <w:tcBorders>
              <w:left w:val="nil"/>
              <w:bottom w:val="nil"/>
              <w:right w:val="nil"/>
            </w:tcBorders>
            <w:vAlign w:val="center"/>
          </w:tcPr>
          <w:p w14:paraId="5E914258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74" w:type="pct"/>
            <w:gridSpan w:val="7"/>
            <w:tcBorders>
              <w:left w:val="nil"/>
              <w:right w:val="nil"/>
            </w:tcBorders>
          </w:tcPr>
          <w:p w14:paraId="05AB217C" w14:textId="77777777" w:rsidR="00735FEA" w:rsidRPr="00C41552" w:rsidRDefault="00735FEA" w:rsidP="007258BC">
            <w:pPr>
              <w:tabs>
                <w:tab w:val="left" w:pos="9067"/>
              </w:tabs>
              <w:ind w:rightChars="360" w:right="864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Age&gt;=65</w:t>
            </w:r>
          </w:p>
        </w:tc>
      </w:tr>
      <w:tr w:rsidR="00C41552" w:rsidRPr="00C41552" w14:paraId="39CF8420" w14:textId="77777777" w:rsidTr="007258BC">
        <w:trPr>
          <w:trHeight w:val="361"/>
          <w:jc w:val="center"/>
        </w:trPr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72A1C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2716EF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&lt;5 (mg/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dL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89" w:type="pct"/>
            <w:tcBorders>
              <w:left w:val="nil"/>
              <w:bottom w:val="single" w:sz="4" w:space="0" w:color="auto"/>
              <w:right w:val="nil"/>
            </w:tcBorders>
          </w:tcPr>
          <w:p w14:paraId="19A7D9D2" w14:textId="524CBA74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46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5C1598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5-7</w:t>
            </w:r>
          </w:p>
        </w:tc>
        <w:tc>
          <w:tcPr>
            <w:tcW w:w="85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B54CED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7-9</w:t>
            </w:r>
          </w:p>
        </w:tc>
        <w:tc>
          <w:tcPr>
            <w:tcW w:w="326" w:type="pct"/>
            <w:tcBorders>
              <w:left w:val="nil"/>
              <w:bottom w:val="single" w:sz="4" w:space="0" w:color="auto"/>
              <w:right w:val="nil"/>
            </w:tcBorders>
          </w:tcPr>
          <w:p w14:paraId="0054D85F" w14:textId="6499E4D5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94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FD77CD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&gt;9</w:t>
            </w:r>
          </w:p>
        </w:tc>
        <w:tc>
          <w:tcPr>
            <w:tcW w:w="32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E9C24C" w14:textId="7EECA068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</w:tr>
      <w:tr w:rsidR="00C41552" w:rsidRPr="00C41552" w14:paraId="520A3C6C" w14:textId="77777777" w:rsidTr="007258BC">
        <w:trPr>
          <w:trHeight w:val="372"/>
          <w:jc w:val="center"/>
        </w:trPr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C8109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All-cause mortality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BF261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30(44.78)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240DF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3810D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83(32.94)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EA379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68(44.44)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624FA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977AD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30(47.62)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4F44A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39D65992" w14:textId="77777777" w:rsidTr="007258BC">
        <w:trPr>
          <w:trHeight w:val="376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DBCDA8A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8E22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1.581(0.776-3.22)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811E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0.2031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2FBA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CC78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1.7(0.934-3.096)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FCC1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0.0818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4F81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2.253(1.199-4.235)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ED96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0.0124</w:t>
            </w:r>
          </w:p>
        </w:tc>
      </w:tr>
      <w:tr w:rsidR="00C41552" w:rsidRPr="00C41552" w14:paraId="25A99EF4" w14:textId="77777777" w:rsidTr="007258BC">
        <w:trPr>
          <w:trHeight w:val="376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F370F20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CVD mortality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C3DB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7(10.45)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7FEA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030F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22(8.73)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362B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16(10.46)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E473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FE3A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10(16.13)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E28A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44B1E4B9" w14:textId="77777777" w:rsidTr="007258BC">
        <w:trPr>
          <w:trHeight w:val="361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743C7C8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4315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2.024(0.307-13.331)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6208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0.458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B15B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BECC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3.112(0.849-11.409)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6B6E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0.0857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483E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4.708(1.191-18.6)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42A2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0.0277</w:t>
            </w:r>
          </w:p>
        </w:tc>
      </w:tr>
      <w:tr w:rsidR="00C41552" w:rsidRPr="00C41552" w14:paraId="396778D3" w14:textId="77777777" w:rsidTr="007258BC">
        <w:trPr>
          <w:trHeight w:val="376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7A05CC7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Cancer mortality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43AB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3(4.48)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EA65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092E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6(2.38)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16BD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6(3.92)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2AD2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8DAA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6(9.68)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80DD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212EB3DE" w14:textId="77777777" w:rsidTr="007258BC">
        <w:trPr>
          <w:trHeight w:val="198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1930554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036B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3.551(0.243-51.923)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FE41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0.3494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E4FD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A1D9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2.794(0.254-30.723)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DD097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0.3955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82D8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22.056(2.923-166.424)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7C43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0.0032</w:t>
            </w:r>
          </w:p>
        </w:tc>
      </w:tr>
      <w:tr w:rsidR="00C41552" w:rsidRPr="00C41552" w14:paraId="47893615" w14:textId="77777777" w:rsidTr="007258BC">
        <w:trPr>
          <w:trHeight w:val="361"/>
          <w:jc w:val="center"/>
        </w:trPr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7B70F3D" w14:textId="77777777" w:rsidR="00735FEA" w:rsidRPr="00C41552" w:rsidRDefault="00735FEA" w:rsidP="007258BC">
            <w:pPr>
              <w:ind w:left="160" w:hangingChars="100" w:hanging="16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CVD or Cancer death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0447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10(14.93)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06B7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892D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28(11.11)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5582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22(14.38)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3D68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9539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16(25.81)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8357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270785FA" w14:textId="77777777" w:rsidTr="007258BC">
        <w:trPr>
          <w:trHeight w:val="389"/>
          <w:jc w:val="center"/>
        </w:trPr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CA183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FD0F4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2.337(0.592-9.224)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401E3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0.2216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D2F9E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C9939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2.831(0.964-8.309)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2FFA0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0.058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98714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8.262(2.81-24.293)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3F9A1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0.0002</w:t>
            </w:r>
          </w:p>
        </w:tc>
      </w:tr>
    </w:tbl>
    <w:p w14:paraId="66AB99F1" w14:textId="77777777" w:rsidR="00735FEA" w:rsidRPr="00C41552" w:rsidRDefault="00735FEA" w:rsidP="00735FEA">
      <w:pPr>
        <w:rPr>
          <w:rFonts w:ascii="Times New Roman" w:hAnsi="Times New Roman"/>
          <w:color w:val="000000" w:themeColor="text1"/>
          <w:sz w:val="16"/>
          <w:szCs w:val="16"/>
        </w:rPr>
      </w:pPr>
      <w:r w:rsidRPr="00C41552">
        <w:rPr>
          <w:rFonts w:ascii="Times New Roman" w:hAnsi="Times New Roman"/>
          <w:color w:val="000000" w:themeColor="text1"/>
          <w:sz w:val="16"/>
          <w:szCs w:val="16"/>
        </w:rPr>
        <w:lastRenderedPageBreak/>
        <w:tab/>
        <w:t>Adjust for BMI, gender, age (month), race, HDL-Cholesterol (mg/</w:t>
      </w:r>
      <w:proofErr w:type="spellStart"/>
      <w:r w:rsidRPr="00C41552">
        <w:rPr>
          <w:rFonts w:ascii="Times New Roman" w:hAnsi="Times New Roman"/>
          <w:color w:val="000000" w:themeColor="text1"/>
          <w:sz w:val="16"/>
          <w:szCs w:val="16"/>
        </w:rPr>
        <w:t>dL</w:t>
      </w:r>
      <w:proofErr w:type="spellEnd"/>
      <w:r w:rsidRPr="00C41552">
        <w:rPr>
          <w:rFonts w:ascii="Times New Roman" w:hAnsi="Times New Roman"/>
          <w:color w:val="000000" w:themeColor="text1"/>
          <w:sz w:val="16"/>
          <w:szCs w:val="16"/>
        </w:rPr>
        <w:t xml:space="preserve">), SBP, </w:t>
      </w:r>
      <w:proofErr w:type="gramStart"/>
      <w:r w:rsidRPr="00C41552">
        <w:rPr>
          <w:rFonts w:ascii="Times New Roman" w:hAnsi="Times New Roman"/>
          <w:color w:val="000000" w:themeColor="text1"/>
          <w:sz w:val="16"/>
          <w:szCs w:val="16"/>
        </w:rPr>
        <w:t>HbA1C</w:t>
      </w:r>
      <w:proofErr w:type="gramEnd"/>
      <w:r w:rsidRPr="00C41552">
        <w:rPr>
          <w:rFonts w:ascii="Times New Roman" w:hAnsi="Times New Roman"/>
          <w:color w:val="000000" w:themeColor="text1"/>
          <w:sz w:val="16"/>
          <w:szCs w:val="16"/>
        </w:rPr>
        <w:t>.</w:t>
      </w:r>
      <w:r w:rsidRPr="00C41552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C41552">
        <w:rPr>
          <w:rFonts w:ascii="Times New Roman" w:hAnsi="Times New Roman"/>
          <w:bCs/>
          <w:color w:val="000000" w:themeColor="text1"/>
          <w:sz w:val="16"/>
          <w:szCs w:val="16"/>
        </w:rPr>
        <w:t>eGFR</w:t>
      </w:r>
      <w:proofErr w:type="spellEnd"/>
      <w:proofErr w:type="gramEnd"/>
      <w:r w:rsidRPr="00C41552">
        <w:rPr>
          <w:rFonts w:ascii="Times New Roman" w:hAnsi="Times New Roman"/>
          <w:bCs/>
          <w:color w:val="000000" w:themeColor="text1"/>
          <w:sz w:val="16"/>
          <w:szCs w:val="16"/>
        </w:rPr>
        <w:t>, Albumin</w:t>
      </w:r>
    </w:p>
    <w:p w14:paraId="603D8F63" w14:textId="77777777" w:rsidR="00735FEA" w:rsidRPr="00C41552" w:rsidRDefault="00735FEA" w:rsidP="00735FEA">
      <w:pPr>
        <w:ind w:left="480"/>
        <w:rPr>
          <w:rFonts w:ascii="Times New Roman" w:hAnsi="Times New Roman"/>
          <w:color w:val="000000" w:themeColor="text1"/>
          <w:sz w:val="16"/>
          <w:szCs w:val="16"/>
        </w:rPr>
      </w:pPr>
      <w:r w:rsidRPr="00C41552">
        <w:rPr>
          <w:rFonts w:ascii="Times New Roman" w:hAnsi="Times New Roman"/>
          <w:color w:val="000000" w:themeColor="text1"/>
          <w:sz w:val="16"/>
          <w:szCs w:val="16"/>
        </w:rPr>
        <w:t xml:space="preserve">HR: hazard ratio; DM: diabetes mellitus; CKD: chronic kidney disease; CVD: cardiovascular disease; </w:t>
      </w:r>
      <w:proofErr w:type="spellStart"/>
      <w:r w:rsidRPr="00C41552">
        <w:rPr>
          <w:rFonts w:ascii="Times New Roman" w:hAnsi="Times New Roman"/>
          <w:color w:val="000000" w:themeColor="text1"/>
          <w:sz w:val="16"/>
          <w:szCs w:val="16"/>
        </w:rPr>
        <w:t>eGFR</w:t>
      </w:r>
      <w:proofErr w:type="spellEnd"/>
      <w:r w:rsidRPr="00C41552">
        <w:rPr>
          <w:rFonts w:ascii="Times New Roman" w:hAnsi="Times New Roman"/>
          <w:color w:val="000000" w:themeColor="text1"/>
          <w:sz w:val="16"/>
          <w:szCs w:val="16"/>
        </w:rPr>
        <w:t xml:space="preserve">: estimated glomerular filtration rate; BMI: body mass index; HDL-C: high-density lipoprotein-cholesterol; SBP: systolic blood pressure; HbA1c: glycated hemoglobin </w:t>
      </w:r>
      <w:proofErr w:type="gramStart"/>
      <w:r w:rsidRPr="00C41552">
        <w:rPr>
          <w:rFonts w:ascii="Times New Roman" w:hAnsi="Times New Roman"/>
          <w:color w:val="000000" w:themeColor="text1"/>
          <w:sz w:val="16"/>
          <w:szCs w:val="16"/>
        </w:rPr>
        <w:t>A1c</w:t>
      </w:r>
      <w:proofErr w:type="gramEnd"/>
      <w:r w:rsidRPr="00C41552">
        <w:rPr>
          <w:rFonts w:ascii="Times New Roman" w:hAnsi="Times New Roman"/>
          <w:color w:val="000000" w:themeColor="text1"/>
          <w:sz w:val="16"/>
          <w:szCs w:val="16"/>
        </w:rPr>
        <w:t xml:space="preserve">. </w:t>
      </w:r>
    </w:p>
    <w:p w14:paraId="34B2A4D4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446A2704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3767A1AA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1DB1CF1A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4962D1D7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6F190430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2DC29289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1C7C573B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692B3485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398AB419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192BFE7F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47CF18B1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6EF30DDF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7D682077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1EB26A32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3DA0C878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5C37884C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5974AA3E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6BB3F62C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71F7D42B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tbl>
      <w:tblPr>
        <w:tblW w:w="44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1"/>
        <w:gridCol w:w="1996"/>
        <w:gridCol w:w="803"/>
        <w:gridCol w:w="1153"/>
        <w:gridCol w:w="2500"/>
        <w:gridCol w:w="803"/>
        <w:gridCol w:w="2786"/>
        <w:gridCol w:w="801"/>
      </w:tblGrid>
      <w:tr w:rsidR="00C41552" w:rsidRPr="00C41552" w14:paraId="6F395E25" w14:textId="77777777" w:rsidTr="007258BC">
        <w:trPr>
          <w:trHeight w:val="376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</w:tcPr>
          <w:p w14:paraId="4B935BE6" w14:textId="1DF68CB2" w:rsidR="00735FEA" w:rsidRPr="00C41552" w:rsidRDefault="00C41552" w:rsidP="007258BC">
            <w:pPr>
              <w:ind w:rightChars="297" w:right="713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Supplementary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="00735FEA"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Table</w:t>
            </w:r>
            <w:r w:rsidR="004352FB"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7</w:t>
            </w:r>
            <w:r w:rsidR="00735FEA"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–Relative HRs (95%CI) of mortality according to serum uric acid levels in DM related CKD, stratified by gender</w:t>
            </w:r>
          </w:p>
        </w:tc>
      </w:tr>
      <w:tr w:rsidR="00C41552" w:rsidRPr="00C41552" w14:paraId="21E89F7E" w14:textId="77777777" w:rsidTr="007258BC">
        <w:trPr>
          <w:trHeight w:val="361"/>
          <w:jc w:val="center"/>
        </w:trPr>
        <w:tc>
          <w:tcPr>
            <w:tcW w:w="654" w:type="pct"/>
            <w:tcBorders>
              <w:left w:val="nil"/>
              <w:bottom w:val="nil"/>
              <w:right w:val="nil"/>
            </w:tcBorders>
            <w:vAlign w:val="center"/>
          </w:tcPr>
          <w:p w14:paraId="06DD983F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46" w:type="pct"/>
            <w:gridSpan w:val="7"/>
            <w:tcBorders>
              <w:left w:val="nil"/>
              <w:right w:val="nil"/>
            </w:tcBorders>
          </w:tcPr>
          <w:p w14:paraId="7E266474" w14:textId="77777777" w:rsidR="00735FEA" w:rsidRPr="00C41552" w:rsidRDefault="00735FEA" w:rsidP="007258BC">
            <w:pPr>
              <w:tabs>
                <w:tab w:val="left" w:pos="9067"/>
              </w:tabs>
              <w:ind w:rightChars="360" w:right="864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male</w:t>
            </w:r>
          </w:p>
        </w:tc>
      </w:tr>
      <w:tr w:rsidR="00C41552" w:rsidRPr="00C41552" w14:paraId="5FED00A5" w14:textId="77777777" w:rsidTr="007258BC">
        <w:trPr>
          <w:trHeight w:val="361"/>
          <w:jc w:val="center"/>
        </w:trPr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3B6715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EE8751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&lt;5 (mg/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dL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2" w:type="pct"/>
            <w:tcBorders>
              <w:left w:val="nil"/>
              <w:bottom w:val="single" w:sz="4" w:space="0" w:color="auto"/>
              <w:right w:val="nil"/>
            </w:tcBorders>
          </w:tcPr>
          <w:p w14:paraId="4AC9FD7A" w14:textId="56D2BE99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46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0DFD00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5-7</w:t>
            </w:r>
          </w:p>
        </w:tc>
        <w:tc>
          <w:tcPr>
            <w:tcW w:w="100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AFAE03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7-9</w:t>
            </w:r>
          </w:p>
        </w:tc>
        <w:tc>
          <w:tcPr>
            <w:tcW w:w="322" w:type="pct"/>
            <w:tcBorders>
              <w:left w:val="nil"/>
              <w:bottom w:val="single" w:sz="4" w:space="0" w:color="auto"/>
              <w:right w:val="nil"/>
            </w:tcBorders>
          </w:tcPr>
          <w:p w14:paraId="47B367BB" w14:textId="6DE6E758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111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9F4514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&gt;9</w:t>
            </w:r>
          </w:p>
        </w:tc>
        <w:tc>
          <w:tcPr>
            <w:tcW w:w="32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29E96F" w14:textId="4E460D29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</w:tr>
      <w:tr w:rsidR="00C41552" w:rsidRPr="00C41552" w14:paraId="2C45CFEF" w14:textId="77777777" w:rsidTr="007258BC">
        <w:trPr>
          <w:trHeight w:val="372"/>
          <w:jc w:val="center"/>
        </w:trPr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E920F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All-cause mortality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76144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21(46.67)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F5B96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D729D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45(32.61)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6D137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39(42.39)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91A25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0CB33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18(42.86)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447B9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58B17F0C" w14:textId="77777777" w:rsidTr="007258BC">
        <w:trPr>
          <w:trHeight w:val="376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0D46BE46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E2A9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4.587(2.271-9.266)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5C92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&lt;.0001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31AF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E2CE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1.382(0.723-2.642)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C819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0.3235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44D2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2.426(1.117-5.268)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FCB9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0.0256</w:t>
            </w:r>
          </w:p>
        </w:tc>
      </w:tr>
      <w:tr w:rsidR="00C41552" w:rsidRPr="00C41552" w14:paraId="4919DC8C" w14:textId="77777777" w:rsidTr="007258BC">
        <w:trPr>
          <w:trHeight w:val="376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2C63D57D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CVD mortality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1E5F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7(15.56)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102F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C62D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10(7.25)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90ED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10(10.99)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B89F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8176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7(17.07)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79CD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17ADD9C3" w14:textId="77777777" w:rsidTr="007258BC">
        <w:trPr>
          <w:trHeight w:val="361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002EAFEB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F81A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8.681(2.37-31.793)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E58E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0.0014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5B80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26267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1.751(0.753-4.069)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5CC2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0.1896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6D47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9.033(2.578-31.658)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2665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0.0008</w:t>
            </w:r>
          </w:p>
        </w:tc>
      </w:tr>
      <w:tr w:rsidR="00C41552" w:rsidRPr="00C41552" w14:paraId="5C0E543F" w14:textId="77777777" w:rsidTr="007258BC">
        <w:trPr>
          <w:trHeight w:val="376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0387D327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Cancer mortality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C335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2(4.44)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9947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0DA7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4(2.9)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8F2A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2(2.2)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19CB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65DE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4(9.76)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DCBB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0DE9D89A" w14:textId="77777777" w:rsidTr="007258BC">
        <w:trPr>
          <w:trHeight w:val="376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2CC2EA73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9176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Rare event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33A7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6804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3311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Rare event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EA29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0118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Rare event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E763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71FC8ACD" w14:textId="77777777" w:rsidTr="007258BC">
        <w:trPr>
          <w:trHeight w:val="361"/>
          <w:jc w:val="center"/>
        </w:trPr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</w:tcPr>
          <w:p w14:paraId="5F273D65" w14:textId="77777777" w:rsidR="00735FEA" w:rsidRPr="00C41552" w:rsidRDefault="00735FEA" w:rsidP="007258BC">
            <w:pPr>
              <w:ind w:left="160" w:hangingChars="100" w:hanging="16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CVD or Cancer death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B476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9(20)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EE99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5633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14(10.14)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CD2E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12(13.19)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3ED8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BB59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11(26.83)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37857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35FEA" w:rsidRPr="00C41552" w14:paraId="53DCE3D5" w14:textId="77777777" w:rsidTr="007258BC">
        <w:trPr>
          <w:trHeight w:val="389"/>
          <w:jc w:val="center"/>
        </w:trPr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5DB94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A56F0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9.5(2.951-30.584)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A1CE4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0.0003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72E3B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95C0B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0.961(0.347-2.659)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0FD86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0.9374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EE5ED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9.072(2.685-30.656)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B8E2A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0.0006</w:t>
            </w:r>
          </w:p>
        </w:tc>
      </w:tr>
    </w:tbl>
    <w:p w14:paraId="5C1D4C2D" w14:textId="77777777" w:rsidR="00735FEA" w:rsidRPr="00C41552" w:rsidRDefault="00735FEA" w:rsidP="00735FEA">
      <w:pPr>
        <w:rPr>
          <w:rFonts w:ascii="Times New Roman" w:hAnsi="Times New Roman"/>
          <w:color w:val="000000" w:themeColor="text1"/>
          <w:sz w:val="16"/>
          <w:szCs w:val="16"/>
        </w:rPr>
      </w:pPr>
    </w:p>
    <w:tbl>
      <w:tblPr>
        <w:tblW w:w="44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8"/>
        <w:gridCol w:w="2360"/>
        <w:gridCol w:w="898"/>
        <w:gridCol w:w="1153"/>
        <w:gridCol w:w="2360"/>
        <w:gridCol w:w="803"/>
        <w:gridCol w:w="2360"/>
        <w:gridCol w:w="801"/>
      </w:tblGrid>
      <w:tr w:rsidR="00C41552" w:rsidRPr="00C41552" w14:paraId="7A71E3E1" w14:textId="77777777" w:rsidTr="007258BC">
        <w:trPr>
          <w:trHeight w:val="361"/>
          <w:jc w:val="center"/>
        </w:trPr>
        <w:tc>
          <w:tcPr>
            <w:tcW w:w="697" w:type="pct"/>
            <w:tcBorders>
              <w:left w:val="nil"/>
              <w:bottom w:val="nil"/>
              <w:right w:val="nil"/>
            </w:tcBorders>
            <w:vAlign w:val="center"/>
          </w:tcPr>
          <w:p w14:paraId="6B004678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03" w:type="pct"/>
            <w:gridSpan w:val="7"/>
            <w:tcBorders>
              <w:left w:val="nil"/>
              <w:right w:val="nil"/>
            </w:tcBorders>
          </w:tcPr>
          <w:p w14:paraId="049C478F" w14:textId="77777777" w:rsidR="00735FEA" w:rsidRPr="00C41552" w:rsidRDefault="00735FEA" w:rsidP="007258BC">
            <w:pPr>
              <w:tabs>
                <w:tab w:val="left" w:pos="9067"/>
              </w:tabs>
              <w:ind w:rightChars="360" w:right="864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female</w:t>
            </w:r>
          </w:p>
        </w:tc>
      </w:tr>
      <w:tr w:rsidR="00C41552" w:rsidRPr="00C41552" w14:paraId="156EDCA8" w14:textId="77777777" w:rsidTr="007258BC">
        <w:trPr>
          <w:trHeight w:val="361"/>
          <w:jc w:val="center"/>
        </w:trPr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03202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CB7FEB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&lt;5 (mg/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dL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60" w:type="pct"/>
            <w:tcBorders>
              <w:left w:val="nil"/>
              <w:bottom w:val="single" w:sz="4" w:space="0" w:color="auto"/>
              <w:right w:val="nil"/>
            </w:tcBorders>
          </w:tcPr>
          <w:p w14:paraId="3CF74AB0" w14:textId="7073B0D6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46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F92690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5-7</w:t>
            </w:r>
          </w:p>
        </w:tc>
        <w:tc>
          <w:tcPr>
            <w:tcW w:w="94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496057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7-9</w:t>
            </w:r>
          </w:p>
        </w:tc>
        <w:tc>
          <w:tcPr>
            <w:tcW w:w="322" w:type="pct"/>
            <w:tcBorders>
              <w:left w:val="nil"/>
              <w:bottom w:val="single" w:sz="4" w:space="0" w:color="auto"/>
              <w:right w:val="nil"/>
            </w:tcBorders>
          </w:tcPr>
          <w:p w14:paraId="0401D761" w14:textId="215404DE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94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B05BC2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&gt;9</w:t>
            </w:r>
          </w:p>
        </w:tc>
        <w:tc>
          <w:tcPr>
            <w:tcW w:w="32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BD122B" w14:textId="2F4B8D8B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</w:tr>
      <w:tr w:rsidR="00C41552" w:rsidRPr="00C41552" w14:paraId="70F94CEE" w14:textId="77777777" w:rsidTr="007258BC">
        <w:trPr>
          <w:trHeight w:val="372"/>
          <w:jc w:val="center"/>
        </w:trPr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13D51F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All-cause mortality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E3FA0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17(36.96)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FBAA6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C3D17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47(28.48)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47524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40(38.1)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2BCF9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C7F2B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15(41.67)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B6C03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37537E35" w14:textId="77777777" w:rsidTr="007258BC">
        <w:trPr>
          <w:trHeight w:val="376"/>
          <w:jc w:val="center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</w:tcPr>
          <w:p w14:paraId="27093AD4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28DF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0.828(0.26-2.641)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C0F7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0.7472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B56C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CC96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1.989(0.94-4.209)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6C48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0.0715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EB95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1.769(0.493-6.351)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975A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0.3768</w:t>
            </w:r>
          </w:p>
        </w:tc>
      </w:tr>
      <w:tr w:rsidR="00C41552" w:rsidRPr="00C41552" w14:paraId="1DA70B3D" w14:textId="77777777" w:rsidTr="007258BC">
        <w:trPr>
          <w:trHeight w:val="376"/>
          <w:jc w:val="center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</w:tcPr>
          <w:p w14:paraId="191D785F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CVD mortality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F821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3(6.52)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DB0C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46E27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15(9.09)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2CB8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9(8.57)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6A91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2009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4(11.11)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E93C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52AF7156" w14:textId="77777777" w:rsidTr="007258BC">
        <w:trPr>
          <w:trHeight w:val="361"/>
          <w:jc w:val="center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</w:tcPr>
          <w:p w14:paraId="2C66D883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CD9A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Rare event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6C11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B99D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A327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Rare event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EB2C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D7B4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Rare event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FE7E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12B51F6E" w14:textId="77777777" w:rsidTr="007258BC">
        <w:trPr>
          <w:trHeight w:val="376"/>
          <w:jc w:val="center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</w:tcPr>
          <w:p w14:paraId="2F9BDEEA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Cancer mortality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3755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2(4.35)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9B5F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6AE6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3(1.82)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C9D6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4(3.81)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01E7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C7F3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2(5.56)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A04C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2657C718" w14:textId="77777777" w:rsidTr="007258BC">
        <w:trPr>
          <w:trHeight w:val="198"/>
          <w:jc w:val="center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</w:tcPr>
          <w:p w14:paraId="49838518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5C42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2.839(0.12-67.32)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3159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0.5132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FFA47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1471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5.213(0.373-72.772)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11A4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0.2158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9858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11.771(1.011-137.036)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4B10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0.049</w:t>
            </w:r>
          </w:p>
        </w:tc>
      </w:tr>
      <w:tr w:rsidR="00C41552" w:rsidRPr="00C41552" w14:paraId="298FBEA1" w14:textId="77777777" w:rsidTr="007258BC">
        <w:trPr>
          <w:trHeight w:val="361"/>
          <w:jc w:val="center"/>
        </w:trPr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</w:tcPr>
          <w:p w14:paraId="107DB98D" w14:textId="77777777" w:rsidR="00735FEA" w:rsidRPr="00C41552" w:rsidRDefault="00735FEA" w:rsidP="007258BC">
            <w:pPr>
              <w:ind w:left="160" w:hangingChars="100" w:hanging="16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CVD or Cancer death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41F8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5(10.87)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AD40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3E49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18(10.91)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5072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13(12.38)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FAFD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9BB0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6(16.67)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9A36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6EBB37D3" w14:textId="77777777" w:rsidTr="007258BC">
        <w:trPr>
          <w:trHeight w:val="389"/>
          <w:jc w:val="center"/>
        </w:trPr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90F025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59841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0.693(0.07-6.836)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2E7A7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0.7507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1C318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A4877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2.85(0.606-13.403)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ECE8E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0.1815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AE7F4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2.598(0.187-36.049)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56104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0.4715</w:t>
            </w:r>
          </w:p>
        </w:tc>
      </w:tr>
    </w:tbl>
    <w:p w14:paraId="1F599729" w14:textId="77777777" w:rsidR="00735FEA" w:rsidRPr="00C41552" w:rsidRDefault="00735FEA" w:rsidP="00735FEA">
      <w:pPr>
        <w:rPr>
          <w:rFonts w:ascii="Times New Roman" w:hAnsi="Times New Roman"/>
          <w:color w:val="000000" w:themeColor="text1"/>
          <w:sz w:val="16"/>
          <w:szCs w:val="16"/>
        </w:rPr>
      </w:pPr>
      <w:r w:rsidRPr="00C41552">
        <w:rPr>
          <w:rFonts w:ascii="Times New Roman" w:hAnsi="Times New Roman"/>
          <w:color w:val="000000" w:themeColor="text1"/>
          <w:sz w:val="16"/>
          <w:szCs w:val="16"/>
        </w:rPr>
        <w:lastRenderedPageBreak/>
        <w:tab/>
        <w:t>Adjust for BMI, age (month), race, HDL-Cholesterol (mg/</w:t>
      </w:r>
      <w:proofErr w:type="spellStart"/>
      <w:r w:rsidRPr="00C41552">
        <w:rPr>
          <w:rFonts w:ascii="Times New Roman" w:hAnsi="Times New Roman"/>
          <w:color w:val="000000" w:themeColor="text1"/>
          <w:sz w:val="16"/>
          <w:szCs w:val="16"/>
        </w:rPr>
        <w:t>dL</w:t>
      </w:r>
      <w:proofErr w:type="spellEnd"/>
      <w:r w:rsidRPr="00C41552">
        <w:rPr>
          <w:rFonts w:ascii="Times New Roman" w:hAnsi="Times New Roman"/>
          <w:color w:val="000000" w:themeColor="text1"/>
          <w:sz w:val="16"/>
          <w:szCs w:val="16"/>
        </w:rPr>
        <w:t xml:space="preserve">), SBP, </w:t>
      </w:r>
      <w:proofErr w:type="gramStart"/>
      <w:r w:rsidRPr="00C41552">
        <w:rPr>
          <w:rFonts w:ascii="Times New Roman" w:hAnsi="Times New Roman"/>
          <w:color w:val="000000" w:themeColor="text1"/>
          <w:sz w:val="16"/>
          <w:szCs w:val="16"/>
        </w:rPr>
        <w:t>HbA1C</w:t>
      </w:r>
      <w:proofErr w:type="gramEnd"/>
      <w:r w:rsidRPr="00C41552">
        <w:rPr>
          <w:rFonts w:ascii="Times New Roman" w:hAnsi="Times New Roman"/>
          <w:color w:val="000000" w:themeColor="text1"/>
          <w:sz w:val="16"/>
          <w:szCs w:val="16"/>
        </w:rPr>
        <w:t>.</w:t>
      </w:r>
      <w:r w:rsidRPr="00C41552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C41552">
        <w:rPr>
          <w:rFonts w:ascii="Times New Roman" w:hAnsi="Times New Roman"/>
          <w:bCs/>
          <w:color w:val="000000" w:themeColor="text1"/>
          <w:sz w:val="16"/>
          <w:szCs w:val="16"/>
        </w:rPr>
        <w:t>eGFR</w:t>
      </w:r>
      <w:proofErr w:type="spellEnd"/>
      <w:proofErr w:type="gramEnd"/>
      <w:r w:rsidRPr="00C41552">
        <w:rPr>
          <w:rFonts w:ascii="Times New Roman" w:hAnsi="Times New Roman"/>
          <w:bCs/>
          <w:color w:val="000000" w:themeColor="text1"/>
          <w:sz w:val="16"/>
          <w:szCs w:val="16"/>
        </w:rPr>
        <w:t>, Albumin</w:t>
      </w:r>
    </w:p>
    <w:p w14:paraId="4B08BCF6" w14:textId="77777777" w:rsidR="00735FEA" w:rsidRPr="00C41552" w:rsidRDefault="00735FEA" w:rsidP="00735FEA">
      <w:pPr>
        <w:ind w:left="480"/>
        <w:rPr>
          <w:rFonts w:ascii="Times New Roman" w:hAnsi="Times New Roman"/>
          <w:color w:val="000000" w:themeColor="text1"/>
          <w:sz w:val="16"/>
          <w:szCs w:val="16"/>
        </w:rPr>
      </w:pPr>
      <w:r w:rsidRPr="00C41552">
        <w:rPr>
          <w:rFonts w:ascii="Times New Roman" w:hAnsi="Times New Roman"/>
          <w:color w:val="000000" w:themeColor="text1"/>
          <w:sz w:val="16"/>
          <w:szCs w:val="16"/>
        </w:rPr>
        <w:t xml:space="preserve">HR: hazard ratio; DM: diabetes mellitus; CKD: chronic kidney disease; CVD: cardiovascular disease; </w:t>
      </w:r>
      <w:proofErr w:type="spellStart"/>
      <w:r w:rsidRPr="00C41552">
        <w:rPr>
          <w:rFonts w:ascii="Times New Roman" w:hAnsi="Times New Roman"/>
          <w:color w:val="000000" w:themeColor="text1"/>
          <w:sz w:val="16"/>
          <w:szCs w:val="16"/>
        </w:rPr>
        <w:t>eGFR</w:t>
      </w:r>
      <w:proofErr w:type="spellEnd"/>
      <w:r w:rsidRPr="00C41552">
        <w:rPr>
          <w:rFonts w:ascii="Times New Roman" w:hAnsi="Times New Roman"/>
          <w:color w:val="000000" w:themeColor="text1"/>
          <w:sz w:val="16"/>
          <w:szCs w:val="16"/>
        </w:rPr>
        <w:t xml:space="preserve">: estimated glomerular filtration rate; BMI: body mass index; HDL-C: high-density lipoprotein-cholesterol; SBP: systolic blood pressure; HbA1c: glycated hemoglobin </w:t>
      </w:r>
      <w:proofErr w:type="gramStart"/>
      <w:r w:rsidRPr="00C41552">
        <w:rPr>
          <w:rFonts w:ascii="Times New Roman" w:hAnsi="Times New Roman"/>
          <w:color w:val="000000" w:themeColor="text1"/>
          <w:sz w:val="16"/>
          <w:szCs w:val="16"/>
        </w:rPr>
        <w:t>A1c</w:t>
      </w:r>
      <w:proofErr w:type="gramEnd"/>
      <w:r w:rsidRPr="00C41552">
        <w:rPr>
          <w:rFonts w:ascii="Times New Roman" w:hAnsi="Times New Roman"/>
          <w:color w:val="000000" w:themeColor="text1"/>
          <w:sz w:val="16"/>
          <w:szCs w:val="16"/>
        </w:rPr>
        <w:t xml:space="preserve">. </w:t>
      </w:r>
    </w:p>
    <w:p w14:paraId="294604A2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7E2C7777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0AF00E6A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3665A77D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74D73BFA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0024D04C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1F57AB6F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0158812B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3B600731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6E00C1F5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2E1DD389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4948E817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0CFC9279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508BF6CF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24884EA6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1C3DFBEA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10F61009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4AD1DC72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7002DD93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38FB3A47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tbl>
      <w:tblPr>
        <w:tblW w:w="44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2118"/>
        <w:gridCol w:w="836"/>
        <w:gridCol w:w="1153"/>
        <w:gridCol w:w="2694"/>
        <w:gridCol w:w="803"/>
        <w:gridCol w:w="2360"/>
        <w:gridCol w:w="798"/>
      </w:tblGrid>
      <w:tr w:rsidR="00C41552" w:rsidRPr="00C41552" w14:paraId="6A59E206" w14:textId="77777777" w:rsidTr="007258BC">
        <w:trPr>
          <w:trHeight w:val="376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</w:tcPr>
          <w:p w14:paraId="18F78299" w14:textId="5C2DB83E" w:rsidR="00735FEA" w:rsidRPr="00C41552" w:rsidRDefault="00C41552" w:rsidP="007258BC">
            <w:pPr>
              <w:ind w:rightChars="297" w:right="713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Supplementary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="00735FEA"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Table</w:t>
            </w:r>
            <w:r w:rsidR="004352FB"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8</w:t>
            </w:r>
            <w:r w:rsidR="00735FEA"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–Relative HRs (95%CI) of mortality according to serum uric acid levels in DM related CKD, stratified by cancer</w:t>
            </w:r>
          </w:p>
        </w:tc>
      </w:tr>
      <w:tr w:rsidR="00C41552" w:rsidRPr="00C41552" w14:paraId="11285DC1" w14:textId="77777777" w:rsidTr="007258BC">
        <w:trPr>
          <w:trHeight w:val="361"/>
          <w:jc w:val="center"/>
        </w:trPr>
        <w:tc>
          <w:tcPr>
            <w:tcW w:w="686" w:type="pct"/>
            <w:tcBorders>
              <w:left w:val="nil"/>
              <w:bottom w:val="nil"/>
              <w:right w:val="nil"/>
            </w:tcBorders>
            <w:vAlign w:val="center"/>
          </w:tcPr>
          <w:p w14:paraId="1540F419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314" w:type="pct"/>
            <w:gridSpan w:val="7"/>
            <w:tcBorders>
              <w:left w:val="nil"/>
              <w:right w:val="nil"/>
            </w:tcBorders>
          </w:tcPr>
          <w:p w14:paraId="77E1167B" w14:textId="77777777" w:rsidR="00735FEA" w:rsidRPr="00C41552" w:rsidRDefault="00735FEA" w:rsidP="007258BC">
            <w:pPr>
              <w:tabs>
                <w:tab w:val="left" w:pos="9067"/>
              </w:tabs>
              <w:ind w:rightChars="360" w:right="864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Cancer(-)</w:t>
            </w:r>
          </w:p>
        </w:tc>
      </w:tr>
      <w:tr w:rsidR="00C41552" w:rsidRPr="00C41552" w14:paraId="3F70D548" w14:textId="77777777" w:rsidTr="007258BC">
        <w:trPr>
          <w:trHeight w:val="361"/>
          <w:jc w:val="center"/>
        </w:trPr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A16C56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C5F40F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&lt;5 (mg/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dL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35" w:type="pct"/>
            <w:tcBorders>
              <w:left w:val="nil"/>
              <w:bottom w:val="single" w:sz="4" w:space="0" w:color="auto"/>
              <w:right w:val="nil"/>
            </w:tcBorders>
          </w:tcPr>
          <w:p w14:paraId="7830D4F6" w14:textId="0081DF9F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46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66E8B1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5-7</w:t>
            </w:r>
          </w:p>
        </w:tc>
        <w:tc>
          <w:tcPr>
            <w:tcW w:w="108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F9836C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7-9</w:t>
            </w:r>
          </w:p>
        </w:tc>
        <w:tc>
          <w:tcPr>
            <w:tcW w:w="322" w:type="pct"/>
            <w:tcBorders>
              <w:left w:val="nil"/>
              <w:bottom w:val="single" w:sz="4" w:space="0" w:color="auto"/>
              <w:right w:val="nil"/>
            </w:tcBorders>
          </w:tcPr>
          <w:p w14:paraId="5133BE1E" w14:textId="116C8D3D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94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1176B7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&gt;9</w:t>
            </w:r>
          </w:p>
        </w:tc>
        <w:tc>
          <w:tcPr>
            <w:tcW w:w="32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0420F3" w14:textId="0C7312AA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</w:tr>
      <w:tr w:rsidR="00C41552" w:rsidRPr="00C41552" w14:paraId="05796132" w14:textId="77777777" w:rsidTr="007258BC">
        <w:trPr>
          <w:trHeight w:val="372"/>
          <w:jc w:val="center"/>
        </w:trPr>
        <w:tc>
          <w:tcPr>
            <w:tcW w:w="6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B2FE2D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All-cause mortality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CDE81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32(46.38)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4D180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A00A2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74(29.84)</w:t>
            </w:r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B16D4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56(37.33)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BB109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78671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26(41.94)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17CF5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2923C759" w14:textId="77777777" w:rsidTr="007258BC">
        <w:trPr>
          <w:trHeight w:val="376"/>
          <w:jc w:val="center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1C927DED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5C0D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1.946(0.898-4.22)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4E157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0.0905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56E2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03DD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1.596(0.837-3.044)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22F3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0.1532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A01F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1.878(0.849-4.155)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AF27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0.1179</w:t>
            </w:r>
          </w:p>
        </w:tc>
      </w:tr>
      <w:tr w:rsidR="00C41552" w:rsidRPr="00C41552" w14:paraId="45D76226" w14:textId="77777777" w:rsidTr="007258BC">
        <w:trPr>
          <w:trHeight w:val="376"/>
          <w:jc w:val="center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5CA36331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CVD mortality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1420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10(14.49)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F616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8C29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19(7.66)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D728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12(8.05)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022F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A9A8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10(16.13)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7E2E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0E52FA32" w14:textId="77777777" w:rsidTr="007258BC">
        <w:trPr>
          <w:trHeight w:val="361"/>
          <w:jc w:val="center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72DD1D2D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52B3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1.575(0.263-9.412)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82ED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0.6141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A58C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CC69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1.42(0.389-5.181)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BC28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0.5911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2CB4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6.44(1.117-37.141)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D1D8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0.0375</w:t>
            </w:r>
          </w:p>
        </w:tc>
      </w:tr>
      <w:tr w:rsidR="00C41552" w:rsidRPr="00C41552" w14:paraId="5031A5BB" w14:textId="77777777" w:rsidTr="007258BC">
        <w:trPr>
          <w:trHeight w:val="376"/>
          <w:jc w:val="center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20551972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Cancer mortality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DF69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4(5.8)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ADAD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998C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4(1.61)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813F7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3(2.01)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2D19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0103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3(4.84)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AA67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6C8DD8E4" w14:textId="77777777" w:rsidTr="007258BC">
        <w:trPr>
          <w:trHeight w:val="376"/>
          <w:jc w:val="center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1BAFEA1A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4A1E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4.481(1.001-20.056)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3756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0.0499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AE40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9C51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0.706(0.082-6.051)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9FAC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0.7471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5DFA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16.918(1.982-144.412)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2218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0.0105</w:t>
            </w:r>
          </w:p>
        </w:tc>
      </w:tr>
      <w:tr w:rsidR="00C41552" w:rsidRPr="00C41552" w14:paraId="32FA6130" w14:textId="77777777" w:rsidTr="007258BC">
        <w:trPr>
          <w:trHeight w:val="361"/>
          <w:jc w:val="center"/>
        </w:trPr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</w:tcPr>
          <w:p w14:paraId="18C6854A" w14:textId="77777777" w:rsidR="00735FEA" w:rsidRPr="00C41552" w:rsidRDefault="00735FEA" w:rsidP="007258BC">
            <w:pPr>
              <w:ind w:left="160" w:hangingChars="100" w:hanging="16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CVD or Cancer death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425D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14(20.29)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CD7F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6DCC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23(9.27)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180C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15(10.07)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6707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5701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13(20.97)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989D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35FEA" w:rsidRPr="00C41552" w14:paraId="2CBAA1F9" w14:textId="77777777" w:rsidTr="007258BC">
        <w:trPr>
          <w:trHeight w:val="389"/>
          <w:jc w:val="center"/>
        </w:trPr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6F44FB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B6232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2.163(0.451-10.367)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6F846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0.3297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38541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FDDD6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1.005(0.303-3.339)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2482D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0.9928</w:t>
            </w: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BCC06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4.331(1.142-16.419)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2D4B9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0.0316</w:t>
            </w:r>
          </w:p>
        </w:tc>
      </w:tr>
    </w:tbl>
    <w:p w14:paraId="0EE4A26E" w14:textId="77777777" w:rsidR="00735FEA" w:rsidRPr="00C41552" w:rsidRDefault="00735FEA" w:rsidP="00735FEA">
      <w:pPr>
        <w:rPr>
          <w:rFonts w:ascii="Times New Roman" w:hAnsi="Times New Roman"/>
          <w:color w:val="000000" w:themeColor="text1"/>
          <w:sz w:val="16"/>
          <w:szCs w:val="16"/>
        </w:rPr>
      </w:pPr>
    </w:p>
    <w:tbl>
      <w:tblPr>
        <w:tblW w:w="44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2472"/>
        <w:gridCol w:w="1013"/>
        <w:gridCol w:w="1153"/>
        <w:gridCol w:w="2130"/>
        <w:gridCol w:w="818"/>
        <w:gridCol w:w="2215"/>
        <w:gridCol w:w="816"/>
      </w:tblGrid>
      <w:tr w:rsidR="00C41552" w:rsidRPr="00C41552" w14:paraId="609B82E7" w14:textId="77777777" w:rsidTr="007258BC">
        <w:trPr>
          <w:trHeight w:val="361"/>
          <w:jc w:val="center"/>
        </w:trPr>
        <w:tc>
          <w:tcPr>
            <w:tcW w:w="744" w:type="pct"/>
            <w:tcBorders>
              <w:left w:val="nil"/>
              <w:bottom w:val="nil"/>
              <w:right w:val="nil"/>
            </w:tcBorders>
            <w:vAlign w:val="center"/>
          </w:tcPr>
          <w:p w14:paraId="743808AF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6" w:type="pct"/>
            <w:gridSpan w:val="7"/>
            <w:tcBorders>
              <w:left w:val="nil"/>
              <w:right w:val="nil"/>
            </w:tcBorders>
          </w:tcPr>
          <w:p w14:paraId="24B220A8" w14:textId="77777777" w:rsidR="00735FEA" w:rsidRPr="00C41552" w:rsidRDefault="00735FEA" w:rsidP="007258BC">
            <w:pPr>
              <w:tabs>
                <w:tab w:val="left" w:pos="9067"/>
              </w:tabs>
              <w:ind w:rightChars="360" w:right="864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Cancer(+)</w:t>
            </w:r>
          </w:p>
        </w:tc>
      </w:tr>
      <w:tr w:rsidR="00C41552" w:rsidRPr="00C41552" w14:paraId="02E8D35F" w14:textId="77777777" w:rsidTr="007258BC">
        <w:trPr>
          <w:trHeight w:val="361"/>
          <w:jc w:val="center"/>
        </w:trPr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9C8C2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97A972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&lt;5 (mg/</w:t>
            </w:r>
            <w:proofErr w:type="spellStart"/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dL</w:t>
            </w:r>
            <w:proofErr w:type="spellEnd"/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406" w:type="pct"/>
            <w:tcBorders>
              <w:left w:val="nil"/>
              <w:bottom w:val="single" w:sz="4" w:space="0" w:color="auto"/>
              <w:right w:val="nil"/>
            </w:tcBorders>
          </w:tcPr>
          <w:p w14:paraId="224C54A1" w14:textId="359FB6E6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46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5772A3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5-7</w:t>
            </w:r>
          </w:p>
        </w:tc>
        <w:tc>
          <w:tcPr>
            <w:tcW w:w="8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D5C25C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7-9</w:t>
            </w:r>
          </w:p>
        </w:tc>
        <w:tc>
          <w:tcPr>
            <w:tcW w:w="328" w:type="pct"/>
            <w:tcBorders>
              <w:left w:val="nil"/>
              <w:bottom w:val="single" w:sz="4" w:space="0" w:color="auto"/>
              <w:right w:val="nil"/>
            </w:tcBorders>
          </w:tcPr>
          <w:p w14:paraId="318E39E2" w14:textId="4B385B0D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  <w:tc>
          <w:tcPr>
            <w:tcW w:w="88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4F739C" w14:textId="77777777" w:rsidR="00735FEA" w:rsidRPr="00C41552" w:rsidRDefault="00735FEA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&gt;9</w:t>
            </w:r>
          </w:p>
        </w:tc>
        <w:tc>
          <w:tcPr>
            <w:tcW w:w="32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12FFB6" w14:textId="4C09DA83" w:rsidR="00735FEA" w:rsidRPr="00C41552" w:rsidRDefault="00F523EE" w:rsidP="007258B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i/>
                <w:color w:val="000000" w:themeColor="text1"/>
                <w:sz w:val="16"/>
                <w:szCs w:val="16"/>
              </w:rPr>
              <w:t>P</w:t>
            </w: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value</w:t>
            </w:r>
          </w:p>
        </w:tc>
      </w:tr>
      <w:tr w:rsidR="00C41552" w:rsidRPr="00C41552" w14:paraId="39B859D7" w14:textId="77777777" w:rsidTr="007258BC">
        <w:trPr>
          <w:trHeight w:val="372"/>
          <w:jc w:val="center"/>
        </w:trPr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01865B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All-cause mortality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8C164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6(27.27)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4025C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F6C1D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18(33.33)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7696C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23(48.94)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82B23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FCFAF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7(43.75)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33EA8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1B78C07A" w14:textId="77777777" w:rsidTr="007258BC">
        <w:trPr>
          <w:trHeight w:val="376"/>
          <w:jc w:val="center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705B540F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4C42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0.608(0.078-4.752)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6CE7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0.6308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A5B4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D9727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1.898(0.475-7.584)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C888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0.3596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DDF2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1.35(0.408-4.468)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6EC0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0.619</w:t>
            </w:r>
          </w:p>
        </w:tc>
      </w:tr>
      <w:tr w:rsidR="00C41552" w:rsidRPr="00C41552" w14:paraId="22B79BB0" w14:textId="77777777" w:rsidTr="007258BC">
        <w:trPr>
          <w:trHeight w:val="376"/>
          <w:jc w:val="center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027CC132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CVD mortality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C497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0(0)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B642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EEC2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6(11.11)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7632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7(14.89)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46D3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FD0B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1(6.67)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60917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7BE47CCC" w14:textId="77777777" w:rsidTr="007258BC">
        <w:trPr>
          <w:trHeight w:val="361"/>
          <w:jc w:val="center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78DC6ABA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75FD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No event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3FE0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59E0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D191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8.14(0.284-233.419)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83BF4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0.2169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0ED1D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Rare event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5337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37B8B604" w14:textId="77777777" w:rsidTr="007258BC">
        <w:trPr>
          <w:trHeight w:val="376"/>
          <w:jc w:val="center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0794A822" w14:textId="77777777" w:rsidR="00735FEA" w:rsidRPr="00C41552" w:rsidRDefault="00735FEA" w:rsidP="007258BC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Cancer mortality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2C3C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0(0)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E195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FDDB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3(5.56)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9F35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3(6.38)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981C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5D25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3(20)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436D7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4B35A059" w14:textId="77777777" w:rsidTr="007258BC">
        <w:trPr>
          <w:trHeight w:val="198"/>
          <w:jc w:val="center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442B7E1C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1DD06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No event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91BC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A7629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3BB7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Rare event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BA36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80107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Rare event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C513E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4B692BF7" w14:textId="77777777" w:rsidTr="007258BC">
        <w:trPr>
          <w:trHeight w:val="361"/>
          <w:jc w:val="center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</w:tcPr>
          <w:p w14:paraId="635554AA" w14:textId="77777777" w:rsidR="00735FEA" w:rsidRPr="00C41552" w:rsidRDefault="00735FEA" w:rsidP="007258BC">
            <w:pPr>
              <w:ind w:left="160" w:hangingChars="100" w:hanging="16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CVD or Cancer death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DF1E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0(0)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5CCDC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0F8A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9(16.67)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EF0C2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10(21.28)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72C21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4A5C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4(26.67)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9DC68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41552" w:rsidRPr="00C41552" w14:paraId="06FB7AF5" w14:textId="77777777" w:rsidTr="007258BC">
        <w:trPr>
          <w:trHeight w:val="389"/>
          <w:jc w:val="center"/>
        </w:trPr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886B0" w14:textId="77777777" w:rsidR="00735FEA" w:rsidRPr="00C41552" w:rsidRDefault="00735FEA" w:rsidP="007258BC">
            <w:pPr>
              <w:ind w:left="160" w:hangingChars="100" w:hanging="160"/>
              <w:jc w:val="righ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weighted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E3CD4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No event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45FCBF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E05D3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3252B5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9.99(0.102-977.225)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9BC88A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69275B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6.125(0.053-709.879)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17A400" w14:textId="77777777" w:rsidR="00735FEA" w:rsidRPr="00C41552" w:rsidRDefault="00735FEA" w:rsidP="007258BC">
            <w:pPr>
              <w:ind w:left="160" w:hangingChars="100" w:hanging="16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4155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0.4495</w:t>
            </w:r>
          </w:p>
        </w:tc>
      </w:tr>
    </w:tbl>
    <w:p w14:paraId="78A8AC24" w14:textId="77777777" w:rsidR="00735FEA" w:rsidRPr="00C41552" w:rsidRDefault="00735FEA" w:rsidP="00735FEA">
      <w:pPr>
        <w:rPr>
          <w:rFonts w:ascii="Times New Roman" w:hAnsi="Times New Roman"/>
          <w:color w:val="000000" w:themeColor="text1"/>
          <w:sz w:val="16"/>
          <w:szCs w:val="16"/>
        </w:rPr>
      </w:pPr>
      <w:r w:rsidRPr="00C41552">
        <w:rPr>
          <w:rFonts w:ascii="Times New Roman" w:hAnsi="Times New Roman"/>
          <w:color w:val="000000" w:themeColor="text1"/>
          <w:sz w:val="16"/>
          <w:szCs w:val="16"/>
        </w:rPr>
        <w:lastRenderedPageBreak/>
        <w:tab/>
        <w:t>Adjust for BMI, gender, age (month), race, HDL-Cholesterol (mg/</w:t>
      </w:r>
      <w:proofErr w:type="spellStart"/>
      <w:r w:rsidRPr="00C41552">
        <w:rPr>
          <w:rFonts w:ascii="Times New Roman" w:hAnsi="Times New Roman"/>
          <w:color w:val="000000" w:themeColor="text1"/>
          <w:sz w:val="16"/>
          <w:szCs w:val="16"/>
        </w:rPr>
        <w:t>dL</w:t>
      </w:r>
      <w:proofErr w:type="spellEnd"/>
      <w:r w:rsidRPr="00C41552">
        <w:rPr>
          <w:rFonts w:ascii="Times New Roman" w:hAnsi="Times New Roman"/>
          <w:color w:val="000000" w:themeColor="text1"/>
          <w:sz w:val="16"/>
          <w:szCs w:val="16"/>
        </w:rPr>
        <w:t xml:space="preserve">), SBP, </w:t>
      </w:r>
      <w:proofErr w:type="gramStart"/>
      <w:r w:rsidRPr="00C41552">
        <w:rPr>
          <w:rFonts w:ascii="Times New Roman" w:hAnsi="Times New Roman"/>
          <w:color w:val="000000" w:themeColor="text1"/>
          <w:sz w:val="16"/>
          <w:szCs w:val="16"/>
        </w:rPr>
        <w:t>HbA1C</w:t>
      </w:r>
      <w:proofErr w:type="gramEnd"/>
      <w:r w:rsidRPr="00C41552">
        <w:rPr>
          <w:rFonts w:ascii="Times New Roman" w:hAnsi="Times New Roman"/>
          <w:color w:val="000000" w:themeColor="text1"/>
          <w:sz w:val="16"/>
          <w:szCs w:val="16"/>
        </w:rPr>
        <w:t>.</w:t>
      </w:r>
      <w:r w:rsidRPr="00C41552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C41552">
        <w:rPr>
          <w:rFonts w:ascii="Times New Roman" w:hAnsi="Times New Roman"/>
          <w:bCs/>
          <w:color w:val="000000" w:themeColor="text1"/>
          <w:sz w:val="16"/>
          <w:szCs w:val="16"/>
        </w:rPr>
        <w:t>eGFR</w:t>
      </w:r>
      <w:proofErr w:type="spellEnd"/>
      <w:proofErr w:type="gramEnd"/>
      <w:r w:rsidRPr="00C41552">
        <w:rPr>
          <w:rFonts w:ascii="Times New Roman" w:hAnsi="Times New Roman"/>
          <w:bCs/>
          <w:color w:val="000000" w:themeColor="text1"/>
          <w:sz w:val="16"/>
          <w:szCs w:val="16"/>
        </w:rPr>
        <w:t>, Albumin</w:t>
      </w:r>
    </w:p>
    <w:p w14:paraId="79E0E88C" w14:textId="77777777" w:rsidR="00735FEA" w:rsidRPr="00C41552" w:rsidRDefault="00735FEA" w:rsidP="00735FEA">
      <w:pPr>
        <w:ind w:left="480"/>
        <w:rPr>
          <w:rFonts w:ascii="Times New Roman" w:hAnsi="Times New Roman"/>
          <w:color w:val="000000" w:themeColor="text1"/>
          <w:sz w:val="16"/>
          <w:szCs w:val="16"/>
        </w:rPr>
      </w:pPr>
      <w:r w:rsidRPr="00C41552">
        <w:rPr>
          <w:rFonts w:ascii="Times New Roman" w:hAnsi="Times New Roman"/>
          <w:color w:val="000000" w:themeColor="text1"/>
          <w:sz w:val="16"/>
          <w:szCs w:val="16"/>
        </w:rPr>
        <w:t xml:space="preserve">HR: hazard ratio; DM: diabetes mellitus; CKD: chronic kidney disease; CVD: cardiovascular disease; </w:t>
      </w:r>
      <w:proofErr w:type="spellStart"/>
      <w:r w:rsidRPr="00C41552">
        <w:rPr>
          <w:rFonts w:ascii="Times New Roman" w:hAnsi="Times New Roman"/>
          <w:color w:val="000000" w:themeColor="text1"/>
          <w:sz w:val="16"/>
          <w:szCs w:val="16"/>
        </w:rPr>
        <w:t>eGFR</w:t>
      </w:r>
      <w:proofErr w:type="spellEnd"/>
      <w:r w:rsidRPr="00C41552">
        <w:rPr>
          <w:rFonts w:ascii="Times New Roman" w:hAnsi="Times New Roman"/>
          <w:color w:val="000000" w:themeColor="text1"/>
          <w:sz w:val="16"/>
          <w:szCs w:val="16"/>
        </w:rPr>
        <w:t xml:space="preserve">: estimated glomerular filtration rate; BMI: body mass index; HDL-C: high-density lipoprotein-cholesterol; SBP: systolic blood pressure; HbA1c: glycated hemoglobin </w:t>
      </w:r>
      <w:proofErr w:type="gramStart"/>
      <w:r w:rsidRPr="00C41552">
        <w:rPr>
          <w:rFonts w:ascii="Times New Roman" w:hAnsi="Times New Roman"/>
          <w:color w:val="000000" w:themeColor="text1"/>
          <w:sz w:val="16"/>
          <w:szCs w:val="16"/>
        </w:rPr>
        <w:t>A1c</w:t>
      </w:r>
      <w:proofErr w:type="gramEnd"/>
      <w:r w:rsidRPr="00C41552">
        <w:rPr>
          <w:rFonts w:ascii="Times New Roman" w:hAnsi="Times New Roman"/>
          <w:color w:val="000000" w:themeColor="text1"/>
          <w:sz w:val="16"/>
          <w:szCs w:val="16"/>
        </w:rPr>
        <w:t xml:space="preserve">. </w:t>
      </w:r>
    </w:p>
    <w:p w14:paraId="44462C49" w14:textId="77777777" w:rsidR="00735FEA" w:rsidRPr="00C41552" w:rsidRDefault="00735FEA" w:rsidP="00735FEA">
      <w:pPr>
        <w:rPr>
          <w:rFonts w:ascii="Times New Roman" w:hAnsi="Times New Roman"/>
          <w:color w:val="000000" w:themeColor="text1"/>
        </w:rPr>
      </w:pPr>
    </w:p>
    <w:p w14:paraId="7A87409A" w14:textId="1FD67025" w:rsidR="00735FEA" w:rsidRDefault="00735FEA">
      <w:pPr>
        <w:rPr>
          <w:rFonts w:ascii="Times New Roman" w:hAnsi="Times New Roman" w:hint="eastAsia"/>
          <w:color w:val="000000" w:themeColor="text1"/>
        </w:rPr>
      </w:pPr>
    </w:p>
    <w:p w14:paraId="1335F1E7" w14:textId="77777777" w:rsidR="005A2BB3" w:rsidRDefault="005A2BB3">
      <w:pPr>
        <w:rPr>
          <w:rFonts w:ascii="Times New Roman" w:hAnsi="Times New Roman" w:hint="eastAsia"/>
          <w:color w:val="000000" w:themeColor="text1"/>
        </w:rPr>
      </w:pPr>
    </w:p>
    <w:p w14:paraId="178DE30B" w14:textId="77777777" w:rsidR="005A2BB3" w:rsidRDefault="005A2BB3">
      <w:pPr>
        <w:rPr>
          <w:rFonts w:ascii="Times New Roman" w:hAnsi="Times New Roman" w:hint="eastAsia"/>
          <w:color w:val="000000" w:themeColor="text1"/>
        </w:rPr>
      </w:pPr>
    </w:p>
    <w:p w14:paraId="394BD259" w14:textId="77777777" w:rsidR="005A2BB3" w:rsidRDefault="005A2BB3">
      <w:pPr>
        <w:rPr>
          <w:rFonts w:ascii="Times New Roman" w:hAnsi="Times New Roman" w:hint="eastAsia"/>
          <w:color w:val="000000" w:themeColor="text1"/>
        </w:rPr>
      </w:pPr>
    </w:p>
    <w:p w14:paraId="2CD16066" w14:textId="77777777" w:rsidR="005A2BB3" w:rsidRDefault="005A2BB3">
      <w:pPr>
        <w:rPr>
          <w:rFonts w:ascii="Times New Roman" w:hAnsi="Times New Roman" w:hint="eastAsia"/>
          <w:color w:val="000000" w:themeColor="text1"/>
        </w:rPr>
      </w:pPr>
    </w:p>
    <w:p w14:paraId="776BE824" w14:textId="77777777" w:rsidR="005A2BB3" w:rsidRDefault="005A2BB3">
      <w:pPr>
        <w:rPr>
          <w:rFonts w:ascii="Times New Roman" w:hAnsi="Times New Roman" w:hint="eastAsia"/>
          <w:color w:val="000000" w:themeColor="text1"/>
        </w:rPr>
      </w:pPr>
    </w:p>
    <w:p w14:paraId="01B5AB09" w14:textId="77777777" w:rsidR="005A2BB3" w:rsidRDefault="005A2BB3">
      <w:pPr>
        <w:rPr>
          <w:rFonts w:ascii="Times New Roman" w:hAnsi="Times New Roman" w:hint="eastAsia"/>
          <w:color w:val="000000" w:themeColor="text1"/>
        </w:rPr>
      </w:pPr>
    </w:p>
    <w:p w14:paraId="316F38C9" w14:textId="77777777" w:rsidR="005A2BB3" w:rsidRDefault="005A2BB3">
      <w:pPr>
        <w:rPr>
          <w:rFonts w:ascii="Times New Roman" w:hAnsi="Times New Roman" w:hint="eastAsia"/>
          <w:color w:val="000000" w:themeColor="text1"/>
        </w:rPr>
      </w:pPr>
    </w:p>
    <w:p w14:paraId="12E23990" w14:textId="77777777" w:rsidR="005A2BB3" w:rsidRDefault="005A2BB3">
      <w:pPr>
        <w:rPr>
          <w:rFonts w:ascii="Times New Roman" w:hAnsi="Times New Roman" w:hint="eastAsia"/>
          <w:color w:val="000000" w:themeColor="text1"/>
        </w:rPr>
      </w:pPr>
    </w:p>
    <w:p w14:paraId="0BC6F8D2" w14:textId="77777777" w:rsidR="005A2BB3" w:rsidRDefault="005A2BB3">
      <w:pPr>
        <w:rPr>
          <w:rFonts w:ascii="Times New Roman" w:hAnsi="Times New Roman" w:hint="eastAsia"/>
          <w:color w:val="000000" w:themeColor="text1"/>
        </w:rPr>
      </w:pPr>
    </w:p>
    <w:p w14:paraId="6B4449E8" w14:textId="77777777" w:rsidR="005A2BB3" w:rsidRDefault="005A2BB3">
      <w:pPr>
        <w:rPr>
          <w:rFonts w:ascii="Times New Roman" w:hAnsi="Times New Roman" w:hint="eastAsia"/>
          <w:color w:val="000000" w:themeColor="text1"/>
        </w:rPr>
      </w:pPr>
    </w:p>
    <w:p w14:paraId="35D43D45" w14:textId="77777777" w:rsidR="005A2BB3" w:rsidRDefault="005A2BB3">
      <w:pPr>
        <w:rPr>
          <w:rFonts w:ascii="Times New Roman" w:hAnsi="Times New Roman" w:hint="eastAsia"/>
          <w:color w:val="000000" w:themeColor="text1"/>
        </w:rPr>
      </w:pPr>
    </w:p>
    <w:p w14:paraId="2A3F60CD" w14:textId="77777777" w:rsidR="005A2BB3" w:rsidRDefault="005A2BB3">
      <w:pPr>
        <w:rPr>
          <w:rFonts w:ascii="Times New Roman" w:hAnsi="Times New Roman" w:hint="eastAsia"/>
          <w:color w:val="000000" w:themeColor="text1"/>
        </w:rPr>
      </w:pPr>
    </w:p>
    <w:p w14:paraId="5C715F0E" w14:textId="77777777" w:rsidR="005A2BB3" w:rsidRDefault="005A2BB3">
      <w:pPr>
        <w:rPr>
          <w:rFonts w:ascii="Times New Roman" w:hAnsi="Times New Roman" w:hint="eastAsia"/>
          <w:color w:val="000000" w:themeColor="text1"/>
        </w:rPr>
      </w:pPr>
    </w:p>
    <w:p w14:paraId="045879FA" w14:textId="77777777" w:rsidR="005A2BB3" w:rsidRDefault="005A2BB3">
      <w:pPr>
        <w:rPr>
          <w:rFonts w:ascii="Times New Roman" w:hAnsi="Times New Roman" w:hint="eastAsia"/>
          <w:color w:val="000000" w:themeColor="text1"/>
        </w:rPr>
      </w:pPr>
    </w:p>
    <w:p w14:paraId="514C0FC9" w14:textId="77777777" w:rsidR="005A2BB3" w:rsidRDefault="005A2BB3">
      <w:pPr>
        <w:rPr>
          <w:rFonts w:ascii="Times New Roman" w:hAnsi="Times New Roman" w:hint="eastAsia"/>
          <w:color w:val="000000" w:themeColor="text1"/>
        </w:rPr>
      </w:pPr>
    </w:p>
    <w:p w14:paraId="6E06730D" w14:textId="77777777" w:rsidR="005A2BB3" w:rsidRDefault="005A2BB3">
      <w:pPr>
        <w:rPr>
          <w:rFonts w:ascii="Times New Roman" w:hAnsi="Times New Roman" w:hint="eastAsia"/>
          <w:color w:val="000000" w:themeColor="text1"/>
        </w:rPr>
      </w:pPr>
    </w:p>
    <w:p w14:paraId="08789C2F" w14:textId="77777777" w:rsidR="005A2BB3" w:rsidRDefault="005A2BB3">
      <w:pPr>
        <w:rPr>
          <w:rFonts w:ascii="Times New Roman" w:hAnsi="Times New Roman" w:hint="eastAsia"/>
          <w:color w:val="000000" w:themeColor="text1"/>
        </w:rPr>
      </w:pPr>
    </w:p>
    <w:p w14:paraId="160C5E1D" w14:textId="77777777" w:rsidR="005A2BB3" w:rsidRDefault="005A2BB3">
      <w:pPr>
        <w:rPr>
          <w:rFonts w:ascii="Times New Roman" w:hAnsi="Times New Roman" w:hint="eastAsia"/>
          <w:color w:val="000000" w:themeColor="text1"/>
        </w:rPr>
      </w:pPr>
    </w:p>
    <w:p w14:paraId="27FDD844" w14:textId="1407D2C0" w:rsidR="005A2BB3" w:rsidRPr="005A2BB3" w:rsidRDefault="005A2BB3">
      <w:pPr>
        <w:rPr>
          <w:rFonts w:ascii="Times New Roman" w:hAnsi="Times New Roman" w:hint="eastAsia"/>
          <w:b/>
          <w:color w:val="000000" w:themeColor="text1"/>
        </w:rPr>
      </w:pPr>
      <w:proofErr w:type="gramStart"/>
      <w:r>
        <w:rPr>
          <w:rFonts w:ascii="Times New Roman" w:hAnsi="Times New Roman"/>
          <w:b/>
          <w:color w:val="000000" w:themeColor="text1"/>
        </w:rPr>
        <w:lastRenderedPageBreak/>
        <w:t>Supplementary Figure 1.</w:t>
      </w:r>
      <w:proofErr w:type="gramEnd"/>
      <w:r>
        <w:rPr>
          <w:rFonts w:ascii="Times New Roman" w:hAnsi="Times New Roman"/>
          <w:b/>
          <w:color w:val="000000" w:themeColor="text1"/>
        </w:rPr>
        <w:t xml:space="preserve"> Restricted cubic spline curves for the association between serum uric acid level and mortality risk</w:t>
      </w:r>
    </w:p>
    <w:p w14:paraId="44EED964" w14:textId="22E243C0" w:rsidR="005A2BB3" w:rsidRDefault="005A2BB3">
      <w:pPr>
        <w:rPr>
          <w:rFonts w:hint="eastAsia"/>
          <w:noProof/>
        </w:rPr>
      </w:pPr>
      <w:r w:rsidRPr="005A2BB3">
        <w:rPr>
          <w:noProof/>
        </w:rPr>
        <w:t xml:space="preserve"> </w:t>
      </w:r>
      <w:r>
        <w:rPr>
          <w:noProof/>
        </w:rPr>
        <w:drawing>
          <wp:inline distT="0" distB="0" distL="0" distR="0" wp14:anchorId="5D4DDD69" wp14:editId="72933291">
            <wp:extent cx="5720024" cy="4923565"/>
            <wp:effectExtent l="0" t="0" r="0" b="0"/>
            <wp:docPr id="1" name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0359" cy="494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D6A4C" w14:textId="77777777" w:rsidR="005A2BB3" w:rsidRDefault="005A2BB3" w:rsidP="005A2BB3">
      <w:pPr>
        <w:jc w:val="both"/>
        <w:rPr>
          <w:rFonts w:ascii="Times New Roman" w:hAnsi="Times New Roman"/>
          <w:color w:val="000000" w:themeColor="text1"/>
          <w:sz w:val="20"/>
        </w:rPr>
      </w:pPr>
      <w:proofErr w:type="gramStart"/>
      <w:r>
        <w:rPr>
          <w:rFonts w:ascii="Times New Roman" w:hAnsi="Times New Roman"/>
          <w:color w:val="000000" w:themeColor="text1"/>
          <w:sz w:val="20"/>
        </w:rPr>
        <w:lastRenderedPageBreak/>
        <w:t>Restricted cubic spline curves showing the multivariable-adjusted hazard ratio (HR, solid line, with 95% confidence interval shaded) for mortality across serum uric acid (UA, mg/</w:t>
      </w:r>
      <w:proofErr w:type="spellStart"/>
      <w:r>
        <w:rPr>
          <w:rFonts w:ascii="Times New Roman" w:hAnsi="Times New Roman"/>
          <w:color w:val="000000" w:themeColor="text1"/>
          <w:sz w:val="20"/>
        </w:rPr>
        <w:t>dL</w:t>
      </w:r>
      <w:proofErr w:type="spellEnd"/>
      <w:r>
        <w:rPr>
          <w:rFonts w:ascii="Times New Roman" w:hAnsi="Times New Roman"/>
          <w:color w:val="000000" w:themeColor="text1"/>
          <w:sz w:val="20"/>
        </w:rPr>
        <w:t>) levels in patients with diabetes mellitus-related chronic kidney disease.</w:t>
      </w:r>
      <w:proofErr w:type="gramEnd"/>
      <w:r>
        <w:rPr>
          <w:rFonts w:ascii="Times New Roman" w:hAnsi="Times New Roman"/>
          <w:color w:val="000000" w:themeColor="text1"/>
          <w:sz w:val="20"/>
        </w:rPr>
        <w:t xml:space="preserve"> (A) All-cause mortality; (B) cardiovascular disease (CVD) mortality; (C) cancer mortality; (D) CVD or cancer death. The horizontal dashed line indicates a reference HR of 1.0. P values for linearity were 0.064 (A), 0.191 (B), and 0.187 (C); the P value for non-linearity was 0.021 (D). </w:t>
      </w:r>
      <w:proofErr w:type="gramStart"/>
      <w:r>
        <w:rPr>
          <w:rFonts w:ascii="Times New Roman" w:hAnsi="Times New Roman"/>
          <w:color w:val="000000" w:themeColor="text1"/>
          <w:sz w:val="20"/>
        </w:rPr>
        <w:t>HR, hazard ratio; UA, uric acid; CVD, cardiovascular disease.</w:t>
      </w:r>
      <w:proofErr w:type="gramEnd"/>
    </w:p>
    <w:p w14:paraId="66BA14D0" w14:textId="77777777" w:rsidR="005A2BB3" w:rsidRPr="00C41552" w:rsidRDefault="005A2BB3">
      <w:pPr>
        <w:rPr>
          <w:rFonts w:ascii="Times New Roman" w:hAnsi="Times New Roman"/>
          <w:color w:val="000000" w:themeColor="text1"/>
        </w:rPr>
      </w:pPr>
      <w:bookmarkStart w:id="0" w:name="_GoBack"/>
      <w:bookmarkEnd w:id="0"/>
    </w:p>
    <w:sectPr w:rsidR="005A2BB3" w:rsidRPr="00C41552" w:rsidSect="001C4424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44D685" w14:textId="77777777" w:rsidR="00DE640A" w:rsidRDefault="00DE640A" w:rsidP="00735FEA">
      <w:r>
        <w:separator/>
      </w:r>
    </w:p>
  </w:endnote>
  <w:endnote w:type="continuationSeparator" w:id="0">
    <w:p w14:paraId="68C43493" w14:textId="77777777" w:rsidR="00DE640A" w:rsidRDefault="00DE640A" w:rsidP="0073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7F8519" w14:textId="77777777" w:rsidR="00DE640A" w:rsidRDefault="00DE640A" w:rsidP="00735FEA">
      <w:r>
        <w:separator/>
      </w:r>
    </w:p>
  </w:footnote>
  <w:footnote w:type="continuationSeparator" w:id="0">
    <w:p w14:paraId="6EB8F8AC" w14:textId="77777777" w:rsidR="00DE640A" w:rsidRDefault="00DE640A" w:rsidP="00735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24"/>
    <w:rsid w:val="00011208"/>
    <w:rsid w:val="000131DB"/>
    <w:rsid w:val="00187F8F"/>
    <w:rsid w:val="001C4424"/>
    <w:rsid w:val="00204DFC"/>
    <w:rsid w:val="003204D8"/>
    <w:rsid w:val="00320CE4"/>
    <w:rsid w:val="00381A85"/>
    <w:rsid w:val="003B41F3"/>
    <w:rsid w:val="00407417"/>
    <w:rsid w:val="004352FB"/>
    <w:rsid w:val="004441BD"/>
    <w:rsid w:val="00473254"/>
    <w:rsid w:val="004F7ED9"/>
    <w:rsid w:val="0057070B"/>
    <w:rsid w:val="005A2BB3"/>
    <w:rsid w:val="00651B1A"/>
    <w:rsid w:val="007258BC"/>
    <w:rsid w:val="00735FEA"/>
    <w:rsid w:val="008C4137"/>
    <w:rsid w:val="008E36C0"/>
    <w:rsid w:val="00B214F1"/>
    <w:rsid w:val="00B37544"/>
    <w:rsid w:val="00BA0B18"/>
    <w:rsid w:val="00BB3E6E"/>
    <w:rsid w:val="00C41552"/>
    <w:rsid w:val="00CD11B7"/>
    <w:rsid w:val="00D523C4"/>
    <w:rsid w:val="00D95511"/>
    <w:rsid w:val="00DE640A"/>
    <w:rsid w:val="00E149F1"/>
    <w:rsid w:val="00F3710A"/>
    <w:rsid w:val="00F523EE"/>
    <w:rsid w:val="00F77907"/>
    <w:rsid w:val="00FD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051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C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F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5FE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5F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5FEA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A2B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2BB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C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F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5FE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5F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5FEA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A2B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2B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2754</Words>
  <Characters>15701</Characters>
  <Application>Microsoft Office Word</Application>
  <DocSecurity>0</DocSecurity>
  <Lines>130</Lines>
  <Paragraphs>36</Paragraphs>
  <ScaleCrop>false</ScaleCrop>
  <Company/>
  <LinksUpToDate>false</LinksUpToDate>
  <CharactersWithSpaces>18419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VGH00</dc:creator>
  <cp:lastModifiedBy>傅家保</cp:lastModifiedBy>
  <cp:revision>2</cp:revision>
  <dcterms:created xsi:type="dcterms:W3CDTF">2026-07-01T14:39:00Z</dcterms:created>
  <dcterms:modified xsi:type="dcterms:W3CDTF">2026-07-01T14:39:00Z</dcterms:modified>
</cp:coreProperties>
</file>