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B1" w:rsidRPr="006C779B" w:rsidRDefault="005B19B1" w:rsidP="005B19B1">
      <w:pPr>
        <w:rPr>
          <w:rFonts w:ascii="Arial" w:hAnsi="Arial" w:cs="Arial"/>
          <w:b/>
          <w:bCs/>
        </w:rPr>
      </w:pPr>
      <w:r w:rsidRPr="006C779B">
        <w:rPr>
          <w:rFonts w:ascii="Arial" w:hAnsi="Arial" w:cs="Arial"/>
          <w:b/>
          <w:bCs/>
        </w:rPr>
        <w:t xml:space="preserve">Supplement 1 </w:t>
      </w:r>
    </w:p>
    <w:p w:rsidR="005B19B1" w:rsidRPr="006C779B" w:rsidRDefault="005B19B1" w:rsidP="005B19B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C779B">
        <w:rPr>
          <w:rFonts w:ascii="Arial" w:hAnsi="Arial" w:cs="Arial"/>
          <w:b/>
          <w:bCs/>
          <w:noProof/>
          <w:lang w:eastAsia="en-IN"/>
        </w:rPr>
        <w:drawing>
          <wp:inline distT="0" distB="0" distL="0" distR="0" wp14:anchorId="1BFABDE7" wp14:editId="7D540687">
            <wp:extent cx="3310128" cy="2648882"/>
            <wp:effectExtent l="0" t="0" r="5080" b="0"/>
            <wp:docPr id="19854201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28" cy="264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79B">
        <w:rPr>
          <w:rFonts w:ascii="Arial" w:hAnsi="Arial" w:cs="Arial"/>
          <w:b/>
          <w:bCs/>
          <w:noProof/>
          <w:lang w:eastAsia="en-IN"/>
        </w:rPr>
        <w:drawing>
          <wp:inline distT="0" distB="0" distL="0" distR="0" wp14:anchorId="1B8B716A" wp14:editId="4F8AB976">
            <wp:extent cx="3313725" cy="2651760"/>
            <wp:effectExtent l="0" t="0" r="1270" b="0"/>
            <wp:docPr id="16465797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2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B1" w:rsidRPr="006C779B" w:rsidRDefault="005B19B1" w:rsidP="005B19B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C779B">
        <w:rPr>
          <w:rFonts w:ascii="Arial" w:hAnsi="Arial" w:cs="Arial"/>
          <w:b/>
          <w:bCs/>
          <w:noProof/>
          <w:lang w:eastAsia="en-IN"/>
        </w:rPr>
        <w:drawing>
          <wp:inline distT="0" distB="0" distL="0" distR="0" wp14:anchorId="17F9C86C" wp14:editId="648AA7EE">
            <wp:extent cx="3310128" cy="1990465"/>
            <wp:effectExtent l="0" t="0" r="5080" b="0"/>
            <wp:docPr id="19684775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28" cy="1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B1" w:rsidRPr="006C779B" w:rsidRDefault="005B19B1" w:rsidP="005B19B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80585" w:rsidRDefault="005B19B1">
      <w:r w:rsidRPr="006C779B">
        <w:rPr>
          <w:rFonts w:ascii="Arial" w:hAnsi="Arial" w:cs="Arial"/>
        </w:rPr>
        <w:t>Supplementary Figure 1. The hearing test audiograms for control, vision loss (VL) and dual sensory loss (DSL) groups.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sectPr w:rsidR="00B80585" w:rsidSect="005B19B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1274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5E95" w:rsidRDefault="005B19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207" w:rsidRDefault="005B19B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B1"/>
    <w:rsid w:val="00006E59"/>
    <w:rsid w:val="000460D1"/>
    <w:rsid w:val="000C2066"/>
    <w:rsid w:val="00110EDD"/>
    <w:rsid w:val="00122FA5"/>
    <w:rsid w:val="0017568B"/>
    <w:rsid w:val="00196624"/>
    <w:rsid w:val="001A5E8E"/>
    <w:rsid w:val="001A7FC6"/>
    <w:rsid w:val="001B3863"/>
    <w:rsid w:val="00220D2E"/>
    <w:rsid w:val="002A48D6"/>
    <w:rsid w:val="002B7211"/>
    <w:rsid w:val="002C4BBA"/>
    <w:rsid w:val="003236E9"/>
    <w:rsid w:val="00346AA5"/>
    <w:rsid w:val="003A062B"/>
    <w:rsid w:val="003A1B05"/>
    <w:rsid w:val="003F21D3"/>
    <w:rsid w:val="00410036"/>
    <w:rsid w:val="004156EB"/>
    <w:rsid w:val="0046234D"/>
    <w:rsid w:val="00484DC4"/>
    <w:rsid w:val="00495951"/>
    <w:rsid w:val="005B19B1"/>
    <w:rsid w:val="005D37DF"/>
    <w:rsid w:val="005D5AE4"/>
    <w:rsid w:val="0064405F"/>
    <w:rsid w:val="00664BC8"/>
    <w:rsid w:val="006918D1"/>
    <w:rsid w:val="007E5129"/>
    <w:rsid w:val="00820FDF"/>
    <w:rsid w:val="0082564E"/>
    <w:rsid w:val="008667E5"/>
    <w:rsid w:val="00881E6B"/>
    <w:rsid w:val="00893987"/>
    <w:rsid w:val="00915042"/>
    <w:rsid w:val="0093591B"/>
    <w:rsid w:val="009375F8"/>
    <w:rsid w:val="009771CB"/>
    <w:rsid w:val="009B4C0B"/>
    <w:rsid w:val="009E2D06"/>
    <w:rsid w:val="00A0028F"/>
    <w:rsid w:val="00A033F7"/>
    <w:rsid w:val="00A14A24"/>
    <w:rsid w:val="00AD1C6F"/>
    <w:rsid w:val="00AE363A"/>
    <w:rsid w:val="00AF2F41"/>
    <w:rsid w:val="00B3125A"/>
    <w:rsid w:val="00B76F3A"/>
    <w:rsid w:val="00B80585"/>
    <w:rsid w:val="00BF0A1B"/>
    <w:rsid w:val="00BF7F18"/>
    <w:rsid w:val="00C13273"/>
    <w:rsid w:val="00C31FB4"/>
    <w:rsid w:val="00D03904"/>
    <w:rsid w:val="00D26674"/>
    <w:rsid w:val="00D41B78"/>
    <w:rsid w:val="00DB007D"/>
    <w:rsid w:val="00DB1819"/>
    <w:rsid w:val="00DD0615"/>
    <w:rsid w:val="00E175A3"/>
    <w:rsid w:val="00E5044A"/>
    <w:rsid w:val="00ED57F3"/>
    <w:rsid w:val="00EE258F"/>
    <w:rsid w:val="00EE7B06"/>
    <w:rsid w:val="00F93AFC"/>
    <w:rsid w:val="00FC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A6F30-4C6E-4412-AE5D-3657A41B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19B1"/>
    <w:pPr>
      <w:tabs>
        <w:tab w:val="center" w:pos="4680"/>
        <w:tab w:val="right" w:pos="9360"/>
      </w:tabs>
      <w:spacing w:after="0" w:line="240" w:lineRule="auto"/>
    </w:pPr>
    <w:rPr>
      <w:rFonts w:ascii="Calibri" w:eastAsiaTheme="minorEastAsia" w:hAnsi="Calibri"/>
      <w:kern w:val="2"/>
      <w:sz w:val="24"/>
      <w:szCs w:val="24"/>
      <w:lang w:val="en-US"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B19B1"/>
    <w:rPr>
      <w:rFonts w:ascii="Calibri" w:eastAsiaTheme="minorEastAsia" w:hAnsi="Calibri"/>
      <w:kern w:val="2"/>
      <w:sz w:val="24"/>
      <w:szCs w:val="24"/>
      <w:lang w:val="en-US" w:eastAsia="zh-CN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5B1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Kasthuri V K</dc:creator>
  <cp:keywords/>
  <dc:description/>
  <cp:lastModifiedBy>Kasthuri V K</cp:lastModifiedBy>
  <cp:revision>1</cp:revision>
  <dcterms:created xsi:type="dcterms:W3CDTF">2026-07-07T05:10:00Z</dcterms:created>
  <dcterms:modified xsi:type="dcterms:W3CDTF">2026-07-07T05:10:00Z</dcterms:modified>
</cp:coreProperties>
</file>