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49047" w14:textId="77777777" w:rsidR="00D87AF7" w:rsidRPr="0008501D" w:rsidRDefault="004251D3" w:rsidP="00FA26D9">
      <w:pPr>
        <w:pStyle w:val="TableTitle"/>
        <w:spacing w:after="240" w:line="240" w:lineRule="auto"/>
        <w:jc w:val="center"/>
        <w:rPr>
          <w:rFonts w:asciiTheme="majorBidi" w:hAnsiTheme="majorBidi" w:cstheme="majorBidi"/>
          <w:b/>
          <w:bCs/>
          <w:color w:val="000000" w:themeColor="text1"/>
          <w:sz w:val="28"/>
          <w:szCs w:val="28"/>
        </w:rPr>
      </w:pPr>
      <w:r w:rsidRPr="0008501D">
        <w:rPr>
          <w:rFonts w:asciiTheme="majorBidi" w:hAnsiTheme="majorBidi" w:cstheme="majorBidi"/>
          <w:b/>
          <w:bCs/>
          <w:color w:val="000000" w:themeColor="text1"/>
          <w:sz w:val="28"/>
          <w:szCs w:val="28"/>
        </w:rPr>
        <w:t xml:space="preserve">Appendix 1. </w:t>
      </w:r>
      <w:r w:rsidR="00D87AF7" w:rsidRPr="0008501D">
        <w:rPr>
          <w:rFonts w:asciiTheme="majorBidi" w:hAnsiTheme="majorBidi" w:cstheme="majorBidi"/>
          <w:b/>
          <w:bCs/>
          <w:color w:val="000000" w:themeColor="text1"/>
          <w:sz w:val="28"/>
          <w:szCs w:val="28"/>
        </w:rPr>
        <w:t xml:space="preserve">STROBE </w:t>
      </w:r>
      <w:r w:rsidR="00F0752A" w:rsidRPr="0008501D">
        <w:rPr>
          <w:rFonts w:asciiTheme="majorBidi" w:hAnsiTheme="majorBidi" w:cstheme="majorBidi"/>
          <w:b/>
          <w:bCs/>
          <w:color w:val="000000" w:themeColor="text1"/>
          <w:sz w:val="28"/>
          <w:szCs w:val="28"/>
        </w:rPr>
        <w:t>S</w:t>
      </w:r>
      <w:r w:rsidR="00D87AF7" w:rsidRPr="0008501D">
        <w:rPr>
          <w:rFonts w:asciiTheme="majorBidi" w:hAnsiTheme="majorBidi" w:cstheme="majorBidi"/>
          <w:b/>
          <w:bCs/>
          <w:color w:val="000000" w:themeColor="text1"/>
          <w:sz w:val="28"/>
          <w:szCs w:val="28"/>
        </w:rPr>
        <w:t>tatement</w:t>
      </w:r>
      <w:r w:rsidR="00FA26D9" w:rsidRPr="0008501D">
        <w:rPr>
          <w:rFonts w:asciiTheme="majorBidi" w:hAnsiTheme="majorBidi" w:cstheme="majorBidi"/>
          <w:b/>
          <w:bCs/>
          <w:color w:val="000000" w:themeColor="text1"/>
          <w:sz w:val="28"/>
          <w:szCs w:val="28"/>
        </w:rPr>
        <w:t xml:space="preserve"> (for </w:t>
      </w:r>
      <w:r w:rsidR="00CE4480" w:rsidRPr="0008501D">
        <w:rPr>
          <w:rFonts w:asciiTheme="majorBidi" w:hAnsiTheme="majorBidi" w:cstheme="majorBidi"/>
          <w:b/>
          <w:bCs/>
          <w:color w:val="000000" w:themeColor="text1"/>
          <w:sz w:val="28"/>
          <w:szCs w:val="28"/>
        </w:rPr>
        <w:t>cross-sectional</w:t>
      </w:r>
      <w:r w:rsidR="00D87AF7" w:rsidRPr="0008501D">
        <w:rPr>
          <w:rFonts w:asciiTheme="majorBidi" w:hAnsiTheme="majorBidi" w:cstheme="majorBidi"/>
          <w:b/>
          <w:bCs/>
          <w:color w:val="000000" w:themeColor="text1"/>
          <w:sz w:val="28"/>
          <w:szCs w:val="28"/>
        </w:rPr>
        <w:t xml:space="preserve"> studies</w:t>
      </w:r>
      <w:r w:rsidR="00FA26D9" w:rsidRPr="0008501D">
        <w:rPr>
          <w:rFonts w:asciiTheme="majorBidi" w:hAnsiTheme="majorBidi" w:cstheme="majorBidi"/>
          <w:b/>
          <w:bCs/>
          <w:color w:val="000000" w:themeColor="text1"/>
          <w:sz w:val="28"/>
          <w:szCs w:val="28"/>
        </w:rPr>
        <w:t>)</w:t>
      </w:r>
    </w:p>
    <w:tbl>
      <w:tblPr>
        <w:tblStyle w:val="TableGrid1"/>
        <w:tblW w:w="5000" w:type="pct"/>
        <w:tblLook w:val="0000" w:firstRow="0" w:lastRow="0" w:firstColumn="0" w:lastColumn="0" w:noHBand="0" w:noVBand="0"/>
      </w:tblPr>
      <w:tblGrid>
        <w:gridCol w:w="2387"/>
        <w:gridCol w:w="824"/>
        <w:gridCol w:w="10503"/>
        <w:gridCol w:w="1664"/>
      </w:tblGrid>
      <w:tr w:rsidR="0008501D" w:rsidRPr="0008501D" w14:paraId="56A92F76" w14:textId="77777777" w:rsidTr="00BD50DE">
        <w:trPr>
          <w:trHeight w:val="454"/>
        </w:trPr>
        <w:tc>
          <w:tcPr>
            <w:tcW w:w="776" w:type="pct"/>
            <w:shd w:val="clear" w:color="auto" w:fill="F2F2F2" w:themeFill="background1" w:themeFillShade="F2"/>
            <w:vAlign w:val="center"/>
          </w:tcPr>
          <w:p w14:paraId="3A3FD427"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268" w:type="pct"/>
            <w:shd w:val="clear" w:color="auto" w:fill="F2F2F2" w:themeFill="background1" w:themeFillShade="F2"/>
            <w:vAlign w:val="center"/>
          </w:tcPr>
          <w:p w14:paraId="3DBAA66C" w14:textId="77777777" w:rsidR="00FA26D9" w:rsidRPr="0008501D" w:rsidRDefault="00FA26D9" w:rsidP="00FA26D9">
            <w:pPr>
              <w:pStyle w:val="TableHeader"/>
              <w:tabs>
                <w:tab w:val="left" w:pos="5400"/>
              </w:tabs>
              <w:spacing w:before="0"/>
              <w:jc w:val="center"/>
              <w:rPr>
                <w:rFonts w:asciiTheme="majorBidi" w:hAnsiTheme="majorBidi" w:cstheme="majorBidi"/>
                <w:bCs/>
                <w:color w:val="000000" w:themeColor="text1"/>
                <w:sz w:val="22"/>
                <w:szCs w:val="22"/>
              </w:rPr>
            </w:pPr>
            <w:r w:rsidRPr="0008501D">
              <w:rPr>
                <w:rFonts w:asciiTheme="majorBidi" w:hAnsiTheme="majorBidi" w:cstheme="majorBidi"/>
                <w:bCs/>
                <w:color w:val="000000" w:themeColor="text1"/>
                <w:sz w:val="22"/>
                <w:szCs w:val="22"/>
              </w:rPr>
              <w:t>Item No</w:t>
            </w:r>
          </w:p>
        </w:tc>
        <w:tc>
          <w:tcPr>
            <w:tcW w:w="3415" w:type="pct"/>
            <w:shd w:val="clear" w:color="auto" w:fill="F2F2F2" w:themeFill="background1" w:themeFillShade="F2"/>
            <w:vAlign w:val="center"/>
          </w:tcPr>
          <w:p w14:paraId="3C8F574C" w14:textId="77777777" w:rsidR="00FA26D9" w:rsidRPr="0008501D" w:rsidRDefault="00FA26D9" w:rsidP="00FA26D9">
            <w:pPr>
              <w:pStyle w:val="TableHeader"/>
              <w:tabs>
                <w:tab w:val="left" w:pos="5400"/>
              </w:tabs>
              <w:spacing w:before="0"/>
              <w:jc w:val="center"/>
              <w:rPr>
                <w:rFonts w:asciiTheme="majorBidi" w:hAnsiTheme="majorBidi" w:cstheme="majorBidi"/>
                <w:bCs/>
                <w:color w:val="000000" w:themeColor="text1"/>
                <w:sz w:val="22"/>
                <w:szCs w:val="22"/>
              </w:rPr>
            </w:pPr>
            <w:r w:rsidRPr="0008501D">
              <w:rPr>
                <w:rFonts w:asciiTheme="majorBidi" w:hAnsiTheme="majorBidi" w:cstheme="majorBidi"/>
                <w:bCs/>
                <w:color w:val="000000" w:themeColor="text1"/>
                <w:sz w:val="22"/>
                <w:szCs w:val="22"/>
              </w:rPr>
              <w:t>Recommendation</w:t>
            </w:r>
          </w:p>
        </w:tc>
        <w:tc>
          <w:tcPr>
            <w:tcW w:w="541" w:type="pct"/>
            <w:shd w:val="clear" w:color="auto" w:fill="F2F2F2" w:themeFill="background1" w:themeFillShade="F2"/>
            <w:vAlign w:val="center"/>
          </w:tcPr>
          <w:p w14:paraId="6214E52F" w14:textId="77777777" w:rsidR="00FA26D9" w:rsidRPr="0008501D" w:rsidRDefault="00FA26D9" w:rsidP="00FA26D9">
            <w:pPr>
              <w:pStyle w:val="TableHeader"/>
              <w:tabs>
                <w:tab w:val="left" w:pos="5400"/>
              </w:tabs>
              <w:spacing w:before="0"/>
              <w:jc w:val="center"/>
              <w:rPr>
                <w:rFonts w:asciiTheme="majorBidi" w:hAnsiTheme="majorBidi" w:cstheme="majorBidi"/>
                <w:bCs/>
                <w:color w:val="000000" w:themeColor="text1"/>
                <w:sz w:val="22"/>
                <w:szCs w:val="22"/>
              </w:rPr>
            </w:pPr>
            <w:r w:rsidRPr="0008501D">
              <w:rPr>
                <w:rFonts w:asciiTheme="majorBidi" w:hAnsiTheme="majorBidi" w:cstheme="majorBidi"/>
                <w:bCs/>
                <w:color w:val="000000" w:themeColor="text1"/>
                <w:sz w:val="22"/>
                <w:szCs w:val="22"/>
              </w:rPr>
              <w:t>Reported on page No</w:t>
            </w:r>
          </w:p>
        </w:tc>
      </w:tr>
      <w:tr w:rsidR="0008501D" w:rsidRPr="0008501D" w14:paraId="034035BD" w14:textId="77777777" w:rsidTr="00BD50DE">
        <w:trPr>
          <w:trHeight w:val="454"/>
        </w:trPr>
        <w:tc>
          <w:tcPr>
            <w:tcW w:w="776" w:type="pct"/>
            <w:vMerge w:val="restart"/>
            <w:vAlign w:val="center"/>
          </w:tcPr>
          <w:p w14:paraId="338EB795" w14:textId="77777777" w:rsidR="00FA26D9" w:rsidRPr="0008501D" w:rsidRDefault="00FA26D9" w:rsidP="00FA26D9">
            <w:pPr>
              <w:tabs>
                <w:tab w:val="left" w:pos="5400"/>
              </w:tabs>
              <w:spacing w:line="240" w:lineRule="auto"/>
              <w:jc w:val="center"/>
              <w:rPr>
                <w:rFonts w:asciiTheme="majorBidi" w:hAnsiTheme="majorBidi" w:cstheme="majorBidi"/>
                <w:b/>
                <w:bCs/>
                <w:color w:val="000000" w:themeColor="text1"/>
                <w:sz w:val="22"/>
                <w:szCs w:val="22"/>
              </w:rPr>
            </w:pPr>
            <w:bookmarkStart w:id="9" w:name="bold5"/>
            <w:bookmarkStart w:id="10" w:name="italic6"/>
            <w:bookmarkEnd w:id="0"/>
            <w:bookmarkEnd w:id="1"/>
            <w:bookmarkEnd w:id="2"/>
            <w:bookmarkEnd w:id="3"/>
            <w:bookmarkEnd w:id="4"/>
            <w:bookmarkEnd w:id="5"/>
            <w:bookmarkEnd w:id="6"/>
            <w:bookmarkEnd w:id="7"/>
            <w:bookmarkEnd w:id="8"/>
            <w:r w:rsidRPr="0008501D">
              <w:rPr>
                <w:rFonts w:asciiTheme="majorBidi" w:hAnsiTheme="majorBidi" w:cstheme="majorBidi"/>
                <w:b/>
                <w:color w:val="000000" w:themeColor="text1"/>
                <w:sz w:val="22"/>
                <w:szCs w:val="22"/>
              </w:rPr>
              <w:t>Title and abstract</w:t>
            </w:r>
            <w:bookmarkEnd w:id="9"/>
            <w:bookmarkEnd w:id="10"/>
          </w:p>
        </w:tc>
        <w:tc>
          <w:tcPr>
            <w:tcW w:w="268" w:type="pct"/>
            <w:vMerge w:val="restart"/>
            <w:vAlign w:val="center"/>
          </w:tcPr>
          <w:p w14:paraId="05259052"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w:t>
            </w:r>
          </w:p>
        </w:tc>
        <w:tc>
          <w:tcPr>
            <w:tcW w:w="3415" w:type="pct"/>
            <w:vAlign w:val="center"/>
          </w:tcPr>
          <w:p w14:paraId="0D1E4E51"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a</w:t>
            </w:r>
            <w:r w:rsidRPr="0008501D">
              <w:rPr>
                <w:rFonts w:asciiTheme="majorBidi" w:hAnsiTheme="majorBidi" w:cstheme="majorBidi"/>
                <w:color w:val="000000" w:themeColor="text1"/>
                <w:sz w:val="22"/>
                <w:szCs w:val="22"/>
              </w:rPr>
              <w:t>) Indicate the study’s design with a commonly used term in the title or the abstract</w:t>
            </w:r>
          </w:p>
        </w:tc>
        <w:tc>
          <w:tcPr>
            <w:tcW w:w="541" w:type="pct"/>
            <w:vAlign w:val="center"/>
          </w:tcPr>
          <w:p w14:paraId="5EAF3990"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w:t>
            </w:r>
          </w:p>
        </w:tc>
      </w:tr>
      <w:tr w:rsidR="0008501D" w:rsidRPr="0008501D" w14:paraId="2690F158" w14:textId="77777777" w:rsidTr="00BD50DE">
        <w:trPr>
          <w:trHeight w:val="454"/>
        </w:trPr>
        <w:tc>
          <w:tcPr>
            <w:tcW w:w="776" w:type="pct"/>
            <w:vMerge/>
            <w:vAlign w:val="center"/>
          </w:tcPr>
          <w:p w14:paraId="515A40C4"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11" w:name="bold6" w:colFirst="0" w:colLast="0"/>
            <w:bookmarkStart w:id="12" w:name="italic7" w:colFirst="0" w:colLast="0"/>
          </w:p>
        </w:tc>
        <w:tc>
          <w:tcPr>
            <w:tcW w:w="268" w:type="pct"/>
            <w:vMerge/>
            <w:vAlign w:val="center"/>
          </w:tcPr>
          <w:p w14:paraId="0E738663"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00F72CA8"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b</w:t>
            </w:r>
            <w:r w:rsidRPr="0008501D">
              <w:rPr>
                <w:rFonts w:asciiTheme="majorBidi" w:hAnsiTheme="majorBidi" w:cstheme="majorBidi"/>
                <w:color w:val="000000" w:themeColor="text1"/>
                <w:sz w:val="22"/>
                <w:szCs w:val="22"/>
              </w:rPr>
              <w:t>) Provide in the abstract an informative and balanced summary of what was done and what was found</w:t>
            </w:r>
          </w:p>
        </w:tc>
        <w:tc>
          <w:tcPr>
            <w:tcW w:w="541" w:type="pct"/>
            <w:vAlign w:val="center"/>
          </w:tcPr>
          <w:p w14:paraId="2578CE59"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w:t>
            </w:r>
          </w:p>
        </w:tc>
      </w:tr>
      <w:tr w:rsidR="0008501D" w:rsidRPr="0008501D" w14:paraId="67571FF6" w14:textId="77777777" w:rsidTr="0031606B">
        <w:trPr>
          <w:trHeight w:val="454"/>
        </w:trPr>
        <w:tc>
          <w:tcPr>
            <w:tcW w:w="5000" w:type="pct"/>
            <w:gridSpan w:val="4"/>
            <w:shd w:val="clear" w:color="auto" w:fill="F2F2F2" w:themeFill="background1" w:themeFillShade="F2"/>
            <w:vAlign w:val="center"/>
          </w:tcPr>
          <w:p w14:paraId="2187871D" w14:textId="77777777" w:rsidR="00FA26D9" w:rsidRPr="0008501D" w:rsidRDefault="00FA26D9" w:rsidP="00FA26D9">
            <w:pPr>
              <w:pStyle w:val="TableSubHead"/>
              <w:tabs>
                <w:tab w:val="left" w:pos="5400"/>
              </w:tabs>
              <w:spacing w:before="0"/>
              <w:jc w:val="center"/>
              <w:rPr>
                <w:rFonts w:asciiTheme="majorBidi" w:hAnsiTheme="majorBidi" w:cstheme="majorBidi"/>
                <w:color w:val="000000" w:themeColor="text1"/>
                <w:sz w:val="22"/>
                <w:szCs w:val="22"/>
              </w:rPr>
            </w:pPr>
            <w:bookmarkStart w:id="13" w:name="bold7"/>
            <w:bookmarkStart w:id="14" w:name="italic8"/>
            <w:bookmarkEnd w:id="11"/>
            <w:bookmarkEnd w:id="12"/>
            <w:r w:rsidRPr="0008501D">
              <w:rPr>
                <w:rFonts w:asciiTheme="majorBidi" w:hAnsiTheme="majorBidi" w:cstheme="majorBidi"/>
                <w:color w:val="000000" w:themeColor="text1"/>
                <w:sz w:val="22"/>
                <w:szCs w:val="22"/>
              </w:rPr>
              <w:t>Introduction</w:t>
            </w:r>
            <w:bookmarkEnd w:id="13"/>
            <w:bookmarkEnd w:id="14"/>
          </w:p>
        </w:tc>
      </w:tr>
      <w:tr w:rsidR="0008501D" w:rsidRPr="0008501D" w14:paraId="6F0569DE" w14:textId="77777777" w:rsidTr="00BD50DE">
        <w:trPr>
          <w:trHeight w:val="454"/>
        </w:trPr>
        <w:tc>
          <w:tcPr>
            <w:tcW w:w="776" w:type="pct"/>
            <w:vAlign w:val="center"/>
          </w:tcPr>
          <w:p w14:paraId="1472204F"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15" w:name="bold8"/>
            <w:bookmarkStart w:id="16" w:name="italic9"/>
            <w:r w:rsidRPr="0008501D">
              <w:rPr>
                <w:rFonts w:asciiTheme="majorBidi" w:hAnsiTheme="majorBidi" w:cstheme="majorBidi"/>
                <w:bCs/>
                <w:color w:val="000000" w:themeColor="text1"/>
                <w:sz w:val="22"/>
                <w:szCs w:val="22"/>
              </w:rPr>
              <w:t>Background/</w:t>
            </w:r>
            <w:bookmarkStart w:id="17" w:name="bold9"/>
            <w:bookmarkStart w:id="18" w:name="italic10"/>
            <w:bookmarkEnd w:id="15"/>
            <w:bookmarkEnd w:id="16"/>
            <w:r w:rsidRPr="0008501D">
              <w:rPr>
                <w:rFonts w:asciiTheme="majorBidi" w:hAnsiTheme="majorBidi" w:cstheme="majorBidi"/>
                <w:bCs/>
                <w:color w:val="000000" w:themeColor="text1"/>
                <w:sz w:val="22"/>
                <w:szCs w:val="22"/>
              </w:rPr>
              <w:t>rationale</w:t>
            </w:r>
            <w:bookmarkEnd w:id="17"/>
            <w:bookmarkEnd w:id="18"/>
          </w:p>
        </w:tc>
        <w:tc>
          <w:tcPr>
            <w:tcW w:w="268" w:type="pct"/>
            <w:vAlign w:val="center"/>
          </w:tcPr>
          <w:p w14:paraId="794E431F"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2</w:t>
            </w:r>
          </w:p>
        </w:tc>
        <w:tc>
          <w:tcPr>
            <w:tcW w:w="3415" w:type="pct"/>
            <w:vAlign w:val="center"/>
          </w:tcPr>
          <w:p w14:paraId="4A7206F4"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Explain the scientific background and rationale for the investigation being reported</w:t>
            </w:r>
          </w:p>
        </w:tc>
        <w:tc>
          <w:tcPr>
            <w:tcW w:w="541" w:type="pct"/>
            <w:vAlign w:val="center"/>
          </w:tcPr>
          <w:p w14:paraId="1381A0E0"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2</w:t>
            </w:r>
          </w:p>
        </w:tc>
      </w:tr>
      <w:tr w:rsidR="0008501D" w:rsidRPr="0008501D" w14:paraId="77A63DD5" w14:textId="77777777" w:rsidTr="00BD50DE">
        <w:trPr>
          <w:trHeight w:val="454"/>
        </w:trPr>
        <w:tc>
          <w:tcPr>
            <w:tcW w:w="776" w:type="pct"/>
            <w:vAlign w:val="center"/>
          </w:tcPr>
          <w:p w14:paraId="3DBB6834"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19" w:name="bold10" w:colFirst="0" w:colLast="0"/>
            <w:bookmarkStart w:id="20" w:name="italic11" w:colFirst="0" w:colLast="0"/>
            <w:r w:rsidRPr="0008501D">
              <w:rPr>
                <w:rFonts w:asciiTheme="majorBidi" w:hAnsiTheme="majorBidi" w:cstheme="majorBidi"/>
                <w:bCs/>
                <w:color w:val="000000" w:themeColor="text1"/>
                <w:sz w:val="22"/>
                <w:szCs w:val="22"/>
              </w:rPr>
              <w:t>Objectives</w:t>
            </w:r>
          </w:p>
        </w:tc>
        <w:tc>
          <w:tcPr>
            <w:tcW w:w="268" w:type="pct"/>
            <w:vAlign w:val="center"/>
          </w:tcPr>
          <w:p w14:paraId="599964C9"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3</w:t>
            </w:r>
          </w:p>
        </w:tc>
        <w:tc>
          <w:tcPr>
            <w:tcW w:w="3415" w:type="pct"/>
            <w:vAlign w:val="center"/>
          </w:tcPr>
          <w:p w14:paraId="6CBC6150"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State specific objectives, including any prespecified hypotheses</w:t>
            </w:r>
          </w:p>
        </w:tc>
        <w:tc>
          <w:tcPr>
            <w:tcW w:w="541" w:type="pct"/>
            <w:vAlign w:val="center"/>
          </w:tcPr>
          <w:p w14:paraId="11EE224A"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3</w:t>
            </w:r>
          </w:p>
        </w:tc>
      </w:tr>
      <w:tr w:rsidR="0008501D" w:rsidRPr="0008501D" w14:paraId="5247A815" w14:textId="77777777" w:rsidTr="0031606B">
        <w:trPr>
          <w:trHeight w:val="454"/>
        </w:trPr>
        <w:tc>
          <w:tcPr>
            <w:tcW w:w="5000" w:type="pct"/>
            <w:gridSpan w:val="4"/>
            <w:shd w:val="clear" w:color="auto" w:fill="F2F2F2" w:themeFill="background1" w:themeFillShade="F2"/>
            <w:vAlign w:val="center"/>
          </w:tcPr>
          <w:p w14:paraId="3F9F0320" w14:textId="77777777" w:rsidR="00FA26D9" w:rsidRPr="0008501D" w:rsidRDefault="00FA26D9" w:rsidP="00FA26D9">
            <w:pPr>
              <w:pStyle w:val="TableSubHead"/>
              <w:tabs>
                <w:tab w:val="left" w:pos="5400"/>
              </w:tabs>
              <w:spacing w:before="0"/>
              <w:jc w:val="center"/>
              <w:rPr>
                <w:rFonts w:asciiTheme="majorBidi" w:hAnsiTheme="majorBidi" w:cstheme="majorBidi"/>
                <w:color w:val="000000" w:themeColor="text1"/>
                <w:sz w:val="22"/>
                <w:szCs w:val="22"/>
              </w:rPr>
            </w:pPr>
            <w:bookmarkStart w:id="21" w:name="bold11"/>
            <w:bookmarkStart w:id="22" w:name="italic12"/>
            <w:bookmarkEnd w:id="19"/>
            <w:bookmarkEnd w:id="20"/>
            <w:r w:rsidRPr="0008501D">
              <w:rPr>
                <w:rFonts w:asciiTheme="majorBidi" w:hAnsiTheme="majorBidi" w:cstheme="majorBidi"/>
                <w:color w:val="000000" w:themeColor="text1"/>
                <w:sz w:val="22"/>
                <w:szCs w:val="22"/>
              </w:rPr>
              <w:t>Methods</w:t>
            </w:r>
            <w:bookmarkEnd w:id="21"/>
            <w:bookmarkEnd w:id="22"/>
          </w:p>
        </w:tc>
      </w:tr>
      <w:tr w:rsidR="0008501D" w:rsidRPr="0008501D" w14:paraId="1B67BCA0" w14:textId="77777777" w:rsidTr="00BD50DE">
        <w:trPr>
          <w:trHeight w:val="454"/>
        </w:trPr>
        <w:tc>
          <w:tcPr>
            <w:tcW w:w="776" w:type="pct"/>
            <w:vAlign w:val="center"/>
          </w:tcPr>
          <w:p w14:paraId="22081615"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23" w:name="bold12" w:colFirst="0" w:colLast="0"/>
            <w:bookmarkStart w:id="24" w:name="italic13" w:colFirst="0" w:colLast="0"/>
            <w:r w:rsidRPr="0008501D">
              <w:rPr>
                <w:rFonts w:asciiTheme="majorBidi" w:hAnsiTheme="majorBidi" w:cstheme="majorBidi"/>
                <w:bCs/>
                <w:color w:val="000000" w:themeColor="text1"/>
                <w:sz w:val="22"/>
                <w:szCs w:val="22"/>
              </w:rPr>
              <w:t>Study design</w:t>
            </w:r>
          </w:p>
        </w:tc>
        <w:tc>
          <w:tcPr>
            <w:tcW w:w="268" w:type="pct"/>
            <w:vAlign w:val="center"/>
          </w:tcPr>
          <w:p w14:paraId="2B43DF0C"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4</w:t>
            </w:r>
          </w:p>
        </w:tc>
        <w:tc>
          <w:tcPr>
            <w:tcW w:w="3415" w:type="pct"/>
            <w:vAlign w:val="center"/>
          </w:tcPr>
          <w:p w14:paraId="65D0AAC5"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Present key elements of study design early in the paper</w:t>
            </w:r>
          </w:p>
        </w:tc>
        <w:tc>
          <w:tcPr>
            <w:tcW w:w="541" w:type="pct"/>
            <w:vAlign w:val="center"/>
          </w:tcPr>
          <w:p w14:paraId="1134387D"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4</w:t>
            </w:r>
          </w:p>
        </w:tc>
      </w:tr>
      <w:tr w:rsidR="0008501D" w:rsidRPr="0008501D" w14:paraId="050DFAFB" w14:textId="77777777" w:rsidTr="00BD50DE">
        <w:trPr>
          <w:trHeight w:val="454"/>
        </w:trPr>
        <w:tc>
          <w:tcPr>
            <w:tcW w:w="776" w:type="pct"/>
            <w:vAlign w:val="center"/>
          </w:tcPr>
          <w:p w14:paraId="75BBF5DA"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25" w:name="bold13" w:colFirst="0" w:colLast="0"/>
            <w:bookmarkStart w:id="26" w:name="italic14" w:colFirst="0" w:colLast="0"/>
            <w:bookmarkEnd w:id="23"/>
            <w:bookmarkEnd w:id="24"/>
            <w:r w:rsidRPr="0008501D">
              <w:rPr>
                <w:rFonts w:asciiTheme="majorBidi" w:hAnsiTheme="majorBidi" w:cstheme="majorBidi"/>
                <w:bCs/>
                <w:color w:val="000000" w:themeColor="text1"/>
                <w:sz w:val="22"/>
                <w:szCs w:val="22"/>
              </w:rPr>
              <w:t>Setting</w:t>
            </w:r>
          </w:p>
        </w:tc>
        <w:tc>
          <w:tcPr>
            <w:tcW w:w="268" w:type="pct"/>
            <w:vAlign w:val="center"/>
          </w:tcPr>
          <w:p w14:paraId="46D3A115"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5</w:t>
            </w:r>
          </w:p>
        </w:tc>
        <w:tc>
          <w:tcPr>
            <w:tcW w:w="3415" w:type="pct"/>
            <w:vAlign w:val="center"/>
          </w:tcPr>
          <w:p w14:paraId="3FD78A41"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Describe the setting, locations, and relevant dates, including periods of recruitment, exposure, follow-up, and data collection</w:t>
            </w:r>
          </w:p>
        </w:tc>
        <w:tc>
          <w:tcPr>
            <w:tcW w:w="541" w:type="pct"/>
            <w:vAlign w:val="center"/>
          </w:tcPr>
          <w:p w14:paraId="4ADFC178"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4</w:t>
            </w:r>
          </w:p>
        </w:tc>
      </w:tr>
      <w:bookmarkEnd w:id="25"/>
      <w:bookmarkEnd w:id="26"/>
      <w:tr w:rsidR="0008501D" w:rsidRPr="0008501D" w14:paraId="7D4AB519" w14:textId="77777777" w:rsidTr="00BD50DE">
        <w:trPr>
          <w:trHeight w:val="454"/>
        </w:trPr>
        <w:tc>
          <w:tcPr>
            <w:tcW w:w="776" w:type="pct"/>
            <w:vAlign w:val="center"/>
          </w:tcPr>
          <w:p w14:paraId="04620F42"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r w:rsidRPr="0008501D">
              <w:rPr>
                <w:rFonts w:asciiTheme="majorBidi" w:hAnsiTheme="majorBidi" w:cstheme="majorBidi"/>
                <w:bCs/>
                <w:color w:val="000000" w:themeColor="text1"/>
                <w:sz w:val="22"/>
                <w:szCs w:val="22"/>
              </w:rPr>
              <w:t>Participants</w:t>
            </w:r>
          </w:p>
        </w:tc>
        <w:tc>
          <w:tcPr>
            <w:tcW w:w="268" w:type="pct"/>
            <w:vAlign w:val="center"/>
          </w:tcPr>
          <w:p w14:paraId="40F00090"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6</w:t>
            </w:r>
          </w:p>
        </w:tc>
        <w:tc>
          <w:tcPr>
            <w:tcW w:w="3415" w:type="pct"/>
            <w:vAlign w:val="center"/>
          </w:tcPr>
          <w:p w14:paraId="525266E2"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a</w:t>
            </w:r>
            <w:r w:rsidRPr="0008501D">
              <w:rPr>
                <w:rFonts w:asciiTheme="majorBidi" w:hAnsiTheme="majorBidi" w:cstheme="majorBidi"/>
                <w:color w:val="000000" w:themeColor="text1"/>
                <w:sz w:val="22"/>
                <w:szCs w:val="22"/>
              </w:rPr>
              <w:t>) Give the eligibility criteria, and the sources and methods of selection of participants</w:t>
            </w:r>
          </w:p>
        </w:tc>
        <w:tc>
          <w:tcPr>
            <w:tcW w:w="541" w:type="pct"/>
            <w:vAlign w:val="center"/>
          </w:tcPr>
          <w:p w14:paraId="3E41CC63"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4</w:t>
            </w:r>
          </w:p>
        </w:tc>
      </w:tr>
      <w:tr w:rsidR="0008501D" w:rsidRPr="0008501D" w14:paraId="6F92CA15" w14:textId="77777777" w:rsidTr="00BD50DE">
        <w:trPr>
          <w:trHeight w:val="454"/>
        </w:trPr>
        <w:tc>
          <w:tcPr>
            <w:tcW w:w="776" w:type="pct"/>
            <w:vAlign w:val="center"/>
          </w:tcPr>
          <w:p w14:paraId="361276B2" w14:textId="77777777" w:rsidR="00FA26D9" w:rsidRPr="0008501D" w:rsidRDefault="00FA26D9" w:rsidP="00FA26D9">
            <w:pPr>
              <w:tabs>
                <w:tab w:val="left" w:pos="5400"/>
              </w:tabs>
              <w:spacing w:line="240" w:lineRule="auto"/>
              <w:jc w:val="center"/>
              <w:rPr>
                <w:rFonts w:asciiTheme="majorBidi" w:hAnsiTheme="majorBidi" w:cstheme="majorBidi"/>
                <w:bCs/>
                <w:color w:val="000000" w:themeColor="text1"/>
                <w:sz w:val="22"/>
                <w:szCs w:val="22"/>
              </w:rPr>
            </w:pPr>
            <w:bookmarkStart w:id="27" w:name="bold16" w:colFirst="0" w:colLast="0"/>
            <w:bookmarkStart w:id="28" w:name="italic17" w:colFirst="0" w:colLast="0"/>
            <w:r w:rsidRPr="0008501D">
              <w:rPr>
                <w:rFonts w:asciiTheme="majorBidi" w:hAnsiTheme="majorBidi" w:cstheme="majorBidi"/>
                <w:bCs/>
                <w:color w:val="000000" w:themeColor="text1"/>
                <w:sz w:val="22"/>
                <w:szCs w:val="22"/>
              </w:rPr>
              <w:t>Variables</w:t>
            </w:r>
          </w:p>
        </w:tc>
        <w:tc>
          <w:tcPr>
            <w:tcW w:w="268" w:type="pct"/>
            <w:vAlign w:val="center"/>
          </w:tcPr>
          <w:p w14:paraId="7D6052D1" w14:textId="77777777" w:rsidR="00FA26D9" w:rsidRPr="0008501D" w:rsidRDefault="00FA26D9"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7</w:t>
            </w:r>
          </w:p>
        </w:tc>
        <w:tc>
          <w:tcPr>
            <w:tcW w:w="3415" w:type="pct"/>
            <w:vAlign w:val="center"/>
          </w:tcPr>
          <w:p w14:paraId="7356190E" w14:textId="77777777" w:rsidR="00FA26D9" w:rsidRPr="0008501D" w:rsidRDefault="00FA26D9" w:rsidP="00FA26D9">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Clearly define all outcomes, exposures, predictors, potential confounders, and effect modifiers. Give diagnostic criteria, if applicable</w:t>
            </w:r>
          </w:p>
        </w:tc>
        <w:tc>
          <w:tcPr>
            <w:tcW w:w="541" w:type="pct"/>
            <w:vAlign w:val="center"/>
          </w:tcPr>
          <w:p w14:paraId="490C151D" w14:textId="77777777" w:rsidR="00FA26D9" w:rsidRPr="0008501D" w:rsidRDefault="00BD50DE" w:rsidP="00FA26D9">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5-6</w:t>
            </w:r>
          </w:p>
        </w:tc>
      </w:tr>
      <w:tr w:rsidR="0008501D" w:rsidRPr="0008501D" w14:paraId="6A1AD23D" w14:textId="77777777" w:rsidTr="00BD50DE">
        <w:trPr>
          <w:trHeight w:val="454"/>
        </w:trPr>
        <w:tc>
          <w:tcPr>
            <w:tcW w:w="776" w:type="pct"/>
            <w:vAlign w:val="center"/>
          </w:tcPr>
          <w:p w14:paraId="6D5F6B95"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29" w:name="bold17"/>
            <w:bookmarkStart w:id="30" w:name="italic18"/>
            <w:bookmarkEnd w:id="27"/>
            <w:bookmarkEnd w:id="28"/>
            <w:r w:rsidRPr="0008501D">
              <w:rPr>
                <w:rFonts w:asciiTheme="majorBidi" w:hAnsiTheme="majorBidi" w:cstheme="majorBidi"/>
                <w:bCs/>
                <w:color w:val="000000" w:themeColor="text1"/>
                <w:sz w:val="22"/>
                <w:szCs w:val="22"/>
              </w:rPr>
              <w:t>Data sources/</w:t>
            </w:r>
            <w:bookmarkStart w:id="31" w:name="bold18"/>
            <w:bookmarkStart w:id="32" w:name="italic19"/>
            <w:bookmarkEnd w:id="29"/>
            <w:bookmarkEnd w:id="30"/>
            <w:r w:rsidRPr="0008501D">
              <w:rPr>
                <w:rFonts w:asciiTheme="majorBidi" w:hAnsiTheme="majorBidi" w:cstheme="majorBidi"/>
                <w:bCs/>
                <w:color w:val="000000" w:themeColor="text1"/>
                <w:sz w:val="22"/>
                <w:szCs w:val="22"/>
              </w:rPr>
              <w:t xml:space="preserve"> measurement</w:t>
            </w:r>
            <w:bookmarkEnd w:id="31"/>
            <w:bookmarkEnd w:id="32"/>
          </w:p>
        </w:tc>
        <w:tc>
          <w:tcPr>
            <w:tcW w:w="268" w:type="pct"/>
            <w:vAlign w:val="center"/>
          </w:tcPr>
          <w:p w14:paraId="00AF18F6"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w:t>
            </w:r>
            <w:bookmarkStart w:id="33" w:name="bold19"/>
            <w:r w:rsidRPr="0008501D">
              <w:rPr>
                <w:rFonts w:asciiTheme="majorBidi" w:hAnsiTheme="majorBidi" w:cstheme="majorBidi"/>
                <w:bCs/>
                <w:color w:val="000000" w:themeColor="text1"/>
                <w:sz w:val="22"/>
                <w:szCs w:val="22"/>
              </w:rPr>
              <w:t>*</w:t>
            </w:r>
            <w:bookmarkEnd w:id="33"/>
          </w:p>
        </w:tc>
        <w:tc>
          <w:tcPr>
            <w:tcW w:w="3415" w:type="pct"/>
            <w:vAlign w:val="center"/>
          </w:tcPr>
          <w:p w14:paraId="585D4326"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i/>
                <w:color w:val="000000" w:themeColor="text1"/>
                <w:sz w:val="22"/>
                <w:szCs w:val="22"/>
              </w:rPr>
              <w:t xml:space="preserve"> </w:t>
            </w:r>
            <w:r w:rsidRPr="0008501D">
              <w:rPr>
                <w:rFonts w:asciiTheme="majorBidi" w:hAnsiTheme="majorBidi" w:cstheme="majorBidi"/>
                <w:color w:val="000000" w:themeColor="text1"/>
                <w:sz w:val="22"/>
                <w:szCs w:val="22"/>
              </w:rPr>
              <w:t>For each variable of interest, give sources of data and details of methods of assessment (measurement). Describe comparability of assessment methods if there is more than one group</w:t>
            </w:r>
          </w:p>
        </w:tc>
        <w:tc>
          <w:tcPr>
            <w:tcW w:w="541" w:type="pct"/>
            <w:vAlign w:val="center"/>
          </w:tcPr>
          <w:p w14:paraId="0CE5E1F9"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5-6</w:t>
            </w:r>
          </w:p>
        </w:tc>
      </w:tr>
      <w:tr w:rsidR="0008501D" w:rsidRPr="0008501D" w14:paraId="638875A8" w14:textId="77777777" w:rsidTr="00BD50DE">
        <w:trPr>
          <w:trHeight w:val="454"/>
        </w:trPr>
        <w:tc>
          <w:tcPr>
            <w:tcW w:w="776" w:type="pct"/>
            <w:vAlign w:val="center"/>
          </w:tcPr>
          <w:p w14:paraId="220064A0"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34" w:name="bold20" w:colFirst="0" w:colLast="0"/>
            <w:bookmarkStart w:id="35" w:name="italic20" w:colFirst="0" w:colLast="0"/>
            <w:r w:rsidRPr="0008501D">
              <w:rPr>
                <w:rFonts w:asciiTheme="majorBidi" w:hAnsiTheme="majorBidi" w:cstheme="majorBidi"/>
                <w:bCs/>
                <w:color w:val="000000" w:themeColor="text1"/>
                <w:sz w:val="22"/>
                <w:szCs w:val="22"/>
              </w:rPr>
              <w:t>Bias</w:t>
            </w:r>
          </w:p>
        </w:tc>
        <w:tc>
          <w:tcPr>
            <w:tcW w:w="268" w:type="pct"/>
            <w:vAlign w:val="center"/>
          </w:tcPr>
          <w:p w14:paraId="04210846"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9</w:t>
            </w:r>
          </w:p>
        </w:tc>
        <w:tc>
          <w:tcPr>
            <w:tcW w:w="3415" w:type="pct"/>
            <w:vAlign w:val="center"/>
          </w:tcPr>
          <w:p w14:paraId="0247171C"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Describe any efforts to address potential sources of bias</w:t>
            </w:r>
          </w:p>
        </w:tc>
        <w:tc>
          <w:tcPr>
            <w:tcW w:w="541" w:type="pct"/>
            <w:vAlign w:val="center"/>
          </w:tcPr>
          <w:p w14:paraId="7C4E510E"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7</w:t>
            </w:r>
          </w:p>
        </w:tc>
      </w:tr>
      <w:tr w:rsidR="0008501D" w:rsidRPr="0008501D" w14:paraId="7FDEE090" w14:textId="77777777" w:rsidTr="00BD50DE">
        <w:trPr>
          <w:trHeight w:val="454"/>
        </w:trPr>
        <w:tc>
          <w:tcPr>
            <w:tcW w:w="776" w:type="pct"/>
            <w:vAlign w:val="center"/>
          </w:tcPr>
          <w:p w14:paraId="05168A46"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36" w:name="bold21" w:colFirst="0" w:colLast="0"/>
            <w:bookmarkStart w:id="37" w:name="italic21" w:colFirst="0" w:colLast="0"/>
            <w:bookmarkEnd w:id="34"/>
            <w:bookmarkEnd w:id="35"/>
            <w:r w:rsidRPr="0008501D">
              <w:rPr>
                <w:rFonts w:asciiTheme="majorBidi" w:hAnsiTheme="majorBidi" w:cstheme="majorBidi"/>
                <w:bCs/>
                <w:color w:val="000000" w:themeColor="text1"/>
                <w:sz w:val="22"/>
                <w:szCs w:val="22"/>
              </w:rPr>
              <w:t>Study size</w:t>
            </w:r>
          </w:p>
        </w:tc>
        <w:tc>
          <w:tcPr>
            <w:tcW w:w="268" w:type="pct"/>
            <w:vAlign w:val="center"/>
          </w:tcPr>
          <w:p w14:paraId="4CC3438B"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10</w:t>
            </w:r>
          </w:p>
        </w:tc>
        <w:tc>
          <w:tcPr>
            <w:tcW w:w="3415" w:type="pct"/>
            <w:vAlign w:val="center"/>
          </w:tcPr>
          <w:p w14:paraId="7A031A76"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Explain how the study size was arrived at</w:t>
            </w:r>
          </w:p>
        </w:tc>
        <w:tc>
          <w:tcPr>
            <w:tcW w:w="541" w:type="pct"/>
            <w:vAlign w:val="center"/>
          </w:tcPr>
          <w:p w14:paraId="641B2171"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4</w:t>
            </w:r>
          </w:p>
        </w:tc>
      </w:tr>
      <w:tr w:rsidR="0008501D" w:rsidRPr="0008501D" w14:paraId="71B2442E" w14:textId="77777777" w:rsidTr="00BD50DE">
        <w:trPr>
          <w:trHeight w:val="454"/>
        </w:trPr>
        <w:tc>
          <w:tcPr>
            <w:tcW w:w="776" w:type="pct"/>
            <w:vAlign w:val="center"/>
          </w:tcPr>
          <w:p w14:paraId="2459DF76"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38" w:name="bold22"/>
            <w:bookmarkStart w:id="39" w:name="italic22"/>
            <w:bookmarkEnd w:id="36"/>
            <w:bookmarkEnd w:id="37"/>
            <w:r w:rsidRPr="0008501D">
              <w:rPr>
                <w:rFonts w:asciiTheme="majorBidi" w:hAnsiTheme="majorBidi" w:cstheme="majorBidi"/>
                <w:bCs/>
                <w:color w:val="000000" w:themeColor="text1"/>
                <w:sz w:val="22"/>
                <w:szCs w:val="22"/>
              </w:rPr>
              <w:t>Quantitative</w:t>
            </w:r>
            <w:bookmarkStart w:id="40" w:name="bold23"/>
            <w:bookmarkStart w:id="41" w:name="italic23"/>
            <w:bookmarkEnd w:id="38"/>
            <w:bookmarkEnd w:id="39"/>
            <w:r w:rsidRPr="0008501D">
              <w:rPr>
                <w:rFonts w:asciiTheme="majorBidi" w:hAnsiTheme="majorBidi" w:cstheme="majorBidi"/>
                <w:bCs/>
                <w:color w:val="000000" w:themeColor="text1"/>
                <w:sz w:val="22"/>
                <w:szCs w:val="22"/>
              </w:rPr>
              <w:t xml:space="preserve"> variables</w:t>
            </w:r>
            <w:bookmarkEnd w:id="40"/>
            <w:bookmarkEnd w:id="41"/>
          </w:p>
        </w:tc>
        <w:tc>
          <w:tcPr>
            <w:tcW w:w="268" w:type="pct"/>
            <w:vAlign w:val="center"/>
          </w:tcPr>
          <w:p w14:paraId="26DE821E"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11</w:t>
            </w:r>
          </w:p>
        </w:tc>
        <w:tc>
          <w:tcPr>
            <w:tcW w:w="3415" w:type="pct"/>
            <w:vAlign w:val="center"/>
          </w:tcPr>
          <w:p w14:paraId="413280FB"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Explain how quantitative variables were handled in the analyses. If applicable, describe which groupings were chosen and why</w:t>
            </w:r>
          </w:p>
        </w:tc>
        <w:tc>
          <w:tcPr>
            <w:tcW w:w="541" w:type="pct"/>
            <w:vAlign w:val="center"/>
          </w:tcPr>
          <w:p w14:paraId="498AECFB"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5-6</w:t>
            </w:r>
          </w:p>
        </w:tc>
      </w:tr>
      <w:tr w:rsidR="0008501D" w:rsidRPr="0008501D" w14:paraId="77AD8313" w14:textId="77777777" w:rsidTr="00BD50DE">
        <w:trPr>
          <w:trHeight w:val="454"/>
        </w:trPr>
        <w:tc>
          <w:tcPr>
            <w:tcW w:w="776" w:type="pct"/>
            <w:vMerge w:val="restart"/>
            <w:vAlign w:val="center"/>
          </w:tcPr>
          <w:p w14:paraId="5EEE813C"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bookmarkStart w:id="42" w:name="italic24"/>
            <w:r w:rsidRPr="0008501D">
              <w:rPr>
                <w:rFonts w:asciiTheme="majorBidi" w:hAnsiTheme="majorBidi" w:cstheme="majorBidi"/>
                <w:color w:val="000000" w:themeColor="text1"/>
                <w:sz w:val="22"/>
                <w:szCs w:val="22"/>
              </w:rPr>
              <w:t>Statistical</w:t>
            </w:r>
            <w:bookmarkStart w:id="43" w:name="italic25"/>
            <w:bookmarkEnd w:id="42"/>
            <w:r w:rsidRPr="0008501D">
              <w:rPr>
                <w:rFonts w:asciiTheme="majorBidi" w:hAnsiTheme="majorBidi" w:cstheme="majorBidi"/>
                <w:color w:val="000000" w:themeColor="text1"/>
                <w:sz w:val="22"/>
                <w:szCs w:val="22"/>
              </w:rPr>
              <w:t xml:space="preserve"> methods</w:t>
            </w:r>
            <w:bookmarkEnd w:id="43"/>
          </w:p>
        </w:tc>
        <w:tc>
          <w:tcPr>
            <w:tcW w:w="268" w:type="pct"/>
            <w:vMerge w:val="restart"/>
            <w:vAlign w:val="center"/>
          </w:tcPr>
          <w:p w14:paraId="7EE0C39E"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12</w:t>
            </w:r>
          </w:p>
        </w:tc>
        <w:tc>
          <w:tcPr>
            <w:tcW w:w="3415" w:type="pct"/>
            <w:vAlign w:val="center"/>
          </w:tcPr>
          <w:p w14:paraId="0FBD8906"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a</w:t>
            </w:r>
            <w:r w:rsidRPr="0008501D">
              <w:rPr>
                <w:rFonts w:asciiTheme="majorBidi" w:hAnsiTheme="majorBidi" w:cstheme="majorBidi"/>
                <w:color w:val="000000" w:themeColor="text1"/>
                <w:sz w:val="22"/>
                <w:szCs w:val="22"/>
              </w:rPr>
              <w:t>) Describe all statistical methods, including those used to control for confounding</w:t>
            </w:r>
          </w:p>
        </w:tc>
        <w:tc>
          <w:tcPr>
            <w:tcW w:w="541" w:type="pct"/>
            <w:vAlign w:val="center"/>
          </w:tcPr>
          <w:p w14:paraId="753E7222"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6-7</w:t>
            </w:r>
          </w:p>
        </w:tc>
      </w:tr>
      <w:tr w:rsidR="0008501D" w:rsidRPr="0008501D" w14:paraId="6ABBEDD3" w14:textId="77777777" w:rsidTr="00BD50DE">
        <w:trPr>
          <w:trHeight w:val="454"/>
        </w:trPr>
        <w:tc>
          <w:tcPr>
            <w:tcW w:w="776" w:type="pct"/>
            <w:vMerge/>
            <w:vAlign w:val="center"/>
          </w:tcPr>
          <w:p w14:paraId="568A7280"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44" w:name="bold24" w:colFirst="0" w:colLast="0"/>
            <w:bookmarkStart w:id="45" w:name="italic26" w:colFirst="0" w:colLast="0"/>
          </w:p>
        </w:tc>
        <w:tc>
          <w:tcPr>
            <w:tcW w:w="268" w:type="pct"/>
            <w:vMerge/>
            <w:vAlign w:val="center"/>
          </w:tcPr>
          <w:p w14:paraId="1857896B"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713F9D71"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b</w:t>
            </w:r>
            <w:r w:rsidRPr="0008501D">
              <w:rPr>
                <w:rFonts w:asciiTheme="majorBidi" w:hAnsiTheme="majorBidi" w:cstheme="majorBidi"/>
                <w:color w:val="000000" w:themeColor="text1"/>
                <w:sz w:val="22"/>
                <w:szCs w:val="22"/>
              </w:rPr>
              <w:t>) Describe any methods used to examine subgroups and interactions</w:t>
            </w:r>
          </w:p>
        </w:tc>
        <w:tc>
          <w:tcPr>
            <w:tcW w:w="541" w:type="pct"/>
            <w:vAlign w:val="center"/>
          </w:tcPr>
          <w:p w14:paraId="3087F482"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7</w:t>
            </w:r>
          </w:p>
        </w:tc>
      </w:tr>
      <w:tr w:rsidR="0008501D" w:rsidRPr="0008501D" w14:paraId="66F29197" w14:textId="77777777" w:rsidTr="00BD50DE">
        <w:trPr>
          <w:trHeight w:val="454"/>
        </w:trPr>
        <w:tc>
          <w:tcPr>
            <w:tcW w:w="776" w:type="pct"/>
            <w:vMerge/>
            <w:vAlign w:val="center"/>
          </w:tcPr>
          <w:p w14:paraId="469FA63F"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46" w:name="bold25" w:colFirst="0" w:colLast="0"/>
            <w:bookmarkStart w:id="47" w:name="italic27" w:colFirst="0" w:colLast="0"/>
            <w:bookmarkEnd w:id="44"/>
            <w:bookmarkEnd w:id="45"/>
          </w:p>
        </w:tc>
        <w:tc>
          <w:tcPr>
            <w:tcW w:w="268" w:type="pct"/>
            <w:vMerge/>
            <w:vAlign w:val="center"/>
          </w:tcPr>
          <w:p w14:paraId="75B99C9E"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6CBA6284"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c</w:t>
            </w:r>
            <w:r w:rsidRPr="0008501D">
              <w:rPr>
                <w:rFonts w:asciiTheme="majorBidi" w:hAnsiTheme="majorBidi" w:cstheme="majorBidi"/>
                <w:color w:val="000000" w:themeColor="text1"/>
                <w:sz w:val="22"/>
                <w:szCs w:val="22"/>
              </w:rPr>
              <w:t>) Explain how missing data were addressed</w:t>
            </w:r>
          </w:p>
        </w:tc>
        <w:tc>
          <w:tcPr>
            <w:tcW w:w="541" w:type="pct"/>
            <w:vAlign w:val="center"/>
          </w:tcPr>
          <w:p w14:paraId="45624B61"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7</w:t>
            </w:r>
          </w:p>
        </w:tc>
      </w:tr>
      <w:tr w:rsidR="0008501D" w:rsidRPr="0008501D" w14:paraId="642BAA66" w14:textId="77777777" w:rsidTr="00BD50DE">
        <w:trPr>
          <w:trHeight w:val="454"/>
        </w:trPr>
        <w:tc>
          <w:tcPr>
            <w:tcW w:w="776" w:type="pct"/>
            <w:vMerge/>
            <w:vAlign w:val="center"/>
          </w:tcPr>
          <w:p w14:paraId="02C84765"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48" w:name="bold26" w:colFirst="0" w:colLast="0"/>
            <w:bookmarkStart w:id="49" w:name="italic28" w:colFirst="0" w:colLast="0"/>
            <w:bookmarkEnd w:id="46"/>
            <w:bookmarkEnd w:id="47"/>
          </w:p>
        </w:tc>
        <w:tc>
          <w:tcPr>
            <w:tcW w:w="268" w:type="pct"/>
            <w:vMerge/>
            <w:vAlign w:val="center"/>
          </w:tcPr>
          <w:p w14:paraId="586792A1"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18711963"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d</w:t>
            </w:r>
            <w:r w:rsidRPr="0008501D">
              <w:rPr>
                <w:rFonts w:asciiTheme="majorBidi" w:hAnsiTheme="majorBidi" w:cstheme="majorBidi"/>
                <w:color w:val="000000" w:themeColor="text1"/>
                <w:sz w:val="22"/>
                <w:szCs w:val="22"/>
              </w:rPr>
              <w:t>) If applicable, describe analytical methods taking account of sampling strategy</w:t>
            </w:r>
          </w:p>
        </w:tc>
        <w:tc>
          <w:tcPr>
            <w:tcW w:w="541" w:type="pct"/>
            <w:vAlign w:val="center"/>
          </w:tcPr>
          <w:p w14:paraId="45E7AEDA"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p>
        </w:tc>
      </w:tr>
      <w:tr w:rsidR="0008501D" w:rsidRPr="0008501D" w14:paraId="45E91CFF" w14:textId="77777777" w:rsidTr="00BD50DE">
        <w:trPr>
          <w:trHeight w:val="454"/>
        </w:trPr>
        <w:tc>
          <w:tcPr>
            <w:tcW w:w="776" w:type="pct"/>
            <w:vMerge/>
            <w:vAlign w:val="center"/>
          </w:tcPr>
          <w:p w14:paraId="7A34F6A6"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50" w:name="bold27" w:colFirst="0" w:colLast="0"/>
            <w:bookmarkStart w:id="51" w:name="italic29" w:colFirst="0" w:colLast="0"/>
            <w:bookmarkEnd w:id="48"/>
            <w:bookmarkEnd w:id="49"/>
          </w:p>
        </w:tc>
        <w:tc>
          <w:tcPr>
            <w:tcW w:w="268" w:type="pct"/>
            <w:vMerge/>
            <w:vAlign w:val="center"/>
          </w:tcPr>
          <w:p w14:paraId="5CE73836"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2D645DD7"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u w:val="single"/>
              </w:rPr>
              <w:t>e</w:t>
            </w:r>
            <w:r w:rsidRPr="0008501D">
              <w:rPr>
                <w:rFonts w:asciiTheme="majorBidi" w:hAnsiTheme="majorBidi" w:cstheme="majorBidi"/>
                <w:color w:val="000000" w:themeColor="text1"/>
                <w:sz w:val="22"/>
                <w:szCs w:val="22"/>
              </w:rPr>
              <w:t>) Describe any sensitivity analyses</w:t>
            </w:r>
          </w:p>
        </w:tc>
        <w:tc>
          <w:tcPr>
            <w:tcW w:w="541" w:type="pct"/>
            <w:vAlign w:val="center"/>
          </w:tcPr>
          <w:p w14:paraId="7E70BBFF"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p>
        </w:tc>
      </w:tr>
      <w:tr w:rsidR="0008501D" w:rsidRPr="0008501D" w14:paraId="74CA0E74" w14:textId="77777777" w:rsidTr="0031606B">
        <w:trPr>
          <w:trHeight w:val="454"/>
        </w:trPr>
        <w:tc>
          <w:tcPr>
            <w:tcW w:w="5000" w:type="pct"/>
            <w:gridSpan w:val="4"/>
            <w:shd w:val="clear" w:color="auto" w:fill="F2F2F2" w:themeFill="background1" w:themeFillShade="F2"/>
            <w:vAlign w:val="center"/>
          </w:tcPr>
          <w:p w14:paraId="1B0A4A1E" w14:textId="77777777" w:rsidR="00BD50DE" w:rsidRPr="0008501D" w:rsidRDefault="00BD50DE" w:rsidP="00BD50DE">
            <w:pPr>
              <w:pStyle w:val="TableSubHead"/>
              <w:tabs>
                <w:tab w:val="left" w:pos="5400"/>
              </w:tabs>
              <w:spacing w:before="0"/>
              <w:jc w:val="center"/>
              <w:rPr>
                <w:rFonts w:asciiTheme="majorBidi" w:hAnsiTheme="majorBidi" w:cstheme="majorBidi"/>
                <w:color w:val="000000" w:themeColor="text1"/>
                <w:sz w:val="22"/>
                <w:szCs w:val="22"/>
              </w:rPr>
            </w:pPr>
            <w:bookmarkStart w:id="52" w:name="bold28"/>
            <w:bookmarkStart w:id="53" w:name="italic30"/>
            <w:bookmarkEnd w:id="50"/>
            <w:bookmarkEnd w:id="51"/>
            <w:r w:rsidRPr="0008501D">
              <w:rPr>
                <w:rFonts w:asciiTheme="majorBidi" w:hAnsiTheme="majorBidi" w:cstheme="majorBidi"/>
                <w:color w:val="000000" w:themeColor="text1"/>
                <w:sz w:val="22"/>
                <w:szCs w:val="22"/>
              </w:rPr>
              <w:t>Results</w:t>
            </w:r>
            <w:bookmarkEnd w:id="52"/>
            <w:bookmarkEnd w:id="53"/>
          </w:p>
        </w:tc>
      </w:tr>
      <w:tr w:rsidR="0008501D" w:rsidRPr="0008501D" w14:paraId="4864FC79" w14:textId="77777777" w:rsidTr="00BD50DE">
        <w:trPr>
          <w:trHeight w:val="454"/>
        </w:trPr>
        <w:tc>
          <w:tcPr>
            <w:tcW w:w="776" w:type="pct"/>
            <w:vMerge w:val="restart"/>
            <w:vAlign w:val="center"/>
          </w:tcPr>
          <w:p w14:paraId="069962C4"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54" w:name="bold29"/>
            <w:bookmarkStart w:id="55" w:name="italic31"/>
            <w:r w:rsidRPr="0008501D">
              <w:rPr>
                <w:rFonts w:asciiTheme="majorBidi" w:hAnsiTheme="majorBidi" w:cstheme="majorBidi"/>
                <w:bCs/>
                <w:color w:val="000000" w:themeColor="text1"/>
                <w:sz w:val="22"/>
                <w:szCs w:val="22"/>
              </w:rPr>
              <w:t>Participants</w:t>
            </w:r>
            <w:bookmarkEnd w:id="54"/>
            <w:bookmarkEnd w:id="55"/>
          </w:p>
        </w:tc>
        <w:tc>
          <w:tcPr>
            <w:tcW w:w="268" w:type="pct"/>
            <w:vMerge w:val="restart"/>
            <w:vAlign w:val="center"/>
          </w:tcPr>
          <w:p w14:paraId="456EBEF6"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13</w:t>
            </w:r>
            <w:bookmarkStart w:id="56" w:name="bold30"/>
            <w:r w:rsidRPr="0008501D">
              <w:rPr>
                <w:rFonts w:asciiTheme="majorBidi" w:hAnsiTheme="majorBidi" w:cstheme="majorBidi"/>
                <w:bCs/>
                <w:color w:val="000000" w:themeColor="text1"/>
                <w:sz w:val="22"/>
                <w:szCs w:val="22"/>
              </w:rPr>
              <w:t>*</w:t>
            </w:r>
            <w:bookmarkEnd w:id="56"/>
          </w:p>
        </w:tc>
        <w:tc>
          <w:tcPr>
            <w:tcW w:w="3415" w:type="pct"/>
            <w:vAlign w:val="center"/>
          </w:tcPr>
          <w:p w14:paraId="44A0C154"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(a) Report numbers of individuals at each stage of study—eg numbers potentially eligible, examined for eligibility, confirmed eligible, included in the study, completing follow-up, and analysed</w:t>
            </w:r>
          </w:p>
        </w:tc>
        <w:tc>
          <w:tcPr>
            <w:tcW w:w="541" w:type="pct"/>
            <w:vAlign w:val="center"/>
          </w:tcPr>
          <w:p w14:paraId="662584D0"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w:t>
            </w:r>
          </w:p>
        </w:tc>
      </w:tr>
      <w:tr w:rsidR="0008501D" w:rsidRPr="0008501D" w14:paraId="4D641465" w14:textId="77777777" w:rsidTr="00BD50DE">
        <w:trPr>
          <w:trHeight w:val="454"/>
        </w:trPr>
        <w:tc>
          <w:tcPr>
            <w:tcW w:w="776" w:type="pct"/>
            <w:vMerge/>
            <w:vAlign w:val="center"/>
          </w:tcPr>
          <w:p w14:paraId="653690C9"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57" w:name="bold31" w:colFirst="0" w:colLast="0"/>
            <w:bookmarkStart w:id="58" w:name="italic32" w:colFirst="0" w:colLast="0"/>
          </w:p>
        </w:tc>
        <w:tc>
          <w:tcPr>
            <w:tcW w:w="268" w:type="pct"/>
            <w:vMerge/>
            <w:vAlign w:val="center"/>
          </w:tcPr>
          <w:p w14:paraId="795D5F42"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0E1C6AEE"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(b) Give reasons for non-participation at each stage</w:t>
            </w:r>
          </w:p>
        </w:tc>
        <w:tc>
          <w:tcPr>
            <w:tcW w:w="541" w:type="pct"/>
            <w:vAlign w:val="center"/>
          </w:tcPr>
          <w:p w14:paraId="733EDAFD"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w:t>
            </w:r>
          </w:p>
        </w:tc>
      </w:tr>
      <w:tr w:rsidR="0008501D" w:rsidRPr="0008501D" w14:paraId="5F405C7D" w14:textId="77777777" w:rsidTr="00BD50DE">
        <w:trPr>
          <w:trHeight w:val="454"/>
        </w:trPr>
        <w:tc>
          <w:tcPr>
            <w:tcW w:w="776" w:type="pct"/>
            <w:vMerge/>
            <w:vAlign w:val="center"/>
          </w:tcPr>
          <w:p w14:paraId="136F4388"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59" w:name="bold32" w:colFirst="0" w:colLast="0"/>
            <w:bookmarkStart w:id="60" w:name="italic33" w:colFirst="0" w:colLast="0"/>
            <w:bookmarkEnd w:id="57"/>
            <w:bookmarkEnd w:id="58"/>
          </w:p>
        </w:tc>
        <w:tc>
          <w:tcPr>
            <w:tcW w:w="268" w:type="pct"/>
            <w:vMerge/>
            <w:vAlign w:val="center"/>
          </w:tcPr>
          <w:p w14:paraId="2E7E6DE8"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434B2B48"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bookmarkStart w:id="61" w:name="OLE_LINK4"/>
            <w:r w:rsidRPr="0008501D">
              <w:rPr>
                <w:rFonts w:asciiTheme="majorBidi" w:hAnsiTheme="majorBidi" w:cstheme="majorBidi"/>
                <w:color w:val="000000" w:themeColor="text1"/>
                <w:sz w:val="22"/>
                <w:szCs w:val="22"/>
              </w:rPr>
              <w:t>(c) Consider use of a flow diagram</w:t>
            </w:r>
            <w:bookmarkEnd w:id="61"/>
          </w:p>
        </w:tc>
        <w:tc>
          <w:tcPr>
            <w:tcW w:w="541" w:type="pct"/>
            <w:vAlign w:val="center"/>
          </w:tcPr>
          <w:p w14:paraId="35C8465E" w14:textId="77777777" w:rsidR="00BD50DE" w:rsidRPr="0008501D" w:rsidRDefault="002538F7"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p>
        </w:tc>
      </w:tr>
      <w:tr w:rsidR="0008501D" w:rsidRPr="0008501D" w14:paraId="47F18A19" w14:textId="77777777" w:rsidTr="00BD50DE">
        <w:trPr>
          <w:trHeight w:val="454"/>
        </w:trPr>
        <w:tc>
          <w:tcPr>
            <w:tcW w:w="776" w:type="pct"/>
            <w:vMerge w:val="restart"/>
            <w:vAlign w:val="center"/>
          </w:tcPr>
          <w:p w14:paraId="4329072B"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62" w:name="bold33"/>
            <w:bookmarkStart w:id="63" w:name="italic34"/>
            <w:bookmarkEnd w:id="59"/>
            <w:bookmarkEnd w:id="60"/>
            <w:r w:rsidRPr="0008501D">
              <w:rPr>
                <w:rFonts w:asciiTheme="majorBidi" w:hAnsiTheme="majorBidi" w:cstheme="majorBidi"/>
                <w:bCs/>
                <w:color w:val="000000" w:themeColor="text1"/>
                <w:sz w:val="22"/>
                <w:szCs w:val="22"/>
              </w:rPr>
              <w:t xml:space="preserve">Descriptive </w:t>
            </w:r>
            <w:bookmarkStart w:id="64" w:name="bold34"/>
            <w:bookmarkStart w:id="65" w:name="italic35"/>
            <w:bookmarkEnd w:id="62"/>
            <w:bookmarkEnd w:id="63"/>
            <w:r w:rsidRPr="0008501D">
              <w:rPr>
                <w:rFonts w:asciiTheme="majorBidi" w:hAnsiTheme="majorBidi" w:cstheme="majorBidi"/>
                <w:bCs/>
                <w:color w:val="000000" w:themeColor="text1"/>
                <w:sz w:val="22"/>
                <w:szCs w:val="22"/>
              </w:rPr>
              <w:t>data</w:t>
            </w:r>
            <w:bookmarkEnd w:id="64"/>
            <w:bookmarkEnd w:id="65"/>
          </w:p>
        </w:tc>
        <w:tc>
          <w:tcPr>
            <w:tcW w:w="268" w:type="pct"/>
            <w:vMerge w:val="restart"/>
            <w:vAlign w:val="center"/>
          </w:tcPr>
          <w:p w14:paraId="1804DBB5"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14</w:t>
            </w:r>
            <w:bookmarkStart w:id="66" w:name="bold35"/>
            <w:r w:rsidRPr="0008501D">
              <w:rPr>
                <w:rFonts w:asciiTheme="majorBidi" w:hAnsiTheme="majorBidi" w:cstheme="majorBidi"/>
                <w:bCs/>
                <w:color w:val="000000" w:themeColor="text1"/>
                <w:sz w:val="22"/>
                <w:szCs w:val="22"/>
              </w:rPr>
              <w:t>*</w:t>
            </w:r>
            <w:bookmarkEnd w:id="66"/>
          </w:p>
        </w:tc>
        <w:tc>
          <w:tcPr>
            <w:tcW w:w="3415" w:type="pct"/>
            <w:vAlign w:val="center"/>
          </w:tcPr>
          <w:p w14:paraId="0D6D757D"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(a) Give characteristics of study participants (eg demographic, clinical, social) and information on exposures and potential confounders</w:t>
            </w:r>
          </w:p>
        </w:tc>
        <w:tc>
          <w:tcPr>
            <w:tcW w:w="541" w:type="pct"/>
            <w:vAlign w:val="center"/>
          </w:tcPr>
          <w:p w14:paraId="3B4101DF"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 and Table 1</w:t>
            </w:r>
          </w:p>
        </w:tc>
      </w:tr>
      <w:tr w:rsidR="0008501D" w:rsidRPr="0008501D" w14:paraId="20760A7C" w14:textId="77777777" w:rsidTr="00BD50DE">
        <w:trPr>
          <w:trHeight w:val="454"/>
        </w:trPr>
        <w:tc>
          <w:tcPr>
            <w:tcW w:w="776" w:type="pct"/>
            <w:vMerge/>
            <w:vAlign w:val="center"/>
          </w:tcPr>
          <w:p w14:paraId="184BC2DE"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67" w:name="bold36" w:colFirst="0" w:colLast="0"/>
            <w:bookmarkStart w:id="68" w:name="italic36" w:colFirst="0" w:colLast="0"/>
          </w:p>
        </w:tc>
        <w:tc>
          <w:tcPr>
            <w:tcW w:w="268" w:type="pct"/>
            <w:vMerge/>
            <w:vAlign w:val="center"/>
          </w:tcPr>
          <w:p w14:paraId="2D7F73B3"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0D866496"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(b) Indicate number of participants with missing data for each variable of interest</w:t>
            </w:r>
          </w:p>
        </w:tc>
        <w:tc>
          <w:tcPr>
            <w:tcW w:w="541" w:type="pct"/>
            <w:vAlign w:val="center"/>
          </w:tcPr>
          <w:p w14:paraId="77CD77B3" w14:textId="77777777" w:rsidR="00BD50DE" w:rsidRPr="0008501D" w:rsidRDefault="001D0FC5"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w:t>
            </w:r>
          </w:p>
        </w:tc>
      </w:tr>
      <w:tr w:rsidR="0008501D" w:rsidRPr="0008501D" w14:paraId="26DC3BD3" w14:textId="77777777" w:rsidTr="00BD50DE">
        <w:trPr>
          <w:trHeight w:val="454"/>
        </w:trPr>
        <w:tc>
          <w:tcPr>
            <w:tcW w:w="776" w:type="pct"/>
            <w:vAlign w:val="center"/>
          </w:tcPr>
          <w:p w14:paraId="6B7D05A5" w14:textId="77777777" w:rsidR="00BD50DE" w:rsidRPr="0008501D" w:rsidRDefault="00BD50DE" w:rsidP="00BD50DE">
            <w:pPr>
              <w:tabs>
                <w:tab w:val="left" w:pos="5400"/>
              </w:tabs>
              <w:spacing w:line="240" w:lineRule="auto"/>
              <w:jc w:val="center"/>
              <w:rPr>
                <w:rFonts w:asciiTheme="majorBidi" w:hAnsiTheme="majorBidi" w:cstheme="majorBidi"/>
                <w:bCs/>
                <w:color w:val="000000" w:themeColor="text1"/>
                <w:sz w:val="22"/>
                <w:szCs w:val="22"/>
              </w:rPr>
            </w:pPr>
            <w:bookmarkStart w:id="69" w:name="bold38" w:colFirst="0" w:colLast="0"/>
            <w:bookmarkStart w:id="70" w:name="italic38" w:colFirst="0" w:colLast="0"/>
            <w:bookmarkEnd w:id="67"/>
            <w:bookmarkEnd w:id="68"/>
            <w:r w:rsidRPr="0008501D">
              <w:rPr>
                <w:rFonts w:asciiTheme="majorBidi" w:hAnsiTheme="majorBidi" w:cstheme="majorBidi"/>
                <w:bCs/>
                <w:color w:val="000000" w:themeColor="text1"/>
                <w:sz w:val="22"/>
                <w:szCs w:val="22"/>
              </w:rPr>
              <w:t>Outcome data</w:t>
            </w:r>
          </w:p>
        </w:tc>
        <w:tc>
          <w:tcPr>
            <w:tcW w:w="268" w:type="pct"/>
            <w:vAlign w:val="center"/>
          </w:tcPr>
          <w:p w14:paraId="364E7989" w14:textId="77777777" w:rsidR="00BD50DE" w:rsidRPr="0008501D" w:rsidRDefault="00BD50DE"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15</w:t>
            </w:r>
            <w:bookmarkStart w:id="71" w:name="bold39"/>
            <w:r w:rsidRPr="0008501D">
              <w:rPr>
                <w:rFonts w:asciiTheme="majorBidi" w:hAnsiTheme="majorBidi" w:cstheme="majorBidi"/>
                <w:bCs/>
                <w:color w:val="000000" w:themeColor="text1"/>
                <w:sz w:val="22"/>
                <w:szCs w:val="22"/>
              </w:rPr>
              <w:t>*</w:t>
            </w:r>
            <w:bookmarkEnd w:id="71"/>
          </w:p>
        </w:tc>
        <w:tc>
          <w:tcPr>
            <w:tcW w:w="3415" w:type="pct"/>
            <w:vAlign w:val="center"/>
          </w:tcPr>
          <w:p w14:paraId="7B995A80" w14:textId="77777777" w:rsidR="00BD50DE" w:rsidRPr="0008501D" w:rsidRDefault="00BD50DE" w:rsidP="00BD50DE">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Report numbers of outcome events or summary measures</w:t>
            </w:r>
          </w:p>
        </w:tc>
        <w:tc>
          <w:tcPr>
            <w:tcW w:w="541" w:type="pct"/>
            <w:vAlign w:val="center"/>
          </w:tcPr>
          <w:p w14:paraId="4531E99E" w14:textId="77777777" w:rsidR="00BD50DE" w:rsidRPr="0008501D" w:rsidRDefault="001D0FC5" w:rsidP="00BD50DE">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 and Table 1</w:t>
            </w:r>
          </w:p>
        </w:tc>
      </w:tr>
      <w:tr w:rsidR="0008501D" w:rsidRPr="0008501D" w14:paraId="693A1204" w14:textId="77777777" w:rsidTr="00BD50DE">
        <w:trPr>
          <w:trHeight w:val="454"/>
        </w:trPr>
        <w:tc>
          <w:tcPr>
            <w:tcW w:w="776" w:type="pct"/>
            <w:vMerge w:val="restart"/>
            <w:vAlign w:val="center"/>
          </w:tcPr>
          <w:p w14:paraId="69EFD6EE"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72" w:name="italic40" w:colFirst="0" w:colLast="0"/>
            <w:bookmarkStart w:id="73" w:name="bold41" w:colFirst="0" w:colLast="0"/>
            <w:bookmarkEnd w:id="69"/>
            <w:bookmarkEnd w:id="70"/>
            <w:r w:rsidRPr="0008501D">
              <w:rPr>
                <w:rFonts w:asciiTheme="majorBidi" w:hAnsiTheme="majorBidi" w:cstheme="majorBidi"/>
                <w:bCs/>
                <w:color w:val="000000" w:themeColor="text1"/>
                <w:sz w:val="22"/>
                <w:szCs w:val="22"/>
              </w:rPr>
              <w:t>Main results</w:t>
            </w:r>
          </w:p>
        </w:tc>
        <w:tc>
          <w:tcPr>
            <w:tcW w:w="268" w:type="pct"/>
            <w:vMerge w:val="restart"/>
            <w:vAlign w:val="center"/>
          </w:tcPr>
          <w:p w14:paraId="31155B07"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16</w:t>
            </w:r>
          </w:p>
        </w:tc>
        <w:tc>
          <w:tcPr>
            <w:tcW w:w="3415" w:type="pct"/>
            <w:vAlign w:val="center"/>
          </w:tcPr>
          <w:p w14:paraId="1B51EAF8"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a</w:t>
            </w:r>
            <w:r w:rsidRPr="0008501D">
              <w:rPr>
                <w:rFonts w:asciiTheme="majorBidi" w:hAnsiTheme="majorBidi" w:cstheme="majorBidi"/>
                <w:color w:val="000000" w:themeColor="text1"/>
                <w:sz w:val="22"/>
                <w:szCs w:val="22"/>
              </w:rPr>
              <w:t>) Give unadjusted estimates and, if applicable, confounder-adjusted estimates and their precision (e.g., 95% confidence interval). Make clear which confounders were adjusted for and why they were included</w:t>
            </w:r>
          </w:p>
        </w:tc>
        <w:tc>
          <w:tcPr>
            <w:tcW w:w="541" w:type="pct"/>
            <w:vAlign w:val="center"/>
          </w:tcPr>
          <w:p w14:paraId="30AFF440"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 and Table 1</w:t>
            </w:r>
          </w:p>
        </w:tc>
      </w:tr>
      <w:tr w:rsidR="0008501D" w:rsidRPr="0008501D" w14:paraId="03DFA823" w14:textId="77777777" w:rsidTr="00BD50DE">
        <w:trPr>
          <w:trHeight w:val="454"/>
        </w:trPr>
        <w:tc>
          <w:tcPr>
            <w:tcW w:w="776" w:type="pct"/>
            <w:vMerge/>
            <w:vAlign w:val="center"/>
          </w:tcPr>
          <w:p w14:paraId="73D20A54"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74" w:name="italic41" w:colFirst="0" w:colLast="0"/>
            <w:bookmarkStart w:id="75" w:name="bold42" w:colFirst="0" w:colLast="0"/>
            <w:bookmarkEnd w:id="72"/>
            <w:bookmarkEnd w:id="73"/>
          </w:p>
        </w:tc>
        <w:tc>
          <w:tcPr>
            <w:tcW w:w="268" w:type="pct"/>
            <w:vMerge/>
            <w:vAlign w:val="center"/>
          </w:tcPr>
          <w:p w14:paraId="5BE3216A"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3385C4BD"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b</w:t>
            </w:r>
            <w:r w:rsidRPr="0008501D">
              <w:rPr>
                <w:rFonts w:asciiTheme="majorBidi" w:hAnsiTheme="majorBidi" w:cstheme="majorBidi"/>
                <w:color w:val="000000" w:themeColor="text1"/>
                <w:sz w:val="22"/>
                <w:szCs w:val="22"/>
              </w:rPr>
              <w:t>) Report category boundaries when continuous variables were categorized</w:t>
            </w:r>
          </w:p>
        </w:tc>
        <w:tc>
          <w:tcPr>
            <w:tcW w:w="541" w:type="pct"/>
            <w:vAlign w:val="center"/>
          </w:tcPr>
          <w:p w14:paraId="2DD94959"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p>
        </w:tc>
      </w:tr>
      <w:tr w:rsidR="0008501D" w:rsidRPr="0008501D" w14:paraId="56E98504" w14:textId="77777777" w:rsidTr="00BD50DE">
        <w:trPr>
          <w:trHeight w:val="454"/>
        </w:trPr>
        <w:tc>
          <w:tcPr>
            <w:tcW w:w="776" w:type="pct"/>
            <w:vMerge/>
            <w:vAlign w:val="center"/>
          </w:tcPr>
          <w:p w14:paraId="36420129"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76" w:name="italic42" w:colFirst="0" w:colLast="0"/>
            <w:bookmarkStart w:id="77" w:name="bold43" w:colFirst="0" w:colLast="0"/>
            <w:bookmarkEnd w:id="74"/>
            <w:bookmarkEnd w:id="75"/>
          </w:p>
        </w:tc>
        <w:tc>
          <w:tcPr>
            <w:tcW w:w="268" w:type="pct"/>
            <w:vMerge/>
            <w:vAlign w:val="center"/>
          </w:tcPr>
          <w:p w14:paraId="1D334F73"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p>
        </w:tc>
        <w:tc>
          <w:tcPr>
            <w:tcW w:w="3415" w:type="pct"/>
            <w:vAlign w:val="center"/>
          </w:tcPr>
          <w:p w14:paraId="547BA22D"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r w:rsidRPr="0008501D">
              <w:rPr>
                <w:rFonts w:asciiTheme="majorBidi" w:hAnsiTheme="majorBidi" w:cstheme="majorBidi"/>
                <w:i/>
                <w:color w:val="000000" w:themeColor="text1"/>
                <w:sz w:val="22"/>
                <w:szCs w:val="22"/>
              </w:rPr>
              <w:t>c</w:t>
            </w:r>
            <w:r w:rsidRPr="0008501D">
              <w:rPr>
                <w:rFonts w:asciiTheme="majorBidi" w:hAnsiTheme="majorBidi" w:cstheme="majorBidi"/>
                <w:color w:val="000000" w:themeColor="text1"/>
                <w:sz w:val="22"/>
                <w:szCs w:val="22"/>
              </w:rPr>
              <w:t>) If relevant, consider translating estimates of relative risk into absolute risk for a meaningful time period</w:t>
            </w:r>
          </w:p>
        </w:tc>
        <w:tc>
          <w:tcPr>
            <w:tcW w:w="541" w:type="pct"/>
            <w:vAlign w:val="center"/>
          </w:tcPr>
          <w:p w14:paraId="2609896B"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w:t>
            </w:r>
          </w:p>
        </w:tc>
      </w:tr>
      <w:tr w:rsidR="0008501D" w:rsidRPr="0008501D" w14:paraId="2D96DED1" w14:textId="77777777" w:rsidTr="00BD50DE">
        <w:trPr>
          <w:trHeight w:val="454"/>
        </w:trPr>
        <w:tc>
          <w:tcPr>
            <w:tcW w:w="776" w:type="pct"/>
            <w:vAlign w:val="center"/>
          </w:tcPr>
          <w:p w14:paraId="57A0DEAA"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78" w:name="italic43"/>
            <w:bookmarkStart w:id="79" w:name="bold44"/>
            <w:bookmarkEnd w:id="76"/>
            <w:bookmarkEnd w:id="77"/>
            <w:r w:rsidRPr="0008501D">
              <w:rPr>
                <w:rFonts w:asciiTheme="majorBidi" w:hAnsiTheme="majorBidi" w:cstheme="majorBidi"/>
                <w:bCs/>
                <w:color w:val="000000" w:themeColor="text1"/>
                <w:sz w:val="22"/>
                <w:szCs w:val="22"/>
              </w:rPr>
              <w:t>Other analyses</w:t>
            </w:r>
            <w:bookmarkEnd w:id="78"/>
            <w:bookmarkEnd w:id="79"/>
          </w:p>
        </w:tc>
        <w:tc>
          <w:tcPr>
            <w:tcW w:w="268" w:type="pct"/>
            <w:vAlign w:val="center"/>
          </w:tcPr>
          <w:p w14:paraId="518B1565"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17</w:t>
            </w:r>
          </w:p>
        </w:tc>
        <w:tc>
          <w:tcPr>
            <w:tcW w:w="3415" w:type="pct"/>
            <w:vAlign w:val="center"/>
          </w:tcPr>
          <w:p w14:paraId="5FC0A446"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Report other analyses done—eg analyses of subgroups and interactions, and sensitivity analyses</w:t>
            </w:r>
          </w:p>
        </w:tc>
        <w:tc>
          <w:tcPr>
            <w:tcW w:w="541" w:type="pct"/>
            <w:vAlign w:val="center"/>
          </w:tcPr>
          <w:p w14:paraId="7C6AF06F"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8</w:t>
            </w:r>
          </w:p>
        </w:tc>
      </w:tr>
      <w:tr w:rsidR="0008501D" w:rsidRPr="0008501D" w14:paraId="558539CF" w14:textId="77777777" w:rsidTr="0031606B">
        <w:trPr>
          <w:trHeight w:val="454"/>
        </w:trPr>
        <w:tc>
          <w:tcPr>
            <w:tcW w:w="5000" w:type="pct"/>
            <w:gridSpan w:val="4"/>
            <w:shd w:val="clear" w:color="auto" w:fill="F2F2F2" w:themeFill="background1" w:themeFillShade="F2"/>
            <w:vAlign w:val="center"/>
          </w:tcPr>
          <w:p w14:paraId="0FEEC195" w14:textId="77777777" w:rsidR="001D0FC5" w:rsidRPr="0008501D" w:rsidRDefault="001D0FC5" w:rsidP="001D0FC5">
            <w:pPr>
              <w:pStyle w:val="TableSubHead"/>
              <w:tabs>
                <w:tab w:val="left" w:pos="5400"/>
              </w:tabs>
              <w:spacing w:before="0"/>
              <w:jc w:val="center"/>
              <w:rPr>
                <w:rFonts w:asciiTheme="majorBidi" w:hAnsiTheme="majorBidi" w:cstheme="majorBidi"/>
                <w:color w:val="000000" w:themeColor="text1"/>
                <w:sz w:val="22"/>
                <w:szCs w:val="22"/>
              </w:rPr>
            </w:pPr>
            <w:bookmarkStart w:id="80" w:name="italic44"/>
            <w:bookmarkStart w:id="81" w:name="bold45"/>
            <w:r w:rsidRPr="0008501D">
              <w:rPr>
                <w:rFonts w:asciiTheme="majorBidi" w:hAnsiTheme="majorBidi" w:cstheme="majorBidi"/>
                <w:color w:val="000000" w:themeColor="text1"/>
                <w:sz w:val="22"/>
                <w:szCs w:val="22"/>
              </w:rPr>
              <w:t>Discussion</w:t>
            </w:r>
            <w:bookmarkEnd w:id="80"/>
            <w:bookmarkEnd w:id="81"/>
          </w:p>
        </w:tc>
      </w:tr>
      <w:tr w:rsidR="0008501D" w:rsidRPr="0008501D" w14:paraId="15E6A307" w14:textId="77777777" w:rsidTr="00BD50DE">
        <w:trPr>
          <w:trHeight w:val="454"/>
        </w:trPr>
        <w:tc>
          <w:tcPr>
            <w:tcW w:w="776" w:type="pct"/>
            <w:vAlign w:val="center"/>
          </w:tcPr>
          <w:p w14:paraId="73079B61"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82" w:name="italic45" w:colFirst="0" w:colLast="0"/>
            <w:bookmarkStart w:id="83" w:name="bold46" w:colFirst="0" w:colLast="0"/>
            <w:r w:rsidRPr="0008501D">
              <w:rPr>
                <w:rFonts w:asciiTheme="majorBidi" w:hAnsiTheme="majorBidi" w:cstheme="majorBidi"/>
                <w:bCs/>
                <w:color w:val="000000" w:themeColor="text1"/>
                <w:sz w:val="22"/>
                <w:szCs w:val="22"/>
              </w:rPr>
              <w:t>Key results</w:t>
            </w:r>
          </w:p>
        </w:tc>
        <w:tc>
          <w:tcPr>
            <w:tcW w:w="268" w:type="pct"/>
            <w:vAlign w:val="center"/>
          </w:tcPr>
          <w:p w14:paraId="05E0C8A2"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18</w:t>
            </w:r>
          </w:p>
        </w:tc>
        <w:tc>
          <w:tcPr>
            <w:tcW w:w="3415" w:type="pct"/>
            <w:vAlign w:val="center"/>
          </w:tcPr>
          <w:p w14:paraId="1B7DB403"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Summarise key results with reference to study objectives</w:t>
            </w:r>
          </w:p>
        </w:tc>
        <w:tc>
          <w:tcPr>
            <w:tcW w:w="541" w:type="pct"/>
            <w:vAlign w:val="center"/>
          </w:tcPr>
          <w:p w14:paraId="406FA3AB"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9</w:t>
            </w:r>
          </w:p>
        </w:tc>
      </w:tr>
      <w:tr w:rsidR="0008501D" w:rsidRPr="0008501D" w14:paraId="30C9D43A" w14:textId="77777777" w:rsidTr="00BD50DE">
        <w:trPr>
          <w:trHeight w:val="454"/>
        </w:trPr>
        <w:tc>
          <w:tcPr>
            <w:tcW w:w="776" w:type="pct"/>
            <w:vAlign w:val="center"/>
          </w:tcPr>
          <w:p w14:paraId="4C08F718"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84" w:name="italic46" w:colFirst="0" w:colLast="0"/>
            <w:bookmarkStart w:id="85" w:name="bold47" w:colFirst="0" w:colLast="0"/>
            <w:bookmarkEnd w:id="82"/>
            <w:bookmarkEnd w:id="83"/>
            <w:r w:rsidRPr="0008501D">
              <w:rPr>
                <w:rFonts w:asciiTheme="majorBidi" w:hAnsiTheme="majorBidi" w:cstheme="majorBidi"/>
                <w:bCs/>
                <w:color w:val="000000" w:themeColor="text1"/>
                <w:sz w:val="22"/>
                <w:szCs w:val="22"/>
              </w:rPr>
              <w:t>Limitations</w:t>
            </w:r>
          </w:p>
        </w:tc>
        <w:tc>
          <w:tcPr>
            <w:tcW w:w="268" w:type="pct"/>
            <w:vAlign w:val="center"/>
          </w:tcPr>
          <w:p w14:paraId="0EFC2C5D"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19</w:t>
            </w:r>
          </w:p>
        </w:tc>
        <w:tc>
          <w:tcPr>
            <w:tcW w:w="3415" w:type="pct"/>
            <w:vAlign w:val="center"/>
          </w:tcPr>
          <w:p w14:paraId="7B3E9AB0"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Discuss limitations of the study, taking into account sources of potential bias or imprecision. Discuss both direction and magnitude of any potential bias</w:t>
            </w:r>
          </w:p>
        </w:tc>
        <w:tc>
          <w:tcPr>
            <w:tcW w:w="541" w:type="pct"/>
            <w:vAlign w:val="center"/>
          </w:tcPr>
          <w:p w14:paraId="2BC146E7"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12</w:t>
            </w:r>
          </w:p>
        </w:tc>
      </w:tr>
      <w:tr w:rsidR="0008501D" w:rsidRPr="0008501D" w14:paraId="0B62F994" w14:textId="77777777" w:rsidTr="00BD50DE">
        <w:trPr>
          <w:trHeight w:val="454"/>
        </w:trPr>
        <w:tc>
          <w:tcPr>
            <w:tcW w:w="776" w:type="pct"/>
            <w:vAlign w:val="center"/>
          </w:tcPr>
          <w:p w14:paraId="49DF7369"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86" w:name="italic47" w:colFirst="0" w:colLast="0"/>
            <w:bookmarkStart w:id="87" w:name="bold48" w:colFirst="0" w:colLast="0"/>
            <w:bookmarkEnd w:id="84"/>
            <w:bookmarkEnd w:id="85"/>
            <w:r w:rsidRPr="0008501D">
              <w:rPr>
                <w:rFonts w:asciiTheme="majorBidi" w:hAnsiTheme="majorBidi" w:cstheme="majorBidi"/>
                <w:bCs/>
                <w:color w:val="000000" w:themeColor="text1"/>
                <w:sz w:val="22"/>
                <w:szCs w:val="22"/>
              </w:rPr>
              <w:t>Interpretation</w:t>
            </w:r>
          </w:p>
        </w:tc>
        <w:tc>
          <w:tcPr>
            <w:tcW w:w="268" w:type="pct"/>
            <w:vAlign w:val="center"/>
          </w:tcPr>
          <w:p w14:paraId="1C5B61C8"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20</w:t>
            </w:r>
          </w:p>
        </w:tc>
        <w:tc>
          <w:tcPr>
            <w:tcW w:w="3415" w:type="pct"/>
            <w:vAlign w:val="center"/>
          </w:tcPr>
          <w:p w14:paraId="78C2F8F0"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Give a cautious overall interpretation of results considering objectives, limitations, multiplicity of analyses, results from similar studies, and other relevant evidence</w:t>
            </w:r>
          </w:p>
        </w:tc>
        <w:tc>
          <w:tcPr>
            <w:tcW w:w="541" w:type="pct"/>
            <w:vAlign w:val="center"/>
          </w:tcPr>
          <w:p w14:paraId="6AD513BC"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9-11</w:t>
            </w:r>
          </w:p>
        </w:tc>
      </w:tr>
      <w:tr w:rsidR="0008501D" w:rsidRPr="0008501D" w14:paraId="17D44C1F" w14:textId="77777777" w:rsidTr="00BD50DE">
        <w:trPr>
          <w:trHeight w:val="454"/>
        </w:trPr>
        <w:tc>
          <w:tcPr>
            <w:tcW w:w="776" w:type="pct"/>
            <w:vAlign w:val="center"/>
          </w:tcPr>
          <w:p w14:paraId="6F0D53FE"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88" w:name="italic48" w:colFirst="0" w:colLast="0"/>
            <w:bookmarkStart w:id="89" w:name="bold49" w:colFirst="0" w:colLast="0"/>
            <w:bookmarkEnd w:id="86"/>
            <w:bookmarkEnd w:id="87"/>
            <w:r w:rsidRPr="0008501D">
              <w:rPr>
                <w:rFonts w:asciiTheme="majorBidi" w:hAnsiTheme="majorBidi" w:cstheme="majorBidi"/>
                <w:bCs/>
                <w:color w:val="000000" w:themeColor="text1"/>
                <w:sz w:val="22"/>
                <w:szCs w:val="22"/>
              </w:rPr>
              <w:t>Generalisability</w:t>
            </w:r>
          </w:p>
        </w:tc>
        <w:tc>
          <w:tcPr>
            <w:tcW w:w="268" w:type="pct"/>
            <w:vAlign w:val="center"/>
          </w:tcPr>
          <w:p w14:paraId="6D5C1E13"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21</w:t>
            </w:r>
          </w:p>
        </w:tc>
        <w:tc>
          <w:tcPr>
            <w:tcW w:w="3415" w:type="pct"/>
            <w:vAlign w:val="center"/>
          </w:tcPr>
          <w:p w14:paraId="01FAA0D6"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Discuss the generalisability (external validity) of the study results</w:t>
            </w:r>
          </w:p>
        </w:tc>
        <w:tc>
          <w:tcPr>
            <w:tcW w:w="541" w:type="pct"/>
            <w:vAlign w:val="center"/>
          </w:tcPr>
          <w:p w14:paraId="06F8F4CF"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12</w:t>
            </w:r>
          </w:p>
        </w:tc>
      </w:tr>
      <w:tr w:rsidR="0008501D" w:rsidRPr="0008501D" w14:paraId="2AB8BC32" w14:textId="77777777" w:rsidTr="0031606B">
        <w:trPr>
          <w:trHeight w:val="454"/>
        </w:trPr>
        <w:tc>
          <w:tcPr>
            <w:tcW w:w="5000" w:type="pct"/>
            <w:gridSpan w:val="4"/>
            <w:shd w:val="clear" w:color="auto" w:fill="F2F2F2" w:themeFill="background1" w:themeFillShade="F2"/>
            <w:vAlign w:val="center"/>
          </w:tcPr>
          <w:p w14:paraId="4678FE18" w14:textId="77777777" w:rsidR="001D0FC5" w:rsidRPr="0008501D" w:rsidRDefault="001D0FC5" w:rsidP="001D0FC5">
            <w:pPr>
              <w:pStyle w:val="TableSubHead"/>
              <w:tabs>
                <w:tab w:val="left" w:pos="5400"/>
              </w:tabs>
              <w:spacing w:before="0"/>
              <w:jc w:val="center"/>
              <w:rPr>
                <w:rFonts w:asciiTheme="majorBidi" w:hAnsiTheme="majorBidi" w:cstheme="majorBidi"/>
                <w:color w:val="000000" w:themeColor="text1"/>
                <w:sz w:val="22"/>
                <w:szCs w:val="22"/>
              </w:rPr>
            </w:pPr>
            <w:bookmarkStart w:id="90" w:name="italic49"/>
            <w:bookmarkStart w:id="91" w:name="bold50"/>
            <w:bookmarkEnd w:id="88"/>
            <w:bookmarkEnd w:id="89"/>
            <w:r w:rsidRPr="0008501D">
              <w:rPr>
                <w:rFonts w:asciiTheme="majorBidi" w:hAnsiTheme="majorBidi" w:cstheme="majorBidi"/>
                <w:color w:val="000000" w:themeColor="text1"/>
                <w:sz w:val="22"/>
                <w:szCs w:val="22"/>
              </w:rPr>
              <w:t>Other information</w:t>
            </w:r>
            <w:bookmarkEnd w:id="90"/>
            <w:bookmarkEnd w:id="91"/>
          </w:p>
        </w:tc>
      </w:tr>
      <w:tr w:rsidR="0008501D" w:rsidRPr="0008501D" w14:paraId="062916BF" w14:textId="77777777" w:rsidTr="00BD50DE">
        <w:trPr>
          <w:trHeight w:val="454"/>
        </w:trPr>
        <w:tc>
          <w:tcPr>
            <w:tcW w:w="776" w:type="pct"/>
            <w:vAlign w:val="center"/>
          </w:tcPr>
          <w:p w14:paraId="0C188151" w14:textId="77777777" w:rsidR="001D0FC5" w:rsidRPr="0008501D" w:rsidRDefault="001D0FC5" w:rsidP="001D0FC5">
            <w:pPr>
              <w:tabs>
                <w:tab w:val="left" w:pos="5400"/>
              </w:tabs>
              <w:spacing w:line="240" w:lineRule="auto"/>
              <w:jc w:val="center"/>
              <w:rPr>
                <w:rFonts w:asciiTheme="majorBidi" w:hAnsiTheme="majorBidi" w:cstheme="majorBidi"/>
                <w:bCs/>
                <w:color w:val="000000" w:themeColor="text1"/>
                <w:sz w:val="22"/>
                <w:szCs w:val="22"/>
              </w:rPr>
            </w:pPr>
            <w:bookmarkStart w:id="92" w:name="italic50" w:colFirst="0" w:colLast="0"/>
            <w:bookmarkStart w:id="93" w:name="bold51" w:colFirst="0" w:colLast="0"/>
            <w:r w:rsidRPr="0008501D">
              <w:rPr>
                <w:rFonts w:asciiTheme="majorBidi" w:hAnsiTheme="majorBidi" w:cstheme="majorBidi"/>
                <w:bCs/>
                <w:color w:val="000000" w:themeColor="text1"/>
                <w:sz w:val="22"/>
                <w:szCs w:val="22"/>
              </w:rPr>
              <w:t>Funding</w:t>
            </w:r>
          </w:p>
        </w:tc>
        <w:tc>
          <w:tcPr>
            <w:tcW w:w="268" w:type="pct"/>
            <w:vAlign w:val="center"/>
          </w:tcPr>
          <w:p w14:paraId="2325A7EA" w14:textId="77777777" w:rsidR="001D0FC5" w:rsidRPr="0008501D" w:rsidRDefault="001D0FC5"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22</w:t>
            </w:r>
          </w:p>
        </w:tc>
        <w:tc>
          <w:tcPr>
            <w:tcW w:w="3415" w:type="pct"/>
            <w:vAlign w:val="center"/>
          </w:tcPr>
          <w:p w14:paraId="76A78B47" w14:textId="77777777" w:rsidR="001D0FC5" w:rsidRPr="0008501D" w:rsidRDefault="001D0FC5" w:rsidP="001D0FC5">
            <w:pPr>
              <w:tabs>
                <w:tab w:val="left" w:pos="5400"/>
              </w:tabs>
              <w:spacing w:line="240" w:lineRule="auto"/>
              <w:jc w:val="both"/>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Give the source of funding and the role of the funders for the present study and, if applicable, for the original study on which the present article is based</w:t>
            </w:r>
          </w:p>
        </w:tc>
        <w:tc>
          <w:tcPr>
            <w:tcW w:w="541" w:type="pct"/>
            <w:vAlign w:val="center"/>
          </w:tcPr>
          <w:p w14:paraId="149729BE" w14:textId="77777777" w:rsidR="001D0FC5" w:rsidRPr="0008501D" w:rsidRDefault="00AA3DEA" w:rsidP="001D0FC5">
            <w:pPr>
              <w:tabs>
                <w:tab w:val="left" w:pos="5400"/>
              </w:tabs>
              <w:spacing w:line="240" w:lineRule="auto"/>
              <w:jc w:val="center"/>
              <w:rPr>
                <w:rFonts w:asciiTheme="majorBidi" w:hAnsiTheme="majorBidi" w:cstheme="majorBidi"/>
                <w:color w:val="000000" w:themeColor="text1"/>
                <w:sz w:val="22"/>
                <w:szCs w:val="22"/>
              </w:rPr>
            </w:pPr>
            <w:r w:rsidRPr="0008501D">
              <w:rPr>
                <w:rFonts w:asciiTheme="majorBidi" w:hAnsiTheme="majorBidi" w:cstheme="majorBidi"/>
                <w:color w:val="000000" w:themeColor="text1"/>
                <w:sz w:val="22"/>
                <w:szCs w:val="22"/>
              </w:rPr>
              <w:t>13-14</w:t>
            </w:r>
          </w:p>
        </w:tc>
      </w:tr>
      <w:bookmarkEnd w:id="92"/>
      <w:bookmarkEnd w:id="93"/>
    </w:tbl>
    <w:p w14:paraId="715A641E" w14:textId="77777777" w:rsidR="00AE2C57" w:rsidRPr="0008501D" w:rsidRDefault="00AE2C57" w:rsidP="00FA26D9">
      <w:pPr>
        <w:pStyle w:val="TableNote"/>
        <w:tabs>
          <w:tab w:val="left" w:pos="5400"/>
        </w:tabs>
        <w:spacing w:line="240" w:lineRule="auto"/>
        <w:rPr>
          <w:rFonts w:asciiTheme="majorBidi" w:hAnsiTheme="majorBidi" w:cstheme="majorBidi"/>
          <w:color w:val="000000" w:themeColor="text1"/>
          <w:sz w:val="22"/>
          <w:szCs w:val="22"/>
        </w:rPr>
      </w:pPr>
    </w:p>
    <w:p w14:paraId="33BFBEB9" w14:textId="77777777" w:rsidR="00A42352" w:rsidRPr="0008501D" w:rsidRDefault="002602FB" w:rsidP="00FA26D9">
      <w:pPr>
        <w:pStyle w:val="TableNote"/>
        <w:tabs>
          <w:tab w:val="left" w:pos="5400"/>
        </w:tabs>
        <w:spacing w:line="240" w:lineRule="auto"/>
        <w:rPr>
          <w:rFonts w:asciiTheme="majorBidi" w:hAnsiTheme="majorBidi" w:cstheme="majorBidi"/>
          <w:color w:val="000000" w:themeColor="text1"/>
          <w:sz w:val="22"/>
          <w:szCs w:val="22"/>
        </w:rPr>
      </w:pPr>
      <w:r w:rsidRPr="0008501D">
        <w:rPr>
          <w:rFonts w:asciiTheme="majorBidi" w:hAnsiTheme="majorBidi" w:cstheme="majorBidi"/>
          <w:b/>
          <w:color w:val="000000" w:themeColor="text1"/>
          <w:sz w:val="22"/>
          <w:szCs w:val="22"/>
        </w:rPr>
        <w:t>Note:</w:t>
      </w:r>
      <w:r w:rsidRPr="0008501D">
        <w:rPr>
          <w:rFonts w:asciiTheme="majorBidi" w:hAnsiTheme="majorBidi" w:cstheme="majorBidi"/>
          <w:color w:val="000000" w:themeColor="text1"/>
          <w:sz w:val="22"/>
          <w:szCs w:val="22"/>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08501D">
          <w:rPr>
            <w:rFonts w:asciiTheme="majorBidi" w:hAnsiTheme="majorBidi" w:cstheme="majorBidi"/>
            <w:color w:val="000000" w:themeColor="text1"/>
            <w:sz w:val="22"/>
            <w:szCs w:val="22"/>
          </w:rPr>
          <w:t>strobe</w:t>
        </w:r>
      </w:smartTag>
      <w:r w:rsidRPr="0008501D">
        <w:rPr>
          <w:rFonts w:asciiTheme="majorBidi" w:hAnsiTheme="majorBidi" w:cstheme="majorBidi"/>
          <w:color w:val="000000" w:themeColor="text1"/>
          <w:sz w:val="22"/>
          <w:szCs w:val="22"/>
        </w:rPr>
        <w:t>-statement.org.</w:t>
      </w:r>
    </w:p>
    <w:sectPr w:rsidR="00A42352" w:rsidRPr="0008501D" w:rsidSect="00FA26D9">
      <w:footerReference w:type="even" r:id="rId7"/>
      <w:footerReference w:type="default" r:id="rId8"/>
      <w:pgSz w:w="16834" w:h="11909"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2621E" w14:textId="77777777" w:rsidR="006B29FB" w:rsidRDefault="006B29FB">
      <w:r>
        <w:separator/>
      </w:r>
    </w:p>
  </w:endnote>
  <w:endnote w:type="continuationSeparator" w:id="0">
    <w:p w14:paraId="2A5E7700" w14:textId="77777777" w:rsidR="006B29FB" w:rsidRDefault="006B2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BFC3"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848977"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59BA0"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5354F" w14:textId="77777777" w:rsidR="006B29FB" w:rsidRDefault="006B29FB">
      <w:r>
        <w:separator/>
      </w:r>
    </w:p>
  </w:footnote>
  <w:footnote w:type="continuationSeparator" w:id="0">
    <w:p w14:paraId="70F9A203" w14:textId="77777777" w:rsidR="006B29FB" w:rsidRDefault="006B2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8501D"/>
    <w:rsid w:val="00093E3A"/>
    <w:rsid w:val="000B6FD4"/>
    <w:rsid w:val="000E691B"/>
    <w:rsid w:val="000F26ED"/>
    <w:rsid w:val="001023BA"/>
    <w:rsid w:val="00110BFB"/>
    <w:rsid w:val="00134AAC"/>
    <w:rsid w:val="00183FA6"/>
    <w:rsid w:val="001A495C"/>
    <w:rsid w:val="001A75E9"/>
    <w:rsid w:val="001D0FC5"/>
    <w:rsid w:val="001E02AD"/>
    <w:rsid w:val="0021265E"/>
    <w:rsid w:val="00215E03"/>
    <w:rsid w:val="00223F9C"/>
    <w:rsid w:val="00224268"/>
    <w:rsid w:val="0022554A"/>
    <w:rsid w:val="00226A29"/>
    <w:rsid w:val="002538F7"/>
    <w:rsid w:val="002552FD"/>
    <w:rsid w:val="002602FB"/>
    <w:rsid w:val="002A7573"/>
    <w:rsid w:val="002B385C"/>
    <w:rsid w:val="002C731D"/>
    <w:rsid w:val="002D06D0"/>
    <w:rsid w:val="002D1ABE"/>
    <w:rsid w:val="002F1A87"/>
    <w:rsid w:val="0031606B"/>
    <w:rsid w:val="003354B7"/>
    <w:rsid w:val="003508EF"/>
    <w:rsid w:val="00372129"/>
    <w:rsid w:val="00385050"/>
    <w:rsid w:val="003A3FDD"/>
    <w:rsid w:val="00404D2C"/>
    <w:rsid w:val="004060E6"/>
    <w:rsid w:val="004243C8"/>
    <w:rsid w:val="004251D3"/>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A2F18"/>
    <w:rsid w:val="006A5DD9"/>
    <w:rsid w:val="006B2915"/>
    <w:rsid w:val="006B29FB"/>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C03EA"/>
    <w:rsid w:val="008D225B"/>
    <w:rsid w:val="00921BF8"/>
    <w:rsid w:val="009367F9"/>
    <w:rsid w:val="009642BE"/>
    <w:rsid w:val="009872CC"/>
    <w:rsid w:val="009B10F1"/>
    <w:rsid w:val="009B368D"/>
    <w:rsid w:val="009C24D4"/>
    <w:rsid w:val="009E0429"/>
    <w:rsid w:val="009F5211"/>
    <w:rsid w:val="00A33A03"/>
    <w:rsid w:val="00A42352"/>
    <w:rsid w:val="00A527E4"/>
    <w:rsid w:val="00A5640D"/>
    <w:rsid w:val="00A729D6"/>
    <w:rsid w:val="00A938BF"/>
    <w:rsid w:val="00AA3DEA"/>
    <w:rsid w:val="00AE2C57"/>
    <w:rsid w:val="00AF4615"/>
    <w:rsid w:val="00B50DF8"/>
    <w:rsid w:val="00B54EA0"/>
    <w:rsid w:val="00B60EFB"/>
    <w:rsid w:val="00B65366"/>
    <w:rsid w:val="00B77807"/>
    <w:rsid w:val="00B940E9"/>
    <w:rsid w:val="00BA1206"/>
    <w:rsid w:val="00BC7FE6"/>
    <w:rsid w:val="00BD50DE"/>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70FA"/>
    <w:rsid w:val="00FA0AB8"/>
    <w:rsid w:val="00FA26D9"/>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A2C0F2A"/>
  <w15:chartTrackingRefBased/>
  <w15:docId w15:val="{E3A9BAE0-7934-41DB-9B03-D863ACD5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table" w:styleId="TableGrid1">
    <w:name w:val="Table Grid 1"/>
    <w:basedOn w:val="TableNormal"/>
    <w:rsid w:val="00FA26D9"/>
    <w:pPr>
      <w:spacing w:line="30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Template>
  <TotalTime>152</TotalTime>
  <Pages>1</Pages>
  <Words>647</Words>
  <Characters>3689</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M. Zare</dc:creator>
  <cp:keywords/>
  <dc:description/>
  <cp:lastModifiedBy>Yamini</cp:lastModifiedBy>
  <cp:revision>4</cp:revision>
  <cp:lastPrinted>2007-09-19T06:32:00Z</cp:lastPrinted>
  <dcterms:created xsi:type="dcterms:W3CDTF">2024-11-13T15:18:00Z</dcterms:created>
  <dcterms:modified xsi:type="dcterms:W3CDTF">2026-07-10T02:32:00Z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