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EA519" w14:textId="25207627" w:rsidR="005D1DFC" w:rsidRPr="006F7190" w:rsidRDefault="00BB6348" w:rsidP="006F7190">
      <w:pPr>
        <w:jc w:val="thaiDistribute"/>
        <w:rPr>
          <w:rFonts w:ascii="Times New Roman" w:hAnsi="Times New Roman" w:cs="Times New Roman"/>
          <w:sz w:val="24"/>
          <w:szCs w:val="24"/>
        </w:rPr>
      </w:pPr>
      <w:r w:rsidRPr="00BB6348">
        <w:rPr>
          <w:rFonts w:ascii="Times New Roman" w:hAnsi="Times New Roman" w:cs="Times New Roman"/>
          <w:b/>
          <w:bCs/>
          <w:sz w:val="24"/>
          <w:szCs w:val="24"/>
        </w:rPr>
        <w:t xml:space="preserve">Additional file </w:t>
      </w:r>
      <w:r w:rsidR="004A29E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6F719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3E4518" w:rsidRPr="003E4518">
        <w:rPr>
          <w:rFonts w:ascii="Times New Roman" w:hAnsi="Times New Roman" w:cs="Times New Roman"/>
          <w:sz w:val="24"/>
          <w:szCs w:val="24"/>
        </w:rPr>
        <w:t xml:space="preserve">Flow </w:t>
      </w:r>
      <w:r w:rsidR="003E4518">
        <w:rPr>
          <w:rFonts w:ascii="Times New Roman" w:hAnsi="Times New Roman" w:cs="Times New Roman"/>
          <w:sz w:val="24"/>
          <w:szCs w:val="24"/>
        </w:rPr>
        <w:t>d</w:t>
      </w:r>
      <w:r w:rsidR="003E4518" w:rsidRPr="003E4518">
        <w:rPr>
          <w:rFonts w:ascii="Times New Roman" w:hAnsi="Times New Roman" w:cs="Times New Roman"/>
          <w:sz w:val="24"/>
          <w:szCs w:val="24"/>
        </w:rPr>
        <w:t xml:space="preserve">iagram of </w:t>
      </w:r>
      <w:r w:rsidR="003E4518">
        <w:rPr>
          <w:rFonts w:ascii="Times New Roman" w:hAnsi="Times New Roman" w:cs="Times New Roman"/>
          <w:sz w:val="24"/>
          <w:szCs w:val="24"/>
        </w:rPr>
        <w:t>p</w:t>
      </w:r>
      <w:r w:rsidR="003E4518" w:rsidRPr="003E4518">
        <w:rPr>
          <w:rFonts w:ascii="Times New Roman" w:hAnsi="Times New Roman" w:cs="Times New Roman"/>
          <w:sz w:val="24"/>
          <w:szCs w:val="24"/>
        </w:rPr>
        <w:t xml:space="preserve">articipants </w:t>
      </w:r>
      <w:r w:rsidR="003E4518">
        <w:rPr>
          <w:rFonts w:ascii="Times New Roman" w:hAnsi="Times New Roman" w:cs="Times New Roman"/>
          <w:sz w:val="24"/>
          <w:szCs w:val="24"/>
        </w:rPr>
        <w:t>t</w:t>
      </w:r>
      <w:r w:rsidR="003E4518" w:rsidRPr="003E4518">
        <w:rPr>
          <w:rFonts w:ascii="Times New Roman" w:hAnsi="Times New Roman" w:cs="Times New Roman"/>
          <w:sz w:val="24"/>
          <w:szCs w:val="24"/>
        </w:rPr>
        <w:t xml:space="preserve">hrough the </w:t>
      </w:r>
      <w:r w:rsidR="003E4518">
        <w:rPr>
          <w:rFonts w:ascii="Times New Roman" w:hAnsi="Times New Roman" w:cs="Times New Roman"/>
          <w:sz w:val="24"/>
          <w:szCs w:val="24"/>
        </w:rPr>
        <w:t>s</w:t>
      </w:r>
      <w:r w:rsidR="003E4518" w:rsidRPr="003E4518">
        <w:rPr>
          <w:rFonts w:ascii="Times New Roman" w:hAnsi="Times New Roman" w:cs="Times New Roman"/>
          <w:sz w:val="24"/>
          <w:szCs w:val="24"/>
        </w:rPr>
        <w:t>tudy</w:t>
      </w:r>
      <w:r w:rsidR="006F7190" w:rsidRPr="006F7190">
        <w:rPr>
          <w:rFonts w:ascii="Times New Roman" w:hAnsi="Times New Roman" w:cs="Times New Roman"/>
          <w:sz w:val="24"/>
          <w:szCs w:val="24"/>
        </w:rPr>
        <w:t>.</w:t>
      </w:r>
    </w:p>
    <w:p w14:paraId="6EC1E3ED" w14:textId="07295389" w:rsidR="004A53E8" w:rsidRPr="00506429" w:rsidRDefault="00180D89" w:rsidP="00180D89">
      <w:pPr>
        <w:rPr>
          <w:rFonts w:ascii="Times New Roman" w:hAnsi="Times New Roman"/>
          <w:b/>
          <w:bCs/>
          <w:sz w:val="24"/>
          <w:szCs w:val="24"/>
          <w:cs/>
        </w:rPr>
      </w:pPr>
      <w:r>
        <w:rPr>
          <w:rFonts w:ascii="Times New Roman" w:hAnsi="Times New Roman"/>
          <w:b/>
          <w:bCs/>
          <w:sz w:val="24"/>
          <w:szCs w:val="24"/>
          <w:lang w:val="th-TH"/>
        </w:rPr>
        <w:drawing>
          <wp:inline distT="0" distB="0" distL="0" distR="0" wp14:anchorId="57765F66" wp14:editId="3B05A8ED">
            <wp:extent cx="5943600" cy="4184015"/>
            <wp:effectExtent l="0" t="0" r="0" b="6985"/>
            <wp:docPr id="10905206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520686" name="Picture 109052068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8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53E8" w:rsidRPr="005064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348"/>
    <w:rsid w:val="00180D89"/>
    <w:rsid w:val="00224CAC"/>
    <w:rsid w:val="003E4518"/>
    <w:rsid w:val="004A29E3"/>
    <w:rsid w:val="004A53E8"/>
    <w:rsid w:val="00506429"/>
    <w:rsid w:val="005D1DFC"/>
    <w:rsid w:val="006F7190"/>
    <w:rsid w:val="00722708"/>
    <w:rsid w:val="00820CFF"/>
    <w:rsid w:val="008603EC"/>
    <w:rsid w:val="00982366"/>
    <w:rsid w:val="00AC51AC"/>
    <w:rsid w:val="00B50514"/>
    <w:rsid w:val="00B942F3"/>
    <w:rsid w:val="00BB6348"/>
    <w:rsid w:val="00DC3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C3A76"/>
  <w15:chartTrackingRefBased/>
  <w15:docId w15:val="{6DDEAC4D-B7B6-4D44-B33B-F4047BBA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63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63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63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63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63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63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63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63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63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6348"/>
    <w:rPr>
      <w:rFonts w:asciiTheme="majorHAnsi" w:eastAsiaTheme="majorEastAsia" w:hAnsiTheme="majorHAnsi" w:cstheme="majorBidi"/>
      <w:noProof/>
      <w:color w:val="2F5496" w:themeColor="accent1" w:themeShade="BF"/>
      <w:sz w:val="40"/>
      <w:szCs w:val="5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6348"/>
    <w:rPr>
      <w:rFonts w:asciiTheme="majorHAnsi" w:eastAsiaTheme="majorEastAsia" w:hAnsiTheme="majorHAnsi" w:cstheme="majorBidi"/>
      <w:noProof/>
      <w:color w:val="2F5496" w:themeColor="accent1" w:themeShade="BF"/>
      <w:sz w:val="32"/>
      <w:szCs w:val="4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6348"/>
    <w:rPr>
      <w:rFonts w:eastAsiaTheme="majorEastAsia" w:cstheme="majorBidi"/>
      <w:noProof/>
      <w:color w:val="2F5496" w:themeColor="accent1" w:themeShade="BF"/>
      <w:sz w:val="28"/>
      <w:szCs w:val="35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6348"/>
    <w:rPr>
      <w:rFonts w:eastAsiaTheme="majorEastAsia" w:cstheme="majorBidi"/>
      <w:i/>
      <w:iCs/>
      <w:noProof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6348"/>
    <w:rPr>
      <w:rFonts w:eastAsiaTheme="majorEastAsia" w:cstheme="majorBidi"/>
      <w:noProof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6348"/>
    <w:rPr>
      <w:rFonts w:eastAsiaTheme="majorEastAsia" w:cstheme="majorBidi"/>
      <w:i/>
      <w:iCs/>
      <w:noProof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6348"/>
    <w:rPr>
      <w:rFonts w:eastAsiaTheme="majorEastAsia" w:cstheme="majorBidi"/>
      <w:noProof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6348"/>
    <w:rPr>
      <w:rFonts w:eastAsiaTheme="majorEastAsia" w:cstheme="majorBidi"/>
      <w:i/>
      <w:iCs/>
      <w:noProof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6348"/>
    <w:rPr>
      <w:rFonts w:eastAsiaTheme="majorEastAsia" w:cstheme="majorBidi"/>
      <w:noProof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BB63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B6348"/>
    <w:rPr>
      <w:rFonts w:asciiTheme="majorHAnsi" w:eastAsiaTheme="majorEastAsia" w:hAnsiTheme="majorHAnsi" w:cstheme="majorBidi"/>
      <w:noProof/>
      <w:spacing w:val="-10"/>
      <w:kern w:val="28"/>
      <w:sz w:val="56"/>
      <w:szCs w:val="71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63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B6348"/>
    <w:rPr>
      <w:rFonts w:eastAsiaTheme="majorEastAsia" w:cstheme="majorBidi"/>
      <w:noProof/>
      <w:color w:val="595959" w:themeColor="text1" w:themeTint="A6"/>
      <w:spacing w:val="15"/>
      <w:sz w:val="28"/>
      <w:szCs w:val="35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BB63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6348"/>
    <w:rPr>
      <w:i/>
      <w:iCs/>
      <w:noProof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BB63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634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63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6348"/>
    <w:rPr>
      <w:i/>
      <w:iCs/>
      <w:noProof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BB634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10</cp:revision>
  <dcterms:created xsi:type="dcterms:W3CDTF">2026-02-12T03:25:00Z</dcterms:created>
  <dcterms:modified xsi:type="dcterms:W3CDTF">2026-02-12T09:51:00Z</dcterms:modified>
</cp:coreProperties>
</file>