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F72FA" w14:textId="4C56C756" w:rsidR="00D73B64" w:rsidRDefault="00271E50">
      <w:pPr>
        <w:rPr>
          <w:rFonts w:ascii="Times New Roman" w:hAnsi="Times New Roman" w:cs="Times New Roman"/>
          <w:b/>
          <w:bCs/>
          <w:sz w:val="24"/>
          <w:szCs w:val="24"/>
        </w:rPr>
      </w:pPr>
      <w:r w:rsidRPr="00271E50">
        <w:rPr>
          <w:rFonts w:ascii="Times New Roman" w:hAnsi="Times New Roman" w:cs="Times New Roman"/>
          <w:b/>
          <w:bCs/>
          <w:sz w:val="24"/>
          <w:szCs w:val="24"/>
        </w:rPr>
        <w:t>Association of Trajectories and Cumulative Exposure of Modified Cardiometabolic Index with Cardiovascular Disease in Middle and Older Adults</w:t>
      </w:r>
    </w:p>
    <w:p w14:paraId="401D3872" w14:textId="77777777" w:rsidR="00271E50" w:rsidRDefault="00271E50">
      <w:pPr>
        <w:rPr>
          <w:rFonts w:ascii="Times New Roman" w:hAnsi="Times New Roman" w:cs="Times New Roman"/>
          <w:b/>
          <w:bCs/>
          <w:sz w:val="24"/>
          <w:szCs w:val="24"/>
        </w:rPr>
      </w:pPr>
    </w:p>
    <w:p w14:paraId="4B3926AC" w14:textId="47A79A83" w:rsidR="0051159E" w:rsidRDefault="0051159E">
      <w:pPr>
        <w:rPr>
          <w:rFonts w:ascii="Times New Roman" w:hAnsi="Times New Roman" w:cs="Times New Roman"/>
          <w:b/>
          <w:bCs/>
          <w:sz w:val="24"/>
          <w:szCs w:val="24"/>
        </w:rPr>
      </w:pPr>
      <w:r w:rsidRPr="00E548C8">
        <w:rPr>
          <w:rFonts w:ascii="Times New Roman" w:hAnsi="Times New Roman" w:cs="Times New Roman"/>
          <w:b/>
          <w:bCs/>
          <w:sz w:val="24"/>
          <w:szCs w:val="24"/>
        </w:rPr>
        <w:t>Legends:</w:t>
      </w:r>
    </w:p>
    <w:p w14:paraId="354D8177" w14:textId="77777777" w:rsidR="00E548C8" w:rsidRPr="00E548C8" w:rsidRDefault="00E548C8">
      <w:pPr>
        <w:rPr>
          <w:rFonts w:ascii="Times New Roman" w:hAnsi="Times New Roman" w:cs="Times New Roman"/>
          <w:b/>
          <w:bCs/>
          <w:sz w:val="24"/>
          <w:szCs w:val="24"/>
        </w:rPr>
      </w:pPr>
    </w:p>
    <w:p w14:paraId="7FB13ACE" w14:textId="2A9559A4" w:rsidR="00821BC6" w:rsidRPr="00821BC6" w:rsidRDefault="00821BC6" w:rsidP="00E548C8">
      <w:pPr>
        <w:spacing w:after="0" w:line="240" w:lineRule="auto"/>
        <w:rPr>
          <w:rFonts w:ascii="Times New Roman" w:hAnsi="Times New Roman" w:cs="Times New Roman"/>
          <w:sz w:val="24"/>
          <w:szCs w:val="24"/>
        </w:rPr>
      </w:pPr>
      <w:r w:rsidRPr="00821BC6">
        <w:rPr>
          <w:rFonts w:ascii="Times New Roman" w:hAnsi="Times New Roman" w:cs="Times New Roman"/>
          <w:b/>
          <w:bCs/>
          <w:sz w:val="24"/>
          <w:szCs w:val="24"/>
        </w:rPr>
        <w:t xml:space="preserve">Table S1 </w:t>
      </w:r>
      <w:r w:rsidRPr="00821BC6">
        <w:rPr>
          <w:rFonts w:ascii="Times New Roman" w:hAnsi="Times New Roman" w:cs="Times New Roman"/>
          <w:sz w:val="24"/>
          <w:szCs w:val="24"/>
        </w:rPr>
        <w:t>VIFs for covariates in Cox regression models of CVD in CHARLS and ELSA databases.</w:t>
      </w:r>
    </w:p>
    <w:p w14:paraId="18CBF9DC" w14:textId="1BB812AD" w:rsidR="00821BC6" w:rsidRPr="00821BC6" w:rsidRDefault="00821BC6" w:rsidP="00E548C8">
      <w:pPr>
        <w:spacing w:after="0" w:line="240" w:lineRule="auto"/>
        <w:rPr>
          <w:rFonts w:ascii="Times New Roman" w:hAnsi="Times New Roman" w:cs="Times New Roman"/>
          <w:sz w:val="24"/>
          <w:szCs w:val="24"/>
        </w:rPr>
      </w:pPr>
      <w:r w:rsidRPr="00821BC6">
        <w:rPr>
          <w:rFonts w:ascii="Times New Roman" w:hAnsi="Times New Roman" w:cs="Times New Roman"/>
          <w:b/>
          <w:bCs/>
          <w:sz w:val="24"/>
          <w:szCs w:val="24"/>
        </w:rPr>
        <w:t xml:space="preserve">Table S2 </w:t>
      </w:r>
      <w:r w:rsidRPr="00821BC6">
        <w:rPr>
          <w:rFonts w:ascii="Times New Roman" w:hAnsi="Times New Roman" w:cs="Times New Roman"/>
          <w:sz w:val="24"/>
          <w:szCs w:val="24"/>
        </w:rPr>
        <w:t>P-values for tests of the proportional hazards hypothesis and covariates in Cox regression models of CVD in the CHARLS and ELSA databases.</w:t>
      </w:r>
    </w:p>
    <w:p w14:paraId="64DD3FD2" w14:textId="232985BD" w:rsidR="00E548C8" w:rsidRDefault="00E548C8" w:rsidP="00E548C8">
      <w:pPr>
        <w:spacing w:after="0" w:line="240" w:lineRule="auto"/>
        <w:rPr>
          <w:rFonts w:ascii="Times New Roman" w:hAnsi="Times New Roman" w:cs="Times New Roman"/>
          <w:sz w:val="24"/>
          <w:szCs w:val="24"/>
        </w:rPr>
      </w:pPr>
      <w:r w:rsidRPr="00BA4D9A">
        <w:rPr>
          <w:rFonts w:ascii="Times New Roman" w:hAnsi="Times New Roman" w:cs="Times New Roman"/>
          <w:b/>
          <w:bCs/>
          <w:sz w:val="24"/>
          <w:szCs w:val="24"/>
        </w:rPr>
        <w:t>Table S</w:t>
      </w:r>
      <w:r w:rsidR="00821BC6">
        <w:rPr>
          <w:rFonts w:ascii="Times New Roman" w:hAnsi="Times New Roman" w:cs="Times New Roman"/>
          <w:b/>
          <w:bCs/>
          <w:sz w:val="24"/>
          <w:szCs w:val="24"/>
        </w:rPr>
        <w:t>3</w:t>
      </w:r>
      <w:r>
        <w:rPr>
          <w:rFonts w:ascii="Times New Roman" w:hAnsi="Times New Roman" w:cs="Times New Roman"/>
          <w:sz w:val="24"/>
          <w:szCs w:val="24"/>
        </w:rPr>
        <w:t xml:space="preserve"> </w:t>
      </w:r>
      <w:r w:rsidR="00875899" w:rsidRPr="00875899">
        <w:rPr>
          <w:rFonts w:ascii="Times New Roman" w:hAnsi="Times New Roman" w:cs="Times New Roman"/>
          <w:sz w:val="24"/>
          <w:szCs w:val="24"/>
        </w:rPr>
        <w:t>Goodness of fit for the group-based trajectory model</w:t>
      </w:r>
      <w:r w:rsidR="00875899">
        <w:rPr>
          <w:rFonts w:ascii="Times New Roman" w:hAnsi="Times New Roman" w:cs="Times New Roman"/>
          <w:sz w:val="24"/>
          <w:szCs w:val="24"/>
        </w:rPr>
        <w:t>.</w:t>
      </w:r>
    </w:p>
    <w:p w14:paraId="278EB6B8" w14:textId="43269BEB" w:rsidR="008002E9" w:rsidRDefault="008002E9" w:rsidP="00E548C8">
      <w:pPr>
        <w:spacing w:after="0" w:line="240" w:lineRule="auto"/>
        <w:rPr>
          <w:rFonts w:ascii="Times New Roman" w:hAnsi="Times New Roman" w:cs="Times New Roman"/>
          <w:sz w:val="24"/>
          <w:szCs w:val="24"/>
        </w:rPr>
      </w:pPr>
      <w:r w:rsidRPr="008002E9">
        <w:rPr>
          <w:rFonts w:ascii="Times New Roman" w:hAnsi="Times New Roman" w:cs="Times New Roman"/>
          <w:b/>
          <w:bCs/>
          <w:sz w:val="24"/>
          <w:szCs w:val="24"/>
        </w:rPr>
        <w:t>Table S</w:t>
      </w:r>
      <w:r w:rsidR="00DF6C84">
        <w:rPr>
          <w:rFonts w:ascii="Times New Roman" w:hAnsi="Times New Roman" w:cs="Times New Roman"/>
          <w:b/>
          <w:bCs/>
          <w:sz w:val="24"/>
          <w:szCs w:val="24"/>
        </w:rPr>
        <w:t>4</w:t>
      </w:r>
      <w:r w:rsidRPr="008002E9">
        <w:rPr>
          <w:rFonts w:ascii="Times New Roman" w:hAnsi="Times New Roman" w:cs="Times New Roman"/>
          <w:sz w:val="24"/>
          <w:szCs w:val="24"/>
        </w:rPr>
        <w:t xml:space="preserve"> The </w:t>
      </w:r>
      <w:bookmarkStart w:id="0" w:name="_Hlk234060482"/>
      <w:r w:rsidRPr="008002E9">
        <w:rPr>
          <w:rFonts w:ascii="Times New Roman" w:hAnsi="Times New Roman" w:cs="Times New Roman"/>
          <w:sz w:val="24"/>
          <w:szCs w:val="24"/>
        </w:rPr>
        <w:t xml:space="preserve">detailed participants baseline characteristics </w:t>
      </w:r>
      <w:bookmarkEnd w:id="0"/>
      <w:r w:rsidRPr="008002E9">
        <w:rPr>
          <w:rFonts w:ascii="Times New Roman" w:hAnsi="Times New Roman" w:cs="Times New Roman"/>
          <w:sz w:val="24"/>
          <w:szCs w:val="24"/>
        </w:rPr>
        <w:t>in CHARLS and ELSA.</w:t>
      </w:r>
    </w:p>
    <w:p w14:paraId="315C5F2F" w14:textId="59558A25" w:rsidR="00E548C8" w:rsidRDefault="00E548C8" w:rsidP="00E548C8">
      <w:pPr>
        <w:spacing w:after="0" w:line="240" w:lineRule="auto"/>
        <w:rPr>
          <w:rFonts w:ascii="Times New Roman" w:hAnsi="Times New Roman" w:cs="Times New Roman"/>
          <w:sz w:val="24"/>
          <w:szCs w:val="24"/>
        </w:rPr>
      </w:pPr>
      <w:r w:rsidRPr="00BA4D9A">
        <w:rPr>
          <w:rFonts w:ascii="Times New Roman" w:hAnsi="Times New Roman" w:cs="Times New Roman"/>
          <w:b/>
          <w:bCs/>
          <w:sz w:val="24"/>
          <w:szCs w:val="24"/>
        </w:rPr>
        <w:t>Table S</w:t>
      </w:r>
      <w:r w:rsidR="00DF6C84">
        <w:rPr>
          <w:rFonts w:ascii="Times New Roman" w:hAnsi="Times New Roman" w:cs="Times New Roman"/>
          <w:b/>
          <w:bCs/>
          <w:sz w:val="24"/>
          <w:szCs w:val="24"/>
        </w:rPr>
        <w:t>5</w:t>
      </w:r>
      <w:r>
        <w:rPr>
          <w:rFonts w:ascii="Times New Roman" w:hAnsi="Times New Roman" w:cs="Times New Roman"/>
          <w:sz w:val="24"/>
          <w:szCs w:val="24"/>
        </w:rPr>
        <w:t xml:space="preserve"> </w:t>
      </w:r>
      <w:r w:rsidR="00C3292D" w:rsidRPr="00C3292D">
        <w:rPr>
          <w:rFonts w:ascii="Times New Roman" w:hAnsi="Times New Roman" w:cs="Times New Roman"/>
          <w:sz w:val="24"/>
          <w:szCs w:val="24"/>
        </w:rPr>
        <w:t>Association between modified cardiometabolic index and incident heart disease and stroke in CHARLS and ELSA databases.</w:t>
      </w:r>
    </w:p>
    <w:p w14:paraId="4023B2A0" w14:textId="7786FFC1" w:rsidR="00F05FC9" w:rsidRDefault="00F05FC9" w:rsidP="00E548C8">
      <w:pPr>
        <w:spacing w:after="0" w:line="240" w:lineRule="auto"/>
        <w:rPr>
          <w:rFonts w:ascii="Times New Roman" w:hAnsi="Times New Roman" w:cs="Times New Roman"/>
          <w:sz w:val="24"/>
          <w:szCs w:val="24"/>
        </w:rPr>
      </w:pPr>
      <w:r w:rsidRPr="00F05FC9">
        <w:rPr>
          <w:rFonts w:ascii="Times New Roman" w:hAnsi="Times New Roman" w:cs="Times New Roman"/>
          <w:b/>
          <w:bCs/>
          <w:sz w:val="24"/>
          <w:szCs w:val="24"/>
        </w:rPr>
        <w:t>Table S6</w:t>
      </w:r>
      <w:r w:rsidRPr="00F05FC9">
        <w:rPr>
          <w:rFonts w:ascii="Times New Roman" w:hAnsi="Times New Roman" w:cs="Times New Roman"/>
          <w:sz w:val="24"/>
          <w:szCs w:val="24"/>
        </w:rPr>
        <w:t xml:space="preserve"> The population attribution fraction for the modified cardiometabolic index</w:t>
      </w:r>
      <w:r>
        <w:rPr>
          <w:rFonts w:ascii="Times New Roman" w:hAnsi="Times New Roman" w:cs="Times New Roman"/>
          <w:sz w:val="24"/>
          <w:szCs w:val="24"/>
        </w:rPr>
        <w:t>.</w:t>
      </w:r>
    </w:p>
    <w:p w14:paraId="6BD1317B" w14:textId="2C446D67" w:rsidR="00E548C8" w:rsidRDefault="00E548C8" w:rsidP="00D73B64">
      <w:pPr>
        <w:spacing w:after="0" w:line="240" w:lineRule="auto"/>
        <w:rPr>
          <w:rFonts w:ascii="Times New Roman" w:hAnsi="Times New Roman" w:cs="Times New Roman"/>
          <w:sz w:val="24"/>
          <w:szCs w:val="24"/>
        </w:rPr>
      </w:pPr>
      <w:r w:rsidRPr="008E1E8D">
        <w:rPr>
          <w:rFonts w:ascii="Times New Roman" w:hAnsi="Times New Roman" w:cs="Times New Roman"/>
          <w:b/>
          <w:bCs/>
          <w:sz w:val="24"/>
          <w:szCs w:val="24"/>
        </w:rPr>
        <w:t>Table S</w:t>
      </w:r>
      <w:r w:rsidR="00F05FC9">
        <w:rPr>
          <w:rFonts w:ascii="Times New Roman" w:hAnsi="Times New Roman" w:cs="Times New Roman"/>
          <w:b/>
          <w:bCs/>
          <w:sz w:val="24"/>
          <w:szCs w:val="24"/>
        </w:rPr>
        <w:t>7</w:t>
      </w:r>
      <w:r>
        <w:rPr>
          <w:rFonts w:ascii="Times New Roman" w:hAnsi="Times New Roman" w:cs="Times New Roman"/>
          <w:sz w:val="24"/>
          <w:szCs w:val="24"/>
        </w:rPr>
        <w:t xml:space="preserve"> </w:t>
      </w:r>
      <w:r w:rsidR="00C3292D" w:rsidRPr="00C3292D">
        <w:rPr>
          <w:rFonts w:ascii="Times New Roman" w:hAnsi="Times New Roman" w:cs="Times New Roman"/>
          <w:sz w:val="24"/>
          <w:szCs w:val="24"/>
        </w:rPr>
        <w:t>Association between cumulative modified cardiometabolic index and risk of cardiovascular disease, heart disease and stroke in CHARLS and ELSA datasets.</w:t>
      </w:r>
    </w:p>
    <w:p w14:paraId="5E56D758" w14:textId="4FE884C6" w:rsidR="00F05FC9" w:rsidRDefault="00F05FC9" w:rsidP="00D73B64">
      <w:pPr>
        <w:spacing w:after="0" w:line="240" w:lineRule="auto"/>
        <w:rPr>
          <w:rFonts w:ascii="Times New Roman" w:hAnsi="Times New Roman" w:cs="Times New Roman"/>
          <w:sz w:val="24"/>
          <w:szCs w:val="24"/>
        </w:rPr>
      </w:pPr>
      <w:r w:rsidRPr="00F05FC9">
        <w:rPr>
          <w:rFonts w:ascii="Times New Roman" w:hAnsi="Times New Roman" w:cs="Times New Roman"/>
          <w:b/>
          <w:bCs/>
          <w:sz w:val="24"/>
          <w:szCs w:val="24"/>
        </w:rPr>
        <w:t>Table S8</w:t>
      </w:r>
      <w:r w:rsidRPr="00F05FC9">
        <w:rPr>
          <w:rFonts w:ascii="Times New Roman" w:hAnsi="Times New Roman" w:cs="Times New Roman"/>
          <w:sz w:val="24"/>
          <w:szCs w:val="24"/>
        </w:rPr>
        <w:t xml:space="preserve"> Net reclassification improvement (NRI) and integrated discrimination improvement (IDI) of the cumulative cardiac metabolic index for cardiovascular disease, compared with cumulative </w:t>
      </w:r>
      <w:proofErr w:type="spellStart"/>
      <w:r w:rsidRPr="00F05FC9">
        <w:rPr>
          <w:rFonts w:ascii="Times New Roman" w:hAnsi="Times New Roman" w:cs="Times New Roman"/>
          <w:sz w:val="24"/>
          <w:szCs w:val="24"/>
        </w:rPr>
        <w:t>TyG</w:t>
      </w:r>
      <w:proofErr w:type="spellEnd"/>
      <w:r w:rsidRPr="00F05FC9">
        <w:rPr>
          <w:rFonts w:ascii="Times New Roman" w:hAnsi="Times New Roman" w:cs="Times New Roman"/>
          <w:sz w:val="24"/>
          <w:szCs w:val="24"/>
        </w:rPr>
        <w:t>.</w:t>
      </w:r>
    </w:p>
    <w:p w14:paraId="3625D1DB" w14:textId="19BBC28C" w:rsidR="00F05FC9" w:rsidRDefault="00F05FC9" w:rsidP="00D73B64">
      <w:pPr>
        <w:spacing w:after="0" w:line="240" w:lineRule="auto"/>
        <w:rPr>
          <w:rFonts w:ascii="Times New Roman" w:hAnsi="Times New Roman" w:cs="Times New Roman"/>
          <w:sz w:val="24"/>
          <w:szCs w:val="24"/>
        </w:rPr>
      </w:pPr>
      <w:r w:rsidRPr="00F05FC9">
        <w:rPr>
          <w:rFonts w:ascii="Times New Roman" w:hAnsi="Times New Roman" w:cs="Times New Roman"/>
          <w:b/>
          <w:bCs/>
          <w:sz w:val="24"/>
          <w:szCs w:val="24"/>
        </w:rPr>
        <w:t>Table S9</w:t>
      </w:r>
      <w:r w:rsidRPr="00F05FC9">
        <w:rPr>
          <w:rFonts w:ascii="Times New Roman" w:hAnsi="Times New Roman" w:cs="Times New Roman"/>
          <w:sz w:val="24"/>
          <w:szCs w:val="24"/>
        </w:rPr>
        <w:t xml:space="preserve"> Sensitivity analysis conducted on a complete dataset with no missing values.</w:t>
      </w:r>
    </w:p>
    <w:p w14:paraId="21547FBC" w14:textId="731D8187" w:rsidR="00F05FC9" w:rsidRDefault="00F05FC9" w:rsidP="00D73B64">
      <w:pPr>
        <w:spacing w:after="0" w:line="240" w:lineRule="auto"/>
        <w:rPr>
          <w:rFonts w:ascii="Times New Roman" w:hAnsi="Times New Roman" w:cs="Times New Roman"/>
          <w:sz w:val="24"/>
          <w:szCs w:val="24"/>
        </w:rPr>
      </w:pPr>
      <w:r w:rsidRPr="00F05FC9">
        <w:rPr>
          <w:rFonts w:ascii="Times New Roman" w:hAnsi="Times New Roman" w:cs="Times New Roman"/>
          <w:b/>
          <w:bCs/>
          <w:sz w:val="24"/>
          <w:szCs w:val="24"/>
        </w:rPr>
        <w:t>Table S10</w:t>
      </w:r>
      <w:r w:rsidRPr="00F05FC9">
        <w:rPr>
          <w:rFonts w:ascii="Times New Roman" w:hAnsi="Times New Roman" w:cs="Times New Roman"/>
          <w:sz w:val="24"/>
          <w:szCs w:val="24"/>
        </w:rPr>
        <w:t xml:space="preserve"> Sensitivity analysis following the exclusion of the diabetic diagnosis as a covariate from the full model.</w:t>
      </w:r>
    </w:p>
    <w:p w14:paraId="735AABA4" w14:textId="77777777" w:rsidR="00F05FC9" w:rsidRDefault="00F05FC9" w:rsidP="00D73B64">
      <w:pPr>
        <w:spacing w:after="0" w:line="240" w:lineRule="auto"/>
        <w:rPr>
          <w:rFonts w:ascii="Times New Roman" w:hAnsi="Times New Roman" w:cs="Times New Roman"/>
          <w:sz w:val="24"/>
          <w:szCs w:val="24"/>
        </w:rPr>
      </w:pPr>
    </w:p>
    <w:p w14:paraId="1ED808BD" w14:textId="77777777" w:rsidR="00D73B64" w:rsidRDefault="00D73B64" w:rsidP="00D73B64">
      <w:pPr>
        <w:spacing w:after="0" w:line="240" w:lineRule="auto"/>
        <w:rPr>
          <w:rFonts w:ascii="Times New Roman" w:hAnsi="Times New Roman" w:cs="Times New Roman"/>
          <w:sz w:val="24"/>
          <w:szCs w:val="24"/>
        </w:rPr>
      </w:pPr>
    </w:p>
    <w:p w14:paraId="4734FDE5" w14:textId="3B39B1D4" w:rsidR="00E548C8" w:rsidRDefault="00E548C8" w:rsidP="00E548C8">
      <w:pPr>
        <w:spacing w:after="0" w:line="240" w:lineRule="auto"/>
        <w:rPr>
          <w:rFonts w:ascii="Times New Roman" w:hAnsi="Times New Roman" w:cs="Times New Roman"/>
          <w:sz w:val="24"/>
          <w:szCs w:val="24"/>
        </w:rPr>
      </w:pPr>
      <w:r w:rsidRPr="000E7D7E">
        <w:rPr>
          <w:rFonts w:ascii="Times New Roman" w:hAnsi="Times New Roman" w:cs="Times New Roman"/>
          <w:b/>
          <w:bCs/>
          <w:sz w:val="24"/>
          <w:szCs w:val="24"/>
        </w:rPr>
        <w:t>Figure S1</w:t>
      </w:r>
      <w:r>
        <w:rPr>
          <w:rFonts w:ascii="Times New Roman" w:hAnsi="Times New Roman" w:cs="Times New Roman"/>
          <w:sz w:val="24"/>
          <w:szCs w:val="24"/>
        </w:rPr>
        <w:t xml:space="preserve"> </w:t>
      </w:r>
      <w:r w:rsidR="00C3292D" w:rsidRPr="00C3292D">
        <w:rPr>
          <w:rFonts w:ascii="Times New Roman" w:hAnsi="Times New Roman" w:cs="Times New Roman"/>
          <w:sz w:val="24"/>
          <w:szCs w:val="24"/>
        </w:rPr>
        <w:t>The design procedure for this study. There was a total of two biomarker tests in CHARLS and three in ELSA.</w:t>
      </w:r>
    </w:p>
    <w:p w14:paraId="47DC12B9" w14:textId="0A9C0707" w:rsidR="00E548C8" w:rsidRDefault="00E548C8" w:rsidP="00E548C8">
      <w:pPr>
        <w:spacing w:after="0" w:line="240" w:lineRule="auto"/>
        <w:rPr>
          <w:rFonts w:ascii="Times New Roman" w:hAnsi="Times New Roman" w:cs="Times New Roman"/>
          <w:sz w:val="24"/>
          <w:szCs w:val="24"/>
        </w:rPr>
      </w:pPr>
      <w:r w:rsidRPr="00DC68E7">
        <w:rPr>
          <w:rFonts w:ascii="Times New Roman" w:hAnsi="Times New Roman" w:cs="Times New Roman"/>
          <w:b/>
          <w:bCs/>
          <w:sz w:val="24"/>
          <w:szCs w:val="24"/>
        </w:rPr>
        <w:t>Figure S</w:t>
      </w:r>
      <w:r>
        <w:rPr>
          <w:rFonts w:ascii="Times New Roman" w:hAnsi="Times New Roman" w:cs="Times New Roman"/>
          <w:b/>
          <w:bCs/>
          <w:sz w:val="24"/>
          <w:szCs w:val="24"/>
        </w:rPr>
        <w:t>2</w:t>
      </w:r>
      <w:r>
        <w:rPr>
          <w:rFonts w:ascii="Times New Roman" w:hAnsi="Times New Roman" w:cs="Times New Roman"/>
          <w:sz w:val="24"/>
          <w:szCs w:val="24"/>
        </w:rPr>
        <w:t xml:space="preserve"> </w:t>
      </w:r>
      <w:r w:rsidR="00C3292D" w:rsidRPr="00C3292D">
        <w:rPr>
          <w:rFonts w:ascii="Times New Roman" w:hAnsi="Times New Roman" w:cs="Times New Roman"/>
          <w:sz w:val="24"/>
          <w:szCs w:val="24"/>
        </w:rPr>
        <w:t>Method for calculating cumulative MCMI values. The blue area under the curve representing as cumulative cardiometabolic index, which is expressed as the mean of the two measurements (A1 and A2) multiplied by the scale of the interval: (MCMI1st + MCMI2nd)/2 × time (Time1st – Time2nd).</w:t>
      </w:r>
    </w:p>
    <w:p w14:paraId="63E23D52" w14:textId="6CAD35D2" w:rsidR="00C3292D" w:rsidRDefault="00C3292D" w:rsidP="00E548C8">
      <w:pPr>
        <w:spacing w:after="0" w:line="240" w:lineRule="auto"/>
        <w:rPr>
          <w:rFonts w:ascii="Times New Roman" w:hAnsi="Times New Roman" w:cs="Times New Roman"/>
          <w:sz w:val="24"/>
          <w:szCs w:val="24"/>
        </w:rPr>
      </w:pPr>
      <w:r w:rsidRPr="00DC68E7">
        <w:rPr>
          <w:rFonts w:ascii="Times New Roman" w:hAnsi="Times New Roman" w:cs="Times New Roman"/>
          <w:b/>
          <w:bCs/>
          <w:sz w:val="24"/>
          <w:szCs w:val="24"/>
        </w:rPr>
        <w:t>Figure S</w:t>
      </w:r>
      <w:r>
        <w:rPr>
          <w:rFonts w:ascii="Times New Roman" w:hAnsi="Times New Roman" w:cs="Times New Roman"/>
          <w:b/>
          <w:bCs/>
          <w:sz w:val="24"/>
          <w:szCs w:val="24"/>
        </w:rPr>
        <w:t>3</w:t>
      </w:r>
      <w:r>
        <w:rPr>
          <w:rFonts w:ascii="Times New Roman" w:hAnsi="Times New Roman" w:cs="Times New Roman"/>
          <w:sz w:val="24"/>
          <w:szCs w:val="24"/>
        </w:rPr>
        <w:t xml:space="preserve"> </w:t>
      </w:r>
      <w:r w:rsidRPr="00C3292D">
        <w:rPr>
          <w:rFonts w:ascii="Times New Roman" w:hAnsi="Times New Roman" w:cs="Times New Roman"/>
          <w:sz w:val="24"/>
          <w:szCs w:val="24"/>
        </w:rPr>
        <w:t>The proportion of missing value in CHARLS and ELSA datasets.</w:t>
      </w:r>
    </w:p>
    <w:p w14:paraId="50BDD206" w14:textId="4E969DCD" w:rsidR="00E548C8" w:rsidRDefault="00E548C8" w:rsidP="00E548C8">
      <w:pPr>
        <w:spacing w:after="0" w:line="240" w:lineRule="auto"/>
        <w:rPr>
          <w:rFonts w:ascii="Times New Roman" w:hAnsi="Times New Roman" w:cs="Times New Roman"/>
          <w:sz w:val="24"/>
          <w:szCs w:val="24"/>
        </w:rPr>
      </w:pPr>
      <w:r w:rsidRPr="00DC68E7">
        <w:rPr>
          <w:rFonts w:ascii="Times New Roman" w:hAnsi="Times New Roman" w:cs="Times New Roman"/>
          <w:b/>
          <w:bCs/>
          <w:sz w:val="24"/>
          <w:szCs w:val="24"/>
        </w:rPr>
        <w:t>Figure S</w:t>
      </w:r>
      <w:r w:rsidR="00C3292D">
        <w:rPr>
          <w:rFonts w:ascii="Times New Roman" w:hAnsi="Times New Roman" w:cs="Times New Roman"/>
          <w:b/>
          <w:bCs/>
          <w:sz w:val="24"/>
          <w:szCs w:val="24"/>
        </w:rPr>
        <w:t>4</w:t>
      </w:r>
      <w:r>
        <w:rPr>
          <w:rFonts w:ascii="Times New Roman" w:hAnsi="Times New Roman" w:cs="Times New Roman"/>
          <w:sz w:val="24"/>
          <w:szCs w:val="24"/>
        </w:rPr>
        <w:t xml:space="preserve"> </w:t>
      </w:r>
      <w:r w:rsidR="00C3292D" w:rsidRPr="00C3292D">
        <w:rPr>
          <w:rFonts w:ascii="Times New Roman" w:hAnsi="Times New Roman" w:cs="Times New Roman"/>
          <w:sz w:val="24"/>
          <w:szCs w:val="24"/>
        </w:rPr>
        <w:t>The relationship between the sum of squared errors (SSE) and the number of clusters (k) in K-means clustering. The “elbow point”—the inflection point where the rate of decrease in the SSE value suddenly drops—indicates the optimal number of clusters (k)</w:t>
      </w:r>
      <w:r>
        <w:rPr>
          <w:rFonts w:ascii="Times New Roman" w:hAnsi="Times New Roman" w:cs="Times New Roman"/>
          <w:sz w:val="24"/>
          <w:szCs w:val="24"/>
        </w:rPr>
        <w:t>.</w:t>
      </w:r>
    </w:p>
    <w:p w14:paraId="314F8B9A" w14:textId="2A7C3628" w:rsidR="00E548C8" w:rsidRDefault="00E548C8" w:rsidP="00E548C8">
      <w:pPr>
        <w:spacing w:after="0" w:line="240" w:lineRule="auto"/>
        <w:rPr>
          <w:rFonts w:ascii="Times New Roman" w:hAnsi="Times New Roman" w:cs="Times New Roman"/>
          <w:sz w:val="24"/>
          <w:szCs w:val="24"/>
        </w:rPr>
      </w:pPr>
      <w:r w:rsidRPr="00DA3960">
        <w:rPr>
          <w:rFonts w:ascii="Times New Roman" w:hAnsi="Times New Roman" w:cs="Times New Roman"/>
          <w:b/>
          <w:bCs/>
          <w:sz w:val="24"/>
          <w:szCs w:val="24"/>
        </w:rPr>
        <w:t>Figure S</w:t>
      </w:r>
      <w:r w:rsidR="00C3292D">
        <w:rPr>
          <w:rFonts w:ascii="Times New Roman" w:hAnsi="Times New Roman" w:cs="Times New Roman"/>
          <w:b/>
          <w:bCs/>
          <w:sz w:val="24"/>
          <w:szCs w:val="24"/>
        </w:rPr>
        <w:t>5</w:t>
      </w:r>
      <w:r>
        <w:rPr>
          <w:rFonts w:ascii="Times New Roman" w:hAnsi="Times New Roman" w:cs="Times New Roman"/>
          <w:sz w:val="24"/>
          <w:szCs w:val="24"/>
        </w:rPr>
        <w:t xml:space="preserve"> </w:t>
      </w:r>
      <w:r w:rsidR="00C3292D" w:rsidRPr="00C3292D">
        <w:rPr>
          <w:rFonts w:ascii="Times New Roman" w:hAnsi="Times New Roman" w:cs="Times New Roman"/>
          <w:sz w:val="24"/>
          <w:szCs w:val="24"/>
        </w:rPr>
        <w:t>The dose-response relationship between cumulative modified cardiometabolic index and the risk of incident heart disease (A, B) and stroke (C, D) in CHARLS (A, C) and ELSA (B, D). The analysis was conducted using a 4-node restricted cubic spline model, which accounted for the nonlinearity of cumulative MCMI, adjusting for all covariates, and using 12.5% as the reference value</w:t>
      </w:r>
      <w:r w:rsidRPr="00DA3960">
        <w:rPr>
          <w:rFonts w:ascii="Times New Roman" w:hAnsi="Times New Roman" w:cs="Times New Roman"/>
          <w:sz w:val="24"/>
          <w:szCs w:val="24"/>
        </w:rPr>
        <w:t>.</w:t>
      </w:r>
    </w:p>
    <w:p w14:paraId="6F3A7210" w14:textId="1346D840" w:rsidR="00E548C8" w:rsidRDefault="00E548C8" w:rsidP="00E548C8">
      <w:pPr>
        <w:spacing w:after="0" w:line="240" w:lineRule="auto"/>
        <w:rPr>
          <w:rFonts w:ascii="Times New Roman" w:hAnsi="Times New Roman" w:cs="Times New Roman"/>
          <w:sz w:val="24"/>
          <w:szCs w:val="24"/>
        </w:rPr>
      </w:pPr>
      <w:r w:rsidRPr="00DA3960">
        <w:rPr>
          <w:rFonts w:ascii="Times New Roman" w:hAnsi="Times New Roman" w:cs="Times New Roman"/>
          <w:b/>
          <w:bCs/>
          <w:sz w:val="24"/>
          <w:szCs w:val="24"/>
        </w:rPr>
        <w:t>Figure S</w:t>
      </w:r>
      <w:r w:rsidR="00C3292D">
        <w:rPr>
          <w:rFonts w:ascii="Times New Roman" w:hAnsi="Times New Roman" w:cs="Times New Roman"/>
          <w:b/>
          <w:bCs/>
          <w:sz w:val="24"/>
          <w:szCs w:val="24"/>
        </w:rPr>
        <w:t>6</w:t>
      </w:r>
      <w:r>
        <w:rPr>
          <w:rFonts w:ascii="Times New Roman" w:hAnsi="Times New Roman" w:cs="Times New Roman"/>
          <w:sz w:val="24"/>
          <w:szCs w:val="24"/>
        </w:rPr>
        <w:t xml:space="preserve"> </w:t>
      </w:r>
      <w:r w:rsidR="00C3292D" w:rsidRPr="00C3292D">
        <w:rPr>
          <w:rFonts w:ascii="Times New Roman" w:hAnsi="Times New Roman" w:cs="Times New Roman"/>
          <w:sz w:val="24"/>
          <w:szCs w:val="24"/>
        </w:rPr>
        <w:t>Association between modified cardiometabolic index and risk of incident cardiovascular disease in each subgroup population, using Cox model adjusted for all covariates in both CHARLS and ELSA</w:t>
      </w:r>
      <w:r w:rsidR="00C3292D" w:rsidRPr="000C590D">
        <w:rPr>
          <w:rFonts w:ascii="Times New Roman" w:hAnsi="Times New Roman" w:cs="Times New Roman"/>
          <w:sz w:val="24"/>
          <w:szCs w:val="24"/>
        </w:rPr>
        <w:t>.</w:t>
      </w:r>
    </w:p>
    <w:p w14:paraId="63776CDE" w14:textId="6622928C" w:rsidR="0051159E" w:rsidRDefault="0051159E">
      <w:pPr>
        <w:rPr>
          <w:rFonts w:ascii="Times New Roman" w:hAnsi="Times New Roman" w:cs="Times New Roman"/>
          <w:sz w:val="24"/>
          <w:szCs w:val="24"/>
        </w:rPr>
      </w:pPr>
      <w:r>
        <w:rPr>
          <w:rFonts w:ascii="Times New Roman" w:hAnsi="Times New Roman" w:cs="Times New Roman"/>
          <w:sz w:val="24"/>
          <w:szCs w:val="24"/>
        </w:rPr>
        <w:br w:type="page"/>
      </w:r>
    </w:p>
    <w:p w14:paraId="4475F586" w14:textId="4187DD0A" w:rsidR="00821BC6" w:rsidRDefault="00821BC6" w:rsidP="00821BC6">
      <w:pPr>
        <w:spacing w:after="0" w:line="360" w:lineRule="auto"/>
        <w:rPr>
          <w:rFonts w:ascii="Times New Roman" w:hAnsi="Times New Roman" w:cs="Times New Roman"/>
          <w:sz w:val="24"/>
          <w:szCs w:val="24"/>
        </w:rPr>
      </w:pPr>
      <w:r w:rsidRPr="009F2BD2">
        <w:rPr>
          <w:rFonts w:ascii="Times New Roman" w:hAnsi="Times New Roman" w:cs="Times New Roman"/>
          <w:b/>
          <w:bCs/>
          <w:sz w:val="24"/>
          <w:szCs w:val="24"/>
        </w:rPr>
        <w:lastRenderedPageBreak/>
        <w:t>Table S</w:t>
      </w:r>
      <w:r>
        <w:rPr>
          <w:rFonts w:ascii="Times New Roman" w:hAnsi="Times New Roman" w:cs="Times New Roman"/>
          <w:b/>
          <w:bCs/>
          <w:sz w:val="24"/>
          <w:szCs w:val="24"/>
        </w:rPr>
        <w:t>1</w:t>
      </w:r>
      <w:r>
        <w:rPr>
          <w:rFonts w:ascii="Times New Roman" w:hAnsi="Times New Roman" w:cs="Times New Roman"/>
          <w:sz w:val="24"/>
          <w:szCs w:val="24"/>
        </w:rPr>
        <w:t xml:space="preserve"> </w:t>
      </w:r>
      <w:r w:rsidRPr="009E0F1E">
        <w:rPr>
          <w:rFonts w:ascii="Times New Roman" w:hAnsi="Times New Roman" w:cs="Times New Roman"/>
          <w:sz w:val="24"/>
          <w:szCs w:val="24"/>
        </w:rPr>
        <w:t>VIFs for covariates in Cox regression models</w:t>
      </w:r>
      <w:r>
        <w:rPr>
          <w:rFonts w:ascii="Times New Roman" w:hAnsi="Times New Roman" w:cs="Times New Roman"/>
          <w:sz w:val="24"/>
          <w:szCs w:val="24"/>
        </w:rPr>
        <w:t xml:space="preserve"> of CVD</w:t>
      </w:r>
      <w:r w:rsidRPr="009E0F1E">
        <w:rPr>
          <w:rFonts w:ascii="Times New Roman" w:hAnsi="Times New Roman" w:cs="Times New Roman"/>
          <w:sz w:val="24"/>
          <w:szCs w:val="24"/>
        </w:rPr>
        <w:t xml:space="preserve"> </w:t>
      </w:r>
      <w:r>
        <w:rPr>
          <w:rFonts w:ascii="Times New Roman" w:hAnsi="Times New Roman" w:cs="Times New Roman"/>
          <w:sz w:val="24"/>
          <w:szCs w:val="24"/>
        </w:rPr>
        <w:t>in CHARLS and ELSA databases.</w:t>
      </w:r>
    </w:p>
    <w:tbl>
      <w:tblPr>
        <w:tblStyle w:val="1"/>
        <w:tblW w:w="8180" w:type="dxa"/>
        <w:tblInd w:w="132" w:type="dxa"/>
        <w:tblCellMar>
          <w:left w:w="108" w:type="dxa"/>
          <w:right w:w="108" w:type="dxa"/>
        </w:tblCellMar>
        <w:tblLook w:val="04A0" w:firstRow="1" w:lastRow="0" w:firstColumn="1" w:lastColumn="0" w:noHBand="0" w:noVBand="1"/>
      </w:tblPr>
      <w:tblGrid>
        <w:gridCol w:w="2368"/>
        <w:gridCol w:w="2928"/>
        <w:gridCol w:w="2884"/>
      </w:tblGrid>
      <w:tr w:rsidR="00821BC6" w14:paraId="0631D3EE" w14:textId="77777777" w:rsidTr="00414D98">
        <w:trPr>
          <w:cnfStyle w:val="100000000000" w:firstRow="1" w:lastRow="0" w:firstColumn="0" w:lastColumn="0" w:oddVBand="0" w:evenVBand="0" w:oddHBand="0" w:evenHBand="0" w:firstRowFirstColumn="0" w:firstRowLastColumn="0" w:lastRowFirstColumn="0" w:lastRowLastColumn="0"/>
          <w:trHeight w:val="403"/>
        </w:trPr>
        <w:tc>
          <w:tcPr>
            <w:tcW w:w="2368" w:type="dxa"/>
            <w:vAlign w:val="center"/>
          </w:tcPr>
          <w:p w14:paraId="7C58DECE" w14:textId="77777777" w:rsidR="00821BC6" w:rsidRDefault="00821BC6" w:rsidP="00414D98">
            <w:pPr>
              <w:jc w:val="center"/>
              <w:rPr>
                <w:rFonts w:eastAsia="等线"/>
                <w:b/>
                <w:bCs/>
                <w:sz w:val="24"/>
                <w:lang w:val="en-GB"/>
              </w:rPr>
            </w:pPr>
            <w:r>
              <w:rPr>
                <w:rFonts w:eastAsia="等线" w:hint="eastAsia"/>
                <w:b/>
                <w:bCs/>
                <w:sz w:val="24"/>
                <w:szCs w:val="24"/>
                <w:lang w:val="en-GB"/>
              </w:rPr>
              <w:t>Variables</w:t>
            </w:r>
          </w:p>
        </w:tc>
        <w:tc>
          <w:tcPr>
            <w:tcW w:w="2928" w:type="dxa"/>
            <w:vAlign w:val="center"/>
          </w:tcPr>
          <w:p w14:paraId="78688FD3" w14:textId="77777777" w:rsidR="00821BC6" w:rsidRDefault="00821BC6" w:rsidP="00414D98">
            <w:pPr>
              <w:jc w:val="center"/>
              <w:rPr>
                <w:rFonts w:eastAsia="等线"/>
                <w:b/>
                <w:bCs/>
                <w:sz w:val="24"/>
              </w:rPr>
            </w:pPr>
            <w:r>
              <w:rPr>
                <w:rFonts w:eastAsia="等线" w:hint="eastAsia"/>
                <w:b/>
                <w:bCs/>
                <w:sz w:val="24"/>
                <w:szCs w:val="24"/>
                <w:lang w:val="en-GB"/>
              </w:rPr>
              <w:t>VIF</w:t>
            </w:r>
            <w:r>
              <w:rPr>
                <w:rFonts w:eastAsia="等线"/>
                <w:b/>
                <w:bCs/>
                <w:sz w:val="24"/>
                <w:szCs w:val="24"/>
                <w:lang w:val="en-GB"/>
              </w:rPr>
              <w:t xml:space="preserve"> in </w:t>
            </w:r>
            <w:r w:rsidRPr="009F2BD2">
              <w:rPr>
                <w:b/>
                <w:bCs/>
                <w:sz w:val="24"/>
                <w:szCs w:val="24"/>
              </w:rPr>
              <w:t>CHARLS</w:t>
            </w:r>
          </w:p>
        </w:tc>
        <w:tc>
          <w:tcPr>
            <w:tcW w:w="2884" w:type="dxa"/>
            <w:vAlign w:val="center"/>
          </w:tcPr>
          <w:p w14:paraId="5E628FC1" w14:textId="77777777" w:rsidR="00821BC6" w:rsidRDefault="00821BC6" w:rsidP="00414D98">
            <w:pPr>
              <w:jc w:val="center"/>
              <w:rPr>
                <w:rFonts w:eastAsia="等线"/>
                <w:b/>
                <w:bCs/>
                <w:sz w:val="24"/>
                <w:szCs w:val="24"/>
                <w:lang w:val="en-GB"/>
              </w:rPr>
            </w:pPr>
            <w:r>
              <w:rPr>
                <w:rFonts w:eastAsia="等线" w:hint="eastAsia"/>
                <w:b/>
                <w:bCs/>
                <w:sz w:val="24"/>
                <w:szCs w:val="24"/>
                <w:lang w:val="en-GB"/>
              </w:rPr>
              <w:t>VIF</w:t>
            </w:r>
            <w:r>
              <w:rPr>
                <w:rFonts w:eastAsia="等线"/>
                <w:b/>
                <w:bCs/>
                <w:sz w:val="24"/>
                <w:szCs w:val="24"/>
                <w:lang w:val="en-GB"/>
              </w:rPr>
              <w:t xml:space="preserve"> in </w:t>
            </w:r>
            <w:r>
              <w:rPr>
                <w:b/>
                <w:bCs/>
                <w:sz w:val="24"/>
                <w:szCs w:val="24"/>
              </w:rPr>
              <w:t>ELSA</w:t>
            </w:r>
          </w:p>
        </w:tc>
      </w:tr>
      <w:tr w:rsidR="00821BC6" w14:paraId="7B0556BC" w14:textId="77777777" w:rsidTr="00414D98">
        <w:trPr>
          <w:trHeight w:val="359"/>
        </w:trPr>
        <w:tc>
          <w:tcPr>
            <w:tcW w:w="2368" w:type="dxa"/>
            <w:vAlign w:val="center"/>
          </w:tcPr>
          <w:p w14:paraId="409C0BC1" w14:textId="77777777" w:rsidR="00821BC6" w:rsidRDefault="00821BC6" w:rsidP="00414D98">
            <w:pPr>
              <w:jc w:val="center"/>
              <w:rPr>
                <w:rFonts w:eastAsia="等线"/>
                <w:sz w:val="24"/>
                <w:szCs w:val="24"/>
                <w:lang w:val="en-GB"/>
              </w:rPr>
            </w:pPr>
            <w:r>
              <w:rPr>
                <w:rFonts w:eastAsia="等线"/>
                <w:sz w:val="24"/>
                <w:szCs w:val="24"/>
                <w:lang w:val="en-GB"/>
              </w:rPr>
              <w:t>Class 2</w:t>
            </w:r>
          </w:p>
        </w:tc>
        <w:tc>
          <w:tcPr>
            <w:tcW w:w="2928" w:type="dxa"/>
            <w:vAlign w:val="center"/>
          </w:tcPr>
          <w:p w14:paraId="3D7BD117" w14:textId="77777777" w:rsidR="00821BC6" w:rsidRDefault="00821BC6" w:rsidP="00414D98">
            <w:pPr>
              <w:jc w:val="center"/>
              <w:rPr>
                <w:rFonts w:eastAsia="等线"/>
                <w:sz w:val="24"/>
              </w:rPr>
            </w:pPr>
            <w:r>
              <w:rPr>
                <w:rFonts w:eastAsia="等线"/>
                <w:sz w:val="24"/>
              </w:rPr>
              <w:t>1.722</w:t>
            </w:r>
          </w:p>
        </w:tc>
        <w:tc>
          <w:tcPr>
            <w:tcW w:w="2884" w:type="dxa"/>
            <w:vAlign w:val="center"/>
          </w:tcPr>
          <w:p w14:paraId="5211415C" w14:textId="77777777" w:rsidR="00821BC6" w:rsidRDefault="00821BC6" w:rsidP="00414D98">
            <w:pPr>
              <w:jc w:val="center"/>
              <w:rPr>
                <w:rFonts w:eastAsia="等线"/>
                <w:sz w:val="24"/>
                <w:szCs w:val="24"/>
                <w:lang w:val="en-GB"/>
              </w:rPr>
            </w:pPr>
            <w:r w:rsidRPr="00E1793F">
              <w:rPr>
                <w:rFonts w:eastAsia="等线"/>
                <w:sz w:val="24"/>
                <w:szCs w:val="24"/>
                <w:lang w:val="en-GB"/>
              </w:rPr>
              <w:t>1.44</w:t>
            </w:r>
            <w:r>
              <w:rPr>
                <w:rFonts w:eastAsia="等线"/>
                <w:sz w:val="24"/>
                <w:szCs w:val="24"/>
                <w:lang w:val="en-GB"/>
              </w:rPr>
              <w:t>1</w:t>
            </w:r>
          </w:p>
        </w:tc>
      </w:tr>
      <w:tr w:rsidR="00821BC6" w14:paraId="3F61F0E1" w14:textId="77777777" w:rsidTr="00414D98">
        <w:trPr>
          <w:trHeight w:val="359"/>
        </w:trPr>
        <w:tc>
          <w:tcPr>
            <w:tcW w:w="2368" w:type="dxa"/>
            <w:vAlign w:val="center"/>
          </w:tcPr>
          <w:p w14:paraId="16DD7537" w14:textId="77777777" w:rsidR="00821BC6" w:rsidRDefault="00821BC6" w:rsidP="00414D98">
            <w:pPr>
              <w:jc w:val="center"/>
              <w:rPr>
                <w:rFonts w:eastAsia="等线"/>
                <w:sz w:val="24"/>
                <w:szCs w:val="24"/>
                <w:lang w:val="en-GB"/>
              </w:rPr>
            </w:pPr>
            <w:r>
              <w:rPr>
                <w:rFonts w:eastAsia="等线"/>
                <w:sz w:val="24"/>
                <w:szCs w:val="24"/>
                <w:lang w:val="en-GB"/>
              </w:rPr>
              <w:t>Class 3</w:t>
            </w:r>
          </w:p>
        </w:tc>
        <w:tc>
          <w:tcPr>
            <w:tcW w:w="2928" w:type="dxa"/>
            <w:vAlign w:val="center"/>
          </w:tcPr>
          <w:p w14:paraId="48E68FD4" w14:textId="77777777" w:rsidR="00821BC6" w:rsidRDefault="00821BC6" w:rsidP="00414D98">
            <w:pPr>
              <w:jc w:val="center"/>
              <w:rPr>
                <w:rFonts w:eastAsia="等线"/>
                <w:sz w:val="24"/>
              </w:rPr>
            </w:pPr>
            <w:r>
              <w:rPr>
                <w:rFonts w:eastAsia="等线"/>
                <w:sz w:val="24"/>
              </w:rPr>
              <w:t>2.403</w:t>
            </w:r>
          </w:p>
        </w:tc>
        <w:tc>
          <w:tcPr>
            <w:tcW w:w="2884" w:type="dxa"/>
            <w:vAlign w:val="center"/>
          </w:tcPr>
          <w:p w14:paraId="5028917B" w14:textId="77777777" w:rsidR="00821BC6" w:rsidRDefault="00821BC6" w:rsidP="00414D98">
            <w:pPr>
              <w:jc w:val="center"/>
              <w:rPr>
                <w:rFonts w:eastAsia="等线"/>
                <w:sz w:val="24"/>
                <w:szCs w:val="24"/>
                <w:lang w:val="en-GB"/>
              </w:rPr>
            </w:pPr>
            <w:r w:rsidRPr="00E1793F">
              <w:rPr>
                <w:rFonts w:eastAsia="等线"/>
                <w:sz w:val="24"/>
                <w:szCs w:val="24"/>
                <w:lang w:val="en-GB"/>
              </w:rPr>
              <w:t>1.677</w:t>
            </w:r>
          </w:p>
        </w:tc>
      </w:tr>
      <w:tr w:rsidR="00821BC6" w14:paraId="31E28238" w14:textId="77777777" w:rsidTr="00414D98">
        <w:trPr>
          <w:trHeight w:val="359"/>
        </w:trPr>
        <w:tc>
          <w:tcPr>
            <w:tcW w:w="2368" w:type="dxa"/>
            <w:vAlign w:val="center"/>
          </w:tcPr>
          <w:p w14:paraId="2B62AF5F" w14:textId="77777777" w:rsidR="00821BC6" w:rsidRDefault="00821BC6" w:rsidP="00414D98">
            <w:pPr>
              <w:jc w:val="center"/>
              <w:rPr>
                <w:rFonts w:eastAsia="等线"/>
                <w:sz w:val="24"/>
                <w:lang w:val="en-GB"/>
              </w:rPr>
            </w:pPr>
            <w:r>
              <w:rPr>
                <w:rFonts w:eastAsia="等线" w:hint="eastAsia"/>
                <w:sz w:val="24"/>
                <w:szCs w:val="24"/>
                <w:lang w:val="en-GB"/>
              </w:rPr>
              <w:t>Age</w:t>
            </w:r>
          </w:p>
        </w:tc>
        <w:tc>
          <w:tcPr>
            <w:tcW w:w="2928" w:type="dxa"/>
            <w:vAlign w:val="center"/>
          </w:tcPr>
          <w:p w14:paraId="03EE9BDE" w14:textId="77777777" w:rsidR="00821BC6" w:rsidRDefault="00821BC6" w:rsidP="00414D98">
            <w:pPr>
              <w:jc w:val="center"/>
              <w:rPr>
                <w:rFonts w:eastAsia="等线"/>
                <w:sz w:val="24"/>
              </w:rPr>
            </w:pPr>
            <w:r>
              <w:rPr>
                <w:rFonts w:eastAsia="等线"/>
                <w:sz w:val="24"/>
              </w:rPr>
              <w:t>1.287</w:t>
            </w:r>
          </w:p>
        </w:tc>
        <w:tc>
          <w:tcPr>
            <w:tcW w:w="2884" w:type="dxa"/>
            <w:vAlign w:val="center"/>
          </w:tcPr>
          <w:p w14:paraId="73DE4AA5" w14:textId="77777777" w:rsidR="00821BC6" w:rsidRDefault="00821BC6" w:rsidP="00414D98">
            <w:pPr>
              <w:jc w:val="center"/>
              <w:rPr>
                <w:rFonts w:eastAsia="等线"/>
                <w:sz w:val="24"/>
                <w:szCs w:val="24"/>
                <w:lang w:val="en-GB"/>
              </w:rPr>
            </w:pPr>
            <w:r w:rsidRPr="00E1793F">
              <w:rPr>
                <w:rFonts w:eastAsia="等线"/>
                <w:sz w:val="24"/>
                <w:szCs w:val="24"/>
                <w:lang w:val="en-GB"/>
              </w:rPr>
              <w:t>1.130</w:t>
            </w:r>
          </w:p>
        </w:tc>
      </w:tr>
      <w:tr w:rsidR="00821BC6" w14:paraId="2431E683" w14:textId="77777777" w:rsidTr="00414D98">
        <w:trPr>
          <w:trHeight w:val="314"/>
        </w:trPr>
        <w:tc>
          <w:tcPr>
            <w:tcW w:w="2368" w:type="dxa"/>
            <w:vAlign w:val="center"/>
          </w:tcPr>
          <w:p w14:paraId="59AA75EF" w14:textId="77777777" w:rsidR="00821BC6" w:rsidRDefault="00821BC6" w:rsidP="00414D98">
            <w:pPr>
              <w:jc w:val="center"/>
              <w:rPr>
                <w:rFonts w:eastAsia="等线"/>
                <w:sz w:val="24"/>
                <w:lang w:val="en-GB"/>
              </w:rPr>
            </w:pPr>
            <w:r>
              <w:rPr>
                <w:rFonts w:eastAsia="等线" w:hint="eastAsia"/>
                <w:sz w:val="24"/>
                <w:szCs w:val="24"/>
                <w:lang w:val="en-GB"/>
              </w:rPr>
              <w:t xml:space="preserve">Sex </w:t>
            </w:r>
          </w:p>
        </w:tc>
        <w:tc>
          <w:tcPr>
            <w:tcW w:w="2928" w:type="dxa"/>
            <w:vAlign w:val="center"/>
          </w:tcPr>
          <w:p w14:paraId="7B7B389F" w14:textId="77777777" w:rsidR="00821BC6" w:rsidRDefault="00821BC6" w:rsidP="00414D98">
            <w:pPr>
              <w:jc w:val="center"/>
              <w:rPr>
                <w:rFonts w:eastAsia="等线"/>
                <w:sz w:val="24"/>
              </w:rPr>
            </w:pPr>
            <w:r>
              <w:rPr>
                <w:rFonts w:eastAsia="等线"/>
                <w:sz w:val="24"/>
              </w:rPr>
              <w:t>1.532</w:t>
            </w:r>
          </w:p>
        </w:tc>
        <w:tc>
          <w:tcPr>
            <w:tcW w:w="2884" w:type="dxa"/>
            <w:vAlign w:val="center"/>
          </w:tcPr>
          <w:p w14:paraId="4138340E" w14:textId="77777777" w:rsidR="00821BC6" w:rsidRDefault="00821BC6" w:rsidP="00414D98">
            <w:pPr>
              <w:jc w:val="center"/>
              <w:rPr>
                <w:rFonts w:eastAsia="等线"/>
                <w:sz w:val="24"/>
                <w:szCs w:val="24"/>
              </w:rPr>
            </w:pPr>
            <w:r w:rsidRPr="00E1793F">
              <w:rPr>
                <w:rFonts w:eastAsia="等线"/>
                <w:sz w:val="24"/>
                <w:szCs w:val="24"/>
              </w:rPr>
              <w:t>1.259</w:t>
            </w:r>
          </w:p>
        </w:tc>
      </w:tr>
      <w:tr w:rsidR="00821BC6" w14:paraId="294D1DF0" w14:textId="77777777" w:rsidTr="00414D98">
        <w:trPr>
          <w:trHeight w:val="314"/>
        </w:trPr>
        <w:tc>
          <w:tcPr>
            <w:tcW w:w="2368" w:type="dxa"/>
            <w:vAlign w:val="center"/>
          </w:tcPr>
          <w:p w14:paraId="2964F8DF" w14:textId="77777777" w:rsidR="00821BC6" w:rsidRDefault="00821BC6" w:rsidP="00414D98">
            <w:pPr>
              <w:jc w:val="center"/>
              <w:rPr>
                <w:rFonts w:eastAsia="等线"/>
                <w:sz w:val="24"/>
                <w:szCs w:val="24"/>
                <w:lang w:val="en-GB"/>
              </w:rPr>
            </w:pPr>
            <w:r>
              <w:rPr>
                <w:rFonts w:eastAsia="等线" w:hint="eastAsia"/>
                <w:sz w:val="24"/>
                <w:szCs w:val="24"/>
                <w:lang w:val="en-GB"/>
              </w:rPr>
              <w:t>BMI</w:t>
            </w:r>
          </w:p>
        </w:tc>
        <w:tc>
          <w:tcPr>
            <w:tcW w:w="2928" w:type="dxa"/>
            <w:vAlign w:val="center"/>
          </w:tcPr>
          <w:p w14:paraId="21AC4F37" w14:textId="77777777" w:rsidR="00821BC6" w:rsidRDefault="00821BC6" w:rsidP="00414D98">
            <w:pPr>
              <w:jc w:val="center"/>
              <w:rPr>
                <w:rFonts w:eastAsia="等线"/>
                <w:sz w:val="24"/>
                <w:szCs w:val="24"/>
                <w:lang w:val="en-GB"/>
              </w:rPr>
            </w:pPr>
            <w:r>
              <w:rPr>
                <w:rFonts w:eastAsia="等线"/>
                <w:sz w:val="24"/>
                <w:szCs w:val="24"/>
                <w:lang w:val="en-GB"/>
              </w:rPr>
              <w:t>2.382</w:t>
            </w:r>
          </w:p>
        </w:tc>
        <w:tc>
          <w:tcPr>
            <w:tcW w:w="2884" w:type="dxa"/>
            <w:vAlign w:val="center"/>
          </w:tcPr>
          <w:p w14:paraId="6A67C067" w14:textId="77777777" w:rsidR="00821BC6" w:rsidRDefault="00821BC6" w:rsidP="00414D98">
            <w:pPr>
              <w:jc w:val="center"/>
              <w:rPr>
                <w:rFonts w:eastAsia="等线"/>
                <w:sz w:val="24"/>
                <w:szCs w:val="24"/>
                <w:lang w:val="en-GB"/>
              </w:rPr>
            </w:pPr>
            <w:r w:rsidRPr="00E1793F">
              <w:rPr>
                <w:rFonts w:eastAsia="等线"/>
                <w:sz w:val="24"/>
                <w:szCs w:val="24"/>
              </w:rPr>
              <w:t>1.564</w:t>
            </w:r>
          </w:p>
        </w:tc>
      </w:tr>
      <w:tr w:rsidR="00821BC6" w14:paraId="759A9D6C" w14:textId="77777777" w:rsidTr="00414D98">
        <w:trPr>
          <w:trHeight w:val="314"/>
        </w:trPr>
        <w:tc>
          <w:tcPr>
            <w:tcW w:w="2368" w:type="dxa"/>
            <w:vAlign w:val="center"/>
          </w:tcPr>
          <w:p w14:paraId="0E8256F5" w14:textId="77777777" w:rsidR="00821BC6" w:rsidRDefault="00821BC6" w:rsidP="00414D98">
            <w:pPr>
              <w:jc w:val="center"/>
              <w:rPr>
                <w:rFonts w:eastAsia="等线"/>
                <w:sz w:val="24"/>
                <w:lang w:val="en-GB"/>
              </w:rPr>
            </w:pPr>
            <w:r>
              <w:rPr>
                <w:rFonts w:eastAsia="等线" w:hint="eastAsia"/>
                <w:sz w:val="24"/>
                <w:szCs w:val="24"/>
                <w:lang w:val="en-GB"/>
              </w:rPr>
              <w:t xml:space="preserve">Education level </w:t>
            </w:r>
          </w:p>
        </w:tc>
        <w:tc>
          <w:tcPr>
            <w:tcW w:w="2928" w:type="dxa"/>
            <w:vAlign w:val="center"/>
          </w:tcPr>
          <w:p w14:paraId="394EB585" w14:textId="77777777" w:rsidR="00821BC6" w:rsidRDefault="00821BC6" w:rsidP="00414D98">
            <w:pPr>
              <w:jc w:val="center"/>
              <w:rPr>
                <w:rFonts w:eastAsia="等线"/>
                <w:sz w:val="24"/>
                <w:lang w:val="en-GB"/>
              </w:rPr>
            </w:pPr>
            <w:r>
              <w:rPr>
                <w:rFonts w:eastAsia="等线"/>
                <w:sz w:val="24"/>
                <w:lang w:val="en-GB"/>
              </w:rPr>
              <w:t>1.150</w:t>
            </w:r>
          </w:p>
        </w:tc>
        <w:tc>
          <w:tcPr>
            <w:tcW w:w="2884" w:type="dxa"/>
            <w:vAlign w:val="center"/>
          </w:tcPr>
          <w:p w14:paraId="1B9671DB" w14:textId="77777777" w:rsidR="00821BC6" w:rsidRDefault="00821BC6" w:rsidP="00414D98">
            <w:pPr>
              <w:jc w:val="center"/>
              <w:rPr>
                <w:rFonts w:eastAsia="等线"/>
                <w:sz w:val="24"/>
                <w:szCs w:val="24"/>
                <w:lang w:val="en-GB"/>
              </w:rPr>
            </w:pPr>
            <w:r w:rsidRPr="00E1793F">
              <w:rPr>
                <w:rFonts w:eastAsia="等线"/>
                <w:sz w:val="24"/>
                <w:szCs w:val="24"/>
                <w:lang w:val="en-GB"/>
              </w:rPr>
              <w:t>1.079</w:t>
            </w:r>
          </w:p>
        </w:tc>
      </w:tr>
      <w:tr w:rsidR="00821BC6" w14:paraId="3DF3DAEA" w14:textId="77777777" w:rsidTr="00414D98">
        <w:trPr>
          <w:trHeight w:val="314"/>
        </w:trPr>
        <w:tc>
          <w:tcPr>
            <w:tcW w:w="2368" w:type="dxa"/>
            <w:vAlign w:val="center"/>
          </w:tcPr>
          <w:p w14:paraId="47962149" w14:textId="77777777" w:rsidR="00821BC6" w:rsidRDefault="00821BC6" w:rsidP="00414D98">
            <w:pPr>
              <w:jc w:val="center"/>
              <w:rPr>
                <w:rFonts w:eastAsia="等线"/>
                <w:sz w:val="24"/>
                <w:lang w:val="en-GB"/>
              </w:rPr>
            </w:pPr>
            <w:r>
              <w:rPr>
                <w:rFonts w:eastAsia="等线" w:hint="eastAsia"/>
                <w:sz w:val="24"/>
                <w:szCs w:val="24"/>
                <w:lang w:val="en-GB"/>
              </w:rPr>
              <w:t>Marital status</w:t>
            </w:r>
          </w:p>
        </w:tc>
        <w:tc>
          <w:tcPr>
            <w:tcW w:w="2928" w:type="dxa"/>
            <w:vAlign w:val="center"/>
          </w:tcPr>
          <w:p w14:paraId="6587BA78" w14:textId="77777777" w:rsidR="00821BC6" w:rsidRDefault="00821BC6" w:rsidP="00414D98">
            <w:pPr>
              <w:jc w:val="center"/>
              <w:rPr>
                <w:rFonts w:eastAsia="等线"/>
                <w:sz w:val="24"/>
              </w:rPr>
            </w:pPr>
            <w:r>
              <w:rPr>
                <w:rFonts w:eastAsia="等线"/>
                <w:sz w:val="24"/>
              </w:rPr>
              <w:t>1.070</w:t>
            </w:r>
          </w:p>
        </w:tc>
        <w:tc>
          <w:tcPr>
            <w:tcW w:w="2884" w:type="dxa"/>
            <w:vAlign w:val="center"/>
          </w:tcPr>
          <w:p w14:paraId="23097C57" w14:textId="77777777" w:rsidR="00821BC6" w:rsidRDefault="00821BC6" w:rsidP="00414D98">
            <w:pPr>
              <w:jc w:val="center"/>
              <w:rPr>
                <w:rFonts w:eastAsia="等线"/>
                <w:sz w:val="24"/>
                <w:szCs w:val="24"/>
                <w:lang w:val="en-GB"/>
              </w:rPr>
            </w:pPr>
            <w:r w:rsidRPr="00E1793F">
              <w:rPr>
                <w:rFonts w:eastAsia="等线"/>
                <w:sz w:val="24"/>
                <w:szCs w:val="24"/>
                <w:lang w:val="en-GB"/>
              </w:rPr>
              <w:t>1.07</w:t>
            </w:r>
            <w:r>
              <w:rPr>
                <w:rFonts w:eastAsia="等线"/>
                <w:sz w:val="24"/>
                <w:szCs w:val="24"/>
                <w:lang w:val="en-GB"/>
              </w:rPr>
              <w:t>2</w:t>
            </w:r>
          </w:p>
        </w:tc>
      </w:tr>
      <w:tr w:rsidR="00821BC6" w14:paraId="18EB25D1" w14:textId="77777777" w:rsidTr="00414D98">
        <w:trPr>
          <w:trHeight w:val="314"/>
        </w:trPr>
        <w:tc>
          <w:tcPr>
            <w:tcW w:w="2368" w:type="dxa"/>
            <w:vAlign w:val="center"/>
          </w:tcPr>
          <w:p w14:paraId="4F221D85" w14:textId="77777777" w:rsidR="00821BC6" w:rsidRDefault="00821BC6" w:rsidP="00414D98">
            <w:pPr>
              <w:jc w:val="center"/>
              <w:rPr>
                <w:rFonts w:eastAsia="等线"/>
                <w:sz w:val="24"/>
                <w:lang w:val="en-GB"/>
              </w:rPr>
            </w:pPr>
            <w:r>
              <w:rPr>
                <w:rFonts w:eastAsia="等线" w:hint="eastAsia"/>
                <w:sz w:val="24"/>
                <w:szCs w:val="24"/>
                <w:lang w:val="en-GB"/>
              </w:rPr>
              <w:t>Smoking status</w:t>
            </w:r>
          </w:p>
        </w:tc>
        <w:tc>
          <w:tcPr>
            <w:tcW w:w="2928" w:type="dxa"/>
            <w:vAlign w:val="center"/>
          </w:tcPr>
          <w:p w14:paraId="6AD36156" w14:textId="77777777" w:rsidR="00821BC6" w:rsidRDefault="00821BC6" w:rsidP="00414D98">
            <w:pPr>
              <w:jc w:val="center"/>
              <w:rPr>
                <w:rFonts w:eastAsia="等线"/>
                <w:sz w:val="24"/>
              </w:rPr>
            </w:pPr>
            <w:r>
              <w:rPr>
                <w:rFonts w:eastAsia="等线"/>
                <w:sz w:val="24"/>
              </w:rPr>
              <w:t>2.091</w:t>
            </w:r>
          </w:p>
        </w:tc>
        <w:tc>
          <w:tcPr>
            <w:tcW w:w="2884" w:type="dxa"/>
            <w:vAlign w:val="center"/>
          </w:tcPr>
          <w:p w14:paraId="4A4A2145" w14:textId="77777777" w:rsidR="00821BC6" w:rsidRDefault="00821BC6" w:rsidP="00414D98">
            <w:pPr>
              <w:jc w:val="center"/>
              <w:rPr>
                <w:rFonts w:eastAsia="等线"/>
                <w:sz w:val="24"/>
                <w:szCs w:val="24"/>
                <w:lang w:val="en-GB"/>
              </w:rPr>
            </w:pPr>
            <w:r w:rsidRPr="00E1793F">
              <w:rPr>
                <w:rFonts w:eastAsia="等线"/>
                <w:sz w:val="24"/>
                <w:szCs w:val="24"/>
                <w:lang w:val="en-GB"/>
              </w:rPr>
              <w:t>1.045</w:t>
            </w:r>
          </w:p>
        </w:tc>
      </w:tr>
      <w:tr w:rsidR="00821BC6" w14:paraId="3CF24541" w14:textId="77777777" w:rsidTr="00414D98">
        <w:trPr>
          <w:trHeight w:val="314"/>
        </w:trPr>
        <w:tc>
          <w:tcPr>
            <w:tcW w:w="2368" w:type="dxa"/>
            <w:vAlign w:val="center"/>
          </w:tcPr>
          <w:p w14:paraId="10167CEC" w14:textId="77777777" w:rsidR="00821BC6" w:rsidRDefault="00821BC6" w:rsidP="00414D98">
            <w:pPr>
              <w:jc w:val="center"/>
              <w:rPr>
                <w:rFonts w:eastAsia="等线"/>
                <w:sz w:val="24"/>
                <w:lang w:val="en-GB"/>
              </w:rPr>
            </w:pPr>
            <w:r>
              <w:rPr>
                <w:rFonts w:eastAsia="等线"/>
                <w:sz w:val="24"/>
                <w:szCs w:val="24"/>
                <w:lang w:val="en-GB"/>
              </w:rPr>
              <w:t>Drink</w:t>
            </w:r>
            <w:r>
              <w:rPr>
                <w:rFonts w:eastAsia="等线" w:hint="eastAsia"/>
                <w:sz w:val="24"/>
                <w:szCs w:val="24"/>
                <w:lang w:val="en-GB"/>
              </w:rPr>
              <w:t>ing status</w:t>
            </w:r>
          </w:p>
        </w:tc>
        <w:tc>
          <w:tcPr>
            <w:tcW w:w="2928" w:type="dxa"/>
            <w:vAlign w:val="center"/>
          </w:tcPr>
          <w:p w14:paraId="49C333D7" w14:textId="77777777" w:rsidR="00821BC6" w:rsidRDefault="00821BC6" w:rsidP="00414D98">
            <w:pPr>
              <w:jc w:val="center"/>
              <w:rPr>
                <w:rFonts w:eastAsia="等线"/>
                <w:sz w:val="24"/>
              </w:rPr>
            </w:pPr>
            <w:r>
              <w:rPr>
                <w:rFonts w:eastAsia="等线"/>
                <w:sz w:val="24"/>
              </w:rPr>
              <w:t>1.358</w:t>
            </w:r>
          </w:p>
        </w:tc>
        <w:tc>
          <w:tcPr>
            <w:tcW w:w="2884" w:type="dxa"/>
            <w:vAlign w:val="center"/>
          </w:tcPr>
          <w:p w14:paraId="60A88B3B" w14:textId="77777777" w:rsidR="00821BC6" w:rsidRDefault="00821BC6" w:rsidP="00414D98">
            <w:pPr>
              <w:jc w:val="center"/>
              <w:rPr>
                <w:rFonts w:eastAsia="等线"/>
                <w:sz w:val="24"/>
                <w:szCs w:val="24"/>
                <w:lang w:val="en-GB"/>
              </w:rPr>
            </w:pPr>
            <w:r w:rsidRPr="00E1793F">
              <w:rPr>
                <w:rFonts w:eastAsia="等线"/>
                <w:sz w:val="24"/>
                <w:szCs w:val="24"/>
                <w:lang w:val="en-GB"/>
              </w:rPr>
              <w:t>1.01</w:t>
            </w:r>
            <w:r>
              <w:rPr>
                <w:rFonts w:eastAsia="等线"/>
                <w:sz w:val="24"/>
                <w:szCs w:val="24"/>
                <w:lang w:val="en-GB"/>
              </w:rPr>
              <w:t>9</w:t>
            </w:r>
          </w:p>
        </w:tc>
      </w:tr>
      <w:tr w:rsidR="00821BC6" w14:paraId="4F25712A" w14:textId="77777777" w:rsidTr="00414D98">
        <w:trPr>
          <w:trHeight w:val="314"/>
        </w:trPr>
        <w:tc>
          <w:tcPr>
            <w:tcW w:w="2368" w:type="dxa"/>
            <w:vAlign w:val="center"/>
          </w:tcPr>
          <w:p w14:paraId="35579AE4" w14:textId="77777777" w:rsidR="00821BC6" w:rsidRDefault="00821BC6" w:rsidP="00414D98">
            <w:pPr>
              <w:jc w:val="center"/>
              <w:rPr>
                <w:rFonts w:eastAsia="等线"/>
                <w:sz w:val="24"/>
              </w:rPr>
            </w:pPr>
            <w:r>
              <w:rPr>
                <w:rFonts w:eastAsia="等线"/>
                <w:sz w:val="24"/>
                <w:szCs w:val="24"/>
              </w:rPr>
              <w:t>D</w:t>
            </w:r>
            <w:r w:rsidRPr="009F2BD2">
              <w:rPr>
                <w:rFonts w:eastAsia="等线"/>
                <w:sz w:val="24"/>
                <w:szCs w:val="24"/>
              </w:rPr>
              <w:t>iabetes</w:t>
            </w:r>
          </w:p>
        </w:tc>
        <w:tc>
          <w:tcPr>
            <w:tcW w:w="2928" w:type="dxa"/>
            <w:vAlign w:val="center"/>
          </w:tcPr>
          <w:p w14:paraId="7CDDF338" w14:textId="77777777" w:rsidR="00821BC6" w:rsidRDefault="00821BC6" w:rsidP="00414D98">
            <w:pPr>
              <w:jc w:val="center"/>
              <w:rPr>
                <w:rFonts w:eastAsia="等线"/>
                <w:sz w:val="24"/>
              </w:rPr>
            </w:pPr>
            <w:r>
              <w:rPr>
                <w:rFonts w:eastAsia="等线"/>
                <w:sz w:val="24"/>
              </w:rPr>
              <w:t>1.044</w:t>
            </w:r>
          </w:p>
        </w:tc>
        <w:tc>
          <w:tcPr>
            <w:tcW w:w="2884" w:type="dxa"/>
            <w:vAlign w:val="center"/>
          </w:tcPr>
          <w:p w14:paraId="69C895BD" w14:textId="77777777" w:rsidR="00821BC6" w:rsidRDefault="00821BC6" w:rsidP="00414D98">
            <w:pPr>
              <w:jc w:val="center"/>
              <w:rPr>
                <w:rFonts w:eastAsia="等线"/>
                <w:sz w:val="24"/>
                <w:szCs w:val="24"/>
              </w:rPr>
            </w:pPr>
            <w:r w:rsidRPr="00E1793F">
              <w:rPr>
                <w:rFonts w:eastAsia="等线"/>
                <w:sz w:val="24"/>
                <w:szCs w:val="24"/>
              </w:rPr>
              <w:t>1.141</w:t>
            </w:r>
          </w:p>
        </w:tc>
      </w:tr>
      <w:tr w:rsidR="00821BC6" w14:paraId="030787D8" w14:textId="77777777" w:rsidTr="00414D98">
        <w:trPr>
          <w:trHeight w:val="314"/>
        </w:trPr>
        <w:tc>
          <w:tcPr>
            <w:tcW w:w="2368" w:type="dxa"/>
            <w:vAlign w:val="center"/>
          </w:tcPr>
          <w:p w14:paraId="6A733B9C" w14:textId="77777777" w:rsidR="00821BC6" w:rsidRDefault="00821BC6" w:rsidP="00414D98">
            <w:pPr>
              <w:jc w:val="center"/>
              <w:rPr>
                <w:rFonts w:eastAsia="等线"/>
                <w:sz w:val="24"/>
                <w:lang w:val="en-GB"/>
              </w:rPr>
            </w:pPr>
            <w:r>
              <w:rPr>
                <w:rFonts w:eastAsia="等线"/>
                <w:sz w:val="24"/>
                <w:lang w:val="en-GB"/>
              </w:rPr>
              <w:t>SBP</w:t>
            </w:r>
          </w:p>
        </w:tc>
        <w:tc>
          <w:tcPr>
            <w:tcW w:w="2928" w:type="dxa"/>
            <w:vAlign w:val="center"/>
          </w:tcPr>
          <w:p w14:paraId="61C2CA54" w14:textId="77777777" w:rsidR="00821BC6" w:rsidRDefault="00821BC6" w:rsidP="00414D98">
            <w:pPr>
              <w:jc w:val="center"/>
              <w:rPr>
                <w:rFonts w:eastAsia="等线"/>
                <w:sz w:val="24"/>
              </w:rPr>
            </w:pPr>
            <w:r>
              <w:rPr>
                <w:rFonts w:eastAsia="等线"/>
                <w:sz w:val="24"/>
              </w:rPr>
              <w:t>2.624</w:t>
            </w:r>
          </w:p>
        </w:tc>
        <w:tc>
          <w:tcPr>
            <w:tcW w:w="2884" w:type="dxa"/>
            <w:vAlign w:val="center"/>
          </w:tcPr>
          <w:p w14:paraId="08D8DF9F" w14:textId="77777777" w:rsidR="00821BC6" w:rsidRDefault="00821BC6" w:rsidP="00414D98">
            <w:pPr>
              <w:jc w:val="center"/>
              <w:rPr>
                <w:rFonts w:eastAsia="等线"/>
                <w:sz w:val="24"/>
                <w:szCs w:val="24"/>
              </w:rPr>
            </w:pPr>
            <w:r w:rsidRPr="00E1793F">
              <w:rPr>
                <w:rFonts w:eastAsia="等线"/>
                <w:sz w:val="24"/>
                <w:szCs w:val="24"/>
              </w:rPr>
              <w:t>1.855</w:t>
            </w:r>
          </w:p>
        </w:tc>
      </w:tr>
      <w:tr w:rsidR="00821BC6" w14:paraId="6F9241FC" w14:textId="77777777" w:rsidTr="00414D98">
        <w:trPr>
          <w:trHeight w:val="314"/>
        </w:trPr>
        <w:tc>
          <w:tcPr>
            <w:tcW w:w="2368" w:type="dxa"/>
            <w:vAlign w:val="center"/>
          </w:tcPr>
          <w:p w14:paraId="52F31BF8" w14:textId="77777777" w:rsidR="00821BC6" w:rsidRDefault="00821BC6" w:rsidP="00414D98">
            <w:pPr>
              <w:jc w:val="center"/>
              <w:rPr>
                <w:rFonts w:eastAsia="等线"/>
                <w:sz w:val="24"/>
                <w:lang w:val="en-GB"/>
              </w:rPr>
            </w:pPr>
            <w:r>
              <w:rPr>
                <w:rFonts w:eastAsia="等线"/>
                <w:sz w:val="24"/>
                <w:lang w:val="en-GB"/>
              </w:rPr>
              <w:t>DBP</w:t>
            </w:r>
          </w:p>
        </w:tc>
        <w:tc>
          <w:tcPr>
            <w:tcW w:w="2928" w:type="dxa"/>
            <w:vAlign w:val="center"/>
          </w:tcPr>
          <w:p w14:paraId="5384E345" w14:textId="77777777" w:rsidR="00821BC6" w:rsidRDefault="00821BC6" w:rsidP="00414D98">
            <w:pPr>
              <w:jc w:val="center"/>
              <w:rPr>
                <w:rFonts w:eastAsia="等线"/>
                <w:sz w:val="24"/>
              </w:rPr>
            </w:pPr>
            <w:r>
              <w:rPr>
                <w:rFonts w:eastAsia="等线"/>
                <w:sz w:val="24"/>
              </w:rPr>
              <w:t>2.546</w:t>
            </w:r>
          </w:p>
        </w:tc>
        <w:tc>
          <w:tcPr>
            <w:tcW w:w="2884" w:type="dxa"/>
            <w:vAlign w:val="center"/>
          </w:tcPr>
          <w:p w14:paraId="2C0FA74F" w14:textId="77777777" w:rsidR="00821BC6" w:rsidRDefault="00821BC6" w:rsidP="00414D98">
            <w:pPr>
              <w:jc w:val="center"/>
              <w:rPr>
                <w:rFonts w:eastAsia="等线"/>
                <w:sz w:val="24"/>
                <w:szCs w:val="24"/>
                <w:lang w:val="en-GB"/>
              </w:rPr>
            </w:pPr>
            <w:r w:rsidRPr="00E1793F">
              <w:rPr>
                <w:rFonts w:eastAsia="等线"/>
                <w:sz w:val="24"/>
                <w:szCs w:val="24"/>
                <w:lang w:val="en-GB"/>
              </w:rPr>
              <w:t>1.866</w:t>
            </w:r>
          </w:p>
        </w:tc>
      </w:tr>
      <w:tr w:rsidR="00821BC6" w14:paraId="59ED196C" w14:textId="77777777" w:rsidTr="00414D98">
        <w:trPr>
          <w:trHeight w:val="314"/>
        </w:trPr>
        <w:tc>
          <w:tcPr>
            <w:tcW w:w="2368" w:type="dxa"/>
            <w:vAlign w:val="center"/>
          </w:tcPr>
          <w:p w14:paraId="58FA5AE7" w14:textId="77777777" w:rsidR="00821BC6" w:rsidRDefault="00821BC6" w:rsidP="00414D98">
            <w:pPr>
              <w:jc w:val="center"/>
              <w:rPr>
                <w:rFonts w:eastAsia="等线"/>
                <w:sz w:val="24"/>
                <w:lang w:val="en-GB"/>
              </w:rPr>
            </w:pPr>
            <w:r>
              <w:rPr>
                <w:rFonts w:eastAsia="等线"/>
                <w:sz w:val="24"/>
                <w:lang w:val="en-GB"/>
              </w:rPr>
              <w:t>CRP</w:t>
            </w:r>
          </w:p>
        </w:tc>
        <w:tc>
          <w:tcPr>
            <w:tcW w:w="2928" w:type="dxa"/>
            <w:vAlign w:val="center"/>
          </w:tcPr>
          <w:p w14:paraId="177E4196" w14:textId="77777777" w:rsidR="00821BC6" w:rsidRDefault="00821BC6" w:rsidP="00414D98">
            <w:pPr>
              <w:jc w:val="center"/>
              <w:rPr>
                <w:rFonts w:eastAsia="等线"/>
                <w:sz w:val="24"/>
              </w:rPr>
            </w:pPr>
            <w:r>
              <w:rPr>
                <w:rFonts w:eastAsia="等线"/>
                <w:sz w:val="24"/>
              </w:rPr>
              <w:t>1.007</w:t>
            </w:r>
          </w:p>
        </w:tc>
        <w:tc>
          <w:tcPr>
            <w:tcW w:w="2884" w:type="dxa"/>
            <w:vAlign w:val="center"/>
          </w:tcPr>
          <w:p w14:paraId="61A6E005" w14:textId="77777777" w:rsidR="00821BC6" w:rsidRDefault="00821BC6" w:rsidP="00414D98">
            <w:pPr>
              <w:jc w:val="center"/>
              <w:rPr>
                <w:rFonts w:eastAsia="等线"/>
                <w:sz w:val="24"/>
                <w:szCs w:val="24"/>
                <w:lang w:val="en-GB"/>
              </w:rPr>
            </w:pPr>
            <w:r w:rsidRPr="00E1793F">
              <w:rPr>
                <w:rFonts w:eastAsia="等线"/>
                <w:sz w:val="24"/>
                <w:szCs w:val="24"/>
                <w:lang w:val="en-GB"/>
              </w:rPr>
              <w:t>1.033</w:t>
            </w:r>
          </w:p>
        </w:tc>
      </w:tr>
      <w:tr w:rsidR="00821BC6" w14:paraId="26A64D2E" w14:textId="77777777" w:rsidTr="00414D98">
        <w:trPr>
          <w:trHeight w:val="314"/>
        </w:trPr>
        <w:tc>
          <w:tcPr>
            <w:tcW w:w="2368" w:type="dxa"/>
            <w:vAlign w:val="center"/>
          </w:tcPr>
          <w:p w14:paraId="77F53CDE" w14:textId="77777777" w:rsidR="00821BC6" w:rsidRDefault="00821BC6" w:rsidP="00414D98">
            <w:pPr>
              <w:jc w:val="center"/>
              <w:rPr>
                <w:rFonts w:eastAsia="等线"/>
                <w:sz w:val="24"/>
              </w:rPr>
            </w:pPr>
            <w:r>
              <w:rPr>
                <w:rFonts w:eastAsia="等线"/>
                <w:sz w:val="24"/>
              </w:rPr>
              <w:t>CHO</w:t>
            </w:r>
          </w:p>
        </w:tc>
        <w:tc>
          <w:tcPr>
            <w:tcW w:w="2928" w:type="dxa"/>
            <w:vAlign w:val="center"/>
          </w:tcPr>
          <w:p w14:paraId="162CFB6D" w14:textId="77777777" w:rsidR="00821BC6" w:rsidRDefault="00821BC6" w:rsidP="00414D98">
            <w:pPr>
              <w:jc w:val="center"/>
              <w:rPr>
                <w:rFonts w:eastAsia="等线"/>
                <w:sz w:val="24"/>
              </w:rPr>
            </w:pPr>
            <w:r>
              <w:rPr>
                <w:rFonts w:eastAsia="等线"/>
                <w:sz w:val="24"/>
              </w:rPr>
              <w:t>3.053</w:t>
            </w:r>
          </w:p>
        </w:tc>
        <w:tc>
          <w:tcPr>
            <w:tcW w:w="2884" w:type="dxa"/>
            <w:vAlign w:val="center"/>
          </w:tcPr>
          <w:p w14:paraId="56B631EE" w14:textId="77777777" w:rsidR="00821BC6" w:rsidRDefault="00821BC6" w:rsidP="00414D98">
            <w:pPr>
              <w:jc w:val="center"/>
              <w:rPr>
                <w:rFonts w:eastAsia="等线"/>
                <w:sz w:val="24"/>
                <w:szCs w:val="24"/>
              </w:rPr>
            </w:pPr>
            <w:r>
              <w:rPr>
                <w:rFonts w:eastAsia="等线"/>
                <w:sz w:val="24"/>
                <w:szCs w:val="24"/>
              </w:rPr>
              <w:t>2</w:t>
            </w:r>
            <w:r w:rsidRPr="00E1793F">
              <w:rPr>
                <w:rFonts w:eastAsia="等线"/>
                <w:sz w:val="24"/>
                <w:szCs w:val="24"/>
              </w:rPr>
              <w:t>.73</w:t>
            </w:r>
            <w:r>
              <w:rPr>
                <w:rFonts w:eastAsia="等线"/>
                <w:sz w:val="24"/>
                <w:szCs w:val="24"/>
              </w:rPr>
              <w:t>7</w:t>
            </w:r>
          </w:p>
        </w:tc>
      </w:tr>
      <w:tr w:rsidR="00821BC6" w14:paraId="34646458" w14:textId="77777777" w:rsidTr="00414D98">
        <w:trPr>
          <w:trHeight w:val="403"/>
        </w:trPr>
        <w:tc>
          <w:tcPr>
            <w:tcW w:w="2368" w:type="dxa"/>
            <w:vAlign w:val="center"/>
          </w:tcPr>
          <w:p w14:paraId="54EBAFC2" w14:textId="77777777" w:rsidR="00821BC6" w:rsidRDefault="00821BC6" w:rsidP="00414D98">
            <w:pPr>
              <w:jc w:val="center"/>
              <w:rPr>
                <w:rFonts w:eastAsia="等线"/>
                <w:sz w:val="24"/>
              </w:rPr>
            </w:pPr>
            <w:r>
              <w:rPr>
                <w:rFonts w:eastAsia="等线"/>
                <w:sz w:val="24"/>
              </w:rPr>
              <w:t>LDL-C</w:t>
            </w:r>
          </w:p>
        </w:tc>
        <w:tc>
          <w:tcPr>
            <w:tcW w:w="2928" w:type="dxa"/>
            <w:vAlign w:val="center"/>
          </w:tcPr>
          <w:p w14:paraId="70C27B57" w14:textId="77777777" w:rsidR="00821BC6" w:rsidRDefault="00821BC6" w:rsidP="00414D98">
            <w:pPr>
              <w:jc w:val="center"/>
              <w:rPr>
                <w:rFonts w:eastAsia="等线"/>
                <w:sz w:val="24"/>
              </w:rPr>
            </w:pPr>
            <w:r>
              <w:rPr>
                <w:rFonts w:eastAsia="等线"/>
                <w:sz w:val="24"/>
              </w:rPr>
              <w:t>3.027</w:t>
            </w:r>
          </w:p>
        </w:tc>
        <w:tc>
          <w:tcPr>
            <w:tcW w:w="2884" w:type="dxa"/>
            <w:vAlign w:val="center"/>
          </w:tcPr>
          <w:p w14:paraId="7002BEF3" w14:textId="77777777" w:rsidR="00821BC6" w:rsidRDefault="00821BC6" w:rsidP="00414D98">
            <w:pPr>
              <w:jc w:val="center"/>
              <w:rPr>
                <w:rFonts w:eastAsia="等线"/>
                <w:sz w:val="24"/>
                <w:szCs w:val="24"/>
              </w:rPr>
            </w:pPr>
            <w:r>
              <w:rPr>
                <w:rFonts w:eastAsia="等线"/>
                <w:sz w:val="24"/>
                <w:szCs w:val="24"/>
              </w:rPr>
              <w:t>2</w:t>
            </w:r>
            <w:r w:rsidRPr="00E1793F">
              <w:rPr>
                <w:rFonts w:eastAsia="等线"/>
                <w:sz w:val="24"/>
                <w:szCs w:val="24"/>
              </w:rPr>
              <w:t>.532</w:t>
            </w:r>
          </w:p>
        </w:tc>
      </w:tr>
    </w:tbl>
    <w:p w14:paraId="0A6A4562" w14:textId="77777777" w:rsidR="00821BC6" w:rsidRDefault="00821BC6" w:rsidP="00821BC6">
      <w:pPr>
        <w:spacing w:after="0" w:line="360" w:lineRule="auto"/>
        <w:rPr>
          <w:rFonts w:ascii="Times New Roman" w:hAnsi="Times New Roman" w:cs="Times New Roman"/>
          <w:sz w:val="24"/>
          <w:szCs w:val="24"/>
        </w:rPr>
      </w:pPr>
      <w:r>
        <w:rPr>
          <w:rFonts w:ascii="Times New Roman" w:hAnsi="Times New Roman" w:cs="Times New Roman"/>
          <w:sz w:val="24"/>
          <w:szCs w:val="24"/>
        </w:rPr>
        <w:t>Notes: SBP=</w:t>
      </w:r>
      <w:r w:rsidRPr="00DC68E7">
        <w:rPr>
          <w:rFonts w:ascii="Times New Roman" w:hAnsi="Times New Roman" w:cs="Times New Roman"/>
          <w:sz w:val="24"/>
          <w:szCs w:val="24"/>
        </w:rPr>
        <w:t xml:space="preserve">systolic blood pressure, </w:t>
      </w:r>
      <w:r>
        <w:rPr>
          <w:rFonts w:ascii="Times New Roman" w:hAnsi="Times New Roman" w:cs="Times New Roman"/>
          <w:sz w:val="24"/>
          <w:szCs w:val="24"/>
        </w:rPr>
        <w:t>DBP=</w:t>
      </w:r>
      <w:r w:rsidRPr="00DC68E7">
        <w:rPr>
          <w:rFonts w:ascii="Times New Roman" w:hAnsi="Times New Roman" w:cs="Times New Roman"/>
          <w:sz w:val="24"/>
          <w:szCs w:val="24"/>
        </w:rPr>
        <w:t xml:space="preserve">diastolic blood pressure, </w:t>
      </w:r>
      <w:r>
        <w:rPr>
          <w:rFonts w:ascii="Times New Roman" w:hAnsi="Times New Roman" w:cs="Times New Roman"/>
          <w:sz w:val="24"/>
          <w:szCs w:val="24"/>
        </w:rPr>
        <w:t>CRP=</w:t>
      </w:r>
      <w:r w:rsidRPr="00DC68E7">
        <w:rPr>
          <w:rFonts w:ascii="Times New Roman" w:hAnsi="Times New Roman" w:cs="Times New Roman"/>
          <w:sz w:val="24"/>
          <w:szCs w:val="24"/>
        </w:rPr>
        <w:t xml:space="preserve">C-reactive protein, </w:t>
      </w:r>
      <w:r>
        <w:rPr>
          <w:rFonts w:ascii="Times New Roman" w:hAnsi="Times New Roman" w:cs="Times New Roman"/>
          <w:sz w:val="24"/>
          <w:szCs w:val="24"/>
        </w:rPr>
        <w:t>CHO=</w:t>
      </w:r>
      <w:r w:rsidRPr="00DC68E7">
        <w:rPr>
          <w:rFonts w:ascii="Times New Roman" w:hAnsi="Times New Roman" w:cs="Times New Roman"/>
          <w:sz w:val="24"/>
          <w:szCs w:val="24"/>
        </w:rPr>
        <w:t xml:space="preserve">total cholesterol, </w:t>
      </w:r>
      <w:r>
        <w:rPr>
          <w:rFonts w:ascii="Times New Roman" w:hAnsi="Times New Roman" w:cs="Times New Roman"/>
          <w:sz w:val="24"/>
          <w:szCs w:val="24"/>
        </w:rPr>
        <w:t>LDL-C=</w:t>
      </w:r>
      <w:r w:rsidRPr="00DC68E7">
        <w:rPr>
          <w:rFonts w:ascii="Times New Roman" w:hAnsi="Times New Roman" w:cs="Times New Roman"/>
          <w:sz w:val="24"/>
          <w:szCs w:val="24"/>
        </w:rPr>
        <w:t>low-density lipoprotein cholesterol.</w:t>
      </w:r>
    </w:p>
    <w:p w14:paraId="29F48A08" w14:textId="77777777" w:rsidR="00821BC6" w:rsidRDefault="00821BC6" w:rsidP="00821BC6">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25602F0C" w14:textId="36C83478" w:rsidR="00821BC6" w:rsidRDefault="00821BC6" w:rsidP="00821BC6">
      <w:pPr>
        <w:spacing w:after="0" w:line="360" w:lineRule="auto"/>
        <w:rPr>
          <w:rFonts w:ascii="Times New Roman" w:hAnsi="Times New Roman" w:cs="Times New Roman"/>
          <w:sz w:val="24"/>
          <w:szCs w:val="24"/>
        </w:rPr>
      </w:pPr>
      <w:r w:rsidRPr="009F2BD2">
        <w:rPr>
          <w:rFonts w:ascii="Times New Roman" w:hAnsi="Times New Roman" w:cs="Times New Roman"/>
          <w:b/>
          <w:bCs/>
          <w:sz w:val="24"/>
          <w:szCs w:val="24"/>
        </w:rPr>
        <w:lastRenderedPageBreak/>
        <w:t>Table S</w:t>
      </w:r>
      <w:r>
        <w:rPr>
          <w:rFonts w:ascii="Times New Roman" w:hAnsi="Times New Roman" w:cs="Times New Roman"/>
          <w:b/>
          <w:bCs/>
          <w:sz w:val="24"/>
          <w:szCs w:val="24"/>
        </w:rPr>
        <w:t>2</w:t>
      </w:r>
      <w:r>
        <w:rPr>
          <w:rFonts w:ascii="Times New Roman" w:hAnsi="Times New Roman" w:cs="Times New Roman"/>
          <w:sz w:val="24"/>
          <w:szCs w:val="24"/>
        </w:rPr>
        <w:t xml:space="preserve"> </w:t>
      </w:r>
      <w:r w:rsidRPr="004C0869">
        <w:rPr>
          <w:rFonts w:ascii="Times New Roman" w:hAnsi="Times New Roman" w:cs="Times New Roman"/>
          <w:sz w:val="24"/>
          <w:szCs w:val="24"/>
        </w:rPr>
        <w:t xml:space="preserve">P-values for tests of the proportional hazards hypothesis and covariates in Cox regression models </w:t>
      </w:r>
      <w:r>
        <w:rPr>
          <w:rFonts w:ascii="Times New Roman" w:hAnsi="Times New Roman" w:cs="Times New Roman"/>
          <w:sz w:val="24"/>
          <w:szCs w:val="24"/>
        </w:rPr>
        <w:t>of</w:t>
      </w:r>
      <w:r w:rsidRPr="004C0869">
        <w:rPr>
          <w:rFonts w:ascii="Times New Roman" w:hAnsi="Times New Roman" w:cs="Times New Roman"/>
          <w:sz w:val="24"/>
          <w:szCs w:val="24"/>
        </w:rPr>
        <w:t xml:space="preserve"> CVD in the CHARLS and ELSA databases.</w:t>
      </w:r>
    </w:p>
    <w:tbl>
      <w:tblPr>
        <w:tblStyle w:val="1"/>
        <w:tblW w:w="8180" w:type="dxa"/>
        <w:tblInd w:w="132" w:type="dxa"/>
        <w:tblCellMar>
          <w:left w:w="108" w:type="dxa"/>
          <w:right w:w="108" w:type="dxa"/>
        </w:tblCellMar>
        <w:tblLook w:val="04A0" w:firstRow="1" w:lastRow="0" w:firstColumn="1" w:lastColumn="0" w:noHBand="0" w:noVBand="1"/>
      </w:tblPr>
      <w:tblGrid>
        <w:gridCol w:w="2368"/>
        <w:gridCol w:w="2928"/>
        <w:gridCol w:w="2884"/>
      </w:tblGrid>
      <w:tr w:rsidR="00821BC6" w14:paraId="108F8EFB" w14:textId="77777777" w:rsidTr="00414D98">
        <w:trPr>
          <w:cnfStyle w:val="100000000000" w:firstRow="1" w:lastRow="0" w:firstColumn="0" w:lastColumn="0" w:oddVBand="0" w:evenVBand="0" w:oddHBand="0" w:evenHBand="0" w:firstRowFirstColumn="0" w:firstRowLastColumn="0" w:lastRowFirstColumn="0" w:lastRowLastColumn="0"/>
          <w:trHeight w:val="403"/>
        </w:trPr>
        <w:tc>
          <w:tcPr>
            <w:tcW w:w="2368" w:type="dxa"/>
            <w:vAlign w:val="center"/>
          </w:tcPr>
          <w:p w14:paraId="75F9A68A" w14:textId="77777777" w:rsidR="00821BC6" w:rsidRDefault="00821BC6" w:rsidP="00414D98">
            <w:pPr>
              <w:jc w:val="center"/>
              <w:rPr>
                <w:rFonts w:eastAsia="等线"/>
                <w:b/>
                <w:bCs/>
                <w:sz w:val="24"/>
                <w:lang w:val="en-GB"/>
              </w:rPr>
            </w:pPr>
            <w:r>
              <w:rPr>
                <w:rFonts w:eastAsia="等线" w:hint="eastAsia"/>
                <w:b/>
                <w:bCs/>
                <w:sz w:val="24"/>
                <w:szCs w:val="24"/>
                <w:lang w:val="en-GB"/>
              </w:rPr>
              <w:t>Variables</w:t>
            </w:r>
          </w:p>
        </w:tc>
        <w:tc>
          <w:tcPr>
            <w:tcW w:w="2928" w:type="dxa"/>
            <w:vAlign w:val="center"/>
          </w:tcPr>
          <w:p w14:paraId="0576EB68" w14:textId="77777777" w:rsidR="00821BC6" w:rsidRDefault="00821BC6" w:rsidP="00414D98">
            <w:pPr>
              <w:jc w:val="center"/>
              <w:rPr>
                <w:rFonts w:eastAsia="等线"/>
                <w:b/>
                <w:bCs/>
                <w:sz w:val="24"/>
              </w:rPr>
            </w:pPr>
            <w:r w:rsidRPr="002140EA">
              <w:rPr>
                <w:rFonts w:eastAsia="等线"/>
                <w:b/>
                <w:bCs/>
                <w:i/>
                <w:iCs/>
                <w:sz w:val="24"/>
                <w:szCs w:val="24"/>
                <w:lang w:val="en-GB"/>
              </w:rPr>
              <w:t>P</w:t>
            </w:r>
            <w:r>
              <w:rPr>
                <w:rFonts w:eastAsia="等线"/>
                <w:b/>
                <w:bCs/>
                <w:sz w:val="24"/>
                <w:szCs w:val="24"/>
                <w:lang w:val="en-GB"/>
              </w:rPr>
              <w:t xml:space="preserve">-value in </w:t>
            </w:r>
            <w:r w:rsidRPr="009F2BD2">
              <w:rPr>
                <w:b/>
                <w:bCs/>
                <w:sz w:val="24"/>
                <w:szCs w:val="24"/>
              </w:rPr>
              <w:t>CHARLS</w:t>
            </w:r>
          </w:p>
        </w:tc>
        <w:tc>
          <w:tcPr>
            <w:tcW w:w="2884" w:type="dxa"/>
            <w:vAlign w:val="center"/>
          </w:tcPr>
          <w:p w14:paraId="3E319E38" w14:textId="77777777" w:rsidR="00821BC6" w:rsidRDefault="00821BC6" w:rsidP="00414D98">
            <w:pPr>
              <w:jc w:val="center"/>
              <w:rPr>
                <w:rFonts w:eastAsia="等线"/>
                <w:b/>
                <w:bCs/>
                <w:sz w:val="24"/>
                <w:szCs w:val="24"/>
                <w:lang w:val="en-GB"/>
              </w:rPr>
            </w:pPr>
            <w:r w:rsidRPr="002140EA">
              <w:rPr>
                <w:rFonts w:eastAsia="等线"/>
                <w:b/>
                <w:bCs/>
                <w:i/>
                <w:iCs/>
                <w:sz w:val="24"/>
                <w:szCs w:val="24"/>
                <w:lang w:val="en-GB"/>
              </w:rPr>
              <w:t>P</w:t>
            </w:r>
            <w:r>
              <w:rPr>
                <w:rFonts w:eastAsia="等线"/>
                <w:b/>
                <w:bCs/>
                <w:sz w:val="24"/>
                <w:szCs w:val="24"/>
                <w:lang w:val="en-GB"/>
              </w:rPr>
              <w:t xml:space="preserve">-value in </w:t>
            </w:r>
            <w:r>
              <w:rPr>
                <w:b/>
                <w:bCs/>
                <w:sz w:val="24"/>
                <w:szCs w:val="24"/>
              </w:rPr>
              <w:t>ELSA</w:t>
            </w:r>
          </w:p>
        </w:tc>
      </w:tr>
      <w:tr w:rsidR="00821BC6" w14:paraId="223FEC63" w14:textId="77777777" w:rsidTr="00414D98">
        <w:trPr>
          <w:trHeight w:val="359"/>
        </w:trPr>
        <w:tc>
          <w:tcPr>
            <w:tcW w:w="2368" w:type="dxa"/>
            <w:vAlign w:val="center"/>
          </w:tcPr>
          <w:p w14:paraId="6E6CF558" w14:textId="77777777" w:rsidR="00821BC6" w:rsidRDefault="00821BC6" w:rsidP="00414D98">
            <w:pPr>
              <w:jc w:val="center"/>
              <w:rPr>
                <w:rFonts w:eastAsia="等线"/>
                <w:sz w:val="24"/>
                <w:szCs w:val="24"/>
                <w:lang w:val="en-GB"/>
              </w:rPr>
            </w:pPr>
            <w:r>
              <w:rPr>
                <w:rFonts w:eastAsia="等线"/>
                <w:sz w:val="24"/>
                <w:szCs w:val="24"/>
                <w:lang w:val="en-GB"/>
              </w:rPr>
              <w:t>Class</w:t>
            </w:r>
          </w:p>
        </w:tc>
        <w:tc>
          <w:tcPr>
            <w:tcW w:w="2928" w:type="dxa"/>
            <w:vAlign w:val="center"/>
          </w:tcPr>
          <w:p w14:paraId="650D19B7" w14:textId="77777777" w:rsidR="00821BC6" w:rsidRDefault="00821BC6" w:rsidP="00414D98">
            <w:pPr>
              <w:jc w:val="center"/>
              <w:rPr>
                <w:rFonts w:eastAsia="等线"/>
                <w:sz w:val="24"/>
              </w:rPr>
            </w:pPr>
            <w:r>
              <w:rPr>
                <w:rFonts w:eastAsia="等线"/>
                <w:sz w:val="24"/>
              </w:rPr>
              <w:t>0.86</w:t>
            </w:r>
          </w:p>
        </w:tc>
        <w:tc>
          <w:tcPr>
            <w:tcW w:w="2884" w:type="dxa"/>
            <w:vAlign w:val="center"/>
          </w:tcPr>
          <w:p w14:paraId="42A07F49" w14:textId="77777777" w:rsidR="00821BC6" w:rsidRDefault="00821BC6" w:rsidP="00414D98">
            <w:pPr>
              <w:jc w:val="center"/>
              <w:rPr>
                <w:rFonts w:eastAsia="等线"/>
                <w:sz w:val="24"/>
                <w:szCs w:val="24"/>
                <w:lang w:val="en-GB"/>
              </w:rPr>
            </w:pPr>
            <w:r>
              <w:rPr>
                <w:rFonts w:eastAsia="等线"/>
                <w:sz w:val="24"/>
                <w:szCs w:val="24"/>
                <w:lang w:val="en-GB"/>
              </w:rPr>
              <w:t>0.41</w:t>
            </w:r>
          </w:p>
        </w:tc>
      </w:tr>
      <w:tr w:rsidR="00821BC6" w14:paraId="725A2B02" w14:textId="77777777" w:rsidTr="00414D98">
        <w:trPr>
          <w:trHeight w:val="359"/>
        </w:trPr>
        <w:tc>
          <w:tcPr>
            <w:tcW w:w="2368" w:type="dxa"/>
            <w:vAlign w:val="center"/>
          </w:tcPr>
          <w:p w14:paraId="095C55C7" w14:textId="77777777" w:rsidR="00821BC6" w:rsidRDefault="00821BC6" w:rsidP="00414D98">
            <w:pPr>
              <w:jc w:val="center"/>
              <w:rPr>
                <w:rFonts w:eastAsia="等线"/>
                <w:sz w:val="24"/>
                <w:lang w:val="en-GB"/>
              </w:rPr>
            </w:pPr>
            <w:r>
              <w:rPr>
                <w:rFonts w:eastAsia="等线" w:hint="eastAsia"/>
                <w:sz w:val="24"/>
                <w:szCs w:val="24"/>
                <w:lang w:val="en-GB"/>
              </w:rPr>
              <w:t>Age</w:t>
            </w:r>
          </w:p>
        </w:tc>
        <w:tc>
          <w:tcPr>
            <w:tcW w:w="2928" w:type="dxa"/>
            <w:vAlign w:val="center"/>
          </w:tcPr>
          <w:p w14:paraId="36537588" w14:textId="77777777" w:rsidR="00821BC6" w:rsidRDefault="00821BC6" w:rsidP="00414D98">
            <w:pPr>
              <w:jc w:val="center"/>
              <w:rPr>
                <w:rFonts w:eastAsia="等线"/>
                <w:sz w:val="24"/>
              </w:rPr>
            </w:pPr>
            <w:r>
              <w:rPr>
                <w:rFonts w:eastAsia="等线"/>
                <w:sz w:val="24"/>
              </w:rPr>
              <w:t>0.09</w:t>
            </w:r>
          </w:p>
        </w:tc>
        <w:tc>
          <w:tcPr>
            <w:tcW w:w="2884" w:type="dxa"/>
            <w:vAlign w:val="center"/>
          </w:tcPr>
          <w:p w14:paraId="3AD0ABC3" w14:textId="77777777" w:rsidR="00821BC6" w:rsidRDefault="00821BC6" w:rsidP="00414D98">
            <w:pPr>
              <w:jc w:val="center"/>
              <w:rPr>
                <w:rFonts w:eastAsia="等线"/>
                <w:sz w:val="24"/>
                <w:szCs w:val="24"/>
                <w:lang w:val="en-GB"/>
              </w:rPr>
            </w:pPr>
            <w:r>
              <w:rPr>
                <w:rFonts w:eastAsia="等线"/>
                <w:sz w:val="24"/>
                <w:szCs w:val="24"/>
                <w:lang w:val="en-GB"/>
              </w:rPr>
              <w:t>0.50</w:t>
            </w:r>
          </w:p>
        </w:tc>
      </w:tr>
      <w:tr w:rsidR="00821BC6" w14:paraId="430F69CD" w14:textId="77777777" w:rsidTr="00414D98">
        <w:trPr>
          <w:trHeight w:val="314"/>
        </w:trPr>
        <w:tc>
          <w:tcPr>
            <w:tcW w:w="2368" w:type="dxa"/>
            <w:vAlign w:val="center"/>
          </w:tcPr>
          <w:p w14:paraId="0830DD66" w14:textId="77777777" w:rsidR="00821BC6" w:rsidRDefault="00821BC6" w:rsidP="00414D98">
            <w:pPr>
              <w:jc w:val="center"/>
              <w:rPr>
                <w:rFonts w:eastAsia="等线"/>
                <w:sz w:val="24"/>
                <w:lang w:val="en-GB"/>
              </w:rPr>
            </w:pPr>
            <w:r>
              <w:rPr>
                <w:rFonts w:eastAsia="等线" w:hint="eastAsia"/>
                <w:sz w:val="24"/>
                <w:szCs w:val="24"/>
                <w:lang w:val="en-GB"/>
              </w:rPr>
              <w:t xml:space="preserve">Sex </w:t>
            </w:r>
          </w:p>
        </w:tc>
        <w:tc>
          <w:tcPr>
            <w:tcW w:w="2928" w:type="dxa"/>
            <w:vAlign w:val="center"/>
          </w:tcPr>
          <w:p w14:paraId="55AA344C" w14:textId="77777777" w:rsidR="00821BC6" w:rsidRDefault="00821BC6" w:rsidP="00414D98">
            <w:pPr>
              <w:jc w:val="center"/>
              <w:rPr>
                <w:rFonts w:eastAsia="等线"/>
                <w:sz w:val="24"/>
              </w:rPr>
            </w:pPr>
            <w:r>
              <w:rPr>
                <w:rFonts w:eastAsia="等线"/>
                <w:sz w:val="24"/>
              </w:rPr>
              <w:t>0.37</w:t>
            </w:r>
          </w:p>
        </w:tc>
        <w:tc>
          <w:tcPr>
            <w:tcW w:w="2884" w:type="dxa"/>
            <w:vAlign w:val="center"/>
          </w:tcPr>
          <w:p w14:paraId="7DA521D2" w14:textId="77777777" w:rsidR="00821BC6" w:rsidRDefault="00821BC6" w:rsidP="00414D98">
            <w:pPr>
              <w:jc w:val="center"/>
              <w:rPr>
                <w:rFonts w:eastAsia="等线"/>
                <w:sz w:val="24"/>
                <w:szCs w:val="24"/>
              </w:rPr>
            </w:pPr>
            <w:r>
              <w:rPr>
                <w:rFonts w:eastAsia="等线"/>
                <w:sz w:val="24"/>
                <w:szCs w:val="24"/>
              </w:rPr>
              <w:t>0.31</w:t>
            </w:r>
          </w:p>
        </w:tc>
      </w:tr>
      <w:tr w:rsidR="00821BC6" w14:paraId="5041FF34" w14:textId="77777777" w:rsidTr="00414D98">
        <w:trPr>
          <w:trHeight w:val="314"/>
        </w:trPr>
        <w:tc>
          <w:tcPr>
            <w:tcW w:w="2368" w:type="dxa"/>
            <w:vAlign w:val="center"/>
          </w:tcPr>
          <w:p w14:paraId="415AC8B2" w14:textId="77777777" w:rsidR="00821BC6" w:rsidRDefault="00821BC6" w:rsidP="00414D98">
            <w:pPr>
              <w:jc w:val="center"/>
              <w:rPr>
                <w:rFonts w:eastAsia="等线"/>
                <w:sz w:val="24"/>
                <w:szCs w:val="24"/>
                <w:lang w:val="en-GB"/>
              </w:rPr>
            </w:pPr>
            <w:r>
              <w:rPr>
                <w:rFonts w:eastAsia="等线" w:hint="eastAsia"/>
                <w:sz w:val="24"/>
                <w:szCs w:val="24"/>
                <w:lang w:val="en-GB"/>
              </w:rPr>
              <w:t>BMI</w:t>
            </w:r>
          </w:p>
        </w:tc>
        <w:tc>
          <w:tcPr>
            <w:tcW w:w="2928" w:type="dxa"/>
            <w:vAlign w:val="center"/>
          </w:tcPr>
          <w:p w14:paraId="52D22BBB" w14:textId="77777777" w:rsidR="00821BC6" w:rsidRDefault="00821BC6" w:rsidP="00414D98">
            <w:pPr>
              <w:jc w:val="center"/>
              <w:rPr>
                <w:rFonts w:eastAsia="等线"/>
                <w:sz w:val="24"/>
                <w:szCs w:val="24"/>
                <w:lang w:val="en-GB"/>
              </w:rPr>
            </w:pPr>
            <w:r>
              <w:rPr>
                <w:rFonts w:eastAsia="等线"/>
                <w:sz w:val="24"/>
              </w:rPr>
              <w:t>0.46</w:t>
            </w:r>
          </w:p>
        </w:tc>
        <w:tc>
          <w:tcPr>
            <w:tcW w:w="2884" w:type="dxa"/>
            <w:vAlign w:val="center"/>
          </w:tcPr>
          <w:p w14:paraId="63E48151" w14:textId="77777777" w:rsidR="00821BC6" w:rsidRDefault="00821BC6" w:rsidP="00414D98">
            <w:pPr>
              <w:jc w:val="center"/>
              <w:rPr>
                <w:rFonts w:eastAsia="等线"/>
                <w:sz w:val="24"/>
                <w:szCs w:val="24"/>
                <w:lang w:val="en-GB"/>
              </w:rPr>
            </w:pPr>
            <w:r>
              <w:rPr>
                <w:rFonts w:eastAsia="等线"/>
                <w:sz w:val="24"/>
                <w:szCs w:val="24"/>
                <w:lang w:val="en-GB"/>
              </w:rPr>
              <w:t>0.84</w:t>
            </w:r>
          </w:p>
        </w:tc>
      </w:tr>
      <w:tr w:rsidR="00821BC6" w14:paraId="33279D22" w14:textId="77777777" w:rsidTr="00414D98">
        <w:trPr>
          <w:trHeight w:val="314"/>
        </w:trPr>
        <w:tc>
          <w:tcPr>
            <w:tcW w:w="2368" w:type="dxa"/>
            <w:vAlign w:val="center"/>
          </w:tcPr>
          <w:p w14:paraId="0EE8549F" w14:textId="77777777" w:rsidR="00821BC6" w:rsidRDefault="00821BC6" w:rsidP="00414D98">
            <w:pPr>
              <w:jc w:val="center"/>
              <w:rPr>
                <w:rFonts w:eastAsia="等线"/>
                <w:sz w:val="24"/>
                <w:lang w:val="en-GB"/>
              </w:rPr>
            </w:pPr>
            <w:r>
              <w:rPr>
                <w:rFonts w:eastAsia="等线" w:hint="eastAsia"/>
                <w:sz w:val="24"/>
                <w:szCs w:val="24"/>
                <w:lang w:val="en-GB"/>
              </w:rPr>
              <w:t xml:space="preserve">Education level </w:t>
            </w:r>
          </w:p>
        </w:tc>
        <w:tc>
          <w:tcPr>
            <w:tcW w:w="2928" w:type="dxa"/>
            <w:vAlign w:val="center"/>
          </w:tcPr>
          <w:p w14:paraId="02030C5E" w14:textId="77777777" w:rsidR="00821BC6" w:rsidRDefault="00821BC6" w:rsidP="00414D98">
            <w:pPr>
              <w:jc w:val="center"/>
              <w:rPr>
                <w:rFonts w:eastAsia="等线"/>
                <w:sz w:val="24"/>
                <w:lang w:val="en-GB"/>
              </w:rPr>
            </w:pPr>
            <w:r>
              <w:rPr>
                <w:rFonts w:eastAsia="等线"/>
                <w:sz w:val="24"/>
                <w:lang w:val="en-GB"/>
              </w:rPr>
              <w:t>0.19</w:t>
            </w:r>
          </w:p>
        </w:tc>
        <w:tc>
          <w:tcPr>
            <w:tcW w:w="2884" w:type="dxa"/>
            <w:vAlign w:val="center"/>
          </w:tcPr>
          <w:p w14:paraId="49FE12E4" w14:textId="77777777" w:rsidR="00821BC6" w:rsidRDefault="00821BC6" w:rsidP="00414D98">
            <w:pPr>
              <w:jc w:val="center"/>
              <w:rPr>
                <w:rFonts w:eastAsia="等线"/>
                <w:sz w:val="24"/>
                <w:szCs w:val="24"/>
                <w:lang w:val="en-GB"/>
              </w:rPr>
            </w:pPr>
            <w:r>
              <w:rPr>
                <w:rFonts w:eastAsia="等线"/>
                <w:sz w:val="24"/>
                <w:szCs w:val="24"/>
                <w:lang w:val="en-GB"/>
              </w:rPr>
              <w:t>0.79</w:t>
            </w:r>
          </w:p>
        </w:tc>
      </w:tr>
      <w:tr w:rsidR="00821BC6" w14:paraId="74AD21C4" w14:textId="77777777" w:rsidTr="00414D98">
        <w:trPr>
          <w:trHeight w:val="314"/>
        </w:trPr>
        <w:tc>
          <w:tcPr>
            <w:tcW w:w="2368" w:type="dxa"/>
            <w:vAlign w:val="center"/>
          </w:tcPr>
          <w:p w14:paraId="11C3E5D7" w14:textId="77777777" w:rsidR="00821BC6" w:rsidRDefault="00821BC6" w:rsidP="00414D98">
            <w:pPr>
              <w:jc w:val="center"/>
              <w:rPr>
                <w:rFonts w:eastAsia="等线"/>
                <w:sz w:val="24"/>
                <w:lang w:val="en-GB"/>
              </w:rPr>
            </w:pPr>
            <w:r>
              <w:rPr>
                <w:rFonts w:eastAsia="等线" w:hint="eastAsia"/>
                <w:sz w:val="24"/>
                <w:szCs w:val="24"/>
                <w:lang w:val="en-GB"/>
              </w:rPr>
              <w:t>Marital status</w:t>
            </w:r>
          </w:p>
        </w:tc>
        <w:tc>
          <w:tcPr>
            <w:tcW w:w="2928" w:type="dxa"/>
            <w:vAlign w:val="center"/>
          </w:tcPr>
          <w:p w14:paraId="23551D55" w14:textId="77777777" w:rsidR="00821BC6" w:rsidRDefault="00821BC6" w:rsidP="00414D98">
            <w:pPr>
              <w:jc w:val="center"/>
              <w:rPr>
                <w:rFonts w:eastAsia="等线"/>
                <w:sz w:val="24"/>
              </w:rPr>
            </w:pPr>
            <w:r>
              <w:rPr>
                <w:rFonts w:eastAsia="等线"/>
                <w:sz w:val="24"/>
              </w:rPr>
              <w:t>0.35</w:t>
            </w:r>
          </w:p>
        </w:tc>
        <w:tc>
          <w:tcPr>
            <w:tcW w:w="2884" w:type="dxa"/>
            <w:vAlign w:val="center"/>
          </w:tcPr>
          <w:p w14:paraId="13531083" w14:textId="77777777" w:rsidR="00821BC6" w:rsidRDefault="00821BC6" w:rsidP="00414D98">
            <w:pPr>
              <w:jc w:val="center"/>
              <w:rPr>
                <w:rFonts w:eastAsia="等线"/>
                <w:sz w:val="24"/>
                <w:szCs w:val="24"/>
                <w:lang w:val="en-GB"/>
              </w:rPr>
            </w:pPr>
            <w:r>
              <w:rPr>
                <w:rFonts w:eastAsia="等线"/>
                <w:sz w:val="24"/>
                <w:szCs w:val="24"/>
                <w:lang w:val="en-GB"/>
              </w:rPr>
              <w:t>0.61</w:t>
            </w:r>
          </w:p>
        </w:tc>
      </w:tr>
      <w:tr w:rsidR="00821BC6" w14:paraId="07213820" w14:textId="77777777" w:rsidTr="00414D98">
        <w:trPr>
          <w:trHeight w:val="314"/>
        </w:trPr>
        <w:tc>
          <w:tcPr>
            <w:tcW w:w="2368" w:type="dxa"/>
            <w:vAlign w:val="center"/>
          </w:tcPr>
          <w:p w14:paraId="30F5548A" w14:textId="77777777" w:rsidR="00821BC6" w:rsidRDefault="00821BC6" w:rsidP="00414D98">
            <w:pPr>
              <w:jc w:val="center"/>
              <w:rPr>
                <w:rFonts w:eastAsia="等线"/>
                <w:sz w:val="24"/>
                <w:lang w:val="en-GB"/>
              </w:rPr>
            </w:pPr>
            <w:r>
              <w:rPr>
                <w:rFonts w:eastAsia="等线" w:hint="eastAsia"/>
                <w:sz w:val="24"/>
                <w:szCs w:val="24"/>
                <w:lang w:val="en-GB"/>
              </w:rPr>
              <w:t>Smoking status</w:t>
            </w:r>
          </w:p>
        </w:tc>
        <w:tc>
          <w:tcPr>
            <w:tcW w:w="2928" w:type="dxa"/>
            <w:vAlign w:val="center"/>
          </w:tcPr>
          <w:p w14:paraId="4EB9012E" w14:textId="77777777" w:rsidR="00821BC6" w:rsidRDefault="00821BC6" w:rsidP="00414D98">
            <w:pPr>
              <w:jc w:val="center"/>
              <w:rPr>
                <w:rFonts w:eastAsia="等线"/>
                <w:sz w:val="24"/>
              </w:rPr>
            </w:pPr>
            <w:r>
              <w:rPr>
                <w:rFonts w:eastAsia="等线"/>
                <w:sz w:val="24"/>
              </w:rPr>
              <w:t>0.56</w:t>
            </w:r>
          </w:p>
        </w:tc>
        <w:tc>
          <w:tcPr>
            <w:tcW w:w="2884" w:type="dxa"/>
            <w:vAlign w:val="center"/>
          </w:tcPr>
          <w:p w14:paraId="2A6F33C1" w14:textId="77777777" w:rsidR="00821BC6" w:rsidRDefault="00821BC6" w:rsidP="00414D98">
            <w:pPr>
              <w:jc w:val="center"/>
              <w:rPr>
                <w:rFonts w:eastAsia="等线"/>
                <w:sz w:val="24"/>
                <w:szCs w:val="24"/>
                <w:lang w:val="en-GB"/>
              </w:rPr>
            </w:pPr>
            <w:r>
              <w:rPr>
                <w:rFonts w:eastAsia="等线"/>
                <w:sz w:val="24"/>
                <w:szCs w:val="24"/>
                <w:lang w:val="en-GB"/>
              </w:rPr>
              <w:t>0.25</w:t>
            </w:r>
          </w:p>
        </w:tc>
      </w:tr>
      <w:tr w:rsidR="00821BC6" w14:paraId="1E506D79" w14:textId="77777777" w:rsidTr="00414D98">
        <w:trPr>
          <w:trHeight w:val="314"/>
        </w:trPr>
        <w:tc>
          <w:tcPr>
            <w:tcW w:w="2368" w:type="dxa"/>
            <w:vAlign w:val="center"/>
          </w:tcPr>
          <w:p w14:paraId="2072E244" w14:textId="77777777" w:rsidR="00821BC6" w:rsidRDefault="00821BC6" w:rsidP="00414D98">
            <w:pPr>
              <w:jc w:val="center"/>
              <w:rPr>
                <w:rFonts w:eastAsia="等线"/>
                <w:sz w:val="24"/>
                <w:lang w:val="en-GB"/>
              </w:rPr>
            </w:pPr>
            <w:r>
              <w:rPr>
                <w:rFonts w:eastAsia="等线"/>
                <w:sz w:val="24"/>
                <w:szCs w:val="24"/>
                <w:lang w:val="en-GB"/>
              </w:rPr>
              <w:t>Drink</w:t>
            </w:r>
            <w:r>
              <w:rPr>
                <w:rFonts w:eastAsia="等线" w:hint="eastAsia"/>
                <w:sz w:val="24"/>
                <w:szCs w:val="24"/>
                <w:lang w:val="en-GB"/>
              </w:rPr>
              <w:t>ing status</w:t>
            </w:r>
          </w:p>
        </w:tc>
        <w:tc>
          <w:tcPr>
            <w:tcW w:w="2928" w:type="dxa"/>
            <w:vAlign w:val="center"/>
          </w:tcPr>
          <w:p w14:paraId="725F1ED8" w14:textId="77777777" w:rsidR="00821BC6" w:rsidRDefault="00821BC6" w:rsidP="00414D98">
            <w:pPr>
              <w:jc w:val="center"/>
              <w:rPr>
                <w:rFonts w:eastAsia="等线"/>
                <w:sz w:val="24"/>
              </w:rPr>
            </w:pPr>
            <w:r>
              <w:rPr>
                <w:rFonts w:eastAsia="等线"/>
                <w:sz w:val="24"/>
              </w:rPr>
              <w:t>0.93</w:t>
            </w:r>
          </w:p>
        </w:tc>
        <w:tc>
          <w:tcPr>
            <w:tcW w:w="2884" w:type="dxa"/>
            <w:vAlign w:val="center"/>
          </w:tcPr>
          <w:p w14:paraId="462F43FF" w14:textId="77777777" w:rsidR="00821BC6" w:rsidRDefault="00821BC6" w:rsidP="00414D98">
            <w:pPr>
              <w:jc w:val="center"/>
              <w:rPr>
                <w:rFonts w:eastAsia="等线"/>
                <w:sz w:val="24"/>
                <w:szCs w:val="24"/>
                <w:lang w:val="en-GB"/>
              </w:rPr>
            </w:pPr>
            <w:r>
              <w:rPr>
                <w:rFonts w:eastAsia="等线"/>
                <w:sz w:val="24"/>
                <w:szCs w:val="24"/>
                <w:lang w:val="en-GB"/>
              </w:rPr>
              <w:t>0.32</w:t>
            </w:r>
          </w:p>
        </w:tc>
      </w:tr>
      <w:tr w:rsidR="00821BC6" w14:paraId="681E2CD1" w14:textId="77777777" w:rsidTr="00414D98">
        <w:trPr>
          <w:trHeight w:val="314"/>
        </w:trPr>
        <w:tc>
          <w:tcPr>
            <w:tcW w:w="2368" w:type="dxa"/>
            <w:vAlign w:val="center"/>
          </w:tcPr>
          <w:p w14:paraId="0E847AA6" w14:textId="77777777" w:rsidR="00821BC6" w:rsidRDefault="00821BC6" w:rsidP="00414D98">
            <w:pPr>
              <w:jc w:val="center"/>
              <w:rPr>
                <w:rFonts w:eastAsia="等线"/>
                <w:sz w:val="24"/>
              </w:rPr>
            </w:pPr>
            <w:r>
              <w:rPr>
                <w:rFonts w:eastAsia="等线"/>
                <w:sz w:val="24"/>
                <w:szCs w:val="24"/>
              </w:rPr>
              <w:t>D</w:t>
            </w:r>
            <w:r w:rsidRPr="009F2BD2">
              <w:rPr>
                <w:rFonts w:eastAsia="等线"/>
                <w:sz w:val="24"/>
                <w:szCs w:val="24"/>
              </w:rPr>
              <w:t>iabetes</w:t>
            </w:r>
          </w:p>
        </w:tc>
        <w:tc>
          <w:tcPr>
            <w:tcW w:w="2928" w:type="dxa"/>
            <w:vAlign w:val="center"/>
          </w:tcPr>
          <w:p w14:paraId="0B61F4EB" w14:textId="77777777" w:rsidR="00821BC6" w:rsidRDefault="00821BC6" w:rsidP="00414D98">
            <w:pPr>
              <w:jc w:val="center"/>
              <w:rPr>
                <w:rFonts w:eastAsia="等线"/>
                <w:sz w:val="24"/>
              </w:rPr>
            </w:pPr>
            <w:r>
              <w:rPr>
                <w:rFonts w:eastAsia="等线"/>
                <w:sz w:val="24"/>
              </w:rPr>
              <w:t>0.96</w:t>
            </w:r>
          </w:p>
        </w:tc>
        <w:tc>
          <w:tcPr>
            <w:tcW w:w="2884" w:type="dxa"/>
            <w:vAlign w:val="center"/>
          </w:tcPr>
          <w:p w14:paraId="47FDA134" w14:textId="77777777" w:rsidR="00821BC6" w:rsidRDefault="00821BC6" w:rsidP="00414D98">
            <w:pPr>
              <w:jc w:val="center"/>
              <w:rPr>
                <w:rFonts w:eastAsia="等线"/>
                <w:sz w:val="24"/>
                <w:szCs w:val="24"/>
              </w:rPr>
            </w:pPr>
            <w:r>
              <w:rPr>
                <w:rFonts w:eastAsia="等线"/>
                <w:sz w:val="24"/>
                <w:szCs w:val="24"/>
              </w:rPr>
              <w:t>0.61</w:t>
            </w:r>
          </w:p>
        </w:tc>
      </w:tr>
      <w:tr w:rsidR="00821BC6" w14:paraId="325C97FA" w14:textId="77777777" w:rsidTr="00414D98">
        <w:trPr>
          <w:trHeight w:val="314"/>
        </w:trPr>
        <w:tc>
          <w:tcPr>
            <w:tcW w:w="2368" w:type="dxa"/>
            <w:vAlign w:val="center"/>
          </w:tcPr>
          <w:p w14:paraId="68AA4177" w14:textId="77777777" w:rsidR="00821BC6" w:rsidRDefault="00821BC6" w:rsidP="00414D98">
            <w:pPr>
              <w:jc w:val="center"/>
              <w:rPr>
                <w:rFonts w:eastAsia="等线"/>
                <w:sz w:val="24"/>
                <w:lang w:val="en-GB"/>
              </w:rPr>
            </w:pPr>
            <w:r>
              <w:rPr>
                <w:rFonts w:eastAsia="等线"/>
                <w:sz w:val="24"/>
                <w:lang w:val="en-GB"/>
              </w:rPr>
              <w:t>SBP</w:t>
            </w:r>
          </w:p>
        </w:tc>
        <w:tc>
          <w:tcPr>
            <w:tcW w:w="2928" w:type="dxa"/>
            <w:vAlign w:val="center"/>
          </w:tcPr>
          <w:p w14:paraId="669E4F84" w14:textId="77777777" w:rsidR="00821BC6" w:rsidRDefault="00821BC6" w:rsidP="00414D98">
            <w:pPr>
              <w:jc w:val="center"/>
              <w:rPr>
                <w:rFonts w:eastAsia="等线"/>
                <w:sz w:val="24"/>
              </w:rPr>
            </w:pPr>
            <w:r>
              <w:rPr>
                <w:rFonts w:eastAsia="等线"/>
                <w:sz w:val="24"/>
              </w:rPr>
              <w:t>0.87</w:t>
            </w:r>
          </w:p>
        </w:tc>
        <w:tc>
          <w:tcPr>
            <w:tcW w:w="2884" w:type="dxa"/>
            <w:vAlign w:val="center"/>
          </w:tcPr>
          <w:p w14:paraId="625D5A43" w14:textId="77777777" w:rsidR="00821BC6" w:rsidRDefault="00821BC6" w:rsidP="00414D98">
            <w:pPr>
              <w:jc w:val="center"/>
              <w:rPr>
                <w:rFonts w:eastAsia="等线"/>
                <w:sz w:val="24"/>
                <w:szCs w:val="24"/>
              </w:rPr>
            </w:pPr>
            <w:r>
              <w:rPr>
                <w:rFonts w:eastAsia="等线"/>
                <w:sz w:val="24"/>
                <w:szCs w:val="24"/>
              </w:rPr>
              <w:t>0.13</w:t>
            </w:r>
          </w:p>
        </w:tc>
      </w:tr>
      <w:tr w:rsidR="00821BC6" w14:paraId="4A2B9D1C" w14:textId="77777777" w:rsidTr="00414D98">
        <w:trPr>
          <w:trHeight w:val="314"/>
        </w:trPr>
        <w:tc>
          <w:tcPr>
            <w:tcW w:w="2368" w:type="dxa"/>
            <w:vAlign w:val="center"/>
          </w:tcPr>
          <w:p w14:paraId="253F3148" w14:textId="77777777" w:rsidR="00821BC6" w:rsidRDefault="00821BC6" w:rsidP="00414D98">
            <w:pPr>
              <w:jc w:val="center"/>
              <w:rPr>
                <w:rFonts w:eastAsia="等线"/>
                <w:sz w:val="24"/>
                <w:lang w:val="en-GB"/>
              </w:rPr>
            </w:pPr>
            <w:r>
              <w:rPr>
                <w:rFonts w:eastAsia="等线"/>
                <w:sz w:val="24"/>
                <w:lang w:val="en-GB"/>
              </w:rPr>
              <w:t>DBP</w:t>
            </w:r>
          </w:p>
        </w:tc>
        <w:tc>
          <w:tcPr>
            <w:tcW w:w="2928" w:type="dxa"/>
            <w:vAlign w:val="center"/>
          </w:tcPr>
          <w:p w14:paraId="04525A5F" w14:textId="77777777" w:rsidR="00821BC6" w:rsidRDefault="00821BC6" w:rsidP="00414D98">
            <w:pPr>
              <w:jc w:val="center"/>
              <w:rPr>
                <w:rFonts w:eastAsia="等线"/>
                <w:sz w:val="24"/>
              </w:rPr>
            </w:pPr>
            <w:r>
              <w:rPr>
                <w:rFonts w:eastAsia="等线"/>
                <w:sz w:val="24"/>
              </w:rPr>
              <w:t>0.29</w:t>
            </w:r>
          </w:p>
        </w:tc>
        <w:tc>
          <w:tcPr>
            <w:tcW w:w="2884" w:type="dxa"/>
            <w:vAlign w:val="center"/>
          </w:tcPr>
          <w:p w14:paraId="66619F5D" w14:textId="77777777" w:rsidR="00821BC6" w:rsidRDefault="00821BC6" w:rsidP="00414D98">
            <w:pPr>
              <w:jc w:val="center"/>
              <w:rPr>
                <w:rFonts w:eastAsia="等线"/>
                <w:sz w:val="24"/>
                <w:szCs w:val="24"/>
                <w:lang w:val="en-GB"/>
              </w:rPr>
            </w:pPr>
            <w:r>
              <w:rPr>
                <w:rFonts w:eastAsia="等线"/>
                <w:sz w:val="24"/>
                <w:szCs w:val="24"/>
                <w:lang w:val="en-GB"/>
              </w:rPr>
              <w:t>0.64</w:t>
            </w:r>
          </w:p>
        </w:tc>
      </w:tr>
      <w:tr w:rsidR="00821BC6" w14:paraId="49AF9280" w14:textId="77777777" w:rsidTr="00414D98">
        <w:trPr>
          <w:trHeight w:val="314"/>
        </w:trPr>
        <w:tc>
          <w:tcPr>
            <w:tcW w:w="2368" w:type="dxa"/>
            <w:vAlign w:val="center"/>
          </w:tcPr>
          <w:p w14:paraId="06370B59" w14:textId="77777777" w:rsidR="00821BC6" w:rsidRDefault="00821BC6" w:rsidP="00414D98">
            <w:pPr>
              <w:jc w:val="center"/>
              <w:rPr>
                <w:rFonts w:eastAsia="等线"/>
                <w:sz w:val="24"/>
                <w:lang w:val="en-GB"/>
              </w:rPr>
            </w:pPr>
            <w:r>
              <w:rPr>
                <w:rFonts w:eastAsia="等线"/>
                <w:sz w:val="24"/>
                <w:lang w:val="en-GB"/>
              </w:rPr>
              <w:t>CRP</w:t>
            </w:r>
          </w:p>
        </w:tc>
        <w:tc>
          <w:tcPr>
            <w:tcW w:w="2928" w:type="dxa"/>
            <w:vAlign w:val="center"/>
          </w:tcPr>
          <w:p w14:paraId="08BB1673" w14:textId="77777777" w:rsidR="00821BC6" w:rsidRDefault="00821BC6" w:rsidP="00414D98">
            <w:pPr>
              <w:jc w:val="center"/>
              <w:rPr>
                <w:rFonts w:eastAsia="等线"/>
                <w:sz w:val="24"/>
              </w:rPr>
            </w:pPr>
            <w:r>
              <w:rPr>
                <w:rFonts w:eastAsia="等线"/>
                <w:sz w:val="24"/>
              </w:rPr>
              <w:t>0.90</w:t>
            </w:r>
          </w:p>
        </w:tc>
        <w:tc>
          <w:tcPr>
            <w:tcW w:w="2884" w:type="dxa"/>
            <w:vAlign w:val="center"/>
          </w:tcPr>
          <w:p w14:paraId="0C58E756" w14:textId="77777777" w:rsidR="00821BC6" w:rsidRDefault="00821BC6" w:rsidP="00414D98">
            <w:pPr>
              <w:jc w:val="center"/>
              <w:rPr>
                <w:rFonts w:eastAsia="等线"/>
                <w:sz w:val="24"/>
                <w:szCs w:val="24"/>
                <w:lang w:val="en-GB"/>
              </w:rPr>
            </w:pPr>
            <w:r>
              <w:rPr>
                <w:rFonts w:eastAsia="等线"/>
                <w:sz w:val="24"/>
                <w:szCs w:val="24"/>
                <w:lang w:val="en-GB"/>
              </w:rPr>
              <w:t>0.55</w:t>
            </w:r>
          </w:p>
        </w:tc>
      </w:tr>
      <w:tr w:rsidR="00821BC6" w14:paraId="058D9072" w14:textId="77777777" w:rsidTr="00414D98">
        <w:trPr>
          <w:trHeight w:val="314"/>
        </w:trPr>
        <w:tc>
          <w:tcPr>
            <w:tcW w:w="2368" w:type="dxa"/>
            <w:vAlign w:val="center"/>
          </w:tcPr>
          <w:p w14:paraId="6F94248B" w14:textId="77777777" w:rsidR="00821BC6" w:rsidRDefault="00821BC6" w:rsidP="00414D98">
            <w:pPr>
              <w:jc w:val="center"/>
              <w:rPr>
                <w:rFonts w:eastAsia="等线"/>
                <w:sz w:val="24"/>
              </w:rPr>
            </w:pPr>
            <w:r>
              <w:rPr>
                <w:rFonts w:eastAsia="等线"/>
                <w:sz w:val="24"/>
              </w:rPr>
              <w:t>CHO</w:t>
            </w:r>
          </w:p>
        </w:tc>
        <w:tc>
          <w:tcPr>
            <w:tcW w:w="2928" w:type="dxa"/>
            <w:vAlign w:val="center"/>
          </w:tcPr>
          <w:p w14:paraId="214AE5DA" w14:textId="77777777" w:rsidR="00821BC6" w:rsidRDefault="00821BC6" w:rsidP="00414D98">
            <w:pPr>
              <w:jc w:val="center"/>
              <w:rPr>
                <w:rFonts w:eastAsia="等线"/>
                <w:sz w:val="24"/>
              </w:rPr>
            </w:pPr>
            <w:r>
              <w:rPr>
                <w:rFonts w:eastAsia="等线"/>
                <w:sz w:val="24"/>
              </w:rPr>
              <w:t>0.15</w:t>
            </w:r>
          </w:p>
        </w:tc>
        <w:tc>
          <w:tcPr>
            <w:tcW w:w="2884" w:type="dxa"/>
            <w:vAlign w:val="center"/>
          </w:tcPr>
          <w:p w14:paraId="5160B1B0" w14:textId="77777777" w:rsidR="00821BC6" w:rsidRDefault="00821BC6" w:rsidP="00414D98">
            <w:pPr>
              <w:jc w:val="center"/>
              <w:rPr>
                <w:rFonts w:eastAsia="等线"/>
                <w:sz w:val="24"/>
                <w:szCs w:val="24"/>
              </w:rPr>
            </w:pPr>
            <w:r>
              <w:rPr>
                <w:rFonts w:eastAsia="等线"/>
                <w:sz w:val="24"/>
                <w:szCs w:val="24"/>
              </w:rPr>
              <w:t>0.67</w:t>
            </w:r>
          </w:p>
        </w:tc>
      </w:tr>
      <w:tr w:rsidR="00821BC6" w14:paraId="5585EEC3" w14:textId="77777777" w:rsidTr="00414D98">
        <w:trPr>
          <w:trHeight w:val="403"/>
        </w:trPr>
        <w:tc>
          <w:tcPr>
            <w:tcW w:w="2368" w:type="dxa"/>
            <w:vAlign w:val="center"/>
          </w:tcPr>
          <w:p w14:paraId="22EB2149" w14:textId="77777777" w:rsidR="00821BC6" w:rsidRDefault="00821BC6" w:rsidP="00414D98">
            <w:pPr>
              <w:jc w:val="center"/>
              <w:rPr>
                <w:rFonts w:eastAsia="等线"/>
                <w:sz w:val="24"/>
              </w:rPr>
            </w:pPr>
            <w:r>
              <w:rPr>
                <w:rFonts w:eastAsia="等线"/>
                <w:sz w:val="24"/>
              </w:rPr>
              <w:t>LDL-C</w:t>
            </w:r>
          </w:p>
        </w:tc>
        <w:tc>
          <w:tcPr>
            <w:tcW w:w="2928" w:type="dxa"/>
            <w:vAlign w:val="center"/>
          </w:tcPr>
          <w:p w14:paraId="3168A604" w14:textId="77777777" w:rsidR="00821BC6" w:rsidRDefault="00821BC6" w:rsidP="00414D98">
            <w:pPr>
              <w:jc w:val="center"/>
              <w:rPr>
                <w:rFonts w:eastAsia="等线"/>
                <w:sz w:val="24"/>
              </w:rPr>
            </w:pPr>
            <w:r>
              <w:rPr>
                <w:rFonts w:eastAsia="等线"/>
                <w:sz w:val="24"/>
              </w:rPr>
              <w:t>0.15</w:t>
            </w:r>
          </w:p>
        </w:tc>
        <w:tc>
          <w:tcPr>
            <w:tcW w:w="2884" w:type="dxa"/>
            <w:vAlign w:val="center"/>
          </w:tcPr>
          <w:p w14:paraId="16B5BFA6" w14:textId="77777777" w:rsidR="00821BC6" w:rsidRDefault="00821BC6" w:rsidP="00414D98">
            <w:pPr>
              <w:jc w:val="center"/>
              <w:rPr>
                <w:rFonts w:eastAsia="等线"/>
                <w:sz w:val="24"/>
                <w:szCs w:val="24"/>
              </w:rPr>
            </w:pPr>
            <w:r>
              <w:rPr>
                <w:rFonts w:eastAsia="等线"/>
                <w:sz w:val="24"/>
                <w:szCs w:val="24"/>
              </w:rPr>
              <w:t>0.70</w:t>
            </w:r>
          </w:p>
        </w:tc>
      </w:tr>
      <w:tr w:rsidR="00821BC6" w14:paraId="10C33B80" w14:textId="77777777" w:rsidTr="00414D98">
        <w:trPr>
          <w:trHeight w:val="403"/>
        </w:trPr>
        <w:tc>
          <w:tcPr>
            <w:tcW w:w="2368" w:type="dxa"/>
            <w:vAlign w:val="center"/>
          </w:tcPr>
          <w:p w14:paraId="0E25962B" w14:textId="77777777" w:rsidR="00821BC6" w:rsidRPr="004C0869" w:rsidRDefault="00821BC6" w:rsidP="00414D98">
            <w:pPr>
              <w:jc w:val="center"/>
              <w:rPr>
                <w:rFonts w:eastAsia="等线"/>
                <w:b/>
                <w:bCs/>
                <w:sz w:val="24"/>
              </w:rPr>
            </w:pPr>
            <w:r w:rsidRPr="004C0869">
              <w:rPr>
                <w:rFonts w:eastAsia="等线"/>
                <w:b/>
                <w:bCs/>
                <w:sz w:val="24"/>
              </w:rPr>
              <w:t>Global test</w:t>
            </w:r>
          </w:p>
        </w:tc>
        <w:tc>
          <w:tcPr>
            <w:tcW w:w="2928" w:type="dxa"/>
            <w:vAlign w:val="center"/>
          </w:tcPr>
          <w:p w14:paraId="52FEB59A" w14:textId="77777777" w:rsidR="00821BC6" w:rsidRPr="004C0869" w:rsidRDefault="00821BC6" w:rsidP="00414D98">
            <w:pPr>
              <w:jc w:val="center"/>
              <w:rPr>
                <w:rFonts w:eastAsia="等线"/>
                <w:b/>
                <w:bCs/>
                <w:sz w:val="24"/>
              </w:rPr>
            </w:pPr>
            <w:r w:rsidRPr="004C0869">
              <w:rPr>
                <w:rFonts w:eastAsia="等线"/>
                <w:b/>
                <w:bCs/>
                <w:sz w:val="24"/>
              </w:rPr>
              <w:t>0.57</w:t>
            </w:r>
          </w:p>
        </w:tc>
        <w:tc>
          <w:tcPr>
            <w:tcW w:w="2884" w:type="dxa"/>
            <w:vAlign w:val="center"/>
          </w:tcPr>
          <w:p w14:paraId="1089C7D0" w14:textId="77777777" w:rsidR="00821BC6" w:rsidRPr="004C0869" w:rsidRDefault="00821BC6" w:rsidP="00414D98">
            <w:pPr>
              <w:jc w:val="center"/>
              <w:rPr>
                <w:rFonts w:eastAsia="等线"/>
                <w:b/>
                <w:bCs/>
                <w:sz w:val="24"/>
                <w:szCs w:val="24"/>
              </w:rPr>
            </w:pPr>
            <w:r w:rsidRPr="004C0869">
              <w:rPr>
                <w:rFonts w:eastAsia="等线"/>
                <w:b/>
                <w:bCs/>
                <w:sz w:val="24"/>
                <w:szCs w:val="24"/>
              </w:rPr>
              <w:t>0.47</w:t>
            </w:r>
          </w:p>
        </w:tc>
      </w:tr>
    </w:tbl>
    <w:p w14:paraId="2CCE552C" w14:textId="77777777" w:rsidR="00821BC6" w:rsidRDefault="00821BC6" w:rsidP="00821BC6">
      <w:pPr>
        <w:spacing w:after="0" w:line="360" w:lineRule="auto"/>
        <w:rPr>
          <w:rFonts w:ascii="Times New Roman" w:hAnsi="Times New Roman" w:cs="Times New Roman"/>
          <w:sz w:val="24"/>
          <w:szCs w:val="24"/>
        </w:rPr>
      </w:pPr>
      <w:r>
        <w:rPr>
          <w:rFonts w:ascii="Times New Roman" w:hAnsi="Times New Roman" w:cs="Times New Roman"/>
          <w:sz w:val="24"/>
          <w:szCs w:val="24"/>
        </w:rPr>
        <w:t>Notes: SBP=</w:t>
      </w:r>
      <w:r w:rsidRPr="00DC68E7">
        <w:rPr>
          <w:rFonts w:ascii="Times New Roman" w:hAnsi="Times New Roman" w:cs="Times New Roman"/>
          <w:sz w:val="24"/>
          <w:szCs w:val="24"/>
        </w:rPr>
        <w:t xml:space="preserve">systolic blood pressure, </w:t>
      </w:r>
      <w:r>
        <w:rPr>
          <w:rFonts w:ascii="Times New Roman" w:hAnsi="Times New Roman" w:cs="Times New Roman"/>
          <w:sz w:val="24"/>
          <w:szCs w:val="24"/>
        </w:rPr>
        <w:t>DBP=</w:t>
      </w:r>
      <w:r w:rsidRPr="00DC68E7">
        <w:rPr>
          <w:rFonts w:ascii="Times New Roman" w:hAnsi="Times New Roman" w:cs="Times New Roman"/>
          <w:sz w:val="24"/>
          <w:szCs w:val="24"/>
        </w:rPr>
        <w:t xml:space="preserve">diastolic blood pressure, </w:t>
      </w:r>
      <w:r>
        <w:rPr>
          <w:rFonts w:ascii="Times New Roman" w:hAnsi="Times New Roman" w:cs="Times New Roman"/>
          <w:sz w:val="24"/>
          <w:szCs w:val="24"/>
        </w:rPr>
        <w:t>CRP=</w:t>
      </w:r>
      <w:r w:rsidRPr="00DC68E7">
        <w:rPr>
          <w:rFonts w:ascii="Times New Roman" w:hAnsi="Times New Roman" w:cs="Times New Roman"/>
          <w:sz w:val="24"/>
          <w:szCs w:val="24"/>
        </w:rPr>
        <w:t xml:space="preserve">C-reactive protein, </w:t>
      </w:r>
      <w:r>
        <w:rPr>
          <w:rFonts w:ascii="Times New Roman" w:hAnsi="Times New Roman" w:cs="Times New Roman"/>
          <w:sz w:val="24"/>
          <w:szCs w:val="24"/>
        </w:rPr>
        <w:t>CHO=</w:t>
      </w:r>
      <w:r w:rsidRPr="00DC68E7">
        <w:rPr>
          <w:rFonts w:ascii="Times New Roman" w:hAnsi="Times New Roman" w:cs="Times New Roman"/>
          <w:sz w:val="24"/>
          <w:szCs w:val="24"/>
        </w:rPr>
        <w:t xml:space="preserve">total cholesterol, </w:t>
      </w:r>
      <w:r>
        <w:rPr>
          <w:rFonts w:ascii="Times New Roman" w:hAnsi="Times New Roman" w:cs="Times New Roman"/>
          <w:sz w:val="24"/>
          <w:szCs w:val="24"/>
        </w:rPr>
        <w:t>LDL-C=</w:t>
      </w:r>
      <w:r w:rsidRPr="00DC68E7">
        <w:rPr>
          <w:rFonts w:ascii="Times New Roman" w:hAnsi="Times New Roman" w:cs="Times New Roman"/>
          <w:sz w:val="24"/>
          <w:szCs w:val="24"/>
        </w:rPr>
        <w:t>low-density lipoprotein cholesterol.</w:t>
      </w:r>
    </w:p>
    <w:p w14:paraId="18BF5761" w14:textId="77777777" w:rsidR="00821BC6" w:rsidRDefault="00821BC6" w:rsidP="0051159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49D72AA" w14:textId="026D6637" w:rsidR="0084742A" w:rsidRDefault="0084742A" w:rsidP="0051159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w:t>
      </w:r>
      <w:r>
        <w:rPr>
          <w:rFonts w:ascii="Times New Roman" w:hAnsi="Times New Roman" w:cs="Times New Roman" w:hint="eastAsia"/>
          <w:b/>
          <w:bCs/>
          <w:sz w:val="24"/>
          <w:szCs w:val="24"/>
        </w:rPr>
        <w:t>able</w:t>
      </w:r>
      <w:r>
        <w:rPr>
          <w:rFonts w:ascii="Times New Roman" w:hAnsi="Times New Roman" w:cs="Times New Roman"/>
          <w:b/>
          <w:bCs/>
          <w:sz w:val="24"/>
          <w:szCs w:val="24"/>
        </w:rPr>
        <w:t xml:space="preserve"> S</w:t>
      </w:r>
      <w:r w:rsidR="00DF6C84">
        <w:rPr>
          <w:rFonts w:ascii="Times New Roman" w:hAnsi="Times New Roman" w:cs="Times New Roman"/>
          <w:b/>
          <w:bCs/>
          <w:sz w:val="24"/>
          <w:szCs w:val="24"/>
        </w:rPr>
        <w:t>3</w:t>
      </w:r>
      <w:r>
        <w:rPr>
          <w:rFonts w:ascii="Times New Roman" w:hAnsi="Times New Roman" w:cs="Times New Roman"/>
          <w:b/>
          <w:bCs/>
          <w:sz w:val="24"/>
          <w:szCs w:val="24"/>
        </w:rPr>
        <w:t xml:space="preserve"> </w:t>
      </w:r>
      <w:r w:rsidRPr="009A2E28">
        <w:rPr>
          <w:rFonts w:ascii="Times New Roman" w:hAnsi="Times New Roman" w:cs="Times New Roman"/>
          <w:sz w:val="24"/>
          <w:szCs w:val="24"/>
        </w:rPr>
        <w:t>Goodness of fit for the group-based trajectory model</w:t>
      </w:r>
      <w:r w:rsidR="00875899" w:rsidRPr="009A2E28">
        <w:rPr>
          <w:rFonts w:ascii="Times New Roman" w:hAnsi="Times New Roman" w:cs="Times New Roman"/>
          <w:sz w:val="24"/>
          <w:szCs w:val="24"/>
        </w:rPr>
        <w:t>.</w:t>
      </w:r>
    </w:p>
    <w:tbl>
      <w:tblPr>
        <w:tblStyle w:val="a7"/>
        <w:tblW w:w="96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1281"/>
        <w:gridCol w:w="990"/>
        <w:gridCol w:w="1116"/>
        <w:gridCol w:w="1116"/>
        <w:gridCol w:w="1159"/>
        <w:gridCol w:w="1126"/>
        <w:gridCol w:w="1126"/>
        <w:gridCol w:w="1180"/>
      </w:tblGrid>
      <w:tr w:rsidR="00CC151E" w:rsidRPr="00551C94" w14:paraId="20046685" w14:textId="77777777" w:rsidTr="00CC151E">
        <w:trPr>
          <w:jc w:val="center"/>
        </w:trPr>
        <w:tc>
          <w:tcPr>
            <w:tcW w:w="522" w:type="dxa"/>
            <w:tcBorders>
              <w:top w:val="single" w:sz="8" w:space="0" w:color="auto"/>
              <w:bottom w:val="single" w:sz="4" w:space="0" w:color="auto"/>
            </w:tcBorders>
            <w:vAlign w:val="center"/>
          </w:tcPr>
          <w:p w14:paraId="5364DC0A" w14:textId="2A8F4957"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k</w:t>
            </w:r>
          </w:p>
        </w:tc>
        <w:tc>
          <w:tcPr>
            <w:tcW w:w="1281" w:type="dxa"/>
            <w:tcBorders>
              <w:top w:val="single" w:sz="8" w:space="0" w:color="auto"/>
              <w:bottom w:val="single" w:sz="4" w:space="0" w:color="auto"/>
            </w:tcBorders>
            <w:vAlign w:val="center"/>
          </w:tcPr>
          <w:p w14:paraId="5F5A5DAC" w14:textId="0F3B0B06"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LL</w:t>
            </w:r>
          </w:p>
        </w:tc>
        <w:tc>
          <w:tcPr>
            <w:tcW w:w="990" w:type="dxa"/>
            <w:tcBorders>
              <w:top w:val="single" w:sz="8" w:space="0" w:color="auto"/>
              <w:bottom w:val="single" w:sz="4" w:space="0" w:color="auto"/>
            </w:tcBorders>
            <w:vAlign w:val="center"/>
          </w:tcPr>
          <w:p w14:paraId="28C87ADC" w14:textId="738470E5"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E</w:t>
            </w:r>
            <w:r w:rsidRPr="00551C94">
              <w:rPr>
                <w:rFonts w:ascii="Times New Roman" w:hAnsi="Times New Roman" w:cs="Times New Roman"/>
                <w:sz w:val="24"/>
                <w:szCs w:val="24"/>
              </w:rPr>
              <w:t>ntropy</w:t>
            </w:r>
          </w:p>
        </w:tc>
        <w:tc>
          <w:tcPr>
            <w:tcW w:w="1116" w:type="dxa"/>
            <w:tcBorders>
              <w:top w:val="single" w:sz="8" w:space="0" w:color="auto"/>
              <w:bottom w:val="single" w:sz="4" w:space="0" w:color="auto"/>
            </w:tcBorders>
            <w:vAlign w:val="center"/>
          </w:tcPr>
          <w:p w14:paraId="0562DC51" w14:textId="1588AD46" w:rsidR="00D443B3"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AIC</w:t>
            </w:r>
          </w:p>
        </w:tc>
        <w:tc>
          <w:tcPr>
            <w:tcW w:w="1116" w:type="dxa"/>
            <w:tcBorders>
              <w:top w:val="single" w:sz="8" w:space="0" w:color="auto"/>
              <w:bottom w:val="single" w:sz="4" w:space="0" w:color="auto"/>
            </w:tcBorders>
            <w:vAlign w:val="center"/>
          </w:tcPr>
          <w:p w14:paraId="2E1E0890" w14:textId="33920F54"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BIC</w:t>
            </w:r>
          </w:p>
        </w:tc>
        <w:tc>
          <w:tcPr>
            <w:tcW w:w="1159" w:type="dxa"/>
            <w:tcBorders>
              <w:top w:val="single" w:sz="8" w:space="0" w:color="auto"/>
              <w:bottom w:val="single" w:sz="4" w:space="0" w:color="auto"/>
            </w:tcBorders>
            <w:vAlign w:val="center"/>
          </w:tcPr>
          <w:p w14:paraId="513B5075" w14:textId="477A17DB"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%class 1 (</w:t>
            </w:r>
            <w:proofErr w:type="spellStart"/>
            <w:r>
              <w:rPr>
                <w:rFonts w:ascii="Times New Roman" w:hAnsi="Times New Roman" w:cs="Times New Roman"/>
                <w:sz w:val="24"/>
                <w:szCs w:val="24"/>
              </w:rPr>
              <w:t>avePP</w:t>
            </w:r>
            <w:proofErr w:type="spellEnd"/>
            <w:r>
              <w:rPr>
                <w:rFonts w:ascii="Times New Roman" w:hAnsi="Times New Roman" w:cs="Times New Roman"/>
                <w:sz w:val="24"/>
                <w:szCs w:val="24"/>
              </w:rPr>
              <w:t>)</w:t>
            </w:r>
            <w:r w:rsidR="00CC151E" w:rsidRPr="00CC151E">
              <w:rPr>
                <w:rFonts w:ascii="Times New Roman" w:hAnsi="Times New Roman" w:cs="Times New Roman"/>
                <w:sz w:val="24"/>
                <w:szCs w:val="24"/>
                <w:vertAlign w:val="superscript"/>
              </w:rPr>
              <w:t>*</w:t>
            </w:r>
          </w:p>
        </w:tc>
        <w:tc>
          <w:tcPr>
            <w:tcW w:w="1126" w:type="dxa"/>
            <w:tcBorders>
              <w:top w:val="single" w:sz="8" w:space="0" w:color="auto"/>
              <w:bottom w:val="single" w:sz="4" w:space="0" w:color="auto"/>
            </w:tcBorders>
            <w:vAlign w:val="center"/>
          </w:tcPr>
          <w:p w14:paraId="6B8A71AB" w14:textId="66F4C4D7"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%class 2 (</w:t>
            </w:r>
            <w:proofErr w:type="spellStart"/>
            <w:r>
              <w:rPr>
                <w:rFonts w:ascii="Times New Roman" w:hAnsi="Times New Roman" w:cs="Times New Roman"/>
                <w:sz w:val="24"/>
                <w:szCs w:val="24"/>
              </w:rPr>
              <w:t>avePP</w:t>
            </w:r>
            <w:proofErr w:type="spellEnd"/>
            <w:r>
              <w:rPr>
                <w:rFonts w:ascii="Times New Roman" w:hAnsi="Times New Roman" w:cs="Times New Roman"/>
                <w:sz w:val="24"/>
                <w:szCs w:val="24"/>
              </w:rPr>
              <w:t>)</w:t>
            </w:r>
            <w:r w:rsidR="00CC151E" w:rsidRPr="00CC151E">
              <w:rPr>
                <w:rFonts w:ascii="Times New Roman" w:hAnsi="Times New Roman" w:cs="Times New Roman"/>
                <w:sz w:val="24"/>
                <w:szCs w:val="24"/>
                <w:vertAlign w:val="superscript"/>
              </w:rPr>
              <w:t>*</w:t>
            </w:r>
          </w:p>
        </w:tc>
        <w:tc>
          <w:tcPr>
            <w:tcW w:w="1126" w:type="dxa"/>
            <w:tcBorders>
              <w:top w:val="single" w:sz="8" w:space="0" w:color="auto"/>
              <w:bottom w:val="single" w:sz="4" w:space="0" w:color="auto"/>
            </w:tcBorders>
            <w:vAlign w:val="center"/>
          </w:tcPr>
          <w:p w14:paraId="39378CCE" w14:textId="7D3B4C8D"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%class 3 (</w:t>
            </w:r>
            <w:proofErr w:type="spellStart"/>
            <w:r>
              <w:rPr>
                <w:rFonts w:ascii="Times New Roman" w:hAnsi="Times New Roman" w:cs="Times New Roman"/>
                <w:sz w:val="24"/>
                <w:szCs w:val="24"/>
              </w:rPr>
              <w:t>avePP</w:t>
            </w:r>
            <w:proofErr w:type="spellEnd"/>
            <w:r>
              <w:rPr>
                <w:rFonts w:ascii="Times New Roman" w:hAnsi="Times New Roman" w:cs="Times New Roman"/>
                <w:sz w:val="24"/>
                <w:szCs w:val="24"/>
              </w:rPr>
              <w:t>)</w:t>
            </w:r>
            <w:r w:rsidR="00CC151E" w:rsidRPr="00CC151E">
              <w:rPr>
                <w:rFonts w:ascii="Times New Roman" w:hAnsi="Times New Roman" w:cs="Times New Roman"/>
                <w:sz w:val="24"/>
                <w:szCs w:val="24"/>
                <w:vertAlign w:val="superscript"/>
              </w:rPr>
              <w:t>*</w:t>
            </w:r>
          </w:p>
        </w:tc>
        <w:tc>
          <w:tcPr>
            <w:tcW w:w="1180" w:type="dxa"/>
            <w:tcBorders>
              <w:top w:val="single" w:sz="8" w:space="0" w:color="auto"/>
              <w:bottom w:val="single" w:sz="4" w:space="0" w:color="auto"/>
            </w:tcBorders>
            <w:vAlign w:val="center"/>
          </w:tcPr>
          <w:p w14:paraId="23219307" w14:textId="4966864E" w:rsidR="00D443B3" w:rsidRPr="00551C94"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%class 4 (</w:t>
            </w:r>
            <w:proofErr w:type="spellStart"/>
            <w:r>
              <w:rPr>
                <w:rFonts w:ascii="Times New Roman" w:hAnsi="Times New Roman" w:cs="Times New Roman"/>
                <w:sz w:val="24"/>
                <w:szCs w:val="24"/>
              </w:rPr>
              <w:t>avePP</w:t>
            </w:r>
            <w:proofErr w:type="spellEnd"/>
            <w:r>
              <w:rPr>
                <w:rFonts w:ascii="Times New Roman" w:hAnsi="Times New Roman" w:cs="Times New Roman"/>
                <w:sz w:val="24"/>
                <w:szCs w:val="24"/>
              </w:rPr>
              <w:t>)</w:t>
            </w:r>
            <w:r w:rsidR="00CC151E" w:rsidRPr="00CC151E">
              <w:rPr>
                <w:rFonts w:ascii="Times New Roman" w:hAnsi="Times New Roman" w:cs="Times New Roman"/>
                <w:sz w:val="24"/>
                <w:szCs w:val="24"/>
                <w:vertAlign w:val="superscript"/>
              </w:rPr>
              <w:t>*</w:t>
            </w:r>
          </w:p>
        </w:tc>
      </w:tr>
      <w:tr w:rsidR="00CC151E" w:rsidRPr="00551C94" w14:paraId="62F43626" w14:textId="77777777" w:rsidTr="00CC151E">
        <w:trPr>
          <w:jc w:val="center"/>
        </w:trPr>
        <w:tc>
          <w:tcPr>
            <w:tcW w:w="522" w:type="dxa"/>
            <w:tcBorders>
              <w:top w:val="single" w:sz="4" w:space="0" w:color="auto"/>
            </w:tcBorders>
            <w:vAlign w:val="center"/>
          </w:tcPr>
          <w:p w14:paraId="63DDC8D1" w14:textId="488E3AFD"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281" w:type="dxa"/>
            <w:tcBorders>
              <w:top w:val="single" w:sz="4" w:space="0" w:color="auto"/>
            </w:tcBorders>
            <w:vAlign w:val="center"/>
          </w:tcPr>
          <w:p w14:paraId="4E6DE539" w14:textId="1C95B55C"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-10757.88</w:t>
            </w:r>
          </w:p>
        </w:tc>
        <w:tc>
          <w:tcPr>
            <w:tcW w:w="990" w:type="dxa"/>
            <w:tcBorders>
              <w:top w:val="single" w:sz="4" w:space="0" w:color="auto"/>
            </w:tcBorders>
            <w:vAlign w:val="center"/>
          </w:tcPr>
          <w:p w14:paraId="68FF99BD" w14:textId="3AEAE773"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1.00</w:t>
            </w:r>
          </w:p>
        </w:tc>
        <w:tc>
          <w:tcPr>
            <w:tcW w:w="1116" w:type="dxa"/>
            <w:tcBorders>
              <w:top w:val="single" w:sz="4" w:space="0" w:color="auto"/>
            </w:tcBorders>
            <w:vAlign w:val="center"/>
          </w:tcPr>
          <w:p w14:paraId="7C5D5C99" w14:textId="1C75209E" w:rsidR="00D443B3"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21521.76</w:t>
            </w:r>
          </w:p>
        </w:tc>
        <w:tc>
          <w:tcPr>
            <w:tcW w:w="1116" w:type="dxa"/>
            <w:tcBorders>
              <w:top w:val="single" w:sz="4" w:space="0" w:color="auto"/>
            </w:tcBorders>
            <w:vAlign w:val="center"/>
          </w:tcPr>
          <w:p w14:paraId="30B9E64A" w14:textId="3CAAB7E3"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21539.47</w:t>
            </w:r>
          </w:p>
        </w:tc>
        <w:tc>
          <w:tcPr>
            <w:tcW w:w="1159" w:type="dxa"/>
            <w:tcBorders>
              <w:top w:val="single" w:sz="4" w:space="0" w:color="auto"/>
            </w:tcBorders>
            <w:vAlign w:val="center"/>
          </w:tcPr>
          <w:p w14:paraId="66C47DAC" w14:textId="695B0ABF"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100.0%</w:t>
            </w:r>
            <w:r w:rsidR="00D15282">
              <w:rPr>
                <w:rFonts w:ascii="Times New Roman" w:hAnsi="Times New Roman" w:cs="Times New Roman"/>
                <w:sz w:val="24"/>
                <w:szCs w:val="24"/>
              </w:rPr>
              <w:t xml:space="preserve"> (1.00)</w:t>
            </w:r>
          </w:p>
        </w:tc>
        <w:tc>
          <w:tcPr>
            <w:tcW w:w="1126" w:type="dxa"/>
            <w:tcBorders>
              <w:top w:val="single" w:sz="4" w:space="0" w:color="auto"/>
            </w:tcBorders>
            <w:vAlign w:val="center"/>
          </w:tcPr>
          <w:p w14:paraId="1B1612B1" w14:textId="6AA1AF51" w:rsidR="00D443B3" w:rsidRPr="00551C94" w:rsidRDefault="00D443B3" w:rsidP="00551C94">
            <w:pPr>
              <w:adjustRightInd w:val="0"/>
              <w:jc w:val="center"/>
              <w:rPr>
                <w:rFonts w:ascii="Times New Roman" w:hAnsi="Times New Roman" w:cs="Times New Roman"/>
                <w:sz w:val="24"/>
                <w:szCs w:val="24"/>
              </w:rPr>
            </w:pPr>
          </w:p>
        </w:tc>
        <w:tc>
          <w:tcPr>
            <w:tcW w:w="1126" w:type="dxa"/>
            <w:tcBorders>
              <w:top w:val="single" w:sz="4" w:space="0" w:color="auto"/>
            </w:tcBorders>
            <w:vAlign w:val="center"/>
          </w:tcPr>
          <w:p w14:paraId="38D7D6A9" w14:textId="2DCE9E75" w:rsidR="00D443B3" w:rsidRPr="00551C94" w:rsidRDefault="00D443B3" w:rsidP="00551C94">
            <w:pPr>
              <w:adjustRightInd w:val="0"/>
              <w:jc w:val="center"/>
              <w:rPr>
                <w:rFonts w:ascii="Times New Roman" w:hAnsi="Times New Roman" w:cs="Times New Roman"/>
                <w:sz w:val="24"/>
                <w:szCs w:val="24"/>
              </w:rPr>
            </w:pPr>
          </w:p>
        </w:tc>
        <w:tc>
          <w:tcPr>
            <w:tcW w:w="1180" w:type="dxa"/>
            <w:tcBorders>
              <w:top w:val="single" w:sz="4" w:space="0" w:color="auto"/>
            </w:tcBorders>
            <w:vAlign w:val="center"/>
          </w:tcPr>
          <w:p w14:paraId="4B52DA60" w14:textId="5B2ECF2B" w:rsidR="00D443B3" w:rsidRPr="00551C94" w:rsidRDefault="00D443B3" w:rsidP="00551C94">
            <w:pPr>
              <w:adjustRightInd w:val="0"/>
              <w:jc w:val="center"/>
              <w:rPr>
                <w:rFonts w:ascii="Times New Roman" w:hAnsi="Times New Roman" w:cs="Times New Roman"/>
                <w:sz w:val="24"/>
                <w:szCs w:val="24"/>
              </w:rPr>
            </w:pPr>
          </w:p>
        </w:tc>
      </w:tr>
      <w:tr w:rsidR="00D15282" w:rsidRPr="00551C94" w14:paraId="2011F7B7" w14:textId="77777777" w:rsidTr="00CC151E">
        <w:trPr>
          <w:jc w:val="center"/>
        </w:trPr>
        <w:tc>
          <w:tcPr>
            <w:tcW w:w="522" w:type="dxa"/>
            <w:vAlign w:val="center"/>
          </w:tcPr>
          <w:p w14:paraId="4DCE34BC" w14:textId="1379D8AD"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281" w:type="dxa"/>
            <w:vAlign w:val="center"/>
          </w:tcPr>
          <w:p w14:paraId="7AC9DD78" w14:textId="69872EB6"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-9610.38</w:t>
            </w:r>
          </w:p>
        </w:tc>
        <w:tc>
          <w:tcPr>
            <w:tcW w:w="990" w:type="dxa"/>
            <w:vAlign w:val="center"/>
          </w:tcPr>
          <w:p w14:paraId="2D42483F" w14:textId="511C365D"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0.78</w:t>
            </w:r>
          </w:p>
        </w:tc>
        <w:tc>
          <w:tcPr>
            <w:tcW w:w="1116" w:type="dxa"/>
            <w:vAlign w:val="center"/>
          </w:tcPr>
          <w:p w14:paraId="015A7476" w14:textId="3B030CDE" w:rsidR="00D443B3"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19232.75</w:t>
            </w:r>
          </w:p>
        </w:tc>
        <w:tc>
          <w:tcPr>
            <w:tcW w:w="1116" w:type="dxa"/>
            <w:vAlign w:val="center"/>
          </w:tcPr>
          <w:p w14:paraId="62DA51E8" w14:textId="24B65152"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19268.17</w:t>
            </w:r>
          </w:p>
        </w:tc>
        <w:tc>
          <w:tcPr>
            <w:tcW w:w="1159" w:type="dxa"/>
            <w:vAlign w:val="center"/>
          </w:tcPr>
          <w:p w14:paraId="6C8513E2" w14:textId="20F6B69D"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68.7%</w:t>
            </w:r>
            <w:r w:rsidR="00D15282">
              <w:rPr>
                <w:rFonts w:ascii="Times New Roman" w:hAnsi="Times New Roman" w:cs="Times New Roman"/>
                <w:sz w:val="24"/>
                <w:szCs w:val="24"/>
              </w:rPr>
              <w:t xml:space="preserve"> (0.95)</w:t>
            </w:r>
          </w:p>
        </w:tc>
        <w:tc>
          <w:tcPr>
            <w:tcW w:w="1126" w:type="dxa"/>
            <w:vAlign w:val="center"/>
          </w:tcPr>
          <w:p w14:paraId="4858C6CD" w14:textId="02D2CB0A"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31.3%</w:t>
            </w:r>
            <w:r w:rsidR="00D15282">
              <w:rPr>
                <w:rFonts w:ascii="Times New Roman" w:hAnsi="Times New Roman" w:cs="Times New Roman"/>
                <w:sz w:val="24"/>
                <w:szCs w:val="24"/>
              </w:rPr>
              <w:t xml:space="preserve"> (0.91)</w:t>
            </w:r>
          </w:p>
        </w:tc>
        <w:tc>
          <w:tcPr>
            <w:tcW w:w="1126" w:type="dxa"/>
            <w:vAlign w:val="center"/>
          </w:tcPr>
          <w:p w14:paraId="10CF9080" w14:textId="77777777" w:rsidR="00D443B3" w:rsidRPr="00551C94" w:rsidRDefault="00D443B3" w:rsidP="00551C94">
            <w:pPr>
              <w:adjustRightInd w:val="0"/>
              <w:jc w:val="center"/>
              <w:rPr>
                <w:rFonts w:ascii="Times New Roman" w:hAnsi="Times New Roman" w:cs="Times New Roman"/>
                <w:sz w:val="24"/>
                <w:szCs w:val="24"/>
              </w:rPr>
            </w:pPr>
          </w:p>
        </w:tc>
        <w:tc>
          <w:tcPr>
            <w:tcW w:w="1180" w:type="dxa"/>
            <w:vAlign w:val="center"/>
          </w:tcPr>
          <w:p w14:paraId="05E732CE" w14:textId="77777777" w:rsidR="00D443B3" w:rsidRPr="00551C94" w:rsidRDefault="00D443B3" w:rsidP="00551C94">
            <w:pPr>
              <w:adjustRightInd w:val="0"/>
              <w:jc w:val="center"/>
              <w:rPr>
                <w:rFonts w:ascii="Times New Roman" w:hAnsi="Times New Roman" w:cs="Times New Roman"/>
                <w:sz w:val="24"/>
                <w:szCs w:val="24"/>
              </w:rPr>
            </w:pPr>
          </w:p>
        </w:tc>
      </w:tr>
      <w:tr w:rsidR="00D15282" w:rsidRPr="00551C94" w14:paraId="0322B9FE" w14:textId="77777777" w:rsidTr="00CC151E">
        <w:trPr>
          <w:jc w:val="center"/>
        </w:trPr>
        <w:tc>
          <w:tcPr>
            <w:tcW w:w="522" w:type="dxa"/>
            <w:vAlign w:val="center"/>
          </w:tcPr>
          <w:p w14:paraId="6C58F2DB" w14:textId="6E34091A" w:rsidR="00D443B3" w:rsidRPr="00A51AE6" w:rsidRDefault="00D443B3" w:rsidP="00551C94">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3</w:t>
            </w:r>
          </w:p>
        </w:tc>
        <w:tc>
          <w:tcPr>
            <w:tcW w:w="1281" w:type="dxa"/>
            <w:vAlign w:val="center"/>
          </w:tcPr>
          <w:p w14:paraId="2B69B16C" w14:textId="26147E41" w:rsidR="00D443B3" w:rsidRPr="00A51AE6" w:rsidRDefault="00D443B3" w:rsidP="00551C94">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-9217.32</w:t>
            </w:r>
          </w:p>
        </w:tc>
        <w:tc>
          <w:tcPr>
            <w:tcW w:w="990" w:type="dxa"/>
            <w:vAlign w:val="center"/>
          </w:tcPr>
          <w:p w14:paraId="10C84B70" w14:textId="5A8258C5" w:rsidR="00D443B3" w:rsidRPr="00A51AE6" w:rsidRDefault="00D443B3" w:rsidP="00551C94">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0.79</w:t>
            </w:r>
          </w:p>
        </w:tc>
        <w:tc>
          <w:tcPr>
            <w:tcW w:w="1116" w:type="dxa"/>
            <w:vAlign w:val="center"/>
          </w:tcPr>
          <w:p w14:paraId="586A7165" w14:textId="44A8EEF1" w:rsidR="00D443B3" w:rsidRPr="00A51AE6" w:rsidRDefault="00D443B3" w:rsidP="00D443B3">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18452.64</w:t>
            </w:r>
          </w:p>
        </w:tc>
        <w:tc>
          <w:tcPr>
            <w:tcW w:w="1116" w:type="dxa"/>
            <w:vAlign w:val="center"/>
          </w:tcPr>
          <w:p w14:paraId="6F02BAF0" w14:textId="063272CA" w:rsidR="00D443B3" w:rsidRPr="00A51AE6" w:rsidRDefault="00D443B3" w:rsidP="00551C94">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18505.77</w:t>
            </w:r>
          </w:p>
        </w:tc>
        <w:tc>
          <w:tcPr>
            <w:tcW w:w="1159" w:type="dxa"/>
            <w:vAlign w:val="center"/>
          </w:tcPr>
          <w:p w14:paraId="56CA6C51" w14:textId="3F5F6D16" w:rsidR="00D443B3" w:rsidRPr="00A51AE6" w:rsidRDefault="00D443B3" w:rsidP="00551C94">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51.4%</w:t>
            </w:r>
            <w:r w:rsidR="00D15282" w:rsidRPr="00A51AE6">
              <w:rPr>
                <w:rFonts w:ascii="Times New Roman" w:hAnsi="Times New Roman" w:cs="Times New Roman"/>
                <w:b/>
                <w:bCs/>
                <w:sz w:val="24"/>
                <w:szCs w:val="24"/>
              </w:rPr>
              <w:t xml:space="preserve"> (0.92)</w:t>
            </w:r>
          </w:p>
        </w:tc>
        <w:tc>
          <w:tcPr>
            <w:tcW w:w="1126" w:type="dxa"/>
            <w:vAlign w:val="center"/>
          </w:tcPr>
          <w:p w14:paraId="2EAA4541" w14:textId="7E8FB368" w:rsidR="00D443B3" w:rsidRPr="00A51AE6" w:rsidRDefault="00D443B3" w:rsidP="00551C94">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41.9%</w:t>
            </w:r>
            <w:r w:rsidR="00D15282" w:rsidRPr="00A51AE6">
              <w:rPr>
                <w:rFonts w:ascii="Times New Roman" w:hAnsi="Times New Roman" w:cs="Times New Roman"/>
                <w:b/>
                <w:bCs/>
                <w:sz w:val="24"/>
                <w:szCs w:val="24"/>
              </w:rPr>
              <w:t xml:space="preserve"> (0.88)</w:t>
            </w:r>
          </w:p>
        </w:tc>
        <w:tc>
          <w:tcPr>
            <w:tcW w:w="1126" w:type="dxa"/>
            <w:vAlign w:val="center"/>
          </w:tcPr>
          <w:p w14:paraId="552FA2AF" w14:textId="7EFCB690" w:rsidR="00D443B3" w:rsidRPr="00A51AE6" w:rsidRDefault="00D443B3" w:rsidP="00551C94">
            <w:pPr>
              <w:adjustRightInd w:val="0"/>
              <w:jc w:val="center"/>
              <w:rPr>
                <w:rFonts w:ascii="Times New Roman" w:hAnsi="Times New Roman" w:cs="Times New Roman"/>
                <w:b/>
                <w:bCs/>
                <w:sz w:val="24"/>
                <w:szCs w:val="24"/>
              </w:rPr>
            </w:pPr>
            <w:r w:rsidRPr="00A51AE6">
              <w:rPr>
                <w:rFonts w:ascii="Times New Roman" w:hAnsi="Times New Roman" w:cs="Times New Roman"/>
                <w:b/>
                <w:bCs/>
                <w:sz w:val="24"/>
                <w:szCs w:val="24"/>
              </w:rPr>
              <w:t>6.7%</w:t>
            </w:r>
            <w:r w:rsidR="00D15282" w:rsidRPr="00A51AE6">
              <w:rPr>
                <w:rFonts w:ascii="Times New Roman" w:hAnsi="Times New Roman" w:cs="Times New Roman"/>
                <w:b/>
                <w:bCs/>
                <w:sz w:val="24"/>
                <w:szCs w:val="24"/>
              </w:rPr>
              <w:t xml:space="preserve"> (0.91)</w:t>
            </w:r>
          </w:p>
        </w:tc>
        <w:tc>
          <w:tcPr>
            <w:tcW w:w="1180" w:type="dxa"/>
            <w:vAlign w:val="center"/>
          </w:tcPr>
          <w:p w14:paraId="1F80E5C6" w14:textId="77777777" w:rsidR="00D443B3" w:rsidRPr="00551C94" w:rsidRDefault="00D443B3" w:rsidP="00551C94">
            <w:pPr>
              <w:adjustRightInd w:val="0"/>
              <w:jc w:val="center"/>
              <w:rPr>
                <w:rFonts w:ascii="Times New Roman" w:hAnsi="Times New Roman" w:cs="Times New Roman"/>
                <w:sz w:val="24"/>
                <w:szCs w:val="24"/>
              </w:rPr>
            </w:pPr>
          </w:p>
        </w:tc>
      </w:tr>
      <w:tr w:rsidR="00CC151E" w:rsidRPr="00551C94" w14:paraId="0857B9CB" w14:textId="77777777" w:rsidTr="00CC151E">
        <w:trPr>
          <w:jc w:val="center"/>
        </w:trPr>
        <w:tc>
          <w:tcPr>
            <w:tcW w:w="522" w:type="dxa"/>
            <w:tcBorders>
              <w:bottom w:val="single" w:sz="8" w:space="0" w:color="auto"/>
            </w:tcBorders>
            <w:vAlign w:val="center"/>
          </w:tcPr>
          <w:p w14:paraId="6645F899" w14:textId="1B484E29"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281" w:type="dxa"/>
            <w:tcBorders>
              <w:bottom w:val="single" w:sz="8" w:space="0" w:color="auto"/>
            </w:tcBorders>
            <w:vAlign w:val="center"/>
          </w:tcPr>
          <w:p w14:paraId="255EEFAF" w14:textId="76395375"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-9063.86</w:t>
            </w:r>
          </w:p>
        </w:tc>
        <w:tc>
          <w:tcPr>
            <w:tcW w:w="990" w:type="dxa"/>
            <w:tcBorders>
              <w:bottom w:val="single" w:sz="8" w:space="0" w:color="auto"/>
            </w:tcBorders>
            <w:vAlign w:val="center"/>
          </w:tcPr>
          <w:p w14:paraId="461DDED8" w14:textId="772CB516"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0.73</w:t>
            </w:r>
          </w:p>
        </w:tc>
        <w:tc>
          <w:tcPr>
            <w:tcW w:w="1116" w:type="dxa"/>
            <w:tcBorders>
              <w:bottom w:val="single" w:sz="8" w:space="0" w:color="auto"/>
            </w:tcBorders>
            <w:vAlign w:val="center"/>
          </w:tcPr>
          <w:p w14:paraId="6D91E493" w14:textId="171003D5" w:rsidR="00D443B3" w:rsidRDefault="00D443B3" w:rsidP="00D443B3">
            <w:pPr>
              <w:adjustRightInd w:val="0"/>
              <w:jc w:val="center"/>
              <w:rPr>
                <w:rFonts w:ascii="Times New Roman" w:hAnsi="Times New Roman" w:cs="Times New Roman"/>
                <w:sz w:val="24"/>
                <w:szCs w:val="24"/>
              </w:rPr>
            </w:pPr>
            <w:r>
              <w:rPr>
                <w:rFonts w:ascii="Times New Roman" w:hAnsi="Times New Roman" w:cs="Times New Roman"/>
                <w:sz w:val="24"/>
                <w:szCs w:val="24"/>
              </w:rPr>
              <w:t>18151.72</w:t>
            </w:r>
          </w:p>
        </w:tc>
        <w:tc>
          <w:tcPr>
            <w:tcW w:w="1116" w:type="dxa"/>
            <w:tcBorders>
              <w:bottom w:val="single" w:sz="8" w:space="0" w:color="auto"/>
            </w:tcBorders>
            <w:vAlign w:val="center"/>
          </w:tcPr>
          <w:p w14:paraId="02FAEF3F" w14:textId="068D1601"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18222.56</w:t>
            </w:r>
          </w:p>
        </w:tc>
        <w:tc>
          <w:tcPr>
            <w:tcW w:w="1159" w:type="dxa"/>
            <w:tcBorders>
              <w:bottom w:val="single" w:sz="8" w:space="0" w:color="auto"/>
            </w:tcBorders>
            <w:vAlign w:val="center"/>
          </w:tcPr>
          <w:p w14:paraId="6FB8F124" w14:textId="55EC1891"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46.6%</w:t>
            </w:r>
            <w:r w:rsidR="00D15282">
              <w:rPr>
                <w:rFonts w:ascii="Times New Roman" w:hAnsi="Times New Roman" w:cs="Times New Roman"/>
                <w:sz w:val="24"/>
                <w:szCs w:val="24"/>
              </w:rPr>
              <w:t xml:space="preserve"> (0.82)</w:t>
            </w:r>
          </w:p>
        </w:tc>
        <w:tc>
          <w:tcPr>
            <w:tcW w:w="1126" w:type="dxa"/>
            <w:tcBorders>
              <w:bottom w:val="single" w:sz="8" w:space="0" w:color="auto"/>
            </w:tcBorders>
            <w:vAlign w:val="center"/>
          </w:tcPr>
          <w:p w14:paraId="2507E732" w14:textId="5E825119"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25.0%</w:t>
            </w:r>
            <w:r w:rsidR="00D15282">
              <w:rPr>
                <w:rFonts w:ascii="Times New Roman" w:hAnsi="Times New Roman" w:cs="Times New Roman"/>
                <w:sz w:val="24"/>
                <w:szCs w:val="24"/>
              </w:rPr>
              <w:t xml:space="preserve"> (0.87)</w:t>
            </w:r>
          </w:p>
        </w:tc>
        <w:tc>
          <w:tcPr>
            <w:tcW w:w="1126" w:type="dxa"/>
            <w:tcBorders>
              <w:bottom w:val="single" w:sz="8" w:space="0" w:color="auto"/>
            </w:tcBorders>
            <w:vAlign w:val="center"/>
          </w:tcPr>
          <w:p w14:paraId="3B3D2FF9" w14:textId="56514D5A"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24.2%</w:t>
            </w:r>
            <w:r w:rsidR="00D15282">
              <w:rPr>
                <w:rFonts w:ascii="Times New Roman" w:hAnsi="Times New Roman" w:cs="Times New Roman"/>
                <w:sz w:val="24"/>
                <w:szCs w:val="24"/>
              </w:rPr>
              <w:t xml:space="preserve"> (0.84)</w:t>
            </w:r>
          </w:p>
        </w:tc>
        <w:tc>
          <w:tcPr>
            <w:tcW w:w="1180" w:type="dxa"/>
            <w:tcBorders>
              <w:bottom w:val="single" w:sz="8" w:space="0" w:color="auto"/>
            </w:tcBorders>
            <w:vAlign w:val="center"/>
          </w:tcPr>
          <w:p w14:paraId="35662FE3" w14:textId="2EE43F9F" w:rsidR="00D443B3" w:rsidRPr="00551C94" w:rsidRDefault="00D443B3" w:rsidP="00551C94">
            <w:pPr>
              <w:adjustRightInd w:val="0"/>
              <w:jc w:val="center"/>
              <w:rPr>
                <w:rFonts w:ascii="Times New Roman" w:hAnsi="Times New Roman" w:cs="Times New Roman"/>
                <w:sz w:val="24"/>
                <w:szCs w:val="24"/>
              </w:rPr>
            </w:pPr>
            <w:r>
              <w:rPr>
                <w:rFonts w:ascii="Times New Roman" w:hAnsi="Times New Roman" w:cs="Times New Roman"/>
                <w:sz w:val="24"/>
                <w:szCs w:val="24"/>
              </w:rPr>
              <w:t>4.3%</w:t>
            </w:r>
            <w:r w:rsidR="00D15282">
              <w:rPr>
                <w:rFonts w:ascii="Times New Roman" w:hAnsi="Times New Roman" w:cs="Times New Roman"/>
                <w:sz w:val="24"/>
                <w:szCs w:val="24"/>
              </w:rPr>
              <w:t xml:space="preserve"> (0.90)</w:t>
            </w:r>
          </w:p>
        </w:tc>
      </w:tr>
    </w:tbl>
    <w:p w14:paraId="6644F129" w14:textId="29F362DA" w:rsidR="0084742A" w:rsidRPr="00D15282" w:rsidRDefault="00D15282" w:rsidP="0051159E">
      <w:pPr>
        <w:spacing w:after="0" w:line="360" w:lineRule="auto"/>
        <w:rPr>
          <w:rFonts w:ascii="Times New Roman" w:hAnsi="Times New Roman" w:cs="Times New Roman"/>
          <w:sz w:val="24"/>
          <w:szCs w:val="24"/>
        </w:rPr>
      </w:pPr>
      <w:r w:rsidRPr="00D15282">
        <w:rPr>
          <w:rFonts w:ascii="Times New Roman" w:hAnsi="Times New Roman" w:cs="Times New Roman"/>
          <w:sz w:val="24"/>
          <w:szCs w:val="24"/>
        </w:rPr>
        <w:t>Notes:</w:t>
      </w:r>
      <w:r w:rsidR="00CC151E">
        <w:rPr>
          <w:rFonts w:ascii="Times New Roman" w:hAnsi="Times New Roman" w:cs="Times New Roman"/>
          <w:sz w:val="24"/>
          <w:szCs w:val="24"/>
        </w:rPr>
        <w:t xml:space="preserve"> </w:t>
      </w:r>
      <w:r w:rsidR="00CC151E" w:rsidRPr="00CC151E">
        <w:rPr>
          <w:rFonts w:ascii="Times New Roman" w:hAnsi="Times New Roman" w:cs="Times New Roman"/>
          <w:sz w:val="24"/>
          <w:szCs w:val="24"/>
          <w:vertAlign w:val="superscript"/>
        </w:rPr>
        <w:t>*</w:t>
      </w:r>
      <w:r w:rsidR="00CC151E">
        <w:rPr>
          <w:rFonts w:ascii="Times New Roman" w:hAnsi="Times New Roman" w:cs="Times New Roman"/>
          <w:sz w:val="24"/>
          <w:szCs w:val="24"/>
        </w:rPr>
        <w:t>%class (</w:t>
      </w:r>
      <w:proofErr w:type="spellStart"/>
      <w:r w:rsidR="00CC151E">
        <w:rPr>
          <w:rFonts w:ascii="Times New Roman" w:hAnsi="Times New Roman" w:cs="Times New Roman"/>
          <w:sz w:val="24"/>
          <w:szCs w:val="24"/>
        </w:rPr>
        <w:t>avePP</w:t>
      </w:r>
      <w:proofErr w:type="spellEnd"/>
      <w:r w:rsidR="00CC151E">
        <w:rPr>
          <w:rFonts w:ascii="Times New Roman" w:hAnsi="Times New Roman" w:cs="Times New Roman"/>
          <w:sz w:val="24"/>
          <w:szCs w:val="24"/>
        </w:rPr>
        <w:t xml:space="preserve">) </w:t>
      </w:r>
      <w:r w:rsidR="00CC151E" w:rsidRPr="00CC151E">
        <w:rPr>
          <w:rFonts w:ascii="Times New Roman" w:hAnsi="Times New Roman" w:cs="Times New Roman"/>
          <w:sz w:val="24"/>
          <w:szCs w:val="24"/>
        </w:rPr>
        <w:t>denotes the proportion of members assigned to this class and the average posterior probability</w:t>
      </w:r>
      <w:r w:rsidR="00CC151E">
        <w:rPr>
          <w:rFonts w:ascii="Times New Roman" w:hAnsi="Times New Roman" w:cs="Times New Roman"/>
          <w:sz w:val="24"/>
          <w:szCs w:val="24"/>
        </w:rPr>
        <w:t>.</w:t>
      </w:r>
      <w:r w:rsidRPr="00D15282">
        <w:rPr>
          <w:rFonts w:ascii="Times New Roman" w:hAnsi="Times New Roman" w:cs="Times New Roman"/>
          <w:sz w:val="24"/>
          <w:szCs w:val="24"/>
        </w:rPr>
        <w:t xml:space="preserve"> BIC = Bayesian information criterion; AIC: Akaike’ s Information Criterion; </w:t>
      </w:r>
      <w:r>
        <w:rPr>
          <w:rFonts w:ascii="Times New Roman" w:hAnsi="Times New Roman" w:cs="Times New Roman"/>
          <w:sz w:val="24"/>
          <w:szCs w:val="24"/>
        </w:rPr>
        <w:t>LL</w:t>
      </w:r>
      <w:r w:rsidRPr="00D15282">
        <w:rPr>
          <w:rFonts w:ascii="Times New Roman" w:hAnsi="Times New Roman" w:cs="Times New Roman"/>
          <w:sz w:val="24"/>
          <w:szCs w:val="24"/>
        </w:rPr>
        <w:t xml:space="preserve">: log-likelihood; </w:t>
      </w:r>
      <w:proofErr w:type="spellStart"/>
      <w:r>
        <w:rPr>
          <w:rFonts w:ascii="Times New Roman" w:hAnsi="Times New Roman" w:cs="Times New Roman"/>
          <w:sz w:val="24"/>
          <w:szCs w:val="24"/>
        </w:rPr>
        <w:t>a</w:t>
      </w:r>
      <w:r w:rsidRPr="00D15282">
        <w:rPr>
          <w:rFonts w:ascii="Times New Roman" w:hAnsi="Times New Roman" w:cs="Times New Roman"/>
          <w:sz w:val="24"/>
          <w:szCs w:val="24"/>
        </w:rPr>
        <w:t>vePP</w:t>
      </w:r>
      <w:proofErr w:type="spellEnd"/>
      <w:r w:rsidRPr="00D15282">
        <w:rPr>
          <w:rFonts w:ascii="Times New Roman" w:hAnsi="Times New Roman" w:cs="Times New Roman"/>
          <w:sz w:val="24"/>
          <w:szCs w:val="24"/>
        </w:rPr>
        <w:t>: Average Predicted Probability</w:t>
      </w:r>
      <w:r>
        <w:rPr>
          <w:rFonts w:ascii="Times New Roman" w:hAnsi="Times New Roman" w:cs="Times New Roman"/>
          <w:sz w:val="24"/>
          <w:szCs w:val="24"/>
        </w:rPr>
        <w:t>.</w:t>
      </w:r>
    </w:p>
    <w:p w14:paraId="16797CDD" w14:textId="4DB7F0CB" w:rsidR="0084742A" w:rsidRPr="00D15282" w:rsidRDefault="0084742A" w:rsidP="0051159E">
      <w:pPr>
        <w:spacing w:after="0" w:line="360" w:lineRule="auto"/>
        <w:rPr>
          <w:rFonts w:ascii="Times New Roman" w:hAnsi="Times New Roman" w:cs="Times New Roman"/>
          <w:sz w:val="24"/>
          <w:szCs w:val="24"/>
        </w:rPr>
      </w:pPr>
      <w:r w:rsidRPr="00D15282">
        <w:rPr>
          <w:rFonts w:ascii="Times New Roman" w:hAnsi="Times New Roman" w:cs="Times New Roman"/>
          <w:sz w:val="24"/>
          <w:szCs w:val="24"/>
        </w:rPr>
        <w:br w:type="page"/>
      </w:r>
    </w:p>
    <w:p w14:paraId="5B8D97F3" w14:textId="77777777" w:rsidR="009E0F1E" w:rsidRDefault="009E0F1E" w:rsidP="0051159E">
      <w:pPr>
        <w:spacing w:after="0" w:line="360" w:lineRule="auto"/>
        <w:rPr>
          <w:rFonts w:ascii="Times New Roman" w:hAnsi="Times New Roman" w:cs="Times New Roman"/>
          <w:b/>
          <w:bCs/>
          <w:sz w:val="24"/>
          <w:szCs w:val="24"/>
        </w:rPr>
        <w:sectPr w:rsidR="009E0F1E" w:rsidSect="006F3BAA">
          <w:pgSz w:w="11906" w:h="16838"/>
          <w:pgMar w:top="1440" w:right="1800" w:bottom="1440" w:left="1800" w:header="851" w:footer="992" w:gutter="0"/>
          <w:cols w:space="425"/>
          <w:docGrid w:linePitch="360"/>
        </w:sectPr>
      </w:pPr>
    </w:p>
    <w:p w14:paraId="71AB4E7E" w14:textId="5511AD66" w:rsidR="009E0F1E" w:rsidRPr="00296B90" w:rsidRDefault="009E0F1E" w:rsidP="009E0F1E">
      <w:pPr>
        <w:spacing w:line="360" w:lineRule="auto"/>
        <w:rPr>
          <w:rFonts w:ascii="Times New Roman" w:hAnsi="Times New Roman" w:cs="Times New Roman"/>
          <w:sz w:val="24"/>
          <w:szCs w:val="24"/>
        </w:rPr>
      </w:pPr>
      <w:bookmarkStart w:id="1" w:name="_Hlk190542655"/>
      <w:r>
        <w:rPr>
          <w:rFonts w:ascii="Times New Roman" w:hAnsi="Times New Roman" w:cs="Times New Roman"/>
          <w:b/>
          <w:bCs/>
          <w:sz w:val="24"/>
          <w:szCs w:val="24"/>
        </w:rPr>
        <w:lastRenderedPageBreak/>
        <w:t>T</w:t>
      </w:r>
      <w:r>
        <w:rPr>
          <w:rFonts w:ascii="Times New Roman" w:hAnsi="Times New Roman" w:cs="Times New Roman" w:hint="eastAsia"/>
          <w:b/>
          <w:bCs/>
          <w:sz w:val="24"/>
          <w:szCs w:val="24"/>
        </w:rPr>
        <w:t>able</w:t>
      </w:r>
      <w:r>
        <w:rPr>
          <w:rFonts w:ascii="Times New Roman" w:hAnsi="Times New Roman" w:cs="Times New Roman"/>
          <w:b/>
          <w:bCs/>
          <w:sz w:val="24"/>
          <w:szCs w:val="24"/>
        </w:rPr>
        <w:t xml:space="preserve"> S</w:t>
      </w:r>
      <w:r w:rsidR="00DF6C84">
        <w:rPr>
          <w:rFonts w:ascii="Times New Roman" w:hAnsi="Times New Roman" w:cs="Times New Roman"/>
          <w:b/>
          <w:bCs/>
          <w:sz w:val="24"/>
          <w:szCs w:val="24"/>
        </w:rPr>
        <w:t>4</w:t>
      </w:r>
      <w:r w:rsidRPr="00296B90">
        <w:rPr>
          <w:rFonts w:ascii="Times New Roman" w:hAnsi="Times New Roman" w:cs="Times New Roman"/>
          <w:sz w:val="24"/>
          <w:szCs w:val="24"/>
        </w:rPr>
        <w:t xml:space="preserve"> </w:t>
      </w:r>
      <w:r>
        <w:rPr>
          <w:rFonts w:ascii="Times New Roman" w:hAnsi="Times New Roman" w:cs="Times New Roman" w:hint="eastAsia"/>
          <w:sz w:val="24"/>
          <w:szCs w:val="24"/>
        </w:rPr>
        <w:t>The</w:t>
      </w:r>
      <w:r>
        <w:rPr>
          <w:rFonts w:ascii="Times New Roman" w:hAnsi="Times New Roman" w:cs="Times New Roman"/>
          <w:sz w:val="24"/>
          <w:szCs w:val="24"/>
        </w:rPr>
        <w:t xml:space="preserve"> detailed participants</w:t>
      </w:r>
      <w:r w:rsidRPr="00296B90">
        <w:rPr>
          <w:rFonts w:ascii="Times New Roman" w:hAnsi="Times New Roman" w:cs="Times New Roman"/>
          <w:sz w:val="24"/>
          <w:szCs w:val="24"/>
        </w:rPr>
        <w:t xml:space="preserve"> </w:t>
      </w:r>
      <w:r>
        <w:rPr>
          <w:rFonts w:ascii="Times New Roman" w:hAnsi="Times New Roman" w:cs="Times New Roman" w:hint="eastAsia"/>
          <w:sz w:val="24"/>
          <w:szCs w:val="24"/>
        </w:rPr>
        <w:t>b</w:t>
      </w:r>
      <w:r w:rsidRPr="00296B90">
        <w:rPr>
          <w:rFonts w:ascii="Times New Roman" w:hAnsi="Times New Roman" w:cs="Times New Roman"/>
          <w:sz w:val="24"/>
          <w:szCs w:val="24"/>
        </w:rPr>
        <w:t>aseline characteristics</w:t>
      </w:r>
      <w:r>
        <w:rPr>
          <w:rFonts w:ascii="Times New Roman" w:hAnsi="Times New Roman" w:cs="Times New Roman"/>
          <w:sz w:val="24"/>
          <w:szCs w:val="24"/>
        </w:rPr>
        <w:t xml:space="preserve"> in CHARLS and ELSA.</w:t>
      </w:r>
    </w:p>
    <w:tbl>
      <w:tblPr>
        <w:tblW w:w="15593" w:type="dxa"/>
        <w:jc w:val="center"/>
        <w:tblLayout w:type="fixed"/>
        <w:tblLook w:val="04A0" w:firstRow="1" w:lastRow="0" w:firstColumn="1" w:lastColumn="0" w:noHBand="0" w:noVBand="1"/>
      </w:tblPr>
      <w:tblGrid>
        <w:gridCol w:w="1701"/>
        <w:gridCol w:w="1984"/>
        <w:gridCol w:w="1984"/>
        <w:gridCol w:w="1985"/>
        <w:gridCol w:w="851"/>
        <w:gridCol w:w="236"/>
        <w:gridCol w:w="2032"/>
        <w:gridCol w:w="1985"/>
        <w:gridCol w:w="1984"/>
        <w:gridCol w:w="851"/>
      </w:tblGrid>
      <w:tr w:rsidR="009E0F1E" w:rsidRPr="006F74E3" w14:paraId="280AA634" w14:textId="77777777" w:rsidTr="0080487C">
        <w:trPr>
          <w:trHeight w:val="283"/>
          <w:tblHeader/>
          <w:jc w:val="center"/>
        </w:trPr>
        <w:tc>
          <w:tcPr>
            <w:tcW w:w="1701" w:type="dxa"/>
            <w:vMerge w:val="restart"/>
            <w:tcBorders>
              <w:top w:val="single" w:sz="8" w:space="0" w:color="auto"/>
              <w:left w:val="nil"/>
              <w:right w:val="nil"/>
            </w:tcBorders>
            <w:noWrap/>
            <w:vAlign w:val="center"/>
            <w:hideMark/>
          </w:tcPr>
          <w:bookmarkEnd w:id="1"/>
          <w:p w14:paraId="53EF28FD" w14:textId="77777777" w:rsidR="009E0F1E" w:rsidRPr="00F05FC9" w:rsidRDefault="009E0F1E" w:rsidP="0080487C">
            <w:pPr>
              <w:widowControl/>
              <w:jc w:val="left"/>
              <w:rPr>
                <w:rFonts w:ascii="Times New Roman" w:eastAsia="宋体" w:hAnsi="Times New Roman" w:cs="宋体"/>
                <w:kern w:val="0"/>
              </w:rPr>
            </w:pPr>
            <w:r w:rsidRPr="00F05FC9">
              <w:rPr>
                <w:rFonts w:ascii="Times New Roman" w:eastAsia="宋体" w:hAnsi="Times New Roman" w:cs="宋体"/>
                <w:kern w:val="0"/>
              </w:rPr>
              <w:t>Characteristics</w:t>
            </w:r>
          </w:p>
        </w:tc>
        <w:tc>
          <w:tcPr>
            <w:tcW w:w="6804" w:type="dxa"/>
            <w:gridSpan w:val="4"/>
            <w:tcBorders>
              <w:top w:val="single" w:sz="8" w:space="0" w:color="auto"/>
              <w:left w:val="nil"/>
              <w:right w:val="nil"/>
            </w:tcBorders>
          </w:tcPr>
          <w:p w14:paraId="19045D6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C</w:t>
            </w:r>
            <w:r w:rsidRPr="00F05FC9">
              <w:rPr>
                <w:rFonts w:ascii="Times New Roman" w:eastAsia="等线" w:hAnsi="Times New Roman" w:cs="宋体"/>
                <w:color w:val="000000"/>
                <w:kern w:val="0"/>
              </w:rPr>
              <w:t>HARLS (N = 4,324)</w:t>
            </w:r>
          </w:p>
        </w:tc>
        <w:tc>
          <w:tcPr>
            <w:tcW w:w="236" w:type="dxa"/>
            <w:tcBorders>
              <w:top w:val="single" w:sz="8" w:space="0" w:color="auto"/>
              <w:left w:val="nil"/>
              <w:right w:val="nil"/>
            </w:tcBorders>
          </w:tcPr>
          <w:p w14:paraId="578137E6" w14:textId="77777777" w:rsidR="009E0F1E" w:rsidRPr="00F05FC9" w:rsidRDefault="009E0F1E" w:rsidP="0080487C">
            <w:pPr>
              <w:widowControl/>
              <w:jc w:val="center"/>
              <w:rPr>
                <w:rFonts w:ascii="Times New Roman" w:eastAsia="等线" w:hAnsi="Times New Roman" w:cs="宋体"/>
                <w:color w:val="000000"/>
                <w:kern w:val="0"/>
              </w:rPr>
            </w:pPr>
          </w:p>
        </w:tc>
        <w:tc>
          <w:tcPr>
            <w:tcW w:w="6852" w:type="dxa"/>
            <w:gridSpan w:val="4"/>
            <w:tcBorders>
              <w:top w:val="single" w:sz="8" w:space="0" w:color="auto"/>
              <w:left w:val="nil"/>
              <w:right w:val="nil"/>
            </w:tcBorders>
          </w:tcPr>
          <w:p w14:paraId="134A64D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E</w:t>
            </w:r>
            <w:r w:rsidRPr="00F05FC9">
              <w:rPr>
                <w:rFonts w:ascii="Times New Roman" w:eastAsia="等线" w:hAnsi="Times New Roman" w:cs="宋体"/>
                <w:color w:val="000000"/>
                <w:kern w:val="0"/>
              </w:rPr>
              <w:t>LSA (N = 2,707)</w:t>
            </w:r>
          </w:p>
        </w:tc>
      </w:tr>
      <w:tr w:rsidR="009E0F1E" w:rsidRPr="006F74E3" w14:paraId="6EC9AA4E" w14:textId="77777777" w:rsidTr="0080487C">
        <w:trPr>
          <w:trHeight w:val="283"/>
          <w:tblHeader/>
          <w:jc w:val="center"/>
        </w:trPr>
        <w:tc>
          <w:tcPr>
            <w:tcW w:w="1701" w:type="dxa"/>
            <w:vMerge/>
            <w:tcBorders>
              <w:left w:val="nil"/>
              <w:bottom w:val="single" w:sz="4" w:space="0" w:color="auto"/>
              <w:right w:val="nil"/>
            </w:tcBorders>
            <w:noWrap/>
            <w:vAlign w:val="center"/>
            <w:hideMark/>
          </w:tcPr>
          <w:p w14:paraId="3B96F188" w14:textId="77777777" w:rsidR="009E0F1E" w:rsidRPr="00F05FC9" w:rsidRDefault="009E0F1E" w:rsidP="0080487C">
            <w:pPr>
              <w:widowControl/>
              <w:jc w:val="left"/>
              <w:rPr>
                <w:rFonts w:ascii="Times New Roman" w:eastAsia="等线" w:hAnsi="Times New Roman" w:cs="宋体"/>
                <w:color w:val="000000"/>
                <w:kern w:val="0"/>
              </w:rPr>
            </w:pPr>
          </w:p>
        </w:tc>
        <w:tc>
          <w:tcPr>
            <w:tcW w:w="1984" w:type="dxa"/>
            <w:tcBorders>
              <w:top w:val="single" w:sz="4" w:space="0" w:color="auto"/>
              <w:left w:val="nil"/>
              <w:bottom w:val="single" w:sz="4" w:space="0" w:color="auto"/>
              <w:right w:val="nil"/>
            </w:tcBorders>
            <w:noWrap/>
            <w:vAlign w:val="center"/>
            <w:hideMark/>
          </w:tcPr>
          <w:p w14:paraId="28BCC3A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Class 1 (stable low-level, N = 1,606)</w:t>
            </w:r>
          </w:p>
        </w:tc>
        <w:tc>
          <w:tcPr>
            <w:tcW w:w="1984" w:type="dxa"/>
            <w:tcBorders>
              <w:top w:val="single" w:sz="4" w:space="0" w:color="auto"/>
              <w:left w:val="nil"/>
              <w:bottom w:val="single" w:sz="4" w:space="0" w:color="auto"/>
              <w:right w:val="nil"/>
            </w:tcBorders>
          </w:tcPr>
          <w:p w14:paraId="6CAB927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Class 2 (moderate-level, N = 1,845)</w:t>
            </w:r>
          </w:p>
        </w:tc>
        <w:tc>
          <w:tcPr>
            <w:tcW w:w="1985" w:type="dxa"/>
            <w:tcBorders>
              <w:top w:val="single" w:sz="4" w:space="0" w:color="auto"/>
              <w:left w:val="nil"/>
              <w:bottom w:val="single" w:sz="4" w:space="0" w:color="auto"/>
              <w:right w:val="nil"/>
            </w:tcBorders>
            <w:vAlign w:val="center"/>
          </w:tcPr>
          <w:p w14:paraId="0D1E0E0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Class 3 (high-level, N = 873)</w:t>
            </w:r>
          </w:p>
        </w:tc>
        <w:tc>
          <w:tcPr>
            <w:tcW w:w="851" w:type="dxa"/>
            <w:tcBorders>
              <w:top w:val="single" w:sz="4" w:space="0" w:color="auto"/>
              <w:left w:val="nil"/>
              <w:bottom w:val="single" w:sz="4" w:space="0" w:color="auto"/>
              <w:right w:val="nil"/>
            </w:tcBorders>
            <w:noWrap/>
            <w:vAlign w:val="center"/>
            <w:hideMark/>
          </w:tcPr>
          <w:p w14:paraId="550C407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i/>
                <w:iCs/>
                <w:color w:val="000000"/>
                <w:kern w:val="0"/>
              </w:rPr>
              <w:t>P</w:t>
            </w:r>
            <w:r w:rsidRPr="00F05FC9">
              <w:rPr>
                <w:rFonts w:ascii="Times New Roman" w:eastAsia="等线" w:hAnsi="Times New Roman" w:cs="宋体"/>
                <w:color w:val="000000"/>
                <w:kern w:val="0"/>
              </w:rPr>
              <w:t xml:space="preserve"> value</w:t>
            </w:r>
          </w:p>
        </w:tc>
        <w:tc>
          <w:tcPr>
            <w:tcW w:w="236" w:type="dxa"/>
            <w:tcBorders>
              <w:left w:val="nil"/>
              <w:bottom w:val="single" w:sz="4" w:space="0" w:color="auto"/>
              <w:right w:val="nil"/>
            </w:tcBorders>
          </w:tcPr>
          <w:p w14:paraId="5211D19F"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single" w:sz="4" w:space="0" w:color="auto"/>
              <w:left w:val="nil"/>
              <w:bottom w:val="single" w:sz="4" w:space="0" w:color="auto"/>
              <w:right w:val="nil"/>
            </w:tcBorders>
            <w:vAlign w:val="center"/>
          </w:tcPr>
          <w:p w14:paraId="10A3AA0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Class 1 (stable low-level, N = 1,392)</w:t>
            </w:r>
          </w:p>
        </w:tc>
        <w:tc>
          <w:tcPr>
            <w:tcW w:w="1985" w:type="dxa"/>
            <w:tcBorders>
              <w:top w:val="single" w:sz="4" w:space="0" w:color="auto"/>
              <w:left w:val="nil"/>
              <w:bottom w:val="single" w:sz="4" w:space="0" w:color="auto"/>
              <w:right w:val="nil"/>
            </w:tcBorders>
            <w:vAlign w:val="center"/>
          </w:tcPr>
          <w:p w14:paraId="71BEFCF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Class 2 (moderate-level, N = 1,134)</w:t>
            </w:r>
          </w:p>
        </w:tc>
        <w:tc>
          <w:tcPr>
            <w:tcW w:w="1984" w:type="dxa"/>
            <w:tcBorders>
              <w:top w:val="single" w:sz="4" w:space="0" w:color="auto"/>
              <w:left w:val="nil"/>
              <w:bottom w:val="single" w:sz="4" w:space="0" w:color="auto"/>
              <w:right w:val="nil"/>
            </w:tcBorders>
          </w:tcPr>
          <w:p w14:paraId="46FBD74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Class 3 (high-level, N = 181</w:t>
            </w:r>
          </w:p>
        </w:tc>
        <w:tc>
          <w:tcPr>
            <w:tcW w:w="851" w:type="dxa"/>
            <w:tcBorders>
              <w:top w:val="single" w:sz="4" w:space="0" w:color="auto"/>
              <w:left w:val="nil"/>
              <w:bottom w:val="single" w:sz="4" w:space="0" w:color="auto"/>
              <w:right w:val="nil"/>
            </w:tcBorders>
            <w:vAlign w:val="center"/>
          </w:tcPr>
          <w:p w14:paraId="467E1A7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i/>
                <w:iCs/>
                <w:color w:val="000000"/>
                <w:kern w:val="0"/>
              </w:rPr>
              <w:t>P</w:t>
            </w:r>
            <w:r w:rsidRPr="00F05FC9">
              <w:rPr>
                <w:rFonts w:ascii="Times New Roman" w:eastAsia="等线" w:hAnsi="Times New Roman" w:cs="宋体"/>
                <w:color w:val="000000"/>
                <w:kern w:val="0"/>
              </w:rPr>
              <w:t xml:space="preserve"> value</w:t>
            </w:r>
          </w:p>
        </w:tc>
      </w:tr>
      <w:tr w:rsidR="009E0F1E" w:rsidRPr="006F74E3" w14:paraId="37A9A54D" w14:textId="77777777" w:rsidTr="0080487C">
        <w:trPr>
          <w:trHeight w:val="283"/>
          <w:jc w:val="center"/>
        </w:trPr>
        <w:tc>
          <w:tcPr>
            <w:tcW w:w="1701" w:type="dxa"/>
            <w:tcBorders>
              <w:top w:val="single" w:sz="4" w:space="0" w:color="auto"/>
              <w:left w:val="nil"/>
              <w:bottom w:val="nil"/>
              <w:right w:val="nil"/>
            </w:tcBorders>
            <w:noWrap/>
            <w:vAlign w:val="center"/>
            <w:hideMark/>
          </w:tcPr>
          <w:p w14:paraId="49976E31"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Age</w:t>
            </w:r>
            <w:r w:rsidRPr="00F05FC9">
              <w:rPr>
                <w:rFonts w:ascii="Times New Roman" w:eastAsia="等线" w:hAnsi="Times New Roman" w:cs="宋体"/>
                <w:color w:val="000000"/>
                <w:kern w:val="0"/>
              </w:rPr>
              <w:t xml:space="preserve">, n </w:t>
            </w:r>
            <w:r w:rsidRPr="00F05FC9">
              <w:rPr>
                <w:rFonts w:ascii="Times New Roman" w:eastAsia="等线" w:hAnsi="Times New Roman" w:cs="宋体" w:hint="eastAsia"/>
                <w:color w:val="000000"/>
                <w:kern w:val="0"/>
              </w:rPr>
              <w:t>(%)</w:t>
            </w:r>
          </w:p>
        </w:tc>
        <w:tc>
          <w:tcPr>
            <w:tcW w:w="1984" w:type="dxa"/>
            <w:tcBorders>
              <w:top w:val="single" w:sz="4" w:space="0" w:color="auto"/>
              <w:left w:val="nil"/>
              <w:bottom w:val="nil"/>
              <w:right w:val="nil"/>
            </w:tcBorders>
            <w:noWrap/>
            <w:vAlign w:val="center"/>
          </w:tcPr>
          <w:p w14:paraId="516B3161"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single" w:sz="4" w:space="0" w:color="auto"/>
              <w:left w:val="nil"/>
              <w:bottom w:val="nil"/>
              <w:right w:val="nil"/>
            </w:tcBorders>
            <w:vAlign w:val="center"/>
          </w:tcPr>
          <w:p w14:paraId="18523F71"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single" w:sz="4" w:space="0" w:color="auto"/>
              <w:left w:val="nil"/>
              <w:bottom w:val="nil"/>
              <w:right w:val="nil"/>
            </w:tcBorders>
            <w:vAlign w:val="center"/>
          </w:tcPr>
          <w:p w14:paraId="2658866D"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single" w:sz="4" w:space="0" w:color="auto"/>
              <w:left w:val="nil"/>
              <w:bottom w:val="nil"/>
              <w:right w:val="nil"/>
            </w:tcBorders>
            <w:noWrap/>
            <w:vAlign w:val="center"/>
            <w:hideMark/>
          </w:tcPr>
          <w:p w14:paraId="2D29DC2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0.</w:t>
            </w:r>
            <w:r w:rsidRPr="00F05FC9">
              <w:rPr>
                <w:rFonts w:ascii="Times New Roman" w:eastAsia="等线" w:hAnsi="Times New Roman" w:cs="宋体"/>
                <w:color w:val="000000"/>
                <w:kern w:val="0"/>
              </w:rPr>
              <w:t>202</w:t>
            </w:r>
          </w:p>
        </w:tc>
        <w:tc>
          <w:tcPr>
            <w:tcW w:w="236" w:type="dxa"/>
            <w:tcBorders>
              <w:top w:val="single" w:sz="4" w:space="0" w:color="auto"/>
              <w:left w:val="nil"/>
              <w:bottom w:val="nil"/>
              <w:right w:val="nil"/>
            </w:tcBorders>
            <w:vAlign w:val="center"/>
          </w:tcPr>
          <w:p w14:paraId="39F0058F"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single" w:sz="4" w:space="0" w:color="auto"/>
              <w:left w:val="nil"/>
              <w:bottom w:val="nil"/>
              <w:right w:val="nil"/>
            </w:tcBorders>
            <w:vAlign w:val="center"/>
          </w:tcPr>
          <w:p w14:paraId="481211AB"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single" w:sz="4" w:space="0" w:color="auto"/>
              <w:left w:val="nil"/>
              <w:bottom w:val="nil"/>
              <w:right w:val="nil"/>
            </w:tcBorders>
            <w:vAlign w:val="center"/>
          </w:tcPr>
          <w:p w14:paraId="783CBB56"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single" w:sz="4" w:space="0" w:color="auto"/>
              <w:left w:val="nil"/>
              <w:bottom w:val="nil"/>
              <w:right w:val="nil"/>
            </w:tcBorders>
            <w:vAlign w:val="center"/>
          </w:tcPr>
          <w:p w14:paraId="4CEBD9DD"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single" w:sz="4" w:space="0" w:color="auto"/>
              <w:left w:val="nil"/>
              <w:bottom w:val="nil"/>
              <w:right w:val="nil"/>
            </w:tcBorders>
            <w:vAlign w:val="center"/>
          </w:tcPr>
          <w:p w14:paraId="0F11C47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0</w:t>
            </w:r>
            <w:r w:rsidRPr="00F05FC9">
              <w:rPr>
                <w:rFonts w:ascii="Times New Roman" w:eastAsia="等线" w:hAnsi="Times New Roman" w:cs="宋体"/>
                <w:color w:val="000000"/>
                <w:kern w:val="0"/>
              </w:rPr>
              <w:t>.004</w:t>
            </w:r>
          </w:p>
        </w:tc>
      </w:tr>
      <w:tr w:rsidR="009E0F1E" w:rsidRPr="006F74E3" w14:paraId="33D491C1" w14:textId="77777777" w:rsidTr="0080487C">
        <w:trPr>
          <w:trHeight w:val="283"/>
          <w:jc w:val="center"/>
        </w:trPr>
        <w:tc>
          <w:tcPr>
            <w:tcW w:w="1701" w:type="dxa"/>
            <w:tcBorders>
              <w:top w:val="nil"/>
              <w:left w:val="nil"/>
              <w:bottom w:val="nil"/>
              <w:right w:val="nil"/>
            </w:tcBorders>
            <w:noWrap/>
            <w:vAlign w:val="center"/>
          </w:tcPr>
          <w:p w14:paraId="02373FB0"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w:t>
            </w:r>
            <w:r w:rsidRPr="00F05FC9">
              <w:rPr>
                <w:rFonts w:ascii="Times New Roman" w:eastAsia="等线" w:hAnsi="Times New Roman" w:cs="宋体"/>
                <w:color w:val="000000"/>
                <w:kern w:val="0"/>
              </w:rPr>
              <w:t xml:space="preserve"> 60</w:t>
            </w:r>
          </w:p>
        </w:tc>
        <w:tc>
          <w:tcPr>
            <w:tcW w:w="1984" w:type="dxa"/>
            <w:tcBorders>
              <w:top w:val="nil"/>
              <w:left w:val="nil"/>
              <w:bottom w:val="nil"/>
              <w:right w:val="nil"/>
            </w:tcBorders>
            <w:noWrap/>
            <w:vAlign w:val="bottom"/>
          </w:tcPr>
          <w:p w14:paraId="1C92E5B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909 (56.60)</w:t>
            </w:r>
          </w:p>
        </w:tc>
        <w:tc>
          <w:tcPr>
            <w:tcW w:w="1984" w:type="dxa"/>
            <w:tcBorders>
              <w:top w:val="nil"/>
              <w:left w:val="nil"/>
              <w:bottom w:val="nil"/>
              <w:right w:val="nil"/>
            </w:tcBorders>
            <w:vAlign w:val="bottom"/>
          </w:tcPr>
          <w:p w14:paraId="4A830F0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1098 (59.51)</w:t>
            </w:r>
          </w:p>
        </w:tc>
        <w:tc>
          <w:tcPr>
            <w:tcW w:w="1985" w:type="dxa"/>
            <w:tcBorders>
              <w:top w:val="nil"/>
              <w:left w:val="nil"/>
              <w:bottom w:val="nil"/>
              <w:right w:val="nil"/>
            </w:tcBorders>
            <w:vAlign w:val="bottom"/>
          </w:tcPr>
          <w:p w14:paraId="20E4217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515 (58.99)</w:t>
            </w:r>
          </w:p>
        </w:tc>
        <w:tc>
          <w:tcPr>
            <w:tcW w:w="851" w:type="dxa"/>
            <w:tcBorders>
              <w:top w:val="nil"/>
              <w:left w:val="nil"/>
              <w:bottom w:val="nil"/>
              <w:right w:val="nil"/>
            </w:tcBorders>
            <w:noWrap/>
            <w:vAlign w:val="center"/>
          </w:tcPr>
          <w:p w14:paraId="6AE576C0"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00098263"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07DBD35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649 (46.62)</w:t>
            </w:r>
          </w:p>
        </w:tc>
        <w:tc>
          <w:tcPr>
            <w:tcW w:w="1985" w:type="dxa"/>
            <w:tcBorders>
              <w:top w:val="nil"/>
              <w:left w:val="nil"/>
              <w:bottom w:val="nil"/>
              <w:right w:val="nil"/>
            </w:tcBorders>
            <w:vAlign w:val="center"/>
          </w:tcPr>
          <w:p w14:paraId="1746FC4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454 (40.04)</w:t>
            </w:r>
          </w:p>
        </w:tc>
        <w:tc>
          <w:tcPr>
            <w:tcW w:w="1984" w:type="dxa"/>
            <w:tcBorders>
              <w:top w:val="nil"/>
              <w:left w:val="nil"/>
              <w:bottom w:val="nil"/>
              <w:right w:val="nil"/>
            </w:tcBorders>
            <w:vAlign w:val="center"/>
          </w:tcPr>
          <w:p w14:paraId="194A2C1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81 (44.75)</w:t>
            </w:r>
          </w:p>
        </w:tc>
        <w:tc>
          <w:tcPr>
            <w:tcW w:w="851" w:type="dxa"/>
            <w:tcBorders>
              <w:top w:val="nil"/>
              <w:left w:val="nil"/>
              <w:bottom w:val="nil"/>
              <w:right w:val="nil"/>
            </w:tcBorders>
            <w:vAlign w:val="center"/>
          </w:tcPr>
          <w:p w14:paraId="4D89A039"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77FD6272" w14:textId="77777777" w:rsidTr="0080487C">
        <w:trPr>
          <w:trHeight w:val="283"/>
          <w:jc w:val="center"/>
        </w:trPr>
        <w:tc>
          <w:tcPr>
            <w:tcW w:w="1701" w:type="dxa"/>
            <w:tcBorders>
              <w:top w:val="nil"/>
              <w:left w:val="nil"/>
              <w:bottom w:val="nil"/>
              <w:right w:val="nil"/>
            </w:tcBorders>
            <w:noWrap/>
            <w:vAlign w:val="center"/>
          </w:tcPr>
          <w:p w14:paraId="7CE861B7"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color w:val="000000"/>
                <w:kern w:val="0"/>
              </w:rPr>
              <w:t>≥ 60</w:t>
            </w:r>
          </w:p>
        </w:tc>
        <w:tc>
          <w:tcPr>
            <w:tcW w:w="1984" w:type="dxa"/>
            <w:tcBorders>
              <w:top w:val="nil"/>
              <w:left w:val="nil"/>
              <w:bottom w:val="nil"/>
              <w:right w:val="nil"/>
            </w:tcBorders>
            <w:noWrap/>
            <w:vAlign w:val="bottom"/>
          </w:tcPr>
          <w:p w14:paraId="79F9AA0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697 (43.40)</w:t>
            </w:r>
          </w:p>
        </w:tc>
        <w:tc>
          <w:tcPr>
            <w:tcW w:w="1984" w:type="dxa"/>
            <w:tcBorders>
              <w:top w:val="nil"/>
              <w:left w:val="nil"/>
              <w:bottom w:val="nil"/>
              <w:right w:val="nil"/>
            </w:tcBorders>
            <w:vAlign w:val="bottom"/>
          </w:tcPr>
          <w:p w14:paraId="79FDCF9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747 (40.49)</w:t>
            </w:r>
          </w:p>
        </w:tc>
        <w:tc>
          <w:tcPr>
            <w:tcW w:w="1985" w:type="dxa"/>
            <w:tcBorders>
              <w:top w:val="nil"/>
              <w:left w:val="nil"/>
              <w:bottom w:val="nil"/>
              <w:right w:val="nil"/>
            </w:tcBorders>
            <w:vAlign w:val="bottom"/>
          </w:tcPr>
          <w:p w14:paraId="19120BC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358 (41.01)</w:t>
            </w:r>
          </w:p>
        </w:tc>
        <w:tc>
          <w:tcPr>
            <w:tcW w:w="851" w:type="dxa"/>
            <w:tcBorders>
              <w:top w:val="nil"/>
              <w:left w:val="nil"/>
              <w:bottom w:val="nil"/>
              <w:right w:val="nil"/>
            </w:tcBorders>
            <w:noWrap/>
            <w:vAlign w:val="center"/>
          </w:tcPr>
          <w:p w14:paraId="645BB4FA"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2D3ABE2D"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419E98A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743 (53.38)</w:t>
            </w:r>
          </w:p>
        </w:tc>
        <w:tc>
          <w:tcPr>
            <w:tcW w:w="1985" w:type="dxa"/>
            <w:tcBorders>
              <w:top w:val="nil"/>
              <w:left w:val="nil"/>
              <w:bottom w:val="nil"/>
              <w:right w:val="nil"/>
            </w:tcBorders>
            <w:vAlign w:val="center"/>
          </w:tcPr>
          <w:p w14:paraId="7C52B2A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680 (59.96)</w:t>
            </w:r>
          </w:p>
        </w:tc>
        <w:tc>
          <w:tcPr>
            <w:tcW w:w="1984" w:type="dxa"/>
            <w:tcBorders>
              <w:top w:val="nil"/>
              <w:left w:val="nil"/>
              <w:bottom w:val="nil"/>
              <w:right w:val="nil"/>
            </w:tcBorders>
            <w:vAlign w:val="center"/>
          </w:tcPr>
          <w:p w14:paraId="0B9D94A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100 (55.25)</w:t>
            </w:r>
          </w:p>
        </w:tc>
        <w:tc>
          <w:tcPr>
            <w:tcW w:w="851" w:type="dxa"/>
            <w:tcBorders>
              <w:top w:val="nil"/>
              <w:left w:val="nil"/>
              <w:bottom w:val="nil"/>
              <w:right w:val="nil"/>
            </w:tcBorders>
            <w:vAlign w:val="center"/>
          </w:tcPr>
          <w:p w14:paraId="375CA39C"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77DD71EB" w14:textId="77777777" w:rsidTr="0080487C">
        <w:trPr>
          <w:trHeight w:val="283"/>
          <w:jc w:val="center"/>
        </w:trPr>
        <w:tc>
          <w:tcPr>
            <w:tcW w:w="1701" w:type="dxa"/>
            <w:tcBorders>
              <w:top w:val="nil"/>
              <w:left w:val="nil"/>
              <w:bottom w:val="nil"/>
              <w:right w:val="nil"/>
            </w:tcBorders>
            <w:noWrap/>
            <w:vAlign w:val="center"/>
          </w:tcPr>
          <w:p w14:paraId="4EB6BA41"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t xml:space="preserve">Sex, 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53143FC8"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4ADFB246"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02C70060"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2766074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1032865E"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7D597E84"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6D577AE5"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5012A797"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76B4243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7897F74B" w14:textId="77777777" w:rsidTr="0080487C">
        <w:trPr>
          <w:trHeight w:val="283"/>
          <w:jc w:val="center"/>
        </w:trPr>
        <w:tc>
          <w:tcPr>
            <w:tcW w:w="1701" w:type="dxa"/>
            <w:tcBorders>
              <w:top w:val="nil"/>
              <w:left w:val="nil"/>
              <w:bottom w:val="nil"/>
              <w:right w:val="nil"/>
            </w:tcBorders>
            <w:noWrap/>
            <w:vAlign w:val="center"/>
          </w:tcPr>
          <w:p w14:paraId="056849F9"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M</w:t>
            </w:r>
            <w:r w:rsidRPr="00F05FC9">
              <w:rPr>
                <w:rFonts w:ascii="Times New Roman" w:eastAsia="等线" w:hAnsi="Times New Roman" w:cs="宋体"/>
                <w:color w:val="000000"/>
                <w:kern w:val="0"/>
              </w:rPr>
              <w:t>ale</w:t>
            </w:r>
          </w:p>
        </w:tc>
        <w:tc>
          <w:tcPr>
            <w:tcW w:w="1984" w:type="dxa"/>
            <w:tcBorders>
              <w:top w:val="nil"/>
              <w:left w:val="nil"/>
              <w:bottom w:val="nil"/>
              <w:right w:val="nil"/>
            </w:tcBorders>
            <w:noWrap/>
            <w:vAlign w:val="bottom"/>
            <w:hideMark/>
          </w:tcPr>
          <w:p w14:paraId="0CEA83D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963 (59.96)</w:t>
            </w:r>
          </w:p>
        </w:tc>
        <w:tc>
          <w:tcPr>
            <w:tcW w:w="1984" w:type="dxa"/>
            <w:tcBorders>
              <w:top w:val="nil"/>
              <w:left w:val="nil"/>
              <w:bottom w:val="nil"/>
              <w:right w:val="nil"/>
            </w:tcBorders>
            <w:vAlign w:val="bottom"/>
          </w:tcPr>
          <w:p w14:paraId="1BD0934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770 (41.73)</w:t>
            </w:r>
          </w:p>
        </w:tc>
        <w:tc>
          <w:tcPr>
            <w:tcW w:w="1985" w:type="dxa"/>
            <w:tcBorders>
              <w:top w:val="nil"/>
              <w:left w:val="nil"/>
              <w:bottom w:val="nil"/>
              <w:right w:val="nil"/>
            </w:tcBorders>
            <w:vAlign w:val="bottom"/>
          </w:tcPr>
          <w:p w14:paraId="2BAF62F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265 (30.36)</w:t>
            </w:r>
          </w:p>
        </w:tc>
        <w:tc>
          <w:tcPr>
            <w:tcW w:w="851" w:type="dxa"/>
            <w:tcBorders>
              <w:top w:val="nil"/>
              <w:left w:val="nil"/>
              <w:bottom w:val="nil"/>
              <w:right w:val="nil"/>
            </w:tcBorders>
            <w:noWrap/>
            <w:vAlign w:val="center"/>
            <w:hideMark/>
          </w:tcPr>
          <w:p w14:paraId="0274527C"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438D0DBA"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155478A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507 (36.42)</w:t>
            </w:r>
          </w:p>
        </w:tc>
        <w:tc>
          <w:tcPr>
            <w:tcW w:w="1985" w:type="dxa"/>
            <w:tcBorders>
              <w:top w:val="nil"/>
              <w:left w:val="nil"/>
              <w:bottom w:val="nil"/>
              <w:right w:val="nil"/>
            </w:tcBorders>
            <w:vAlign w:val="center"/>
          </w:tcPr>
          <w:p w14:paraId="64A4A41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545 (48.06)</w:t>
            </w:r>
          </w:p>
        </w:tc>
        <w:tc>
          <w:tcPr>
            <w:tcW w:w="1984" w:type="dxa"/>
            <w:tcBorders>
              <w:top w:val="nil"/>
              <w:left w:val="nil"/>
              <w:bottom w:val="nil"/>
              <w:right w:val="nil"/>
            </w:tcBorders>
            <w:vAlign w:val="center"/>
          </w:tcPr>
          <w:p w14:paraId="1B37B38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94 (51.93)</w:t>
            </w:r>
          </w:p>
        </w:tc>
        <w:tc>
          <w:tcPr>
            <w:tcW w:w="851" w:type="dxa"/>
            <w:tcBorders>
              <w:top w:val="nil"/>
              <w:left w:val="nil"/>
              <w:bottom w:val="nil"/>
              <w:right w:val="nil"/>
            </w:tcBorders>
            <w:vAlign w:val="center"/>
          </w:tcPr>
          <w:p w14:paraId="42EF7CEA"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0FB9F036" w14:textId="77777777" w:rsidTr="0080487C">
        <w:trPr>
          <w:trHeight w:val="283"/>
          <w:jc w:val="center"/>
        </w:trPr>
        <w:tc>
          <w:tcPr>
            <w:tcW w:w="1701" w:type="dxa"/>
            <w:tcBorders>
              <w:top w:val="nil"/>
              <w:left w:val="nil"/>
              <w:bottom w:val="nil"/>
              <w:right w:val="nil"/>
            </w:tcBorders>
            <w:noWrap/>
            <w:vAlign w:val="center"/>
            <w:hideMark/>
          </w:tcPr>
          <w:p w14:paraId="78F6F3BA"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F</w:t>
            </w:r>
            <w:r w:rsidRPr="00F05FC9">
              <w:rPr>
                <w:rFonts w:ascii="Times New Roman" w:eastAsia="等线" w:hAnsi="Times New Roman" w:cs="宋体"/>
                <w:color w:val="000000"/>
                <w:kern w:val="0"/>
              </w:rPr>
              <w:t>emale</w:t>
            </w:r>
          </w:p>
        </w:tc>
        <w:tc>
          <w:tcPr>
            <w:tcW w:w="1984" w:type="dxa"/>
            <w:tcBorders>
              <w:top w:val="nil"/>
              <w:left w:val="nil"/>
              <w:bottom w:val="nil"/>
              <w:right w:val="nil"/>
            </w:tcBorders>
            <w:noWrap/>
            <w:vAlign w:val="bottom"/>
            <w:hideMark/>
          </w:tcPr>
          <w:p w14:paraId="34F10D9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643 (40.04)</w:t>
            </w:r>
          </w:p>
        </w:tc>
        <w:tc>
          <w:tcPr>
            <w:tcW w:w="1984" w:type="dxa"/>
            <w:tcBorders>
              <w:top w:val="nil"/>
              <w:left w:val="nil"/>
              <w:bottom w:val="nil"/>
              <w:right w:val="nil"/>
            </w:tcBorders>
            <w:vAlign w:val="bottom"/>
          </w:tcPr>
          <w:p w14:paraId="1EA3772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1075 (58.27)</w:t>
            </w:r>
          </w:p>
        </w:tc>
        <w:tc>
          <w:tcPr>
            <w:tcW w:w="1985" w:type="dxa"/>
            <w:tcBorders>
              <w:top w:val="nil"/>
              <w:left w:val="nil"/>
              <w:bottom w:val="nil"/>
              <w:right w:val="nil"/>
            </w:tcBorders>
            <w:vAlign w:val="bottom"/>
          </w:tcPr>
          <w:p w14:paraId="001E10F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608 (69.64)</w:t>
            </w:r>
          </w:p>
        </w:tc>
        <w:tc>
          <w:tcPr>
            <w:tcW w:w="851" w:type="dxa"/>
            <w:tcBorders>
              <w:top w:val="nil"/>
              <w:left w:val="nil"/>
              <w:bottom w:val="nil"/>
              <w:right w:val="nil"/>
            </w:tcBorders>
            <w:noWrap/>
            <w:vAlign w:val="center"/>
            <w:hideMark/>
          </w:tcPr>
          <w:p w14:paraId="1C7CD33B"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7BC04491"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1A13578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885 (63.58)</w:t>
            </w:r>
          </w:p>
        </w:tc>
        <w:tc>
          <w:tcPr>
            <w:tcW w:w="1985" w:type="dxa"/>
            <w:tcBorders>
              <w:top w:val="nil"/>
              <w:left w:val="nil"/>
              <w:bottom w:val="nil"/>
              <w:right w:val="nil"/>
            </w:tcBorders>
            <w:vAlign w:val="center"/>
          </w:tcPr>
          <w:p w14:paraId="7310A7D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589 (51.94)</w:t>
            </w:r>
          </w:p>
        </w:tc>
        <w:tc>
          <w:tcPr>
            <w:tcW w:w="1984" w:type="dxa"/>
            <w:tcBorders>
              <w:top w:val="nil"/>
              <w:left w:val="nil"/>
              <w:bottom w:val="nil"/>
              <w:right w:val="nil"/>
            </w:tcBorders>
            <w:vAlign w:val="center"/>
          </w:tcPr>
          <w:p w14:paraId="61038A8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87 (48.07)</w:t>
            </w:r>
          </w:p>
        </w:tc>
        <w:tc>
          <w:tcPr>
            <w:tcW w:w="851" w:type="dxa"/>
            <w:tcBorders>
              <w:top w:val="nil"/>
              <w:left w:val="nil"/>
              <w:bottom w:val="nil"/>
              <w:right w:val="nil"/>
            </w:tcBorders>
            <w:vAlign w:val="center"/>
          </w:tcPr>
          <w:p w14:paraId="5FE5D8C5"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3BA81166" w14:textId="77777777" w:rsidTr="0080487C">
        <w:trPr>
          <w:trHeight w:val="283"/>
          <w:jc w:val="center"/>
        </w:trPr>
        <w:tc>
          <w:tcPr>
            <w:tcW w:w="1701" w:type="dxa"/>
            <w:tcBorders>
              <w:top w:val="nil"/>
              <w:left w:val="nil"/>
              <w:bottom w:val="nil"/>
              <w:right w:val="nil"/>
            </w:tcBorders>
            <w:noWrap/>
            <w:vAlign w:val="center"/>
            <w:hideMark/>
          </w:tcPr>
          <w:p w14:paraId="6B40F7A5"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BMI</w:t>
            </w:r>
            <w:r w:rsidRPr="00F05FC9">
              <w:rPr>
                <w:rFonts w:ascii="Times New Roman" w:eastAsia="等线" w:hAnsi="Times New Roman" w:cs="宋体"/>
                <w:color w:val="000000"/>
                <w:kern w:val="0"/>
              </w:rPr>
              <w:t>, Kg/m</w:t>
            </w:r>
            <w:r w:rsidRPr="00F05FC9">
              <w:rPr>
                <w:rFonts w:ascii="Times New Roman" w:eastAsia="等线" w:hAnsi="Times New Roman" w:cs="宋体"/>
                <w:color w:val="000000"/>
                <w:kern w:val="0"/>
                <w:vertAlign w:val="superscript"/>
              </w:rPr>
              <w:t>2</w:t>
            </w:r>
          </w:p>
        </w:tc>
        <w:tc>
          <w:tcPr>
            <w:tcW w:w="1984" w:type="dxa"/>
            <w:tcBorders>
              <w:top w:val="nil"/>
              <w:left w:val="nil"/>
              <w:bottom w:val="nil"/>
              <w:right w:val="nil"/>
            </w:tcBorders>
            <w:noWrap/>
            <w:vAlign w:val="bottom"/>
          </w:tcPr>
          <w:p w14:paraId="36695F5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20.79 (19.33, 22.33)</w:t>
            </w:r>
          </w:p>
        </w:tc>
        <w:tc>
          <w:tcPr>
            <w:tcW w:w="1984" w:type="dxa"/>
            <w:tcBorders>
              <w:top w:val="nil"/>
              <w:left w:val="nil"/>
              <w:bottom w:val="nil"/>
              <w:right w:val="nil"/>
            </w:tcBorders>
            <w:vAlign w:val="bottom"/>
          </w:tcPr>
          <w:p w14:paraId="037B63C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23.71 (22.07, 25.59)</w:t>
            </w:r>
          </w:p>
        </w:tc>
        <w:tc>
          <w:tcPr>
            <w:tcW w:w="1985" w:type="dxa"/>
            <w:tcBorders>
              <w:top w:val="nil"/>
              <w:left w:val="nil"/>
              <w:bottom w:val="nil"/>
              <w:right w:val="nil"/>
            </w:tcBorders>
            <w:vAlign w:val="bottom"/>
          </w:tcPr>
          <w:p w14:paraId="2FAE79B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27.06 (24.89, 28.93)</w:t>
            </w:r>
          </w:p>
        </w:tc>
        <w:tc>
          <w:tcPr>
            <w:tcW w:w="851" w:type="dxa"/>
            <w:tcBorders>
              <w:top w:val="nil"/>
              <w:left w:val="nil"/>
              <w:bottom w:val="nil"/>
              <w:right w:val="nil"/>
            </w:tcBorders>
            <w:noWrap/>
            <w:vAlign w:val="center"/>
            <w:hideMark/>
          </w:tcPr>
          <w:p w14:paraId="5381425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20DA0488"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66EC867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25.24 (23.00, 27.29)</w:t>
            </w:r>
          </w:p>
        </w:tc>
        <w:tc>
          <w:tcPr>
            <w:tcW w:w="1985" w:type="dxa"/>
            <w:tcBorders>
              <w:top w:val="nil"/>
              <w:left w:val="nil"/>
              <w:bottom w:val="nil"/>
              <w:right w:val="nil"/>
            </w:tcBorders>
            <w:vAlign w:val="center"/>
          </w:tcPr>
          <w:p w14:paraId="1AF01BE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28.64 (26.42, 31.77)</w:t>
            </w:r>
          </w:p>
        </w:tc>
        <w:tc>
          <w:tcPr>
            <w:tcW w:w="1984" w:type="dxa"/>
            <w:tcBorders>
              <w:top w:val="nil"/>
              <w:left w:val="nil"/>
              <w:bottom w:val="nil"/>
              <w:right w:val="nil"/>
            </w:tcBorders>
            <w:vAlign w:val="center"/>
          </w:tcPr>
          <w:p w14:paraId="086BA3D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32.69 (30.17, 36.83)</w:t>
            </w:r>
          </w:p>
        </w:tc>
        <w:tc>
          <w:tcPr>
            <w:tcW w:w="851" w:type="dxa"/>
            <w:tcBorders>
              <w:top w:val="nil"/>
              <w:left w:val="nil"/>
              <w:bottom w:val="nil"/>
              <w:right w:val="nil"/>
            </w:tcBorders>
            <w:vAlign w:val="center"/>
          </w:tcPr>
          <w:p w14:paraId="2478718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63E87D37" w14:textId="77777777" w:rsidTr="0080487C">
        <w:trPr>
          <w:trHeight w:val="283"/>
          <w:jc w:val="center"/>
        </w:trPr>
        <w:tc>
          <w:tcPr>
            <w:tcW w:w="1701" w:type="dxa"/>
            <w:tcBorders>
              <w:top w:val="nil"/>
              <w:left w:val="nil"/>
              <w:bottom w:val="nil"/>
              <w:right w:val="nil"/>
            </w:tcBorders>
            <w:noWrap/>
            <w:vAlign w:val="center"/>
          </w:tcPr>
          <w:p w14:paraId="39B0493A"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Education</w:t>
            </w:r>
            <w:r w:rsidRPr="00F05FC9">
              <w:rPr>
                <w:rFonts w:ascii="Times New Roman" w:eastAsia="等线" w:hAnsi="Times New Roman" w:cs="宋体"/>
                <w:color w:val="000000"/>
                <w:kern w:val="0"/>
              </w:rPr>
              <w:t>,</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3AF60160"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0A9F8869"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2540D107"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429FCBD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0.</w:t>
            </w:r>
            <w:r w:rsidRPr="00F05FC9">
              <w:rPr>
                <w:rFonts w:ascii="Times New Roman" w:eastAsia="等线" w:hAnsi="Times New Roman" w:cs="宋体"/>
                <w:color w:val="000000"/>
                <w:kern w:val="0"/>
              </w:rPr>
              <w:t>290</w:t>
            </w:r>
          </w:p>
        </w:tc>
        <w:tc>
          <w:tcPr>
            <w:tcW w:w="236" w:type="dxa"/>
            <w:tcBorders>
              <w:top w:val="nil"/>
              <w:left w:val="nil"/>
              <w:bottom w:val="nil"/>
              <w:right w:val="nil"/>
            </w:tcBorders>
            <w:vAlign w:val="center"/>
          </w:tcPr>
          <w:p w14:paraId="075AD557"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42B717DD"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051B480A"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02A75771"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68D2392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0E7EAA5C" w14:textId="77777777" w:rsidTr="0080487C">
        <w:trPr>
          <w:trHeight w:val="283"/>
          <w:jc w:val="center"/>
        </w:trPr>
        <w:tc>
          <w:tcPr>
            <w:tcW w:w="1701" w:type="dxa"/>
            <w:tcBorders>
              <w:top w:val="nil"/>
              <w:left w:val="nil"/>
              <w:bottom w:val="nil"/>
              <w:right w:val="nil"/>
            </w:tcBorders>
            <w:noWrap/>
            <w:vAlign w:val="center"/>
            <w:hideMark/>
          </w:tcPr>
          <w:p w14:paraId="6918A036"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color w:val="000000"/>
                <w:kern w:val="0"/>
              </w:rPr>
              <w:t>Lower</w:t>
            </w:r>
          </w:p>
        </w:tc>
        <w:tc>
          <w:tcPr>
            <w:tcW w:w="1984" w:type="dxa"/>
            <w:tcBorders>
              <w:top w:val="nil"/>
              <w:left w:val="nil"/>
              <w:bottom w:val="nil"/>
              <w:right w:val="nil"/>
            </w:tcBorders>
            <w:noWrap/>
            <w:vAlign w:val="bottom"/>
            <w:hideMark/>
          </w:tcPr>
          <w:p w14:paraId="70C733C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1129 (70.30)</w:t>
            </w:r>
          </w:p>
        </w:tc>
        <w:tc>
          <w:tcPr>
            <w:tcW w:w="1984" w:type="dxa"/>
            <w:tcBorders>
              <w:top w:val="nil"/>
              <w:left w:val="nil"/>
              <w:bottom w:val="nil"/>
              <w:right w:val="nil"/>
            </w:tcBorders>
            <w:vAlign w:val="bottom"/>
          </w:tcPr>
          <w:p w14:paraId="251A0BF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1277 (69.21)</w:t>
            </w:r>
          </w:p>
        </w:tc>
        <w:tc>
          <w:tcPr>
            <w:tcW w:w="1985" w:type="dxa"/>
            <w:tcBorders>
              <w:top w:val="nil"/>
              <w:left w:val="nil"/>
              <w:bottom w:val="nil"/>
              <w:right w:val="nil"/>
            </w:tcBorders>
            <w:vAlign w:val="bottom"/>
          </w:tcPr>
          <w:p w14:paraId="734914A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630 (72.16)</w:t>
            </w:r>
          </w:p>
        </w:tc>
        <w:tc>
          <w:tcPr>
            <w:tcW w:w="851" w:type="dxa"/>
            <w:tcBorders>
              <w:top w:val="nil"/>
              <w:left w:val="nil"/>
              <w:bottom w:val="nil"/>
              <w:right w:val="nil"/>
            </w:tcBorders>
            <w:noWrap/>
            <w:vAlign w:val="center"/>
            <w:hideMark/>
          </w:tcPr>
          <w:p w14:paraId="55AA77C0"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07C0F15F"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0FF87D3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772 (55.46)</w:t>
            </w:r>
          </w:p>
        </w:tc>
        <w:tc>
          <w:tcPr>
            <w:tcW w:w="1985" w:type="dxa"/>
            <w:tcBorders>
              <w:top w:val="nil"/>
              <w:left w:val="nil"/>
              <w:bottom w:val="nil"/>
              <w:right w:val="nil"/>
            </w:tcBorders>
            <w:vAlign w:val="bottom"/>
          </w:tcPr>
          <w:p w14:paraId="4AE8673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733 (64.64)</w:t>
            </w:r>
          </w:p>
        </w:tc>
        <w:tc>
          <w:tcPr>
            <w:tcW w:w="1984" w:type="dxa"/>
            <w:tcBorders>
              <w:top w:val="nil"/>
              <w:left w:val="nil"/>
              <w:bottom w:val="nil"/>
              <w:right w:val="nil"/>
            </w:tcBorders>
            <w:vAlign w:val="bottom"/>
          </w:tcPr>
          <w:p w14:paraId="50CBB63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123 (67.96)</w:t>
            </w:r>
          </w:p>
        </w:tc>
        <w:tc>
          <w:tcPr>
            <w:tcW w:w="851" w:type="dxa"/>
            <w:tcBorders>
              <w:top w:val="nil"/>
              <w:left w:val="nil"/>
              <w:bottom w:val="nil"/>
              <w:right w:val="nil"/>
            </w:tcBorders>
            <w:vAlign w:val="center"/>
          </w:tcPr>
          <w:p w14:paraId="32194527"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119C8D8B" w14:textId="77777777" w:rsidTr="0080487C">
        <w:trPr>
          <w:trHeight w:val="283"/>
          <w:jc w:val="center"/>
        </w:trPr>
        <w:tc>
          <w:tcPr>
            <w:tcW w:w="1701" w:type="dxa"/>
            <w:tcBorders>
              <w:top w:val="nil"/>
              <w:left w:val="nil"/>
              <w:bottom w:val="nil"/>
              <w:right w:val="nil"/>
            </w:tcBorders>
            <w:noWrap/>
            <w:vAlign w:val="center"/>
            <w:hideMark/>
          </w:tcPr>
          <w:p w14:paraId="2C5A3FF3"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color w:val="000000"/>
                <w:kern w:val="0"/>
              </w:rPr>
              <w:t>Higher</w:t>
            </w:r>
          </w:p>
        </w:tc>
        <w:tc>
          <w:tcPr>
            <w:tcW w:w="1984" w:type="dxa"/>
            <w:tcBorders>
              <w:top w:val="nil"/>
              <w:left w:val="nil"/>
              <w:bottom w:val="nil"/>
              <w:right w:val="nil"/>
            </w:tcBorders>
            <w:noWrap/>
            <w:vAlign w:val="bottom"/>
            <w:hideMark/>
          </w:tcPr>
          <w:p w14:paraId="1D540D6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477 (29.70)</w:t>
            </w:r>
          </w:p>
        </w:tc>
        <w:tc>
          <w:tcPr>
            <w:tcW w:w="1984" w:type="dxa"/>
            <w:tcBorders>
              <w:top w:val="nil"/>
              <w:left w:val="nil"/>
              <w:bottom w:val="nil"/>
              <w:right w:val="nil"/>
            </w:tcBorders>
            <w:vAlign w:val="bottom"/>
          </w:tcPr>
          <w:p w14:paraId="3C9387E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568 (30.79)</w:t>
            </w:r>
          </w:p>
        </w:tc>
        <w:tc>
          <w:tcPr>
            <w:tcW w:w="1985" w:type="dxa"/>
            <w:tcBorders>
              <w:top w:val="nil"/>
              <w:left w:val="nil"/>
              <w:bottom w:val="nil"/>
              <w:right w:val="nil"/>
            </w:tcBorders>
            <w:vAlign w:val="bottom"/>
          </w:tcPr>
          <w:p w14:paraId="02D288E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243 (27.84)</w:t>
            </w:r>
          </w:p>
        </w:tc>
        <w:tc>
          <w:tcPr>
            <w:tcW w:w="851" w:type="dxa"/>
            <w:tcBorders>
              <w:top w:val="nil"/>
              <w:left w:val="nil"/>
              <w:bottom w:val="nil"/>
              <w:right w:val="nil"/>
            </w:tcBorders>
            <w:noWrap/>
            <w:vAlign w:val="center"/>
            <w:hideMark/>
          </w:tcPr>
          <w:p w14:paraId="61DBF9A3"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4F04C0A0"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045EA5E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620 (44.54)</w:t>
            </w:r>
          </w:p>
        </w:tc>
        <w:tc>
          <w:tcPr>
            <w:tcW w:w="1985" w:type="dxa"/>
            <w:tcBorders>
              <w:top w:val="nil"/>
              <w:left w:val="nil"/>
              <w:bottom w:val="nil"/>
              <w:right w:val="nil"/>
            </w:tcBorders>
            <w:vAlign w:val="bottom"/>
          </w:tcPr>
          <w:p w14:paraId="3E0E3D7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401 (35.36)</w:t>
            </w:r>
          </w:p>
        </w:tc>
        <w:tc>
          <w:tcPr>
            <w:tcW w:w="1984" w:type="dxa"/>
            <w:tcBorders>
              <w:top w:val="nil"/>
              <w:left w:val="nil"/>
              <w:bottom w:val="nil"/>
              <w:right w:val="nil"/>
            </w:tcBorders>
            <w:vAlign w:val="bottom"/>
          </w:tcPr>
          <w:p w14:paraId="4359F0A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58 (32.04)</w:t>
            </w:r>
          </w:p>
        </w:tc>
        <w:tc>
          <w:tcPr>
            <w:tcW w:w="851" w:type="dxa"/>
            <w:tcBorders>
              <w:top w:val="nil"/>
              <w:left w:val="nil"/>
              <w:bottom w:val="nil"/>
              <w:right w:val="nil"/>
            </w:tcBorders>
            <w:vAlign w:val="center"/>
          </w:tcPr>
          <w:p w14:paraId="6C72F7E2"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261A7543" w14:textId="77777777" w:rsidTr="0080487C">
        <w:trPr>
          <w:trHeight w:val="283"/>
          <w:jc w:val="center"/>
        </w:trPr>
        <w:tc>
          <w:tcPr>
            <w:tcW w:w="1701" w:type="dxa"/>
            <w:tcBorders>
              <w:top w:val="nil"/>
              <w:left w:val="nil"/>
              <w:bottom w:val="nil"/>
              <w:right w:val="nil"/>
            </w:tcBorders>
            <w:noWrap/>
            <w:vAlign w:val="center"/>
          </w:tcPr>
          <w:p w14:paraId="3DEECB76"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Marital</w:t>
            </w:r>
            <w:r w:rsidRPr="00F05FC9">
              <w:rPr>
                <w:rFonts w:ascii="Times New Roman" w:eastAsia="等线" w:hAnsi="Times New Roman" w:cs="宋体"/>
                <w:color w:val="000000"/>
                <w:kern w:val="0"/>
              </w:rPr>
              <w:t xml:space="preserve"> </w:t>
            </w:r>
            <w:r w:rsidRPr="00F05FC9">
              <w:rPr>
                <w:rFonts w:ascii="Times New Roman" w:eastAsia="等线" w:hAnsi="Times New Roman" w:cs="宋体" w:hint="eastAsia"/>
                <w:color w:val="000000"/>
                <w:kern w:val="0"/>
              </w:rPr>
              <w:t>status</w:t>
            </w:r>
            <w:r w:rsidRPr="00F05FC9">
              <w:rPr>
                <w:rFonts w:ascii="Times New Roman" w:eastAsia="等线" w:hAnsi="Times New Roman" w:cs="宋体"/>
                <w:color w:val="000000"/>
                <w:kern w:val="0"/>
              </w:rPr>
              <w:t>,</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0D005007"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600ACE12"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199064DA"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5379D0A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0.</w:t>
            </w:r>
            <w:r w:rsidRPr="00F05FC9">
              <w:rPr>
                <w:rFonts w:ascii="Times New Roman" w:eastAsia="等线" w:hAnsi="Times New Roman" w:cs="宋体"/>
                <w:color w:val="000000"/>
                <w:kern w:val="0"/>
              </w:rPr>
              <w:t>918</w:t>
            </w:r>
          </w:p>
        </w:tc>
        <w:tc>
          <w:tcPr>
            <w:tcW w:w="236" w:type="dxa"/>
            <w:tcBorders>
              <w:top w:val="nil"/>
              <w:left w:val="nil"/>
              <w:bottom w:val="nil"/>
              <w:right w:val="nil"/>
            </w:tcBorders>
            <w:vAlign w:val="center"/>
          </w:tcPr>
          <w:p w14:paraId="03460E6E"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31A44630"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06256A13"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6462FBB8"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445FB11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0.078</w:t>
            </w:r>
          </w:p>
        </w:tc>
      </w:tr>
      <w:tr w:rsidR="009E0F1E" w:rsidRPr="006F74E3" w14:paraId="1B9800AE" w14:textId="77777777" w:rsidTr="0080487C">
        <w:trPr>
          <w:trHeight w:val="283"/>
          <w:jc w:val="center"/>
        </w:trPr>
        <w:tc>
          <w:tcPr>
            <w:tcW w:w="1701" w:type="dxa"/>
            <w:tcBorders>
              <w:top w:val="nil"/>
              <w:left w:val="nil"/>
              <w:bottom w:val="nil"/>
              <w:right w:val="nil"/>
            </w:tcBorders>
            <w:noWrap/>
            <w:vAlign w:val="center"/>
            <w:hideMark/>
          </w:tcPr>
          <w:p w14:paraId="60114901"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color w:val="000000"/>
                <w:kern w:val="0"/>
              </w:rPr>
              <w:t>Married</w:t>
            </w:r>
          </w:p>
        </w:tc>
        <w:tc>
          <w:tcPr>
            <w:tcW w:w="1984" w:type="dxa"/>
            <w:tcBorders>
              <w:top w:val="nil"/>
              <w:left w:val="nil"/>
              <w:bottom w:val="nil"/>
              <w:right w:val="nil"/>
            </w:tcBorders>
            <w:noWrap/>
            <w:vAlign w:val="bottom"/>
            <w:hideMark/>
          </w:tcPr>
          <w:p w14:paraId="122A980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1453 (90.47)</w:t>
            </w:r>
          </w:p>
        </w:tc>
        <w:tc>
          <w:tcPr>
            <w:tcW w:w="1984" w:type="dxa"/>
            <w:tcBorders>
              <w:top w:val="nil"/>
              <w:left w:val="nil"/>
              <w:bottom w:val="nil"/>
              <w:right w:val="nil"/>
            </w:tcBorders>
            <w:vAlign w:val="bottom"/>
          </w:tcPr>
          <w:p w14:paraId="07166D1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1670 (90.51)</w:t>
            </w:r>
          </w:p>
        </w:tc>
        <w:tc>
          <w:tcPr>
            <w:tcW w:w="1985" w:type="dxa"/>
            <w:tcBorders>
              <w:top w:val="nil"/>
              <w:left w:val="nil"/>
              <w:bottom w:val="nil"/>
              <w:right w:val="nil"/>
            </w:tcBorders>
            <w:vAlign w:val="bottom"/>
          </w:tcPr>
          <w:p w14:paraId="0264594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794 (90.95)</w:t>
            </w:r>
          </w:p>
        </w:tc>
        <w:tc>
          <w:tcPr>
            <w:tcW w:w="851" w:type="dxa"/>
            <w:tcBorders>
              <w:top w:val="nil"/>
              <w:left w:val="nil"/>
              <w:bottom w:val="nil"/>
              <w:right w:val="nil"/>
            </w:tcBorders>
            <w:noWrap/>
            <w:vAlign w:val="center"/>
            <w:hideMark/>
          </w:tcPr>
          <w:p w14:paraId="5EC11882"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30D623C6"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222726A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1081 (77.66)</w:t>
            </w:r>
          </w:p>
        </w:tc>
        <w:tc>
          <w:tcPr>
            <w:tcW w:w="1985" w:type="dxa"/>
            <w:tcBorders>
              <w:top w:val="nil"/>
              <w:left w:val="nil"/>
              <w:bottom w:val="nil"/>
              <w:right w:val="nil"/>
            </w:tcBorders>
            <w:vAlign w:val="bottom"/>
          </w:tcPr>
          <w:p w14:paraId="5303296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837 (73.81)</w:t>
            </w:r>
          </w:p>
        </w:tc>
        <w:tc>
          <w:tcPr>
            <w:tcW w:w="1984" w:type="dxa"/>
            <w:tcBorders>
              <w:top w:val="nil"/>
              <w:left w:val="nil"/>
              <w:bottom w:val="nil"/>
              <w:right w:val="nil"/>
            </w:tcBorders>
            <w:vAlign w:val="bottom"/>
          </w:tcPr>
          <w:p w14:paraId="3B57AEC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136 (75.14)</w:t>
            </w:r>
          </w:p>
        </w:tc>
        <w:tc>
          <w:tcPr>
            <w:tcW w:w="851" w:type="dxa"/>
            <w:tcBorders>
              <w:top w:val="nil"/>
              <w:left w:val="nil"/>
              <w:bottom w:val="nil"/>
              <w:right w:val="nil"/>
            </w:tcBorders>
            <w:vAlign w:val="center"/>
          </w:tcPr>
          <w:p w14:paraId="2DD9E7A2"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60D57F31" w14:textId="77777777" w:rsidTr="0080487C">
        <w:trPr>
          <w:trHeight w:val="283"/>
          <w:jc w:val="center"/>
        </w:trPr>
        <w:tc>
          <w:tcPr>
            <w:tcW w:w="1701" w:type="dxa"/>
            <w:tcBorders>
              <w:top w:val="nil"/>
              <w:left w:val="nil"/>
              <w:bottom w:val="nil"/>
              <w:right w:val="nil"/>
            </w:tcBorders>
            <w:noWrap/>
            <w:vAlign w:val="center"/>
            <w:hideMark/>
          </w:tcPr>
          <w:p w14:paraId="315EC9FC"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O</w:t>
            </w:r>
            <w:r w:rsidRPr="00F05FC9">
              <w:rPr>
                <w:rFonts w:ascii="Times New Roman" w:eastAsia="等线" w:hAnsi="Times New Roman" w:cs="宋体"/>
                <w:color w:val="000000"/>
                <w:kern w:val="0"/>
              </w:rPr>
              <w:t>thers</w:t>
            </w:r>
          </w:p>
        </w:tc>
        <w:tc>
          <w:tcPr>
            <w:tcW w:w="1984" w:type="dxa"/>
            <w:tcBorders>
              <w:top w:val="nil"/>
              <w:left w:val="nil"/>
              <w:bottom w:val="nil"/>
              <w:right w:val="nil"/>
            </w:tcBorders>
            <w:noWrap/>
            <w:vAlign w:val="bottom"/>
            <w:hideMark/>
          </w:tcPr>
          <w:p w14:paraId="1C7799E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153 (9.53)</w:t>
            </w:r>
          </w:p>
        </w:tc>
        <w:tc>
          <w:tcPr>
            <w:tcW w:w="1984" w:type="dxa"/>
            <w:tcBorders>
              <w:top w:val="nil"/>
              <w:left w:val="nil"/>
              <w:bottom w:val="nil"/>
              <w:right w:val="nil"/>
            </w:tcBorders>
            <w:vAlign w:val="bottom"/>
          </w:tcPr>
          <w:p w14:paraId="3358B04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175 (9.49)</w:t>
            </w:r>
          </w:p>
        </w:tc>
        <w:tc>
          <w:tcPr>
            <w:tcW w:w="1985" w:type="dxa"/>
            <w:tcBorders>
              <w:top w:val="nil"/>
              <w:left w:val="nil"/>
              <w:bottom w:val="nil"/>
              <w:right w:val="nil"/>
            </w:tcBorders>
            <w:vAlign w:val="bottom"/>
          </w:tcPr>
          <w:p w14:paraId="6C6E65F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79 (9.05)</w:t>
            </w:r>
          </w:p>
        </w:tc>
        <w:tc>
          <w:tcPr>
            <w:tcW w:w="851" w:type="dxa"/>
            <w:tcBorders>
              <w:top w:val="nil"/>
              <w:left w:val="nil"/>
              <w:bottom w:val="nil"/>
              <w:right w:val="nil"/>
            </w:tcBorders>
            <w:noWrap/>
            <w:vAlign w:val="center"/>
            <w:hideMark/>
          </w:tcPr>
          <w:p w14:paraId="624A589F"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5936A5E6"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2087561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311 (22.34)</w:t>
            </w:r>
          </w:p>
        </w:tc>
        <w:tc>
          <w:tcPr>
            <w:tcW w:w="1985" w:type="dxa"/>
            <w:tcBorders>
              <w:top w:val="nil"/>
              <w:left w:val="nil"/>
              <w:bottom w:val="nil"/>
              <w:right w:val="nil"/>
            </w:tcBorders>
            <w:vAlign w:val="bottom"/>
          </w:tcPr>
          <w:p w14:paraId="02FEEC5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297 (26.19)</w:t>
            </w:r>
          </w:p>
        </w:tc>
        <w:tc>
          <w:tcPr>
            <w:tcW w:w="1984" w:type="dxa"/>
            <w:tcBorders>
              <w:top w:val="nil"/>
              <w:left w:val="nil"/>
              <w:bottom w:val="nil"/>
              <w:right w:val="nil"/>
            </w:tcBorders>
            <w:vAlign w:val="bottom"/>
          </w:tcPr>
          <w:p w14:paraId="08BE086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45 (24.86)</w:t>
            </w:r>
          </w:p>
        </w:tc>
        <w:tc>
          <w:tcPr>
            <w:tcW w:w="851" w:type="dxa"/>
            <w:tcBorders>
              <w:top w:val="nil"/>
              <w:left w:val="nil"/>
              <w:bottom w:val="nil"/>
              <w:right w:val="nil"/>
            </w:tcBorders>
            <w:vAlign w:val="center"/>
          </w:tcPr>
          <w:p w14:paraId="7D55D4E6"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6CC7C15A" w14:textId="77777777" w:rsidTr="0080487C">
        <w:trPr>
          <w:trHeight w:val="283"/>
          <w:jc w:val="center"/>
        </w:trPr>
        <w:tc>
          <w:tcPr>
            <w:tcW w:w="1701" w:type="dxa"/>
            <w:tcBorders>
              <w:top w:val="nil"/>
              <w:left w:val="nil"/>
              <w:bottom w:val="nil"/>
              <w:right w:val="nil"/>
            </w:tcBorders>
            <w:noWrap/>
            <w:vAlign w:val="center"/>
          </w:tcPr>
          <w:p w14:paraId="797D7142"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lastRenderedPageBreak/>
              <w:t>S</w:t>
            </w:r>
            <w:r w:rsidRPr="00F05FC9">
              <w:rPr>
                <w:rFonts w:ascii="Times New Roman" w:eastAsia="等线" w:hAnsi="Times New Roman" w:cs="宋体" w:hint="eastAsia"/>
                <w:color w:val="000000"/>
                <w:kern w:val="0"/>
              </w:rPr>
              <w:t>moking</w:t>
            </w:r>
            <w:r w:rsidRPr="00F05FC9">
              <w:rPr>
                <w:rFonts w:ascii="Times New Roman" w:eastAsia="等线" w:hAnsi="Times New Roman" w:cs="宋体"/>
                <w:color w:val="000000"/>
                <w:kern w:val="0"/>
              </w:rPr>
              <w:t>,</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5C6EF7D9"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282717E0"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7ECBB042"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6735C38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149B972C"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30032723"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04012D61"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3C36968A"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1539FDB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478DC409" w14:textId="77777777" w:rsidTr="0080487C">
        <w:trPr>
          <w:trHeight w:val="283"/>
          <w:jc w:val="center"/>
        </w:trPr>
        <w:tc>
          <w:tcPr>
            <w:tcW w:w="1701" w:type="dxa"/>
            <w:tcBorders>
              <w:top w:val="nil"/>
              <w:left w:val="nil"/>
              <w:bottom w:val="nil"/>
              <w:right w:val="nil"/>
            </w:tcBorders>
            <w:noWrap/>
            <w:vAlign w:val="center"/>
            <w:hideMark/>
          </w:tcPr>
          <w:p w14:paraId="46519268"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N</w:t>
            </w:r>
            <w:r w:rsidRPr="00F05FC9">
              <w:rPr>
                <w:rFonts w:ascii="Times New Roman" w:eastAsia="等线" w:hAnsi="Times New Roman" w:cs="宋体"/>
                <w:color w:val="000000"/>
                <w:kern w:val="0"/>
              </w:rPr>
              <w:t>o</w:t>
            </w:r>
          </w:p>
        </w:tc>
        <w:tc>
          <w:tcPr>
            <w:tcW w:w="1984" w:type="dxa"/>
            <w:tcBorders>
              <w:top w:val="nil"/>
              <w:left w:val="nil"/>
              <w:bottom w:val="nil"/>
              <w:right w:val="nil"/>
            </w:tcBorders>
            <w:noWrap/>
            <w:vAlign w:val="bottom"/>
            <w:hideMark/>
          </w:tcPr>
          <w:p w14:paraId="426A6B3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804 (50.06)</w:t>
            </w:r>
          </w:p>
        </w:tc>
        <w:tc>
          <w:tcPr>
            <w:tcW w:w="1984" w:type="dxa"/>
            <w:tcBorders>
              <w:top w:val="nil"/>
              <w:left w:val="nil"/>
              <w:bottom w:val="nil"/>
              <w:right w:val="nil"/>
            </w:tcBorders>
            <w:vAlign w:val="bottom"/>
          </w:tcPr>
          <w:p w14:paraId="07A0B34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1228 (66.56)</w:t>
            </w:r>
          </w:p>
        </w:tc>
        <w:tc>
          <w:tcPr>
            <w:tcW w:w="1985" w:type="dxa"/>
            <w:tcBorders>
              <w:top w:val="nil"/>
              <w:left w:val="nil"/>
              <w:bottom w:val="nil"/>
              <w:right w:val="nil"/>
            </w:tcBorders>
            <w:vAlign w:val="bottom"/>
          </w:tcPr>
          <w:p w14:paraId="3B0A02B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640 (73.31)</w:t>
            </w:r>
          </w:p>
        </w:tc>
        <w:tc>
          <w:tcPr>
            <w:tcW w:w="851" w:type="dxa"/>
            <w:tcBorders>
              <w:top w:val="nil"/>
              <w:left w:val="nil"/>
              <w:bottom w:val="nil"/>
              <w:right w:val="nil"/>
            </w:tcBorders>
            <w:noWrap/>
            <w:vAlign w:val="center"/>
            <w:hideMark/>
          </w:tcPr>
          <w:p w14:paraId="0A16ACC7"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22EF0BA9"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479F232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616 (44.25)</w:t>
            </w:r>
          </w:p>
        </w:tc>
        <w:tc>
          <w:tcPr>
            <w:tcW w:w="1985" w:type="dxa"/>
            <w:tcBorders>
              <w:top w:val="nil"/>
              <w:left w:val="nil"/>
              <w:bottom w:val="nil"/>
              <w:right w:val="nil"/>
            </w:tcBorders>
            <w:vAlign w:val="bottom"/>
          </w:tcPr>
          <w:p w14:paraId="3F14FB1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451 (39.77)</w:t>
            </w:r>
          </w:p>
        </w:tc>
        <w:tc>
          <w:tcPr>
            <w:tcW w:w="1984" w:type="dxa"/>
            <w:tcBorders>
              <w:top w:val="nil"/>
              <w:left w:val="nil"/>
              <w:bottom w:val="nil"/>
              <w:right w:val="nil"/>
            </w:tcBorders>
            <w:vAlign w:val="bottom"/>
          </w:tcPr>
          <w:p w14:paraId="22F2873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51 (28.18)</w:t>
            </w:r>
          </w:p>
        </w:tc>
        <w:tc>
          <w:tcPr>
            <w:tcW w:w="851" w:type="dxa"/>
            <w:tcBorders>
              <w:top w:val="nil"/>
              <w:left w:val="nil"/>
              <w:bottom w:val="nil"/>
              <w:right w:val="nil"/>
            </w:tcBorders>
            <w:vAlign w:val="center"/>
          </w:tcPr>
          <w:p w14:paraId="4D3A103D"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6ED9D43F" w14:textId="77777777" w:rsidTr="0080487C">
        <w:trPr>
          <w:trHeight w:val="283"/>
          <w:jc w:val="center"/>
        </w:trPr>
        <w:tc>
          <w:tcPr>
            <w:tcW w:w="1701" w:type="dxa"/>
            <w:tcBorders>
              <w:top w:val="nil"/>
              <w:left w:val="nil"/>
              <w:bottom w:val="nil"/>
              <w:right w:val="nil"/>
            </w:tcBorders>
            <w:noWrap/>
            <w:vAlign w:val="center"/>
            <w:hideMark/>
          </w:tcPr>
          <w:p w14:paraId="24A658E0"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Y</w:t>
            </w:r>
            <w:r w:rsidRPr="00F05FC9">
              <w:rPr>
                <w:rFonts w:ascii="Times New Roman" w:eastAsia="等线" w:hAnsi="Times New Roman" w:cs="宋体"/>
                <w:color w:val="000000"/>
                <w:kern w:val="0"/>
              </w:rPr>
              <w:t>es</w:t>
            </w:r>
          </w:p>
        </w:tc>
        <w:tc>
          <w:tcPr>
            <w:tcW w:w="1984" w:type="dxa"/>
            <w:tcBorders>
              <w:top w:val="nil"/>
              <w:left w:val="nil"/>
              <w:bottom w:val="nil"/>
              <w:right w:val="nil"/>
            </w:tcBorders>
            <w:noWrap/>
            <w:vAlign w:val="bottom"/>
            <w:hideMark/>
          </w:tcPr>
          <w:p w14:paraId="1CAC476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802 (49.94)</w:t>
            </w:r>
          </w:p>
        </w:tc>
        <w:tc>
          <w:tcPr>
            <w:tcW w:w="1984" w:type="dxa"/>
            <w:tcBorders>
              <w:top w:val="nil"/>
              <w:left w:val="nil"/>
              <w:bottom w:val="nil"/>
              <w:right w:val="nil"/>
            </w:tcBorders>
            <w:vAlign w:val="bottom"/>
          </w:tcPr>
          <w:p w14:paraId="183C96A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617 (33.44)</w:t>
            </w:r>
          </w:p>
        </w:tc>
        <w:tc>
          <w:tcPr>
            <w:tcW w:w="1985" w:type="dxa"/>
            <w:tcBorders>
              <w:top w:val="nil"/>
              <w:left w:val="nil"/>
              <w:bottom w:val="nil"/>
              <w:right w:val="nil"/>
            </w:tcBorders>
            <w:vAlign w:val="bottom"/>
          </w:tcPr>
          <w:p w14:paraId="676B989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233 (26.69)</w:t>
            </w:r>
          </w:p>
        </w:tc>
        <w:tc>
          <w:tcPr>
            <w:tcW w:w="851" w:type="dxa"/>
            <w:tcBorders>
              <w:top w:val="nil"/>
              <w:left w:val="nil"/>
              <w:bottom w:val="nil"/>
              <w:right w:val="nil"/>
            </w:tcBorders>
            <w:noWrap/>
            <w:vAlign w:val="center"/>
            <w:hideMark/>
          </w:tcPr>
          <w:p w14:paraId="25CAE873"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744451B3"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7BFF3CA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776 (55.75)</w:t>
            </w:r>
          </w:p>
        </w:tc>
        <w:tc>
          <w:tcPr>
            <w:tcW w:w="1985" w:type="dxa"/>
            <w:tcBorders>
              <w:top w:val="nil"/>
              <w:left w:val="nil"/>
              <w:bottom w:val="nil"/>
              <w:right w:val="nil"/>
            </w:tcBorders>
            <w:vAlign w:val="bottom"/>
          </w:tcPr>
          <w:p w14:paraId="09C5EF6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683 (60.23)</w:t>
            </w:r>
          </w:p>
        </w:tc>
        <w:tc>
          <w:tcPr>
            <w:tcW w:w="1984" w:type="dxa"/>
            <w:tcBorders>
              <w:top w:val="nil"/>
              <w:left w:val="nil"/>
              <w:bottom w:val="nil"/>
              <w:right w:val="nil"/>
            </w:tcBorders>
            <w:vAlign w:val="bottom"/>
          </w:tcPr>
          <w:p w14:paraId="097D8F6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130 (71.82)</w:t>
            </w:r>
          </w:p>
        </w:tc>
        <w:tc>
          <w:tcPr>
            <w:tcW w:w="851" w:type="dxa"/>
            <w:tcBorders>
              <w:top w:val="nil"/>
              <w:left w:val="nil"/>
              <w:bottom w:val="nil"/>
              <w:right w:val="nil"/>
            </w:tcBorders>
            <w:vAlign w:val="center"/>
          </w:tcPr>
          <w:p w14:paraId="30F2D4C8"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5D17B314" w14:textId="77777777" w:rsidTr="0080487C">
        <w:trPr>
          <w:trHeight w:val="283"/>
          <w:jc w:val="center"/>
        </w:trPr>
        <w:tc>
          <w:tcPr>
            <w:tcW w:w="1701" w:type="dxa"/>
            <w:tcBorders>
              <w:top w:val="nil"/>
              <w:left w:val="nil"/>
              <w:bottom w:val="nil"/>
              <w:right w:val="nil"/>
            </w:tcBorders>
            <w:noWrap/>
            <w:vAlign w:val="center"/>
          </w:tcPr>
          <w:p w14:paraId="35B05BB0"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t>D</w:t>
            </w:r>
            <w:r w:rsidRPr="00F05FC9">
              <w:rPr>
                <w:rFonts w:ascii="Times New Roman" w:eastAsia="等线" w:hAnsi="Times New Roman" w:cs="宋体" w:hint="eastAsia"/>
                <w:color w:val="000000"/>
                <w:kern w:val="0"/>
              </w:rPr>
              <w:t>rinking</w:t>
            </w:r>
            <w:r w:rsidRPr="00F05FC9">
              <w:rPr>
                <w:rFonts w:ascii="Times New Roman" w:eastAsia="等线" w:hAnsi="Times New Roman" w:cs="宋体"/>
                <w:color w:val="000000"/>
                <w:kern w:val="0"/>
              </w:rPr>
              <w:t>,</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49BA50DE"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0BBD3E00"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7600484F"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03E2F56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34ECA604"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75A9B321"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0A49E45D"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4FCA8280"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26FD439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0</w:t>
            </w:r>
            <w:r w:rsidRPr="00F05FC9">
              <w:rPr>
                <w:rFonts w:ascii="Times New Roman" w:eastAsia="等线" w:hAnsi="Times New Roman" w:cs="宋体"/>
                <w:color w:val="000000"/>
                <w:kern w:val="0"/>
              </w:rPr>
              <w:t>.015</w:t>
            </w:r>
          </w:p>
        </w:tc>
      </w:tr>
      <w:tr w:rsidR="009E0F1E" w:rsidRPr="006F74E3" w14:paraId="00D84525" w14:textId="77777777" w:rsidTr="0080487C">
        <w:trPr>
          <w:trHeight w:val="283"/>
          <w:jc w:val="center"/>
        </w:trPr>
        <w:tc>
          <w:tcPr>
            <w:tcW w:w="1701" w:type="dxa"/>
            <w:tcBorders>
              <w:top w:val="nil"/>
              <w:left w:val="nil"/>
              <w:bottom w:val="nil"/>
              <w:right w:val="nil"/>
            </w:tcBorders>
            <w:noWrap/>
            <w:vAlign w:val="center"/>
            <w:hideMark/>
          </w:tcPr>
          <w:p w14:paraId="713DE652"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N</w:t>
            </w:r>
            <w:r w:rsidRPr="00F05FC9">
              <w:rPr>
                <w:rFonts w:ascii="Times New Roman" w:eastAsia="等线" w:hAnsi="Times New Roman" w:cs="宋体"/>
                <w:color w:val="000000"/>
                <w:kern w:val="0"/>
              </w:rPr>
              <w:t>o</w:t>
            </w:r>
          </w:p>
        </w:tc>
        <w:tc>
          <w:tcPr>
            <w:tcW w:w="1984" w:type="dxa"/>
            <w:tcBorders>
              <w:top w:val="nil"/>
              <w:left w:val="nil"/>
              <w:bottom w:val="nil"/>
              <w:right w:val="nil"/>
            </w:tcBorders>
            <w:noWrap/>
            <w:vAlign w:val="bottom"/>
            <w:hideMark/>
          </w:tcPr>
          <w:p w14:paraId="6EB9D2B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922 (57.41)</w:t>
            </w:r>
          </w:p>
        </w:tc>
        <w:tc>
          <w:tcPr>
            <w:tcW w:w="1984" w:type="dxa"/>
            <w:tcBorders>
              <w:top w:val="nil"/>
              <w:left w:val="nil"/>
              <w:bottom w:val="nil"/>
              <w:right w:val="nil"/>
            </w:tcBorders>
            <w:vAlign w:val="bottom"/>
          </w:tcPr>
          <w:p w14:paraId="69D6C61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1272 (68.94)</w:t>
            </w:r>
          </w:p>
        </w:tc>
        <w:tc>
          <w:tcPr>
            <w:tcW w:w="1985" w:type="dxa"/>
            <w:tcBorders>
              <w:top w:val="nil"/>
              <w:left w:val="nil"/>
              <w:bottom w:val="nil"/>
              <w:right w:val="nil"/>
            </w:tcBorders>
            <w:vAlign w:val="bottom"/>
          </w:tcPr>
          <w:p w14:paraId="6F7994E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639 (73.20)</w:t>
            </w:r>
          </w:p>
        </w:tc>
        <w:tc>
          <w:tcPr>
            <w:tcW w:w="851" w:type="dxa"/>
            <w:tcBorders>
              <w:top w:val="nil"/>
              <w:left w:val="nil"/>
              <w:bottom w:val="nil"/>
              <w:right w:val="nil"/>
            </w:tcBorders>
            <w:noWrap/>
            <w:vAlign w:val="center"/>
            <w:hideMark/>
          </w:tcPr>
          <w:p w14:paraId="26523F21"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3C4CAD54"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64A24F4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69 (4.96)</w:t>
            </w:r>
          </w:p>
        </w:tc>
        <w:tc>
          <w:tcPr>
            <w:tcW w:w="1985" w:type="dxa"/>
            <w:tcBorders>
              <w:top w:val="nil"/>
              <w:left w:val="nil"/>
              <w:bottom w:val="nil"/>
              <w:right w:val="nil"/>
            </w:tcBorders>
            <w:vAlign w:val="bottom"/>
          </w:tcPr>
          <w:p w14:paraId="41C80F8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80 (7.05)</w:t>
            </w:r>
          </w:p>
        </w:tc>
        <w:tc>
          <w:tcPr>
            <w:tcW w:w="1984" w:type="dxa"/>
            <w:tcBorders>
              <w:top w:val="nil"/>
              <w:left w:val="nil"/>
              <w:bottom w:val="nil"/>
              <w:right w:val="nil"/>
            </w:tcBorders>
            <w:vAlign w:val="bottom"/>
          </w:tcPr>
          <w:p w14:paraId="330801B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17 (9.39)</w:t>
            </w:r>
          </w:p>
        </w:tc>
        <w:tc>
          <w:tcPr>
            <w:tcW w:w="851" w:type="dxa"/>
            <w:tcBorders>
              <w:top w:val="nil"/>
              <w:left w:val="nil"/>
              <w:bottom w:val="nil"/>
              <w:right w:val="nil"/>
            </w:tcBorders>
            <w:vAlign w:val="center"/>
          </w:tcPr>
          <w:p w14:paraId="55358265"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43668C71" w14:textId="77777777" w:rsidTr="0080487C">
        <w:trPr>
          <w:trHeight w:val="283"/>
          <w:jc w:val="center"/>
        </w:trPr>
        <w:tc>
          <w:tcPr>
            <w:tcW w:w="1701" w:type="dxa"/>
            <w:tcBorders>
              <w:top w:val="nil"/>
              <w:left w:val="nil"/>
              <w:bottom w:val="nil"/>
              <w:right w:val="nil"/>
            </w:tcBorders>
            <w:noWrap/>
            <w:vAlign w:val="center"/>
            <w:hideMark/>
          </w:tcPr>
          <w:p w14:paraId="03E157DD"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Y</w:t>
            </w:r>
            <w:r w:rsidRPr="00F05FC9">
              <w:rPr>
                <w:rFonts w:ascii="Times New Roman" w:eastAsia="等线" w:hAnsi="Times New Roman" w:cs="宋体"/>
                <w:color w:val="000000"/>
                <w:kern w:val="0"/>
              </w:rPr>
              <w:t>es</w:t>
            </w:r>
          </w:p>
        </w:tc>
        <w:tc>
          <w:tcPr>
            <w:tcW w:w="1984" w:type="dxa"/>
            <w:tcBorders>
              <w:top w:val="nil"/>
              <w:left w:val="nil"/>
              <w:bottom w:val="nil"/>
              <w:right w:val="nil"/>
            </w:tcBorders>
            <w:noWrap/>
            <w:vAlign w:val="bottom"/>
            <w:hideMark/>
          </w:tcPr>
          <w:p w14:paraId="76F46E5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684 (42.59)</w:t>
            </w:r>
          </w:p>
        </w:tc>
        <w:tc>
          <w:tcPr>
            <w:tcW w:w="1984" w:type="dxa"/>
            <w:tcBorders>
              <w:top w:val="nil"/>
              <w:left w:val="nil"/>
              <w:bottom w:val="nil"/>
              <w:right w:val="nil"/>
            </w:tcBorders>
            <w:vAlign w:val="bottom"/>
          </w:tcPr>
          <w:p w14:paraId="1A39AF4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573 (31.06)</w:t>
            </w:r>
          </w:p>
        </w:tc>
        <w:tc>
          <w:tcPr>
            <w:tcW w:w="1985" w:type="dxa"/>
            <w:tcBorders>
              <w:top w:val="nil"/>
              <w:left w:val="nil"/>
              <w:bottom w:val="nil"/>
              <w:right w:val="nil"/>
            </w:tcBorders>
            <w:vAlign w:val="bottom"/>
          </w:tcPr>
          <w:p w14:paraId="3206A6F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234 (26.80)</w:t>
            </w:r>
          </w:p>
        </w:tc>
        <w:tc>
          <w:tcPr>
            <w:tcW w:w="851" w:type="dxa"/>
            <w:tcBorders>
              <w:top w:val="nil"/>
              <w:left w:val="nil"/>
              <w:bottom w:val="nil"/>
              <w:right w:val="nil"/>
            </w:tcBorders>
            <w:noWrap/>
            <w:vAlign w:val="center"/>
            <w:hideMark/>
          </w:tcPr>
          <w:p w14:paraId="443F2519"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457EF6BD"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32CC958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1323 (95.04)</w:t>
            </w:r>
          </w:p>
        </w:tc>
        <w:tc>
          <w:tcPr>
            <w:tcW w:w="1985" w:type="dxa"/>
            <w:tcBorders>
              <w:top w:val="nil"/>
              <w:left w:val="nil"/>
              <w:bottom w:val="nil"/>
              <w:right w:val="nil"/>
            </w:tcBorders>
            <w:vAlign w:val="bottom"/>
          </w:tcPr>
          <w:p w14:paraId="6D90AF2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1054 (92.95)</w:t>
            </w:r>
          </w:p>
        </w:tc>
        <w:tc>
          <w:tcPr>
            <w:tcW w:w="1984" w:type="dxa"/>
            <w:tcBorders>
              <w:top w:val="nil"/>
              <w:left w:val="nil"/>
              <w:bottom w:val="nil"/>
              <w:right w:val="nil"/>
            </w:tcBorders>
            <w:vAlign w:val="bottom"/>
          </w:tcPr>
          <w:p w14:paraId="629C994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164 (90.61)</w:t>
            </w:r>
          </w:p>
        </w:tc>
        <w:tc>
          <w:tcPr>
            <w:tcW w:w="851" w:type="dxa"/>
            <w:tcBorders>
              <w:top w:val="nil"/>
              <w:left w:val="nil"/>
              <w:bottom w:val="nil"/>
              <w:right w:val="nil"/>
            </w:tcBorders>
            <w:vAlign w:val="center"/>
          </w:tcPr>
          <w:p w14:paraId="2CB1FDE9"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4607726F" w14:textId="77777777" w:rsidTr="0080487C">
        <w:trPr>
          <w:trHeight w:val="283"/>
          <w:jc w:val="center"/>
        </w:trPr>
        <w:tc>
          <w:tcPr>
            <w:tcW w:w="1701" w:type="dxa"/>
            <w:tcBorders>
              <w:top w:val="nil"/>
              <w:left w:val="nil"/>
              <w:bottom w:val="nil"/>
              <w:right w:val="nil"/>
            </w:tcBorders>
            <w:noWrap/>
            <w:vAlign w:val="center"/>
          </w:tcPr>
          <w:p w14:paraId="502698C0"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Diabetes</w:t>
            </w:r>
            <w:r w:rsidRPr="00F05FC9">
              <w:rPr>
                <w:rFonts w:ascii="Times New Roman" w:eastAsia="等线" w:hAnsi="Times New Roman" w:cs="宋体"/>
                <w:color w:val="000000"/>
                <w:kern w:val="0"/>
              </w:rPr>
              <w:t>,</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73BEE573"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7D755599"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1961D348"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58F33F0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06C4FF01"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4E778395"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59FFCA23"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44FA86D8"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5A13D60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1EA0C201" w14:textId="77777777" w:rsidTr="0080487C">
        <w:trPr>
          <w:trHeight w:val="283"/>
          <w:jc w:val="center"/>
        </w:trPr>
        <w:tc>
          <w:tcPr>
            <w:tcW w:w="1701" w:type="dxa"/>
            <w:tcBorders>
              <w:top w:val="nil"/>
              <w:left w:val="nil"/>
              <w:bottom w:val="nil"/>
              <w:right w:val="nil"/>
            </w:tcBorders>
            <w:noWrap/>
            <w:vAlign w:val="center"/>
            <w:hideMark/>
          </w:tcPr>
          <w:p w14:paraId="26BDF1A1"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N</w:t>
            </w:r>
            <w:r w:rsidRPr="00F05FC9">
              <w:rPr>
                <w:rFonts w:ascii="Times New Roman" w:eastAsia="等线" w:hAnsi="Times New Roman" w:cs="宋体"/>
                <w:color w:val="000000"/>
                <w:kern w:val="0"/>
              </w:rPr>
              <w:t>o</w:t>
            </w:r>
          </w:p>
        </w:tc>
        <w:tc>
          <w:tcPr>
            <w:tcW w:w="1984" w:type="dxa"/>
            <w:tcBorders>
              <w:top w:val="nil"/>
              <w:left w:val="nil"/>
              <w:bottom w:val="nil"/>
              <w:right w:val="nil"/>
            </w:tcBorders>
            <w:noWrap/>
            <w:vAlign w:val="bottom"/>
          </w:tcPr>
          <w:p w14:paraId="5FEB772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1573 (97.95)</w:t>
            </w:r>
          </w:p>
        </w:tc>
        <w:tc>
          <w:tcPr>
            <w:tcW w:w="1984" w:type="dxa"/>
            <w:tcBorders>
              <w:top w:val="nil"/>
              <w:left w:val="nil"/>
              <w:bottom w:val="nil"/>
              <w:right w:val="nil"/>
            </w:tcBorders>
            <w:vAlign w:val="bottom"/>
          </w:tcPr>
          <w:p w14:paraId="67468F1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1783 (96.64)</w:t>
            </w:r>
          </w:p>
        </w:tc>
        <w:tc>
          <w:tcPr>
            <w:tcW w:w="1985" w:type="dxa"/>
            <w:tcBorders>
              <w:top w:val="nil"/>
              <w:left w:val="nil"/>
              <w:bottom w:val="nil"/>
              <w:right w:val="nil"/>
            </w:tcBorders>
            <w:vAlign w:val="bottom"/>
          </w:tcPr>
          <w:p w14:paraId="18ED797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779 (89.23)</w:t>
            </w:r>
          </w:p>
        </w:tc>
        <w:tc>
          <w:tcPr>
            <w:tcW w:w="851" w:type="dxa"/>
            <w:tcBorders>
              <w:top w:val="nil"/>
              <w:left w:val="nil"/>
              <w:bottom w:val="nil"/>
              <w:right w:val="nil"/>
            </w:tcBorders>
            <w:noWrap/>
            <w:vAlign w:val="center"/>
            <w:hideMark/>
          </w:tcPr>
          <w:p w14:paraId="6958D471"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0FDADE93"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5A9979F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1383 (99.35)</w:t>
            </w:r>
          </w:p>
        </w:tc>
        <w:tc>
          <w:tcPr>
            <w:tcW w:w="1985" w:type="dxa"/>
            <w:tcBorders>
              <w:top w:val="nil"/>
              <w:left w:val="nil"/>
              <w:bottom w:val="nil"/>
              <w:right w:val="nil"/>
            </w:tcBorders>
            <w:vAlign w:val="bottom"/>
          </w:tcPr>
          <w:p w14:paraId="4CE95E1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1093 (96.38)</w:t>
            </w:r>
          </w:p>
        </w:tc>
        <w:tc>
          <w:tcPr>
            <w:tcW w:w="1984" w:type="dxa"/>
            <w:tcBorders>
              <w:top w:val="nil"/>
              <w:left w:val="nil"/>
              <w:bottom w:val="nil"/>
              <w:right w:val="nil"/>
            </w:tcBorders>
            <w:vAlign w:val="bottom"/>
          </w:tcPr>
          <w:p w14:paraId="2FCB4BE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160 (88.40)</w:t>
            </w:r>
          </w:p>
        </w:tc>
        <w:tc>
          <w:tcPr>
            <w:tcW w:w="851" w:type="dxa"/>
            <w:tcBorders>
              <w:top w:val="nil"/>
              <w:left w:val="nil"/>
              <w:bottom w:val="nil"/>
              <w:right w:val="nil"/>
            </w:tcBorders>
            <w:vAlign w:val="center"/>
          </w:tcPr>
          <w:p w14:paraId="252BDBEC"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2F027307" w14:textId="77777777" w:rsidTr="0080487C">
        <w:trPr>
          <w:trHeight w:val="283"/>
          <w:jc w:val="center"/>
        </w:trPr>
        <w:tc>
          <w:tcPr>
            <w:tcW w:w="1701" w:type="dxa"/>
            <w:tcBorders>
              <w:top w:val="nil"/>
              <w:left w:val="nil"/>
              <w:bottom w:val="nil"/>
              <w:right w:val="nil"/>
            </w:tcBorders>
            <w:noWrap/>
            <w:vAlign w:val="center"/>
            <w:hideMark/>
          </w:tcPr>
          <w:p w14:paraId="183F6EF7"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Y</w:t>
            </w:r>
            <w:r w:rsidRPr="00F05FC9">
              <w:rPr>
                <w:rFonts w:ascii="Times New Roman" w:eastAsia="等线" w:hAnsi="Times New Roman" w:cs="宋体"/>
                <w:color w:val="000000"/>
                <w:kern w:val="0"/>
              </w:rPr>
              <w:t>es</w:t>
            </w:r>
          </w:p>
        </w:tc>
        <w:tc>
          <w:tcPr>
            <w:tcW w:w="1984" w:type="dxa"/>
            <w:tcBorders>
              <w:top w:val="nil"/>
              <w:left w:val="nil"/>
              <w:bottom w:val="nil"/>
              <w:right w:val="nil"/>
            </w:tcBorders>
            <w:noWrap/>
            <w:vAlign w:val="bottom"/>
          </w:tcPr>
          <w:p w14:paraId="5490C1F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33 (2.05)</w:t>
            </w:r>
          </w:p>
        </w:tc>
        <w:tc>
          <w:tcPr>
            <w:tcW w:w="1984" w:type="dxa"/>
            <w:tcBorders>
              <w:top w:val="nil"/>
              <w:left w:val="nil"/>
              <w:bottom w:val="nil"/>
              <w:right w:val="nil"/>
            </w:tcBorders>
            <w:vAlign w:val="bottom"/>
          </w:tcPr>
          <w:p w14:paraId="506DD81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62 (3.36)</w:t>
            </w:r>
          </w:p>
        </w:tc>
        <w:tc>
          <w:tcPr>
            <w:tcW w:w="1985" w:type="dxa"/>
            <w:tcBorders>
              <w:top w:val="nil"/>
              <w:left w:val="nil"/>
              <w:bottom w:val="nil"/>
              <w:right w:val="nil"/>
            </w:tcBorders>
            <w:vAlign w:val="bottom"/>
          </w:tcPr>
          <w:p w14:paraId="2108403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94 (10.77)</w:t>
            </w:r>
          </w:p>
        </w:tc>
        <w:tc>
          <w:tcPr>
            <w:tcW w:w="851" w:type="dxa"/>
            <w:tcBorders>
              <w:top w:val="nil"/>
              <w:left w:val="nil"/>
              <w:bottom w:val="nil"/>
              <w:right w:val="nil"/>
            </w:tcBorders>
            <w:noWrap/>
            <w:vAlign w:val="center"/>
            <w:hideMark/>
          </w:tcPr>
          <w:p w14:paraId="5493CDCD"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454B132E"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6C2BA02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 (0.65)</w:t>
            </w:r>
          </w:p>
        </w:tc>
        <w:tc>
          <w:tcPr>
            <w:tcW w:w="1985" w:type="dxa"/>
            <w:tcBorders>
              <w:top w:val="nil"/>
              <w:left w:val="nil"/>
              <w:bottom w:val="nil"/>
              <w:right w:val="nil"/>
            </w:tcBorders>
            <w:vAlign w:val="bottom"/>
          </w:tcPr>
          <w:p w14:paraId="60ABED3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41 (3.62)</w:t>
            </w:r>
          </w:p>
        </w:tc>
        <w:tc>
          <w:tcPr>
            <w:tcW w:w="1984" w:type="dxa"/>
            <w:tcBorders>
              <w:top w:val="nil"/>
              <w:left w:val="nil"/>
              <w:bottom w:val="nil"/>
              <w:right w:val="nil"/>
            </w:tcBorders>
            <w:vAlign w:val="bottom"/>
          </w:tcPr>
          <w:p w14:paraId="3EB7D99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21 (11.60)</w:t>
            </w:r>
          </w:p>
        </w:tc>
        <w:tc>
          <w:tcPr>
            <w:tcW w:w="851" w:type="dxa"/>
            <w:tcBorders>
              <w:top w:val="nil"/>
              <w:left w:val="nil"/>
              <w:bottom w:val="nil"/>
              <w:right w:val="nil"/>
            </w:tcBorders>
            <w:vAlign w:val="center"/>
          </w:tcPr>
          <w:p w14:paraId="2E23D07F"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35FCC0EA" w14:textId="77777777" w:rsidTr="0080487C">
        <w:trPr>
          <w:trHeight w:val="283"/>
          <w:jc w:val="center"/>
        </w:trPr>
        <w:tc>
          <w:tcPr>
            <w:tcW w:w="1701" w:type="dxa"/>
            <w:tcBorders>
              <w:top w:val="nil"/>
              <w:left w:val="nil"/>
              <w:bottom w:val="nil"/>
              <w:right w:val="nil"/>
            </w:tcBorders>
            <w:noWrap/>
            <w:vAlign w:val="center"/>
            <w:hideMark/>
          </w:tcPr>
          <w:p w14:paraId="0C0393AF"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SBP</w:t>
            </w:r>
            <w:r w:rsidRPr="00F05FC9">
              <w:rPr>
                <w:rFonts w:ascii="Times New Roman" w:eastAsia="等线" w:hAnsi="Times New Roman" w:cs="宋体"/>
                <w:color w:val="000000"/>
                <w:kern w:val="0"/>
              </w:rPr>
              <w:t>, mmHg</w:t>
            </w:r>
          </w:p>
        </w:tc>
        <w:tc>
          <w:tcPr>
            <w:tcW w:w="1984" w:type="dxa"/>
            <w:tcBorders>
              <w:top w:val="nil"/>
              <w:left w:val="nil"/>
              <w:bottom w:val="nil"/>
              <w:right w:val="nil"/>
            </w:tcBorders>
            <w:noWrap/>
            <w:vAlign w:val="bottom"/>
            <w:hideMark/>
          </w:tcPr>
          <w:p w14:paraId="004566A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121.00 (110.33, 133.67)</w:t>
            </w:r>
          </w:p>
        </w:tc>
        <w:tc>
          <w:tcPr>
            <w:tcW w:w="1984" w:type="dxa"/>
            <w:tcBorders>
              <w:top w:val="nil"/>
              <w:left w:val="nil"/>
              <w:bottom w:val="nil"/>
              <w:right w:val="nil"/>
            </w:tcBorders>
            <w:vAlign w:val="bottom"/>
          </w:tcPr>
          <w:p w14:paraId="017F285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127.33 (114.67, 141.00)</w:t>
            </w:r>
          </w:p>
        </w:tc>
        <w:tc>
          <w:tcPr>
            <w:tcW w:w="1985" w:type="dxa"/>
            <w:tcBorders>
              <w:top w:val="nil"/>
              <w:left w:val="nil"/>
              <w:bottom w:val="nil"/>
              <w:right w:val="nil"/>
            </w:tcBorders>
            <w:vAlign w:val="bottom"/>
          </w:tcPr>
          <w:p w14:paraId="063AB8F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133.33 (121.00, 148.33)</w:t>
            </w:r>
          </w:p>
        </w:tc>
        <w:tc>
          <w:tcPr>
            <w:tcW w:w="851" w:type="dxa"/>
            <w:tcBorders>
              <w:top w:val="nil"/>
              <w:left w:val="nil"/>
              <w:bottom w:val="nil"/>
              <w:right w:val="nil"/>
            </w:tcBorders>
            <w:noWrap/>
            <w:vAlign w:val="center"/>
            <w:hideMark/>
          </w:tcPr>
          <w:p w14:paraId="15D6C88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6BD73483"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3A06672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128.50 (118.00, 140.62)</w:t>
            </w:r>
          </w:p>
        </w:tc>
        <w:tc>
          <w:tcPr>
            <w:tcW w:w="1985" w:type="dxa"/>
            <w:tcBorders>
              <w:top w:val="nil"/>
              <w:left w:val="nil"/>
              <w:bottom w:val="nil"/>
              <w:right w:val="nil"/>
            </w:tcBorders>
            <w:vAlign w:val="bottom"/>
          </w:tcPr>
          <w:p w14:paraId="22AFE37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132.50 (123.50, 145.00)</w:t>
            </w:r>
          </w:p>
        </w:tc>
        <w:tc>
          <w:tcPr>
            <w:tcW w:w="1984" w:type="dxa"/>
            <w:tcBorders>
              <w:top w:val="nil"/>
              <w:left w:val="nil"/>
              <w:bottom w:val="nil"/>
              <w:right w:val="nil"/>
            </w:tcBorders>
            <w:vAlign w:val="bottom"/>
          </w:tcPr>
          <w:p w14:paraId="50B60AB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137.50 (127.00, 148.50)</w:t>
            </w:r>
          </w:p>
        </w:tc>
        <w:tc>
          <w:tcPr>
            <w:tcW w:w="851" w:type="dxa"/>
            <w:tcBorders>
              <w:top w:val="nil"/>
              <w:left w:val="nil"/>
              <w:bottom w:val="nil"/>
              <w:right w:val="nil"/>
            </w:tcBorders>
            <w:vAlign w:val="bottom"/>
          </w:tcPr>
          <w:p w14:paraId="72C6216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3C7CDD21" w14:textId="77777777" w:rsidTr="0080487C">
        <w:trPr>
          <w:trHeight w:val="283"/>
          <w:jc w:val="center"/>
        </w:trPr>
        <w:tc>
          <w:tcPr>
            <w:tcW w:w="1701" w:type="dxa"/>
            <w:tcBorders>
              <w:top w:val="nil"/>
              <w:left w:val="nil"/>
              <w:bottom w:val="nil"/>
              <w:right w:val="nil"/>
            </w:tcBorders>
            <w:noWrap/>
            <w:vAlign w:val="center"/>
            <w:hideMark/>
          </w:tcPr>
          <w:p w14:paraId="3C81AFF1"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DBP</w:t>
            </w:r>
            <w:r w:rsidRPr="00F05FC9">
              <w:rPr>
                <w:rFonts w:ascii="Times New Roman" w:eastAsia="等线" w:hAnsi="Times New Roman" w:cs="宋体"/>
                <w:color w:val="000000"/>
                <w:kern w:val="0"/>
              </w:rPr>
              <w:t>, mmHg</w:t>
            </w:r>
          </w:p>
        </w:tc>
        <w:tc>
          <w:tcPr>
            <w:tcW w:w="1984" w:type="dxa"/>
            <w:tcBorders>
              <w:top w:val="nil"/>
              <w:left w:val="nil"/>
              <w:bottom w:val="nil"/>
              <w:right w:val="nil"/>
            </w:tcBorders>
            <w:noWrap/>
            <w:vAlign w:val="bottom"/>
            <w:hideMark/>
          </w:tcPr>
          <w:p w14:paraId="56478FB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71.00 (64.33, 79.00)</w:t>
            </w:r>
          </w:p>
        </w:tc>
        <w:tc>
          <w:tcPr>
            <w:tcW w:w="1984" w:type="dxa"/>
            <w:tcBorders>
              <w:top w:val="nil"/>
              <w:left w:val="nil"/>
              <w:bottom w:val="nil"/>
              <w:right w:val="nil"/>
            </w:tcBorders>
            <w:vAlign w:val="bottom"/>
          </w:tcPr>
          <w:p w14:paraId="126106D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75.00 (68.00, 83.00)</w:t>
            </w:r>
          </w:p>
        </w:tc>
        <w:tc>
          <w:tcPr>
            <w:tcW w:w="1985" w:type="dxa"/>
            <w:tcBorders>
              <w:top w:val="nil"/>
              <w:left w:val="nil"/>
              <w:bottom w:val="nil"/>
              <w:right w:val="nil"/>
            </w:tcBorders>
            <w:vAlign w:val="bottom"/>
          </w:tcPr>
          <w:p w14:paraId="2F4F67A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78.33 (71.67, 87.00)</w:t>
            </w:r>
          </w:p>
        </w:tc>
        <w:tc>
          <w:tcPr>
            <w:tcW w:w="851" w:type="dxa"/>
            <w:tcBorders>
              <w:top w:val="nil"/>
              <w:left w:val="nil"/>
              <w:bottom w:val="nil"/>
              <w:right w:val="nil"/>
            </w:tcBorders>
            <w:noWrap/>
            <w:vAlign w:val="center"/>
            <w:hideMark/>
          </w:tcPr>
          <w:p w14:paraId="14474DF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0E86418A"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4F8D11F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74.50 (68.00, 82.00)</w:t>
            </w:r>
          </w:p>
        </w:tc>
        <w:tc>
          <w:tcPr>
            <w:tcW w:w="1985" w:type="dxa"/>
            <w:tcBorders>
              <w:top w:val="nil"/>
              <w:left w:val="nil"/>
              <w:bottom w:val="nil"/>
              <w:right w:val="nil"/>
            </w:tcBorders>
            <w:vAlign w:val="bottom"/>
          </w:tcPr>
          <w:p w14:paraId="71F616F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77.00 (70.00, 83.00)</w:t>
            </w:r>
          </w:p>
        </w:tc>
        <w:tc>
          <w:tcPr>
            <w:tcW w:w="1984" w:type="dxa"/>
            <w:tcBorders>
              <w:top w:val="nil"/>
              <w:left w:val="nil"/>
              <w:bottom w:val="nil"/>
              <w:right w:val="nil"/>
            </w:tcBorders>
            <w:vAlign w:val="bottom"/>
          </w:tcPr>
          <w:p w14:paraId="08DC592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77.00 (70.00, 85.00)</w:t>
            </w:r>
          </w:p>
        </w:tc>
        <w:tc>
          <w:tcPr>
            <w:tcW w:w="851" w:type="dxa"/>
            <w:tcBorders>
              <w:top w:val="nil"/>
              <w:left w:val="nil"/>
              <w:bottom w:val="nil"/>
              <w:right w:val="nil"/>
            </w:tcBorders>
            <w:vAlign w:val="bottom"/>
          </w:tcPr>
          <w:p w14:paraId="0854E90A"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6D836BA7" w14:textId="77777777" w:rsidTr="0080487C">
        <w:trPr>
          <w:trHeight w:val="283"/>
          <w:jc w:val="center"/>
        </w:trPr>
        <w:tc>
          <w:tcPr>
            <w:tcW w:w="1701" w:type="dxa"/>
            <w:tcBorders>
              <w:top w:val="nil"/>
              <w:left w:val="nil"/>
              <w:bottom w:val="nil"/>
              <w:right w:val="nil"/>
            </w:tcBorders>
            <w:noWrap/>
            <w:vAlign w:val="center"/>
            <w:hideMark/>
          </w:tcPr>
          <w:p w14:paraId="1D3C132E"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t>CHO, mmol/L</w:t>
            </w:r>
          </w:p>
        </w:tc>
        <w:tc>
          <w:tcPr>
            <w:tcW w:w="1984" w:type="dxa"/>
            <w:tcBorders>
              <w:top w:val="nil"/>
              <w:left w:val="nil"/>
              <w:bottom w:val="nil"/>
              <w:right w:val="nil"/>
            </w:tcBorders>
            <w:noWrap/>
            <w:vAlign w:val="bottom"/>
            <w:hideMark/>
          </w:tcPr>
          <w:p w14:paraId="24B89D8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3.20 (2.84, 3.60)</w:t>
            </w:r>
          </w:p>
        </w:tc>
        <w:tc>
          <w:tcPr>
            <w:tcW w:w="1984" w:type="dxa"/>
            <w:tcBorders>
              <w:top w:val="nil"/>
              <w:left w:val="nil"/>
              <w:bottom w:val="nil"/>
              <w:right w:val="nil"/>
            </w:tcBorders>
            <w:vAlign w:val="bottom"/>
          </w:tcPr>
          <w:p w14:paraId="598051B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3.37 (2.96, 3.79)</w:t>
            </w:r>
          </w:p>
        </w:tc>
        <w:tc>
          <w:tcPr>
            <w:tcW w:w="1985" w:type="dxa"/>
            <w:tcBorders>
              <w:top w:val="nil"/>
              <w:left w:val="nil"/>
              <w:bottom w:val="nil"/>
              <w:right w:val="nil"/>
            </w:tcBorders>
            <w:vAlign w:val="bottom"/>
          </w:tcPr>
          <w:p w14:paraId="2ACC5F4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3.46 (3.03, 3.93)</w:t>
            </w:r>
          </w:p>
        </w:tc>
        <w:tc>
          <w:tcPr>
            <w:tcW w:w="851" w:type="dxa"/>
            <w:tcBorders>
              <w:top w:val="nil"/>
              <w:left w:val="nil"/>
              <w:bottom w:val="nil"/>
              <w:right w:val="nil"/>
            </w:tcBorders>
            <w:noWrap/>
            <w:vAlign w:val="center"/>
            <w:hideMark/>
          </w:tcPr>
          <w:p w14:paraId="7D7019A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50952D54"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05F8CD8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6.10 (5.50, 6.80)</w:t>
            </w:r>
          </w:p>
        </w:tc>
        <w:tc>
          <w:tcPr>
            <w:tcW w:w="1985" w:type="dxa"/>
            <w:tcBorders>
              <w:top w:val="nil"/>
              <w:left w:val="nil"/>
              <w:bottom w:val="nil"/>
              <w:right w:val="nil"/>
            </w:tcBorders>
            <w:vAlign w:val="bottom"/>
          </w:tcPr>
          <w:p w14:paraId="34F2727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6.20 (5.40, 6.90)</w:t>
            </w:r>
          </w:p>
        </w:tc>
        <w:tc>
          <w:tcPr>
            <w:tcW w:w="1984" w:type="dxa"/>
            <w:tcBorders>
              <w:top w:val="nil"/>
              <w:left w:val="nil"/>
              <w:bottom w:val="nil"/>
              <w:right w:val="nil"/>
            </w:tcBorders>
            <w:vAlign w:val="bottom"/>
          </w:tcPr>
          <w:p w14:paraId="541EFE3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6.30 (5.40, 7.00)</w:t>
            </w:r>
          </w:p>
        </w:tc>
        <w:tc>
          <w:tcPr>
            <w:tcW w:w="851" w:type="dxa"/>
            <w:tcBorders>
              <w:top w:val="nil"/>
              <w:left w:val="nil"/>
              <w:bottom w:val="nil"/>
              <w:right w:val="nil"/>
            </w:tcBorders>
            <w:vAlign w:val="bottom"/>
          </w:tcPr>
          <w:p w14:paraId="440ACDB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0.718</w:t>
            </w:r>
          </w:p>
        </w:tc>
      </w:tr>
      <w:tr w:rsidR="009E0F1E" w:rsidRPr="006F74E3" w14:paraId="3168427B" w14:textId="77777777" w:rsidTr="0080487C">
        <w:trPr>
          <w:trHeight w:val="283"/>
          <w:jc w:val="center"/>
        </w:trPr>
        <w:tc>
          <w:tcPr>
            <w:tcW w:w="1701" w:type="dxa"/>
            <w:tcBorders>
              <w:top w:val="nil"/>
              <w:left w:val="nil"/>
              <w:bottom w:val="nil"/>
              <w:right w:val="nil"/>
            </w:tcBorders>
            <w:noWrap/>
            <w:vAlign w:val="center"/>
            <w:hideMark/>
          </w:tcPr>
          <w:p w14:paraId="65C5D502"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CRP</w:t>
            </w:r>
            <w:r w:rsidRPr="00F05FC9">
              <w:rPr>
                <w:rFonts w:ascii="Times New Roman" w:eastAsia="等线" w:hAnsi="Times New Roman" w:cs="宋体"/>
                <w:color w:val="000000"/>
                <w:kern w:val="0"/>
              </w:rPr>
              <w:t>, mg/L</w:t>
            </w:r>
          </w:p>
        </w:tc>
        <w:tc>
          <w:tcPr>
            <w:tcW w:w="1984" w:type="dxa"/>
            <w:tcBorders>
              <w:top w:val="nil"/>
              <w:left w:val="nil"/>
              <w:bottom w:val="nil"/>
              <w:right w:val="nil"/>
            </w:tcBorders>
            <w:noWrap/>
            <w:vAlign w:val="bottom"/>
            <w:hideMark/>
          </w:tcPr>
          <w:p w14:paraId="7189AAE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0.69 (0.42, 1.48)</w:t>
            </w:r>
          </w:p>
        </w:tc>
        <w:tc>
          <w:tcPr>
            <w:tcW w:w="1984" w:type="dxa"/>
            <w:tcBorders>
              <w:top w:val="nil"/>
              <w:left w:val="nil"/>
              <w:bottom w:val="nil"/>
              <w:right w:val="nil"/>
            </w:tcBorders>
            <w:vAlign w:val="bottom"/>
          </w:tcPr>
          <w:p w14:paraId="496F5A4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1.02 (0.57, 1.98)</w:t>
            </w:r>
          </w:p>
        </w:tc>
        <w:tc>
          <w:tcPr>
            <w:tcW w:w="1985" w:type="dxa"/>
            <w:tcBorders>
              <w:top w:val="nil"/>
              <w:left w:val="nil"/>
              <w:bottom w:val="nil"/>
              <w:right w:val="nil"/>
            </w:tcBorders>
            <w:vAlign w:val="bottom"/>
          </w:tcPr>
          <w:p w14:paraId="4FE8474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1.44 (0.80, 2.77)</w:t>
            </w:r>
          </w:p>
        </w:tc>
        <w:tc>
          <w:tcPr>
            <w:tcW w:w="851" w:type="dxa"/>
            <w:tcBorders>
              <w:top w:val="nil"/>
              <w:left w:val="nil"/>
              <w:bottom w:val="nil"/>
              <w:right w:val="nil"/>
            </w:tcBorders>
            <w:noWrap/>
            <w:vAlign w:val="center"/>
            <w:hideMark/>
          </w:tcPr>
          <w:p w14:paraId="1D02C8E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0EE13D07"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71EEEE7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1.30 (0.60, 2.60)</w:t>
            </w:r>
          </w:p>
        </w:tc>
        <w:tc>
          <w:tcPr>
            <w:tcW w:w="1985" w:type="dxa"/>
            <w:tcBorders>
              <w:top w:val="nil"/>
              <w:left w:val="nil"/>
              <w:bottom w:val="nil"/>
              <w:right w:val="nil"/>
            </w:tcBorders>
            <w:vAlign w:val="bottom"/>
          </w:tcPr>
          <w:p w14:paraId="76400D0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2.45 (1.30, 4.70)</w:t>
            </w:r>
          </w:p>
        </w:tc>
        <w:tc>
          <w:tcPr>
            <w:tcW w:w="1984" w:type="dxa"/>
            <w:tcBorders>
              <w:top w:val="nil"/>
              <w:left w:val="nil"/>
              <w:bottom w:val="nil"/>
              <w:right w:val="nil"/>
            </w:tcBorders>
            <w:vAlign w:val="bottom"/>
          </w:tcPr>
          <w:p w14:paraId="124164E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4.00 (2.30, 5.90)</w:t>
            </w:r>
          </w:p>
        </w:tc>
        <w:tc>
          <w:tcPr>
            <w:tcW w:w="851" w:type="dxa"/>
            <w:tcBorders>
              <w:top w:val="nil"/>
              <w:left w:val="nil"/>
              <w:bottom w:val="nil"/>
              <w:right w:val="nil"/>
            </w:tcBorders>
            <w:vAlign w:val="bottom"/>
          </w:tcPr>
          <w:p w14:paraId="71C86F7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2A1749CE" w14:textId="77777777" w:rsidTr="0080487C">
        <w:trPr>
          <w:trHeight w:val="283"/>
          <w:jc w:val="center"/>
        </w:trPr>
        <w:tc>
          <w:tcPr>
            <w:tcW w:w="1701" w:type="dxa"/>
            <w:tcBorders>
              <w:top w:val="nil"/>
              <w:left w:val="nil"/>
              <w:bottom w:val="nil"/>
              <w:right w:val="nil"/>
            </w:tcBorders>
            <w:noWrap/>
            <w:vAlign w:val="center"/>
            <w:hideMark/>
          </w:tcPr>
          <w:p w14:paraId="07CB290D"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LDL</w:t>
            </w:r>
            <w:r w:rsidRPr="00F05FC9">
              <w:rPr>
                <w:rFonts w:ascii="Times New Roman" w:eastAsia="等线" w:hAnsi="Times New Roman" w:cs="宋体"/>
                <w:color w:val="000000"/>
                <w:kern w:val="0"/>
              </w:rPr>
              <w:t>-C, mmol/L</w:t>
            </w:r>
          </w:p>
        </w:tc>
        <w:tc>
          <w:tcPr>
            <w:tcW w:w="1984" w:type="dxa"/>
            <w:tcBorders>
              <w:top w:val="nil"/>
              <w:left w:val="nil"/>
              <w:bottom w:val="nil"/>
              <w:right w:val="nil"/>
            </w:tcBorders>
            <w:noWrap/>
            <w:vAlign w:val="bottom"/>
            <w:hideMark/>
          </w:tcPr>
          <w:p w14:paraId="17F28C5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2.80 (2.33, 3.31)</w:t>
            </w:r>
          </w:p>
        </w:tc>
        <w:tc>
          <w:tcPr>
            <w:tcW w:w="1984" w:type="dxa"/>
            <w:tcBorders>
              <w:top w:val="nil"/>
              <w:left w:val="nil"/>
              <w:bottom w:val="nil"/>
              <w:right w:val="nil"/>
            </w:tcBorders>
            <w:vAlign w:val="bottom"/>
          </w:tcPr>
          <w:p w14:paraId="4EFE134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3.08 (2.56, 3.70)</w:t>
            </w:r>
          </w:p>
        </w:tc>
        <w:tc>
          <w:tcPr>
            <w:tcW w:w="1985" w:type="dxa"/>
            <w:tcBorders>
              <w:top w:val="nil"/>
              <w:left w:val="nil"/>
              <w:bottom w:val="nil"/>
              <w:right w:val="nil"/>
            </w:tcBorders>
            <w:vAlign w:val="bottom"/>
          </w:tcPr>
          <w:p w14:paraId="0435B34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2.92 (2.26, 3.59)</w:t>
            </w:r>
          </w:p>
        </w:tc>
        <w:tc>
          <w:tcPr>
            <w:tcW w:w="851" w:type="dxa"/>
            <w:tcBorders>
              <w:top w:val="nil"/>
              <w:left w:val="nil"/>
              <w:bottom w:val="nil"/>
              <w:right w:val="nil"/>
            </w:tcBorders>
            <w:noWrap/>
            <w:vAlign w:val="center"/>
            <w:hideMark/>
          </w:tcPr>
          <w:p w14:paraId="1B2B7EA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6EA616DE"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74C832D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3.80 (3.20, 4.40)</w:t>
            </w:r>
          </w:p>
        </w:tc>
        <w:tc>
          <w:tcPr>
            <w:tcW w:w="1985" w:type="dxa"/>
            <w:tcBorders>
              <w:top w:val="nil"/>
              <w:left w:val="nil"/>
              <w:bottom w:val="nil"/>
              <w:right w:val="nil"/>
            </w:tcBorders>
            <w:vAlign w:val="bottom"/>
          </w:tcPr>
          <w:p w14:paraId="3F52529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3.90 (3.20, 4.40)</w:t>
            </w:r>
          </w:p>
        </w:tc>
        <w:tc>
          <w:tcPr>
            <w:tcW w:w="1984" w:type="dxa"/>
            <w:tcBorders>
              <w:top w:val="nil"/>
              <w:left w:val="nil"/>
              <w:bottom w:val="nil"/>
              <w:right w:val="nil"/>
            </w:tcBorders>
            <w:vAlign w:val="bottom"/>
          </w:tcPr>
          <w:p w14:paraId="5438576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3.80 (3.17, 4.40)</w:t>
            </w:r>
          </w:p>
        </w:tc>
        <w:tc>
          <w:tcPr>
            <w:tcW w:w="851" w:type="dxa"/>
            <w:tcBorders>
              <w:top w:val="nil"/>
              <w:left w:val="nil"/>
              <w:bottom w:val="nil"/>
              <w:right w:val="nil"/>
            </w:tcBorders>
            <w:vAlign w:val="bottom"/>
          </w:tcPr>
          <w:p w14:paraId="107D183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0.652</w:t>
            </w:r>
          </w:p>
        </w:tc>
      </w:tr>
      <w:tr w:rsidR="009E0F1E" w:rsidRPr="006F74E3" w14:paraId="16427338" w14:textId="77777777" w:rsidTr="0080487C">
        <w:trPr>
          <w:trHeight w:val="283"/>
          <w:jc w:val="center"/>
        </w:trPr>
        <w:tc>
          <w:tcPr>
            <w:tcW w:w="1701" w:type="dxa"/>
            <w:tcBorders>
              <w:top w:val="nil"/>
              <w:left w:val="nil"/>
              <w:bottom w:val="nil"/>
              <w:right w:val="nil"/>
            </w:tcBorders>
            <w:noWrap/>
            <w:vAlign w:val="center"/>
            <w:hideMark/>
          </w:tcPr>
          <w:p w14:paraId="5A772A6B"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t>M</w:t>
            </w:r>
            <w:r w:rsidRPr="00F05FC9">
              <w:rPr>
                <w:rFonts w:ascii="Times New Roman" w:eastAsia="等线" w:hAnsi="Times New Roman" w:cs="宋体" w:hint="eastAsia"/>
                <w:color w:val="000000"/>
                <w:kern w:val="0"/>
              </w:rPr>
              <w:t>CMI</w:t>
            </w:r>
            <w:r w:rsidRPr="00F05FC9">
              <w:rPr>
                <w:rFonts w:ascii="Times New Roman" w:eastAsia="等线" w:hAnsi="Times New Roman" w:cs="宋体"/>
                <w:color w:val="000000"/>
                <w:kern w:val="0"/>
              </w:rPr>
              <w:t xml:space="preserve"> </w:t>
            </w:r>
            <w:r w:rsidRPr="00F05FC9">
              <w:rPr>
                <w:rFonts w:ascii="Times New Roman" w:eastAsia="等线" w:hAnsi="Times New Roman" w:cs="宋体" w:hint="eastAsia"/>
                <w:color w:val="000000"/>
                <w:kern w:val="0"/>
              </w:rPr>
              <w:t>1</w:t>
            </w:r>
          </w:p>
        </w:tc>
        <w:tc>
          <w:tcPr>
            <w:tcW w:w="1984" w:type="dxa"/>
            <w:tcBorders>
              <w:top w:val="nil"/>
              <w:left w:val="nil"/>
              <w:bottom w:val="nil"/>
              <w:right w:val="nil"/>
            </w:tcBorders>
            <w:noWrap/>
            <w:vAlign w:val="bottom"/>
            <w:hideMark/>
          </w:tcPr>
          <w:p w14:paraId="28A328C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2.37 (2.17, 2.57)</w:t>
            </w:r>
          </w:p>
        </w:tc>
        <w:tc>
          <w:tcPr>
            <w:tcW w:w="1984" w:type="dxa"/>
            <w:tcBorders>
              <w:top w:val="nil"/>
              <w:left w:val="nil"/>
              <w:bottom w:val="nil"/>
              <w:right w:val="nil"/>
            </w:tcBorders>
            <w:vAlign w:val="bottom"/>
          </w:tcPr>
          <w:p w14:paraId="165F64C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3.02 (2.81, 3.24)</w:t>
            </w:r>
          </w:p>
        </w:tc>
        <w:tc>
          <w:tcPr>
            <w:tcW w:w="1985" w:type="dxa"/>
            <w:tcBorders>
              <w:top w:val="nil"/>
              <w:left w:val="nil"/>
              <w:bottom w:val="nil"/>
              <w:right w:val="nil"/>
            </w:tcBorders>
            <w:vAlign w:val="bottom"/>
          </w:tcPr>
          <w:p w14:paraId="64AB13D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3.89 (3.62, 4.20)</w:t>
            </w:r>
          </w:p>
        </w:tc>
        <w:tc>
          <w:tcPr>
            <w:tcW w:w="851" w:type="dxa"/>
            <w:tcBorders>
              <w:top w:val="nil"/>
              <w:left w:val="nil"/>
              <w:bottom w:val="nil"/>
              <w:right w:val="nil"/>
            </w:tcBorders>
            <w:noWrap/>
            <w:vAlign w:val="center"/>
            <w:hideMark/>
          </w:tcPr>
          <w:p w14:paraId="12260E1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58F7EF35"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3AA0B67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2.66 (2.32, 2.98)</w:t>
            </w:r>
          </w:p>
        </w:tc>
        <w:tc>
          <w:tcPr>
            <w:tcW w:w="1985" w:type="dxa"/>
            <w:tcBorders>
              <w:top w:val="nil"/>
              <w:left w:val="nil"/>
              <w:bottom w:val="nil"/>
              <w:right w:val="nil"/>
            </w:tcBorders>
            <w:vAlign w:val="bottom"/>
          </w:tcPr>
          <w:p w14:paraId="4284065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3.42 (3.09, 3.78)</w:t>
            </w:r>
          </w:p>
        </w:tc>
        <w:tc>
          <w:tcPr>
            <w:tcW w:w="1984" w:type="dxa"/>
            <w:tcBorders>
              <w:top w:val="nil"/>
              <w:left w:val="nil"/>
              <w:bottom w:val="nil"/>
              <w:right w:val="nil"/>
            </w:tcBorders>
            <w:vAlign w:val="bottom"/>
          </w:tcPr>
          <w:p w14:paraId="5DF4D42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4.22 (3.83, 4.74)</w:t>
            </w:r>
          </w:p>
        </w:tc>
        <w:tc>
          <w:tcPr>
            <w:tcW w:w="851" w:type="dxa"/>
            <w:tcBorders>
              <w:top w:val="nil"/>
              <w:left w:val="nil"/>
              <w:bottom w:val="nil"/>
              <w:right w:val="nil"/>
            </w:tcBorders>
            <w:vAlign w:val="bottom"/>
          </w:tcPr>
          <w:p w14:paraId="147CE3F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558FED37" w14:textId="77777777" w:rsidTr="0080487C">
        <w:trPr>
          <w:trHeight w:val="283"/>
          <w:jc w:val="center"/>
        </w:trPr>
        <w:tc>
          <w:tcPr>
            <w:tcW w:w="1701" w:type="dxa"/>
            <w:tcBorders>
              <w:top w:val="nil"/>
              <w:left w:val="nil"/>
              <w:bottom w:val="nil"/>
              <w:right w:val="nil"/>
            </w:tcBorders>
            <w:noWrap/>
            <w:vAlign w:val="center"/>
            <w:hideMark/>
          </w:tcPr>
          <w:p w14:paraId="0E4AE1D2"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lastRenderedPageBreak/>
              <w:t>M</w:t>
            </w:r>
            <w:r w:rsidRPr="00F05FC9">
              <w:rPr>
                <w:rFonts w:ascii="Times New Roman" w:eastAsia="等线" w:hAnsi="Times New Roman" w:cs="宋体" w:hint="eastAsia"/>
                <w:color w:val="000000"/>
                <w:kern w:val="0"/>
              </w:rPr>
              <w:t>CMI</w:t>
            </w:r>
            <w:r w:rsidRPr="00F05FC9">
              <w:rPr>
                <w:rFonts w:ascii="Times New Roman" w:eastAsia="等线" w:hAnsi="Times New Roman" w:cs="宋体"/>
                <w:color w:val="000000"/>
                <w:kern w:val="0"/>
              </w:rPr>
              <w:t xml:space="preserve"> 2</w:t>
            </w:r>
          </w:p>
        </w:tc>
        <w:tc>
          <w:tcPr>
            <w:tcW w:w="1984" w:type="dxa"/>
            <w:tcBorders>
              <w:top w:val="nil"/>
              <w:left w:val="nil"/>
              <w:bottom w:val="nil"/>
              <w:right w:val="nil"/>
            </w:tcBorders>
            <w:noWrap/>
            <w:vAlign w:val="bottom"/>
            <w:hideMark/>
          </w:tcPr>
          <w:p w14:paraId="69C5EAC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2.41 (2.22, 2.60)</w:t>
            </w:r>
          </w:p>
        </w:tc>
        <w:tc>
          <w:tcPr>
            <w:tcW w:w="1984" w:type="dxa"/>
            <w:tcBorders>
              <w:top w:val="nil"/>
              <w:left w:val="nil"/>
              <w:bottom w:val="nil"/>
              <w:right w:val="nil"/>
            </w:tcBorders>
            <w:vAlign w:val="bottom"/>
          </w:tcPr>
          <w:p w14:paraId="68CD156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3.11 (2.90, 3.34)</w:t>
            </w:r>
          </w:p>
        </w:tc>
        <w:tc>
          <w:tcPr>
            <w:tcW w:w="1985" w:type="dxa"/>
            <w:tcBorders>
              <w:top w:val="nil"/>
              <w:left w:val="nil"/>
              <w:bottom w:val="nil"/>
              <w:right w:val="nil"/>
            </w:tcBorders>
            <w:vAlign w:val="bottom"/>
          </w:tcPr>
          <w:p w14:paraId="1EBA2DD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3.86 (3.61, 4.16)</w:t>
            </w:r>
          </w:p>
        </w:tc>
        <w:tc>
          <w:tcPr>
            <w:tcW w:w="851" w:type="dxa"/>
            <w:tcBorders>
              <w:top w:val="nil"/>
              <w:left w:val="nil"/>
              <w:bottom w:val="nil"/>
              <w:right w:val="nil"/>
            </w:tcBorders>
            <w:noWrap/>
            <w:vAlign w:val="center"/>
            <w:hideMark/>
          </w:tcPr>
          <w:p w14:paraId="677C5CE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2904E9AE"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3C8570E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2.69 (2.37, 3.02)</w:t>
            </w:r>
          </w:p>
        </w:tc>
        <w:tc>
          <w:tcPr>
            <w:tcW w:w="1985" w:type="dxa"/>
            <w:tcBorders>
              <w:top w:val="nil"/>
              <w:left w:val="nil"/>
              <w:bottom w:val="nil"/>
              <w:right w:val="nil"/>
            </w:tcBorders>
            <w:vAlign w:val="bottom"/>
          </w:tcPr>
          <w:p w14:paraId="664A478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3.54 (3.21, 3.87)</w:t>
            </w:r>
          </w:p>
        </w:tc>
        <w:tc>
          <w:tcPr>
            <w:tcW w:w="1984" w:type="dxa"/>
            <w:tcBorders>
              <w:top w:val="nil"/>
              <w:left w:val="nil"/>
              <w:bottom w:val="nil"/>
              <w:right w:val="nil"/>
            </w:tcBorders>
            <w:vAlign w:val="bottom"/>
          </w:tcPr>
          <w:p w14:paraId="4AA7FE68"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4.61 (4.22, 4.94)</w:t>
            </w:r>
          </w:p>
        </w:tc>
        <w:tc>
          <w:tcPr>
            <w:tcW w:w="851" w:type="dxa"/>
            <w:tcBorders>
              <w:top w:val="nil"/>
              <w:left w:val="nil"/>
              <w:bottom w:val="nil"/>
              <w:right w:val="nil"/>
            </w:tcBorders>
            <w:vAlign w:val="bottom"/>
          </w:tcPr>
          <w:p w14:paraId="29D7C43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4F60F419" w14:textId="77777777" w:rsidTr="0080487C">
        <w:trPr>
          <w:trHeight w:val="283"/>
          <w:jc w:val="center"/>
        </w:trPr>
        <w:tc>
          <w:tcPr>
            <w:tcW w:w="1701" w:type="dxa"/>
            <w:tcBorders>
              <w:top w:val="nil"/>
              <w:left w:val="nil"/>
              <w:bottom w:val="nil"/>
              <w:right w:val="nil"/>
            </w:tcBorders>
            <w:noWrap/>
            <w:vAlign w:val="center"/>
          </w:tcPr>
          <w:p w14:paraId="0D8C3265"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t>M</w:t>
            </w:r>
            <w:r w:rsidRPr="00F05FC9">
              <w:rPr>
                <w:rFonts w:ascii="Times New Roman" w:eastAsia="等线" w:hAnsi="Times New Roman" w:cs="宋体" w:hint="eastAsia"/>
                <w:color w:val="000000"/>
                <w:kern w:val="0"/>
              </w:rPr>
              <w:t>CMI</w:t>
            </w:r>
            <w:r w:rsidRPr="00F05FC9">
              <w:rPr>
                <w:rFonts w:ascii="Times New Roman" w:eastAsia="等线" w:hAnsi="Times New Roman" w:cs="宋体"/>
                <w:color w:val="000000"/>
                <w:kern w:val="0"/>
              </w:rPr>
              <w:t xml:space="preserve"> 3</w:t>
            </w:r>
          </w:p>
        </w:tc>
        <w:tc>
          <w:tcPr>
            <w:tcW w:w="1984" w:type="dxa"/>
            <w:tcBorders>
              <w:top w:val="nil"/>
              <w:left w:val="nil"/>
              <w:bottom w:val="nil"/>
              <w:right w:val="nil"/>
            </w:tcBorders>
            <w:noWrap/>
            <w:vAlign w:val="bottom"/>
          </w:tcPr>
          <w:p w14:paraId="5676173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w:t>
            </w:r>
          </w:p>
        </w:tc>
        <w:tc>
          <w:tcPr>
            <w:tcW w:w="1984" w:type="dxa"/>
            <w:tcBorders>
              <w:top w:val="nil"/>
              <w:left w:val="nil"/>
              <w:bottom w:val="nil"/>
              <w:right w:val="nil"/>
            </w:tcBorders>
            <w:vAlign w:val="bottom"/>
          </w:tcPr>
          <w:p w14:paraId="0B669B7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w:t>
            </w:r>
          </w:p>
        </w:tc>
        <w:tc>
          <w:tcPr>
            <w:tcW w:w="1985" w:type="dxa"/>
            <w:tcBorders>
              <w:top w:val="nil"/>
              <w:left w:val="nil"/>
              <w:bottom w:val="nil"/>
              <w:right w:val="nil"/>
            </w:tcBorders>
            <w:vAlign w:val="bottom"/>
          </w:tcPr>
          <w:p w14:paraId="7A66D3F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w:t>
            </w:r>
          </w:p>
        </w:tc>
        <w:tc>
          <w:tcPr>
            <w:tcW w:w="851" w:type="dxa"/>
            <w:tcBorders>
              <w:top w:val="nil"/>
              <w:left w:val="nil"/>
              <w:bottom w:val="nil"/>
              <w:right w:val="nil"/>
            </w:tcBorders>
            <w:noWrap/>
            <w:vAlign w:val="center"/>
          </w:tcPr>
          <w:p w14:paraId="55DE52E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w:t>
            </w:r>
          </w:p>
        </w:tc>
        <w:tc>
          <w:tcPr>
            <w:tcW w:w="236" w:type="dxa"/>
            <w:tcBorders>
              <w:top w:val="nil"/>
              <w:left w:val="nil"/>
              <w:bottom w:val="nil"/>
              <w:right w:val="nil"/>
            </w:tcBorders>
            <w:vAlign w:val="center"/>
          </w:tcPr>
          <w:p w14:paraId="4D1EDC74"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33FC2FF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2.77 (2.42, 3.11)</w:t>
            </w:r>
          </w:p>
        </w:tc>
        <w:tc>
          <w:tcPr>
            <w:tcW w:w="1985" w:type="dxa"/>
            <w:tcBorders>
              <w:top w:val="nil"/>
              <w:left w:val="nil"/>
              <w:bottom w:val="nil"/>
              <w:right w:val="nil"/>
            </w:tcBorders>
            <w:vAlign w:val="bottom"/>
          </w:tcPr>
          <w:p w14:paraId="6CCA2C0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4.23 (3.71, 4.76)</w:t>
            </w:r>
          </w:p>
        </w:tc>
        <w:tc>
          <w:tcPr>
            <w:tcW w:w="1984" w:type="dxa"/>
            <w:tcBorders>
              <w:top w:val="nil"/>
              <w:left w:val="nil"/>
              <w:bottom w:val="nil"/>
              <w:right w:val="nil"/>
            </w:tcBorders>
            <w:vAlign w:val="bottom"/>
          </w:tcPr>
          <w:p w14:paraId="2307824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5.87 (5.53, 6.30)</w:t>
            </w:r>
          </w:p>
        </w:tc>
        <w:tc>
          <w:tcPr>
            <w:tcW w:w="851" w:type="dxa"/>
            <w:tcBorders>
              <w:top w:val="nil"/>
              <w:left w:val="nil"/>
              <w:bottom w:val="nil"/>
              <w:right w:val="nil"/>
            </w:tcBorders>
            <w:vAlign w:val="bottom"/>
          </w:tcPr>
          <w:p w14:paraId="721CA13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753FE42C" w14:textId="77777777" w:rsidTr="0080487C">
        <w:trPr>
          <w:trHeight w:val="283"/>
          <w:jc w:val="center"/>
        </w:trPr>
        <w:tc>
          <w:tcPr>
            <w:tcW w:w="1701" w:type="dxa"/>
            <w:tcBorders>
              <w:top w:val="nil"/>
              <w:left w:val="nil"/>
              <w:bottom w:val="nil"/>
              <w:right w:val="nil"/>
            </w:tcBorders>
            <w:noWrap/>
            <w:vAlign w:val="center"/>
            <w:hideMark/>
          </w:tcPr>
          <w:p w14:paraId="55814384"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color w:val="000000"/>
                <w:kern w:val="0"/>
              </w:rPr>
              <w:t>Cumulative M</w:t>
            </w:r>
            <w:r w:rsidRPr="00F05FC9">
              <w:rPr>
                <w:rFonts w:ascii="Times New Roman" w:eastAsia="等线" w:hAnsi="Times New Roman" w:cs="宋体" w:hint="eastAsia"/>
                <w:color w:val="000000"/>
                <w:kern w:val="0"/>
              </w:rPr>
              <w:t>CMI</w:t>
            </w:r>
          </w:p>
        </w:tc>
        <w:tc>
          <w:tcPr>
            <w:tcW w:w="1984" w:type="dxa"/>
            <w:tcBorders>
              <w:top w:val="nil"/>
              <w:left w:val="nil"/>
              <w:bottom w:val="nil"/>
              <w:right w:val="nil"/>
            </w:tcBorders>
            <w:noWrap/>
            <w:vAlign w:val="bottom"/>
            <w:hideMark/>
          </w:tcPr>
          <w:p w14:paraId="5B07F00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9.65 (8.94, 10.30)</w:t>
            </w:r>
          </w:p>
        </w:tc>
        <w:tc>
          <w:tcPr>
            <w:tcW w:w="1984" w:type="dxa"/>
            <w:tcBorders>
              <w:top w:val="nil"/>
              <w:left w:val="nil"/>
              <w:bottom w:val="nil"/>
              <w:right w:val="nil"/>
            </w:tcBorders>
            <w:vAlign w:val="bottom"/>
          </w:tcPr>
          <w:p w14:paraId="5A90048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12.22 (11.56, 13.03)</w:t>
            </w:r>
          </w:p>
        </w:tc>
        <w:tc>
          <w:tcPr>
            <w:tcW w:w="1985" w:type="dxa"/>
            <w:tcBorders>
              <w:top w:val="nil"/>
              <w:left w:val="nil"/>
              <w:bottom w:val="nil"/>
              <w:right w:val="nil"/>
            </w:tcBorders>
            <w:vAlign w:val="bottom"/>
          </w:tcPr>
          <w:p w14:paraId="620B5E0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15.48 (14.66, 16.37)</w:t>
            </w:r>
          </w:p>
        </w:tc>
        <w:tc>
          <w:tcPr>
            <w:tcW w:w="851" w:type="dxa"/>
            <w:tcBorders>
              <w:top w:val="nil"/>
              <w:left w:val="nil"/>
              <w:bottom w:val="nil"/>
              <w:right w:val="nil"/>
            </w:tcBorders>
            <w:noWrap/>
            <w:vAlign w:val="center"/>
            <w:hideMark/>
          </w:tcPr>
          <w:p w14:paraId="692407D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264DAB42"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0CAFC8E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16.56 (14.76, 18.11)</w:t>
            </w:r>
          </w:p>
        </w:tc>
        <w:tc>
          <w:tcPr>
            <w:tcW w:w="1985" w:type="dxa"/>
            <w:tcBorders>
              <w:top w:val="nil"/>
              <w:left w:val="nil"/>
              <w:bottom w:val="nil"/>
              <w:right w:val="nil"/>
            </w:tcBorders>
            <w:vAlign w:val="bottom"/>
          </w:tcPr>
          <w:p w14:paraId="4EBA71F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22.33 (20.71, 23.98)</w:t>
            </w:r>
          </w:p>
        </w:tc>
        <w:tc>
          <w:tcPr>
            <w:tcW w:w="1984" w:type="dxa"/>
            <w:tcBorders>
              <w:top w:val="nil"/>
              <w:left w:val="nil"/>
              <w:bottom w:val="nil"/>
              <w:right w:val="nil"/>
            </w:tcBorders>
            <w:vAlign w:val="bottom"/>
          </w:tcPr>
          <w:p w14:paraId="61B4330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29.41 (28.12, 31.00)</w:t>
            </w:r>
          </w:p>
        </w:tc>
        <w:tc>
          <w:tcPr>
            <w:tcW w:w="851" w:type="dxa"/>
            <w:tcBorders>
              <w:top w:val="nil"/>
              <w:left w:val="nil"/>
              <w:bottom w:val="nil"/>
              <w:right w:val="nil"/>
            </w:tcBorders>
            <w:vAlign w:val="bottom"/>
          </w:tcPr>
          <w:p w14:paraId="59177DB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&lt;0.001</w:t>
            </w:r>
          </w:p>
        </w:tc>
      </w:tr>
      <w:tr w:rsidR="009E0F1E" w:rsidRPr="006F74E3" w14:paraId="0831F5FC" w14:textId="77777777" w:rsidTr="0080487C">
        <w:trPr>
          <w:trHeight w:val="283"/>
          <w:jc w:val="center"/>
        </w:trPr>
        <w:tc>
          <w:tcPr>
            <w:tcW w:w="1701" w:type="dxa"/>
            <w:tcBorders>
              <w:top w:val="nil"/>
              <w:left w:val="nil"/>
              <w:bottom w:val="nil"/>
              <w:right w:val="nil"/>
            </w:tcBorders>
            <w:noWrap/>
            <w:vAlign w:val="center"/>
          </w:tcPr>
          <w:p w14:paraId="2F215962"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CVD</w:t>
            </w:r>
            <w:r w:rsidRPr="00F05FC9">
              <w:rPr>
                <w:rFonts w:ascii="Times New Roman" w:eastAsia="等线" w:hAnsi="Times New Roman" w:cs="宋体"/>
                <w:color w:val="000000"/>
                <w:kern w:val="0"/>
              </w:rPr>
              <w:t>,</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2D6EBF92"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0CB81C02"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0E1735A6"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2B71C845"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471CC3ED"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3595322A"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37B251A5"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4EF2FF5B"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5B3B2CC9"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68A35E06" w14:textId="77777777" w:rsidTr="0080487C">
        <w:trPr>
          <w:trHeight w:val="283"/>
          <w:jc w:val="center"/>
        </w:trPr>
        <w:tc>
          <w:tcPr>
            <w:tcW w:w="1701" w:type="dxa"/>
            <w:tcBorders>
              <w:top w:val="nil"/>
              <w:left w:val="nil"/>
              <w:bottom w:val="nil"/>
              <w:right w:val="nil"/>
            </w:tcBorders>
            <w:noWrap/>
            <w:vAlign w:val="center"/>
            <w:hideMark/>
          </w:tcPr>
          <w:p w14:paraId="7FB68BA6"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N</w:t>
            </w:r>
            <w:r w:rsidRPr="00F05FC9">
              <w:rPr>
                <w:rFonts w:ascii="Times New Roman" w:eastAsia="等线" w:hAnsi="Times New Roman" w:cs="宋体"/>
                <w:color w:val="000000"/>
                <w:kern w:val="0"/>
              </w:rPr>
              <w:t>o</w:t>
            </w:r>
          </w:p>
        </w:tc>
        <w:tc>
          <w:tcPr>
            <w:tcW w:w="1984" w:type="dxa"/>
            <w:tcBorders>
              <w:top w:val="nil"/>
              <w:left w:val="nil"/>
              <w:bottom w:val="nil"/>
              <w:right w:val="nil"/>
            </w:tcBorders>
            <w:noWrap/>
            <w:vAlign w:val="bottom"/>
            <w:hideMark/>
          </w:tcPr>
          <w:p w14:paraId="19186DF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1385 (86.24)</w:t>
            </w:r>
          </w:p>
        </w:tc>
        <w:tc>
          <w:tcPr>
            <w:tcW w:w="1984" w:type="dxa"/>
            <w:tcBorders>
              <w:top w:val="nil"/>
              <w:left w:val="nil"/>
              <w:bottom w:val="nil"/>
              <w:right w:val="nil"/>
            </w:tcBorders>
            <w:vAlign w:val="bottom"/>
          </w:tcPr>
          <w:p w14:paraId="593F96F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1450 (78.59)</w:t>
            </w:r>
          </w:p>
        </w:tc>
        <w:tc>
          <w:tcPr>
            <w:tcW w:w="1985" w:type="dxa"/>
            <w:tcBorders>
              <w:top w:val="nil"/>
              <w:left w:val="nil"/>
              <w:bottom w:val="nil"/>
              <w:right w:val="nil"/>
            </w:tcBorders>
            <w:vAlign w:val="bottom"/>
          </w:tcPr>
          <w:p w14:paraId="778E58D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662 (75.83)</w:t>
            </w:r>
          </w:p>
        </w:tc>
        <w:tc>
          <w:tcPr>
            <w:tcW w:w="851" w:type="dxa"/>
            <w:tcBorders>
              <w:top w:val="nil"/>
              <w:left w:val="nil"/>
              <w:bottom w:val="nil"/>
              <w:right w:val="nil"/>
            </w:tcBorders>
            <w:noWrap/>
            <w:vAlign w:val="center"/>
            <w:hideMark/>
          </w:tcPr>
          <w:p w14:paraId="2AF3204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4C29F41F"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0087292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1311 (94.18)</w:t>
            </w:r>
          </w:p>
        </w:tc>
        <w:tc>
          <w:tcPr>
            <w:tcW w:w="1985" w:type="dxa"/>
            <w:tcBorders>
              <w:top w:val="nil"/>
              <w:left w:val="nil"/>
              <w:bottom w:val="nil"/>
              <w:right w:val="nil"/>
            </w:tcBorders>
            <w:vAlign w:val="bottom"/>
          </w:tcPr>
          <w:p w14:paraId="5C4343A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1035 (91.27)</w:t>
            </w:r>
          </w:p>
        </w:tc>
        <w:tc>
          <w:tcPr>
            <w:tcW w:w="1984" w:type="dxa"/>
            <w:tcBorders>
              <w:top w:val="nil"/>
              <w:left w:val="nil"/>
              <w:bottom w:val="nil"/>
              <w:right w:val="nil"/>
            </w:tcBorders>
            <w:vAlign w:val="bottom"/>
          </w:tcPr>
          <w:p w14:paraId="1B86CF6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161 (88.95)</w:t>
            </w:r>
          </w:p>
        </w:tc>
        <w:tc>
          <w:tcPr>
            <w:tcW w:w="851" w:type="dxa"/>
            <w:tcBorders>
              <w:top w:val="nil"/>
              <w:left w:val="nil"/>
              <w:bottom w:val="nil"/>
              <w:right w:val="nil"/>
            </w:tcBorders>
            <w:vAlign w:val="center"/>
          </w:tcPr>
          <w:p w14:paraId="1DD0A70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0.003</w:t>
            </w:r>
          </w:p>
        </w:tc>
      </w:tr>
      <w:tr w:rsidR="009E0F1E" w:rsidRPr="006F74E3" w14:paraId="28D58115" w14:textId="77777777" w:rsidTr="0080487C">
        <w:trPr>
          <w:trHeight w:val="283"/>
          <w:jc w:val="center"/>
        </w:trPr>
        <w:tc>
          <w:tcPr>
            <w:tcW w:w="1701" w:type="dxa"/>
            <w:tcBorders>
              <w:top w:val="nil"/>
              <w:left w:val="nil"/>
              <w:bottom w:val="nil"/>
              <w:right w:val="nil"/>
            </w:tcBorders>
            <w:noWrap/>
            <w:vAlign w:val="center"/>
            <w:hideMark/>
          </w:tcPr>
          <w:p w14:paraId="5E5B00C4"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Y</w:t>
            </w:r>
            <w:r w:rsidRPr="00F05FC9">
              <w:rPr>
                <w:rFonts w:ascii="Times New Roman" w:eastAsia="等线" w:hAnsi="Times New Roman" w:cs="宋体"/>
                <w:color w:val="000000"/>
                <w:kern w:val="0"/>
              </w:rPr>
              <w:t>es</w:t>
            </w:r>
          </w:p>
        </w:tc>
        <w:tc>
          <w:tcPr>
            <w:tcW w:w="1984" w:type="dxa"/>
            <w:tcBorders>
              <w:top w:val="nil"/>
              <w:left w:val="nil"/>
              <w:bottom w:val="nil"/>
              <w:right w:val="nil"/>
            </w:tcBorders>
            <w:noWrap/>
            <w:vAlign w:val="bottom"/>
            <w:hideMark/>
          </w:tcPr>
          <w:p w14:paraId="6439515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221 (13.76)</w:t>
            </w:r>
          </w:p>
        </w:tc>
        <w:tc>
          <w:tcPr>
            <w:tcW w:w="1984" w:type="dxa"/>
            <w:tcBorders>
              <w:top w:val="nil"/>
              <w:left w:val="nil"/>
              <w:bottom w:val="nil"/>
              <w:right w:val="nil"/>
            </w:tcBorders>
            <w:vAlign w:val="bottom"/>
          </w:tcPr>
          <w:p w14:paraId="05F182C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395 (21.41)</w:t>
            </w:r>
          </w:p>
        </w:tc>
        <w:tc>
          <w:tcPr>
            <w:tcW w:w="1985" w:type="dxa"/>
            <w:tcBorders>
              <w:top w:val="nil"/>
              <w:left w:val="nil"/>
              <w:bottom w:val="nil"/>
              <w:right w:val="nil"/>
            </w:tcBorders>
            <w:vAlign w:val="bottom"/>
          </w:tcPr>
          <w:p w14:paraId="1D327A1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211 (24.17)</w:t>
            </w:r>
          </w:p>
        </w:tc>
        <w:tc>
          <w:tcPr>
            <w:tcW w:w="851" w:type="dxa"/>
            <w:tcBorders>
              <w:top w:val="nil"/>
              <w:left w:val="nil"/>
              <w:bottom w:val="nil"/>
              <w:right w:val="nil"/>
            </w:tcBorders>
            <w:noWrap/>
            <w:vAlign w:val="center"/>
            <w:hideMark/>
          </w:tcPr>
          <w:p w14:paraId="34827283"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0B6FE13D"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5E2085E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81 (5.82)</w:t>
            </w:r>
          </w:p>
        </w:tc>
        <w:tc>
          <w:tcPr>
            <w:tcW w:w="1985" w:type="dxa"/>
            <w:tcBorders>
              <w:top w:val="nil"/>
              <w:left w:val="nil"/>
              <w:bottom w:val="nil"/>
              <w:right w:val="nil"/>
            </w:tcBorders>
            <w:vAlign w:val="bottom"/>
          </w:tcPr>
          <w:p w14:paraId="20BCBC5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99 (8.73)</w:t>
            </w:r>
          </w:p>
        </w:tc>
        <w:tc>
          <w:tcPr>
            <w:tcW w:w="1984" w:type="dxa"/>
            <w:tcBorders>
              <w:top w:val="nil"/>
              <w:left w:val="nil"/>
              <w:bottom w:val="nil"/>
              <w:right w:val="nil"/>
            </w:tcBorders>
            <w:vAlign w:val="bottom"/>
          </w:tcPr>
          <w:p w14:paraId="03931B6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20 (11.05)</w:t>
            </w:r>
          </w:p>
        </w:tc>
        <w:tc>
          <w:tcPr>
            <w:tcW w:w="851" w:type="dxa"/>
            <w:tcBorders>
              <w:top w:val="nil"/>
              <w:left w:val="nil"/>
              <w:bottom w:val="nil"/>
              <w:right w:val="nil"/>
            </w:tcBorders>
            <w:vAlign w:val="center"/>
          </w:tcPr>
          <w:p w14:paraId="3D8EC2D7"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3C92DF47" w14:textId="77777777" w:rsidTr="0080487C">
        <w:trPr>
          <w:trHeight w:val="283"/>
          <w:jc w:val="center"/>
        </w:trPr>
        <w:tc>
          <w:tcPr>
            <w:tcW w:w="1701" w:type="dxa"/>
            <w:tcBorders>
              <w:top w:val="nil"/>
              <w:left w:val="nil"/>
              <w:bottom w:val="nil"/>
              <w:right w:val="nil"/>
            </w:tcBorders>
            <w:noWrap/>
            <w:vAlign w:val="center"/>
          </w:tcPr>
          <w:p w14:paraId="21C5C757"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H</w:t>
            </w:r>
            <w:r w:rsidRPr="00F05FC9">
              <w:rPr>
                <w:rFonts w:ascii="Times New Roman" w:eastAsia="等线" w:hAnsi="Times New Roman" w:cs="宋体"/>
                <w:color w:val="000000"/>
                <w:kern w:val="0"/>
              </w:rPr>
              <w:t>eart disease,</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3B7D1DBC"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49EA99ED"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481FF0C3"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0C64569D"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005B7C7C"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50C36468"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72EFCEEF"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74E2974A"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33D2E473"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115A1E78" w14:textId="77777777" w:rsidTr="0080487C">
        <w:trPr>
          <w:trHeight w:val="283"/>
          <w:jc w:val="center"/>
        </w:trPr>
        <w:tc>
          <w:tcPr>
            <w:tcW w:w="1701" w:type="dxa"/>
            <w:tcBorders>
              <w:top w:val="nil"/>
              <w:left w:val="nil"/>
              <w:bottom w:val="nil"/>
              <w:right w:val="nil"/>
            </w:tcBorders>
            <w:noWrap/>
            <w:vAlign w:val="center"/>
            <w:hideMark/>
          </w:tcPr>
          <w:p w14:paraId="698C75EA"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N</w:t>
            </w:r>
            <w:r w:rsidRPr="00F05FC9">
              <w:rPr>
                <w:rFonts w:ascii="Times New Roman" w:eastAsia="等线" w:hAnsi="Times New Roman" w:cs="宋体"/>
                <w:color w:val="000000"/>
                <w:kern w:val="0"/>
              </w:rPr>
              <w:t>o</w:t>
            </w:r>
          </w:p>
        </w:tc>
        <w:tc>
          <w:tcPr>
            <w:tcW w:w="1984" w:type="dxa"/>
            <w:tcBorders>
              <w:top w:val="nil"/>
              <w:left w:val="nil"/>
              <w:bottom w:val="nil"/>
              <w:right w:val="nil"/>
            </w:tcBorders>
            <w:noWrap/>
            <w:vAlign w:val="bottom"/>
            <w:hideMark/>
          </w:tcPr>
          <w:p w14:paraId="4C948B0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1447 (90.21)</w:t>
            </w:r>
          </w:p>
        </w:tc>
        <w:tc>
          <w:tcPr>
            <w:tcW w:w="1984" w:type="dxa"/>
            <w:tcBorders>
              <w:top w:val="nil"/>
              <w:left w:val="nil"/>
              <w:bottom w:val="nil"/>
              <w:right w:val="nil"/>
            </w:tcBorders>
            <w:vAlign w:val="bottom"/>
          </w:tcPr>
          <w:p w14:paraId="79A5FFB3"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1567 (85.44)</w:t>
            </w:r>
          </w:p>
        </w:tc>
        <w:tc>
          <w:tcPr>
            <w:tcW w:w="1985" w:type="dxa"/>
            <w:tcBorders>
              <w:top w:val="nil"/>
              <w:left w:val="nil"/>
              <w:bottom w:val="nil"/>
              <w:right w:val="nil"/>
            </w:tcBorders>
            <w:vAlign w:val="bottom"/>
          </w:tcPr>
          <w:p w14:paraId="704F81C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732 (84.04)</w:t>
            </w:r>
          </w:p>
        </w:tc>
        <w:tc>
          <w:tcPr>
            <w:tcW w:w="851" w:type="dxa"/>
            <w:tcBorders>
              <w:top w:val="nil"/>
              <w:left w:val="nil"/>
              <w:bottom w:val="nil"/>
              <w:right w:val="nil"/>
            </w:tcBorders>
            <w:noWrap/>
            <w:vAlign w:val="center"/>
            <w:hideMark/>
          </w:tcPr>
          <w:p w14:paraId="35323344"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61E5834E"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3CEB2BBE"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1343 (96.48)</w:t>
            </w:r>
          </w:p>
        </w:tc>
        <w:tc>
          <w:tcPr>
            <w:tcW w:w="1985" w:type="dxa"/>
            <w:tcBorders>
              <w:top w:val="nil"/>
              <w:left w:val="nil"/>
              <w:bottom w:val="nil"/>
              <w:right w:val="nil"/>
            </w:tcBorders>
            <w:vAlign w:val="bottom"/>
          </w:tcPr>
          <w:p w14:paraId="24F9DAC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1082 (95.41)</w:t>
            </w:r>
          </w:p>
        </w:tc>
        <w:tc>
          <w:tcPr>
            <w:tcW w:w="1984" w:type="dxa"/>
            <w:tcBorders>
              <w:top w:val="nil"/>
              <w:left w:val="nil"/>
              <w:bottom w:val="nil"/>
              <w:right w:val="nil"/>
            </w:tcBorders>
            <w:vAlign w:val="bottom"/>
          </w:tcPr>
          <w:p w14:paraId="204B24C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164 (90.61)</w:t>
            </w:r>
          </w:p>
        </w:tc>
        <w:tc>
          <w:tcPr>
            <w:tcW w:w="851" w:type="dxa"/>
            <w:tcBorders>
              <w:top w:val="nil"/>
              <w:left w:val="nil"/>
              <w:bottom w:val="nil"/>
              <w:right w:val="nil"/>
            </w:tcBorders>
            <w:vAlign w:val="center"/>
          </w:tcPr>
          <w:p w14:paraId="7DCF361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0.001</w:t>
            </w:r>
          </w:p>
        </w:tc>
      </w:tr>
      <w:tr w:rsidR="009E0F1E" w:rsidRPr="006F74E3" w14:paraId="03232522" w14:textId="77777777" w:rsidTr="0080487C">
        <w:trPr>
          <w:trHeight w:val="283"/>
          <w:jc w:val="center"/>
        </w:trPr>
        <w:tc>
          <w:tcPr>
            <w:tcW w:w="1701" w:type="dxa"/>
            <w:tcBorders>
              <w:top w:val="nil"/>
              <w:left w:val="nil"/>
              <w:bottom w:val="nil"/>
              <w:right w:val="nil"/>
            </w:tcBorders>
            <w:noWrap/>
            <w:vAlign w:val="center"/>
            <w:hideMark/>
          </w:tcPr>
          <w:p w14:paraId="494F9179"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Y</w:t>
            </w:r>
            <w:r w:rsidRPr="00F05FC9">
              <w:rPr>
                <w:rFonts w:ascii="Times New Roman" w:eastAsia="等线" w:hAnsi="Times New Roman" w:cs="宋体"/>
                <w:color w:val="000000"/>
                <w:kern w:val="0"/>
              </w:rPr>
              <w:t>es</w:t>
            </w:r>
          </w:p>
        </w:tc>
        <w:tc>
          <w:tcPr>
            <w:tcW w:w="1984" w:type="dxa"/>
            <w:tcBorders>
              <w:top w:val="nil"/>
              <w:left w:val="nil"/>
              <w:bottom w:val="nil"/>
              <w:right w:val="nil"/>
            </w:tcBorders>
            <w:noWrap/>
            <w:vAlign w:val="bottom"/>
            <w:hideMark/>
          </w:tcPr>
          <w:p w14:paraId="0C8CAB6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157 (9.79)</w:t>
            </w:r>
          </w:p>
        </w:tc>
        <w:tc>
          <w:tcPr>
            <w:tcW w:w="1984" w:type="dxa"/>
            <w:tcBorders>
              <w:top w:val="nil"/>
              <w:left w:val="nil"/>
              <w:bottom w:val="nil"/>
              <w:right w:val="nil"/>
            </w:tcBorders>
            <w:vAlign w:val="bottom"/>
          </w:tcPr>
          <w:p w14:paraId="0B99074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267 (14.56)</w:t>
            </w:r>
          </w:p>
        </w:tc>
        <w:tc>
          <w:tcPr>
            <w:tcW w:w="1985" w:type="dxa"/>
            <w:tcBorders>
              <w:top w:val="nil"/>
              <w:left w:val="nil"/>
              <w:bottom w:val="nil"/>
              <w:right w:val="nil"/>
            </w:tcBorders>
            <w:vAlign w:val="bottom"/>
          </w:tcPr>
          <w:p w14:paraId="08B82B39"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139 (15.96)</w:t>
            </w:r>
          </w:p>
        </w:tc>
        <w:tc>
          <w:tcPr>
            <w:tcW w:w="851" w:type="dxa"/>
            <w:tcBorders>
              <w:top w:val="nil"/>
              <w:left w:val="nil"/>
              <w:bottom w:val="nil"/>
              <w:right w:val="nil"/>
            </w:tcBorders>
            <w:noWrap/>
            <w:vAlign w:val="center"/>
            <w:hideMark/>
          </w:tcPr>
          <w:p w14:paraId="1C5EDEAF"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7E91A328"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342D2F97"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49 (3.52)</w:t>
            </w:r>
          </w:p>
        </w:tc>
        <w:tc>
          <w:tcPr>
            <w:tcW w:w="1985" w:type="dxa"/>
            <w:tcBorders>
              <w:top w:val="nil"/>
              <w:left w:val="nil"/>
              <w:bottom w:val="nil"/>
              <w:right w:val="nil"/>
            </w:tcBorders>
            <w:vAlign w:val="bottom"/>
          </w:tcPr>
          <w:p w14:paraId="448789A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52 (4.59)</w:t>
            </w:r>
          </w:p>
        </w:tc>
        <w:tc>
          <w:tcPr>
            <w:tcW w:w="1984" w:type="dxa"/>
            <w:tcBorders>
              <w:top w:val="nil"/>
              <w:left w:val="nil"/>
              <w:bottom w:val="nil"/>
              <w:right w:val="nil"/>
            </w:tcBorders>
            <w:vAlign w:val="bottom"/>
          </w:tcPr>
          <w:p w14:paraId="1EB87E52"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17 (9.39)</w:t>
            </w:r>
          </w:p>
        </w:tc>
        <w:tc>
          <w:tcPr>
            <w:tcW w:w="851" w:type="dxa"/>
            <w:tcBorders>
              <w:top w:val="nil"/>
              <w:left w:val="nil"/>
              <w:bottom w:val="nil"/>
              <w:right w:val="nil"/>
            </w:tcBorders>
            <w:vAlign w:val="center"/>
          </w:tcPr>
          <w:p w14:paraId="26D2E18A"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229F506A" w14:textId="77777777" w:rsidTr="0080487C">
        <w:trPr>
          <w:trHeight w:val="283"/>
          <w:jc w:val="center"/>
        </w:trPr>
        <w:tc>
          <w:tcPr>
            <w:tcW w:w="1701" w:type="dxa"/>
            <w:tcBorders>
              <w:top w:val="nil"/>
              <w:left w:val="nil"/>
              <w:bottom w:val="nil"/>
              <w:right w:val="nil"/>
            </w:tcBorders>
            <w:noWrap/>
            <w:vAlign w:val="center"/>
          </w:tcPr>
          <w:p w14:paraId="76542D17" w14:textId="77777777" w:rsidR="009E0F1E" w:rsidRPr="00F05FC9" w:rsidRDefault="009E0F1E" w:rsidP="0080487C">
            <w:pPr>
              <w:widowControl/>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Stroke</w:t>
            </w:r>
            <w:r w:rsidRPr="00F05FC9">
              <w:rPr>
                <w:rFonts w:ascii="Times New Roman" w:eastAsia="等线" w:hAnsi="Times New Roman" w:cs="宋体"/>
                <w:color w:val="000000"/>
                <w:kern w:val="0"/>
              </w:rPr>
              <w:t>,</w:t>
            </w:r>
            <w:r w:rsidRPr="00F05FC9">
              <w:rPr>
                <w:rFonts w:ascii="Times New Roman" w:eastAsia="等线" w:hAnsi="Times New Roman" w:cs="宋体" w:hint="eastAsia"/>
                <w:color w:val="000000"/>
                <w:kern w:val="0"/>
              </w:rPr>
              <w:t xml:space="preserve"> </w:t>
            </w:r>
            <w:r w:rsidRPr="00F05FC9">
              <w:rPr>
                <w:rFonts w:ascii="Times New Roman" w:eastAsia="等线" w:hAnsi="Times New Roman" w:cs="宋体"/>
                <w:color w:val="000000"/>
                <w:kern w:val="0"/>
              </w:rPr>
              <w:t xml:space="preserve">n </w:t>
            </w:r>
            <w:r w:rsidRPr="00F05FC9">
              <w:rPr>
                <w:rFonts w:ascii="Times New Roman" w:eastAsia="等线" w:hAnsi="Times New Roman" w:cs="宋体" w:hint="eastAsia"/>
                <w:color w:val="000000"/>
                <w:kern w:val="0"/>
              </w:rPr>
              <w:t>(%)</w:t>
            </w:r>
          </w:p>
        </w:tc>
        <w:tc>
          <w:tcPr>
            <w:tcW w:w="1984" w:type="dxa"/>
            <w:tcBorders>
              <w:top w:val="nil"/>
              <w:left w:val="nil"/>
              <w:bottom w:val="nil"/>
              <w:right w:val="nil"/>
            </w:tcBorders>
            <w:noWrap/>
            <w:vAlign w:val="center"/>
          </w:tcPr>
          <w:p w14:paraId="1652BDDA"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7F4A0D5D"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56EF9954"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noWrap/>
            <w:vAlign w:val="center"/>
          </w:tcPr>
          <w:p w14:paraId="40D9FEC3"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nil"/>
              <w:right w:val="nil"/>
            </w:tcBorders>
            <w:vAlign w:val="center"/>
          </w:tcPr>
          <w:p w14:paraId="060F511D"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center"/>
          </w:tcPr>
          <w:p w14:paraId="14A789F3" w14:textId="77777777" w:rsidR="009E0F1E" w:rsidRPr="00F05FC9" w:rsidRDefault="009E0F1E" w:rsidP="0080487C">
            <w:pPr>
              <w:widowControl/>
              <w:jc w:val="center"/>
              <w:rPr>
                <w:rFonts w:ascii="Times New Roman" w:eastAsia="等线" w:hAnsi="Times New Roman" w:cs="宋体"/>
                <w:color w:val="000000"/>
                <w:kern w:val="0"/>
              </w:rPr>
            </w:pPr>
          </w:p>
        </w:tc>
        <w:tc>
          <w:tcPr>
            <w:tcW w:w="1985" w:type="dxa"/>
            <w:tcBorders>
              <w:top w:val="nil"/>
              <w:left w:val="nil"/>
              <w:bottom w:val="nil"/>
              <w:right w:val="nil"/>
            </w:tcBorders>
            <w:vAlign w:val="center"/>
          </w:tcPr>
          <w:p w14:paraId="7A63DC88" w14:textId="77777777" w:rsidR="009E0F1E" w:rsidRPr="00F05FC9" w:rsidRDefault="009E0F1E" w:rsidP="0080487C">
            <w:pPr>
              <w:widowControl/>
              <w:jc w:val="center"/>
              <w:rPr>
                <w:rFonts w:ascii="Times New Roman" w:eastAsia="等线" w:hAnsi="Times New Roman" w:cs="宋体"/>
                <w:color w:val="000000"/>
                <w:kern w:val="0"/>
              </w:rPr>
            </w:pPr>
          </w:p>
        </w:tc>
        <w:tc>
          <w:tcPr>
            <w:tcW w:w="1984" w:type="dxa"/>
            <w:tcBorders>
              <w:top w:val="nil"/>
              <w:left w:val="nil"/>
              <w:bottom w:val="nil"/>
              <w:right w:val="nil"/>
            </w:tcBorders>
            <w:vAlign w:val="center"/>
          </w:tcPr>
          <w:p w14:paraId="64104284" w14:textId="77777777" w:rsidR="009E0F1E" w:rsidRPr="00F05FC9" w:rsidRDefault="009E0F1E" w:rsidP="0080487C">
            <w:pPr>
              <w:widowControl/>
              <w:jc w:val="center"/>
              <w:rPr>
                <w:rFonts w:ascii="Times New Roman" w:eastAsia="等线" w:hAnsi="Times New Roman" w:cs="宋体"/>
                <w:color w:val="000000"/>
                <w:kern w:val="0"/>
              </w:rPr>
            </w:pPr>
          </w:p>
        </w:tc>
        <w:tc>
          <w:tcPr>
            <w:tcW w:w="851" w:type="dxa"/>
            <w:tcBorders>
              <w:top w:val="nil"/>
              <w:left w:val="nil"/>
              <w:bottom w:val="nil"/>
              <w:right w:val="nil"/>
            </w:tcBorders>
            <w:vAlign w:val="center"/>
          </w:tcPr>
          <w:p w14:paraId="5ED4BE8F" w14:textId="77777777" w:rsidR="009E0F1E" w:rsidRPr="00F05FC9" w:rsidRDefault="009E0F1E" w:rsidP="0080487C">
            <w:pPr>
              <w:widowControl/>
              <w:jc w:val="center"/>
              <w:rPr>
                <w:rFonts w:ascii="Times New Roman" w:eastAsia="等线" w:hAnsi="Times New Roman" w:cs="宋体"/>
                <w:color w:val="000000"/>
                <w:kern w:val="0"/>
              </w:rPr>
            </w:pPr>
          </w:p>
        </w:tc>
      </w:tr>
      <w:tr w:rsidR="009E0F1E" w:rsidRPr="006F74E3" w14:paraId="7FB4A784" w14:textId="77777777" w:rsidTr="0080487C">
        <w:trPr>
          <w:trHeight w:val="283"/>
          <w:jc w:val="center"/>
        </w:trPr>
        <w:tc>
          <w:tcPr>
            <w:tcW w:w="1701" w:type="dxa"/>
            <w:tcBorders>
              <w:top w:val="nil"/>
              <w:left w:val="nil"/>
              <w:bottom w:val="nil"/>
              <w:right w:val="nil"/>
            </w:tcBorders>
            <w:noWrap/>
            <w:vAlign w:val="center"/>
            <w:hideMark/>
          </w:tcPr>
          <w:p w14:paraId="54DCAB87"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N</w:t>
            </w:r>
            <w:r w:rsidRPr="00F05FC9">
              <w:rPr>
                <w:rFonts w:ascii="Times New Roman" w:eastAsia="等线" w:hAnsi="Times New Roman" w:cs="宋体"/>
                <w:color w:val="000000"/>
                <w:kern w:val="0"/>
              </w:rPr>
              <w:t>o</w:t>
            </w:r>
          </w:p>
        </w:tc>
        <w:tc>
          <w:tcPr>
            <w:tcW w:w="1984" w:type="dxa"/>
            <w:tcBorders>
              <w:top w:val="nil"/>
              <w:left w:val="nil"/>
              <w:bottom w:val="nil"/>
              <w:right w:val="nil"/>
            </w:tcBorders>
            <w:noWrap/>
            <w:vAlign w:val="bottom"/>
            <w:hideMark/>
          </w:tcPr>
          <w:p w14:paraId="30AD3CA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1525 (94.96)</w:t>
            </w:r>
          </w:p>
        </w:tc>
        <w:tc>
          <w:tcPr>
            <w:tcW w:w="1984" w:type="dxa"/>
            <w:tcBorders>
              <w:top w:val="nil"/>
              <w:left w:val="nil"/>
              <w:bottom w:val="nil"/>
              <w:right w:val="nil"/>
            </w:tcBorders>
            <w:vAlign w:val="bottom"/>
          </w:tcPr>
          <w:p w14:paraId="00FC87A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1679 (91.05)</w:t>
            </w:r>
          </w:p>
        </w:tc>
        <w:tc>
          <w:tcPr>
            <w:tcW w:w="1985" w:type="dxa"/>
            <w:tcBorders>
              <w:top w:val="nil"/>
              <w:left w:val="nil"/>
              <w:bottom w:val="nil"/>
              <w:right w:val="nil"/>
            </w:tcBorders>
            <w:vAlign w:val="bottom"/>
          </w:tcPr>
          <w:p w14:paraId="72EC888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773 (88.75)</w:t>
            </w:r>
          </w:p>
        </w:tc>
        <w:tc>
          <w:tcPr>
            <w:tcW w:w="851" w:type="dxa"/>
            <w:tcBorders>
              <w:top w:val="nil"/>
              <w:left w:val="nil"/>
              <w:bottom w:val="nil"/>
              <w:right w:val="nil"/>
            </w:tcBorders>
            <w:noWrap/>
            <w:vAlign w:val="center"/>
            <w:hideMark/>
          </w:tcPr>
          <w:p w14:paraId="773E76BC"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&lt;0.001</w:t>
            </w:r>
          </w:p>
        </w:tc>
        <w:tc>
          <w:tcPr>
            <w:tcW w:w="236" w:type="dxa"/>
            <w:tcBorders>
              <w:top w:val="nil"/>
              <w:left w:val="nil"/>
              <w:bottom w:val="nil"/>
              <w:right w:val="nil"/>
            </w:tcBorders>
            <w:vAlign w:val="center"/>
          </w:tcPr>
          <w:p w14:paraId="325E11FE"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nil"/>
              <w:right w:val="nil"/>
            </w:tcBorders>
            <w:vAlign w:val="bottom"/>
          </w:tcPr>
          <w:p w14:paraId="5DE5155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1358 (97.56)</w:t>
            </w:r>
          </w:p>
        </w:tc>
        <w:tc>
          <w:tcPr>
            <w:tcW w:w="1985" w:type="dxa"/>
            <w:tcBorders>
              <w:top w:val="nil"/>
              <w:left w:val="nil"/>
              <w:bottom w:val="nil"/>
              <w:right w:val="nil"/>
            </w:tcBorders>
            <w:vAlign w:val="bottom"/>
          </w:tcPr>
          <w:p w14:paraId="386F8850"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1085 (95.68)</w:t>
            </w:r>
          </w:p>
        </w:tc>
        <w:tc>
          <w:tcPr>
            <w:tcW w:w="1984" w:type="dxa"/>
            <w:tcBorders>
              <w:top w:val="nil"/>
              <w:left w:val="nil"/>
              <w:bottom w:val="nil"/>
              <w:right w:val="nil"/>
            </w:tcBorders>
            <w:vAlign w:val="bottom"/>
          </w:tcPr>
          <w:p w14:paraId="29CD2E45"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178 (98.34)</w:t>
            </w:r>
          </w:p>
        </w:tc>
        <w:tc>
          <w:tcPr>
            <w:tcW w:w="851" w:type="dxa"/>
            <w:tcBorders>
              <w:top w:val="nil"/>
              <w:left w:val="nil"/>
              <w:bottom w:val="nil"/>
              <w:right w:val="nil"/>
            </w:tcBorders>
            <w:vAlign w:val="center"/>
          </w:tcPr>
          <w:p w14:paraId="3F74D24D"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hint="eastAsia"/>
                <w:color w:val="000000"/>
                <w:kern w:val="0"/>
              </w:rPr>
              <w:t>0.</w:t>
            </w:r>
            <w:r w:rsidRPr="00F05FC9">
              <w:rPr>
                <w:rFonts w:ascii="Times New Roman" w:eastAsia="等线" w:hAnsi="Times New Roman" w:cs="宋体"/>
                <w:color w:val="000000"/>
                <w:kern w:val="0"/>
              </w:rPr>
              <w:t>013</w:t>
            </w:r>
          </w:p>
        </w:tc>
      </w:tr>
      <w:tr w:rsidR="009E0F1E" w:rsidRPr="006F74E3" w14:paraId="22E62416" w14:textId="77777777" w:rsidTr="0080487C">
        <w:trPr>
          <w:trHeight w:val="283"/>
          <w:jc w:val="center"/>
        </w:trPr>
        <w:tc>
          <w:tcPr>
            <w:tcW w:w="1701" w:type="dxa"/>
            <w:tcBorders>
              <w:top w:val="nil"/>
              <w:left w:val="nil"/>
              <w:bottom w:val="single" w:sz="8" w:space="0" w:color="auto"/>
              <w:right w:val="nil"/>
            </w:tcBorders>
            <w:noWrap/>
            <w:vAlign w:val="center"/>
            <w:hideMark/>
          </w:tcPr>
          <w:p w14:paraId="508B6119" w14:textId="77777777" w:rsidR="009E0F1E" w:rsidRPr="00F05FC9" w:rsidRDefault="009E0F1E" w:rsidP="0080487C">
            <w:pPr>
              <w:widowControl/>
              <w:ind w:firstLineChars="200" w:firstLine="440"/>
              <w:jc w:val="left"/>
              <w:rPr>
                <w:rFonts w:ascii="Times New Roman" w:eastAsia="等线" w:hAnsi="Times New Roman" w:cs="宋体"/>
                <w:color w:val="000000"/>
                <w:kern w:val="0"/>
              </w:rPr>
            </w:pPr>
            <w:r w:rsidRPr="00F05FC9">
              <w:rPr>
                <w:rFonts w:ascii="Times New Roman" w:eastAsia="等线" w:hAnsi="Times New Roman" w:cs="宋体" w:hint="eastAsia"/>
                <w:color w:val="000000"/>
                <w:kern w:val="0"/>
              </w:rPr>
              <w:t>Y</w:t>
            </w:r>
            <w:r w:rsidRPr="00F05FC9">
              <w:rPr>
                <w:rFonts w:ascii="Times New Roman" w:eastAsia="等线" w:hAnsi="Times New Roman" w:cs="宋体"/>
                <w:color w:val="000000"/>
                <w:kern w:val="0"/>
              </w:rPr>
              <w:t>es</w:t>
            </w:r>
          </w:p>
        </w:tc>
        <w:tc>
          <w:tcPr>
            <w:tcW w:w="1984" w:type="dxa"/>
            <w:tcBorders>
              <w:top w:val="nil"/>
              <w:left w:val="nil"/>
              <w:bottom w:val="single" w:sz="8" w:space="0" w:color="auto"/>
              <w:right w:val="nil"/>
            </w:tcBorders>
            <w:noWrap/>
            <w:vAlign w:val="bottom"/>
            <w:hideMark/>
          </w:tcPr>
          <w:p w14:paraId="0E18D68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81 (5.04)</w:t>
            </w:r>
          </w:p>
        </w:tc>
        <w:tc>
          <w:tcPr>
            <w:tcW w:w="1984" w:type="dxa"/>
            <w:tcBorders>
              <w:top w:val="nil"/>
              <w:left w:val="nil"/>
              <w:bottom w:val="single" w:sz="8" w:space="0" w:color="auto"/>
              <w:right w:val="nil"/>
            </w:tcBorders>
            <w:vAlign w:val="bottom"/>
          </w:tcPr>
          <w:p w14:paraId="69EA8F5F"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165 (8.95)</w:t>
            </w:r>
          </w:p>
        </w:tc>
        <w:tc>
          <w:tcPr>
            <w:tcW w:w="1985" w:type="dxa"/>
            <w:tcBorders>
              <w:top w:val="nil"/>
              <w:left w:val="nil"/>
              <w:bottom w:val="single" w:sz="8" w:space="0" w:color="auto"/>
              <w:right w:val="nil"/>
            </w:tcBorders>
            <w:vAlign w:val="bottom"/>
          </w:tcPr>
          <w:p w14:paraId="668B0E4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98 (11.25)</w:t>
            </w:r>
          </w:p>
        </w:tc>
        <w:tc>
          <w:tcPr>
            <w:tcW w:w="851" w:type="dxa"/>
            <w:tcBorders>
              <w:top w:val="nil"/>
              <w:left w:val="nil"/>
              <w:bottom w:val="single" w:sz="8" w:space="0" w:color="auto"/>
              <w:right w:val="nil"/>
            </w:tcBorders>
            <w:noWrap/>
            <w:vAlign w:val="center"/>
            <w:hideMark/>
          </w:tcPr>
          <w:p w14:paraId="7FB04AD4" w14:textId="77777777" w:rsidR="009E0F1E" w:rsidRPr="00F05FC9" w:rsidRDefault="009E0F1E" w:rsidP="0080487C">
            <w:pPr>
              <w:widowControl/>
              <w:jc w:val="center"/>
              <w:rPr>
                <w:rFonts w:ascii="Times New Roman" w:eastAsia="等线" w:hAnsi="Times New Roman" w:cs="宋体"/>
                <w:color w:val="000000"/>
                <w:kern w:val="0"/>
              </w:rPr>
            </w:pPr>
          </w:p>
        </w:tc>
        <w:tc>
          <w:tcPr>
            <w:tcW w:w="236" w:type="dxa"/>
            <w:tcBorders>
              <w:top w:val="nil"/>
              <w:left w:val="nil"/>
              <w:bottom w:val="single" w:sz="8" w:space="0" w:color="auto"/>
              <w:right w:val="nil"/>
            </w:tcBorders>
            <w:vAlign w:val="center"/>
          </w:tcPr>
          <w:p w14:paraId="2933A353" w14:textId="77777777" w:rsidR="009E0F1E" w:rsidRPr="00F05FC9" w:rsidRDefault="009E0F1E" w:rsidP="0080487C">
            <w:pPr>
              <w:widowControl/>
              <w:jc w:val="center"/>
              <w:rPr>
                <w:rFonts w:ascii="Times New Roman" w:eastAsia="等线" w:hAnsi="Times New Roman" w:cs="宋体"/>
                <w:color w:val="000000"/>
                <w:kern w:val="0"/>
              </w:rPr>
            </w:pPr>
          </w:p>
        </w:tc>
        <w:tc>
          <w:tcPr>
            <w:tcW w:w="2032" w:type="dxa"/>
            <w:tcBorders>
              <w:top w:val="nil"/>
              <w:left w:val="nil"/>
              <w:bottom w:val="single" w:sz="8" w:space="0" w:color="auto"/>
              <w:right w:val="nil"/>
            </w:tcBorders>
            <w:vAlign w:val="bottom"/>
          </w:tcPr>
          <w:p w14:paraId="3D0D67D1"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34 (2.44)</w:t>
            </w:r>
          </w:p>
        </w:tc>
        <w:tc>
          <w:tcPr>
            <w:tcW w:w="1985" w:type="dxa"/>
            <w:tcBorders>
              <w:top w:val="nil"/>
              <w:left w:val="nil"/>
              <w:bottom w:val="single" w:sz="8" w:space="0" w:color="auto"/>
              <w:right w:val="nil"/>
            </w:tcBorders>
            <w:vAlign w:val="bottom"/>
          </w:tcPr>
          <w:p w14:paraId="46548D66"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49 (4.32)</w:t>
            </w:r>
          </w:p>
        </w:tc>
        <w:tc>
          <w:tcPr>
            <w:tcW w:w="1984" w:type="dxa"/>
            <w:tcBorders>
              <w:top w:val="nil"/>
              <w:left w:val="nil"/>
              <w:bottom w:val="single" w:sz="8" w:space="0" w:color="auto"/>
              <w:right w:val="nil"/>
            </w:tcBorders>
            <w:vAlign w:val="bottom"/>
          </w:tcPr>
          <w:p w14:paraId="34C15F0B" w14:textId="77777777" w:rsidR="009E0F1E" w:rsidRPr="00F05FC9" w:rsidRDefault="009E0F1E" w:rsidP="0080487C">
            <w:pPr>
              <w:widowControl/>
              <w:jc w:val="center"/>
              <w:rPr>
                <w:rFonts w:ascii="Times New Roman" w:eastAsia="等线" w:hAnsi="Times New Roman" w:cs="宋体"/>
                <w:color w:val="000000"/>
                <w:kern w:val="0"/>
              </w:rPr>
            </w:pPr>
            <w:r w:rsidRPr="00F05FC9">
              <w:rPr>
                <w:rFonts w:ascii="Times New Roman" w:eastAsia="等线" w:hAnsi="Times New Roman" w:cs="宋体"/>
                <w:color w:val="000000"/>
                <w:kern w:val="0"/>
              </w:rPr>
              <w:t>3 (1.66)</w:t>
            </w:r>
          </w:p>
        </w:tc>
        <w:tc>
          <w:tcPr>
            <w:tcW w:w="851" w:type="dxa"/>
            <w:tcBorders>
              <w:top w:val="nil"/>
              <w:left w:val="nil"/>
              <w:bottom w:val="single" w:sz="8" w:space="0" w:color="auto"/>
              <w:right w:val="nil"/>
            </w:tcBorders>
            <w:vAlign w:val="center"/>
          </w:tcPr>
          <w:p w14:paraId="7967EC6E" w14:textId="77777777" w:rsidR="009E0F1E" w:rsidRPr="00F05FC9" w:rsidRDefault="009E0F1E" w:rsidP="0080487C">
            <w:pPr>
              <w:widowControl/>
              <w:jc w:val="center"/>
              <w:rPr>
                <w:rFonts w:ascii="Times New Roman" w:eastAsia="等线" w:hAnsi="Times New Roman" w:cs="宋体"/>
                <w:color w:val="000000"/>
                <w:kern w:val="0"/>
              </w:rPr>
            </w:pPr>
          </w:p>
        </w:tc>
      </w:tr>
    </w:tbl>
    <w:p w14:paraId="1E0DFF21" w14:textId="77777777" w:rsidR="009E0F1E" w:rsidRDefault="009E0F1E" w:rsidP="0051159E">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E9EEAE5" w14:textId="77777777" w:rsidR="009E0F1E" w:rsidRDefault="009E0F1E" w:rsidP="0051159E">
      <w:pPr>
        <w:spacing w:after="0" w:line="360" w:lineRule="auto"/>
        <w:rPr>
          <w:rFonts w:ascii="Times New Roman" w:hAnsi="Times New Roman" w:cs="Times New Roman"/>
          <w:b/>
          <w:bCs/>
          <w:sz w:val="24"/>
          <w:szCs w:val="24"/>
        </w:rPr>
        <w:sectPr w:rsidR="009E0F1E" w:rsidSect="009E0F1E">
          <w:pgSz w:w="16838" w:h="11906" w:orient="landscape"/>
          <w:pgMar w:top="1797" w:right="1440" w:bottom="1797" w:left="1440" w:header="851" w:footer="992" w:gutter="0"/>
          <w:cols w:space="425"/>
          <w:docGrid w:linePitch="360"/>
        </w:sectPr>
      </w:pPr>
    </w:p>
    <w:p w14:paraId="267DF0BD" w14:textId="0ED351EC" w:rsidR="00371FFB" w:rsidRDefault="00371FFB" w:rsidP="0051159E">
      <w:pPr>
        <w:spacing w:after="0" w:line="360" w:lineRule="auto"/>
        <w:rPr>
          <w:rFonts w:ascii="Times New Roman" w:hAnsi="Times New Roman" w:cs="Times New Roman"/>
          <w:sz w:val="24"/>
          <w:szCs w:val="24"/>
        </w:rPr>
      </w:pPr>
      <w:r w:rsidRPr="00BA4D9A">
        <w:rPr>
          <w:rFonts w:ascii="Times New Roman" w:hAnsi="Times New Roman" w:cs="Times New Roman"/>
          <w:b/>
          <w:bCs/>
          <w:sz w:val="24"/>
          <w:szCs w:val="24"/>
        </w:rPr>
        <w:lastRenderedPageBreak/>
        <w:t>Table S</w:t>
      </w:r>
      <w:r w:rsidR="00DF6C84">
        <w:rPr>
          <w:rFonts w:ascii="Times New Roman" w:hAnsi="Times New Roman" w:cs="Times New Roman"/>
          <w:b/>
          <w:bCs/>
          <w:sz w:val="24"/>
          <w:szCs w:val="24"/>
        </w:rPr>
        <w:t>5</w:t>
      </w:r>
      <w:r>
        <w:rPr>
          <w:rFonts w:ascii="Times New Roman" w:hAnsi="Times New Roman" w:cs="Times New Roman"/>
          <w:sz w:val="24"/>
          <w:szCs w:val="24"/>
        </w:rPr>
        <w:t xml:space="preserve"> </w:t>
      </w:r>
      <w:r w:rsidR="00DC68E7" w:rsidRPr="00DC68E7">
        <w:rPr>
          <w:rFonts w:ascii="Times New Roman" w:hAnsi="Times New Roman" w:cs="Times New Roman"/>
          <w:sz w:val="24"/>
          <w:szCs w:val="24"/>
        </w:rPr>
        <w:t xml:space="preserve">Association between </w:t>
      </w:r>
      <w:r w:rsidR="00875899" w:rsidRPr="00875899">
        <w:rPr>
          <w:rFonts w:ascii="Times New Roman" w:hAnsi="Times New Roman" w:cs="Times New Roman"/>
          <w:sz w:val="24"/>
          <w:szCs w:val="24"/>
        </w:rPr>
        <w:t xml:space="preserve">modified </w:t>
      </w:r>
      <w:r w:rsidR="00DC68E7" w:rsidRPr="00DC68E7">
        <w:rPr>
          <w:rFonts w:ascii="Times New Roman" w:hAnsi="Times New Roman" w:cs="Times New Roman"/>
          <w:sz w:val="24"/>
          <w:szCs w:val="24"/>
        </w:rPr>
        <w:t xml:space="preserve">cardiometabolic index and </w:t>
      </w:r>
      <w:r w:rsidR="00875899">
        <w:rPr>
          <w:rFonts w:ascii="Times New Roman" w:hAnsi="Times New Roman" w:cs="Times New Roman"/>
          <w:sz w:val="24"/>
          <w:szCs w:val="24"/>
        </w:rPr>
        <w:t>incident</w:t>
      </w:r>
      <w:r w:rsidR="00DC68E7" w:rsidRPr="00DC68E7">
        <w:rPr>
          <w:rFonts w:ascii="Times New Roman" w:hAnsi="Times New Roman" w:cs="Times New Roman"/>
          <w:sz w:val="24"/>
          <w:szCs w:val="24"/>
        </w:rPr>
        <w:t xml:space="preserve"> heart disease</w:t>
      </w:r>
      <w:r w:rsidR="00DC68E7">
        <w:rPr>
          <w:rFonts w:ascii="Times New Roman" w:hAnsi="Times New Roman" w:cs="Times New Roman"/>
          <w:sz w:val="24"/>
          <w:szCs w:val="24"/>
        </w:rPr>
        <w:t xml:space="preserve"> and stroke in CHARLS and ELSA databases.</w:t>
      </w:r>
    </w:p>
    <w:tbl>
      <w:tblPr>
        <w:tblStyle w:val="a7"/>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31"/>
        <w:gridCol w:w="1559"/>
        <w:gridCol w:w="851"/>
        <w:gridCol w:w="1559"/>
        <w:gridCol w:w="850"/>
        <w:gridCol w:w="1560"/>
        <w:gridCol w:w="850"/>
      </w:tblGrid>
      <w:tr w:rsidR="00DC68E7" w:rsidRPr="00DC68E7" w14:paraId="2B941D09" w14:textId="77777777" w:rsidTr="00DC68E7">
        <w:trPr>
          <w:trHeight w:val="283"/>
          <w:jc w:val="center"/>
        </w:trPr>
        <w:tc>
          <w:tcPr>
            <w:tcW w:w="1716" w:type="dxa"/>
            <w:vMerge w:val="restart"/>
            <w:tcBorders>
              <w:top w:val="single" w:sz="8" w:space="0" w:color="auto"/>
            </w:tcBorders>
            <w:vAlign w:val="center"/>
          </w:tcPr>
          <w:p w14:paraId="689D6362"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E</w:t>
            </w:r>
            <w:r w:rsidRPr="00DC68E7">
              <w:rPr>
                <w:rFonts w:ascii="Times New Roman" w:hAnsi="Times New Roman" w:cs="Times New Roman"/>
                <w:sz w:val="20"/>
                <w:szCs w:val="20"/>
              </w:rPr>
              <w:t>vent</w:t>
            </w:r>
          </w:p>
        </w:tc>
        <w:tc>
          <w:tcPr>
            <w:tcW w:w="831" w:type="dxa"/>
            <w:vMerge w:val="restart"/>
            <w:tcBorders>
              <w:top w:val="single" w:sz="8" w:space="0" w:color="auto"/>
            </w:tcBorders>
            <w:vAlign w:val="center"/>
          </w:tcPr>
          <w:p w14:paraId="78FA9258" w14:textId="6032B2DD"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Group</w:t>
            </w:r>
          </w:p>
        </w:tc>
        <w:tc>
          <w:tcPr>
            <w:tcW w:w="2410" w:type="dxa"/>
            <w:gridSpan w:val="2"/>
            <w:tcBorders>
              <w:top w:val="single" w:sz="8" w:space="0" w:color="auto"/>
              <w:bottom w:val="single" w:sz="4" w:space="0" w:color="auto"/>
            </w:tcBorders>
            <w:vAlign w:val="center"/>
          </w:tcPr>
          <w:p w14:paraId="3FCD41D0" w14:textId="7182D0FD" w:rsidR="00DC68E7" w:rsidRPr="00DC68E7" w:rsidRDefault="008E1E8D"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M</w:t>
            </w:r>
            <w:r w:rsidRPr="00DC68E7">
              <w:rPr>
                <w:rFonts w:ascii="Times New Roman" w:hAnsi="Times New Roman" w:cs="Times New Roman"/>
                <w:sz w:val="20"/>
                <w:szCs w:val="20"/>
              </w:rPr>
              <w:t>odel 1</w:t>
            </w:r>
          </w:p>
        </w:tc>
        <w:tc>
          <w:tcPr>
            <w:tcW w:w="2409" w:type="dxa"/>
            <w:gridSpan w:val="2"/>
            <w:tcBorders>
              <w:top w:val="single" w:sz="8" w:space="0" w:color="auto"/>
              <w:bottom w:val="single" w:sz="4" w:space="0" w:color="auto"/>
            </w:tcBorders>
            <w:vAlign w:val="center"/>
          </w:tcPr>
          <w:p w14:paraId="4062AE8A" w14:textId="6E9A1BF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M</w:t>
            </w:r>
            <w:r w:rsidRPr="00DC68E7">
              <w:rPr>
                <w:rFonts w:ascii="Times New Roman" w:hAnsi="Times New Roman" w:cs="Times New Roman"/>
                <w:sz w:val="20"/>
                <w:szCs w:val="20"/>
              </w:rPr>
              <w:t xml:space="preserve">odel </w:t>
            </w:r>
            <w:r w:rsidR="008E1E8D">
              <w:rPr>
                <w:rFonts w:ascii="Times New Roman" w:hAnsi="Times New Roman" w:cs="Times New Roman"/>
                <w:sz w:val="20"/>
                <w:szCs w:val="20"/>
              </w:rPr>
              <w:t>2</w:t>
            </w:r>
          </w:p>
        </w:tc>
        <w:tc>
          <w:tcPr>
            <w:tcW w:w="2410" w:type="dxa"/>
            <w:gridSpan w:val="2"/>
            <w:tcBorders>
              <w:top w:val="single" w:sz="8" w:space="0" w:color="auto"/>
              <w:bottom w:val="single" w:sz="4" w:space="0" w:color="auto"/>
            </w:tcBorders>
            <w:vAlign w:val="center"/>
          </w:tcPr>
          <w:p w14:paraId="24CEC624" w14:textId="2AE70AB5"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M</w:t>
            </w:r>
            <w:r w:rsidRPr="00DC68E7">
              <w:rPr>
                <w:rFonts w:ascii="Times New Roman" w:hAnsi="Times New Roman" w:cs="Times New Roman"/>
                <w:sz w:val="20"/>
                <w:szCs w:val="20"/>
              </w:rPr>
              <w:t xml:space="preserve">odel </w:t>
            </w:r>
            <w:r w:rsidR="008E1E8D">
              <w:rPr>
                <w:rFonts w:ascii="Times New Roman" w:hAnsi="Times New Roman" w:cs="Times New Roman"/>
                <w:sz w:val="20"/>
                <w:szCs w:val="20"/>
              </w:rPr>
              <w:t>3</w:t>
            </w:r>
          </w:p>
        </w:tc>
      </w:tr>
      <w:tr w:rsidR="00DC68E7" w:rsidRPr="00DC68E7" w14:paraId="2DD89DFF" w14:textId="77777777" w:rsidTr="00DC68E7">
        <w:trPr>
          <w:trHeight w:val="283"/>
          <w:jc w:val="center"/>
        </w:trPr>
        <w:tc>
          <w:tcPr>
            <w:tcW w:w="1716" w:type="dxa"/>
            <w:vMerge/>
            <w:tcBorders>
              <w:bottom w:val="single" w:sz="4" w:space="0" w:color="auto"/>
            </w:tcBorders>
            <w:vAlign w:val="center"/>
          </w:tcPr>
          <w:p w14:paraId="6C2AA075" w14:textId="77777777" w:rsidR="00DC68E7" w:rsidRPr="00DC68E7" w:rsidRDefault="00DC68E7" w:rsidP="00DC68E7">
            <w:pPr>
              <w:rPr>
                <w:rFonts w:ascii="Times New Roman" w:hAnsi="Times New Roman" w:cs="Times New Roman"/>
                <w:b/>
                <w:bCs/>
                <w:sz w:val="20"/>
                <w:szCs w:val="20"/>
              </w:rPr>
            </w:pPr>
          </w:p>
        </w:tc>
        <w:tc>
          <w:tcPr>
            <w:tcW w:w="831" w:type="dxa"/>
            <w:vMerge/>
            <w:tcBorders>
              <w:bottom w:val="single" w:sz="4" w:space="0" w:color="auto"/>
            </w:tcBorders>
            <w:vAlign w:val="center"/>
          </w:tcPr>
          <w:p w14:paraId="3A5A9F91" w14:textId="77777777" w:rsidR="00DC68E7" w:rsidRPr="00DC68E7" w:rsidRDefault="00DC68E7" w:rsidP="00DC68E7">
            <w:pPr>
              <w:jc w:val="center"/>
              <w:rPr>
                <w:rFonts w:ascii="Times New Roman" w:hAnsi="Times New Roman" w:cs="Times New Roman"/>
                <w:sz w:val="20"/>
                <w:szCs w:val="20"/>
              </w:rPr>
            </w:pPr>
          </w:p>
        </w:tc>
        <w:tc>
          <w:tcPr>
            <w:tcW w:w="1559" w:type="dxa"/>
            <w:tcBorders>
              <w:top w:val="single" w:sz="4" w:space="0" w:color="auto"/>
              <w:bottom w:val="single" w:sz="4" w:space="0" w:color="auto"/>
            </w:tcBorders>
            <w:vAlign w:val="center"/>
          </w:tcPr>
          <w:p w14:paraId="41A84947" w14:textId="12E31F3F"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H</w:t>
            </w:r>
            <w:r w:rsidR="00DC68E7" w:rsidRPr="00DC68E7">
              <w:rPr>
                <w:rFonts w:ascii="Times New Roman" w:hAnsi="Times New Roman" w:cs="Times New Roman"/>
                <w:sz w:val="20"/>
                <w:szCs w:val="20"/>
              </w:rPr>
              <w:t>R (95% CI)</w:t>
            </w:r>
          </w:p>
        </w:tc>
        <w:tc>
          <w:tcPr>
            <w:tcW w:w="851" w:type="dxa"/>
            <w:tcBorders>
              <w:top w:val="single" w:sz="4" w:space="0" w:color="auto"/>
              <w:bottom w:val="single" w:sz="4" w:space="0" w:color="auto"/>
            </w:tcBorders>
            <w:vAlign w:val="center"/>
          </w:tcPr>
          <w:p w14:paraId="70100D32" w14:textId="77777777" w:rsidR="00DC68E7" w:rsidRPr="00DC68E7" w:rsidRDefault="00DC68E7" w:rsidP="00DC68E7">
            <w:pPr>
              <w:jc w:val="center"/>
              <w:rPr>
                <w:rFonts w:ascii="Times New Roman" w:hAnsi="Times New Roman" w:cs="Times New Roman"/>
                <w:sz w:val="20"/>
                <w:szCs w:val="20"/>
              </w:rPr>
            </w:pPr>
            <w:r w:rsidRPr="00875899">
              <w:rPr>
                <w:rFonts w:ascii="Times New Roman" w:hAnsi="Times New Roman" w:cs="Times New Roman" w:hint="eastAsia"/>
                <w:i/>
                <w:iCs/>
                <w:sz w:val="20"/>
                <w:szCs w:val="20"/>
              </w:rPr>
              <w:t>P</w:t>
            </w:r>
            <w:r w:rsidRPr="00DC68E7">
              <w:rPr>
                <w:rFonts w:ascii="Times New Roman" w:hAnsi="Times New Roman" w:cs="Times New Roman"/>
                <w:sz w:val="20"/>
                <w:szCs w:val="20"/>
              </w:rPr>
              <w:t xml:space="preserve"> value</w:t>
            </w:r>
          </w:p>
        </w:tc>
        <w:tc>
          <w:tcPr>
            <w:tcW w:w="1559" w:type="dxa"/>
            <w:tcBorders>
              <w:top w:val="single" w:sz="4" w:space="0" w:color="auto"/>
              <w:bottom w:val="single" w:sz="4" w:space="0" w:color="auto"/>
            </w:tcBorders>
            <w:vAlign w:val="center"/>
          </w:tcPr>
          <w:p w14:paraId="32D7204A" w14:textId="5EBFABF0"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H</w:t>
            </w:r>
            <w:r w:rsidR="00DC68E7" w:rsidRPr="00DC68E7">
              <w:rPr>
                <w:rFonts w:ascii="Times New Roman" w:hAnsi="Times New Roman" w:cs="Times New Roman"/>
                <w:sz w:val="20"/>
                <w:szCs w:val="20"/>
              </w:rPr>
              <w:t>R (95% CI)</w:t>
            </w:r>
          </w:p>
        </w:tc>
        <w:tc>
          <w:tcPr>
            <w:tcW w:w="850" w:type="dxa"/>
            <w:tcBorders>
              <w:bottom w:val="single" w:sz="4" w:space="0" w:color="auto"/>
            </w:tcBorders>
            <w:vAlign w:val="center"/>
          </w:tcPr>
          <w:p w14:paraId="01FE8ABB" w14:textId="77777777" w:rsidR="00DC68E7" w:rsidRPr="00DC68E7" w:rsidRDefault="00DC68E7" w:rsidP="00DC68E7">
            <w:pPr>
              <w:jc w:val="center"/>
              <w:rPr>
                <w:rFonts w:ascii="Times New Roman" w:hAnsi="Times New Roman" w:cs="Times New Roman"/>
                <w:sz w:val="20"/>
                <w:szCs w:val="20"/>
              </w:rPr>
            </w:pPr>
            <w:r w:rsidRPr="00875899">
              <w:rPr>
                <w:rFonts w:ascii="Times New Roman" w:hAnsi="Times New Roman" w:cs="Times New Roman" w:hint="eastAsia"/>
                <w:i/>
                <w:iCs/>
                <w:sz w:val="20"/>
                <w:szCs w:val="20"/>
              </w:rPr>
              <w:t>P</w:t>
            </w:r>
            <w:r w:rsidRPr="00DC68E7">
              <w:rPr>
                <w:rFonts w:ascii="Times New Roman" w:hAnsi="Times New Roman" w:cs="Times New Roman"/>
                <w:sz w:val="20"/>
                <w:szCs w:val="20"/>
              </w:rPr>
              <w:t xml:space="preserve"> value</w:t>
            </w:r>
          </w:p>
        </w:tc>
        <w:tc>
          <w:tcPr>
            <w:tcW w:w="1560" w:type="dxa"/>
            <w:tcBorders>
              <w:top w:val="single" w:sz="4" w:space="0" w:color="auto"/>
              <w:bottom w:val="single" w:sz="4" w:space="0" w:color="auto"/>
            </w:tcBorders>
            <w:vAlign w:val="center"/>
          </w:tcPr>
          <w:p w14:paraId="1D1CE53A" w14:textId="38C2293A"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H</w:t>
            </w:r>
            <w:r w:rsidR="00DC68E7" w:rsidRPr="00DC68E7">
              <w:rPr>
                <w:rFonts w:ascii="Times New Roman" w:hAnsi="Times New Roman" w:cs="Times New Roman"/>
                <w:sz w:val="20"/>
                <w:szCs w:val="20"/>
              </w:rPr>
              <w:t>R (95% CI)</w:t>
            </w:r>
          </w:p>
        </w:tc>
        <w:tc>
          <w:tcPr>
            <w:tcW w:w="850" w:type="dxa"/>
            <w:tcBorders>
              <w:top w:val="single" w:sz="4" w:space="0" w:color="auto"/>
              <w:bottom w:val="single" w:sz="4" w:space="0" w:color="auto"/>
            </w:tcBorders>
            <w:vAlign w:val="center"/>
          </w:tcPr>
          <w:p w14:paraId="7892ABE0" w14:textId="77777777" w:rsidR="00DC68E7" w:rsidRPr="00DC68E7" w:rsidRDefault="00DC68E7" w:rsidP="00DC68E7">
            <w:pPr>
              <w:jc w:val="center"/>
              <w:rPr>
                <w:rFonts w:ascii="Times New Roman" w:hAnsi="Times New Roman" w:cs="Times New Roman"/>
                <w:sz w:val="20"/>
                <w:szCs w:val="20"/>
              </w:rPr>
            </w:pPr>
            <w:r w:rsidRPr="00875899">
              <w:rPr>
                <w:rFonts w:ascii="Times New Roman" w:hAnsi="Times New Roman" w:cs="Times New Roman" w:hint="eastAsia"/>
                <w:i/>
                <w:iCs/>
                <w:sz w:val="20"/>
                <w:szCs w:val="20"/>
              </w:rPr>
              <w:t>P</w:t>
            </w:r>
            <w:r w:rsidRPr="00DC68E7">
              <w:rPr>
                <w:rFonts w:ascii="Times New Roman" w:hAnsi="Times New Roman" w:cs="Times New Roman"/>
                <w:sz w:val="20"/>
                <w:szCs w:val="20"/>
              </w:rPr>
              <w:t xml:space="preserve"> value</w:t>
            </w:r>
          </w:p>
        </w:tc>
      </w:tr>
      <w:tr w:rsidR="00DC68E7" w:rsidRPr="00DC68E7" w14:paraId="78BBAC57" w14:textId="77777777" w:rsidTr="00DC68E7">
        <w:trPr>
          <w:trHeight w:val="283"/>
          <w:jc w:val="center"/>
        </w:trPr>
        <w:tc>
          <w:tcPr>
            <w:tcW w:w="1716" w:type="dxa"/>
            <w:vAlign w:val="center"/>
          </w:tcPr>
          <w:p w14:paraId="0400F73A" w14:textId="77777777" w:rsidR="00DC68E7" w:rsidRPr="00DC68E7" w:rsidRDefault="00DC68E7" w:rsidP="00DC68E7">
            <w:pPr>
              <w:rPr>
                <w:rFonts w:ascii="Times New Roman" w:hAnsi="Times New Roman" w:cs="Times New Roman"/>
                <w:sz w:val="20"/>
                <w:szCs w:val="20"/>
              </w:rPr>
            </w:pPr>
            <w:r w:rsidRPr="00DC68E7">
              <w:rPr>
                <w:rFonts w:ascii="Times New Roman" w:hAnsi="Times New Roman" w:cs="Times New Roman"/>
                <w:b/>
                <w:bCs/>
                <w:sz w:val="20"/>
                <w:szCs w:val="20"/>
              </w:rPr>
              <w:t>Heart disease</w:t>
            </w:r>
          </w:p>
        </w:tc>
        <w:tc>
          <w:tcPr>
            <w:tcW w:w="831" w:type="dxa"/>
            <w:vAlign w:val="center"/>
          </w:tcPr>
          <w:p w14:paraId="34191488"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4135828B" w14:textId="77777777" w:rsidR="00DC68E7" w:rsidRPr="00DC68E7" w:rsidRDefault="00DC68E7" w:rsidP="00DC68E7">
            <w:pPr>
              <w:jc w:val="center"/>
              <w:rPr>
                <w:rFonts w:ascii="Times New Roman" w:hAnsi="Times New Roman" w:cs="Times New Roman"/>
                <w:sz w:val="20"/>
                <w:szCs w:val="20"/>
              </w:rPr>
            </w:pPr>
          </w:p>
        </w:tc>
        <w:tc>
          <w:tcPr>
            <w:tcW w:w="851" w:type="dxa"/>
            <w:vAlign w:val="center"/>
          </w:tcPr>
          <w:p w14:paraId="3CDDDFDE"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26E22B88"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4DACB8C0"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76388E5D"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72BA8636" w14:textId="77777777" w:rsidR="00DC68E7" w:rsidRPr="00DC68E7" w:rsidRDefault="00DC68E7" w:rsidP="00DC68E7">
            <w:pPr>
              <w:jc w:val="center"/>
              <w:rPr>
                <w:rFonts w:ascii="Times New Roman" w:hAnsi="Times New Roman" w:cs="Times New Roman"/>
                <w:sz w:val="20"/>
                <w:szCs w:val="20"/>
              </w:rPr>
            </w:pPr>
          </w:p>
        </w:tc>
      </w:tr>
      <w:tr w:rsidR="00DC68E7" w:rsidRPr="00DC68E7" w14:paraId="7712460C" w14:textId="77777777" w:rsidTr="00DC68E7">
        <w:trPr>
          <w:trHeight w:val="283"/>
          <w:jc w:val="center"/>
        </w:trPr>
        <w:tc>
          <w:tcPr>
            <w:tcW w:w="2547" w:type="dxa"/>
            <w:gridSpan w:val="2"/>
            <w:vAlign w:val="center"/>
          </w:tcPr>
          <w:p w14:paraId="52CF8701" w14:textId="05BC87F2" w:rsidR="00DC68E7" w:rsidRPr="00DC68E7" w:rsidRDefault="00DC68E7" w:rsidP="00DC68E7">
            <w:pPr>
              <w:ind w:firstLineChars="200" w:firstLine="400"/>
              <w:rPr>
                <w:rFonts w:ascii="Times New Roman" w:hAnsi="Times New Roman" w:cs="Times New Roman"/>
                <w:sz w:val="20"/>
                <w:szCs w:val="20"/>
              </w:rPr>
            </w:pPr>
            <w:r w:rsidRPr="00DC68E7">
              <w:rPr>
                <w:rFonts w:ascii="Times New Roman" w:hAnsi="Times New Roman" w:cs="Times New Roman" w:hint="eastAsia"/>
                <w:b/>
                <w:bCs/>
                <w:sz w:val="20"/>
                <w:szCs w:val="20"/>
              </w:rPr>
              <w:t>C</w:t>
            </w:r>
            <w:r w:rsidRPr="00DC68E7">
              <w:rPr>
                <w:rFonts w:ascii="Times New Roman" w:hAnsi="Times New Roman" w:cs="Times New Roman"/>
                <w:b/>
                <w:bCs/>
                <w:sz w:val="20"/>
                <w:szCs w:val="20"/>
              </w:rPr>
              <w:t>HARLS (n = 4</w:t>
            </w:r>
            <w:r w:rsidR="00875899">
              <w:rPr>
                <w:rFonts w:ascii="Times New Roman" w:hAnsi="Times New Roman" w:cs="Times New Roman"/>
                <w:b/>
                <w:bCs/>
                <w:sz w:val="20"/>
                <w:szCs w:val="20"/>
              </w:rPr>
              <w:t>,</w:t>
            </w:r>
            <w:r w:rsidRPr="00DC68E7">
              <w:rPr>
                <w:rFonts w:ascii="Times New Roman" w:hAnsi="Times New Roman" w:cs="Times New Roman"/>
                <w:b/>
                <w:bCs/>
                <w:sz w:val="20"/>
                <w:szCs w:val="20"/>
              </w:rPr>
              <w:t>30</w:t>
            </w:r>
            <w:r w:rsidR="00875899">
              <w:rPr>
                <w:rFonts w:ascii="Times New Roman" w:hAnsi="Times New Roman" w:cs="Times New Roman"/>
                <w:b/>
                <w:bCs/>
                <w:sz w:val="20"/>
                <w:szCs w:val="20"/>
              </w:rPr>
              <w:t>9</w:t>
            </w:r>
            <w:r w:rsidRPr="00DC68E7">
              <w:rPr>
                <w:rFonts w:ascii="Times New Roman" w:hAnsi="Times New Roman" w:cs="Times New Roman"/>
                <w:b/>
                <w:bCs/>
                <w:sz w:val="20"/>
                <w:szCs w:val="20"/>
              </w:rPr>
              <w:t>)</w:t>
            </w:r>
          </w:p>
        </w:tc>
        <w:tc>
          <w:tcPr>
            <w:tcW w:w="1559" w:type="dxa"/>
            <w:vAlign w:val="center"/>
          </w:tcPr>
          <w:p w14:paraId="7E7B25E0" w14:textId="77777777" w:rsidR="00DC68E7" w:rsidRPr="00DC68E7" w:rsidRDefault="00DC68E7" w:rsidP="00DC68E7">
            <w:pPr>
              <w:jc w:val="center"/>
              <w:rPr>
                <w:rFonts w:ascii="Times New Roman" w:hAnsi="Times New Roman" w:cs="Times New Roman"/>
                <w:sz w:val="20"/>
                <w:szCs w:val="20"/>
              </w:rPr>
            </w:pPr>
          </w:p>
        </w:tc>
        <w:tc>
          <w:tcPr>
            <w:tcW w:w="851" w:type="dxa"/>
            <w:vAlign w:val="center"/>
          </w:tcPr>
          <w:p w14:paraId="5568ED86"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356CFDEE"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31565B8B"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5902B34B"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57A52F3E" w14:textId="77777777" w:rsidR="00DC68E7" w:rsidRPr="00DC68E7" w:rsidRDefault="00DC68E7" w:rsidP="00DC68E7">
            <w:pPr>
              <w:jc w:val="center"/>
              <w:rPr>
                <w:rFonts w:ascii="Times New Roman" w:hAnsi="Times New Roman" w:cs="Times New Roman"/>
                <w:sz w:val="20"/>
                <w:szCs w:val="20"/>
              </w:rPr>
            </w:pPr>
          </w:p>
        </w:tc>
      </w:tr>
      <w:tr w:rsidR="00DC68E7" w:rsidRPr="00DC68E7" w14:paraId="49097C1D" w14:textId="77777777" w:rsidTr="00DC68E7">
        <w:trPr>
          <w:trHeight w:val="283"/>
          <w:jc w:val="center"/>
        </w:trPr>
        <w:tc>
          <w:tcPr>
            <w:tcW w:w="1716" w:type="dxa"/>
            <w:vAlign w:val="center"/>
          </w:tcPr>
          <w:p w14:paraId="1316231D"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534DC09D"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1</w:t>
            </w:r>
          </w:p>
        </w:tc>
        <w:tc>
          <w:tcPr>
            <w:tcW w:w="1559" w:type="dxa"/>
            <w:vAlign w:val="center"/>
          </w:tcPr>
          <w:p w14:paraId="68E31FE6"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1" w:type="dxa"/>
            <w:vAlign w:val="center"/>
          </w:tcPr>
          <w:p w14:paraId="6C4BA4BA"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2CFB5C2C"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420BCD57"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59D155C6"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4ED47E98" w14:textId="77777777" w:rsidR="00DC68E7" w:rsidRPr="00DC68E7" w:rsidRDefault="00DC68E7" w:rsidP="00DC68E7">
            <w:pPr>
              <w:jc w:val="center"/>
              <w:rPr>
                <w:rFonts w:ascii="Times New Roman" w:hAnsi="Times New Roman" w:cs="Times New Roman"/>
                <w:sz w:val="20"/>
                <w:szCs w:val="20"/>
              </w:rPr>
            </w:pPr>
          </w:p>
        </w:tc>
      </w:tr>
      <w:tr w:rsidR="008E1E8D" w:rsidRPr="00DC68E7" w14:paraId="590F0097" w14:textId="77777777" w:rsidTr="00B543E1">
        <w:trPr>
          <w:trHeight w:val="283"/>
          <w:jc w:val="center"/>
        </w:trPr>
        <w:tc>
          <w:tcPr>
            <w:tcW w:w="1716" w:type="dxa"/>
            <w:vAlign w:val="center"/>
          </w:tcPr>
          <w:p w14:paraId="0BEB37C9" w14:textId="77777777" w:rsidR="008E1E8D" w:rsidRPr="00DC68E7" w:rsidRDefault="008E1E8D" w:rsidP="008E1E8D">
            <w:pPr>
              <w:jc w:val="center"/>
              <w:rPr>
                <w:rFonts w:ascii="Times New Roman" w:hAnsi="Times New Roman" w:cs="Times New Roman"/>
                <w:sz w:val="20"/>
                <w:szCs w:val="20"/>
              </w:rPr>
            </w:pPr>
          </w:p>
        </w:tc>
        <w:tc>
          <w:tcPr>
            <w:tcW w:w="831" w:type="dxa"/>
            <w:vAlign w:val="center"/>
          </w:tcPr>
          <w:p w14:paraId="59C7C5ED" w14:textId="77777777"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2</w:t>
            </w:r>
          </w:p>
        </w:tc>
        <w:tc>
          <w:tcPr>
            <w:tcW w:w="1559" w:type="dxa"/>
            <w:vAlign w:val="center"/>
          </w:tcPr>
          <w:p w14:paraId="6000FFDE" w14:textId="74A9C026"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Pr>
                <w:rFonts w:ascii="Times New Roman" w:hAnsi="Times New Roman" w:cs="Times New Roman"/>
                <w:sz w:val="20"/>
                <w:szCs w:val="20"/>
              </w:rPr>
              <w:t>5</w:t>
            </w:r>
            <w:r w:rsidR="00875899">
              <w:rPr>
                <w:rFonts w:ascii="Times New Roman" w:hAnsi="Times New Roman" w:cs="Times New Roman"/>
                <w:sz w:val="20"/>
                <w:szCs w:val="20"/>
              </w:rPr>
              <w:t>3</w:t>
            </w:r>
            <w:r w:rsidRPr="00DC68E7">
              <w:rPr>
                <w:rFonts w:ascii="Times New Roman" w:hAnsi="Times New Roman" w:cs="Times New Roman"/>
                <w:sz w:val="20"/>
                <w:szCs w:val="20"/>
              </w:rPr>
              <w:t xml:space="preserve"> (1.2</w:t>
            </w:r>
            <w:r w:rsidR="00875899">
              <w:rPr>
                <w:rFonts w:ascii="Times New Roman" w:hAnsi="Times New Roman" w:cs="Times New Roman"/>
                <w:sz w:val="20"/>
                <w:szCs w:val="20"/>
              </w:rPr>
              <w:t>5</w:t>
            </w:r>
            <w:r w:rsidRPr="00DC68E7">
              <w:rPr>
                <w:rFonts w:ascii="Times New Roman" w:hAnsi="Times New Roman" w:cs="Times New Roman"/>
                <w:sz w:val="20"/>
                <w:szCs w:val="20"/>
              </w:rPr>
              <w:t>, 1.</w:t>
            </w:r>
            <w:r w:rsidR="00875899">
              <w:rPr>
                <w:rFonts w:ascii="Times New Roman" w:hAnsi="Times New Roman" w:cs="Times New Roman"/>
                <w:sz w:val="20"/>
                <w:szCs w:val="20"/>
              </w:rPr>
              <w:t>86</w:t>
            </w:r>
            <w:r w:rsidRPr="00DC68E7">
              <w:rPr>
                <w:rFonts w:ascii="Times New Roman" w:hAnsi="Times New Roman" w:cs="Times New Roman"/>
                <w:sz w:val="20"/>
                <w:szCs w:val="20"/>
              </w:rPr>
              <w:t>)</w:t>
            </w:r>
          </w:p>
        </w:tc>
        <w:tc>
          <w:tcPr>
            <w:tcW w:w="851" w:type="dxa"/>
          </w:tcPr>
          <w:p w14:paraId="2164E1A2" w14:textId="77777777"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sz w:val="20"/>
                <w:szCs w:val="20"/>
              </w:rPr>
              <w:t>&lt;0.001</w:t>
            </w:r>
          </w:p>
        </w:tc>
        <w:tc>
          <w:tcPr>
            <w:tcW w:w="1559" w:type="dxa"/>
            <w:vAlign w:val="center"/>
          </w:tcPr>
          <w:p w14:paraId="3630D29A" w14:textId="7981044D"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B543E1">
              <w:rPr>
                <w:rFonts w:ascii="Times New Roman" w:hAnsi="Times New Roman" w:cs="Times New Roman"/>
                <w:sz w:val="20"/>
                <w:szCs w:val="20"/>
              </w:rPr>
              <w:t>47</w:t>
            </w:r>
            <w:r w:rsidRPr="00DC68E7">
              <w:rPr>
                <w:rFonts w:ascii="Times New Roman" w:hAnsi="Times New Roman" w:cs="Times New Roman"/>
                <w:sz w:val="20"/>
                <w:szCs w:val="20"/>
              </w:rPr>
              <w:t xml:space="preserve"> (1.</w:t>
            </w:r>
            <w:r w:rsidR="00B543E1">
              <w:rPr>
                <w:rFonts w:ascii="Times New Roman" w:hAnsi="Times New Roman" w:cs="Times New Roman"/>
                <w:sz w:val="20"/>
                <w:szCs w:val="20"/>
              </w:rPr>
              <w:t>20</w:t>
            </w:r>
            <w:r w:rsidRPr="00DC68E7">
              <w:rPr>
                <w:rFonts w:ascii="Times New Roman" w:hAnsi="Times New Roman" w:cs="Times New Roman"/>
                <w:sz w:val="20"/>
                <w:szCs w:val="20"/>
              </w:rPr>
              <w:t>, 1.</w:t>
            </w:r>
            <w:r w:rsidR="00B543E1">
              <w:rPr>
                <w:rFonts w:ascii="Times New Roman" w:hAnsi="Times New Roman" w:cs="Times New Roman"/>
                <w:sz w:val="20"/>
                <w:szCs w:val="20"/>
              </w:rPr>
              <w:t>79</w:t>
            </w:r>
            <w:r w:rsidRPr="00DC68E7">
              <w:rPr>
                <w:rFonts w:ascii="Times New Roman" w:hAnsi="Times New Roman" w:cs="Times New Roman"/>
                <w:sz w:val="20"/>
                <w:szCs w:val="20"/>
              </w:rPr>
              <w:t>)</w:t>
            </w:r>
          </w:p>
        </w:tc>
        <w:tc>
          <w:tcPr>
            <w:tcW w:w="850" w:type="dxa"/>
            <w:vAlign w:val="center"/>
          </w:tcPr>
          <w:p w14:paraId="0A0C341E" w14:textId="09B9D48C" w:rsidR="008E1E8D" w:rsidRPr="00DC68E7" w:rsidRDefault="00B543E1" w:rsidP="00B543E1">
            <w:pPr>
              <w:jc w:val="center"/>
              <w:rPr>
                <w:rFonts w:ascii="Times New Roman" w:hAnsi="Times New Roman" w:cs="Times New Roman"/>
                <w:sz w:val="20"/>
                <w:szCs w:val="20"/>
              </w:rPr>
            </w:pPr>
            <w:r w:rsidRPr="00DC68E7">
              <w:rPr>
                <w:rFonts w:ascii="Times New Roman" w:hAnsi="Times New Roman" w:cs="Times New Roman"/>
                <w:sz w:val="20"/>
                <w:szCs w:val="20"/>
              </w:rPr>
              <w:t>&lt;0.001</w:t>
            </w:r>
          </w:p>
        </w:tc>
        <w:tc>
          <w:tcPr>
            <w:tcW w:w="1560" w:type="dxa"/>
            <w:vAlign w:val="center"/>
          </w:tcPr>
          <w:p w14:paraId="11381208" w14:textId="352C2BB1"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B543E1">
              <w:rPr>
                <w:rFonts w:ascii="Times New Roman" w:hAnsi="Times New Roman" w:cs="Times New Roman"/>
                <w:sz w:val="20"/>
                <w:szCs w:val="20"/>
              </w:rPr>
              <w:t>36</w:t>
            </w:r>
            <w:r w:rsidRPr="00DC68E7">
              <w:rPr>
                <w:rFonts w:ascii="Times New Roman" w:hAnsi="Times New Roman" w:cs="Times New Roman"/>
                <w:sz w:val="20"/>
                <w:szCs w:val="20"/>
              </w:rPr>
              <w:t xml:space="preserve"> (1.</w:t>
            </w:r>
            <w:r w:rsidR="00B543E1">
              <w:rPr>
                <w:rFonts w:ascii="Times New Roman" w:hAnsi="Times New Roman" w:cs="Times New Roman"/>
                <w:sz w:val="20"/>
                <w:szCs w:val="20"/>
              </w:rPr>
              <w:t>1</w:t>
            </w:r>
            <w:r w:rsidR="00875899">
              <w:rPr>
                <w:rFonts w:ascii="Times New Roman" w:hAnsi="Times New Roman" w:cs="Times New Roman"/>
                <w:sz w:val="20"/>
                <w:szCs w:val="20"/>
              </w:rPr>
              <w:t>1</w:t>
            </w:r>
            <w:r w:rsidRPr="00DC68E7">
              <w:rPr>
                <w:rFonts w:ascii="Times New Roman" w:hAnsi="Times New Roman" w:cs="Times New Roman"/>
                <w:sz w:val="20"/>
                <w:szCs w:val="20"/>
              </w:rPr>
              <w:t>, 1.</w:t>
            </w:r>
            <w:r w:rsidR="00B543E1">
              <w:rPr>
                <w:rFonts w:ascii="Times New Roman" w:hAnsi="Times New Roman" w:cs="Times New Roman"/>
                <w:sz w:val="20"/>
                <w:szCs w:val="20"/>
              </w:rPr>
              <w:t>67</w:t>
            </w:r>
            <w:r w:rsidRPr="00DC68E7">
              <w:rPr>
                <w:rFonts w:ascii="Times New Roman" w:hAnsi="Times New Roman" w:cs="Times New Roman"/>
                <w:sz w:val="20"/>
                <w:szCs w:val="20"/>
              </w:rPr>
              <w:t>)</w:t>
            </w:r>
          </w:p>
        </w:tc>
        <w:tc>
          <w:tcPr>
            <w:tcW w:w="850" w:type="dxa"/>
            <w:vAlign w:val="center"/>
          </w:tcPr>
          <w:p w14:paraId="2F187A0D" w14:textId="610FDA44"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.0</w:t>
            </w:r>
            <w:r w:rsidR="00B543E1">
              <w:rPr>
                <w:rFonts w:ascii="Times New Roman" w:hAnsi="Times New Roman" w:cs="Times New Roman"/>
                <w:sz w:val="20"/>
                <w:szCs w:val="20"/>
              </w:rPr>
              <w:t>0</w:t>
            </w:r>
            <w:r w:rsidR="00875899">
              <w:rPr>
                <w:rFonts w:ascii="Times New Roman" w:hAnsi="Times New Roman" w:cs="Times New Roman"/>
                <w:sz w:val="20"/>
                <w:szCs w:val="20"/>
              </w:rPr>
              <w:t>3</w:t>
            </w:r>
          </w:p>
        </w:tc>
      </w:tr>
      <w:tr w:rsidR="008E1E8D" w:rsidRPr="00DC68E7" w14:paraId="696642D2" w14:textId="77777777" w:rsidTr="00B543E1">
        <w:trPr>
          <w:trHeight w:val="283"/>
          <w:jc w:val="center"/>
        </w:trPr>
        <w:tc>
          <w:tcPr>
            <w:tcW w:w="1716" w:type="dxa"/>
            <w:vAlign w:val="center"/>
          </w:tcPr>
          <w:p w14:paraId="2F967FB7" w14:textId="77777777" w:rsidR="008E1E8D" w:rsidRPr="00DC68E7" w:rsidRDefault="008E1E8D" w:rsidP="008E1E8D">
            <w:pPr>
              <w:jc w:val="center"/>
              <w:rPr>
                <w:rFonts w:ascii="Times New Roman" w:hAnsi="Times New Roman" w:cs="Times New Roman"/>
                <w:sz w:val="20"/>
                <w:szCs w:val="20"/>
              </w:rPr>
            </w:pPr>
          </w:p>
        </w:tc>
        <w:tc>
          <w:tcPr>
            <w:tcW w:w="831" w:type="dxa"/>
            <w:vAlign w:val="center"/>
          </w:tcPr>
          <w:p w14:paraId="3BAE67AC" w14:textId="77777777"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3</w:t>
            </w:r>
          </w:p>
        </w:tc>
        <w:tc>
          <w:tcPr>
            <w:tcW w:w="1559" w:type="dxa"/>
            <w:vAlign w:val="center"/>
          </w:tcPr>
          <w:p w14:paraId="2CCC034F" w14:textId="479C42B9"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875899">
              <w:rPr>
                <w:rFonts w:ascii="Times New Roman" w:hAnsi="Times New Roman" w:cs="Times New Roman"/>
                <w:sz w:val="20"/>
                <w:szCs w:val="20"/>
              </w:rPr>
              <w:t>70</w:t>
            </w:r>
            <w:r w:rsidRPr="00DC68E7">
              <w:rPr>
                <w:rFonts w:ascii="Times New Roman" w:hAnsi="Times New Roman" w:cs="Times New Roman"/>
                <w:sz w:val="20"/>
                <w:szCs w:val="20"/>
              </w:rPr>
              <w:t xml:space="preserve"> (1.3</w:t>
            </w:r>
            <w:r w:rsidR="00875899">
              <w:rPr>
                <w:rFonts w:ascii="Times New Roman" w:hAnsi="Times New Roman" w:cs="Times New Roman"/>
                <w:sz w:val="20"/>
                <w:szCs w:val="20"/>
              </w:rPr>
              <w:t>5</w:t>
            </w:r>
            <w:r w:rsidRPr="00DC68E7">
              <w:rPr>
                <w:rFonts w:ascii="Times New Roman" w:hAnsi="Times New Roman" w:cs="Times New Roman"/>
                <w:sz w:val="20"/>
                <w:szCs w:val="20"/>
              </w:rPr>
              <w:t>, 2.1</w:t>
            </w:r>
            <w:r w:rsidR="00875899">
              <w:rPr>
                <w:rFonts w:ascii="Times New Roman" w:hAnsi="Times New Roman" w:cs="Times New Roman"/>
                <w:sz w:val="20"/>
                <w:szCs w:val="20"/>
              </w:rPr>
              <w:t>3</w:t>
            </w:r>
            <w:r w:rsidRPr="00DC68E7">
              <w:rPr>
                <w:rFonts w:ascii="Times New Roman" w:hAnsi="Times New Roman" w:cs="Times New Roman"/>
                <w:sz w:val="20"/>
                <w:szCs w:val="20"/>
              </w:rPr>
              <w:t>)</w:t>
            </w:r>
          </w:p>
        </w:tc>
        <w:tc>
          <w:tcPr>
            <w:tcW w:w="851" w:type="dxa"/>
            <w:vAlign w:val="center"/>
          </w:tcPr>
          <w:p w14:paraId="29A7AEAA" w14:textId="77777777"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&lt;</w:t>
            </w:r>
            <w:r w:rsidRPr="00DC68E7">
              <w:rPr>
                <w:rFonts w:ascii="Times New Roman" w:hAnsi="Times New Roman" w:cs="Times New Roman"/>
                <w:sz w:val="20"/>
                <w:szCs w:val="20"/>
              </w:rPr>
              <w:t>0.001</w:t>
            </w:r>
          </w:p>
        </w:tc>
        <w:tc>
          <w:tcPr>
            <w:tcW w:w="1559" w:type="dxa"/>
            <w:vAlign w:val="center"/>
          </w:tcPr>
          <w:p w14:paraId="20E475BE" w14:textId="0B76F7A5"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B543E1">
              <w:rPr>
                <w:rFonts w:ascii="Times New Roman" w:hAnsi="Times New Roman" w:cs="Times New Roman"/>
                <w:sz w:val="20"/>
                <w:szCs w:val="20"/>
              </w:rPr>
              <w:t>58</w:t>
            </w:r>
            <w:r w:rsidRPr="00DC68E7">
              <w:rPr>
                <w:rFonts w:ascii="Times New Roman" w:hAnsi="Times New Roman" w:cs="Times New Roman"/>
                <w:sz w:val="20"/>
                <w:szCs w:val="20"/>
              </w:rPr>
              <w:t xml:space="preserve"> (</w:t>
            </w:r>
            <w:r w:rsidR="00B543E1">
              <w:rPr>
                <w:rFonts w:ascii="Times New Roman" w:hAnsi="Times New Roman" w:cs="Times New Roman"/>
                <w:sz w:val="20"/>
                <w:szCs w:val="20"/>
              </w:rPr>
              <w:t>1.25</w:t>
            </w:r>
            <w:r w:rsidRPr="00DC68E7">
              <w:rPr>
                <w:rFonts w:ascii="Times New Roman" w:hAnsi="Times New Roman" w:cs="Times New Roman"/>
                <w:sz w:val="20"/>
                <w:szCs w:val="20"/>
              </w:rPr>
              <w:t xml:space="preserve">, </w:t>
            </w:r>
            <w:r w:rsidR="00B543E1">
              <w:rPr>
                <w:rFonts w:ascii="Times New Roman" w:hAnsi="Times New Roman" w:cs="Times New Roman"/>
                <w:sz w:val="20"/>
                <w:szCs w:val="20"/>
              </w:rPr>
              <w:t>2.00</w:t>
            </w:r>
            <w:r w:rsidRPr="00DC68E7">
              <w:rPr>
                <w:rFonts w:ascii="Times New Roman" w:hAnsi="Times New Roman" w:cs="Times New Roman"/>
                <w:sz w:val="20"/>
                <w:szCs w:val="20"/>
              </w:rPr>
              <w:t>)</w:t>
            </w:r>
          </w:p>
        </w:tc>
        <w:tc>
          <w:tcPr>
            <w:tcW w:w="850" w:type="dxa"/>
            <w:vAlign w:val="center"/>
          </w:tcPr>
          <w:p w14:paraId="7785C686" w14:textId="78F9A35D" w:rsidR="008E1E8D" w:rsidRPr="00DC68E7" w:rsidRDefault="00B543E1" w:rsidP="00B543E1">
            <w:pPr>
              <w:jc w:val="center"/>
              <w:rPr>
                <w:rFonts w:ascii="Times New Roman" w:hAnsi="Times New Roman" w:cs="Times New Roman"/>
                <w:sz w:val="20"/>
                <w:szCs w:val="20"/>
              </w:rPr>
            </w:pPr>
            <w:r w:rsidRPr="00DC68E7">
              <w:rPr>
                <w:rFonts w:ascii="Times New Roman" w:hAnsi="Times New Roman" w:cs="Times New Roman"/>
                <w:sz w:val="20"/>
                <w:szCs w:val="20"/>
              </w:rPr>
              <w:t>&lt;0.001</w:t>
            </w:r>
          </w:p>
        </w:tc>
        <w:tc>
          <w:tcPr>
            <w:tcW w:w="1560" w:type="dxa"/>
            <w:vAlign w:val="center"/>
          </w:tcPr>
          <w:p w14:paraId="621DEDFA" w14:textId="40913F50"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B543E1">
              <w:rPr>
                <w:rFonts w:ascii="Times New Roman" w:hAnsi="Times New Roman" w:cs="Times New Roman"/>
                <w:sz w:val="20"/>
                <w:szCs w:val="20"/>
              </w:rPr>
              <w:t>33</w:t>
            </w:r>
            <w:r w:rsidRPr="00DC68E7">
              <w:rPr>
                <w:rFonts w:ascii="Times New Roman" w:hAnsi="Times New Roman" w:cs="Times New Roman"/>
                <w:sz w:val="20"/>
                <w:szCs w:val="20"/>
              </w:rPr>
              <w:t xml:space="preserve"> (</w:t>
            </w:r>
            <w:r w:rsidR="00B543E1">
              <w:rPr>
                <w:rFonts w:ascii="Times New Roman" w:hAnsi="Times New Roman" w:cs="Times New Roman"/>
                <w:sz w:val="20"/>
                <w:szCs w:val="20"/>
              </w:rPr>
              <w:t>1.04</w:t>
            </w:r>
            <w:r w:rsidRPr="00DC68E7">
              <w:rPr>
                <w:rFonts w:ascii="Times New Roman" w:hAnsi="Times New Roman" w:cs="Times New Roman"/>
                <w:sz w:val="20"/>
                <w:szCs w:val="20"/>
              </w:rPr>
              <w:t>, 1.</w:t>
            </w:r>
            <w:r w:rsidR="00B543E1">
              <w:rPr>
                <w:rFonts w:ascii="Times New Roman" w:hAnsi="Times New Roman" w:cs="Times New Roman"/>
                <w:sz w:val="20"/>
                <w:szCs w:val="20"/>
              </w:rPr>
              <w:t>7</w:t>
            </w:r>
            <w:r w:rsidR="00875899">
              <w:rPr>
                <w:rFonts w:ascii="Times New Roman" w:hAnsi="Times New Roman" w:cs="Times New Roman"/>
                <w:sz w:val="20"/>
                <w:szCs w:val="20"/>
              </w:rPr>
              <w:t>0</w:t>
            </w:r>
            <w:r w:rsidRPr="00DC68E7">
              <w:rPr>
                <w:rFonts w:ascii="Times New Roman" w:hAnsi="Times New Roman" w:cs="Times New Roman"/>
                <w:sz w:val="20"/>
                <w:szCs w:val="20"/>
              </w:rPr>
              <w:t>)</w:t>
            </w:r>
          </w:p>
        </w:tc>
        <w:tc>
          <w:tcPr>
            <w:tcW w:w="850" w:type="dxa"/>
            <w:vAlign w:val="center"/>
          </w:tcPr>
          <w:p w14:paraId="313F6DDB" w14:textId="17DD542E" w:rsidR="008E1E8D" w:rsidRPr="00DC68E7" w:rsidRDefault="008E1E8D" w:rsidP="008E1E8D">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B543E1">
              <w:rPr>
                <w:rFonts w:ascii="Times New Roman" w:hAnsi="Times New Roman" w:cs="Times New Roman"/>
                <w:sz w:val="20"/>
                <w:szCs w:val="20"/>
              </w:rPr>
              <w:t>024</w:t>
            </w:r>
          </w:p>
        </w:tc>
      </w:tr>
      <w:tr w:rsidR="00DC68E7" w:rsidRPr="00DC68E7" w14:paraId="4D5028A6" w14:textId="77777777" w:rsidTr="00DC68E7">
        <w:trPr>
          <w:trHeight w:val="283"/>
          <w:jc w:val="center"/>
        </w:trPr>
        <w:tc>
          <w:tcPr>
            <w:tcW w:w="2547" w:type="dxa"/>
            <w:gridSpan w:val="2"/>
            <w:vAlign w:val="center"/>
          </w:tcPr>
          <w:p w14:paraId="79E19D48" w14:textId="272DEE1E" w:rsidR="00DC68E7" w:rsidRPr="00DC68E7" w:rsidRDefault="00DC68E7" w:rsidP="00DC68E7">
            <w:pPr>
              <w:ind w:firstLineChars="200" w:firstLine="400"/>
              <w:rPr>
                <w:rFonts w:ascii="Times New Roman" w:hAnsi="Times New Roman" w:cs="Times New Roman"/>
                <w:sz w:val="20"/>
                <w:szCs w:val="20"/>
              </w:rPr>
            </w:pPr>
            <w:r w:rsidRPr="00DC68E7">
              <w:rPr>
                <w:rFonts w:ascii="Times New Roman" w:hAnsi="Times New Roman" w:cs="Times New Roman" w:hint="eastAsia"/>
                <w:b/>
                <w:bCs/>
                <w:sz w:val="20"/>
                <w:szCs w:val="20"/>
              </w:rPr>
              <w:t>E</w:t>
            </w:r>
            <w:r w:rsidRPr="00DC68E7">
              <w:rPr>
                <w:rFonts w:ascii="Times New Roman" w:hAnsi="Times New Roman" w:cs="Times New Roman"/>
                <w:b/>
                <w:bCs/>
                <w:sz w:val="20"/>
                <w:szCs w:val="20"/>
              </w:rPr>
              <w:t>LSA (</w:t>
            </w:r>
            <w:r w:rsidRPr="00DC68E7">
              <w:rPr>
                <w:rFonts w:ascii="Times New Roman" w:hAnsi="Times New Roman" w:cs="Times New Roman" w:hint="eastAsia"/>
                <w:b/>
                <w:bCs/>
                <w:sz w:val="20"/>
                <w:szCs w:val="20"/>
              </w:rPr>
              <w:t>n</w:t>
            </w:r>
            <w:r w:rsidRPr="00DC68E7">
              <w:rPr>
                <w:rFonts w:ascii="Times New Roman" w:hAnsi="Times New Roman" w:cs="Times New Roman"/>
                <w:b/>
                <w:bCs/>
                <w:sz w:val="20"/>
                <w:szCs w:val="20"/>
              </w:rPr>
              <w:t xml:space="preserve"> = </w:t>
            </w:r>
            <w:r w:rsidR="00875899">
              <w:rPr>
                <w:rFonts w:ascii="Times New Roman" w:hAnsi="Times New Roman" w:cs="Times New Roman"/>
                <w:b/>
                <w:bCs/>
                <w:sz w:val="20"/>
                <w:szCs w:val="20"/>
              </w:rPr>
              <w:t>2,707</w:t>
            </w:r>
            <w:r w:rsidRPr="00DC68E7">
              <w:rPr>
                <w:rFonts w:ascii="Times New Roman" w:hAnsi="Times New Roman" w:cs="Times New Roman"/>
                <w:b/>
                <w:bCs/>
                <w:sz w:val="20"/>
                <w:szCs w:val="20"/>
              </w:rPr>
              <w:t>)</w:t>
            </w:r>
          </w:p>
        </w:tc>
        <w:tc>
          <w:tcPr>
            <w:tcW w:w="1559" w:type="dxa"/>
            <w:vAlign w:val="center"/>
          </w:tcPr>
          <w:p w14:paraId="5F5BD036" w14:textId="77777777" w:rsidR="00DC68E7" w:rsidRPr="00DC68E7" w:rsidRDefault="00DC68E7" w:rsidP="00DC68E7">
            <w:pPr>
              <w:jc w:val="center"/>
              <w:rPr>
                <w:rFonts w:ascii="Times New Roman" w:hAnsi="Times New Roman" w:cs="Times New Roman"/>
                <w:sz w:val="20"/>
                <w:szCs w:val="20"/>
              </w:rPr>
            </w:pPr>
          </w:p>
        </w:tc>
        <w:tc>
          <w:tcPr>
            <w:tcW w:w="851" w:type="dxa"/>
            <w:vAlign w:val="center"/>
          </w:tcPr>
          <w:p w14:paraId="604F8799"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6611EC92"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58AD7DC5"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12BEDB84"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3EF80E7A" w14:textId="77777777" w:rsidR="00DC68E7" w:rsidRPr="00DC68E7" w:rsidRDefault="00DC68E7" w:rsidP="00DC68E7">
            <w:pPr>
              <w:jc w:val="center"/>
              <w:rPr>
                <w:rFonts w:ascii="Times New Roman" w:hAnsi="Times New Roman" w:cs="Times New Roman"/>
                <w:sz w:val="20"/>
                <w:szCs w:val="20"/>
              </w:rPr>
            </w:pPr>
          </w:p>
        </w:tc>
      </w:tr>
      <w:tr w:rsidR="00DC68E7" w:rsidRPr="00DC68E7" w14:paraId="3A6AC249" w14:textId="77777777" w:rsidTr="00DC68E7">
        <w:trPr>
          <w:trHeight w:val="283"/>
          <w:jc w:val="center"/>
        </w:trPr>
        <w:tc>
          <w:tcPr>
            <w:tcW w:w="1716" w:type="dxa"/>
            <w:vAlign w:val="center"/>
          </w:tcPr>
          <w:p w14:paraId="17344957"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4BEE4AB3"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1</w:t>
            </w:r>
          </w:p>
        </w:tc>
        <w:tc>
          <w:tcPr>
            <w:tcW w:w="1559" w:type="dxa"/>
            <w:vAlign w:val="center"/>
          </w:tcPr>
          <w:p w14:paraId="0FB4826E"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1" w:type="dxa"/>
            <w:vAlign w:val="center"/>
          </w:tcPr>
          <w:p w14:paraId="1AFC81CA"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640BF554"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39CF7447"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66AC9CAF"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0703DE10" w14:textId="77777777" w:rsidR="00DC68E7" w:rsidRPr="00DC68E7" w:rsidRDefault="00DC68E7" w:rsidP="00DC68E7">
            <w:pPr>
              <w:jc w:val="center"/>
              <w:rPr>
                <w:rFonts w:ascii="Times New Roman" w:hAnsi="Times New Roman" w:cs="Times New Roman"/>
                <w:sz w:val="20"/>
                <w:szCs w:val="20"/>
              </w:rPr>
            </w:pPr>
          </w:p>
        </w:tc>
      </w:tr>
      <w:tr w:rsidR="00DC68E7" w:rsidRPr="00DC68E7" w14:paraId="481E08B7" w14:textId="77777777" w:rsidTr="00DC68E7">
        <w:trPr>
          <w:trHeight w:val="283"/>
          <w:jc w:val="center"/>
        </w:trPr>
        <w:tc>
          <w:tcPr>
            <w:tcW w:w="1716" w:type="dxa"/>
            <w:vAlign w:val="center"/>
          </w:tcPr>
          <w:p w14:paraId="2CAC4662"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6814EB9A"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2</w:t>
            </w:r>
          </w:p>
        </w:tc>
        <w:tc>
          <w:tcPr>
            <w:tcW w:w="1559" w:type="dxa"/>
            <w:vAlign w:val="center"/>
          </w:tcPr>
          <w:p w14:paraId="059F5029" w14:textId="6323ACB0"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875899">
              <w:rPr>
                <w:rFonts w:ascii="Times New Roman" w:hAnsi="Times New Roman" w:cs="Times New Roman"/>
                <w:sz w:val="20"/>
                <w:szCs w:val="20"/>
              </w:rPr>
              <w:t>34</w:t>
            </w:r>
            <w:r w:rsidRPr="00DC68E7">
              <w:rPr>
                <w:rFonts w:ascii="Times New Roman" w:hAnsi="Times New Roman" w:cs="Times New Roman"/>
                <w:sz w:val="20"/>
                <w:szCs w:val="20"/>
              </w:rPr>
              <w:t xml:space="preserve"> (0.9</w:t>
            </w:r>
            <w:r w:rsidR="00875899">
              <w:rPr>
                <w:rFonts w:ascii="Times New Roman" w:hAnsi="Times New Roman" w:cs="Times New Roman"/>
                <w:sz w:val="20"/>
                <w:szCs w:val="20"/>
              </w:rPr>
              <w:t>0</w:t>
            </w:r>
            <w:r w:rsidRPr="00DC68E7">
              <w:rPr>
                <w:rFonts w:ascii="Times New Roman" w:hAnsi="Times New Roman" w:cs="Times New Roman"/>
                <w:sz w:val="20"/>
                <w:szCs w:val="20"/>
              </w:rPr>
              <w:t xml:space="preserve">, </w:t>
            </w:r>
            <w:r w:rsidR="00875899">
              <w:rPr>
                <w:rFonts w:ascii="Times New Roman" w:hAnsi="Times New Roman" w:cs="Times New Roman"/>
                <w:sz w:val="20"/>
                <w:szCs w:val="20"/>
              </w:rPr>
              <w:t>1.97</w:t>
            </w:r>
            <w:r w:rsidRPr="00DC68E7">
              <w:rPr>
                <w:rFonts w:ascii="Times New Roman" w:hAnsi="Times New Roman" w:cs="Times New Roman"/>
                <w:sz w:val="20"/>
                <w:szCs w:val="20"/>
              </w:rPr>
              <w:t>)</w:t>
            </w:r>
          </w:p>
        </w:tc>
        <w:tc>
          <w:tcPr>
            <w:tcW w:w="851" w:type="dxa"/>
            <w:vAlign w:val="center"/>
          </w:tcPr>
          <w:p w14:paraId="4BD2E6DF" w14:textId="542410E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875899">
              <w:rPr>
                <w:rFonts w:ascii="Times New Roman" w:hAnsi="Times New Roman" w:cs="Times New Roman"/>
                <w:sz w:val="20"/>
                <w:szCs w:val="20"/>
              </w:rPr>
              <w:t>146</w:t>
            </w:r>
          </w:p>
        </w:tc>
        <w:tc>
          <w:tcPr>
            <w:tcW w:w="1559" w:type="dxa"/>
            <w:vAlign w:val="center"/>
          </w:tcPr>
          <w:p w14:paraId="74EFD8C4" w14:textId="635016F1"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875899">
              <w:rPr>
                <w:rFonts w:ascii="Times New Roman" w:hAnsi="Times New Roman" w:cs="Times New Roman"/>
                <w:sz w:val="20"/>
                <w:szCs w:val="20"/>
              </w:rPr>
              <w:t>13</w:t>
            </w:r>
            <w:r w:rsidRPr="00DC68E7">
              <w:rPr>
                <w:rFonts w:ascii="Times New Roman" w:hAnsi="Times New Roman" w:cs="Times New Roman"/>
                <w:sz w:val="20"/>
                <w:szCs w:val="20"/>
              </w:rPr>
              <w:t xml:space="preserve"> (0.</w:t>
            </w:r>
            <w:r w:rsidR="00875899">
              <w:rPr>
                <w:rFonts w:ascii="Times New Roman" w:hAnsi="Times New Roman" w:cs="Times New Roman"/>
                <w:sz w:val="20"/>
                <w:szCs w:val="20"/>
              </w:rPr>
              <w:t>76</w:t>
            </w:r>
            <w:r w:rsidRPr="00DC68E7">
              <w:rPr>
                <w:rFonts w:ascii="Times New Roman" w:hAnsi="Times New Roman" w:cs="Times New Roman"/>
                <w:sz w:val="20"/>
                <w:szCs w:val="20"/>
              </w:rPr>
              <w:t>, 1.</w:t>
            </w:r>
            <w:r w:rsidR="00875899">
              <w:rPr>
                <w:rFonts w:ascii="Times New Roman" w:hAnsi="Times New Roman" w:cs="Times New Roman"/>
                <w:sz w:val="20"/>
                <w:szCs w:val="20"/>
              </w:rPr>
              <w:t>76</w:t>
            </w:r>
            <w:r w:rsidRPr="00DC68E7">
              <w:rPr>
                <w:rFonts w:ascii="Times New Roman" w:hAnsi="Times New Roman" w:cs="Times New Roman"/>
                <w:sz w:val="20"/>
                <w:szCs w:val="20"/>
              </w:rPr>
              <w:t>)</w:t>
            </w:r>
          </w:p>
        </w:tc>
        <w:tc>
          <w:tcPr>
            <w:tcW w:w="850" w:type="dxa"/>
            <w:vAlign w:val="center"/>
          </w:tcPr>
          <w:p w14:paraId="305BDCA7" w14:textId="5BDD1D2E"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875899">
              <w:rPr>
                <w:rFonts w:ascii="Times New Roman" w:hAnsi="Times New Roman" w:cs="Times New Roman"/>
                <w:sz w:val="20"/>
                <w:szCs w:val="20"/>
              </w:rPr>
              <w:t>572</w:t>
            </w:r>
          </w:p>
        </w:tc>
        <w:tc>
          <w:tcPr>
            <w:tcW w:w="1560" w:type="dxa"/>
            <w:vAlign w:val="center"/>
          </w:tcPr>
          <w:p w14:paraId="4F2CB979" w14:textId="1C220A38"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875899">
              <w:rPr>
                <w:rFonts w:ascii="Times New Roman" w:hAnsi="Times New Roman" w:cs="Times New Roman"/>
                <w:sz w:val="20"/>
                <w:szCs w:val="20"/>
              </w:rPr>
              <w:t>1</w:t>
            </w:r>
            <w:r w:rsidRPr="00DC68E7">
              <w:rPr>
                <w:rFonts w:ascii="Times New Roman" w:hAnsi="Times New Roman" w:cs="Times New Roman"/>
                <w:sz w:val="20"/>
                <w:szCs w:val="20"/>
              </w:rPr>
              <w:t>2 (0.7</w:t>
            </w:r>
            <w:r w:rsidR="00875899">
              <w:rPr>
                <w:rFonts w:ascii="Times New Roman" w:hAnsi="Times New Roman" w:cs="Times New Roman"/>
                <w:sz w:val="20"/>
                <w:szCs w:val="20"/>
              </w:rPr>
              <w:t>2</w:t>
            </w:r>
            <w:r w:rsidRPr="00DC68E7">
              <w:rPr>
                <w:rFonts w:ascii="Times New Roman" w:hAnsi="Times New Roman" w:cs="Times New Roman"/>
                <w:sz w:val="20"/>
                <w:szCs w:val="20"/>
              </w:rPr>
              <w:t>, 1.</w:t>
            </w:r>
            <w:r w:rsidR="00875899">
              <w:rPr>
                <w:rFonts w:ascii="Times New Roman" w:hAnsi="Times New Roman" w:cs="Times New Roman"/>
                <w:sz w:val="20"/>
                <w:szCs w:val="20"/>
              </w:rPr>
              <w:t>74</w:t>
            </w:r>
            <w:r w:rsidRPr="00DC68E7">
              <w:rPr>
                <w:rFonts w:ascii="Times New Roman" w:hAnsi="Times New Roman" w:cs="Times New Roman"/>
                <w:sz w:val="20"/>
                <w:szCs w:val="20"/>
              </w:rPr>
              <w:t>)</w:t>
            </w:r>
          </w:p>
        </w:tc>
        <w:tc>
          <w:tcPr>
            <w:tcW w:w="850" w:type="dxa"/>
            <w:vAlign w:val="center"/>
          </w:tcPr>
          <w:p w14:paraId="01D449C0" w14:textId="3CEE9B9F"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875899">
              <w:rPr>
                <w:rFonts w:ascii="Times New Roman" w:hAnsi="Times New Roman" w:cs="Times New Roman"/>
                <w:sz w:val="20"/>
                <w:szCs w:val="20"/>
              </w:rPr>
              <w:t>624</w:t>
            </w:r>
          </w:p>
        </w:tc>
      </w:tr>
      <w:tr w:rsidR="00DC68E7" w:rsidRPr="00DC68E7" w14:paraId="55B418F2" w14:textId="77777777" w:rsidTr="00DC68E7">
        <w:trPr>
          <w:trHeight w:val="283"/>
          <w:jc w:val="center"/>
        </w:trPr>
        <w:tc>
          <w:tcPr>
            <w:tcW w:w="1716" w:type="dxa"/>
            <w:vAlign w:val="center"/>
          </w:tcPr>
          <w:p w14:paraId="434136A4"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37D9FA1C"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3</w:t>
            </w:r>
          </w:p>
        </w:tc>
        <w:tc>
          <w:tcPr>
            <w:tcW w:w="1559" w:type="dxa"/>
            <w:vAlign w:val="center"/>
          </w:tcPr>
          <w:p w14:paraId="405CD76B" w14:textId="5C198A9D"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2.81</w:t>
            </w:r>
            <w:r w:rsidR="00DC68E7" w:rsidRPr="00DC68E7">
              <w:rPr>
                <w:rFonts w:ascii="Times New Roman" w:hAnsi="Times New Roman" w:cs="Times New Roman"/>
                <w:sz w:val="20"/>
                <w:szCs w:val="20"/>
              </w:rPr>
              <w:t xml:space="preserve"> (1.</w:t>
            </w:r>
            <w:r>
              <w:rPr>
                <w:rFonts w:ascii="Times New Roman" w:hAnsi="Times New Roman" w:cs="Times New Roman"/>
                <w:sz w:val="20"/>
                <w:szCs w:val="20"/>
              </w:rPr>
              <w:t>62, 4.88</w:t>
            </w:r>
            <w:r w:rsidR="00DC68E7" w:rsidRPr="00DC68E7">
              <w:rPr>
                <w:rFonts w:ascii="Times New Roman" w:hAnsi="Times New Roman" w:cs="Times New Roman"/>
                <w:sz w:val="20"/>
                <w:szCs w:val="20"/>
              </w:rPr>
              <w:t>)</w:t>
            </w:r>
          </w:p>
        </w:tc>
        <w:tc>
          <w:tcPr>
            <w:tcW w:w="851" w:type="dxa"/>
            <w:vAlign w:val="center"/>
          </w:tcPr>
          <w:p w14:paraId="44C0F624" w14:textId="265EE4AD" w:rsidR="00DC68E7" w:rsidRPr="00DC68E7" w:rsidRDefault="00875899"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&lt;</w:t>
            </w:r>
            <w:r w:rsidRPr="00DC68E7">
              <w:rPr>
                <w:rFonts w:ascii="Times New Roman" w:hAnsi="Times New Roman" w:cs="Times New Roman"/>
                <w:sz w:val="20"/>
                <w:szCs w:val="20"/>
              </w:rPr>
              <w:t>0.001</w:t>
            </w:r>
          </w:p>
        </w:tc>
        <w:tc>
          <w:tcPr>
            <w:tcW w:w="1559" w:type="dxa"/>
            <w:vAlign w:val="center"/>
          </w:tcPr>
          <w:p w14:paraId="39AFADDA" w14:textId="41CC0D7A"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.40 (</w:t>
            </w:r>
            <w:r w:rsidR="00875899">
              <w:rPr>
                <w:rFonts w:ascii="Times New Roman" w:hAnsi="Times New Roman" w:cs="Times New Roman"/>
                <w:sz w:val="20"/>
                <w:szCs w:val="20"/>
              </w:rPr>
              <w:t>1.11</w:t>
            </w:r>
            <w:r w:rsidRPr="00DC68E7">
              <w:rPr>
                <w:rFonts w:ascii="Times New Roman" w:hAnsi="Times New Roman" w:cs="Times New Roman"/>
                <w:sz w:val="20"/>
                <w:szCs w:val="20"/>
              </w:rPr>
              <w:t xml:space="preserve">, </w:t>
            </w:r>
            <w:r w:rsidR="00875899">
              <w:rPr>
                <w:rFonts w:ascii="Times New Roman" w:hAnsi="Times New Roman" w:cs="Times New Roman"/>
                <w:sz w:val="20"/>
                <w:szCs w:val="20"/>
              </w:rPr>
              <w:t>4.29</w:t>
            </w:r>
            <w:r w:rsidRPr="00DC68E7">
              <w:rPr>
                <w:rFonts w:ascii="Times New Roman" w:hAnsi="Times New Roman" w:cs="Times New Roman"/>
                <w:sz w:val="20"/>
                <w:szCs w:val="20"/>
              </w:rPr>
              <w:t>)</w:t>
            </w:r>
          </w:p>
        </w:tc>
        <w:tc>
          <w:tcPr>
            <w:tcW w:w="850" w:type="dxa"/>
            <w:vAlign w:val="center"/>
          </w:tcPr>
          <w:p w14:paraId="23AD57D1" w14:textId="32DD8B08"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875899">
              <w:rPr>
                <w:rFonts w:ascii="Times New Roman" w:hAnsi="Times New Roman" w:cs="Times New Roman"/>
                <w:sz w:val="20"/>
                <w:szCs w:val="20"/>
              </w:rPr>
              <w:t>024</w:t>
            </w:r>
          </w:p>
        </w:tc>
        <w:tc>
          <w:tcPr>
            <w:tcW w:w="1560" w:type="dxa"/>
            <w:vAlign w:val="center"/>
          </w:tcPr>
          <w:p w14:paraId="4C0EBBAD" w14:textId="24BF6507"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2.10</w:t>
            </w:r>
            <w:r w:rsidR="00DC68E7" w:rsidRPr="00DC68E7">
              <w:rPr>
                <w:rFonts w:ascii="Times New Roman" w:hAnsi="Times New Roman" w:cs="Times New Roman"/>
                <w:sz w:val="20"/>
                <w:szCs w:val="20"/>
              </w:rPr>
              <w:t xml:space="preserve"> (</w:t>
            </w:r>
            <w:r>
              <w:rPr>
                <w:rFonts w:ascii="Times New Roman" w:hAnsi="Times New Roman" w:cs="Times New Roman"/>
                <w:sz w:val="20"/>
                <w:szCs w:val="20"/>
              </w:rPr>
              <w:t>1.03</w:t>
            </w:r>
            <w:r w:rsidR="00DC68E7" w:rsidRPr="00DC68E7">
              <w:rPr>
                <w:rFonts w:ascii="Times New Roman" w:hAnsi="Times New Roman" w:cs="Times New Roman"/>
                <w:sz w:val="20"/>
                <w:szCs w:val="20"/>
              </w:rPr>
              <w:t xml:space="preserve">, </w:t>
            </w:r>
            <w:r>
              <w:rPr>
                <w:rFonts w:ascii="Times New Roman" w:hAnsi="Times New Roman" w:cs="Times New Roman"/>
                <w:sz w:val="20"/>
                <w:szCs w:val="20"/>
              </w:rPr>
              <w:t>4.26</w:t>
            </w:r>
            <w:r w:rsidR="00DC68E7" w:rsidRPr="00DC68E7">
              <w:rPr>
                <w:rFonts w:ascii="Times New Roman" w:hAnsi="Times New Roman" w:cs="Times New Roman"/>
                <w:sz w:val="20"/>
                <w:szCs w:val="20"/>
              </w:rPr>
              <w:t>)</w:t>
            </w:r>
          </w:p>
        </w:tc>
        <w:tc>
          <w:tcPr>
            <w:tcW w:w="850" w:type="dxa"/>
            <w:vAlign w:val="center"/>
          </w:tcPr>
          <w:p w14:paraId="6C42B203" w14:textId="5ABAD89E"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875899">
              <w:rPr>
                <w:rFonts w:ascii="Times New Roman" w:hAnsi="Times New Roman" w:cs="Times New Roman"/>
                <w:sz w:val="20"/>
                <w:szCs w:val="20"/>
              </w:rPr>
              <w:t>041</w:t>
            </w:r>
          </w:p>
        </w:tc>
      </w:tr>
      <w:tr w:rsidR="00DC68E7" w:rsidRPr="00DC68E7" w14:paraId="5FE8414E" w14:textId="77777777" w:rsidTr="00DC68E7">
        <w:trPr>
          <w:trHeight w:val="283"/>
          <w:jc w:val="center"/>
        </w:trPr>
        <w:tc>
          <w:tcPr>
            <w:tcW w:w="1716" w:type="dxa"/>
            <w:vAlign w:val="center"/>
          </w:tcPr>
          <w:p w14:paraId="3A27E1DF" w14:textId="77777777" w:rsidR="00DC68E7" w:rsidRPr="00DC68E7" w:rsidRDefault="00DC68E7" w:rsidP="00DC68E7">
            <w:pPr>
              <w:rPr>
                <w:rFonts w:ascii="Times New Roman" w:hAnsi="Times New Roman" w:cs="Times New Roman"/>
                <w:sz w:val="20"/>
                <w:szCs w:val="20"/>
              </w:rPr>
            </w:pPr>
            <w:r w:rsidRPr="00DC68E7">
              <w:rPr>
                <w:rFonts w:ascii="Times New Roman" w:hAnsi="Times New Roman" w:cs="Times New Roman"/>
                <w:b/>
                <w:bCs/>
                <w:sz w:val="20"/>
                <w:szCs w:val="20"/>
              </w:rPr>
              <w:t>Stroke</w:t>
            </w:r>
          </w:p>
        </w:tc>
        <w:tc>
          <w:tcPr>
            <w:tcW w:w="831" w:type="dxa"/>
            <w:vAlign w:val="center"/>
          </w:tcPr>
          <w:p w14:paraId="271109B8"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53AEAC49" w14:textId="77777777" w:rsidR="00DC68E7" w:rsidRPr="00DC68E7" w:rsidRDefault="00DC68E7" w:rsidP="00DC68E7">
            <w:pPr>
              <w:jc w:val="center"/>
              <w:rPr>
                <w:rFonts w:ascii="Times New Roman" w:hAnsi="Times New Roman" w:cs="Times New Roman"/>
                <w:sz w:val="20"/>
                <w:szCs w:val="20"/>
              </w:rPr>
            </w:pPr>
          </w:p>
        </w:tc>
        <w:tc>
          <w:tcPr>
            <w:tcW w:w="851" w:type="dxa"/>
            <w:vAlign w:val="center"/>
          </w:tcPr>
          <w:p w14:paraId="6F14618E"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7BEF7A25"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2D2DDD7F"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539714F2"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660B7083" w14:textId="77777777" w:rsidR="00DC68E7" w:rsidRPr="00DC68E7" w:rsidRDefault="00DC68E7" w:rsidP="00DC68E7">
            <w:pPr>
              <w:jc w:val="center"/>
              <w:rPr>
                <w:rFonts w:ascii="Times New Roman" w:hAnsi="Times New Roman" w:cs="Times New Roman"/>
                <w:sz w:val="20"/>
                <w:szCs w:val="20"/>
              </w:rPr>
            </w:pPr>
          </w:p>
        </w:tc>
      </w:tr>
      <w:tr w:rsidR="00DC68E7" w:rsidRPr="00DC68E7" w14:paraId="214D447B" w14:textId="77777777" w:rsidTr="00DC68E7">
        <w:trPr>
          <w:trHeight w:val="283"/>
          <w:jc w:val="center"/>
        </w:trPr>
        <w:tc>
          <w:tcPr>
            <w:tcW w:w="2547" w:type="dxa"/>
            <w:gridSpan w:val="2"/>
            <w:vAlign w:val="center"/>
          </w:tcPr>
          <w:p w14:paraId="6C1E46DE" w14:textId="0E07B8B0" w:rsidR="00DC68E7" w:rsidRPr="00DC68E7" w:rsidRDefault="00DC68E7" w:rsidP="00DC68E7">
            <w:pPr>
              <w:ind w:firstLineChars="200" w:firstLine="400"/>
              <w:rPr>
                <w:rFonts w:ascii="Times New Roman" w:hAnsi="Times New Roman" w:cs="Times New Roman"/>
                <w:sz w:val="20"/>
                <w:szCs w:val="20"/>
              </w:rPr>
            </w:pPr>
            <w:r w:rsidRPr="00DC68E7">
              <w:rPr>
                <w:rFonts w:ascii="Times New Roman" w:hAnsi="Times New Roman" w:cs="Times New Roman" w:hint="eastAsia"/>
                <w:b/>
                <w:bCs/>
                <w:sz w:val="20"/>
                <w:szCs w:val="20"/>
              </w:rPr>
              <w:t>C</w:t>
            </w:r>
            <w:r w:rsidRPr="00DC68E7">
              <w:rPr>
                <w:rFonts w:ascii="Times New Roman" w:hAnsi="Times New Roman" w:cs="Times New Roman"/>
                <w:b/>
                <w:bCs/>
                <w:sz w:val="20"/>
                <w:szCs w:val="20"/>
              </w:rPr>
              <w:t>HARLS (n = 4</w:t>
            </w:r>
            <w:r w:rsidR="00875899">
              <w:rPr>
                <w:rFonts w:ascii="Times New Roman" w:hAnsi="Times New Roman" w:cs="Times New Roman"/>
                <w:b/>
                <w:bCs/>
                <w:sz w:val="20"/>
                <w:szCs w:val="20"/>
              </w:rPr>
              <w:t>,321</w:t>
            </w:r>
            <w:r w:rsidRPr="00DC68E7">
              <w:rPr>
                <w:rFonts w:ascii="Times New Roman" w:hAnsi="Times New Roman" w:cs="Times New Roman"/>
                <w:b/>
                <w:bCs/>
                <w:sz w:val="20"/>
                <w:szCs w:val="20"/>
              </w:rPr>
              <w:t>)</w:t>
            </w:r>
          </w:p>
        </w:tc>
        <w:tc>
          <w:tcPr>
            <w:tcW w:w="1559" w:type="dxa"/>
            <w:vAlign w:val="center"/>
          </w:tcPr>
          <w:p w14:paraId="6091A450" w14:textId="77777777" w:rsidR="00DC68E7" w:rsidRPr="00DC68E7" w:rsidRDefault="00DC68E7" w:rsidP="00DC68E7">
            <w:pPr>
              <w:jc w:val="center"/>
              <w:rPr>
                <w:rFonts w:ascii="Times New Roman" w:hAnsi="Times New Roman" w:cs="Times New Roman"/>
                <w:sz w:val="20"/>
                <w:szCs w:val="20"/>
              </w:rPr>
            </w:pPr>
          </w:p>
        </w:tc>
        <w:tc>
          <w:tcPr>
            <w:tcW w:w="851" w:type="dxa"/>
            <w:vAlign w:val="center"/>
          </w:tcPr>
          <w:p w14:paraId="4E598008"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5A918D1E"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1CDFAC6A"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4BE6234B"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56E4C458" w14:textId="77777777" w:rsidR="00DC68E7" w:rsidRPr="00DC68E7" w:rsidRDefault="00DC68E7" w:rsidP="00DC68E7">
            <w:pPr>
              <w:jc w:val="center"/>
              <w:rPr>
                <w:rFonts w:ascii="Times New Roman" w:hAnsi="Times New Roman" w:cs="Times New Roman"/>
                <w:sz w:val="20"/>
                <w:szCs w:val="20"/>
              </w:rPr>
            </w:pPr>
          </w:p>
        </w:tc>
      </w:tr>
      <w:tr w:rsidR="00DC68E7" w:rsidRPr="00DC68E7" w14:paraId="1A2ECC4E" w14:textId="77777777" w:rsidTr="00DC68E7">
        <w:trPr>
          <w:trHeight w:val="283"/>
          <w:jc w:val="center"/>
        </w:trPr>
        <w:tc>
          <w:tcPr>
            <w:tcW w:w="1716" w:type="dxa"/>
            <w:vAlign w:val="center"/>
          </w:tcPr>
          <w:p w14:paraId="2C48D45D"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0107B7AD"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1</w:t>
            </w:r>
          </w:p>
        </w:tc>
        <w:tc>
          <w:tcPr>
            <w:tcW w:w="1559" w:type="dxa"/>
            <w:vAlign w:val="center"/>
          </w:tcPr>
          <w:p w14:paraId="201E0AB1"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1" w:type="dxa"/>
            <w:vAlign w:val="center"/>
          </w:tcPr>
          <w:p w14:paraId="3B8CED89"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28817FD1"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0B114B66"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31862CB2"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036D7BB0" w14:textId="77777777" w:rsidR="00DC68E7" w:rsidRPr="00DC68E7" w:rsidRDefault="00DC68E7" w:rsidP="00DC68E7">
            <w:pPr>
              <w:jc w:val="center"/>
              <w:rPr>
                <w:rFonts w:ascii="Times New Roman" w:hAnsi="Times New Roman" w:cs="Times New Roman"/>
                <w:sz w:val="20"/>
                <w:szCs w:val="20"/>
              </w:rPr>
            </w:pPr>
          </w:p>
        </w:tc>
      </w:tr>
      <w:tr w:rsidR="00DC68E7" w:rsidRPr="00DC68E7" w14:paraId="7BC5A12F" w14:textId="77777777" w:rsidTr="00DC68E7">
        <w:trPr>
          <w:trHeight w:val="283"/>
          <w:jc w:val="center"/>
        </w:trPr>
        <w:tc>
          <w:tcPr>
            <w:tcW w:w="1716" w:type="dxa"/>
            <w:vAlign w:val="center"/>
          </w:tcPr>
          <w:p w14:paraId="10609D1D"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65780DAA"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2</w:t>
            </w:r>
          </w:p>
        </w:tc>
        <w:tc>
          <w:tcPr>
            <w:tcW w:w="1559" w:type="dxa"/>
            <w:vAlign w:val="center"/>
          </w:tcPr>
          <w:p w14:paraId="49B1326F" w14:textId="762BABAF"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875899">
              <w:rPr>
                <w:rFonts w:ascii="Times New Roman" w:hAnsi="Times New Roman" w:cs="Times New Roman"/>
                <w:sz w:val="20"/>
                <w:szCs w:val="20"/>
              </w:rPr>
              <w:t>81</w:t>
            </w:r>
            <w:r w:rsidRPr="00DC68E7">
              <w:rPr>
                <w:rFonts w:ascii="Times New Roman" w:hAnsi="Times New Roman" w:cs="Times New Roman"/>
                <w:sz w:val="20"/>
                <w:szCs w:val="20"/>
              </w:rPr>
              <w:t xml:space="preserve"> (1.</w:t>
            </w:r>
            <w:r w:rsidR="00875899">
              <w:rPr>
                <w:rFonts w:ascii="Times New Roman" w:hAnsi="Times New Roman" w:cs="Times New Roman"/>
                <w:sz w:val="20"/>
                <w:szCs w:val="20"/>
              </w:rPr>
              <w:t>39</w:t>
            </w:r>
            <w:r w:rsidRPr="00DC68E7">
              <w:rPr>
                <w:rFonts w:ascii="Times New Roman" w:hAnsi="Times New Roman" w:cs="Times New Roman"/>
                <w:sz w:val="20"/>
                <w:szCs w:val="20"/>
              </w:rPr>
              <w:t>, 2.</w:t>
            </w:r>
            <w:r w:rsidR="00875899">
              <w:rPr>
                <w:rFonts w:ascii="Times New Roman" w:hAnsi="Times New Roman" w:cs="Times New Roman"/>
                <w:sz w:val="20"/>
                <w:szCs w:val="20"/>
              </w:rPr>
              <w:t>36</w:t>
            </w:r>
            <w:r w:rsidRPr="00DC68E7">
              <w:rPr>
                <w:rFonts w:ascii="Times New Roman" w:hAnsi="Times New Roman" w:cs="Times New Roman"/>
                <w:sz w:val="20"/>
                <w:szCs w:val="20"/>
              </w:rPr>
              <w:t>)</w:t>
            </w:r>
          </w:p>
        </w:tc>
        <w:tc>
          <w:tcPr>
            <w:tcW w:w="851" w:type="dxa"/>
            <w:vAlign w:val="center"/>
          </w:tcPr>
          <w:p w14:paraId="2DE8B9F2" w14:textId="77BED4C3" w:rsidR="00DC68E7" w:rsidRPr="00DC68E7" w:rsidRDefault="00875899"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&lt;</w:t>
            </w:r>
            <w:r w:rsidRPr="00DC68E7">
              <w:rPr>
                <w:rFonts w:ascii="Times New Roman" w:hAnsi="Times New Roman" w:cs="Times New Roman"/>
                <w:sz w:val="20"/>
                <w:szCs w:val="20"/>
              </w:rPr>
              <w:t>0.001</w:t>
            </w:r>
          </w:p>
        </w:tc>
        <w:tc>
          <w:tcPr>
            <w:tcW w:w="1559" w:type="dxa"/>
            <w:vAlign w:val="center"/>
          </w:tcPr>
          <w:p w14:paraId="543248C9" w14:textId="732D934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sz w:val="20"/>
                <w:szCs w:val="20"/>
              </w:rPr>
              <w:t>1.</w:t>
            </w:r>
            <w:r w:rsidR="00875899">
              <w:rPr>
                <w:rFonts w:ascii="Times New Roman" w:hAnsi="Times New Roman" w:cs="Times New Roman"/>
                <w:sz w:val="20"/>
                <w:szCs w:val="20"/>
              </w:rPr>
              <w:t>81</w:t>
            </w:r>
            <w:r w:rsidRPr="00DC68E7">
              <w:rPr>
                <w:rFonts w:ascii="Times New Roman" w:hAnsi="Times New Roman" w:cs="Times New Roman"/>
                <w:sz w:val="20"/>
                <w:szCs w:val="20"/>
              </w:rPr>
              <w:t xml:space="preserve"> (1.</w:t>
            </w:r>
            <w:r w:rsidR="00875899">
              <w:rPr>
                <w:rFonts w:ascii="Times New Roman" w:hAnsi="Times New Roman" w:cs="Times New Roman"/>
                <w:sz w:val="20"/>
                <w:szCs w:val="20"/>
              </w:rPr>
              <w:t>36</w:t>
            </w:r>
            <w:r w:rsidRPr="00DC68E7">
              <w:rPr>
                <w:rFonts w:ascii="Times New Roman" w:hAnsi="Times New Roman" w:cs="Times New Roman"/>
                <w:sz w:val="20"/>
                <w:szCs w:val="20"/>
              </w:rPr>
              <w:t>, 2.</w:t>
            </w:r>
            <w:r w:rsidR="00875899">
              <w:rPr>
                <w:rFonts w:ascii="Times New Roman" w:hAnsi="Times New Roman" w:cs="Times New Roman"/>
                <w:sz w:val="20"/>
                <w:szCs w:val="20"/>
              </w:rPr>
              <w:t>40</w:t>
            </w:r>
            <w:r w:rsidRPr="00DC68E7">
              <w:rPr>
                <w:rFonts w:ascii="Times New Roman" w:hAnsi="Times New Roman" w:cs="Times New Roman"/>
                <w:sz w:val="20"/>
                <w:szCs w:val="20"/>
              </w:rPr>
              <w:t>)</w:t>
            </w:r>
          </w:p>
        </w:tc>
        <w:tc>
          <w:tcPr>
            <w:tcW w:w="850" w:type="dxa"/>
            <w:vAlign w:val="center"/>
          </w:tcPr>
          <w:p w14:paraId="281F38FD" w14:textId="5170BF51" w:rsidR="00DC68E7" w:rsidRPr="00DC68E7" w:rsidRDefault="00875899"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&lt;</w:t>
            </w:r>
            <w:r w:rsidRPr="00DC68E7">
              <w:rPr>
                <w:rFonts w:ascii="Times New Roman" w:hAnsi="Times New Roman" w:cs="Times New Roman"/>
                <w:sz w:val="20"/>
                <w:szCs w:val="20"/>
              </w:rPr>
              <w:t>0.001</w:t>
            </w:r>
          </w:p>
        </w:tc>
        <w:tc>
          <w:tcPr>
            <w:tcW w:w="1560" w:type="dxa"/>
            <w:vAlign w:val="center"/>
          </w:tcPr>
          <w:p w14:paraId="50D9FFF3" w14:textId="2D8BF3CF"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875899">
              <w:rPr>
                <w:rFonts w:ascii="Times New Roman" w:hAnsi="Times New Roman" w:cs="Times New Roman"/>
                <w:sz w:val="20"/>
                <w:szCs w:val="20"/>
              </w:rPr>
              <w:t>63</w:t>
            </w:r>
            <w:r w:rsidRPr="00DC68E7">
              <w:rPr>
                <w:rFonts w:ascii="Times New Roman" w:hAnsi="Times New Roman" w:cs="Times New Roman"/>
                <w:sz w:val="20"/>
                <w:szCs w:val="20"/>
              </w:rPr>
              <w:t xml:space="preserve"> (1.</w:t>
            </w:r>
            <w:r w:rsidR="00875899">
              <w:rPr>
                <w:rFonts w:ascii="Times New Roman" w:hAnsi="Times New Roman" w:cs="Times New Roman"/>
                <w:sz w:val="20"/>
                <w:szCs w:val="20"/>
              </w:rPr>
              <w:t>22</w:t>
            </w:r>
            <w:r w:rsidRPr="00DC68E7">
              <w:rPr>
                <w:rFonts w:ascii="Times New Roman" w:hAnsi="Times New Roman" w:cs="Times New Roman"/>
                <w:sz w:val="20"/>
                <w:szCs w:val="20"/>
              </w:rPr>
              <w:t>, 2.</w:t>
            </w:r>
            <w:r w:rsidR="00875899">
              <w:rPr>
                <w:rFonts w:ascii="Times New Roman" w:hAnsi="Times New Roman" w:cs="Times New Roman"/>
                <w:sz w:val="20"/>
                <w:szCs w:val="20"/>
              </w:rPr>
              <w:t>17</w:t>
            </w:r>
            <w:r w:rsidRPr="00DC68E7">
              <w:rPr>
                <w:rFonts w:ascii="Times New Roman" w:hAnsi="Times New Roman" w:cs="Times New Roman"/>
                <w:sz w:val="20"/>
                <w:szCs w:val="20"/>
              </w:rPr>
              <w:t>)</w:t>
            </w:r>
          </w:p>
        </w:tc>
        <w:tc>
          <w:tcPr>
            <w:tcW w:w="850" w:type="dxa"/>
            <w:vAlign w:val="center"/>
          </w:tcPr>
          <w:p w14:paraId="563CF667" w14:textId="45CFB57D"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.0</w:t>
            </w:r>
            <w:r w:rsidR="00875899">
              <w:rPr>
                <w:rFonts w:ascii="Times New Roman" w:hAnsi="Times New Roman" w:cs="Times New Roman"/>
                <w:sz w:val="20"/>
                <w:szCs w:val="20"/>
              </w:rPr>
              <w:t>01</w:t>
            </w:r>
          </w:p>
        </w:tc>
      </w:tr>
      <w:tr w:rsidR="00DC68E7" w:rsidRPr="00DC68E7" w14:paraId="3ECA2A51" w14:textId="77777777" w:rsidTr="00DC68E7">
        <w:trPr>
          <w:trHeight w:val="283"/>
          <w:jc w:val="center"/>
        </w:trPr>
        <w:tc>
          <w:tcPr>
            <w:tcW w:w="1716" w:type="dxa"/>
            <w:vAlign w:val="center"/>
          </w:tcPr>
          <w:p w14:paraId="67C58B1F"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207718A1"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3</w:t>
            </w:r>
          </w:p>
        </w:tc>
        <w:tc>
          <w:tcPr>
            <w:tcW w:w="1559" w:type="dxa"/>
            <w:vAlign w:val="center"/>
          </w:tcPr>
          <w:p w14:paraId="13F88F57" w14:textId="208FE3DD"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2</w:t>
            </w:r>
            <w:r w:rsidR="00875899">
              <w:rPr>
                <w:rFonts w:ascii="Times New Roman" w:hAnsi="Times New Roman" w:cs="Times New Roman"/>
                <w:sz w:val="20"/>
                <w:szCs w:val="20"/>
              </w:rPr>
              <w:t>.32</w:t>
            </w:r>
            <w:r w:rsidRPr="00DC68E7">
              <w:rPr>
                <w:rFonts w:ascii="Times New Roman" w:hAnsi="Times New Roman" w:cs="Times New Roman"/>
                <w:sz w:val="20"/>
                <w:szCs w:val="20"/>
              </w:rPr>
              <w:t xml:space="preserve"> (1.</w:t>
            </w:r>
            <w:r w:rsidR="00875899">
              <w:rPr>
                <w:rFonts w:ascii="Times New Roman" w:hAnsi="Times New Roman" w:cs="Times New Roman"/>
                <w:sz w:val="20"/>
                <w:szCs w:val="20"/>
              </w:rPr>
              <w:t>73</w:t>
            </w:r>
            <w:r w:rsidRPr="00DC68E7">
              <w:rPr>
                <w:rFonts w:ascii="Times New Roman" w:hAnsi="Times New Roman" w:cs="Times New Roman"/>
                <w:sz w:val="20"/>
                <w:szCs w:val="20"/>
              </w:rPr>
              <w:t>, 3.</w:t>
            </w:r>
            <w:r w:rsidR="00875899">
              <w:rPr>
                <w:rFonts w:ascii="Times New Roman" w:hAnsi="Times New Roman" w:cs="Times New Roman"/>
                <w:sz w:val="20"/>
                <w:szCs w:val="20"/>
              </w:rPr>
              <w:t>11</w:t>
            </w:r>
            <w:r w:rsidRPr="00DC68E7">
              <w:rPr>
                <w:rFonts w:ascii="Times New Roman" w:hAnsi="Times New Roman" w:cs="Times New Roman"/>
                <w:sz w:val="20"/>
                <w:szCs w:val="20"/>
              </w:rPr>
              <w:t>)</w:t>
            </w:r>
          </w:p>
        </w:tc>
        <w:tc>
          <w:tcPr>
            <w:tcW w:w="851" w:type="dxa"/>
            <w:vAlign w:val="center"/>
          </w:tcPr>
          <w:p w14:paraId="419FAE95"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&lt;</w:t>
            </w:r>
            <w:r w:rsidRPr="00DC68E7">
              <w:rPr>
                <w:rFonts w:ascii="Times New Roman" w:hAnsi="Times New Roman" w:cs="Times New Roman"/>
                <w:sz w:val="20"/>
                <w:szCs w:val="20"/>
              </w:rPr>
              <w:t>0.001</w:t>
            </w:r>
          </w:p>
        </w:tc>
        <w:tc>
          <w:tcPr>
            <w:tcW w:w="1559" w:type="dxa"/>
            <w:vAlign w:val="center"/>
          </w:tcPr>
          <w:p w14:paraId="25F969E4" w14:textId="19EF9919"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2</w:t>
            </w:r>
            <w:r w:rsidRPr="00DC68E7">
              <w:rPr>
                <w:rFonts w:ascii="Times New Roman" w:hAnsi="Times New Roman" w:cs="Times New Roman"/>
                <w:sz w:val="20"/>
                <w:szCs w:val="20"/>
              </w:rPr>
              <w:t>.</w:t>
            </w:r>
            <w:r w:rsidR="00875899">
              <w:rPr>
                <w:rFonts w:ascii="Times New Roman" w:hAnsi="Times New Roman" w:cs="Times New Roman"/>
                <w:sz w:val="20"/>
                <w:szCs w:val="20"/>
              </w:rPr>
              <w:t>17</w:t>
            </w:r>
            <w:r w:rsidRPr="00DC68E7">
              <w:rPr>
                <w:rFonts w:ascii="Times New Roman" w:hAnsi="Times New Roman" w:cs="Times New Roman"/>
                <w:sz w:val="20"/>
                <w:szCs w:val="20"/>
              </w:rPr>
              <w:t xml:space="preserve"> (1.</w:t>
            </w:r>
            <w:r w:rsidR="00875899">
              <w:rPr>
                <w:rFonts w:ascii="Times New Roman" w:hAnsi="Times New Roman" w:cs="Times New Roman"/>
                <w:sz w:val="20"/>
                <w:szCs w:val="20"/>
              </w:rPr>
              <w:t>52</w:t>
            </w:r>
            <w:r w:rsidRPr="00DC68E7">
              <w:rPr>
                <w:rFonts w:ascii="Times New Roman" w:hAnsi="Times New Roman" w:cs="Times New Roman"/>
                <w:sz w:val="20"/>
                <w:szCs w:val="20"/>
              </w:rPr>
              <w:t>, 3.</w:t>
            </w:r>
            <w:r w:rsidR="00875899">
              <w:rPr>
                <w:rFonts w:ascii="Times New Roman" w:hAnsi="Times New Roman" w:cs="Times New Roman"/>
                <w:sz w:val="20"/>
                <w:szCs w:val="20"/>
              </w:rPr>
              <w:t>11</w:t>
            </w:r>
            <w:r w:rsidRPr="00DC68E7">
              <w:rPr>
                <w:rFonts w:ascii="Times New Roman" w:hAnsi="Times New Roman" w:cs="Times New Roman"/>
                <w:sz w:val="20"/>
                <w:szCs w:val="20"/>
              </w:rPr>
              <w:t>)</w:t>
            </w:r>
          </w:p>
        </w:tc>
        <w:tc>
          <w:tcPr>
            <w:tcW w:w="850" w:type="dxa"/>
            <w:vAlign w:val="center"/>
          </w:tcPr>
          <w:p w14:paraId="6C60088C"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&lt;</w:t>
            </w:r>
            <w:r w:rsidRPr="00DC68E7">
              <w:rPr>
                <w:rFonts w:ascii="Times New Roman" w:hAnsi="Times New Roman" w:cs="Times New Roman"/>
                <w:sz w:val="20"/>
                <w:szCs w:val="20"/>
              </w:rPr>
              <w:t>0.001</w:t>
            </w:r>
          </w:p>
        </w:tc>
        <w:tc>
          <w:tcPr>
            <w:tcW w:w="1560" w:type="dxa"/>
            <w:vAlign w:val="center"/>
          </w:tcPr>
          <w:p w14:paraId="3B34CFF5" w14:textId="38895DF1"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1.78</w:t>
            </w:r>
            <w:r w:rsidR="00DC68E7" w:rsidRPr="00DC68E7">
              <w:rPr>
                <w:rFonts w:ascii="Times New Roman" w:hAnsi="Times New Roman" w:cs="Times New Roman"/>
                <w:sz w:val="20"/>
                <w:szCs w:val="20"/>
              </w:rPr>
              <w:t xml:space="preserve"> (1.</w:t>
            </w:r>
            <w:r>
              <w:rPr>
                <w:rFonts w:ascii="Times New Roman" w:hAnsi="Times New Roman" w:cs="Times New Roman"/>
                <w:sz w:val="20"/>
                <w:szCs w:val="20"/>
              </w:rPr>
              <w:t>22</w:t>
            </w:r>
            <w:r w:rsidR="00DC68E7" w:rsidRPr="00DC68E7">
              <w:rPr>
                <w:rFonts w:ascii="Times New Roman" w:hAnsi="Times New Roman" w:cs="Times New Roman"/>
                <w:sz w:val="20"/>
                <w:szCs w:val="20"/>
              </w:rPr>
              <w:t xml:space="preserve">, </w:t>
            </w:r>
            <w:r>
              <w:rPr>
                <w:rFonts w:ascii="Times New Roman" w:hAnsi="Times New Roman" w:cs="Times New Roman"/>
                <w:sz w:val="20"/>
                <w:szCs w:val="20"/>
              </w:rPr>
              <w:t>2.60</w:t>
            </w:r>
            <w:r w:rsidR="00DC68E7" w:rsidRPr="00DC68E7">
              <w:rPr>
                <w:rFonts w:ascii="Times New Roman" w:hAnsi="Times New Roman" w:cs="Times New Roman"/>
                <w:sz w:val="20"/>
                <w:szCs w:val="20"/>
              </w:rPr>
              <w:t>)</w:t>
            </w:r>
          </w:p>
        </w:tc>
        <w:tc>
          <w:tcPr>
            <w:tcW w:w="850" w:type="dxa"/>
            <w:vAlign w:val="center"/>
          </w:tcPr>
          <w:p w14:paraId="741AAF76" w14:textId="4C674835"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0.003</w:t>
            </w:r>
          </w:p>
        </w:tc>
      </w:tr>
      <w:tr w:rsidR="00DC68E7" w:rsidRPr="00DC68E7" w14:paraId="1A96B6E6" w14:textId="77777777" w:rsidTr="00DC68E7">
        <w:trPr>
          <w:trHeight w:val="283"/>
          <w:jc w:val="center"/>
        </w:trPr>
        <w:tc>
          <w:tcPr>
            <w:tcW w:w="2547" w:type="dxa"/>
            <w:gridSpan w:val="2"/>
            <w:vAlign w:val="center"/>
          </w:tcPr>
          <w:p w14:paraId="74879FF5" w14:textId="2DF10FD5" w:rsidR="00DC68E7" w:rsidRPr="00DC68E7" w:rsidRDefault="00DC68E7" w:rsidP="00DC68E7">
            <w:pPr>
              <w:ind w:firstLineChars="200" w:firstLine="400"/>
              <w:rPr>
                <w:rFonts w:ascii="Times New Roman" w:hAnsi="Times New Roman" w:cs="Times New Roman"/>
                <w:sz w:val="20"/>
                <w:szCs w:val="20"/>
              </w:rPr>
            </w:pPr>
            <w:r w:rsidRPr="00DC68E7">
              <w:rPr>
                <w:rFonts w:ascii="Times New Roman" w:hAnsi="Times New Roman" w:cs="Times New Roman" w:hint="eastAsia"/>
                <w:b/>
                <w:bCs/>
                <w:sz w:val="20"/>
                <w:szCs w:val="20"/>
              </w:rPr>
              <w:t>E</w:t>
            </w:r>
            <w:r w:rsidRPr="00DC68E7">
              <w:rPr>
                <w:rFonts w:ascii="Times New Roman" w:hAnsi="Times New Roman" w:cs="Times New Roman"/>
                <w:b/>
                <w:bCs/>
                <w:sz w:val="20"/>
                <w:szCs w:val="20"/>
              </w:rPr>
              <w:t>LSA (</w:t>
            </w:r>
            <w:r w:rsidRPr="00DC68E7">
              <w:rPr>
                <w:rFonts w:ascii="Times New Roman" w:hAnsi="Times New Roman" w:cs="Times New Roman" w:hint="eastAsia"/>
                <w:b/>
                <w:bCs/>
                <w:sz w:val="20"/>
                <w:szCs w:val="20"/>
              </w:rPr>
              <w:t>n</w:t>
            </w:r>
            <w:r w:rsidRPr="00DC68E7">
              <w:rPr>
                <w:rFonts w:ascii="Times New Roman" w:hAnsi="Times New Roman" w:cs="Times New Roman"/>
                <w:b/>
                <w:bCs/>
                <w:sz w:val="20"/>
                <w:szCs w:val="20"/>
              </w:rPr>
              <w:t xml:space="preserve"> = </w:t>
            </w:r>
            <w:r w:rsidR="00875899">
              <w:rPr>
                <w:rFonts w:ascii="Times New Roman" w:hAnsi="Times New Roman" w:cs="Times New Roman"/>
                <w:b/>
                <w:bCs/>
                <w:sz w:val="20"/>
                <w:szCs w:val="20"/>
              </w:rPr>
              <w:t>2,707</w:t>
            </w:r>
            <w:r w:rsidRPr="00DC68E7">
              <w:rPr>
                <w:rFonts w:ascii="Times New Roman" w:hAnsi="Times New Roman" w:cs="Times New Roman"/>
                <w:b/>
                <w:bCs/>
                <w:sz w:val="20"/>
                <w:szCs w:val="20"/>
              </w:rPr>
              <w:t>)</w:t>
            </w:r>
          </w:p>
        </w:tc>
        <w:tc>
          <w:tcPr>
            <w:tcW w:w="1559" w:type="dxa"/>
            <w:vAlign w:val="center"/>
          </w:tcPr>
          <w:p w14:paraId="12107231" w14:textId="77777777" w:rsidR="00DC68E7" w:rsidRPr="00DC68E7" w:rsidRDefault="00DC68E7" w:rsidP="00DC68E7">
            <w:pPr>
              <w:jc w:val="center"/>
              <w:rPr>
                <w:rFonts w:ascii="Times New Roman" w:hAnsi="Times New Roman" w:cs="Times New Roman"/>
                <w:sz w:val="20"/>
                <w:szCs w:val="20"/>
              </w:rPr>
            </w:pPr>
          </w:p>
        </w:tc>
        <w:tc>
          <w:tcPr>
            <w:tcW w:w="851" w:type="dxa"/>
            <w:vAlign w:val="center"/>
          </w:tcPr>
          <w:p w14:paraId="1BF982C4"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4E1A5F30"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64C280F0"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14D9627D" w14:textId="77777777" w:rsidR="00DC68E7" w:rsidRPr="00DC68E7" w:rsidRDefault="00DC68E7" w:rsidP="00DC68E7">
            <w:pPr>
              <w:jc w:val="center"/>
              <w:rPr>
                <w:rFonts w:ascii="Times New Roman" w:hAnsi="Times New Roman" w:cs="Times New Roman"/>
                <w:sz w:val="20"/>
                <w:szCs w:val="20"/>
              </w:rPr>
            </w:pPr>
          </w:p>
        </w:tc>
        <w:tc>
          <w:tcPr>
            <w:tcW w:w="850" w:type="dxa"/>
            <w:vAlign w:val="center"/>
          </w:tcPr>
          <w:p w14:paraId="72A40D14" w14:textId="77777777" w:rsidR="00DC68E7" w:rsidRPr="00DC68E7" w:rsidRDefault="00DC68E7" w:rsidP="00DC68E7">
            <w:pPr>
              <w:jc w:val="center"/>
              <w:rPr>
                <w:rFonts w:ascii="Times New Roman" w:hAnsi="Times New Roman" w:cs="Times New Roman"/>
                <w:sz w:val="20"/>
                <w:szCs w:val="20"/>
              </w:rPr>
            </w:pPr>
          </w:p>
        </w:tc>
      </w:tr>
      <w:tr w:rsidR="00DC68E7" w:rsidRPr="00DC68E7" w14:paraId="28B3C8C4" w14:textId="77777777" w:rsidTr="00DC68E7">
        <w:trPr>
          <w:trHeight w:val="283"/>
          <w:jc w:val="center"/>
        </w:trPr>
        <w:tc>
          <w:tcPr>
            <w:tcW w:w="1716" w:type="dxa"/>
            <w:vAlign w:val="center"/>
          </w:tcPr>
          <w:p w14:paraId="22F34822"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6A230B21"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1</w:t>
            </w:r>
          </w:p>
        </w:tc>
        <w:tc>
          <w:tcPr>
            <w:tcW w:w="1559" w:type="dxa"/>
            <w:vAlign w:val="center"/>
          </w:tcPr>
          <w:p w14:paraId="5D6ED577"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1" w:type="dxa"/>
            <w:vAlign w:val="center"/>
          </w:tcPr>
          <w:p w14:paraId="00002654" w14:textId="77777777" w:rsidR="00DC68E7" w:rsidRPr="00DC68E7" w:rsidRDefault="00DC68E7" w:rsidP="00DC68E7">
            <w:pPr>
              <w:jc w:val="center"/>
              <w:rPr>
                <w:rFonts w:ascii="Times New Roman" w:hAnsi="Times New Roman" w:cs="Times New Roman"/>
                <w:sz w:val="20"/>
                <w:szCs w:val="20"/>
              </w:rPr>
            </w:pPr>
          </w:p>
        </w:tc>
        <w:tc>
          <w:tcPr>
            <w:tcW w:w="1559" w:type="dxa"/>
            <w:vAlign w:val="center"/>
          </w:tcPr>
          <w:p w14:paraId="20CB0DCE"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28DD4E89" w14:textId="77777777" w:rsidR="00DC68E7" w:rsidRPr="00DC68E7" w:rsidRDefault="00DC68E7" w:rsidP="00DC68E7">
            <w:pPr>
              <w:jc w:val="center"/>
              <w:rPr>
                <w:rFonts w:ascii="Times New Roman" w:hAnsi="Times New Roman" w:cs="Times New Roman"/>
                <w:sz w:val="20"/>
                <w:szCs w:val="20"/>
              </w:rPr>
            </w:pPr>
          </w:p>
        </w:tc>
        <w:tc>
          <w:tcPr>
            <w:tcW w:w="1560" w:type="dxa"/>
            <w:vAlign w:val="center"/>
          </w:tcPr>
          <w:p w14:paraId="4D1AB5F6"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R</w:t>
            </w:r>
            <w:r w:rsidRPr="00DC68E7">
              <w:rPr>
                <w:rFonts w:ascii="Times New Roman" w:hAnsi="Times New Roman" w:cs="Times New Roman"/>
                <w:sz w:val="20"/>
                <w:szCs w:val="20"/>
              </w:rPr>
              <w:t>ef</w:t>
            </w:r>
          </w:p>
        </w:tc>
        <w:tc>
          <w:tcPr>
            <w:tcW w:w="850" w:type="dxa"/>
            <w:vAlign w:val="center"/>
          </w:tcPr>
          <w:p w14:paraId="14C37031" w14:textId="77777777" w:rsidR="00DC68E7" w:rsidRPr="00DC68E7" w:rsidRDefault="00DC68E7" w:rsidP="00DC68E7">
            <w:pPr>
              <w:jc w:val="center"/>
              <w:rPr>
                <w:rFonts w:ascii="Times New Roman" w:hAnsi="Times New Roman" w:cs="Times New Roman"/>
                <w:sz w:val="20"/>
                <w:szCs w:val="20"/>
              </w:rPr>
            </w:pPr>
          </w:p>
        </w:tc>
      </w:tr>
      <w:tr w:rsidR="00DC68E7" w:rsidRPr="00DC68E7" w14:paraId="4BEBB3FE" w14:textId="77777777" w:rsidTr="00DC68E7">
        <w:trPr>
          <w:trHeight w:val="283"/>
          <w:jc w:val="center"/>
        </w:trPr>
        <w:tc>
          <w:tcPr>
            <w:tcW w:w="1716" w:type="dxa"/>
            <w:vAlign w:val="center"/>
          </w:tcPr>
          <w:p w14:paraId="1429CD30" w14:textId="77777777" w:rsidR="00DC68E7" w:rsidRPr="00DC68E7" w:rsidRDefault="00DC68E7" w:rsidP="00DC68E7">
            <w:pPr>
              <w:jc w:val="center"/>
              <w:rPr>
                <w:rFonts w:ascii="Times New Roman" w:hAnsi="Times New Roman" w:cs="Times New Roman"/>
                <w:sz w:val="20"/>
                <w:szCs w:val="20"/>
              </w:rPr>
            </w:pPr>
          </w:p>
        </w:tc>
        <w:tc>
          <w:tcPr>
            <w:tcW w:w="831" w:type="dxa"/>
            <w:vAlign w:val="center"/>
          </w:tcPr>
          <w:p w14:paraId="22B176F1" w14:textId="77777777"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lass 2</w:t>
            </w:r>
          </w:p>
        </w:tc>
        <w:tc>
          <w:tcPr>
            <w:tcW w:w="1559" w:type="dxa"/>
            <w:vAlign w:val="center"/>
          </w:tcPr>
          <w:p w14:paraId="0D2CC07D" w14:textId="1F1D08DE"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875899">
              <w:rPr>
                <w:rFonts w:ascii="Times New Roman" w:hAnsi="Times New Roman" w:cs="Times New Roman"/>
                <w:sz w:val="20"/>
                <w:szCs w:val="20"/>
              </w:rPr>
              <w:t>82</w:t>
            </w:r>
            <w:r w:rsidRPr="00DC68E7">
              <w:rPr>
                <w:rFonts w:ascii="Times New Roman" w:hAnsi="Times New Roman" w:cs="Times New Roman"/>
                <w:sz w:val="20"/>
                <w:szCs w:val="20"/>
              </w:rPr>
              <w:t xml:space="preserve"> (</w:t>
            </w:r>
            <w:r w:rsidR="00875899">
              <w:rPr>
                <w:rFonts w:ascii="Times New Roman" w:hAnsi="Times New Roman" w:cs="Times New Roman"/>
                <w:sz w:val="20"/>
                <w:szCs w:val="20"/>
              </w:rPr>
              <w:t>1.17</w:t>
            </w:r>
            <w:r w:rsidRPr="00DC68E7">
              <w:rPr>
                <w:rFonts w:ascii="Times New Roman" w:hAnsi="Times New Roman" w:cs="Times New Roman"/>
                <w:sz w:val="20"/>
                <w:szCs w:val="20"/>
              </w:rPr>
              <w:t>, 2.</w:t>
            </w:r>
            <w:r w:rsidR="00875899">
              <w:rPr>
                <w:rFonts w:ascii="Times New Roman" w:hAnsi="Times New Roman" w:cs="Times New Roman"/>
                <w:sz w:val="20"/>
                <w:szCs w:val="20"/>
              </w:rPr>
              <w:t>81</w:t>
            </w:r>
            <w:r w:rsidRPr="00DC68E7">
              <w:rPr>
                <w:rFonts w:ascii="Times New Roman" w:hAnsi="Times New Roman" w:cs="Times New Roman"/>
                <w:sz w:val="20"/>
                <w:szCs w:val="20"/>
              </w:rPr>
              <w:t>)</w:t>
            </w:r>
          </w:p>
        </w:tc>
        <w:tc>
          <w:tcPr>
            <w:tcW w:w="851" w:type="dxa"/>
            <w:vAlign w:val="center"/>
          </w:tcPr>
          <w:p w14:paraId="08E13316" w14:textId="4D08E346"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875899">
              <w:rPr>
                <w:rFonts w:ascii="Times New Roman" w:hAnsi="Times New Roman" w:cs="Times New Roman"/>
                <w:sz w:val="20"/>
                <w:szCs w:val="20"/>
              </w:rPr>
              <w:t>008</w:t>
            </w:r>
          </w:p>
        </w:tc>
        <w:tc>
          <w:tcPr>
            <w:tcW w:w="1559" w:type="dxa"/>
            <w:vAlign w:val="center"/>
          </w:tcPr>
          <w:p w14:paraId="427184E5" w14:textId="6B759056" w:rsidR="00DC68E7" w:rsidRPr="00DC68E7" w:rsidRDefault="0072232D" w:rsidP="00DC68E7">
            <w:pPr>
              <w:jc w:val="center"/>
              <w:rPr>
                <w:rFonts w:ascii="Times New Roman" w:hAnsi="Times New Roman" w:cs="Times New Roman"/>
                <w:sz w:val="20"/>
                <w:szCs w:val="20"/>
              </w:rPr>
            </w:pPr>
            <w:r>
              <w:rPr>
                <w:rFonts w:ascii="Times New Roman" w:hAnsi="Times New Roman" w:cs="Times New Roman"/>
                <w:sz w:val="20"/>
                <w:szCs w:val="20"/>
              </w:rPr>
              <w:t>2.10</w:t>
            </w:r>
            <w:r w:rsidR="00DC68E7" w:rsidRPr="00DC68E7">
              <w:rPr>
                <w:rFonts w:ascii="Times New Roman" w:hAnsi="Times New Roman" w:cs="Times New Roman"/>
                <w:sz w:val="20"/>
                <w:szCs w:val="20"/>
              </w:rPr>
              <w:t xml:space="preserve"> (</w:t>
            </w:r>
            <w:r>
              <w:rPr>
                <w:rFonts w:ascii="Times New Roman" w:hAnsi="Times New Roman" w:cs="Times New Roman"/>
                <w:sz w:val="20"/>
                <w:szCs w:val="20"/>
              </w:rPr>
              <w:t>1.28</w:t>
            </w:r>
            <w:r w:rsidR="00DC68E7" w:rsidRPr="00DC68E7">
              <w:rPr>
                <w:rFonts w:ascii="Times New Roman" w:hAnsi="Times New Roman" w:cs="Times New Roman"/>
                <w:sz w:val="20"/>
                <w:szCs w:val="20"/>
              </w:rPr>
              <w:t xml:space="preserve">, </w:t>
            </w:r>
            <w:r>
              <w:rPr>
                <w:rFonts w:ascii="Times New Roman" w:hAnsi="Times New Roman" w:cs="Times New Roman"/>
                <w:sz w:val="20"/>
                <w:szCs w:val="20"/>
              </w:rPr>
              <w:t>3.46</w:t>
            </w:r>
            <w:r w:rsidR="00DC68E7" w:rsidRPr="00DC68E7">
              <w:rPr>
                <w:rFonts w:ascii="Times New Roman" w:hAnsi="Times New Roman" w:cs="Times New Roman"/>
                <w:sz w:val="20"/>
                <w:szCs w:val="20"/>
              </w:rPr>
              <w:t>)</w:t>
            </w:r>
          </w:p>
        </w:tc>
        <w:tc>
          <w:tcPr>
            <w:tcW w:w="850" w:type="dxa"/>
            <w:vAlign w:val="center"/>
          </w:tcPr>
          <w:p w14:paraId="18041DFC" w14:textId="117ECF18"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72232D">
              <w:rPr>
                <w:rFonts w:ascii="Times New Roman" w:hAnsi="Times New Roman" w:cs="Times New Roman"/>
                <w:sz w:val="20"/>
                <w:szCs w:val="20"/>
              </w:rPr>
              <w:t>004</w:t>
            </w:r>
          </w:p>
        </w:tc>
        <w:tc>
          <w:tcPr>
            <w:tcW w:w="1560" w:type="dxa"/>
            <w:vAlign w:val="center"/>
          </w:tcPr>
          <w:p w14:paraId="70FF0963" w14:textId="1D376C8A" w:rsidR="00DC68E7" w:rsidRPr="00DC68E7" w:rsidRDefault="0072232D" w:rsidP="00DC68E7">
            <w:pPr>
              <w:jc w:val="center"/>
              <w:rPr>
                <w:rFonts w:ascii="Times New Roman" w:hAnsi="Times New Roman" w:cs="Times New Roman"/>
                <w:sz w:val="20"/>
                <w:szCs w:val="20"/>
              </w:rPr>
            </w:pPr>
            <w:r>
              <w:rPr>
                <w:rFonts w:ascii="Times New Roman" w:hAnsi="Times New Roman" w:cs="Times New Roman"/>
                <w:sz w:val="20"/>
                <w:szCs w:val="20"/>
              </w:rPr>
              <w:t>2.04</w:t>
            </w:r>
            <w:r w:rsidR="00DC68E7" w:rsidRPr="00DC68E7">
              <w:rPr>
                <w:rFonts w:ascii="Times New Roman" w:hAnsi="Times New Roman" w:cs="Times New Roman"/>
                <w:sz w:val="20"/>
                <w:szCs w:val="20"/>
              </w:rPr>
              <w:t xml:space="preserve"> (</w:t>
            </w:r>
            <w:r>
              <w:rPr>
                <w:rFonts w:ascii="Times New Roman" w:hAnsi="Times New Roman" w:cs="Times New Roman"/>
                <w:sz w:val="20"/>
                <w:szCs w:val="20"/>
              </w:rPr>
              <w:t>1.24</w:t>
            </w:r>
            <w:r w:rsidR="00DC68E7" w:rsidRPr="00DC68E7">
              <w:rPr>
                <w:rFonts w:ascii="Times New Roman" w:hAnsi="Times New Roman" w:cs="Times New Roman"/>
                <w:sz w:val="20"/>
                <w:szCs w:val="20"/>
              </w:rPr>
              <w:t xml:space="preserve">, </w:t>
            </w:r>
            <w:r>
              <w:rPr>
                <w:rFonts w:ascii="Times New Roman" w:hAnsi="Times New Roman" w:cs="Times New Roman"/>
                <w:sz w:val="20"/>
                <w:szCs w:val="20"/>
              </w:rPr>
              <w:t>3.3</w:t>
            </w:r>
            <w:r w:rsidR="00DC68E7" w:rsidRPr="00DC68E7">
              <w:rPr>
                <w:rFonts w:ascii="Times New Roman" w:hAnsi="Times New Roman" w:cs="Times New Roman"/>
                <w:sz w:val="20"/>
                <w:szCs w:val="20"/>
              </w:rPr>
              <w:t>6)</w:t>
            </w:r>
          </w:p>
        </w:tc>
        <w:tc>
          <w:tcPr>
            <w:tcW w:w="850" w:type="dxa"/>
            <w:vAlign w:val="center"/>
          </w:tcPr>
          <w:p w14:paraId="031807B1" w14:textId="268DEB22"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72232D">
              <w:rPr>
                <w:rFonts w:ascii="Times New Roman" w:hAnsi="Times New Roman" w:cs="Times New Roman"/>
                <w:sz w:val="20"/>
                <w:szCs w:val="20"/>
              </w:rPr>
              <w:t>005</w:t>
            </w:r>
          </w:p>
        </w:tc>
      </w:tr>
      <w:tr w:rsidR="00DC68E7" w:rsidRPr="00DC68E7" w14:paraId="116DA6F2" w14:textId="77777777" w:rsidTr="00DC68E7">
        <w:trPr>
          <w:trHeight w:val="283"/>
          <w:jc w:val="center"/>
        </w:trPr>
        <w:tc>
          <w:tcPr>
            <w:tcW w:w="1716" w:type="dxa"/>
            <w:tcBorders>
              <w:bottom w:val="single" w:sz="8" w:space="0" w:color="auto"/>
            </w:tcBorders>
            <w:vAlign w:val="center"/>
          </w:tcPr>
          <w:p w14:paraId="4DC19804" w14:textId="77777777" w:rsidR="00DC68E7" w:rsidRPr="00DC68E7" w:rsidRDefault="00DC68E7" w:rsidP="00DC68E7">
            <w:pPr>
              <w:jc w:val="center"/>
              <w:rPr>
                <w:rFonts w:ascii="Times New Roman" w:hAnsi="Times New Roman" w:cs="Times New Roman"/>
                <w:sz w:val="20"/>
                <w:szCs w:val="20"/>
              </w:rPr>
            </w:pPr>
          </w:p>
        </w:tc>
        <w:tc>
          <w:tcPr>
            <w:tcW w:w="831" w:type="dxa"/>
            <w:tcBorders>
              <w:bottom w:val="single" w:sz="8" w:space="0" w:color="auto"/>
            </w:tcBorders>
            <w:vAlign w:val="center"/>
          </w:tcPr>
          <w:p w14:paraId="16F1A800" w14:textId="4715F001"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C</w:t>
            </w:r>
            <w:r w:rsidRPr="00DC68E7">
              <w:rPr>
                <w:rFonts w:ascii="Times New Roman" w:hAnsi="Times New Roman" w:cs="Times New Roman"/>
                <w:sz w:val="20"/>
                <w:szCs w:val="20"/>
              </w:rPr>
              <w:t xml:space="preserve">lass </w:t>
            </w:r>
            <w:r w:rsidR="00875899">
              <w:rPr>
                <w:rFonts w:ascii="Times New Roman" w:hAnsi="Times New Roman" w:cs="Times New Roman"/>
                <w:sz w:val="20"/>
                <w:szCs w:val="20"/>
              </w:rPr>
              <w:t>3</w:t>
            </w:r>
          </w:p>
        </w:tc>
        <w:tc>
          <w:tcPr>
            <w:tcW w:w="1559" w:type="dxa"/>
            <w:tcBorders>
              <w:bottom w:val="single" w:sz="8" w:space="0" w:color="auto"/>
            </w:tcBorders>
            <w:vAlign w:val="center"/>
          </w:tcPr>
          <w:p w14:paraId="4FC6B39C" w14:textId="3486C5E9" w:rsidR="00DC68E7" w:rsidRPr="00DC68E7" w:rsidRDefault="00875899" w:rsidP="00DC68E7">
            <w:pPr>
              <w:jc w:val="center"/>
              <w:rPr>
                <w:rFonts w:ascii="Times New Roman" w:hAnsi="Times New Roman" w:cs="Times New Roman"/>
                <w:sz w:val="20"/>
                <w:szCs w:val="20"/>
              </w:rPr>
            </w:pPr>
            <w:r>
              <w:rPr>
                <w:rFonts w:ascii="Times New Roman" w:hAnsi="Times New Roman" w:cs="Times New Roman"/>
                <w:sz w:val="20"/>
                <w:szCs w:val="20"/>
              </w:rPr>
              <w:t>0.68</w:t>
            </w:r>
            <w:r w:rsidR="00DC68E7" w:rsidRPr="00DC68E7">
              <w:rPr>
                <w:rFonts w:ascii="Times New Roman" w:hAnsi="Times New Roman" w:cs="Times New Roman"/>
                <w:sz w:val="20"/>
                <w:szCs w:val="20"/>
              </w:rPr>
              <w:t xml:space="preserve"> (0.</w:t>
            </w:r>
            <w:r>
              <w:rPr>
                <w:rFonts w:ascii="Times New Roman" w:hAnsi="Times New Roman" w:cs="Times New Roman"/>
                <w:sz w:val="20"/>
                <w:szCs w:val="20"/>
              </w:rPr>
              <w:t>21</w:t>
            </w:r>
            <w:r w:rsidR="00DC68E7" w:rsidRPr="00DC68E7">
              <w:rPr>
                <w:rFonts w:ascii="Times New Roman" w:hAnsi="Times New Roman" w:cs="Times New Roman"/>
                <w:sz w:val="20"/>
                <w:szCs w:val="20"/>
              </w:rPr>
              <w:t>, 2</w:t>
            </w:r>
            <w:r>
              <w:rPr>
                <w:rFonts w:ascii="Times New Roman" w:hAnsi="Times New Roman" w:cs="Times New Roman"/>
                <w:sz w:val="20"/>
                <w:szCs w:val="20"/>
              </w:rPr>
              <w:t>.22</w:t>
            </w:r>
            <w:r w:rsidR="00DC68E7" w:rsidRPr="00DC68E7">
              <w:rPr>
                <w:rFonts w:ascii="Times New Roman" w:hAnsi="Times New Roman" w:cs="Times New Roman"/>
                <w:sz w:val="20"/>
                <w:szCs w:val="20"/>
              </w:rPr>
              <w:t>)</w:t>
            </w:r>
          </w:p>
        </w:tc>
        <w:tc>
          <w:tcPr>
            <w:tcW w:w="851" w:type="dxa"/>
            <w:tcBorders>
              <w:bottom w:val="single" w:sz="8" w:space="0" w:color="auto"/>
            </w:tcBorders>
            <w:vAlign w:val="center"/>
          </w:tcPr>
          <w:p w14:paraId="14E53693" w14:textId="6C4D5789"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875899">
              <w:rPr>
                <w:rFonts w:ascii="Times New Roman" w:hAnsi="Times New Roman" w:cs="Times New Roman"/>
                <w:sz w:val="20"/>
                <w:szCs w:val="20"/>
              </w:rPr>
              <w:t>526</w:t>
            </w:r>
          </w:p>
        </w:tc>
        <w:tc>
          <w:tcPr>
            <w:tcW w:w="1559" w:type="dxa"/>
            <w:tcBorders>
              <w:bottom w:val="single" w:sz="8" w:space="0" w:color="auto"/>
            </w:tcBorders>
            <w:vAlign w:val="center"/>
          </w:tcPr>
          <w:p w14:paraId="386B6325" w14:textId="6850B344"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w:t>
            </w:r>
            <w:r w:rsidR="0072232D">
              <w:rPr>
                <w:rFonts w:ascii="Times New Roman" w:hAnsi="Times New Roman" w:cs="Times New Roman"/>
                <w:sz w:val="20"/>
                <w:szCs w:val="20"/>
              </w:rPr>
              <w:t>05</w:t>
            </w:r>
            <w:r w:rsidRPr="00DC68E7">
              <w:rPr>
                <w:rFonts w:ascii="Times New Roman" w:hAnsi="Times New Roman" w:cs="Times New Roman"/>
                <w:sz w:val="20"/>
                <w:szCs w:val="20"/>
              </w:rPr>
              <w:t xml:space="preserve"> (0</w:t>
            </w:r>
            <w:r w:rsidR="0072232D">
              <w:rPr>
                <w:rFonts w:ascii="Times New Roman" w:hAnsi="Times New Roman" w:cs="Times New Roman"/>
                <w:sz w:val="20"/>
                <w:szCs w:val="20"/>
              </w:rPr>
              <w:t>.29</w:t>
            </w:r>
            <w:r w:rsidRPr="00DC68E7">
              <w:rPr>
                <w:rFonts w:ascii="Times New Roman" w:hAnsi="Times New Roman" w:cs="Times New Roman"/>
                <w:sz w:val="20"/>
                <w:szCs w:val="20"/>
              </w:rPr>
              <w:t>, 3.</w:t>
            </w:r>
            <w:r w:rsidR="0072232D">
              <w:rPr>
                <w:rFonts w:ascii="Times New Roman" w:hAnsi="Times New Roman" w:cs="Times New Roman"/>
                <w:sz w:val="20"/>
                <w:szCs w:val="20"/>
              </w:rPr>
              <w:t>74</w:t>
            </w:r>
            <w:r w:rsidRPr="00DC68E7">
              <w:rPr>
                <w:rFonts w:ascii="Times New Roman" w:hAnsi="Times New Roman" w:cs="Times New Roman"/>
                <w:sz w:val="20"/>
                <w:szCs w:val="20"/>
              </w:rPr>
              <w:t>)</w:t>
            </w:r>
          </w:p>
        </w:tc>
        <w:tc>
          <w:tcPr>
            <w:tcW w:w="850" w:type="dxa"/>
            <w:tcBorders>
              <w:bottom w:val="single" w:sz="8" w:space="0" w:color="auto"/>
            </w:tcBorders>
            <w:vAlign w:val="center"/>
          </w:tcPr>
          <w:p w14:paraId="0AC74FB2" w14:textId="6BE08EE9"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72232D">
              <w:rPr>
                <w:rFonts w:ascii="Times New Roman" w:hAnsi="Times New Roman" w:cs="Times New Roman"/>
                <w:sz w:val="20"/>
                <w:szCs w:val="20"/>
              </w:rPr>
              <w:t>942</w:t>
            </w:r>
          </w:p>
        </w:tc>
        <w:tc>
          <w:tcPr>
            <w:tcW w:w="1560" w:type="dxa"/>
            <w:tcBorders>
              <w:bottom w:val="single" w:sz="8" w:space="0" w:color="auto"/>
            </w:tcBorders>
            <w:vAlign w:val="center"/>
          </w:tcPr>
          <w:p w14:paraId="1B491D8F" w14:textId="5F933AA1"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1</w:t>
            </w:r>
            <w:r w:rsidRPr="00DC68E7">
              <w:rPr>
                <w:rFonts w:ascii="Times New Roman" w:hAnsi="Times New Roman" w:cs="Times New Roman"/>
                <w:sz w:val="20"/>
                <w:szCs w:val="20"/>
              </w:rPr>
              <w:t>.79 (0.</w:t>
            </w:r>
            <w:r w:rsidR="0072232D">
              <w:rPr>
                <w:rFonts w:ascii="Times New Roman" w:hAnsi="Times New Roman" w:cs="Times New Roman"/>
                <w:sz w:val="20"/>
                <w:szCs w:val="20"/>
              </w:rPr>
              <w:t>2</w:t>
            </w:r>
            <w:r w:rsidRPr="00DC68E7">
              <w:rPr>
                <w:rFonts w:ascii="Times New Roman" w:hAnsi="Times New Roman" w:cs="Times New Roman"/>
                <w:sz w:val="20"/>
                <w:szCs w:val="20"/>
              </w:rPr>
              <w:t>7, 3.</w:t>
            </w:r>
            <w:r w:rsidR="0072232D">
              <w:rPr>
                <w:rFonts w:ascii="Times New Roman" w:hAnsi="Times New Roman" w:cs="Times New Roman"/>
                <w:sz w:val="20"/>
                <w:szCs w:val="20"/>
              </w:rPr>
              <w:t>58</w:t>
            </w:r>
            <w:r w:rsidRPr="00DC68E7">
              <w:rPr>
                <w:rFonts w:ascii="Times New Roman" w:hAnsi="Times New Roman" w:cs="Times New Roman"/>
                <w:sz w:val="20"/>
                <w:szCs w:val="20"/>
              </w:rPr>
              <w:t>)</w:t>
            </w:r>
          </w:p>
        </w:tc>
        <w:tc>
          <w:tcPr>
            <w:tcW w:w="850" w:type="dxa"/>
            <w:tcBorders>
              <w:bottom w:val="single" w:sz="8" w:space="0" w:color="auto"/>
            </w:tcBorders>
            <w:vAlign w:val="center"/>
          </w:tcPr>
          <w:p w14:paraId="5EFFABC6" w14:textId="631C1CCD" w:rsidR="00DC68E7" w:rsidRPr="00DC68E7" w:rsidRDefault="00DC68E7" w:rsidP="00DC68E7">
            <w:pPr>
              <w:jc w:val="center"/>
              <w:rPr>
                <w:rFonts w:ascii="Times New Roman" w:hAnsi="Times New Roman" w:cs="Times New Roman"/>
                <w:sz w:val="20"/>
                <w:szCs w:val="20"/>
              </w:rPr>
            </w:pPr>
            <w:r w:rsidRPr="00DC68E7">
              <w:rPr>
                <w:rFonts w:ascii="Times New Roman" w:hAnsi="Times New Roman" w:cs="Times New Roman" w:hint="eastAsia"/>
                <w:sz w:val="20"/>
                <w:szCs w:val="20"/>
              </w:rPr>
              <w:t>0</w:t>
            </w:r>
            <w:r w:rsidRPr="00DC68E7">
              <w:rPr>
                <w:rFonts w:ascii="Times New Roman" w:hAnsi="Times New Roman" w:cs="Times New Roman"/>
                <w:sz w:val="20"/>
                <w:szCs w:val="20"/>
              </w:rPr>
              <w:t>.</w:t>
            </w:r>
            <w:r w:rsidR="0072232D">
              <w:rPr>
                <w:rFonts w:ascii="Times New Roman" w:hAnsi="Times New Roman" w:cs="Times New Roman"/>
                <w:sz w:val="20"/>
                <w:szCs w:val="20"/>
              </w:rPr>
              <w:t>979</w:t>
            </w:r>
          </w:p>
        </w:tc>
      </w:tr>
    </w:tbl>
    <w:p w14:paraId="56C8A207" w14:textId="2EE28665" w:rsidR="00371FFB" w:rsidRDefault="008E1E8D" w:rsidP="00DC68E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Notes: </w:t>
      </w:r>
      <w:r w:rsidR="00DC68E7" w:rsidRPr="00DC68E7">
        <w:rPr>
          <w:rFonts w:ascii="Times New Roman" w:hAnsi="Times New Roman" w:cs="Times New Roman"/>
          <w:sz w:val="24"/>
          <w:szCs w:val="24"/>
        </w:rPr>
        <w:t>Model 1</w:t>
      </w:r>
      <w:r>
        <w:rPr>
          <w:rFonts w:ascii="Times New Roman" w:hAnsi="Times New Roman" w:cs="Times New Roman"/>
          <w:sz w:val="24"/>
          <w:szCs w:val="24"/>
        </w:rPr>
        <w:t>, crude model. Model 2</w:t>
      </w:r>
      <w:r w:rsidR="00DC68E7" w:rsidRPr="00DC68E7">
        <w:rPr>
          <w:rFonts w:ascii="Times New Roman" w:hAnsi="Times New Roman" w:cs="Times New Roman"/>
          <w:sz w:val="24"/>
          <w:szCs w:val="24"/>
        </w:rPr>
        <w:t xml:space="preserve">, adjusted for age, </w:t>
      </w:r>
      <w:r w:rsidR="00F83BE1">
        <w:rPr>
          <w:rFonts w:ascii="Times New Roman" w:hAnsi="Times New Roman" w:cs="Times New Roman"/>
          <w:sz w:val="24"/>
          <w:szCs w:val="24"/>
        </w:rPr>
        <w:t>sex</w:t>
      </w:r>
      <w:r w:rsidR="00DC68E7" w:rsidRPr="00DC68E7">
        <w:rPr>
          <w:rFonts w:ascii="Times New Roman" w:hAnsi="Times New Roman" w:cs="Times New Roman"/>
          <w:sz w:val="24"/>
          <w:szCs w:val="24"/>
        </w:rPr>
        <w:t>, body mass index, education, marital status, smoking status, and drinking status.</w:t>
      </w:r>
      <w:r>
        <w:rPr>
          <w:rFonts w:ascii="Times New Roman" w:hAnsi="Times New Roman" w:cs="Times New Roman"/>
          <w:sz w:val="24"/>
          <w:szCs w:val="24"/>
        </w:rPr>
        <w:t xml:space="preserve"> </w:t>
      </w:r>
      <w:r w:rsidR="00DC68E7" w:rsidRPr="00DC68E7">
        <w:rPr>
          <w:rFonts w:ascii="Times New Roman" w:hAnsi="Times New Roman" w:cs="Times New Roman"/>
          <w:sz w:val="24"/>
          <w:szCs w:val="24"/>
        </w:rPr>
        <w:t xml:space="preserve">Model 2, adjusted for age, </w:t>
      </w:r>
      <w:r w:rsidR="00F83BE1">
        <w:rPr>
          <w:rFonts w:ascii="Times New Roman" w:hAnsi="Times New Roman" w:cs="Times New Roman"/>
          <w:sz w:val="24"/>
          <w:szCs w:val="24"/>
        </w:rPr>
        <w:t>sex</w:t>
      </w:r>
      <w:r w:rsidR="00DC68E7" w:rsidRPr="00DC68E7">
        <w:rPr>
          <w:rFonts w:ascii="Times New Roman" w:hAnsi="Times New Roman" w:cs="Times New Roman"/>
          <w:sz w:val="24"/>
          <w:szCs w:val="24"/>
        </w:rPr>
        <w:t>, BMI, education, marital status, smoking status, drinking status, diabetes, systolic blood pressure, diastolic blood pressure, C-reactive protein, total cholesterol, and low-density lipoprotein cholesterol.</w:t>
      </w:r>
    </w:p>
    <w:p w14:paraId="7263C253" w14:textId="74397675" w:rsidR="001C7537" w:rsidRDefault="001C7537" w:rsidP="00DC68E7">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5E1FC664" w14:textId="70390239" w:rsidR="003B7EE5" w:rsidRPr="002964DA" w:rsidRDefault="003B7EE5" w:rsidP="003B7EE5">
      <w:pPr>
        <w:spacing w:after="0" w:line="360" w:lineRule="auto"/>
        <w:rPr>
          <w:rFonts w:ascii="Times New Roman" w:hAnsi="Times New Roman" w:cs="Times New Roman"/>
          <w:sz w:val="24"/>
          <w:szCs w:val="24"/>
        </w:rPr>
      </w:pPr>
      <w:bookmarkStart w:id="2" w:name="_Hlk225201421"/>
      <w:r w:rsidRPr="006D67E9">
        <w:rPr>
          <w:rFonts w:ascii="Times New Roman" w:hAnsi="Times New Roman" w:cs="Times New Roman" w:hint="eastAsia"/>
          <w:b/>
          <w:bCs/>
          <w:sz w:val="24"/>
          <w:szCs w:val="24"/>
        </w:rPr>
        <w:lastRenderedPageBreak/>
        <w:t>T</w:t>
      </w:r>
      <w:r w:rsidRPr="006D67E9">
        <w:rPr>
          <w:rFonts w:ascii="Times New Roman" w:hAnsi="Times New Roman" w:cs="Times New Roman"/>
          <w:b/>
          <w:bCs/>
          <w:sz w:val="24"/>
          <w:szCs w:val="24"/>
        </w:rPr>
        <w:t>able S</w:t>
      </w:r>
      <w:r>
        <w:rPr>
          <w:rFonts w:ascii="Times New Roman" w:hAnsi="Times New Roman" w:cs="Times New Roman"/>
          <w:b/>
          <w:bCs/>
          <w:sz w:val="24"/>
          <w:szCs w:val="24"/>
        </w:rPr>
        <w:t>6</w:t>
      </w:r>
      <w:r w:rsidRPr="002964DA">
        <w:rPr>
          <w:rFonts w:ascii="Times New Roman" w:hAnsi="Times New Roman" w:cs="Times New Roman"/>
          <w:sz w:val="24"/>
          <w:szCs w:val="24"/>
        </w:rPr>
        <w:t xml:space="preserve"> </w:t>
      </w:r>
      <w:r w:rsidRPr="006D67E9">
        <w:rPr>
          <w:rFonts w:ascii="Times New Roman" w:hAnsi="Times New Roman" w:cs="Times New Roman"/>
          <w:sz w:val="24"/>
          <w:szCs w:val="24"/>
        </w:rPr>
        <w:t>The population</w:t>
      </w:r>
      <w:r>
        <w:rPr>
          <w:rFonts w:ascii="Times New Roman" w:hAnsi="Times New Roman" w:cs="Times New Roman"/>
          <w:sz w:val="24"/>
          <w:szCs w:val="24"/>
        </w:rPr>
        <w:t xml:space="preserve"> </w:t>
      </w:r>
      <w:r w:rsidRPr="006D67E9">
        <w:rPr>
          <w:rFonts w:ascii="Times New Roman" w:hAnsi="Times New Roman" w:cs="Times New Roman"/>
          <w:sz w:val="24"/>
          <w:szCs w:val="24"/>
        </w:rPr>
        <w:t>attribut</w:t>
      </w:r>
      <w:r>
        <w:rPr>
          <w:rFonts w:ascii="Times New Roman" w:hAnsi="Times New Roman" w:cs="Times New Roman"/>
          <w:sz w:val="24"/>
          <w:szCs w:val="24"/>
        </w:rPr>
        <w:t>ion</w:t>
      </w:r>
      <w:r w:rsidRPr="006D67E9">
        <w:rPr>
          <w:rFonts w:ascii="Times New Roman" w:hAnsi="Times New Roman" w:cs="Times New Roman"/>
          <w:sz w:val="24"/>
          <w:szCs w:val="24"/>
        </w:rPr>
        <w:t xml:space="preserve"> fraction for the modified </w:t>
      </w:r>
      <w:r>
        <w:rPr>
          <w:rFonts w:ascii="Times New Roman" w:hAnsi="Times New Roman" w:cs="Times New Roman"/>
          <w:sz w:val="24"/>
          <w:szCs w:val="24"/>
        </w:rPr>
        <w:t>c</w:t>
      </w:r>
      <w:r w:rsidRPr="006D67E9">
        <w:rPr>
          <w:rFonts w:ascii="Times New Roman" w:hAnsi="Times New Roman" w:cs="Times New Roman"/>
          <w:sz w:val="24"/>
          <w:szCs w:val="24"/>
        </w:rPr>
        <w:t>ardiometabolic index</w:t>
      </w:r>
      <w:r w:rsidR="00F05FC9">
        <w:rPr>
          <w:rFonts w:ascii="Times New Roman" w:hAnsi="Times New Roman" w:cs="Times New Roman"/>
          <w:sz w:val="24"/>
          <w:szCs w:val="24"/>
        </w:rPr>
        <w:t>.</w:t>
      </w:r>
    </w:p>
    <w:tbl>
      <w:tblPr>
        <w:tblStyle w:val="a7"/>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5"/>
        <w:gridCol w:w="1417"/>
        <w:gridCol w:w="1984"/>
        <w:gridCol w:w="1276"/>
      </w:tblGrid>
      <w:tr w:rsidR="003B7EE5" w:rsidRPr="00BD481E" w14:paraId="613C863A" w14:textId="77777777" w:rsidTr="00414D98">
        <w:trPr>
          <w:jc w:val="center"/>
        </w:trPr>
        <w:tc>
          <w:tcPr>
            <w:tcW w:w="3545" w:type="dxa"/>
            <w:tcBorders>
              <w:top w:val="single" w:sz="8" w:space="0" w:color="auto"/>
              <w:bottom w:val="single" w:sz="4" w:space="0" w:color="auto"/>
            </w:tcBorders>
            <w:vAlign w:val="center"/>
          </w:tcPr>
          <w:p w14:paraId="040ACB5D" w14:textId="77777777" w:rsidR="003B7EE5" w:rsidRPr="00884E62" w:rsidRDefault="003B7EE5"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Cluster</w:t>
            </w:r>
          </w:p>
        </w:tc>
        <w:tc>
          <w:tcPr>
            <w:tcW w:w="1417" w:type="dxa"/>
            <w:tcBorders>
              <w:top w:val="single" w:sz="8" w:space="0" w:color="auto"/>
              <w:bottom w:val="single" w:sz="4" w:space="0" w:color="auto"/>
            </w:tcBorders>
            <w:vAlign w:val="center"/>
          </w:tcPr>
          <w:p w14:paraId="2D286AE1"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PAF</w:t>
            </w:r>
          </w:p>
        </w:tc>
        <w:tc>
          <w:tcPr>
            <w:tcW w:w="1984" w:type="dxa"/>
            <w:tcBorders>
              <w:top w:val="single" w:sz="8" w:space="0" w:color="auto"/>
              <w:bottom w:val="single" w:sz="4" w:space="0" w:color="auto"/>
            </w:tcBorders>
            <w:vAlign w:val="center"/>
          </w:tcPr>
          <w:p w14:paraId="02990725" w14:textId="77777777" w:rsidR="003B7EE5" w:rsidRPr="00884E62" w:rsidRDefault="003B7EE5"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95% CI</w:t>
            </w:r>
            <w:r w:rsidRPr="00884E62">
              <w:rPr>
                <w:rFonts w:ascii="Times New Roman" w:eastAsia="等线" w:hAnsi="Times New Roman" w:cs="Times New Roman" w:hint="eastAsia"/>
                <w:sz w:val="22"/>
              </w:rPr>
              <w:t xml:space="preserve"> </w:t>
            </w:r>
          </w:p>
        </w:tc>
        <w:tc>
          <w:tcPr>
            <w:tcW w:w="1276" w:type="dxa"/>
            <w:tcBorders>
              <w:top w:val="single" w:sz="8" w:space="0" w:color="auto"/>
              <w:bottom w:val="single" w:sz="4" w:space="0" w:color="auto"/>
            </w:tcBorders>
          </w:tcPr>
          <w:p w14:paraId="43B3BBE8" w14:textId="77777777" w:rsidR="003B7EE5" w:rsidRPr="00884E62" w:rsidRDefault="003B7EE5" w:rsidP="00414D98">
            <w:pPr>
              <w:spacing w:line="360" w:lineRule="auto"/>
              <w:jc w:val="center"/>
              <w:rPr>
                <w:rFonts w:ascii="Times New Roman" w:eastAsia="等线" w:hAnsi="Times New Roman" w:cs="Times New Roman"/>
              </w:rPr>
            </w:pPr>
            <w:r>
              <w:rPr>
                <w:rFonts w:ascii="Times New Roman" w:eastAsia="等线" w:hAnsi="Times New Roman" w:cs="Times New Roman"/>
              </w:rPr>
              <w:t>P value</w:t>
            </w:r>
          </w:p>
        </w:tc>
      </w:tr>
      <w:tr w:rsidR="003B7EE5" w:rsidRPr="00BD481E" w14:paraId="12419999" w14:textId="77777777" w:rsidTr="00414D98">
        <w:trPr>
          <w:jc w:val="center"/>
        </w:trPr>
        <w:tc>
          <w:tcPr>
            <w:tcW w:w="3545" w:type="dxa"/>
            <w:vAlign w:val="center"/>
          </w:tcPr>
          <w:p w14:paraId="69F652D5" w14:textId="77777777" w:rsidR="003B7EE5" w:rsidRPr="00884E62" w:rsidRDefault="003B7EE5" w:rsidP="00414D98">
            <w:pPr>
              <w:spacing w:line="360" w:lineRule="auto"/>
              <w:rPr>
                <w:rFonts w:ascii="Times New Roman" w:eastAsia="等线" w:hAnsi="Times New Roman" w:cs="Times New Roman"/>
                <w:b/>
                <w:bCs/>
                <w:sz w:val="22"/>
              </w:rPr>
            </w:pPr>
            <w:r w:rsidRPr="00884E62">
              <w:rPr>
                <w:rFonts w:ascii="Times New Roman" w:eastAsia="等线" w:hAnsi="Times New Roman" w:cs="Times New Roman" w:hint="eastAsia"/>
                <w:b/>
                <w:bCs/>
                <w:sz w:val="22"/>
              </w:rPr>
              <w:t>C</w:t>
            </w:r>
            <w:r w:rsidRPr="00884E62">
              <w:rPr>
                <w:rFonts w:ascii="Times New Roman" w:eastAsia="等线" w:hAnsi="Times New Roman" w:cs="Times New Roman"/>
                <w:b/>
                <w:bCs/>
                <w:sz w:val="22"/>
              </w:rPr>
              <w:t xml:space="preserve">HARLS (n = </w:t>
            </w:r>
            <w:r>
              <w:rPr>
                <w:rFonts w:ascii="Times New Roman" w:eastAsia="等线" w:hAnsi="Times New Roman" w:cs="Times New Roman"/>
                <w:b/>
                <w:bCs/>
                <w:sz w:val="22"/>
              </w:rPr>
              <w:t>4,324</w:t>
            </w:r>
            <w:r w:rsidRPr="00884E62">
              <w:rPr>
                <w:rFonts w:ascii="Times New Roman" w:eastAsia="等线" w:hAnsi="Times New Roman" w:cs="Times New Roman"/>
                <w:b/>
                <w:bCs/>
                <w:sz w:val="22"/>
              </w:rPr>
              <w:t>)</w:t>
            </w:r>
          </w:p>
        </w:tc>
        <w:tc>
          <w:tcPr>
            <w:tcW w:w="1417" w:type="dxa"/>
            <w:vAlign w:val="center"/>
          </w:tcPr>
          <w:p w14:paraId="29D4A792" w14:textId="77777777" w:rsidR="003B7EE5" w:rsidRPr="00884E62" w:rsidRDefault="003B7EE5" w:rsidP="00414D98">
            <w:pPr>
              <w:spacing w:line="360" w:lineRule="auto"/>
              <w:jc w:val="center"/>
              <w:rPr>
                <w:rFonts w:ascii="Times New Roman" w:eastAsia="等线" w:hAnsi="Times New Roman" w:cs="Times New Roman"/>
                <w:sz w:val="22"/>
              </w:rPr>
            </w:pPr>
          </w:p>
        </w:tc>
        <w:tc>
          <w:tcPr>
            <w:tcW w:w="1984" w:type="dxa"/>
            <w:vAlign w:val="center"/>
          </w:tcPr>
          <w:p w14:paraId="5E2D5EFC" w14:textId="77777777" w:rsidR="003B7EE5" w:rsidRPr="00884E62" w:rsidRDefault="003B7EE5" w:rsidP="00414D98">
            <w:pPr>
              <w:spacing w:line="360" w:lineRule="auto"/>
              <w:jc w:val="center"/>
              <w:rPr>
                <w:rFonts w:ascii="Times New Roman" w:eastAsia="等线" w:hAnsi="Times New Roman" w:cs="Times New Roman"/>
                <w:sz w:val="22"/>
              </w:rPr>
            </w:pPr>
          </w:p>
        </w:tc>
        <w:tc>
          <w:tcPr>
            <w:tcW w:w="1276" w:type="dxa"/>
          </w:tcPr>
          <w:p w14:paraId="0DA1C650" w14:textId="77777777" w:rsidR="003B7EE5" w:rsidRPr="00884E62" w:rsidRDefault="003B7EE5" w:rsidP="00414D98">
            <w:pPr>
              <w:spacing w:line="360" w:lineRule="auto"/>
              <w:jc w:val="center"/>
              <w:rPr>
                <w:rFonts w:ascii="Times New Roman" w:eastAsia="等线" w:hAnsi="Times New Roman" w:cs="Times New Roman"/>
              </w:rPr>
            </w:pPr>
          </w:p>
        </w:tc>
      </w:tr>
      <w:tr w:rsidR="003B7EE5" w:rsidRPr="00BD481E" w14:paraId="043E3CD5" w14:textId="77777777" w:rsidTr="00414D98">
        <w:trPr>
          <w:jc w:val="center"/>
        </w:trPr>
        <w:tc>
          <w:tcPr>
            <w:tcW w:w="3545" w:type="dxa"/>
            <w:vAlign w:val="center"/>
          </w:tcPr>
          <w:p w14:paraId="79AE2E56" w14:textId="77777777" w:rsidR="003B7EE5" w:rsidRPr="00884E62" w:rsidRDefault="003B7EE5"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2 </w:t>
            </w:r>
            <w:r>
              <w:rPr>
                <w:rFonts w:ascii="Times New Roman" w:eastAsia="等线" w:hAnsi="Times New Roman" w:cs="Times New Roman"/>
                <w:sz w:val="22"/>
              </w:rPr>
              <w:t xml:space="preserve">and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3</w:t>
            </w:r>
            <w:r>
              <w:rPr>
                <w:rFonts w:ascii="Times New Roman" w:eastAsia="等线" w:hAnsi="Times New Roman" w:cs="Times New Roman"/>
                <w:sz w:val="22"/>
              </w:rPr>
              <w:t xml:space="preserve"> </w:t>
            </w:r>
            <w:r w:rsidRPr="00F9198B">
              <w:rPr>
                <w:rFonts w:ascii="Times New Roman" w:eastAsia="等线" w:hAnsi="Times New Roman" w:cs="Times New Roman"/>
                <w:b/>
                <w:bCs/>
                <w:sz w:val="22"/>
              </w:rPr>
              <w:t>vs.</w:t>
            </w:r>
            <w:r>
              <w:rPr>
                <w:rFonts w:ascii="Times New Roman" w:eastAsia="等线" w:hAnsi="Times New Roman" w:cs="Times New Roman"/>
                <w:sz w:val="22"/>
              </w:rPr>
              <w:t xml:space="preserve">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1</w:t>
            </w:r>
          </w:p>
        </w:tc>
        <w:tc>
          <w:tcPr>
            <w:tcW w:w="1417" w:type="dxa"/>
            <w:vAlign w:val="center"/>
          </w:tcPr>
          <w:p w14:paraId="2A349C71"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17.10%</w:t>
            </w:r>
          </w:p>
        </w:tc>
        <w:tc>
          <w:tcPr>
            <w:tcW w:w="1984" w:type="dxa"/>
            <w:vAlign w:val="center"/>
          </w:tcPr>
          <w:p w14:paraId="3F6276FD"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8.57% - 25.64%</w:t>
            </w:r>
          </w:p>
        </w:tc>
        <w:tc>
          <w:tcPr>
            <w:tcW w:w="1276" w:type="dxa"/>
          </w:tcPr>
          <w:p w14:paraId="3F7B9CE1" w14:textId="77777777" w:rsidR="003B7EE5" w:rsidRDefault="003B7EE5" w:rsidP="00414D98">
            <w:pPr>
              <w:spacing w:line="360" w:lineRule="auto"/>
              <w:jc w:val="center"/>
              <w:rPr>
                <w:rFonts w:ascii="Times New Roman" w:eastAsia="等线" w:hAnsi="Times New Roman" w:cs="Times New Roman"/>
              </w:rPr>
            </w:pPr>
            <w:r>
              <w:rPr>
                <w:rFonts w:ascii="Times New Roman" w:eastAsia="等线" w:hAnsi="Times New Roman" w:cs="Times New Roman"/>
              </w:rPr>
              <w:t>&lt;0.001</w:t>
            </w:r>
          </w:p>
        </w:tc>
      </w:tr>
      <w:tr w:rsidR="003B7EE5" w:rsidRPr="00BD481E" w14:paraId="1ACD09F5" w14:textId="77777777" w:rsidTr="00414D98">
        <w:trPr>
          <w:jc w:val="center"/>
        </w:trPr>
        <w:tc>
          <w:tcPr>
            <w:tcW w:w="3545" w:type="dxa"/>
            <w:vAlign w:val="center"/>
          </w:tcPr>
          <w:p w14:paraId="62B069BB" w14:textId="77777777" w:rsidR="003B7EE5" w:rsidRPr="00884E62" w:rsidRDefault="003B7EE5"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3</w:t>
            </w:r>
            <w:r w:rsidRPr="00884E62">
              <w:rPr>
                <w:rFonts w:ascii="Times New Roman" w:eastAsia="等线" w:hAnsi="Times New Roman" w:cs="Times New Roman"/>
                <w:sz w:val="22"/>
              </w:rPr>
              <w:t xml:space="preserve"> </w:t>
            </w:r>
            <w:r w:rsidRPr="00F9198B">
              <w:rPr>
                <w:rFonts w:ascii="Times New Roman" w:eastAsia="等线" w:hAnsi="Times New Roman" w:cs="Times New Roman"/>
                <w:b/>
                <w:bCs/>
                <w:sz w:val="22"/>
              </w:rPr>
              <w:t>vs.</w:t>
            </w:r>
            <w:r>
              <w:rPr>
                <w:rFonts w:ascii="Times New Roman" w:eastAsia="等线" w:hAnsi="Times New Roman" w:cs="Times New Roman"/>
                <w:sz w:val="22"/>
              </w:rPr>
              <w:t xml:space="preserve">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 xml:space="preserve">2 and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1</w:t>
            </w:r>
          </w:p>
        </w:tc>
        <w:tc>
          <w:tcPr>
            <w:tcW w:w="1417" w:type="dxa"/>
            <w:vAlign w:val="center"/>
          </w:tcPr>
          <w:p w14:paraId="24D5072C"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0.51%</w:t>
            </w:r>
          </w:p>
        </w:tc>
        <w:tc>
          <w:tcPr>
            <w:tcW w:w="1984" w:type="dxa"/>
            <w:vAlign w:val="center"/>
          </w:tcPr>
          <w:p w14:paraId="1B80ED77"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-3.07% - 4.13%</w:t>
            </w:r>
          </w:p>
        </w:tc>
        <w:tc>
          <w:tcPr>
            <w:tcW w:w="1276" w:type="dxa"/>
          </w:tcPr>
          <w:p w14:paraId="3C22B6D6" w14:textId="77777777" w:rsidR="003B7EE5" w:rsidRPr="00884E62" w:rsidRDefault="003B7EE5" w:rsidP="00414D98">
            <w:pPr>
              <w:spacing w:line="360" w:lineRule="auto"/>
              <w:jc w:val="center"/>
              <w:rPr>
                <w:rFonts w:ascii="Times New Roman" w:eastAsia="等线" w:hAnsi="Times New Roman" w:cs="Times New Roman"/>
              </w:rPr>
            </w:pPr>
            <w:r>
              <w:rPr>
                <w:rFonts w:ascii="Times New Roman" w:eastAsia="等线" w:hAnsi="Times New Roman" w:cs="Times New Roman"/>
              </w:rPr>
              <w:t>0.804</w:t>
            </w:r>
          </w:p>
        </w:tc>
      </w:tr>
      <w:tr w:rsidR="003B7EE5" w:rsidRPr="00BD481E" w14:paraId="027F6E6E" w14:textId="77777777" w:rsidTr="00414D98">
        <w:trPr>
          <w:jc w:val="center"/>
        </w:trPr>
        <w:tc>
          <w:tcPr>
            <w:tcW w:w="3545" w:type="dxa"/>
            <w:vAlign w:val="center"/>
          </w:tcPr>
          <w:p w14:paraId="4703CA27" w14:textId="77777777" w:rsidR="003B7EE5" w:rsidRPr="00884E62" w:rsidRDefault="003B7EE5" w:rsidP="00414D98">
            <w:pPr>
              <w:spacing w:line="360" w:lineRule="auto"/>
              <w:rPr>
                <w:rFonts w:ascii="Times New Roman" w:eastAsia="等线" w:hAnsi="Times New Roman" w:cs="Times New Roman"/>
                <w:b/>
                <w:bCs/>
                <w:sz w:val="22"/>
              </w:rPr>
            </w:pPr>
            <w:r w:rsidRPr="00884E62">
              <w:rPr>
                <w:rFonts w:ascii="Times New Roman" w:eastAsia="等线" w:hAnsi="Times New Roman" w:cs="Times New Roman" w:hint="eastAsia"/>
                <w:b/>
                <w:bCs/>
                <w:sz w:val="22"/>
              </w:rPr>
              <w:t>E</w:t>
            </w:r>
            <w:r w:rsidRPr="00884E62">
              <w:rPr>
                <w:rFonts w:ascii="Times New Roman" w:eastAsia="等线" w:hAnsi="Times New Roman" w:cs="Times New Roman"/>
                <w:b/>
                <w:bCs/>
                <w:sz w:val="22"/>
              </w:rPr>
              <w:t>LSA (</w:t>
            </w:r>
            <w:r w:rsidRPr="00884E62">
              <w:rPr>
                <w:rFonts w:ascii="Times New Roman" w:eastAsia="等线" w:hAnsi="Times New Roman" w:cs="Times New Roman" w:hint="eastAsia"/>
                <w:b/>
                <w:bCs/>
                <w:sz w:val="22"/>
              </w:rPr>
              <w:t>n</w:t>
            </w:r>
            <w:r w:rsidRPr="00884E62">
              <w:rPr>
                <w:rFonts w:ascii="Times New Roman" w:eastAsia="等线" w:hAnsi="Times New Roman" w:cs="Times New Roman"/>
                <w:b/>
                <w:bCs/>
                <w:sz w:val="22"/>
              </w:rPr>
              <w:t xml:space="preserve"> = 2,707)</w:t>
            </w:r>
          </w:p>
        </w:tc>
        <w:tc>
          <w:tcPr>
            <w:tcW w:w="1417" w:type="dxa"/>
            <w:vAlign w:val="center"/>
          </w:tcPr>
          <w:p w14:paraId="776F2550" w14:textId="77777777" w:rsidR="003B7EE5" w:rsidRPr="00884E62" w:rsidRDefault="003B7EE5" w:rsidP="00414D98">
            <w:pPr>
              <w:spacing w:line="360" w:lineRule="auto"/>
              <w:jc w:val="center"/>
              <w:rPr>
                <w:rFonts w:ascii="Times New Roman" w:eastAsia="等线" w:hAnsi="Times New Roman" w:cs="Times New Roman"/>
                <w:sz w:val="22"/>
              </w:rPr>
            </w:pPr>
          </w:p>
        </w:tc>
        <w:tc>
          <w:tcPr>
            <w:tcW w:w="1984" w:type="dxa"/>
            <w:vAlign w:val="center"/>
          </w:tcPr>
          <w:p w14:paraId="7DF76485" w14:textId="77777777" w:rsidR="003B7EE5" w:rsidRPr="00884E62" w:rsidRDefault="003B7EE5" w:rsidP="00414D98">
            <w:pPr>
              <w:spacing w:line="360" w:lineRule="auto"/>
              <w:jc w:val="center"/>
              <w:rPr>
                <w:rFonts w:ascii="Times New Roman" w:eastAsia="等线" w:hAnsi="Times New Roman" w:cs="Times New Roman"/>
                <w:sz w:val="22"/>
              </w:rPr>
            </w:pPr>
          </w:p>
        </w:tc>
        <w:tc>
          <w:tcPr>
            <w:tcW w:w="1276" w:type="dxa"/>
          </w:tcPr>
          <w:p w14:paraId="16D84944" w14:textId="77777777" w:rsidR="003B7EE5" w:rsidRPr="00884E62" w:rsidRDefault="003B7EE5" w:rsidP="00414D98">
            <w:pPr>
              <w:spacing w:line="360" w:lineRule="auto"/>
              <w:jc w:val="center"/>
              <w:rPr>
                <w:rFonts w:ascii="Times New Roman" w:eastAsia="等线" w:hAnsi="Times New Roman" w:cs="Times New Roman"/>
              </w:rPr>
            </w:pPr>
          </w:p>
        </w:tc>
      </w:tr>
      <w:tr w:rsidR="003B7EE5" w:rsidRPr="00BD481E" w14:paraId="74396479" w14:textId="77777777" w:rsidTr="00414D98">
        <w:trPr>
          <w:jc w:val="center"/>
        </w:trPr>
        <w:tc>
          <w:tcPr>
            <w:tcW w:w="3545" w:type="dxa"/>
            <w:vAlign w:val="center"/>
          </w:tcPr>
          <w:p w14:paraId="6DBC1254" w14:textId="77777777" w:rsidR="003B7EE5" w:rsidRPr="00884E62" w:rsidRDefault="003B7EE5"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2 </w:t>
            </w:r>
            <w:r>
              <w:rPr>
                <w:rFonts w:ascii="Times New Roman" w:eastAsia="等线" w:hAnsi="Times New Roman" w:cs="Times New Roman"/>
                <w:sz w:val="22"/>
              </w:rPr>
              <w:t xml:space="preserve">and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3</w:t>
            </w:r>
            <w:r>
              <w:rPr>
                <w:rFonts w:ascii="Times New Roman" w:eastAsia="等线" w:hAnsi="Times New Roman" w:cs="Times New Roman"/>
                <w:sz w:val="22"/>
              </w:rPr>
              <w:t xml:space="preserve"> </w:t>
            </w:r>
            <w:r w:rsidRPr="00F9198B">
              <w:rPr>
                <w:rFonts w:ascii="Times New Roman" w:eastAsia="等线" w:hAnsi="Times New Roman" w:cs="Times New Roman"/>
                <w:b/>
                <w:bCs/>
                <w:sz w:val="22"/>
              </w:rPr>
              <w:t>vs.</w:t>
            </w:r>
            <w:r>
              <w:rPr>
                <w:rFonts w:ascii="Times New Roman" w:eastAsia="等线" w:hAnsi="Times New Roman" w:cs="Times New Roman"/>
                <w:sz w:val="22"/>
              </w:rPr>
              <w:t xml:space="preserve">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1</w:t>
            </w:r>
          </w:p>
        </w:tc>
        <w:tc>
          <w:tcPr>
            <w:tcW w:w="1417" w:type="dxa"/>
            <w:vAlign w:val="center"/>
          </w:tcPr>
          <w:p w14:paraId="63180C57"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18.86%</w:t>
            </w:r>
          </w:p>
        </w:tc>
        <w:tc>
          <w:tcPr>
            <w:tcW w:w="1984" w:type="dxa"/>
            <w:vAlign w:val="center"/>
          </w:tcPr>
          <w:p w14:paraId="2C9E3EB2"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5.05% - 32.57%</w:t>
            </w:r>
          </w:p>
        </w:tc>
        <w:tc>
          <w:tcPr>
            <w:tcW w:w="1276" w:type="dxa"/>
          </w:tcPr>
          <w:p w14:paraId="4DD80B61" w14:textId="77777777" w:rsidR="003B7EE5" w:rsidRDefault="003B7EE5" w:rsidP="00414D98">
            <w:pPr>
              <w:spacing w:line="360" w:lineRule="auto"/>
              <w:jc w:val="center"/>
              <w:rPr>
                <w:rFonts w:ascii="Times New Roman" w:eastAsia="等线" w:hAnsi="Times New Roman" w:cs="Times New Roman"/>
              </w:rPr>
            </w:pPr>
            <w:r>
              <w:rPr>
                <w:rFonts w:ascii="Times New Roman" w:eastAsia="等线" w:hAnsi="Times New Roman" w:cs="Times New Roman"/>
              </w:rPr>
              <w:t>0.013</w:t>
            </w:r>
          </w:p>
        </w:tc>
      </w:tr>
      <w:tr w:rsidR="003B7EE5" w:rsidRPr="00BD481E" w14:paraId="6B7B6EEE" w14:textId="77777777" w:rsidTr="00414D98">
        <w:trPr>
          <w:jc w:val="center"/>
        </w:trPr>
        <w:tc>
          <w:tcPr>
            <w:tcW w:w="3545" w:type="dxa"/>
            <w:tcBorders>
              <w:bottom w:val="single" w:sz="8" w:space="0" w:color="auto"/>
            </w:tcBorders>
            <w:vAlign w:val="center"/>
          </w:tcPr>
          <w:p w14:paraId="58D066CC" w14:textId="77777777" w:rsidR="003B7EE5" w:rsidRPr="00884E62" w:rsidRDefault="003B7EE5"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3</w:t>
            </w:r>
            <w:r w:rsidRPr="00884E62">
              <w:rPr>
                <w:rFonts w:ascii="Times New Roman" w:eastAsia="等线" w:hAnsi="Times New Roman" w:cs="Times New Roman"/>
                <w:sz w:val="22"/>
              </w:rPr>
              <w:t xml:space="preserve"> </w:t>
            </w:r>
            <w:r w:rsidRPr="00F9198B">
              <w:rPr>
                <w:rFonts w:ascii="Times New Roman" w:eastAsia="等线" w:hAnsi="Times New Roman" w:cs="Times New Roman"/>
                <w:b/>
                <w:bCs/>
                <w:sz w:val="22"/>
              </w:rPr>
              <w:t>vs.</w:t>
            </w:r>
            <w:r>
              <w:rPr>
                <w:rFonts w:ascii="Times New Roman" w:eastAsia="等线" w:hAnsi="Times New Roman" w:cs="Times New Roman"/>
                <w:sz w:val="22"/>
              </w:rPr>
              <w:t xml:space="preserve">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 xml:space="preserve">2 and </w:t>
            </w: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 xml:space="preserve">lass </w:t>
            </w:r>
            <w:r>
              <w:rPr>
                <w:rFonts w:ascii="Times New Roman" w:eastAsia="等线" w:hAnsi="Times New Roman" w:cs="Times New Roman"/>
                <w:sz w:val="22"/>
              </w:rPr>
              <w:t>1</w:t>
            </w:r>
          </w:p>
        </w:tc>
        <w:tc>
          <w:tcPr>
            <w:tcW w:w="1417" w:type="dxa"/>
            <w:tcBorders>
              <w:bottom w:val="single" w:sz="8" w:space="0" w:color="auto"/>
            </w:tcBorders>
            <w:vAlign w:val="center"/>
          </w:tcPr>
          <w:p w14:paraId="4E048F3A"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2.67%</w:t>
            </w:r>
          </w:p>
        </w:tc>
        <w:tc>
          <w:tcPr>
            <w:tcW w:w="1984" w:type="dxa"/>
            <w:tcBorders>
              <w:bottom w:val="single" w:sz="8" w:space="0" w:color="auto"/>
            </w:tcBorders>
            <w:vAlign w:val="center"/>
          </w:tcPr>
          <w:p w14:paraId="1FF78C39"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-1.66% - 7.05%</w:t>
            </w:r>
          </w:p>
        </w:tc>
        <w:tc>
          <w:tcPr>
            <w:tcW w:w="1276" w:type="dxa"/>
            <w:tcBorders>
              <w:bottom w:val="single" w:sz="8" w:space="0" w:color="auto"/>
            </w:tcBorders>
          </w:tcPr>
          <w:p w14:paraId="76CB2C9D" w14:textId="77777777" w:rsidR="003B7EE5" w:rsidRPr="00884E62" w:rsidRDefault="003B7EE5" w:rsidP="00414D98">
            <w:pPr>
              <w:spacing w:line="360" w:lineRule="auto"/>
              <w:jc w:val="center"/>
              <w:rPr>
                <w:rFonts w:ascii="Times New Roman" w:eastAsia="等线" w:hAnsi="Times New Roman" w:cs="Times New Roman"/>
              </w:rPr>
            </w:pPr>
            <w:r>
              <w:rPr>
                <w:rFonts w:ascii="Times New Roman" w:eastAsia="等线" w:hAnsi="Times New Roman" w:cs="Times New Roman"/>
              </w:rPr>
              <w:t>0.225</w:t>
            </w:r>
          </w:p>
        </w:tc>
      </w:tr>
    </w:tbl>
    <w:p w14:paraId="14F9E44A" w14:textId="3A1D4B43" w:rsidR="003B7EE5" w:rsidRDefault="003B7EE5" w:rsidP="003B7EE5">
      <w:pPr>
        <w:spacing w:line="360" w:lineRule="auto"/>
        <w:rPr>
          <w:rFonts w:ascii="Times New Roman" w:hAnsi="Times New Roman" w:cs="Times New Roman"/>
          <w:b/>
          <w:bCs/>
          <w:sz w:val="24"/>
          <w:szCs w:val="24"/>
        </w:rPr>
      </w:pPr>
      <w:r>
        <w:rPr>
          <w:rFonts w:ascii="Times New Roman" w:hAnsi="Times New Roman" w:cs="Times New Roman"/>
        </w:rPr>
        <w:t xml:space="preserve">Notes: Adjusting age, sex, BMI, education, marital status, smoking status, drinking status, diabetes, </w:t>
      </w:r>
      <w:r w:rsidRPr="0096220C">
        <w:rPr>
          <w:rFonts w:ascii="Times New Roman" w:hAnsi="Times New Roman" w:cs="Times New Roman"/>
        </w:rPr>
        <w:t>systolic blood pressure</w:t>
      </w:r>
      <w:r>
        <w:rPr>
          <w:rFonts w:ascii="Times New Roman" w:hAnsi="Times New Roman" w:cs="Times New Roman"/>
        </w:rPr>
        <w:t>,</w:t>
      </w:r>
      <w:r w:rsidRPr="0096220C">
        <w:rPr>
          <w:rFonts w:ascii="Times New Roman" w:hAnsi="Times New Roman" w:cs="Times New Roman"/>
        </w:rPr>
        <w:t xml:space="preserve"> diastolic blood pressure</w:t>
      </w:r>
      <w:r>
        <w:rPr>
          <w:rFonts w:ascii="Times New Roman" w:hAnsi="Times New Roman" w:cs="Times New Roman"/>
        </w:rPr>
        <w:t xml:space="preserve">, </w:t>
      </w:r>
      <w:r w:rsidRPr="0096220C">
        <w:rPr>
          <w:rFonts w:ascii="Times New Roman" w:hAnsi="Times New Roman" w:cs="Times New Roman"/>
        </w:rPr>
        <w:t>C-reactive protein</w:t>
      </w:r>
      <w:r>
        <w:rPr>
          <w:rFonts w:ascii="Times New Roman" w:hAnsi="Times New Roman" w:cs="Times New Roman"/>
        </w:rPr>
        <w:t>, t</w:t>
      </w:r>
      <w:r w:rsidRPr="0096220C">
        <w:rPr>
          <w:rFonts w:ascii="Times New Roman" w:hAnsi="Times New Roman" w:cs="Times New Roman"/>
        </w:rPr>
        <w:t>otal cholesterol,</w:t>
      </w:r>
      <w:r>
        <w:rPr>
          <w:rFonts w:ascii="Times New Roman" w:hAnsi="Times New Roman" w:cs="Times New Roman"/>
        </w:rPr>
        <w:t xml:space="preserve"> and </w:t>
      </w:r>
      <w:r w:rsidRPr="0096220C">
        <w:rPr>
          <w:rFonts w:ascii="Times New Roman" w:hAnsi="Times New Roman" w:cs="Times New Roman"/>
        </w:rPr>
        <w:t>low-density lipoprotein cholesterol</w:t>
      </w:r>
      <w:r>
        <w:rPr>
          <w:rFonts w:ascii="Times New Roman" w:hAnsi="Times New Roman" w:cs="Times New Roman"/>
        </w:rPr>
        <w:t>.</w:t>
      </w:r>
      <w:r>
        <w:rPr>
          <w:rFonts w:ascii="Times New Roman" w:hAnsi="Times New Roman" w:cs="Times New Roman"/>
          <w:b/>
          <w:bCs/>
          <w:sz w:val="24"/>
          <w:szCs w:val="24"/>
        </w:rPr>
        <w:br w:type="page"/>
      </w:r>
    </w:p>
    <w:p w14:paraId="058D312C" w14:textId="0F30E6A9" w:rsidR="001C7537" w:rsidRDefault="001C7537" w:rsidP="001C7537">
      <w:pPr>
        <w:spacing w:after="0" w:line="360" w:lineRule="auto"/>
        <w:rPr>
          <w:rFonts w:ascii="Times New Roman" w:hAnsi="Times New Roman" w:cs="Times New Roman"/>
          <w:sz w:val="24"/>
          <w:szCs w:val="24"/>
        </w:rPr>
      </w:pPr>
      <w:r w:rsidRPr="008E1E8D">
        <w:rPr>
          <w:rFonts w:ascii="Times New Roman" w:hAnsi="Times New Roman" w:cs="Times New Roman"/>
          <w:b/>
          <w:bCs/>
          <w:sz w:val="24"/>
          <w:szCs w:val="24"/>
        </w:rPr>
        <w:lastRenderedPageBreak/>
        <w:t>Table S</w:t>
      </w:r>
      <w:r w:rsidR="003B7EE5">
        <w:rPr>
          <w:rFonts w:ascii="Times New Roman" w:hAnsi="Times New Roman" w:cs="Times New Roman"/>
          <w:b/>
          <w:bCs/>
          <w:sz w:val="24"/>
          <w:szCs w:val="24"/>
        </w:rPr>
        <w:t>7</w:t>
      </w:r>
      <w:r>
        <w:rPr>
          <w:rFonts w:ascii="Times New Roman" w:hAnsi="Times New Roman" w:cs="Times New Roman"/>
          <w:sz w:val="24"/>
          <w:szCs w:val="24"/>
        </w:rPr>
        <w:t xml:space="preserve"> </w:t>
      </w:r>
      <w:r w:rsidRPr="00DC68E7">
        <w:rPr>
          <w:rFonts w:ascii="Times New Roman" w:hAnsi="Times New Roman" w:cs="Times New Roman"/>
          <w:sz w:val="24"/>
          <w:szCs w:val="24"/>
        </w:rPr>
        <w:t>Association between</w:t>
      </w:r>
      <w:r w:rsidRPr="001C7537">
        <w:t xml:space="preserve"> </w:t>
      </w:r>
      <w:r w:rsidRPr="001C7537">
        <w:rPr>
          <w:rFonts w:ascii="Times New Roman" w:hAnsi="Times New Roman" w:cs="Times New Roman"/>
          <w:sz w:val="24"/>
          <w:szCs w:val="24"/>
        </w:rPr>
        <w:t xml:space="preserve">cumulative </w:t>
      </w:r>
      <w:r w:rsidR="00D73B64" w:rsidRPr="00875899">
        <w:rPr>
          <w:rFonts w:ascii="Times New Roman" w:hAnsi="Times New Roman" w:cs="Times New Roman"/>
          <w:sz w:val="24"/>
          <w:szCs w:val="24"/>
        </w:rPr>
        <w:t>modified</w:t>
      </w:r>
      <w:r w:rsidR="00D73B64" w:rsidRPr="00DC68E7">
        <w:rPr>
          <w:rFonts w:ascii="Times New Roman" w:hAnsi="Times New Roman" w:cs="Times New Roman"/>
          <w:sz w:val="24"/>
          <w:szCs w:val="24"/>
        </w:rPr>
        <w:t xml:space="preserve"> </w:t>
      </w:r>
      <w:r w:rsidRPr="00DC68E7">
        <w:rPr>
          <w:rFonts w:ascii="Times New Roman" w:hAnsi="Times New Roman" w:cs="Times New Roman"/>
          <w:sz w:val="24"/>
          <w:szCs w:val="24"/>
        </w:rPr>
        <w:t xml:space="preserve">cardiometabolic index and risk of </w:t>
      </w:r>
      <w:r w:rsidRPr="008E1E8D">
        <w:rPr>
          <w:rFonts w:ascii="Times New Roman" w:hAnsi="Times New Roman" w:cs="Times New Roman"/>
          <w:sz w:val="24"/>
          <w:szCs w:val="24"/>
        </w:rPr>
        <w:t>cardiovascular disease</w:t>
      </w:r>
      <w:r>
        <w:rPr>
          <w:rFonts w:ascii="Times New Roman" w:hAnsi="Times New Roman" w:cs="Times New Roman"/>
          <w:sz w:val="24"/>
          <w:szCs w:val="24"/>
        </w:rPr>
        <w:t>,</w:t>
      </w:r>
      <w:r w:rsidRPr="008E1E8D">
        <w:rPr>
          <w:rFonts w:ascii="Times New Roman" w:hAnsi="Times New Roman" w:cs="Times New Roman"/>
          <w:sz w:val="24"/>
          <w:szCs w:val="24"/>
        </w:rPr>
        <w:t xml:space="preserve"> </w:t>
      </w:r>
      <w:r w:rsidRPr="00DC68E7">
        <w:rPr>
          <w:rFonts w:ascii="Times New Roman" w:hAnsi="Times New Roman" w:cs="Times New Roman"/>
          <w:sz w:val="24"/>
          <w:szCs w:val="24"/>
        </w:rPr>
        <w:t>heart disease</w:t>
      </w:r>
      <w:r>
        <w:rPr>
          <w:rFonts w:ascii="Times New Roman" w:hAnsi="Times New Roman" w:cs="Times New Roman"/>
          <w:sz w:val="24"/>
          <w:szCs w:val="24"/>
        </w:rPr>
        <w:t xml:space="preserve"> and stroke in CHARLS and ELSA data</w:t>
      </w:r>
      <w:r w:rsidR="00D73B64">
        <w:rPr>
          <w:rFonts w:ascii="Times New Roman" w:hAnsi="Times New Roman" w:cs="Times New Roman" w:hint="eastAsia"/>
          <w:sz w:val="24"/>
          <w:szCs w:val="24"/>
        </w:rPr>
        <w:t>sets</w:t>
      </w:r>
      <w:r>
        <w:rPr>
          <w:rFonts w:ascii="Times New Roman" w:hAnsi="Times New Roman" w:cs="Times New Roman"/>
          <w:sz w:val="24"/>
          <w:szCs w:val="24"/>
        </w:rPr>
        <w:t>.</w:t>
      </w:r>
    </w:p>
    <w:tbl>
      <w:tblPr>
        <w:tblStyle w:val="a7"/>
        <w:tblW w:w="10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850"/>
        <w:gridCol w:w="1843"/>
        <w:gridCol w:w="850"/>
        <w:gridCol w:w="1718"/>
        <w:gridCol w:w="850"/>
      </w:tblGrid>
      <w:tr w:rsidR="001C7537" w:rsidRPr="00DC68E7" w14:paraId="5F7FD112" w14:textId="77777777" w:rsidTr="001C7537">
        <w:trPr>
          <w:trHeight w:val="283"/>
          <w:jc w:val="center"/>
        </w:trPr>
        <w:tc>
          <w:tcPr>
            <w:tcW w:w="2552" w:type="dxa"/>
            <w:vMerge w:val="restart"/>
            <w:tcBorders>
              <w:top w:val="single" w:sz="8" w:space="0" w:color="auto"/>
            </w:tcBorders>
            <w:vAlign w:val="center"/>
          </w:tcPr>
          <w:bookmarkEnd w:id="2"/>
          <w:p w14:paraId="14A41098" w14:textId="77777777" w:rsidR="001C7537" w:rsidRPr="00DC68E7" w:rsidRDefault="001C7537" w:rsidP="00E54083">
            <w:pPr>
              <w:jc w:val="center"/>
              <w:rPr>
                <w:rFonts w:ascii="Times New Roman" w:hAnsi="Times New Roman" w:cs="Times New Roman"/>
                <w:sz w:val="20"/>
                <w:szCs w:val="20"/>
              </w:rPr>
            </w:pPr>
            <w:r w:rsidRPr="00DC68E7">
              <w:rPr>
                <w:rFonts w:ascii="Times New Roman" w:hAnsi="Times New Roman" w:cs="Times New Roman" w:hint="eastAsia"/>
                <w:sz w:val="20"/>
                <w:szCs w:val="20"/>
              </w:rPr>
              <w:t>E</w:t>
            </w:r>
            <w:r w:rsidRPr="00DC68E7">
              <w:rPr>
                <w:rFonts w:ascii="Times New Roman" w:hAnsi="Times New Roman" w:cs="Times New Roman"/>
                <w:sz w:val="20"/>
                <w:szCs w:val="20"/>
              </w:rPr>
              <w:t>vent</w:t>
            </w:r>
          </w:p>
        </w:tc>
        <w:tc>
          <w:tcPr>
            <w:tcW w:w="2693" w:type="dxa"/>
            <w:gridSpan w:val="2"/>
            <w:tcBorders>
              <w:top w:val="single" w:sz="8" w:space="0" w:color="auto"/>
              <w:bottom w:val="single" w:sz="4" w:space="0" w:color="auto"/>
            </w:tcBorders>
            <w:vAlign w:val="center"/>
          </w:tcPr>
          <w:p w14:paraId="03E37102" w14:textId="77777777" w:rsidR="001C7537" w:rsidRPr="00DC68E7" w:rsidRDefault="001C7537" w:rsidP="00E54083">
            <w:pPr>
              <w:jc w:val="center"/>
              <w:rPr>
                <w:rFonts w:ascii="Times New Roman" w:hAnsi="Times New Roman" w:cs="Times New Roman"/>
                <w:sz w:val="20"/>
                <w:szCs w:val="20"/>
              </w:rPr>
            </w:pPr>
            <w:r w:rsidRPr="00DC68E7">
              <w:rPr>
                <w:rFonts w:ascii="Times New Roman" w:hAnsi="Times New Roman" w:cs="Times New Roman" w:hint="eastAsia"/>
                <w:sz w:val="20"/>
                <w:szCs w:val="20"/>
              </w:rPr>
              <w:t>M</w:t>
            </w:r>
            <w:r w:rsidRPr="00DC68E7">
              <w:rPr>
                <w:rFonts w:ascii="Times New Roman" w:hAnsi="Times New Roman" w:cs="Times New Roman"/>
                <w:sz w:val="20"/>
                <w:szCs w:val="20"/>
              </w:rPr>
              <w:t>odel 1</w:t>
            </w:r>
          </w:p>
        </w:tc>
        <w:tc>
          <w:tcPr>
            <w:tcW w:w="2693" w:type="dxa"/>
            <w:gridSpan w:val="2"/>
            <w:tcBorders>
              <w:top w:val="single" w:sz="8" w:space="0" w:color="auto"/>
              <w:bottom w:val="single" w:sz="4" w:space="0" w:color="auto"/>
            </w:tcBorders>
            <w:vAlign w:val="center"/>
          </w:tcPr>
          <w:p w14:paraId="4773009D" w14:textId="77777777" w:rsidR="001C7537" w:rsidRPr="00DC68E7" w:rsidRDefault="001C7537" w:rsidP="00E54083">
            <w:pPr>
              <w:jc w:val="center"/>
              <w:rPr>
                <w:rFonts w:ascii="Times New Roman" w:hAnsi="Times New Roman" w:cs="Times New Roman"/>
                <w:sz w:val="20"/>
                <w:szCs w:val="20"/>
              </w:rPr>
            </w:pPr>
            <w:r w:rsidRPr="00DC68E7">
              <w:rPr>
                <w:rFonts w:ascii="Times New Roman" w:hAnsi="Times New Roman" w:cs="Times New Roman" w:hint="eastAsia"/>
                <w:sz w:val="20"/>
                <w:szCs w:val="20"/>
              </w:rPr>
              <w:t>M</w:t>
            </w:r>
            <w:r w:rsidRPr="00DC68E7">
              <w:rPr>
                <w:rFonts w:ascii="Times New Roman" w:hAnsi="Times New Roman" w:cs="Times New Roman"/>
                <w:sz w:val="20"/>
                <w:szCs w:val="20"/>
              </w:rPr>
              <w:t xml:space="preserve">odel </w:t>
            </w:r>
            <w:r>
              <w:rPr>
                <w:rFonts w:ascii="Times New Roman" w:hAnsi="Times New Roman" w:cs="Times New Roman"/>
                <w:sz w:val="20"/>
                <w:szCs w:val="20"/>
              </w:rPr>
              <w:t>2</w:t>
            </w:r>
          </w:p>
        </w:tc>
        <w:tc>
          <w:tcPr>
            <w:tcW w:w="2568" w:type="dxa"/>
            <w:gridSpan w:val="2"/>
            <w:tcBorders>
              <w:top w:val="single" w:sz="8" w:space="0" w:color="auto"/>
              <w:bottom w:val="single" w:sz="4" w:space="0" w:color="auto"/>
            </w:tcBorders>
            <w:vAlign w:val="center"/>
          </w:tcPr>
          <w:p w14:paraId="21EB6B4B" w14:textId="77777777" w:rsidR="001C7537" w:rsidRPr="00DC68E7" w:rsidRDefault="001C7537" w:rsidP="00E54083">
            <w:pPr>
              <w:jc w:val="center"/>
              <w:rPr>
                <w:rFonts w:ascii="Times New Roman" w:hAnsi="Times New Roman" w:cs="Times New Roman"/>
                <w:sz w:val="20"/>
                <w:szCs w:val="20"/>
              </w:rPr>
            </w:pPr>
            <w:r w:rsidRPr="00DC68E7">
              <w:rPr>
                <w:rFonts w:ascii="Times New Roman" w:hAnsi="Times New Roman" w:cs="Times New Roman" w:hint="eastAsia"/>
                <w:sz w:val="20"/>
                <w:szCs w:val="20"/>
              </w:rPr>
              <w:t>M</w:t>
            </w:r>
            <w:r w:rsidRPr="00DC68E7">
              <w:rPr>
                <w:rFonts w:ascii="Times New Roman" w:hAnsi="Times New Roman" w:cs="Times New Roman"/>
                <w:sz w:val="20"/>
                <w:szCs w:val="20"/>
              </w:rPr>
              <w:t xml:space="preserve">odel </w:t>
            </w:r>
            <w:r>
              <w:rPr>
                <w:rFonts w:ascii="Times New Roman" w:hAnsi="Times New Roman" w:cs="Times New Roman"/>
                <w:sz w:val="20"/>
                <w:szCs w:val="20"/>
              </w:rPr>
              <w:t>3</w:t>
            </w:r>
          </w:p>
        </w:tc>
      </w:tr>
      <w:tr w:rsidR="001C7537" w:rsidRPr="00DC68E7" w14:paraId="2103FA91" w14:textId="77777777" w:rsidTr="001C7537">
        <w:trPr>
          <w:trHeight w:val="283"/>
          <w:jc w:val="center"/>
        </w:trPr>
        <w:tc>
          <w:tcPr>
            <w:tcW w:w="2552" w:type="dxa"/>
            <w:vMerge/>
            <w:tcBorders>
              <w:bottom w:val="single" w:sz="4" w:space="0" w:color="auto"/>
            </w:tcBorders>
            <w:vAlign w:val="center"/>
          </w:tcPr>
          <w:p w14:paraId="45847B8D" w14:textId="77777777" w:rsidR="001C7537" w:rsidRPr="00DC68E7" w:rsidRDefault="001C7537" w:rsidP="00E54083">
            <w:pPr>
              <w:rPr>
                <w:rFonts w:ascii="Times New Roman" w:hAnsi="Times New Roman" w:cs="Times New Roman"/>
                <w:b/>
                <w:bCs/>
                <w:sz w:val="20"/>
                <w:szCs w:val="20"/>
              </w:rPr>
            </w:pPr>
          </w:p>
        </w:tc>
        <w:tc>
          <w:tcPr>
            <w:tcW w:w="1843" w:type="dxa"/>
            <w:tcBorders>
              <w:top w:val="single" w:sz="4" w:space="0" w:color="auto"/>
              <w:bottom w:val="single" w:sz="4" w:space="0" w:color="auto"/>
            </w:tcBorders>
            <w:vAlign w:val="center"/>
          </w:tcPr>
          <w:p w14:paraId="2ACD75DD" w14:textId="1BEB66F5" w:rsidR="001C7537" w:rsidRPr="00DC68E7" w:rsidRDefault="00D73B64" w:rsidP="00E54083">
            <w:pPr>
              <w:jc w:val="center"/>
              <w:rPr>
                <w:rFonts w:ascii="Times New Roman" w:hAnsi="Times New Roman" w:cs="Times New Roman"/>
                <w:sz w:val="20"/>
                <w:szCs w:val="20"/>
              </w:rPr>
            </w:pPr>
            <w:r>
              <w:rPr>
                <w:rFonts w:ascii="Times New Roman" w:hAnsi="Times New Roman" w:cs="Times New Roman"/>
                <w:sz w:val="20"/>
                <w:szCs w:val="20"/>
              </w:rPr>
              <w:t>HR</w:t>
            </w:r>
            <w:r w:rsidR="001C7537" w:rsidRPr="00DC68E7">
              <w:rPr>
                <w:rFonts w:ascii="Times New Roman" w:hAnsi="Times New Roman" w:cs="Times New Roman"/>
                <w:sz w:val="20"/>
                <w:szCs w:val="20"/>
              </w:rPr>
              <w:t xml:space="preserve"> (95% CI)</w:t>
            </w:r>
          </w:p>
        </w:tc>
        <w:tc>
          <w:tcPr>
            <w:tcW w:w="850" w:type="dxa"/>
            <w:tcBorders>
              <w:top w:val="single" w:sz="4" w:space="0" w:color="auto"/>
              <w:bottom w:val="single" w:sz="4" w:space="0" w:color="auto"/>
            </w:tcBorders>
            <w:vAlign w:val="center"/>
          </w:tcPr>
          <w:p w14:paraId="272F7860" w14:textId="77777777" w:rsidR="001C7537" w:rsidRPr="00DC68E7" w:rsidRDefault="001C7537" w:rsidP="00E54083">
            <w:pPr>
              <w:jc w:val="center"/>
              <w:rPr>
                <w:rFonts w:ascii="Times New Roman" w:hAnsi="Times New Roman" w:cs="Times New Roman"/>
                <w:sz w:val="20"/>
                <w:szCs w:val="20"/>
              </w:rPr>
            </w:pPr>
            <w:r w:rsidRPr="00D73B64">
              <w:rPr>
                <w:rFonts w:ascii="Times New Roman" w:hAnsi="Times New Roman" w:cs="Times New Roman" w:hint="eastAsia"/>
                <w:i/>
                <w:iCs/>
                <w:sz w:val="20"/>
                <w:szCs w:val="20"/>
              </w:rPr>
              <w:t>P</w:t>
            </w:r>
            <w:r w:rsidRPr="00DC68E7">
              <w:rPr>
                <w:rFonts w:ascii="Times New Roman" w:hAnsi="Times New Roman" w:cs="Times New Roman"/>
                <w:sz w:val="20"/>
                <w:szCs w:val="20"/>
              </w:rPr>
              <w:t xml:space="preserve"> value</w:t>
            </w:r>
          </w:p>
        </w:tc>
        <w:tc>
          <w:tcPr>
            <w:tcW w:w="1843" w:type="dxa"/>
            <w:tcBorders>
              <w:top w:val="single" w:sz="4" w:space="0" w:color="auto"/>
              <w:bottom w:val="single" w:sz="4" w:space="0" w:color="auto"/>
            </w:tcBorders>
            <w:vAlign w:val="center"/>
          </w:tcPr>
          <w:p w14:paraId="6329D397" w14:textId="544BE6BD" w:rsidR="001C7537" w:rsidRPr="00DC68E7" w:rsidRDefault="00D73B64" w:rsidP="00E54083">
            <w:pPr>
              <w:jc w:val="center"/>
              <w:rPr>
                <w:rFonts w:ascii="Times New Roman" w:hAnsi="Times New Roman" w:cs="Times New Roman"/>
                <w:sz w:val="20"/>
                <w:szCs w:val="20"/>
              </w:rPr>
            </w:pPr>
            <w:r>
              <w:rPr>
                <w:rFonts w:ascii="Times New Roman" w:hAnsi="Times New Roman" w:cs="Times New Roman"/>
                <w:sz w:val="20"/>
                <w:szCs w:val="20"/>
              </w:rPr>
              <w:t>HR</w:t>
            </w:r>
            <w:r w:rsidRPr="00DC68E7">
              <w:rPr>
                <w:rFonts w:ascii="Times New Roman" w:hAnsi="Times New Roman" w:cs="Times New Roman"/>
                <w:sz w:val="20"/>
                <w:szCs w:val="20"/>
              </w:rPr>
              <w:t xml:space="preserve"> </w:t>
            </w:r>
            <w:r w:rsidR="001C7537" w:rsidRPr="00DC68E7">
              <w:rPr>
                <w:rFonts w:ascii="Times New Roman" w:hAnsi="Times New Roman" w:cs="Times New Roman"/>
                <w:sz w:val="20"/>
                <w:szCs w:val="20"/>
              </w:rPr>
              <w:t>(95% CI)</w:t>
            </w:r>
          </w:p>
        </w:tc>
        <w:tc>
          <w:tcPr>
            <w:tcW w:w="850" w:type="dxa"/>
            <w:tcBorders>
              <w:bottom w:val="single" w:sz="4" w:space="0" w:color="auto"/>
            </w:tcBorders>
            <w:vAlign w:val="center"/>
          </w:tcPr>
          <w:p w14:paraId="56A72417" w14:textId="77777777" w:rsidR="001C7537" w:rsidRPr="00DC68E7" w:rsidRDefault="001C7537" w:rsidP="00E54083">
            <w:pPr>
              <w:jc w:val="center"/>
              <w:rPr>
                <w:rFonts w:ascii="Times New Roman" w:hAnsi="Times New Roman" w:cs="Times New Roman"/>
                <w:sz w:val="20"/>
                <w:szCs w:val="20"/>
              </w:rPr>
            </w:pPr>
            <w:r w:rsidRPr="00D73B64">
              <w:rPr>
                <w:rFonts w:ascii="Times New Roman" w:hAnsi="Times New Roman" w:cs="Times New Roman" w:hint="eastAsia"/>
                <w:i/>
                <w:iCs/>
                <w:sz w:val="20"/>
                <w:szCs w:val="20"/>
              </w:rPr>
              <w:t>P</w:t>
            </w:r>
            <w:r w:rsidRPr="00DC68E7">
              <w:rPr>
                <w:rFonts w:ascii="Times New Roman" w:hAnsi="Times New Roman" w:cs="Times New Roman"/>
                <w:sz w:val="20"/>
                <w:szCs w:val="20"/>
              </w:rPr>
              <w:t xml:space="preserve"> value</w:t>
            </w:r>
          </w:p>
        </w:tc>
        <w:tc>
          <w:tcPr>
            <w:tcW w:w="1718" w:type="dxa"/>
            <w:tcBorders>
              <w:top w:val="single" w:sz="4" w:space="0" w:color="auto"/>
              <w:bottom w:val="single" w:sz="4" w:space="0" w:color="auto"/>
            </w:tcBorders>
            <w:vAlign w:val="center"/>
          </w:tcPr>
          <w:p w14:paraId="65207732" w14:textId="6A80B576" w:rsidR="001C7537" w:rsidRPr="00DC68E7" w:rsidRDefault="00D73B64" w:rsidP="00E54083">
            <w:pPr>
              <w:jc w:val="center"/>
              <w:rPr>
                <w:rFonts w:ascii="Times New Roman" w:hAnsi="Times New Roman" w:cs="Times New Roman"/>
                <w:sz w:val="20"/>
                <w:szCs w:val="20"/>
              </w:rPr>
            </w:pPr>
            <w:r>
              <w:rPr>
                <w:rFonts w:ascii="Times New Roman" w:hAnsi="Times New Roman" w:cs="Times New Roman"/>
                <w:sz w:val="20"/>
                <w:szCs w:val="20"/>
              </w:rPr>
              <w:t>HR</w:t>
            </w:r>
            <w:r w:rsidRPr="00DC68E7">
              <w:rPr>
                <w:rFonts w:ascii="Times New Roman" w:hAnsi="Times New Roman" w:cs="Times New Roman"/>
                <w:sz w:val="20"/>
                <w:szCs w:val="20"/>
              </w:rPr>
              <w:t xml:space="preserve"> </w:t>
            </w:r>
            <w:r w:rsidR="001C7537" w:rsidRPr="00DC68E7">
              <w:rPr>
                <w:rFonts w:ascii="Times New Roman" w:hAnsi="Times New Roman" w:cs="Times New Roman"/>
                <w:sz w:val="20"/>
                <w:szCs w:val="20"/>
              </w:rPr>
              <w:t>(95% CI)</w:t>
            </w:r>
          </w:p>
        </w:tc>
        <w:tc>
          <w:tcPr>
            <w:tcW w:w="850" w:type="dxa"/>
            <w:tcBorders>
              <w:top w:val="single" w:sz="4" w:space="0" w:color="auto"/>
              <w:bottom w:val="single" w:sz="4" w:space="0" w:color="auto"/>
            </w:tcBorders>
            <w:vAlign w:val="center"/>
          </w:tcPr>
          <w:p w14:paraId="2989A822" w14:textId="77777777" w:rsidR="001C7537" w:rsidRPr="00DC68E7" w:rsidRDefault="001C7537" w:rsidP="00E54083">
            <w:pPr>
              <w:jc w:val="center"/>
              <w:rPr>
                <w:rFonts w:ascii="Times New Roman" w:hAnsi="Times New Roman" w:cs="Times New Roman"/>
                <w:sz w:val="20"/>
                <w:szCs w:val="20"/>
              </w:rPr>
            </w:pPr>
            <w:r w:rsidRPr="00D73B64">
              <w:rPr>
                <w:rFonts w:ascii="Times New Roman" w:hAnsi="Times New Roman" w:cs="Times New Roman" w:hint="eastAsia"/>
                <w:i/>
                <w:iCs/>
                <w:sz w:val="20"/>
                <w:szCs w:val="20"/>
              </w:rPr>
              <w:t>P</w:t>
            </w:r>
            <w:r w:rsidRPr="00DC68E7">
              <w:rPr>
                <w:rFonts w:ascii="Times New Roman" w:hAnsi="Times New Roman" w:cs="Times New Roman"/>
                <w:sz w:val="20"/>
                <w:szCs w:val="20"/>
              </w:rPr>
              <w:t xml:space="preserve"> value</w:t>
            </w:r>
          </w:p>
        </w:tc>
      </w:tr>
      <w:tr w:rsidR="001C7537" w:rsidRPr="00DC68E7" w14:paraId="732E97A0" w14:textId="77777777" w:rsidTr="001C7537">
        <w:trPr>
          <w:trHeight w:val="283"/>
          <w:jc w:val="center"/>
        </w:trPr>
        <w:tc>
          <w:tcPr>
            <w:tcW w:w="2552" w:type="dxa"/>
            <w:vAlign w:val="center"/>
          </w:tcPr>
          <w:p w14:paraId="30B05AD4" w14:textId="77777777" w:rsidR="001C7537" w:rsidRPr="00DC68E7" w:rsidRDefault="001C7537" w:rsidP="00E54083">
            <w:pPr>
              <w:rPr>
                <w:rFonts w:ascii="Times New Roman" w:hAnsi="Times New Roman" w:cs="Times New Roman"/>
                <w:sz w:val="20"/>
                <w:szCs w:val="20"/>
              </w:rPr>
            </w:pPr>
            <w:r>
              <w:rPr>
                <w:rFonts w:ascii="Times New Roman" w:hAnsi="Times New Roman" w:cs="Times New Roman"/>
                <w:b/>
                <w:bCs/>
                <w:sz w:val="20"/>
                <w:szCs w:val="20"/>
              </w:rPr>
              <w:t>C</w:t>
            </w:r>
            <w:r w:rsidRPr="008E1E8D">
              <w:rPr>
                <w:rFonts w:ascii="Times New Roman" w:hAnsi="Times New Roman" w:cs="Times New Roman"/>
                <w:b/>
                <w:bCs/>
                <w:sz w:val="20"/>
                <w:szCs w:val="20"/>
              </w:rPr>
              <w:t>ardiovascular disease</w:t>
            </w:r>
          </w:p>
        </w:tc>
        <w:tc>
          <w:tcPr>
            <w:tcW w:w="1843" w:type="dxa"/>
            <w:vAlign w:val="center"/>
          </w:tcPr>
          <w:p w14:paraId="2997F793" w14:textId="77777777" w:rsidR="001C7537" w:rsidRPr="00DC68E7" w:rsidRDefault="001C7537" w:rsidP="00E54083">
            <w:pPr>
              <w:jc w:val="center"/>
              <w:rPr>
                <w:rFonts w:ascii="Times New Roman" w:hAnsi="Times New Roman" w:cs="Times New Roman"/>
                <w:sz w:val="20"/>
                <w:szCs w:val="20"/>
              </w:rPr>
            </w:pPr>
          </w:p>
        </w:tc>
        <w:tc>
          <w:tcPr>
            <w:tcW w:w="850" w:type="dxa"/>
            <w:vAlign w:val="center"/>
          </w:tcPr>
          <w:p w14:paraId="46017C9F" w14:textId="77777777" w:rsidR="001C7537" w:rsidRPr="00DC68E7" w:rsidRDefault="001C7537" w:rsidP="00E54083">
            <w:pPr>
              <w:jc w:val="center"/>
              <w:rPr>
                <w:rFonts w:ascii="Times New Roman" w:hAnsi="Times New Roman" w:cs="Times New Roman"/>
                <w:sz w:val="20"/>
                <w:szCs w:val="20"/>
              </w:rPr>
            </w:pPr>
          </w:p>
        </w:tc>
        <w:tc>
          <w:tcPr>
            <w:tcW w:w="1843" w:type="dxa"/>
            <w:vAlign w:val="center"/>
          </w:tcPr>
          <w:p w14:paraId="4216BEC5" w14:textId="77777777" w:rsidR="001C7537" w:rsidRPr="00DC68E7" w:rsidRDefault="001C7537" w:rsidP="00E54083">
            <w:pPr>
              <w:jc w:val="center"/>
              <w:rPr>
                <w:rFonts w:ascii="Times New Roman" w:hAnsi="Times New Roman" w:cs="Times New Roman"/>
                <w:sz w:val="20"/>
                <w:szCs w:val="20"/>
              </w:rPr>
            </w:pPr>
          </w:p>
        </w:tc>
        <w:tc>
          <w:tcPr>
            <w:tcW w:w="850" w:type="dxa"/>
            <w:vAlign w:val="center"/>
          </w:tcPr>
          <w:p w14:paraId="7DA171B1" w14:textId="77777777" w:rsidR="001C7537" w:rsidRPr="00DC68E7" w:rsidRDefault="001C7537" w:rsidP="00E54083">
            <w:pPr>
              <w:jc w:val="center"/>
              <w:rPr>
                <w:rFonts w:ascii="Times New Roman" w:hAnsi="Times New Roman" w:cs="Times New Roman"/>
                <w:sz w:val="20"/>
                <w:szCs w:val="20"/>
              </w:rPr>
            </w:pPr>
          </w:p>
        </w:tc>
        <w:tc>
          <w:tcPr>
            <w:tcW w:w="1718" w:type="dxa"/>
            <w:vAlign w:val="center"/>
          </w:tcPr>
          <w:p w14:paraId="3593833F" w14:textId="77777777" w:rsidR="001C7537" w:rsidRPr="00DC68E7" w:rsidRDefault="001C7537" w:rsidP="00E54083">
            <w:pPr>
              <w:jc w:val="center"/>
              <w:rPr>
                <w:rFonts w:ascii="Times New Roman" w:hAnsi="Times New Roman" w:cs="Times New Roman"/>
                <w:sz w:val="20"/>
                <w:szCs w:val="20"/>
              </w:rPr>
            </w:pPr>
          </w:p>
        </w:tc>
        <w:tc>
          <w:tcPr>
            <w:tcW w:w="850" w:type="dxa"/>
            <w:vAlign w:val="center"/>
          </w:tcPr>
          <w:p w14:paraId="771EC9BF" w14:textId="77777777" w:rsidR="001C7537" w:rsidRPr="00DC68E7" w:rsidRDefault="001C7537" w:rsidP="00E54083">
            <w:pPr>
              <w:jc w:val="center"/>
              <w:rPr>
                <w:rFonts w:ascii="Times New Roman" w:hAnsi="Times New Roman" w:cs="Times New Roman"/>
                <w:sz w:val="20"/>
                <w:szCs w:val="20"/>
              </w:rPr>
            </w:pPr>
          </w:p>
        </w:tc>
      </w:tr>
      <w:tr w:rsidR="001C7537" w:rsidRPr="00DC68E7" w14:paraId="1F017EDF" w14:textId="77777777" w:rsidTr="001C7537">
        <w:trPr>
          <w:trHeight w:val="283"/>
          <w:jc w:val="center"/>
        </w:trPr>
        <w:tc>
          <w:tcPr>
            <w:tcW w:w="2552" w:type="dxa"/>
            <w:vAlign w:val="center"/>
          </w:tcPr>
          <w:p w14:paraId="18068AA4" w14:textId="40E04968" w:rsidR="001C7537" w:rsidRPr="00BA4D9A" w:rsidRDefault="001C7537" w:rsidP="001C7537">
            <w:pPr>
              <w:ind w:firstLineChars="200" w:firstLine="400"/>
              <w:rPr>
                <w:rFonts w:ascii="Times New Roman" w:hAnsi="Times New Roman" w:cs="Times New Roman"/>
                <w:sz w:val="20"/>
                <w:szCs w:val="20"/>
              </w:rPr>
            </w:pPr>
            <w:r w:rsidRPr="00BA4D9A">
              <w:rPr>
                <w:rFonts w:ascii="Times New Roman" w:hAnsi="Times New Roman" w:cs="Times New Roman"/>
                <w:sz w:val="20"/>
                <w:szCs w:val="20"/>
              </w:rPr>
              <w:t>CHARLS</w:t>
            </w:r>
          </w:p>
        </w:tc>
        <w:tc>
          <w:tcPr>
            <w:tcW w:w="1843" w:type="dxa"/>
            <w:vAlign w:val="center"/>
          </w:tcPr>
          <w:p w14:paraId="2A302CD7" w14:textId="5102A112" w:rsidR="001C7537" w:rsidRPr="00DC68E7" w:rsidRDefault="00D73B64" w:rsidP="00E54083">
            <w:pPr>
              <w:jc w:val="center"/>
              <w:rPr>
                <w:rFonts w:ascii="Times New Roman" w:hAnsi="Times New Roman" w:cs="Times New Roman"/>
                <w:sz w:val="20"/>
                <w:szCs w:val="20"/>
              </w:rPr>
            </w:pPr>
            <w:r>
              <w:rPr>
                <w:rFonts w:ascii="Times New Roman" w:hAnsi="Times New Roman" w:cs="Times New Roman"/>
                <w:sz w:val="20"/>
                <w:szCs w:val="20"/>
              </w:rPr>
              <w:t>1.11</w:t>
            </w:r>
            <w:r w:rsidR="001C7537">
              <w:rPr>
                <w:rFonts w:ascii="Times New Roman" w:hAnsi="Times New Roman" w:cs="Times New Roman"/>
                <w:sz w:val="20"/>
                <w:szCs w:val="20"/>
              </w:rPr>
              <w:t xml:space="preserve"> (</w:t>
            </w:r>
            <w:r>
              <w:rPr>
                <w:rFonts w:ascii="Times New Roman" w:hAnsi="Times New Roman" w:cs="Times New Roman"/>
                <w:sz w:val="20"/>
                <w:szCs w:val="20"/>
              </w:rPr>
              <w:t>1.08</w:t>
            </w:r>
            <w:r w:rsidR="001C7537">
              <w:rPr>
                <w:rFonts w:ascii="Times New Roman" w:hAnsi="Times New Roman" w:cs="Times New Roman"/>
                <w:sz w:val="20"/>
                <w:szCs w:val="20"/>
              </w:rPr>
              <w:t xml:space="preserve">, </w:t>
            </w:r>
            <w:r>
              <w:rPr>
                <w:rFonts w:ascii="Times New Roman" w:hAnsi="Times New Roman" w:cs="Times New Roman"/>
                <w:sz w:val="20"/>
                <w:szCs w:val="20"/>
              </w:rPr>
              <w:t>1.14</w:t>
            </w:r>
            <w:r w:rsidR="001C7537">
              <w:rPr>
                <w:rFonts w:ascii="Times New Roman" w:hAnsi="Times New Roman" w:cs="Times New Roman"/>
                <w:sz w:val="20"/>
                <w:szCs w:val="20"/>
              </w:rPr>
              <w:t>)</w:t>
            </w:r>
          </w:p>
        </w:tc>
        <w:tc>
          <w:tcPr>
            <w:tcW w:w="850" w:type="dxa"/>
            <w:vAlign w:val="center"/>
          </w:tcPr>
          <w:p w14:paraId="15350D59" w14:textId="4BE4E482" w:rsidR="001C7537" w:rsidRPr="00DC68E7" w:rsidRDefault="001C7537" w:rsidP="00E54083">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843" w:type="dxa"/>
            <w:vAlign w:val="center"/>
          </w:tcPr>
          <w:p w14:paraId="2F4DCF9F" w14:textId="4A51F127" w:rsidR="001C7537" w:rsidRPr="00DC68E7" w:rsidRDefault="00D73B64" w:rsidP="00E54083">
            <w:pPr>
              <w:jc w:val="center"/>
              <w:rPr>
                <w:rFonts w:ascii="Times New Roman" w:hAnsi="Times New Roman" w:cs="Times New Roman"/>
                <w:sz w:val="20"/>
                <w:szCs w:val="20"/>
              </w:rPr>
            </w:pPr>
            <w:r>
              <w:rPr>
                <w:rFonts w:ascii="Times New Roman" w:hAnsi="Times New Roman" w:cs="Times New Roman"/>
                <w:sz w:val="20"/>
                <w:szCs w:val="20"/>
              </w:rPr>
              <w:t>1.09</w:t>
            </w:r>
            <w:r w:rsidR="001C7537">
              <w:rPr>
                <w:rFonts w:ascii="Times New Roman" w:hAnsi="Times New Roman" w:cs="Times New Roman"/>
                <w:sz w:val="20"/>
                <w:szCs w:val="20"/>
              </w:rPr>
              <w:t xml:space="preserve"> (</w:t>
            </w:r>
            <w:r>
              <w:rPr>
                <w:rFonts w:ascii="Times New Roman" w:hAnsi="Times New Roman" w:cs="Times New Roman"/>
                <w:sz w:val="20"/>
                <w:szCs w:val="20"/>
              </w:rPr>
              <w:t>1.05</w:t>
            </w:r>
            <w:r w:rsidR="001C7537">
              <w:rPr>
                <w:rFonts w:ascii="Times New Roman" w:hAnsi="Times New Roman" w:cs="Times New Roman"/>
                <w:sz w:val="20"/>
                <w:szCs w:val="20"/>
              </w:rPr>
              <w:t xml:space="preserve">, </w:t>
            </w:r>
            <w:r>
              <w:rPr>
                <w:rFonts w:ascii="Times New Roman" w:hAnsi="Times New Roman" w:cs="Times New Roman"/>
                <w:sz w:val="20"/>
                <w:szCs w:val="20"/>
              </w:rPr>
              <w:t>1</w:t>
            </w:r>
            <w:r w:rsidR="001C7537">
              <w:rPr>
                <w:rFonts w:ascii="Times New Roman" w:hAnsi="Times New Roman" w:cs="Times New Roman"/>
                <w:sz w:val="20"/>
                <w:szCs w:val="20"/>
              </w:rPr>
              <w:t>.13)</w:t>
            </w:r>
          </w:p>
        </w:tc>
        <w:tc>
          <w:tcPr>
            <w:tcW w:w="850" w:type="dxa"/>
            <w:vAlign w:val="center"/>
          </w:tcPr>
          <w:p w14:paraId="5722DAC1" w14:textId="271F2505" w:rsidR="001C7537" w:rsidRPr="00DC68E7" w:rsidRDefault="001C7537" w:rsidP="00E54083">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718" w:type="dxa"/>
            <w:vAlign w:val="center"/>
          </w:tcPr>
          <w:p w14:paraId="6F2F0FB4" w14:textId="26E3398B" w:rsidR="001C7537" w:rsidRPr="00DC68E7" w:rsidRDefault="00D73B64" w:rsidP="00E54083">
            <w:pPr>
              <w:jc w:val="center"/>
              <w:rPr>
                <w:rFonts w:ascii="Times New Roman" w:hAnsi="Times New Roman" w:cs="Times New Roman"/>
                <w:sz w:val="20"/>
                <w:szCs w:val="20"/>
              </w:rPr>
            </w:pPr>
            <w:r>
              <w:rPr>
                <w:rFonts w:ascii="Times New Roman" w:hAnsi="Times New Roman" w:cs="Times New Roman"/>
                <w:sz w:val="20"/>
                <w:szCs w:val="20"/>
              </w:rPr>
              <w:t>1.07</w:t>
            </w:r>
            <w:r w:rsidR="001C7537">
              <w:rPr>
                <w:rFonts w:ascii="Times New Roman" w:hAnsi="Times New Roman" w:cs="Times New Roman"/>
                <w:sz w:val="20"/>
                <w:szCs w:val="20"/>
              </w:rPr>
              <w:t xml:space="preserve"> (</w:t>
            </w:r>
            <w:r>
              <w:rPr>
                <w:rFonts w:ascii="Times New Roman" w:hAnsi="Times New Roman" w:cs="Times New Roman"/>
                <w:sz w:val="20"/>
                <w:szCs w:val="20"/>
              </w:rPr>
              <w:t>1.03</w:t>
            </w:r>
            <w:r w:rsidR="001C7537">
              <w:rPr>
                <w:rFonts w:ascii="Times New Roman" w:hAnsi="Times New Roman" w:cs="Times New Roman"/>
                <w:sz w:val="20"/>
                <w:szCs w:val="20"/>
              </w:rPr>
              <w:t xml:space="preserve">, </w:t>
            </w:r>
            <w:r>
              <w:rPr>
                <w:rFonts w:ascii="Times New Roman" w:hAnsi="Times New Roman" w:cs="Times New Roman"/>
                <w:sz w:val="20"/>
                <w:szCs w:val="20"/>
              </w:rPr>
              <w:t>1.11</w:t>
            </w:r>
            <w:r w:rsidR="001C7537">
              <w:rPr>
                <w:rFonts w:ascii="Times New Roman" w:hAnsi="Times New Roman" w:cs="Times New Roman"/>
                <w:sz w:val="20"/>
                <w:szCs w:val="20"/>
              </w:rPr>
              <w:t>)</w:t>
            </w:r>
          </w:p>
        </w:tc>
        <w:tc>
          <w:tcPr>
            <w:tcW w:w="850" w:type="dxa"/>
            <w:vAlign w:val="center"/>
          </w:tcPr>
          <w:p w14:paraId="7B7A5450" w14:textId="70DC09D4" w:rsidR="001C7537" w:rsidRPr="00DC68E7" w:rsidRDefault="001C7537" w:rsidP="00E54083">
            <w:pPr>
              <w:jc w:val="center"/>
              <w:rPr>
                <w:rFonts w:ascii="Times New Roman" w:hAnsi="Times New Roman" w:cs="Times New Roman"/>
                <w:sz w:val="20"/>
                <w:szCs w:val="20"/>
              </w:rPr>
            </w:pPr>
            <w:r w:rsidRPr="0033603F">
              <w:rPr>
                <w:rFonts w:ascii="Times New Roman" w:hAnsi="Times New Roman" w:cs="Times New Roman"/>
                <w:sz w:val="20"/>
                <w:szCs w:val="20"/>
              </w:rPr>
              <w:t>&lt;0.001</w:t>
            </w:r>
          </w:p>
        </w:tc>
      </w:tr>
      <w:tr w:rsidR="001C7537" w:rsidRPr="00DC68E7" w14:paraId="786A2976" w14:textId="77777777" w:rsidTr="001C7537">
        <w:trPr>
          <w:trHeight w:val="283"/>
          <w:jc w:val="center"/>
        </w:trPr>
        <w:tc>
          <w:tcPr>
            <w:tcW w:w="2552" w:type="dxa"/>
            <w:vAlign w:val="center"/>
          </w:tcPr>
          <w:p w14:paraId="176CE397" w14:textId="0C598711" w:rsidR="001C7537" w:rsidRPr="00BA4D9A" w:rsidRDefault="001C7537" w:rsidP="001C7537">
            <w:pPr>
              <w:ind w:firstLineChars="200" w:firstLine="400"/>
              <w:rPr>
                <w:rFonts w:ascii="Times New Roman" w:hAnsi="Times New Roman" w:cs="Times New Roman"/>
                <w:sz w:val="20"/>
                <w:szCs w:val="20"/>
              </w:rPr>
            </w:pPr>
            <w:r w:rsidRPr="00BA4D9A">
              <w:rPr>
                <w:rFonts w:ascii="Times New Roman" w:hAnsi="Times New Roman" w:cs="Times New Roman"/>
                <w:sz w:val="20"/>
                <w:szCs w:val="20"/>
              </w:rPr>
              <w:t>ELSA</w:t>
            </w:r>
          </w:p>
        </w:tc>
        <w:tc>
          <w:tcPr>
            <w:tcW w:w="1843" w:type="dxa"/>
            <w:vAlign w:val="center"/>
          </w:tcPr>
          <w:p w14:paraId="5DFA4554" w14:textId="53AE0612" w:rsidR="001C7537" w:rsidRPr="00DC68E7" w:rsidRDefault="00F170D3" w:rsidP="00E54083">
            <w:pPr>
              <w:jc w:val="center"/>
              <w:rPr>
                <w:rFonts w:ascii="Times New Roman" w:hAnsi="Times New Roman" w:cs="Times New Roman"/>
                <w:sz w:val="20"/>
                <w:szCs w:val="20"/>
              </w:rPr>
            </w:pPr>
            <w:r>
              <w:rPr>
                <w:rFonts w:ascii="Times New Roman" w:hAnsi="Times New Roman" w:cs="Times New Roman"/>
                <w:sz w:val="20"/>
                <w:szCs w:val="20"/>
              </w:rPr>
              <w:t>1.06</w:t>
            </w:r>
            <w:r w:rsidR="001C7537">
              <w:rPr>
                <w:rFonts w:ascii="Times New Roman" w:hAnsi="Times New Roman" w:cs="Times New Roman"/>
                <w:sz w:val="20"/>
                <w:szCs w:val="20"/>
              </w:rPr>
              <w:t xml:space="preserve"> (</w:t>
            </w:r>
            <w:r>
              <w:rPr>
                <w:rFonts w:ascii="Times New Roman" w:hAnsi="Times New Roman" w:cs="Times New Roman"/>
                <w:sz w:val="20"/>
                <w:szCs w:val="20"/>
              </w:rPr>
              <w:t>1.03</w:t>
            </w:r>
            <w:r w:rsidR="001C7537">
              <w:rPr>
                <w:rFonts w:ascii="Times New Roman" w:hAnsi="Times New Roman" w:cs="Times New Roman"/>
                <w:sz w:val="20"/>
                <w:szCs w:val="20"/>
              </w:rPr>
              <w:t xml:space="preserve">, </w:t>
            </w:r>
            <w:r>
              <w:rPr>
                <w:rFonts w:ascii="Times New Roman" w:hAnsi="Times New Roman" w:cs="Times New Roman"/>
                <w:sz w:val="20"/>
                <w:szCs w:val="20"/>
              </w:rPr>
              <w:t>1.09</w:t>
            </w:r>
            <w:r w:rsidR="001C7537">
              <w:rPr>
                <w:rFonts w:ascii="Times New Roman" w:hAnsi="Times New Roman" w:cs="Times New Roman"/>
                <w:sz w:val="20"/>
                <w:szCs w:val="20"/>
              </w:rPr>
              <w:t>)</w:t>
            </w:r>
          </w:p>
        </w:tc>
        <w:tc>
          <w:tcPr>
            <w:tcW w:w="850" w:type="dxa"/>
            <w:vAlign w:val="center"/>
          </w:tcPr>
          <w:p w14:paraId="6542979B" w14:textId="44720220" w:rsidR="001C7537" w:rsidRPr="00DC68E7" w:rsidRDefault="001C7537" w:rsidP="00E54083">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843" w:type="dxa"/>
            <w:vAlign w:val="center"/>
          </w:tcPr>
          <w:p w14:paraId="46BF0B52" w14:textId="7EE0B2BA" w:rsidR="001C7537" w:rsidRPr="00DC68E7" w:rsidRDefault="00F170D3" w:rsidP="00E54083">
            <w:pPr>
              <w:jc w:val="center"/>
              <w:rPr>
                <w:rFonts w:ascii="Times New Roman" w:hAnsi="Times New Roman" w:cs="Times New Roman"/>
                <w:sz w:val="20"/>
                <w:szCs w:val="20"/>
              </w:rPr>
            </w:pPr>
            <w:r>
              <w:rPr>
                <w:rFonts w:ascii="Times New Roman" w:hAnsi="Times New Roman" w:cs="Times New Roman"/>
                <w:sz w:val="20"/>
                <w:szCs w:val="20"/>
              </w:rPr>
              <w:t>1.07</w:t>
            </w:r>
            <w:r w:rsidR="001C7537">
              <w:rPr>
                <w:rFonts w:ascii="Times New Roman" w:hAnsi="Times New Roman" w:cs="Times New Roman"/>
                <w:sz w:val="20"/>
                <w:szCs w:val="20"/>
              </w:rPr>
              <w:t xml:space="preserve"> (</w:t>
            </w:r>
            <w:r>
              <w:rPr>
                <w:rFonts w:ascii="Times New Roman" w:hAnsi="Times New Roman" w:cs="Times New Roman"/>
                <w:sz w:val="20"/>
                <w:szCs w:val="20"/>
              </w:rPr>
              <w:t>1.04</w:t>
            </w:r>
            <w:r w:rsidR="001C7537">
              <w:rPr>
                <w:rFonts w:ascii="Times New Roman" w:hAnsi="Times New Roman" w:cs="Times New Roman"/>
                <w:sz w:val="20"/>
                <w:szCs w:val="20"/>
              </w:rPr>
              <w:t xml:space="preserve">, </w:t>
            </w:r>
            <w:r>
              <w:rPr>
                <w:rFonts w:ascii="Times New Roman" w:hAnsi="Times New Roman" w:cs="Times New Roman"/>
                <w:sz w:val="20"/>
                <w:szCs w:val="20"/>
              </w:rPr>
              <w:t>1.10</w:t>
            </w:r>
            <w:r w:rsidR="001C7537">
              <w:rPr>
                <w:rFonts w:ascii="Times New Roman" w:hAnsi="Times New Roman" w:cs="Times New Roman"/>
                <w:sz w:val="20"/>
                <w:szCs w:val="20"/>
              </w:rPr>
              <w:t>)</w:t>
            </w:r>
          </w:p>
        </w:tc>
        <w:tc>
          <w:tcPr>
            <w:tcW w:w="850" w:type="dxa"/>
            <w:vAlign w:val="center"/>
          </w:tcPr>
          <w:p w14:paraId="2A2225DA" w14:textId="64C8660E" w:rsidR="001C7537" w:rsidRPr="00DC68E7" w:rsidRDefault="001C7537" w:rsidP="00E54083">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718" w:type="dxa"/>
            <w:vAlign w:val="center"/>
          </w:tcPr>
          <w:p w14:paraId="7B12E699" w14:textId="04B5EADB" w:rsidR="001C7537" w:rsidRPr="00DC68E7" w:rsidRDefault="00F170D3" w:rsidP="00E54083">
            <w:pPr>
              <w:jc w:val="center"/>
              <w:rPr>
                <w:rFonts w:ascii="Times New Roman" w:hAnsi="Times New Roman" w:cs="Times New Roman"/>
                <w:sz w:val="20"/>
                <w:szCs w:val="20"/>
              </w:rPr>
            </w:pPr>
            <w:r>
              <w:rPr>
                <w:rFonts w:ascii="Times New Roman" w:hAnsi="Times New Roman" w:cs="Times New Roman"/>
                <w:sz w:val="20"/>
                <w:szCs w:val="20"/>
              </w:rPr>
              <w:t>1.06</w:t>
            </w:r>
            <w:r w:rsidR="001C7537">
              <w:rPr>
                <w:rFonts w:ascii="Times New Roman" w:hAnsi="Times New Roman" w:cs="Times New Roman"/>
                <w:sz w:val="20"/>
                <w:szCs w:val="20"/>
              </w:rPr>
              <w:t xml:space="preserve"> (</w:t>
            </w:r>
            <w:r>
              <w:rPr>
                <w:rFonts w:ascii="Times New Roman" w:hAnsi="Times New Roman" w:cs="Times New Roman"/>
                <w:sz w:val="20"/>
                <w:szCs w:val="20"/>
              </w:rPr>
              <w:t>1.03</w:t>
            </w:r>
            <w:r w:rsidR="001C7537">
              <w:rPr>
                <w:rFonts w:ascii="Times New Roman" w:hAnsi="Times New Roman" w:cs="Times New Roman"/>
                <w:sz w:val="20"/>
                <w:szCs w:val="20"/>
              </w:rPr>
              <w:t xml:space="preserve">, </w:t>
            </w:r>
            <w:r>
              <w:rPr>
                <w:rFonts w:ascii="Times New Roman" w:hAnsi="Times New Roman" w:cs="Times New Roman"/>
                <w:sz w:val="20"/>
                <w:szCs w:val="20"/>
              </w:rPr>
              <w:t>1.09</w:t>
            </w:r>
            <w:r w:rsidR="001C7537">
              <w:rPr>
                <w:rFonts w:ascii="Times New Roman" w:hAnsi="Times New Roman" w:cs="Times New Roman"/>
                <w:sz w:val="20"/>
                <w:szCs w:val="20"/>
              </w:rPr>
              <w:t>)</w:t>
            </w:r>
          </w:p>
        </w:tc>
        <w:tc>
          <w:tcPr>
            <w:tcW w:w="850" w:type="dxa"/>
            <w:vAlign w:val="center"/>
          </w:tcPr>
          <w:p w14:paraId="1F256396" w14:textId="51FF86CF" w:rsidR="001C7537" w:rsidRPr="00DC68E7" w:rsidRDefault="00F170D3" w:rsidP="00E54083">
            <w:pPr>
              <w:jc w:val="center"/>
              <w:rPr>
                <w:rFonts w:ascii="Times New Roman" w:hAnsi="Times New Roman" w:cs="Times New Roman"/>
                <w:sz w:val="20"/>
                <w:szCs w:val="20"/>
              </w:rPr>
            </w:pPr>
            <w:r>
              <w:rPr>
                <w:rFonts w:ascii="Times New Roman" w:hAnsi="Times New Roman" w:cs="Times New Roman"/>
                <w:sz w:val="20"/>
                <w:szCs w:val="20"/>
              </w:rPr>
              <w:t>&lt;</w:t>
            </w:r>
            <w:r w:rsidR="001C7537" w:rsidRPr="0033603F">
              <w:rPr>
                <w:rFonts w:ascii="Times New Roman" w:hAnsi="Times New Roman" w:cs="Times New Roman"/>
                <w:sz w:val="20"/>
                <w:szCs w:val="20"/>
              </w:rPr>
              <w:t>0.001</w:t>
            </w:r>
          </w:p>
        </w:tc>
      </w:tr>
      <w:tr w:rsidR="001C7537" w:rsidRPr="00DC68E7" w14:paraId="0CD1BF83" w14:textId="77777777" w:rsidTr="001C7537">
        <w:trPr>
          <w:trHeight w:val="283"/>
          <w:jc w:val="center"/>
        </w:trPr>
        <w:tc>
          <w:tcPr>
            <w:tcW w:w="2552" w:type="dxa"/>
            <w:vAlign w:val="center"/>
          </w:tcPr>
          <w:p w14:paraId="1BC58802" w14:textId="3DDBEFDD" w:rsidR="001C7537" w:rsidRPr="00DC68E7" w:rsidRDefault="001C7537" w:rsidP="00E54083">
            <w:pPr>
              <w:rPr>
                <w:rFonts w:ascii="Times New Roman" w:hAnsi="Times New Roman" w:cs="Times New Roman"/>
                <w:sz w:val="20"/>
                <w:szCs w:val="20"/>
              </w:rPr>
            </w:pPr>
            <w:r w:rsidRPr="00DC68E7">
              <w:rPr>
                <w:rFonts w:ascii="Times New Roman" w:hAnsi="Times New Roman" w:cs="Times New Roman"/>
                <w:b/>
                <w:bCs/>
                <w:sz w:val="20"/>
                <w:szCs w:val="20"/>
              </w:rPr>
              <w:t>Heart disease</w:t>
            </w:r>
          </w:p>
        </w:tc>
        <w:tc>
          <w:tcPr>
            <w:tcW w:w="1843" w:type="dxa"/>
            <w:vAlign w:val="center"/>
          </w:tcPr>
          <w:p w14:paraId="7B724059" w14:textId="1706404A" w:rsidR="001C7537" w:rsidRPr="00DC68E7" w:rsidRDefault="001C7537" w:rsidP="00E54083">
            <w:pPr>
              <w:jc w:val="center"/>
              <w:rPr>
                <w:rFonts w:ascii="Times New Roman" w:hAnsi="Times New Roman" w:cs="Times New Roman"/>
                <w:sz w:val="20"/>
                <w:szCs w:val="20"/>
              </w:rPr>
            </w:pPr>
          </w:p>
        </w:tc>
        <w:tc>
          <w:tcPr>
            <w:tcW w:w="850" w:type="dxa"/>
            <w:vAlign w:val="center"/>
          </w:tcPr>
          <w:p w14:paraId="691B9316" w14:textId="7A11C954" w:rsidR="001C7537" w:rsidRPr="00DC68E7" w:rsidRDefault="001C7537" w:rsidP="00E54083">
            <w:pPr>
              <w:jc w:val="center"/>
              <w:rPr>
                <w:rFonts w:ascii="Times New Roman" w:hAnsi="Times New Roman" w:cs="Times New Roman"/>
                <w:sz w:val="20"/>
                <w:szCs w:val="20"/>
              </w:rPr>
            </w:pPr>
          </w:p>
        </w:tc>
        <w:tc>
          <w:tcPr>
            <w:tcW w:w="1843" w:type="dxa"/>
            <w:vAlign w:val="center"/>
          </w:tcPr>
          <w:p w14:paraId="61E69D77" w14:textId="2A939041" w:rsidR="001C7537" w:rsidRPr="00DC68E7" w:rsidRDefault="001C7537" w:rsidP="00E54083">
            <w:pPr>
              <w:jc w:val="center"/>
              <w:rPr>
                <w:rFonts w:ascii="Times New Roman" w:hAnsi="Times New Roman" w:cs="Times New Roman"/>
                <w:sz w:val="20"/>
                <w:szCs w:val="20"/>
              </w:rPr>
            </w:pPr>
          </w:p>
        </w:tc>
        <w:tc>
          <w:tcPr>
            <w:tcW w:w="850" w:type="dxa"/>
            <w:vAlign w:val="center"/>
          </w:tcPr>
          <w:p w14:paraId="6733BC57" w14:textId="198F53EE" w:rsidR="001C7537" w:rsidRPr="00DC68E7" w:rsidRDefault="001C7537" w:rsidP="00E54083">
            <w:pPr>
              <w:jc w:val="center"/>
              <w:rPr>
                <w:rFonts w:ascii="Times New Roman" w:hAnsi="Times New Roman" w:cs="Times New Roman"/>
                <w:sz w:val="20"/>
                <w:szCs w:val="20"/>
              </w:rPr>
            </w:pPr>
          </w:p>
        </w:tc>
        <w:tc>
          <w:tcPr>
            <w:tcW w:w="1718" w:type="dxa"/>
            <w:vAlign w:val="center"/>
          </w:tcPr>
          <w:p w14:paraId="46CD34D7" w14:textId="5C3287C4" w:rsidR="001C7537" w:rsidRPr="00DC68E7" w:rsidRDefault="001C7537" w:rsidP="00E54083">
            <w:pPr>
              <w:jc w:val="center"/>
              <w:rPr>
                <w:rFonts w:ascii="Times New Roman" w:hAnsi="Times New Roman" w:cs="Times New Roman"/>
                <w:sz w:val="20"/>
                <w:szCs w:val="20"/>
              </w:rPr>
            </w:pPr>
          </w:p>
        </w:tc>
        <w:tc>
          <w:tcPr>
            <w:tcW w:w="850" w:type="dxa"/>
            <w:vAlign w:val="center"/>
          </w:tcPr>
          <w:p w14:paraId="4970F0C6" w14:textId="2C19287A" w:rsidR="001C7537" w:rsidRPr="00DC68E7" w:rsidRDefault="001C7537" w:rsidP="00E54083">
            <w:pPr>
              <w:jc w:val="center"/>
              <w:rPr>
                <w:rFonts w:ascii="Times New Roman" w:hAnsi="Times New Roman" w:cs="Times New Roman"/>
                <w:sz w:val="20"/>
                <w:szCs w:val="20"/>
              </w:rPr>
            </w:pPr>
          </w:p>
        </w:tc>
      </w:tr>
      <w:tr w:rsidR="001C7537" w:rsidRPr="00DC68E7" w14:paraId="2A45E3AC" w14:textId="77777777" w:rsidTr="001C7537">
        <w:trPr>
          <w:trHeight w:val="283"/>
          <w:jc w:val="center"/>
        </w:trPr>
        <w:tc>
          <w:tcPr>
            <w:tcW w:w="2552" w:type="dxa"/>
            <w:vAlign w:val="center"/>
          </w:tcPr>
          <w:p w14:paraId="65ACC76D" w14:textId="521A39D8" w:rsidR="001C7537" w:rsidRPr="00BA4D9A" w:rsidRDefault="001C7537" w:rsidP="001C7537">
            <w:pPr>
              <w:ind w:firstLineChars="200" w:firstLine="400"/>
              <w:rPr>
                <w:rFonts w:ascii="Times New Roman" w:hAnsi="Times New Roman" w:cs="Times New Roman"/>
                <w:sz w:val="20"/>
                <w:szCs w:val="20"/>
              </w:rPr>
            </w:pPr>
            <w:r w:rsidRPr="00BA4D9A">
              <w:rPr>
                <w:rFonts w:ascii="Times New Roman" w:hAnsi="Times New Roman" w:cs="Times New Roman"/>
                <w:sz w:val="20"/>
                <w:szCs w:val="20"/>
              </w:rPr>
              <w:t>CHARLS</w:t>
            </w:r>
          </w:p>
        </w:tc>
        <w:tc>
          <w:tcPr>
            <w:tcW w:w="1843" w:type="dxa"/>
            <w:vAlign w:val="center"/>
          </w:tcPr>
          <w:p w14:paraId="26676ACF" w14:textId="687BCC6C" w:rsidR="001C7537" w:rsidRPr="00DC68E7" w:rsidRDefault="00D73B64" w:rsidP="001C7537">
            <w:pPr>
              <w:jc w:val="center"/>
              <w:rPr>
                <w:rFonts w:ascii="Times New Roman" w:hAnsi="Times New Roman" w:cs="Times New Roman"/>
                <w:sz w:val="20"/>
                <w:szCs w:val="20"/>
              </w:rPr>
            </w:pPr>
            <w:r>
              <w:rPr>
                <w:rFonts w:ascii="Times New Roman" w:hAnsi="Times New Roman" w:cs="Times New Roman"/>
                <w:sz w:val="20"/>
                <w:szCs w:val="20"/>
              </w:rPr>
              <w:t>1.09</w:t>
            </w:r>
            <w:r w:rsidR="001C7537">
              <w:rPr>
                <w:rFonts w:ascii="Times New Roman" w:hAnsi="Times New Roman" w:cs="Times New Roman"/>
                <w:sz w:val="20"/>
                <w:szCs w:val="20"/>
              </w:rPr>
              <w:t xml:space="preserve"> (</w:t>
            </w:r>
            <w:r>
              <w:rPr>
                <w:rFonts w:ascii="Times New Roman" w:hAnsi="Times New Roman" w:cs="Times New Roman"/>
                <w:sz w:val="20"/>
                <w:szCs w:val="20"/>
              </w:rPr>
              <w:t>1.06</w:t>
            </w:r>
            <w:r w:rsidR="001C7537">
              <w:rPr>
                <w:rFonts w:ascii="Times New Roman" w:hAnsi="Times New Roman" w:cs="Times New Roman"/>
                <w:sz w:val="20"/>
                <w:szCs w:val="20"/>
              </w:rPr>
              <w:t xml:space="preserve">, </w:t>
            </w:r>
            <w:r>
              <w:rPr>
                <w:rFonts w:ascii="Times New Roman" w:hAnsi="Times New Roman" w:cs="Times New Roman"/>
                <w:sz w:val="20"/>
                <w:szCs w:val="20"/>
              </w:rPr>
              <w:t>1.13</w:t>
            </w:r>
            <w:r w:rsidR="001C7537">
              <w:rPr>
                <w:rFonts w:ascii="Times New Roman" w:hAnsi="Times New Roman" w:cs="Times New Roman"/>
                <w:sz w:val="20"/>
                <w:szCs w:val="20"/>
              </w:rPr>
              <w:t>)</w:t>
            </w:r>
          </w:p>
        </w:tc>
        <w:tc>
          <w:tcPr>
            <w:tcW w:w="850" w:type="dxa"/>
            <w:vAlign w:val="center"/>
          </w:tcPr>
          <w:p w14:paraId="6879557F" w14:textId="3251A9D7"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843" w:type="dxa"/>
            <w:vAlign w:val="center"/>
          </w:tcPr>
          <w:p w14:paraId="11D1E239" w14:textId="6B59C533" w:rsidR="001C7537" w:rsidRPr="00DC68E7" w:rsidRDefault="00D73B64" w:rsidP="001C7537">
            <w:pPr>
              <w:jc w:val="center"/>
              <w:rPr>
                <w:rFonts w:ascii="Times New Roman" w:hAnsi="Times New Roman" w:cs="Times New Roman"/>
                <w:sz w:val="20"/>
                <w:szCs w:val="20"/>
              </w:rPr>
            </w:pPr>
            <w:r>
              <w:rPr>
                <w:rFonts w:ascii="Times New Roman" w:hAnsi="Times New Roman" w:cs="Times New Roman"/>
                <w:sz w:val="20"/>
                <w:szCs w:val="20"/>
              </w:rPr>
              <w:t>1.08</w:t>
            </w:r>
            <w:r w:rsidR="001C7537">
              <w:rPr>
                <w:rFonts w:ascii="Times New Roman" w:hAnsi="Times New Roman" w:cs="Times New Roman"/>
                <w:sz w:val="20"/>
                <w:szCs w:val="20"/>
              </w:rPr>
              <w:t xml:space="preserve"> (</w:t>
            </w:r>
            <w:r>
              <w:rPr>
                <w:rFonts w:ascii="Times New Roman" w:hAnsi="Times New Roman" w:cs="Times New Roman"/>
                <w:sz w:val="20"/>
                <w:szCs w:val="20"/>
              </w:rPr>
              <w:t>1.05</w:t>
            </w:r>
            <w:r w:rsidR="001C7537">
              <w:rPr>
                <w:rFonts w:ascii="Times New Roman" w:hAnsi="Times New Roman" w:cs="Times New Roman"/>
                <w:sz w:val="20"/>
                <w:szCs w:val="20"/>
              </w:rPr>
              <w:t xml:space="preserve">, </w:t>
            </w:r>
            <w:r>
              <w:rPr>
                <w:rFonts w:ascii="Times New Roman" w:hAnsi="Times New Roman" w:cs="Times New Roman"/>
                <w:sz w:val="20"/>
                <w:szCs w:val="20"/>
              </w:rPr>
              <w:t>1.12</w:t>
            </w:r>
            <w:r w:rsidR="001C7537">
              <w:rPr>
                <w:rFonts w:ascii="Times New Roman" w:hAnsi="Times New Roman" w:cs="Times New Roman"/>
                <w:sz w:val="20"/>
                <w:szCs w:val="20"/>
              </w:rPr>
              <w:t>)</w:t>
            </w:r>
          </w:p>
        </w:tc>
        <w:tc>
          <w:tcPr>
            <w:tcW w:w="850" w:type="dxa"/>
            <w:vAlign w:val="center"/>
          </w:tcPr>
          <w:p w14:paraId="3BE06C90" w14:textId="612B9EEB"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718" w:type="dxa"/>
            <w:vAlign w:val="center"/>
          </w:tcPr>
          <w:p w14:paraId="2BB1B192" w14:textId="38F04666" w:rsidR="001C7537" w:rsidRPr="00DC68E7" w:rsidRDefault="00D73B64" w:rsidP="001C7537">
            <w:pPr>
              <w:jc w:val="center"/>
              <w:rPr>
                <w:rFonts w:ascii="Times New Roman" w:hAnsi="Times New Roman" w:cs="Times New Roman"/>
                <w:sz w:val="20"/>
                <w:szCs w:val="20"/>
              </w:rPr>
            </w:pPr>
            <w:r>
              <w:rPr>
                <w:rFonts w:ascii="Times New Roman" w:hAnsi="Times New Roman" w:cs="Times New Roman"/>
                <w:sz w:val="20"/>
                <w:szCs w:val="20"/>
              </w:rPr>
              <w:t>1.05</w:t>
            </w:r>
            <w:r w:rsidR="001C7537">
              <w:rPr>
                <w:rFonts w:ascii="Times New Roman" w:hAnsi="Times New Roman" w:cs="Times New Roman"/>
                <w:sz w:val="20"/>
                <w:szCs w:val="20"/>
              </w:rPr>
              <w:t xml:space="preserve"> (</w:t>
            </w:r>
            <w:r>
              <w:rPr>
                <w:rFonts w:ascii="Times New Roman" w:hAnsi="Times New Roman" w:cs="Times New Roman"/>
                <w:sz w:val="20"/>
                <w:szCs w:val="20"/>
              </w:rPr>
              <w:t>1.02</w:t>
            </w:r>
            <w:r w:rsidR="001C7537">
              <w:rPr>
                <w:rFonts w:ascii="Times New Roman" w:hAnsi="Times New Roman" w:cs="Times New Roman"/>
                <w:sz w:val="20"/>
                <w:szCs w:val="20"/>
              </w:rPr>
              <w:t xml:space="preserve">, </w:t>
            </w:r>
            <w:r>
              <w:rPr>
                <w:rFonts w:ascii="Times New Roman" w:hAnsi="Times New Roman" w:cs="Times New Roman"/>
                <w:sz w:val="20"/>
                <w:szCs w:val="20"/>
              </w:rPr>
              <w:t>1.09</w:t>
            </w:r>
            <w:r w:rsidR="001C7537">
              <w:rPr>
                <w:rFonts w:ascii="Times New Roman" w:hAnsi="Times New Roman" w:cs="Times New Roman"/>
                <w:sz w:val="20"/>
                <w:szCs w:val="20"/>
              </w:rPr>
              <w:t>)</w:t>
            </w:r>
          </w:p>
        </w:tc>
        <w:tc>
          <w:tcPr>
            <w:tcW w:w="850" w:type="dxa"/>
            <w:vAlign w:val="center"/>
          </w:tcPr>
          <w:p w14:paraId="5AF5FF09" w14:textId="07AEA2CC" w:rsidR="001C7537" w:rsidRPr="00DC68E7" w:rsidRDefault="00D73B64" w:rsidP="001C7537">
            <w:pPr>
              <w:jc w:val="center"/>
              <w:rPr>
                <w:rFonts w:ascii="Times New Roman" w:hAnsi="Times New Roman" w:cs="Times New Roman"/>
                <w:sz w:val="20"/>
                <w:szCs w:val="20"/>
              </w:rPr>
            </w:pPr>
            <w:r>
              <w:rPr>
                <w:rFonts w:ascii="Times New Roman" w:hAnsi="Times New Roman" w:cs="Times New Roman"/>
                <w:sz w:val="20"/>
                <w:szCs w:val="20"/>
              </w:rPr>
              <w:t>0.004</w:t>
            </w:r>
          </w:p>
        </w:tc>
      </w:tr>
      <w:tr w:rsidR="001C7537" w:rsidRPr="00DC68E7" w14:paraId="27F41266" w14:textId="77777777" w:rsidTr="001C7537">
        <w:trPr>
          <w:trHeight w:val="283"/>
          <w:jc w:val="center"/>
        </w:trPr>
        <w:tc>
          <w:tcPr>
            <w:tcW w:w="2552" w:type="dxa"/>
            <w:vAlign w:val="center"/>
          </w:tcPr>
          <w:p w14:paraId="563C0A6F" w14:textId="5329FDDE" w:rsidR="001C7537" w:rsidRPr="00BA4D9A" w:rsidRDefault="001C7537" w:rsidP="001C7537">
            <w:pPr>
              <w:ind w:firstLineChars="200" w:firstLine="400"/>
              <w:rPr>
                <w:rFonts w:ascii="Times New Roman" w:hAnsi="Times New Roman" w:cs="Times New Roman"/>
                <w:sz w:val="20"/>
                <w:szCs w:val="20"/>
              </w:rPr>
            </w:pPr>
            <w:r w:rsidRPr="00BA4D9A">
              <w:rPr>
                <w:rFonts w:ascii="Times New Roman" w:hAnsi="Times New Roman" w:cs="Times New Roman"/>
                <w:sz w:val="20"/>
                <w:szCs w:val="20"/>
              </w:rPr>
              <w:t>ELSA</w:t>
            </w:r>
          </w:p>
        </w:tc>
        <w:tc>
          <w:tcPr>
            <w:tcW w:w="1843" w:type="dxa"/>
            <w:vAlign w:val="center"/>
          </w:tcPr>
          <w:p w14:paraId="56D8FED9" w14:textId="38E2C394" w:rsidR="001C7537" w:rsidRPr="00DC68E7" w:rsidRDefault="00F170D3" w:rsidP="001C7537">
            <w:pPr>
              <w:jc w:val="center"/>
              <w:rPr>
                <w:rFonts w:ascii="Times New Roman" w:hAnsi="Times New Roman" w:cs="Times New Roman"/>
                <w:sz w:val="20"/>
                <w:szCs w:val="20"/>
              </w:rPr>
            </w:pPr>
            <w:r>
              <w:rPr>
                <w:rFonts w:ascii="Times New Roman" w:hAnsi="Times New Roman" w:cs="Times New Roman"/>
                <w:sz w:val="20"/>
                <w:szCs w:val="20"/>
              </w:rPr>
              <w:t>1.07</w:t>
            </w:r>
            <w:r w:rsidR="001C7537">
              <w:rPr>
                <w:rFonts w:ascii="Times New Roman" w:hAnsi="Times New Roman" w:cs="Times New Roman"/>
                <w:sz w:val="20"/>
                <w:szCs w:val="20"/>
              </w:rPr>
              <w:t xml:space="preserve"> (</w:t>
            </w:r>
            <w:r>
              <w:rPr>
                <w:rFonts w:ascii="Times New Roman" w:hAnsi="Times New Roman" w:cs="Times New Roman"/>
                <w:sz w:val="20"/>
                <w:szCs w:val="20"/>
              </w:rPr>
              <w:t>1.04</w:t>
            </w:r>
            <w:r w:rsidR="001C7537">
              <w:rPr>
                <w:rFonts w:ascii="Times New Roman" w:hAnsi="Times New Roman" w:cs="Times New Roman"/>
                <w:sz w:val="20"/>
                <w:szCs w:val="20"/>
              </w:rPr>
              <w:t xml:space="preserve">, </w:t>
            </w:r>
            <w:r>
              <w:rPr>
                <w:rFonts w:ascii="Times New Roman" w:hAnsi="Times New Roman" w:cs="Times New Roman"/>
                <w:sz w:val="20"/>
                <w:szCs w:val="20"/>
              </w:rPr>
              <w:t>1.11</w:t>
            </w:r>
            <w:r w:rsidR="001C7537">
              <w:rPr>
                <w:rFonts w:ascii="Times New Roman" w:hAnsi="Times New Roman" w:cs="Times New Roman"/>
                <w:sz w:val="20"/>
                <w:szCs w:val="20"/>
              </w:rPr>
              <w:t>)</w:t>
            </w:r>
          </w:p>
        </w:tc>
        <w:tc>
          <w:tcPr>
            <w:tcW w:w="850" w:type="dxa"/>
            <w:vAlign w:val="center"/>
          </w:tcPr>
          <w:p w14:paraId="5DB5A558" w14:textId="22BCFF5E"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843" w:type="dxa"/>
            <w:vAlign w:val="center"/>
          </w:tcPr>
          <w:p w14:paraId="1C950AFF" w14:textId="5C364D8A" w:rsidR="001C7537" w:rsidRPr="00DC68E7" w:rsidRDefault="00F170D3" w:rsidP="001C7537">
            <w:pPr>
              <w:jc w:val="center"/>
              <w:rPr>
                <w:rFonts w:ascii="Times New Roman" w:hAnsi="Times New Roman" w:cs="Times New Roman"/>
                <w:sz w:val="20"/>
                <w:szCs w:val="20"/>
              </w:rPr>
            </w:pPr>
            <w:r>
              <w:rPr>
                <w:rFonts w:ascii="Times New Roman" w:hAnsi="Times New Roman" w:cs="Times New Roman"/>
                <w:sz w:val="20"/>
                <w:szCs w:val="20"/>
              </w:rPr>
              <w:t>1.07</w:t>
            </w:r>
            <w:r w:rsidR="001C7537">
              <w:rPr>
                <w:rFonts w:ascii="Times New Roman" w:hAnsi="Times New Roman" w:cs="Times New Roman"/>
                <w:sz w:val="20"/>
                <w:szCs w:val="20"/>
              </w:rPr>
              <w:t xml:space="preserve"> (</w:t>
            </w:r>
            <w:r>
              <w:rPr>
                <w:rFonts w:ascii="Times New Roman" w:hAnsi="Times New Roman" w:cs="Times New Roman"/>
                <w:sz w:val="20"/>
                <w:szCs w:val="20"/>
              </w:rPr>
              <w:t>1.03</w:t>
            </w:r>
            <w:r w:rsidR="001C7537">
              <w:rPr>
                <w:rFonts w:ascii="Times New Roman" w:hAnsi="Times New Roman" w:cs="Times New Roman"/>
                <w:sz w:val="20"/>
                <w:szCs w:val="20"/>
              </w:rPr>
              <w:t xml:space="preserve">, </w:t>
            </w:r>
            <w:r>
              <w:rPr>
                <w:rFonts w:ascii="Times New Roman" w:hAnsi="Times New Roman" w:cs="Times New Roman"/>
                <w:sz w:val="20"/>
                <w:szCs w:val="20"/>
              </w:rPr>
              <w:t>1.11</w:t>
            </w:r>
            <w:r w:rsidR="001C7537">
              <w:rPr>
                <w:rFonts w:ascii="Times New Roman" w:hAnsi="Times New Roman" w:cs="Times New Roman"/>
                <w:sz w:val="20"/>
                <w:szCs w:val="20"/>
              </w:rPr>
              <w:t>)</w:t>
            </w:r>
          </w:p>
        </w:tc>
        <w:tc>
          <w:tcPr>
            <w:tcW w:w="850" w:type="dxa"/>
            <w:vAlign w:val="center"/>
          </w:tcPr>
          <w:p w14:paraId="1CD38CF0" w14:textId="66F60B69"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718" w:type="dxa"/>
            <w:vAlign w:val="center"/>
          </w:tcPr>
          <w:p w14:paraId="7AD2A4C8" w14:textId="71AFD93E" w:rsidR="001C7537" w:rsidRPr="00DC68E7" w:rsidRDefault="00F170D3" w:rsidP="001C7537">
            <w:pPr>
              <w:jc w:val="center"/>
              <w:rPr>
                <w:rFonts w:ascii="Times New Roman" w:hAnsi="Times New Roman" w:cs="Times New Roman"/>
                <w:sz w:val="20"/>
                <w:szCs w:val="20"/>
              </w:rPr>
            </w:pPr>
            <w:r>
              <w:rPr>
                <w:rFonts w:ascii="Times New Roman" w:hAnsi="Times New Roman" w:cs="Times New Roman"/>
                <w:sz w:val="20"/>
                <w:szCs w:val="20"/>
              </w:rPr>
              <w:t>1.07</w:t>
            </w:r>
            <w:r w:rsidR="001C7537">
              <w:rPr>
                <w:rFonts w:ascii="Times New Roman" w:hAnsi="Times New Roman" w:cs="Times New Roman"/>
                <w:sz w:val="20"/>
                <w:szCs w:val="20"/>
              </w:rPr>
              <w:t xml:space="preserve"> (</w:t>
            </w:r>
            <w:r>
              <w:rPr>
                <w:rFonts w:ascii="Times New Roman" w:hAnsi="Times New Roman" w:cs="Times New Roman"/>
                <w:sz w:val="20"/>
                <w:szCs w:val="20"/>
              </w:rPr>
              <w:t>1.03</w:t>
            </w:r>
            <w:r w:rsidR="001C7537">
              <w:rPr>
                <w:rFonts w:ascii="Times New Roman" w:hAnsi="Times New Roman" w:cs="Times New Roman"/>
                <w:sz w:val="20"/>
                <w:szCs w:val="20"/>
              </w:rPr>
              <w:t xml:space="preserve">, </w:t>
            </w:r>
            <w:r>
              <w:rPr>
                <w:rFonts w:ascii="Times New Roman" w:hAnsi="Times New Roman" w:cs="Times New Roman"/>
                <w:sz w:val="20"/>
                <w:szCs w:val="20"/>
              </w:rPr>
              <w:t>1.11</w:t>
            </w:r>
            <w:r w:rsidR="001C7537">
              <w:rPr>
                <w:rFonts w:ascii="Times New Roman" w:hAnsi="Times New Roman" w:cs="Times New Roman"/>
                <w:sz w:val="20"/>
                <w:szCs w:val="20"/>
              </w:rPr>
              <w:t>)</w:t>
            </w:r>
          </w:p>
        </w:tc>
        <w:tc>
          <w:tcPr>
            <w:tcW w:w="850" w:type="dxa"/>
            <w:vAlign w:val="center"/>
          </w:tcPr>
          <w:p w14:paraId="7E088570" w14:textId="62D6EBC1"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0.00</w:t>
            </w:r>
            <w:r w:rsidR="00F170D3">
              <w:rPr>
                <w:rFonts w:ascii="Times New Roman" w:hAnsi="Times New Roman" w:cs="Times New Roman"/>
                <w:sz w:val="20"/>
                <w:szCs w:val="20"/>
              </w:rPr>
              <w:t>1</w:t>
            </w:r>
          </w:p>
        </w:tc>
      </w:tr>
      <w:tr w:rsidR="001C7537" w:rsidRPr="00DC68E7" w14:paraId="0547AF78" w14:textId="77777777" w:rsidTr="001C7537">
        <w:trPr>
          <w:trHeight w:val="283"/>
          <w:jc w:val="center"/>
        </w:trPr>
        <w:tc>
          <w:tcPr>
            <w:tcW w:w="2552" w:type="dxa"/>
            <w:vAlign w:val="center"/>
          </w:tcPr>
          <w:p w14:paraId="59729E82" w14:textId="1DF3C236" w:rsidR="001C7537" w:rsidRPr="00DC68E7" w:rsidRDefault="001C7537" w:rsidP="00E54083">
            <w:pPr>
              <w:rPr>
                <w:rFonts w:ascii="Times New Roman" w:hAnsi="Times New Roman" w:cs="Times New Roman"/>
                <w:sz w:val="20"/>
                <w:szCs w:val="20"/>
              </w:rPr>
            </w:pPr>
            <w:r w:rsidRPr="00DC68E7">
              <w:rPr>
                <w:rFonts w:ascii="Times New Roman" w:hAnsi="Times New Roman" w:cs="Times New Roman"/>
                <w:b/>
                <w:bCs/>
                <w:sz w:val="20"/>
                <w:szCs w:val="20"/>
              </w:rPr>
              <w:t>Stroke</w:t>
            </w:r>
          </w:p>
        </w:tc>
        <w:tc>
          <w:tcPr>
            <w:tcW w:w="1843" w:type="dxa"/>
            <w:vAlign w:val="center"/>
          </w:tcPr>
          <w:p w14:paraId="7D8EF2AA" w14:textId="1785A237" w:rsidR="001C7537" w:rsidRPr="00DC68E7" w:rsidRDefault="001C7537" w:rsidP="00E54083">
            <w:pPr>
              <w:jc w:val="center"/>
              <w:rPr>
                <w:rFonts w:ascii="Times New Roman" w:hAnsi="Times New Roman" w:cs="Times New Roman"/>
                <w:sz w:val="20"/>
                <w:szCs w:val="20"/>
              </w:rPr>
            </w:pPr>
          </w:p>
        </w:tc>
        <w:tc>
          <w:tcPr>
            <w:tcW w:w="850" w:type="dxa"/>
            <w:vAlign w:val="center"/>
          </w:tcPr>
          <w:p w14:paraId="70005D24" w14:textId="77777777" w:rsidR="001C7537" w:rsidRPr="00DC68E7" w:rsidRDefault="001C7537" w:rsidP="00E54083">
            <w:pPr>
              <w:jc w:val="center"/>
              <w:rPr>
                <w:rFonts w:ascii="Times New Roman" w:hAnsi="Times New Roman" w:cs="Times New Roman"/>
                <w:sz w:val="20"/>
                <w:szCs w:val="20"/>
              </w:rPr>
            </w:pPr>
          </w:p>
        </w:tc>
        <w:tc>
          <w:tcPr>
            <w:tcW w:w="1843" w:type="dxa"/>
            <w:vAlign w:val="center"/>
          </w:tcPr>
          <w:p w14:paraId="590211CE" w14:textId="3A9F978C" w:rsidR="001C7537" w:rsidRPr="00DC68E7" w:rsidRDefault="001C7537" w:rsidP="00E54083">
            <w:pPr>
              <w:jc w:val="center"/>
              <w:rPr>
                <w:rFonts w:ascii="Times New Roman" w:hAnsi="Times New Roman" w:cs="Times New Roman"/>
                <w:sz w:val="20"/>
                <w:szCs w:val="20"/>
              </w:rPr>
            </w:pPr>
          </w:p>
        </w:tc>
        <w:tc>
          <w:tcPr>
            <w:tcW w:w="850" w:type="dxa"/>
            <w:vAlign w:val="center"/>
          </w:tcPr>
          <w:p w14:paraId="3F72030C" w14:textId="77777777" w:rsidR="001C7537" w:rsidRPr="00DC68E7" w:rsidRDefault="001C7537" w:rsidP="00E54083">
            <w:pPr>
              <w:jc w:val="center"/>
              <w:rPr>
                <w:rFonts w:ascii="Times New Roman" w:hAnsi="Times New Roman" w:cs="Times New Roman"/>
                <w:sz w:val="20"/>
                <w:szCs w:val="20"/>
              </w:rPr>
            </w:pPr>
          </w:p>
        </w:tc>
        <w:tc>
          <w:tcPr>
            <w:tcW w:w="1718" w:type="dxa"/>
            <w:vAlign w:val="center"/>
          </w:tcPr>
          <w:p w14:paraId="13EBBCD4" w14:textId="0FA7FCF2" w:rsidR="001C7537" w:rsidRPr="00DC68E7" w:rsidRDefault="001C7537" w:rsidP="00E54083">
            <w:pPr>
              <w:jc w:val="center"/>
              <w:rPr>
                <w:rFonts w:ascii="Times New Roman" w:hAnsi="Times New Roman" w:cs="Times New Roman"/>
                <w:sz w:val="20"/>
                <w:szCs w:val="20"/>
              </w:rPr>
            </w:pPr>
          </w:p>
        </w:tc>
        <w:tc>
          <w:tcPr>
            <w:tcW w:w="850" w:type="dxa"/>
            <w:vAlign w:val="center"/>
          </w:tcPr>
          <w:p w14:paraId="55B7BFD8" w14:textId="77777777" w:rsidR="001C7537" w:rsidRPr="00DC68E7" w:rsidRDefault="001C7537" w:rsidP="00E54083">
            <w:pPr>
              <w:jc w:val="center"/>
              <w:rPr>
                <w:rFonts w:ascii="Times New Roman" w:hAnsi="Times New Roman" w:cs="Times New Roman"/>
                <w:sz w:val="20"/>
                <w:szCs w:val="20"/>
              </w:rPr>
            </w:pPr>
          </w:p>
        </w:tc>
      </w:tr>
      <w:tr w:rsidR="001C7537" w:rsidRPr="00DC68E7" w14:paraId="32E6EE23" w14:textId="77777777" w:rsidTr="001C7537">
        <w:trPr>
          <w:trHeight w:val="283"/>
          <w:jc w:val="center"/>
        </w:trPr>
        <w:tc>
          <w:tcPr>
            <w:tcW w:w="2552" w:type="dxa"/>
            <w:vAlign w:val="center"/>
          </w:tcPr>
          <w:p w14:paraId="2A233496" w14:textId="352DFA66" w:rsidR="001C7537" w:rsidRPr="00BA4D9A" w:rsidRDefault="001C7537" w:rsidP="001C7537">
            <w:pPr>
              <w:ind w:firstLineChars="200" w:firstLine="400"/>
              <w:rPr>
                <w:rFonts w:ascii="Times New Roman" w:hAnsi="Times New Roman" w:cs="Times New Roman"/>
                <w:sz w:val="20"/>
                <w:szCs w:val="20"/>
              </w:rPr>
            </w:pPr>
            <w:r w:rsidRPr="00BA4D9A">
              <w:rPr>
                <w:rFonts w:ascii="Times New Roman" w:hAnsi="Times New Roman" w:cs="Times New Roman"/>
                <w:sz w:val="20"/>
                <w:szCs w:val="20"/>
              </w:rPr>
              <w:t>CHARLS</w:t>
            </w:r>
          </w:p>
        </w:tc>
        <w:tc>
          <w:tcPr>
            <w:tcW w:w="1843" w:type="dxa"/>
            <w:vAlign w:val="center"/>
          </w:tcPr>
          <w:p w14:paraId="0F3642B1" w14:textId="584B5CE0" w:rsidR="001C7537" w:rsidRPr="00DC68E7" w:rsidRDefault="00D73B64" w:rsidP="001C7537">
            <w:pPr>
              <w:jc w:val="center"/>
              <w:rPr>
                <w:rFonts w:ascii="Times New Roman" w:hAnsi="Times New Roman" w:cs="Times New Roman"/>
                <w:sz w:val="20"/>
                <w:szCs w:val="20"/>
              </w:rPr>
            </w:pPr>
            <w:r>
              <w:rPr>
                <w:rFonts w:ascii="Times New Roman" w:hAnsi="Times New Roman" w:cs="Times New Roman"/>
                <w:sz w:val="20"/>
                <w:szCs w:val="20"/>
              </w:rPr>
              <w:t>1.15</w:t>
            </w:r>
            <w:r w:rsidR="001C7537">
              <w:rPr>
                <w:rFonts w:ascii="Times New Roman" w:hAnsi="Times New Roman" w:cs="Times New Roman"/>
                <w:sz w:val="20"/>
                <w:szCs w:val="20"/>
              </w:rPr>
              <w:t xml:space="preserve"> (</w:t>
            </w:r>
            <w:r>
              <w:rPr>
                <w:rFonts w:ascii="Times New Roman" w:hAnsi="Times New Roman" w:cs="Times New Roman"/>
                <w:sz w:val="20"/>
                <w:szCs w:val="20"/>
              </w:rPr>
              <w:t>1.11</w:t>
            </w:r>
            <w:r w:rsidR="001C7537">
              <w:rPr>
                <w:rFonts w:ascii="Times New Roman" w:hAnsi="Times New Roman" w:cs="Times New Roman"/>
                <w:sz w:val="20"/>
                <w:szCs w:val="20"/>
              </w:rPr>
              <w:t xml:space="preserve">, </w:t>
            </w:r>
            <w:r>
              <w:rPr>
                <w:rFonts w:ascii="Times New Roman" w:hAnsi="Times New Roman" w:cs="Times New Roman"/>
                <w:sz w:val="20"/>
                <w:szCs w:val="20"/>
              </w:rPr>
              <w:t>1</w:t>
            </w:r>
            <w:r w:rsidR="001C7537">
              <w:rPr>
                <w:rFonts w:ascii="Times New Roman" w:hAnsi="Times New Roman" w:cs="Times New Roman"/>
                <w:sz w:val="20"/>
                <w:szCs w:val="20"/>
              </w:rPr>
              <w:t>.20)</w:t>
            </w:r>
          </w:p>
        </w:tc>
        <w:tc>
          <w:tcPr>
            <w:tcW w:w="850" w:type="dxa"/>
            <w:vAlign w:val="center"/>
          </w:tcPr>
          <w:p w14:paraId="2FA93174" w14:textId="4A18437F"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843" w:type="dxa"/>
            <w:vAlign w:val="center"/>
          </w:tcPr>
          <w:p w14:paraId="08DB0EFA" w14:textId="3E369106" w:rsidR="001C7537" w:rsidRPr="00DC68E7" w:rsidRDefault="00D73B64" w:rsidP="001C7537">
            <w:pPr>
              <w:jc w:val="center"/>
              <w:rPr>
                <w:rFonts w:ascii="Times New Roman" w:hAnsi="Times New Roman" w:cs="Times New Roman"/>
                <w:sz w:val="20"/>
                <w:szCs w:val="20"/>
              </w:rPr>
            </w:pPr>
            <w:r>
              <w:rPr>
                <w:rFonts w:ascii="Times New Roman" w:hAnsi="Times New Roman" w:cs="Times New Roman"/>
                <w:sz w:val="20"/>
                <w:szCs w:val="20"/>
              </w:rPr>
              <w:t>1</w:t>
            </w:r>
            <w:r w:rsidR="001C7537">
              <w:rPr>
                <w:rFonts w:ascii="Times New Roman" w:hAnsi="Times New Roman" w:cs="Times New Roman"/>
                <w:sz w:val="20"/>
                <w:szCs w:val="20"/>
              </w:rPr>
              <w:t>.16 (</w:t>
            </w:r>
            <w:r>
              <w:rPr>
                <w:rFonts w:ascii="Times New Roman" w:hAnsi="Times New Roman" w:cs="Times New Roman"/>
                <w:sz w:val="20"/>
                <w:szCs w:val="20"/>
              </w:rPr>
              <w:t>1</w:t>
            </w:r>
            <w:r w:rsidR="001C7537">
              <w:rPr>
                <w:rFonts w:ascii="Times New Roman" w:hAnsi="Times New Roman" w:cs="Times New Roman"/>
                <w:sz w:val="20"/>
                <w:szCs w:val="20"/>
              </w:rPr>
              <w:t>.1</w:t>
            </w:r>
            <w:r>
              <w:rPr>
                <w:rFonts w:ascii="Times New Roman" w:hAnsi="Times New Roman" w:cs="Times New Roman"/>
                <w:sz w:val="20"/>
                <w:szCs w:val="20"/>
              </w:rPr>
              <w:t>0</w:t>
            </w:r>
            <w:r w:rsidR="001C7537">
              <w:rPr>
                <w:rFonts w:ascii="Times New Roman" w:hAnsi="Times New Roman" w:cs="Times New Roman"/>
                <w:sz w:val="20"/>
                <w:szCs w:val="20"/>
              </w:rPr>
              <w:t xml:space="preserve">, </w:t>
            </w:r>
            <w:r>
              <w:rPr>
                <w:rFonts w:ascii="Times New Roman" w:hAnsi="Times New Roman" w:cs="Times New Roman"/>
                <w:sz w:val="20"/>
                <w:szCs w:val="20"/>
              </w:rPr>
              <w:t>1</w:t>
            </w:r>
            <w:r w:rsidR="001C7537">
              <w:rPr>
                <w:rFonts w:ascii="Times New Roman" w:hAnsi="Times New Roman" w:cs="Times New Roman"/>
                <w:sz w:val="20"/>
                <w:szCs w:val="20"/>
              </w:rPr>
              <w:t>.2</w:t>
            </w:r>
            <w:r>
              <w:rPr>
                <w:rFonts w:ascii="Times New Roman" w:hAnsi="Times New Roman" w:cs="Times New Roman"/>
                <w:sz w:val="20"/>
                <w:szCs w:val="20"/>
              </w:rPr>
              <w:t>2</w:t>
            </w:r>
            <w:r w:rsidR="001C7537">
              <w:rPr>
                <w:rFonts w:ascii="Times New Roman" w:hAnsi="Times New Roman" w:cs="Times New Roman"/>
                <w:sz w:val="20"/>
                <w:szCs w:val="20"/>
              </w:rPr>
              <w:t>)</w:t>
            </w:r>
          </w:p>
        </w:tc>
        <w:tc>
          <w:tcPr>
            <w:tcW w:w="850" w:type="dxa"/>
            <w:vAlign w:val="center"/>
          </w:tcPr>
          <w:p w14:paraId="56DA4C82" w14:textId="0A698337"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&lt;0.001</w:t>
            </w:r>
          </w:p>
        </w:tc>
        <w:tc>
          <w:tcPr>
            <w:tcW w:w="1718" w:type="dxa"/>
            <w:vAlign w:val="center"/>
          </w:tcPr>
          <w:p w14:paraId="0FB60034" w14:textId="5A4AACDC" w:rsidR="001C7537" w:rsidRPr="00DC68E7" w:rsidRDefault="00D73B64" w:rsidP="001C7537">
            <w:pPr>
              <w:jc w:val="center"/>
              <w:rPr>
                <w:rFonts w:ascii="Times New Roman" w:hAnsi="Times New Roman" w:cs="Times New Roman"/>
                <w:sz w:val="20"/>
                <w:szCs w:val="20"/>
              </w:rPr>
            </w:pPr>
            <w:r>
              <w:rPr>
                <w:rFonts w:ascii="Times New Roman" w:hAnsi="Times New Roman" w:cs="Times New Roman"/>
                <w:sz w:val="20"/>
                <w:szCs w:val="20"/>
              </w:rPr>
              <w:t>1.13</w:t>
            </w:r>
            <w:r w:rsidR="001C7537">
              <w:rPr>
                <w:rFonts w:ascii="Times New Roman" w:hAnsi="Times New Roman" w:cs="Times New Roman"/>
                <w:sz w:val="20"/>
                <w:szCs w:val="20"/>
              </w:rPr>
              <w:t xml:space="preserve"> (</w:t>
            </w:r>
            <w:r>
              <w:rPr>
                <w:rFonts w:ascii="Times New Roman" w:hAnsi="Times New Roman" w:cs="Times New Roman"/>
                <w:sz w:val="20"/>
                <w:szCs w:val="20"/>
              </w:rPr>
              <w:t>1.07</w:t>
            </w:r>
            <w:r w:rsidR="001C7537">
              <w:rPr>
                <w:rFonts w:ascii="Times New Roman" w:hAnsi="Times New Roman" w:cs="Times New Roman"/>
                <w:sz w:val="20"/>
                <w:szCs w:val="20"/>
              </w:rPr>
              <w:t xml:space="preserve">, </w:t>
            </w:r>
            <w:r>
              <w:rPr>
                <w:rFonts w:ascii="Times New Roman" w:hAnsi="Times New Roman" w:cs="Times New Roman"/>
                <w:sz w:val="20"/>
                <w:szCs w:val="20"/>
              </w:rPr>
              <w:t>1.20</w:t>
            </w:r>
            <w:r w:rsidR="001C7537">
              <w:rPr>
                <w:rFonts w:ascii="Times New Roman" w:hAnsi="Times New Roman" w:cs="Times New Roman"/>
                <w:sz w:val="20"/>
                <w:szCs w:val="20"/>
              </w:rPr>
              <w:t>)</w:t>
            </w:r>
          </w:p>
        </w:tc>
        <w:tc>
          <w:tcPr>
            <w:tcW w:w="850" w:type="dxa"/>
            <w:vAlign w:val="center"/>
          </w:tcPr>
          <w:p w14:paraId="543290B9" w14:textId="00E1AE2E" w:rsidR="001C7537" w:rsidRPr="00DC68E7" w:rsidRDefault="001C7537" w:rsidP="001C7537">
            <w:pPr>
              <w:jc w:val="center"/>
              <w:rPr>
                <w:rFonts w:ascii="Times New Roman" w:hAnsi="Times New Roman" w:cs="Times New Roman"/>
                <w:sz w:val="20"/>
                <w:szCs w:val="20"/>
              </w:rPr>
            </w:pPr>
            <w:r w:rsidRPr="0033603F">
              <w:rPr>
                <w:rFonts w:ascii="Times New Roman" w:hAnsi="Times New Roman" w:cs="Times New Roman"/>
                <w:sz w:val="20"/>
                <w:szCs w:val="20"/>
              </w:rPr>
              <w:t>&lt;0.001</w:t>
            </w:r>
          </w:p>
        </w:tc>
      </w:tr>
      <w:tr w:rsidR="001C7537" w:rsidRPr="00DC68E7" w14:paraId="0672CE0C" w14:textId="77777777" w:rsidTr="001C7537">
        <w:trPr>
          <w:trHeight w:val="283"/>
          <w:jc w:val="center"/>
        </w:trPr>
        <w:tc>
          <w:tcPr>
            <w:tcW w:w="2552" w:type="dxa"/>
            <w:tcBorders>
              <w:bottom w:val="single" w:sz="8" w:space="0" w:color="auto"/>
            </w:tcBorders>
            <w:vAlign w:val="center"/>
          </w:tcPr>
          <w:p w14:paraId="483CD35E" w14:textId="0DA62CEB" w:rsidR="001C7537" w:rsidRPr="00BA4D9A" w:rsidRDefault="001C7537" w:rsidP="001C7537">
            <w:pPr>
              <w:ind w:firstLineChars="200" w:firstLine="400"/>
              <w:rPr>
                <w:rFonts w:ascii="Times New Roman" w:hAnsi="Times New Roman" w:cs="Times New Roman"/>
                <w:sz w:val="20"/>
                <w:szCs w:val="20"/>
              </w:rPr>
            </w:pPr>
            <w:r w:rsidRPr="00BA4D9A">
              <w:rPr>
                <w:rFonts w:ascii="Times New Roman" w:hAnsi="Times New Roman" w:cs="Times New Roman"/>
                <w:sz w:val="20"/>
                <w:szCs w:val="20"/>
              </w:rPr>
              <w:t>ELSA</w:t>
            </w:r>
          </w:p>
        </w:tc>
        <w:tc>
          <w:tcPr>
            <w:tcW w:w="1843" w:type="dxa"/>
            <w:tcBorders>
              <w:bottom w:val="single" w:sz="8" w:space="0" w:color="auto"/>
            </w:tcBorders>
            <w:vAlign w:val="center"/>
          </w:tcPr>
          <w:p w14:paraId="017F6842" w14:textId="6C364A19" w:rsidR="001C7537" w:rsidRPr="00DC68E7" w:rsidRDefault="00F170D3" w:rsidP="00E54083">
            <w:pPr>
              <w:jc w:val="center"/>
              <w:rPr>
                <w:rFonts w:ascii="Times New Roman" w:hAnsi="Times New Roman" w:cs="Times New Roman"/>
                <w:sz w:val="20"/>
                <w:szCs w:val="20"/>
              </w:rPr>
            </w:pPr>
            <w:r>
              <w:rPr>
                <w:rFonts w:ascii="Times New Roman" w:hAnsi="Times New Roman" w:cs="Times New Roman"/>
                <w:sz w:val="20"/>
                <w:szCs w:val="20"/>
              </w:rPr>
              <w:t>1.03</w:t>
            </w:r>
            <w:r w:rsidR="001C7537">
              <w:rPr>
                <w:rFonts w:ascii="Times New Roman" w:hAnsi="Times New Roman" w:cs="Times New Roman"/>
                <w:sz w:val="20"/>
                <w:szCs w:val="20"/>
              </w:rPr>
              <w:t xml:space="preserve"> (</w:t>
            </w:r>
            <w:r>
              <w:rPr>
                <w:rFonts w:ascii="Times New Roman" w:hAnsi="Times New Roman" w:cs="Times New Roman"/>
                <w:sz w:val="20"/>
                <w:szCs w:val="20"/>
              </w:rPr>
              <w:t>0.99</w:t>
            </w:r>
            <w:r w:rsidR="001C7537">
              <w:rPr>
                <w:rFonts w:ascii="Times New Roman" w:hAnsi="Times New Roman" w:cs="Times New Roman"/>
                <w:sz w:val="20"/>
                <w:szCs w:val="20"/>
              </w:rPr>
              <w:t xml:space="preserve">, </w:t>
            </w:r>
            <w:r>
              <w:rPr>
                <w:rFonts w:ascii="Times New Roman" w:hAnsi="Times New Roman" w:cs="Times New Roman"/>
                <w:sz w:val="20"/>
                <w:szCs w:val="20"/>
              </w:rPr>
              <w:t>1.07</w:t>
            </w:r>
            <w:r w:rsidR="001C7537">
              <w:rPr>
                <w:rFonts w:ascii="Times New Roman" w:hAnsi="Times New Roman" w:cs="Times New Roman"/>
                <w:sz w:val="20"/>
                <w:szCs w:val="20"/>
              </w:rPr>
              <w:t>)</w:t>
            </w:r>
          </w:p>
        </w:tc>
        <w:tc>
          <w:tcPr>
            <w:tcW w:w="850" w:type="dxa"/>
            <w:tcBorders>
              <w:bottom w:val="single" w:sz="8" w:space="0" w:color="auto"/>
            </w:tcBorders>
            <w:vAlign w:val="center"/>
          </w:tcPr>
          <w:p w14:paraId="0FCF4FDF" w14:textId="50633DDB" w:rsidR="001C7537" w:rsidRPr="00DC68E7" w:rsidRDefault="001C7537" w:rsidP="00E54083">
            <w:pPr>
              <w:jc w:val="center"/>
              <w:rPr>
                <w:rFonts w:ascii="Times New Roman" w:hAnsi="Times New Roman" w:cs="Times New Roman"/>
                <w:sz w:val="20"/>
                <w:szCs w:val="20"/>
              </w:rPr>
            </w:pPr>
            <w:r>
              <w:rPr>
                <w:rFonts w:ascii="Times New Roman" w:hAnsi="Times New Roman" w:cs="Times New Roman"/>
                <w:sz w:val="20"/>
                <w:szCs w:val="20"/>
              </w:rPr>
              <w:t>0.1</w:t>
            </w:r>
            <w:r w:rsidR="00F170D3">
              <w:rPr>
                <w:rFonts w:ascii="Times New Roman" w:hAnsi="Times New Roman" w:cs="Times New Roman"/>
                <w:sz w:val="20"/>
                <w:szCs w:val="20"/>
              </w:rPr>
              <w:t>80</w:t>
            </w:r>
          </w:p>
        </w:tc>
        <w:tc>
          <w:tcPr>
            <w:tcW w:w="1843" w:type="dxa"/>
            <w:tcBorders>
              <w:bottom w:val="single" w:sz="8" w:space="0" w:color="auto"/>
            </w:tcBorders>
            <w:vAlign w:val="center"/>
          </w:tcPr>
          <w:p w14:paraId="1F37D1B7" w14:textId="1F9169F5" w:rsidR="001C7537" w:rsidRPr="00DC68E7" w:rsidRDefault="00F170D3" w:rsidP="00E54083">
            <w:pPr>
              <w:jc w:val="center"/>
              <w:rPr>
                <w:rFonts w:ascii="Times New Roman" w:hAnsi="Times New Roman" w:cs="Times New Roman"/>
                <w:sz w:val="20"/>
                <w:szCs w:val="20"/>
              </w:rPr>
            </w:pPr>
            <w:r>
              <w:rPr>
                <w:rFonts w:ascii="Times New Roman" w:hAnsi="Times New Roman" w:cs="Times New Roman"/>
                <w:sz w:val="20"/>
                <w:szCs w:val="20"/>
              </w:rPr>
              <w:t>1.06</w:t>
            </w:r>
            <w:r w:rsidR="001C7537">
              <w:rPr>
                <w:rFonts w:ascii="Times New Roman" w:hAnsi="Times New Roman" w:cs="Times New Roman"/>
                <w:sz w:val="20"/>
                <w:szCs w:val="20"/>
              </w:rPr>
              <w:t xml:space="preserve"> (</w:t>
            </w:r>
            <w:r>
              <w:rPr>
                <w:rFonts w:ascii="Times New Roman" w:hAnsi="Times New Roman" w:cs="Times New Roman"/>
                <w:sz w:val="20"/>
                <w:szCs w:val="20"/>
              </w:rPr>
              <w:t>1.01</w:t>
            </w:r>
            <w:r w:rsidR="001C7537">
              <w:rPr>
                <w:rFonts w:ascii="Times New Roman" w:hAnsi="Times New Roman" w:cs="Times New Roman"/>
                <w:sz w:val="20"/>
                <w:szCs w:val="20"/>
              </w:rPr>
              <w:t xml:space="preserve">, </w:t>
            </w:r>
            <w:r>
              <w:rPr>
                <w:rFonts w:ascii="Times New Roman" w:hAnsi="Times New Roman" w:cs="Times New Roman"/>
                <w:sz w:val="20"/>
                <w:szCs w:val="20"/>
              </w:rPr>
              <w:t>1.11</w:t>
            </w:r>
            <w:r w:rsidR="001C7537">
              <w:rPr>
                <w:rFonts w:ascii="Times New Roman" w:hAnsi="Times New Roman" w:cs="Times New Roman"/>
                <w:sz w:val="20"/>
                <w:szCs w:val="20"/>
              </w:rPr>
              <w:t>)</w:t>
            </w:r>
          </w:p>
        </w:tc>
        <w:tc>
          <w:tcPr>
            <w:tcW w:w="850" w:type="dxa"/>
            <w:tcBorders>
              <w:bottom w:val="single" w:sz="8" w:space="0" w:color="auto"/>
            </w:tcBorders>
            <w:vAlign w:val="center"/>
          </w:tcPr>
          <w:p w14:paraId="3B752532" w14:textId="31073A0F" w:rsidR="001C7537" w:rsidRPr="00DC68E7" w:rsidRDefault="001C7537" w:rsidP="00E54083">
            <w:pPr>
              <w:jc w:val="center"/>
              <w:rPr>
                <w:rFonts w:ascii="Times New Roman" w:hAnsi="Times New Roman" w:cs="Times New Roman"/>
                <w:sz w:val="20"/>
                <w:szCs w:val="20"/>
              </w:rPr>
            </w:pPr>
            <w:r>
              <w:rPr>
                <w:rFonts w:ascii="Times New Roman" w:hAnsi="Times New Roman" w:cs="Times New Roman"/>
                <w:sz w:val="20"/>
                <w:szCs w:val="20"/>
              </w:rPr>
              <w:t>0.0</w:t>
            </w:r>
            <w:r w:rsidR="00F170D3">
              <w:rPr>
                <w:rFonts w:ascii="Times New Roman" w:hAnsi="Times New Roman" w:cs="Times New Roman"/>
                <w:sz w:val="20"/>
                <w:szCs w:val="20"/>
              </w:rPr>
              <w:t>15</w:t>
            </w:r>
          </w:p>
        </w:tc>
        <w:tc>
          <w:tcPr>
            <w:tcW w:w="1718" w:type="dxa"/>
            <w:tcBorders>
              <w:bottom w:val="single" w:sz="8" w:space="0" w:color="auto"/>
            </w:tcBorders>
            <w:vAlign w:val="center"/>
          </w:tcPr>
          <w:p w14:paraId="1820CAD7" w14:textId="13F7EE6F" w:rsidR="001C7537" w:rsidRPr="00DC68E7" w:rsidRDefault="00F170D3" w:rsidP="00E54083">
            <w:pPr>
              <w:jc w:val="center"/>
              <w:rPr>
                <w:rFonts w:ascii="Times New Roman" w:hAnsi="Times New Roman" w:cs="Times New Roman"/>
                <w:sz w:val="20"/>
                <w:szCs w:val="20"/>
              </w:rPr>
            </w:pPr>
            <w:r>
              <w:rPr>
                <w:rFonts w:ascii="Times New Roman" w:hAnsi="Times New Roman" w:cs="Times New Roman"/>
                <w:sz w:val="20"/>
                <w:szCs w:val="20"/>
              </w:rPr>
              <w:t>1.05</w:t>
            </w:r>
            <w:r w:rsidR="001C7537">
              <w:rPr>
                <w:rFonts w:ascii="Times New Roman" w:hAnsi="Times New Roman" w:cs="Times New Roman"/>
                <w:sz w:val="20"/>
                <w:szCs w:val="20"/>
              </w:rPr>
              <w:t xml:space="preserve"> (</w:t>
            </w:r>
            <w:r>
              <w:rPr>
                <w:rFonts w:ascii="Times New Roman" w:hAnsi="Times New Roman" w:cs="Times New Roman"/>
                <w:sz w:val="20"/>
                <w:szCs w:val="20"/>
              </w:rPr>
              <w:t>1.01</w:t>
            </w:r>
            <w:r w:rsidR="001C7537">
              <w:rPr>
                <w:rFonts w:ascii="Times New Roman" w:hAnsi="Times New Roman" w:cs="Times New Roman"/>
                <w:sz w:val="20"/>
                <w:szCs w:val="20"/>
              </w:rPr>
              <w:t xml:space="preserve">, </w:t>
            </w:r>
            <w:r>
              <w:rPr>
                <w:rFonts w:ascii="Times New Roman" w:hAnsi="Times New Roman" w:cs="Times New Roman"/>
                <w:sz w:val="20"/>
                <w:szCs w:val="20"/>
              </w:rPr>
              <w:t>1.10</w:t>
            </w:r>
            <w:r w:rsidR="001C7537">
              <w:rPr>
                <w:rFonts w:ascii="Times New Roman" w:hAnsi="Times New Roman" w:cs="Times New Roman"/>
                <w:sz w:val="20"/>
                <w:szCs w:val="20"/>
              </w:rPr>
              <w:t>)</w:t>
            </w:r>
          </w:p>
        </w:tc>
        <w:tc>
          <w:tcPr>
            <w:tcW w:w="850" w:type="dxa"/>
            <w:tcBorders>
              <w:bottom w:val="single" w:sz="8" w:space="0" w:color="auto"/>
            </w:tcBorders>
            <w:vAlign w:val="center"/>
          </w:tcPr>
          <w:p w14:paraId="3D1269D4" w14:textId="16D06345" w:rsidR="001C7537" w:rsidRPr="00DC68E7" w:rsidRDefault="001C7537" w:rsidP="00E54083">
            <w:pPr>
              <w:jc w:val="center"/>
              <w:rPr>
                <w:rFonts w:ascii="Times New Roman" w:hAnsi="Times New Roman" w:cs="Times New Roman"/>
                <w:sz w:val="20"/>
                <w:szCs w:val="20"/>
              </w:rPr>
            </w:pPr>
            <w:r>
              <w:rPr>
                <w:rFonts w:ascii="Times New Roman" w:hAnsi="Times New Roman" w:cs="Times New Roman"/>
                <w:sz w:val="20"/>
                <w:szCs w:val="20"/>
              </w:rPr>
              <w:t>0.0</w:t>
            </w:r>
            <w:r w:rsidR="00F170D3">
              <w:rPr>
                <w:rFonts w:ascii="Times New Roman" w:hAnsi="Times New Roman" w:cs="Times New Roman"/>
                <w:sz w:val="20"/>
                <w:szCs w:val="20"/>
              </w:rPr>
              <w:t>27</w:t>
            </w:r>
          </w:p>
        </w:tc>
      </w:tr>
    </w:tbl>
    <w:p w14:paraId="6C44A978" w14:textId="652C339C" w:rsidR="008E1E8D" w:rsidRDefault="001C7537" w:rsidP="00DC68E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Notes: </w:t>
      </w:r>
      <w:r w:rsidRPr="00DC68E7">
        <w:rPr>
          <w:rFonts w:ascii="Times New Roman" w:hAnsi="Times New Roman" w:cs="Times New Roman"/>
          <w:sz w:val="24"/>
          <w:szCs w:val="24"/>
        </w:rPr>
        <w:t>Model 1</w:t>
      </w:r>
      <w:r>
        <w:rPr>
          <w:rFonts w:ascii="Times New Roman" w:hAnsi="Times New Roman" w:cs="Times New Roman"/>
          <w:sz w:val="24"/>
          <w:szCs w:val="24"/>
        </w:rPr>
        <w:t>, crude model. Model 2</w:t>
      </w:r>
      <w:r w:rsidRPr="00DC68E7">
        <w:rPr>
          <w:rFonts w:ascii="Times New Roman" w:hAnsi="Times New Roman" w:cs="Times New Roman"/>
          <w:sz w:val="24"/>
          <w:szCs w:val="24"/>
        </w:rPr>
        <w:t xml:space="preserve">, adjusted for age, </w:t>
      </w:r>
      <w:r w:rsidR="00D73B64">
        <w:rPr>
          <w:rFonts w:ascii="Times New Roman" w:hAnsi="Times New Roman" w:cs="Times New Roman"/>
          <w:sz w:val="24"/>
          <w:szCs w:val="24"/>
        </w:rPr>
        <w:t>sex</w:t>
      </w:r>
      <w:r w:rsidRPr="00DC68E7">
        <w:rPr>
          <w:rFonts w:ascii="Times New Roman" w:hAnsi="Times New Roman" w:cs="Times New Roman"/>
          <w:sz w:val="24"/>
          <w:szCs w:val="24"/>
        </w:rPr>
        <w:t>, body mass index, education, marital status, smoking status, and drinking status.</w:t>
      </w:r>
      <w:r>
        <w:rPr>
          <w:rFonts w:ascii="Times New Roman" w:hAnsi="Times New Roman" w:cs="Times New Roman"/>
          <w:sz w:val="24"/>
          <w:szCs w:val="24"/>
        </w:rPr>
        <w:t xml:space="preserve"> </w:t>
      </w:r>
      <w:r w:rsidRPr="00DC68E7">
        <w:rPr>
          <w:rFonts w:ascii="Times New Roman" w:hAnsi="Times New Roman" w:cs="Times New Roman"/>
          <w:sz w:val="24"/>
          <w:szCs w:val="24"/>
        </w:rPr>
        <w:t xml:space="preserve">Model 2, adjusted for age, </w:t>
      </w:r>
      <w:r w:rsidR="00D73B64">
        <w:rPr>
          <w:rFonts w:ascii="Times New Roman" w:hAnsi="Times New Roman" w:cs="Times New Roman"/>
          <w:sz w:val="24"/>
          <w:szCs w:val="24"/>
        </w:rPr>
        <w:t>sex</w:t>
      </w:r>
      <w:r w:rsidRPr="00DC68E7">
        <w:rPr>
          <w:rFonts w:ascii="Times New Roman" w:hAnsi="Times New Roman" w:cs="Times New Roman"/>
          <w:sz w:val="24"/>
          <w:szCs w:val="24"/>
        </w:rPr>
        <w:t>, BMI, education, marital status, smoking status, drinking status, diabetes, systolic blood pressure, diastolic blood pressure, C-reactive protein, total cholesterol, and low-density lipoprotein cholesterol.</w:t>
      </w:r>
    </w:p>
    <w:p w14:paraId="558951BC" w14:textId="77777777" w:rsidR="009E0F1E" w:rsidRDefault="00F170D3" w:rsidP="0051159E">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1E1ED5CA" w14:textId="77777777" w:rsidR="003B7EE5" w:rsidRPr="002964DA" w:rsidRDefault="003B7EE5" w:rsidP="003B7EE5">
      <w:pPr>
        <w:spacing w:after="0" w:line="360" w:lineRule="auto"/>
        <w:rPr>
          <w:rFonts w:ascii="Times New Roman" w:hAnsi="Times New Roman" w:cs="Times New Roman"/>
          <w:sz w:val="24"/>
          <w:szCs w:val="24"/>
        </w:rPr>
      </w:pPr>
      <w:r w:rsidRPr="006D67E9">
        <w:rPr>
          <w:rFonts w:ascii="Times New Roman" w:hAnsi="Times New Roman" w:cs="Times New Roman" w:hint="eastAsia"/>
          <w:b/>
          <w:bCs/>
          <w:sz w:val="24"/>
          <w:szCs w:val="24"/>
        </w:rPr>
        <w:lastRenderedPageBreak/>
        <w:t>T</w:t>
      </w:r>
      <w:r w:rsidRPr="006D67E9">
        <w:rPr>
          <w:rFonts w:ascii="Times New Roman" w:hAnsi="Times New Roman" w:cs="Times New Roman"/>
          <w:b/>
          <w:bCs/>
          <w:sz w:val="24"/>
          <w:szCs w:val="24"/>
        </w:rPr>
        <w:t>able S8</w:t>
      </w:r>
      <w:r w:rsidRPr="002964DA">
        <w:rPr>
          <w:rFonts w:ascii="Times New Roman" w:hAnsi="Times New Roman" w:cs="Times New Roman"/>
          <w:sz w:val="24"/>
          <w:szCs w:val="24"/>
        </w:rPr>
        <w:t xml:space="preserve"> </w:t>
      </w:r>
      <w:r w:rsidRPr="006D67E9">
        <w:rPr>
          <w:rFonts w:ascii="Times New Roman" w:hAnsi="Times New Roman" w:cs="Times New Roman"/>
          <w:sz w:val="24"/>
          <w:szCs w:val="24"/>
        </w:rPr>
        <w:t xml:space="preserve">Net reclassification improvement (NRI) and integrated discrimination improvement (IDI) of the cumulative cardiac metabolic index for cardiovascular disease, compared with cumulative </w:t>
      </w:r>
      <w:proofErr w:type="spellStart"/>
      <w:r w:rsidRPr="006D67E9">
        <w:rPr>
          <w:rFonts w:ascii="Times New Roman" w:hAnsi="Times New Roman" w:cs="Times New Roman"/>
          <w:sz w:val="24"/>
          <w:szCs w:val="24"/>
        </w:rPr>
        <w:t>TyG</w:t>
      </w:r>
      <w:proofErr w:type="spellEnd"/>
      <w:r w:rsidRPr="002964DA">
        <w:rPr>
          <w:rFonts w:ascii="Times New Roman" w:hAnsi="Times New Roman" w:cs="Times New Roman"/>
          <w:sz w:val="24"/>
          <w:szCs w:val="24"/>
        </w:rPr>
        <w:t>.</w:t>
      </w:r>
    </w:p>
    <w:tbl>
      <w:tblPr>
        <w:tblStyle w:val="a7"/>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410"/>
        <w:gridCol w:w="1134"/>
        <w:gridCol w:w="2551"/>
        <w:gridCol w:w="993"/>
      </w:tblGrid>
      <w:tr w:rsidR="003B7EE5" w:rsidRPr="00BD481E" w14:paraId="4E4B4165" w14:textId="77777777" w:rsidTr="00414D98">
        <w:trPr>
          <w:jc w:val="center"/>
        </w:trPr>
        <w:tc>
          <w:tcPr>
            <w:tcW w:w="1276" w:type="dxa"/>
            <w:vMerge w:val="restart"/>
            <w:tcBorders>
              <w:top w:val="single" w:sz="8" w:space="0" w:color="auto"/>
            </w:tcBorders>
            <w:vAlign w:val="center"/>
          </w:tcPr>
          <w:p w14:paraId="1FFC6759"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Datasets</w:t>
            </w:r>
          </w:p>
        </w:tc>
        <w:tc>
          <w:tcPr>
            <w:tcW w:w="3544" w:type="dxa"/>
            <w:gridSpan w:val="2"/>
            <w:tcBorders>
              <w:top w:val="single" w:sz="8" w:space="0" w:color="auto"/>
              <w:bottom w:val="single" w:sz="4" w:space="0" w:color="auto"/>
            </w:tcBorders>
            <w:vAlign w:val="center"/>
          </w:tcPr>
          <w:p w14:paraId="31158751" w14:textId="77777777" w:rsidR="003B7EE5" w:rsidRPr="00884E62" w:rsidRDefault="003B7EE5" w:rsidP="00414D98">
            <w:pPr>
              <w:spacing w:line="360" w:lineRule="auto"/>
              <w:jc w:val="center"/>
              <w:rPr>
                <w:rFonts w:ascii="Times New Roman" w:eastAsia="等线" w:hAnsi="Times New Roman" w:cs="Times New Roman"/>
                <w:sz w:val="22"/>
              </w:rPr>
            </w:pPr>
            <w:r w:rsidRPr="006D67E9">
              <w:rPr>
                <w:rFonts w:ascii="Times New Roman" w:hAnsi="Times New Roman" w:cs="Times New Roman"/>
                <w:sz w:val="24"/>
                <w:szCs w:val="24"/>
              </w:rPr>
              <w:t>NRI</w:t>
            </w:r>
          </w:p>
        </w:tc>
        <w:tc>
          <w:tcPr>
            <w:tcW w:w="3544" w:type="dxa"/>
            <w:gridSpan w:val="2"/>
            <w:tcBorders>
              <w:top w:val="single" w:sz="8" w:space="0" w:color="auto"/>
              <w:bottom w:val="single" w:sz="4" w:space="0" w:color="auto"/>
            </w:tcBorders>
            <w:vAlign w:val="center"/>
          </w:tcPr>
          <w:p w14:paraId="21F4FAEE" w14:textId="77777777" w:rsidR="003B7EE5" w:rsidRPr="00884E62" w:rsidRDefault="003B7EE5" w:rsidP="00414D98">
            <w:pPr>
              <w:spacing w:line="360" w:lineRule="auto"/>
              <w:jc w:val="center"/>
              <w:rPr>
                <w:rFonts w:ascii="Times New Roman" w:eastAsia="等线" w:hAnsi="Times New Roman" w:cs="Times New Roman"/>
                <w:sz w:val="22"/>
              </w:rPr>
            </w:pPr>
            <w:r w:rsidRPr="006D67E9">
              <w:rPr>
                <w:rFonts w:ascii="Times New Roman" w:hAnsi="Times New Roman" w:cs="Times New Roman"/>
                <w:sz w:val="24"/>
                <w:szCs w:val="24"/>
              </w:rPr>
              <w:t>IDI</w:t>
            </w:r>
          </w:p>
        </w:tc>
      </w:tr>
      <w:tr w:rsidR="003B7EE5" w:rsidRPr="00BD481E" w14:paraId="15B09AAD" w14:textId="77777777" w:rsidTr="00414D98">
        <w:trPr>
          <w:jc w:val="center"/>
        </w:trPr>
        <w:tc>
          <w:tcPr>
            <w:tcW w:w="1276" w:type="dxa"/>
            <w:vMerge/>
            <w:tcBorders>
              <w:bottom w:val="single" w:sz="4" w:space="0" w:color="auto"/>
            </w:tcBorders>
            <w:vAlign w:val="center"/>
          </w:tcPr>
          <w:p w14:paraId="38189DBA" w14:textId="77777777" w:rsidR="003B7EE5" w:rsidRPr="00884E62" w:rsidRDefault="003B7EE5" w:rsidP="00414D98">
            <w:pPr>
              <w:spacing w:line="360" w:lineRule="auto"/>
              <w:jc w:val="center"/>
              <w:rPr>
                <w:rFonts w:ascii="Times New Roman" w:eastAsia="等线" w:hAnsi="Times New Roman" w:cs="Times New Roman"/>
                <w:sz w:val="22"/>
              </w:rPr>
            </w:pPr>
          </w:p>
        </w:tc>
        <w:tc>
          <w:tcPr>
            <w:tcW w:w="2410" w:type="dxa"/>
            <w:tcBorders>
              <w:top w:val="single" w:sz="4" w:space="0" w:color="auto"/>
              <w:bottom w:val="single" w:sz="4" w:space="0" w:color="auto"/>
            </w:tcBorders>
            <w:vAlign w:val="center"/>
          </w:tcPr>
          <w:p w14:paraId="2367C0D7" w14:textId="77777777" w:rsidR="003B7EE5" w:rsidRPr="00884E62" w:rsidRDefault="003B7EE5" w:rsidP="00414D98">
            <w:pPr>
              <w:spacing w:line="360" w:lineRule="auto"/>
              <w:jc w:val="center"/>
              <w:rPr>
                <w:rFonts w:ascii="Times New Roman" w:eastAsia="等线" w:hAnsi="Times New Roman" w:cs="Times New Roman"/>
                <w:sz w:val="22"/>
              </w:rPr>
            </w:pPr>
            <w:r w:rsidRPr="006D67E9">
              <w:rPr>
                <w:rFonts w:ascii="Times New Roman" w:hAnsi="Times New Roman" w:cs="Times New Roman"/>
                <w:sz w:val="24"/>
                <w:szCs w:val="24"/>
              </w:rPr>
              <w:t>NRI</w:t>
            </w:r>
            <w:r w:rsidRPr="00884E62">
              <w:rPr>
                <w:rFonts w:ascii="Times New Roman" w:eastAsia="等线" w:hAnsi="Times New Roman" w:cs="Times New Roman"/>
                <w:sz w:val="22"/>
              </w:rPr>
              <w:t xml:space="preserve"> (95% CI)</w:t>
            </w:r>
          </w:p>
        </w:tc>
        <w:tc>
          <w:tcPr>
            <w:tcW w:w="1134" w:type="dxa"/>
            <w:tcBorders>
              <w:top w:val="single" w:sz="4" w:space="0" w:color="auto"/>
              <w:bottom w:val="single" w:sz="4" w:space="0" w:color="auto"/>
            </w:tcBorders>
            <w:vAlign w:val="center"/>
          </w:tcPr>
          <w:p w14:paraId="5E5DAA88" w14:textId="77777777" w:rsidR="003B7EE5" w:rsidRPr="00884E62" w:rsidRDefault="003B7EE5"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c>
          <w:tcPr>
            <w:tcW w:w="2551" w:type="dxa"/>
            <w:tcBorders>
              <w:top w:val="single" w:sz="4" w:space="0" w:color="auto"/>
              <w:bottom w:val="single" w:sz="4" w:space="0" w:color="auto"/>
            </w:tcBorders>
            <w:vAlign w:val="center"/>
          </w:tcPr>
          <w:p w14:paraId="4A64069C" w14:textId="77777777" w:rsidR="003B7EE5" w:rsidRPr="00884E62" w:rsidRDefault="003B7EE5" w:rsidP="00414D98">
            <w:pPr>
              <w:spacing w:line="360" w:lineRule="auto"/>
              <w:jc w:val="center"/>
              <w:rPr>
                <w:rFonts w:ascii="Times New Roman" w:eastAsia="等线" w:hAnsi="Times New Roman" w:cs="Times New Roman"/>
                <w:sz w:val="22"/>
              </w:rPr>
            </w:pPr>
            <w:r w:rsidRPr="006D67E9">
              <w:rPr>
                <w:rFonts w:ascii="Times New Roman" w:hAnsi="Times New Roman" w:cs="Times New Roman"/>
                <w:sz w:val="24"/>
                <w:szCs w:val="24"/>
              </w:rPr>
              <w:t>IDI</w:t>
            </w:r>
            <w:r w:rsidRPr="00884E62">
              <w:rPr>
                <w:rFonts w:ascii="Times New Roman" w:eastAsia="等线" w:hAnsi="Times New Roman" w:cs="Times New Roman"/>
                <w:sz w:val="22"/>
              </w:rPr>
              <w:t xml:space="preserve"> (95% CI)</w:t>
            </w:r>
          </w:p>
        </w:tc>
        <w:tc>
          <w:tcPr>
            <w:tcW w:w="993" w:type="dxa"/>
            <w:tcBorders>
              <w:bottom w:val="single" w:sz="4" w:space="0" w:color="auto"/>
            </w:tcBorders>
            <w:vAlign w:val="center"/>
          </w:tcPr>
          <w:p w14:paraId="7A5E7B64" w14:textId="77777777" w:rsidR="003B7EE5" w:rsidRPr="00884E62" w:rsidRDefault="003B7EE5"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r>
      <w:tr w:rsidR="003B7EE5" w:rsidRPr="00BD481E" w14:paraId="3A1C2D43" w14:textId="77777777" w:rsidTr="00414D98">
        <w:trPr>
          <w:jc w:val="center"/>
        </w:trPr>
        <w:tc>
          <w:tcPr>
            <w:tcW w:w="1276" w:type="dxa"/>
            <w:vAlign w:val="center"/>
          </w:tcPr>
          <w:p w14:paraId="332A8F54" w14:textId="77777777" w:rsidR="003B7EE5" w:rsidRPr="006D67E9" w:rsidRDefault="003B7EE5" w:rsidP="00414D98">
            <w:pPr>
              <w:spacing w:line="360" w:lineRule="auto"/>
              <w:rPr>
                <w:rFonts w:ascii="Times New Roman" w:eastAsia="等线" w:hAnsi="Times New Roman" w:cs="Times New Roman"/>
                <w:sz w:val="22"/>
              </w:rPr>
            </w:pPr>
            <w:r w:rsidRPr="006D67E9">
              <w:rPr>
                <w:rFonts w:ascii="Times New Roman" w:eastAsia="等线" w:hAnsi="Times New Roman" w:cs="Times New Roman" w:hint="eastAsia"/>
                <w:sz w:val="22"/>
              </w:rPr>
              <w:t>C</w:t>
            </w:r>
            <w:r w:rsidRPr="006D67E9">
              <w:rPr>
                <w:rFonts w:ascii="Times New Roman" w:eastAsia="等线" w:hAnsi="Times New Roman" w:cs="Times New Roman"/>
                <w:sz w:val="22"/>
              </w:rPr>
              <w:t>HARLS</w:t>
            </w:r>
          </w:p>
        </w:tc>
        <w:tc>
          <w:tcPr>
            <w:tcW w:w="2410" w:type="dxa"/>
            <w:vAlign w:val="center"/>
          </w:tcPr>
          <w:p w14:paraId="02C95100"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0.113 (0.061, 0.163)</w:t>
            </w:r>
          </w:p>
        </w:tc>
        <w:tc>
          <w:tcPr>
            <w:tcW w:w="1134" w:type="dxa"/>
            <w:vAlign w:val="center"/>
          </w:tcPr>
          <w:p w14:paraId="00352B6B"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&lt;0.001</w:t>
            </w:r>
          </w:p>
        </w:tc>
        <w:tc>
          <w:tcPr>
            <w:tcW w:w="2551" w:type="dxa"/>
            <w:vAlign w:val="center"/>
          </w:tcPr>
          <w:p w14:paraId="12CF671E"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0.009 (0.004, 0.016)</w:t>
            </w:r>
          </w:p>
        </w:tc>
        <w:tc>
          <w:tcPr>
            <w:tcW w:w="993" w:type="dxa"/>
            <w:vAlign w:val="center"/>
          </w:tcPr>
          <w:p w14:paraId="39B399B3"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&lt;0.001</w:t>
            </w:r>
          </w:p>
        </w:tc>
      </w:tr>
      <w:tr w:rsidR="003B7EE5" w:rsidRPr="00BD481E" w14:paraId="37256C73" w14:textId="77777777" w:rsidTr="00414D98">
        <w:trPr>
          <w:jc w:val="center"/>
        </w:trPr>
        <w:tc>
          <w:tcPr>
            <w:tcW w:w="1276" w:type="dxa"/>
            <w:tcBorders>
              <w:bottom w:val="single" w:sz="8" w:space="0" w:color="auto"/>
            </w:tcBorders>
            <w:vAlign w:val="center"/>
          </w:tcPr>
          <w:p w14:paraId="660136E2" w14:textId="77777777" w:rsidR="003B7EE5" w:rsidRPr="00884E62" w:rsidRDefault="003B7EE5" w:rsidP="00414D98">
            <w:pPr>
              <w:spacing w:line="360" w:lineRule="auto"/>
              <w:rPr>
                <w:rFonts w:ascii="Times New Roman" w:eastAsia="等线" w:hAnsi="Times New Roman" w:cs="Times New Roman"/>
                <w:sz w:val="22"/>
              </w:rPr>
            </w:pPr>
            <w:r w:rsidRPr="006D67E9">
              <w:rPr>
                <w:rFonts w:ascii="Times New Roman" w:eastAsia="等线" w:hAnsi="Times New Roman" w:cs="Times New Roman" w:hint="eastAsia"/>
                <w:sz w:val="22"/>
              </w:rPr>
              <w:t>E</w:t>
            </w:r>
            <w:r w:rsidRPr="006D67E9">
              <w:rPr>
                <w:rFonts w:ascii="Times New Roman" w:eastAsia="等线" w:hAnsi="Times New Roman" w:cs="Times New Roman"/>
                <w:sz w:val="22"/>
              </w:rPr>
              <w:t>LSA</w:t>
            </w:r>
          </w:p>
        </w:tc>
        <w:tc>
          <w:tcPr>
            <w:tcW w:w="2410" w:type="dxa"/>
            <w:tcBorders>
              <w:bottom w:val="single" w:sz="8" w:space="0" w:color="auto"/>
            </w:tcBorders>
            <w:vAlign w:val="center"/>
          </w:tcPr>
          <w:p w14:paraId="57A36A3F"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0.140 (0.030, 0.250)</w:t>
            </w:r>
          </w:p>
        </w:tc>
        <w:tc>
          <w:tcPr>
            <w:tcW w:w="1134" w:type="dxa"/>
            <w:tcBorders>
              <w:bottom w:val="single" w:sz="8" w:space="0" w:color="auto"/>
            </w:tcBorders>
            <w:vAlign w:val="center"/>
          </w:tcPr>
          <w:p w14:paraId="332FCD2D"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0.028</w:t>
            </w:r>
          </w:p>
        </w:tc>
        <w:tc>
          <w:tcPr>
            <w:tcW w:w="2551" w:type="dxa"/>
            <w:tcBorders>
              <w:bottom w:val="single" w:sz="8" w:space="0" w:color="auto"/>
            </w:tcBorders>
            <w:vAlign w:val="center"/>
          </w:tcPr>
          <w:p w14:paraId="4BDF0C77"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0.006 (0.001, 0.018)</w:t>
            </w:r>
          </w:p>
        </w:tc>
        <w:tc>
          <w:tcPr>
            <w:tcW w:w="993" w:type="dxa"/>
            <w:tcBorders>
              <w:bottom w:val="single" w:sz="8" w:space="0" w:color="auto"/>
            </w:tcBorders>
            <w:vAlign w:val="center"/>
          </w:tcPr>
          <w:p w14:paraId="46EE1842" w14:textId="77777777" w:rsidR="003B7EE5" w:rsidRPr="00884E62" w:rsidRDefault="003B7EE5"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0.004</w:t>
            </w:r>
          </w:p>
        </w:tc>
      </w:tr>
    </w:tbl>
    <w:p w14:paraId="31BE54C4" w14:textId="77777777" w:rsidR="003B7EE5" w:rsidRPr="008002E9" w:rsidRDefault="003B7EE5" w:rsidP="003B7EE5">
      <w:pPr>
        <w:spacing w:line="360" w:lineRule="auto"/>
        <w:rPr>
          <w:rFonts w:ascii="Times New Roman" w:hAnsi="Times New Roman" w:cs="Times New Roman"/>
        </w:rPr>
      </w:pPr>
      <w:r>
        <w:rPr>
          <w:rFonts w:ascii="Times New Roman" w:hAnsi="Times New Roman" w:cs="Times New Roman"/>
        </w:rPr>
        <w:t xml:space="preserve">Notes: Adjusting age, sex, BMI, education, marital status, smoking status, drinking status, diabetes, </w:t>
      </w:r>
      <w:r w:rsidRPr="0096220C">
        <w:rPr>
          <w:rFonts w:ascii="Times New Roman" w:hAnsi="Times New Roman" w:cs="Times New Roman"/>
        </w:rPr>
        <w:t>systolic blood pressure</w:t>
      </w:r>
      <w:r>
        <w:rPr>
          <w:rFonts w:ascii="Times New Roman" w:hAnsi="Times New Roman" w:cs="Times New Roman"/>
        </w:rPr>
        <w:t>,</w:t>
      </w:r>
      <w:r w:rsidRPr="0096220C">
        <w:rPr>
          <w:rFonts w:ascii="Times New Roman" w:hAnsi="Times New Roman" w:cs="Times New Roman"/>
        </w:rPr>
        <w:t xml:space="preserve"> diastolic blood pressure</w:t>
      </w:r>
      <w:r>
        <w:rPr>
          <w:rFonts w:ascii="Times New Roman" w:hAnsi="Times New Roman" w:cs="Times New Roman"/>
        </w:rPr>
        <w:t xml:space="preserve">, </w:t>
      </w:r>
      <w:r w:rsidRPr="0096220C">
        <w:rPr>
          <w:rFonts w:ascii="Times New Roman" w:hAnsi="Times New Roman" w:cs="Times New Roman"/>
        </w:rPr>
        <w:t>C-reactive protein</w:t>
      </w:r>
      <w:r>
        <w:rPr>
          <w:rFonts w:ascii="Times New Roman" w:hAnsi="Times New Roman" w:cs="Times New Roman"/>
        </w:rPr>
        <w:t>, t</w:t>
      </w:r>
      <w:r w:rsidRPr="0096220C">
        <w:rPr>
          <w:rFonts w:ascii="Times New Roman" w:hAnsi="Times New Roman" w:cs="Times New Roman"/>
        </w:rPr>
        <w:t>otal cholesterol,</w:t>
      </w:r>
      <w:r>
        <w:rPr>
          <w:rFonts w:ascii="Times New Roman" w:hAnsi="Times New Roman" w:cs="Times New Roman"/>
        </w:rPr>
        <w:t xml:space="preserve"> and </w:t>
      </w:r>
      <w:r w:rsidRPr="0096220C">
        <w:rPr>
          <w:rFonts w:ascii="Times New Roman" w:hAnsi="Times New Roman" w:cs="Times New Roman"/>
        </w:rPr>
        <w:t>low-density lipoprotein cholesterol</w:t>
      </w:r>
      <w:r>
        <w:rPr>
          <w:rFonts w:ascii="Times New Roman" w:hAnsi="Times New Roman" w:cs="Times New Roman"/>
        </w:rPr>
        <w:t>.</w:t>
      </w:r>
    </w:p>
    <w:p w14:paraId="26C11FD8" w14:textId="77777777" w:rsidR="00884E62" w:rsidRDefault="00884E62" w:rsidP="0051159E">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65BEBF5F" w14:textId="78F3A755" w:rsidR="00884E62" w:rsidRPr="002964DA" w:rsidRDefault="00884E62" w:rsidP="00884E62">
      <w:pPr>
        <w:spacing w:after="0" w:line="360" w:lineRule="auto"/>
        <w:rPr>
          <w:rFonts w:ascii="Times New Roman" w:hAnsi="Times New Roman" w:cs="Times New Roman"/>
          <w:sz w:val="24"/>
          <w:szCs w:val="24"/>
        </w:rPr>
      </w:pPr>
      <w:r w:rsidRPr="006D67E9">
        <w:rPr>
          <w:rFonts w:ascii="Times New Roman" w:hAnsi="Times New Roman" w:cs="Times New Roman" w:hint="eastAsia"/>
          <w:b/>
          <w:bCs/>
          <w:sz w:val="24"/>
          <w:szCs w:val="24"/>
        </w:rPr>
        <w:lastRenderedPageBreak/>
        <w:t>T</w:t>
      </w:r>
      <w:r w:rsidRPr="006D67E9">
        <w:rPr>
          <w:rFonts w:ascii="Times New Roman" w:hAnsi="Times New Roman" w:cs="Times New Roman"/>
          <w:b/>
          <w:bCs/>
          <w:sz w:val="24"/>
          <w:szCs w:val="24"/>
        </w:rPr>
        <w:t xml:space="preserve">able </w:t>
      </w:r>
      <w:r w:rsidR="006D67E9" w:rsidRPr="006D67E9">
        <w:rPr>
          <w:rFonts w:ascii="Times New Roman" w:hAnsi="Times New Roman" w:cs="Times New Roman"/>
          <w:b/>
          <w:bCs/>
          <w:sz w:val="24"/>
          <w:szCs w:val="24"/>
        </w:rPr>
        <w:t>S</w:t>
      </w:r>
      <w:r w:rsidR="003B7EE5">
        <w:rPr>
          <w:rFonts w:ascii="Times New Roman" w:hAnsi="Times New Roman" w:cs="Times New Roman"/>
          <w:b/>
          <w:bCs/>
          <w:sz w:val="24"/>
          <w:szCs w:val="24"/>
        </w:rPr>
        <w:t>9</w:t>
      </w:r>
      <w:r w:rsidRPr="002964DA">
        <w:rPr>
          <w:rFonts w:ascii="Times New Roman" w:hAnsi="Times New Roman" w:cs="Times New Roman"/>
          <w:sz w:val="24"/>
          <w:szCs w:val="24"/>
        </w:rPr>
        <w:t xml:space="preserve"> </w:t>
      </w:r>
      <w:bookmarkStart w:id="3" w:name="_Hlk234061617"/>
      <w:r w:rsidR="006D67E9" w:rsidRPr="006D67E9">
        <w:rPr>
          <w:rFonts w:ascii="Times New Roman" w:hAnsi="Times New Roman" w:cs="Times New Roman"/>
          <w:sz w:val="24"/>
          <w:szCs w:val="24"/>
        </w:rPr>
        <w:t>Sensitivity</w:t>
      </w:r>
      <w:bookmarkEnd w:id="3"/>
      <w:r w:rsidR="006D67E9" w:rsidRPr="006D67E9">
        <w:rPr>
          <w:rFonts w:ascii="Times New Roman" w:hAnsi="Times New Roman" w:cs="Times New Roman"/>
          <w:sz w:val="24"/>
          <w:szCs w:val="24"/>
        </w:rPr>
        <w:t xml:space="preserve"> analysis conducted on a complete dataset with no missing values</w:t>
      </w:r>
      <w:r w:rsidRPr="002964DA">
        <w:rPr>
          <w:rFonts w:ascii="Times New Roman" w:hAnsi="Times New Roman" w:cs="Times New Roman"/>
          <w:sz w:val="24"/>
          <w:szCs w:val="24"/>
        </w:rPr>
        <w:t>.</w:t>
      </w:r>
    </w:p>
    <w:tbl>
      <w:tblPr>
        <w:tblStyle w:val="a7"/>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842"/>
        <w:gridCol w:w="993"/>
        <w:gridCol w:w="1842"/>
        <w:gridCol w:w="993"/>
        <w:gridCol w:w="1842"/>
        <w:gridCol w:w="993"/>
      </w:tblGrid>
      <w:tr w:rsidR="00884E62" w:rsidRPr="00BD481E" w14:paraId="05CCB592" w14:textId="77777777" w:rsidTr="00884E62">
        <w:trPr>
          <w:jc w:val="center"/>
        </w:trPr>
        <w:tc>
          <w:tcPr>
            <w:tcW w:w="2694" w:type="dxa"/>
            <w:vMerge w:val="restart"/>
            <w:tcBorders>
              <w:top w:val="single" w:sz="8" w:space="0" w:color="auto"/>
            </w:tcBorders>
            <w:vAlign w:val="center"/>
          </w:tcPr>
          <w:p w14:paraId="61C09E97"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Cluster</w:t>
            </w:r>
          </w:p>
        </w:tc>
        <w:tc>
          <w:tcPr>
            <w:tcW w:w="2835" w:type="dxa"/>
            <w:gridSpan w:val="2"/>
            <w:tcBorders>
              <w:top w:val="single" w:sz="8" w:space="0" w:color="auto"/>
              <w:bottom w:val="single" w:sz="4" w:space="0" w:color="auto"/>
            </w:tcBorders>
            <w:vAlign w:val="center"/>
          </w:tcPr>
          <w:p w14:paraId="3590E318"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M</w:t>
            </w:r>
            <w:r w:rsidRPr="00884E62">
              <w:rPr>
                <w:rFonts w:ascii="Times New Roman" w:eastAsia="等线" w:hAnsi="Times New Roman" w:cs="Times New Roman"/>
                <w:sz w:val="22"/>
              </w:rPr>
              <w:t>odel 1</w:t>
            </w:r>
          </w:p>
        </w:tc>
        <w:tc>
          <w:tcPr>
            <w:tcW w:w="2835" w:type="dxa"/>
            <w:gridSpan w:val="2"/>
            <w:tcBorders>
              <w:top w:val="single" w:sz="8" w:space="0" w:color="auto"/>
              <w:bottom w:val="single" w:sz="4" w:space="0" w:color="auto"/>
            </w:tcBorders>
            <w:vAlign w:val="center"/>
          </w:tcPr>
          <w:p w14:paraId="1264DA33"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M</w:t>
            </w:r>
            <w:r w:rsidRPr="00884E62">
              <w:rPr>
                <w:rFonts w:ascii="Times New Roman" w:eastAsia="等线" w:hAnsi="Times New Roman" w:cs="Times New Roman"/>
                <w:sz w:val="22"/>
              </w:rPr>
              <w:t>odel 2</w:t>
            </w:r>
          </w:p>
        </w:tc>
        <w:tc>
          <w:tcPr>
            <w:tcW w:w="2835" w:type="dxa"/>
            <w:gridSpan w:val="2"/>
            <w:tcBorders>
              <w:top w:val="single" w:sz="8" w:space="0" w:color="auto"/>
              <w:bottom w:val="single" w:sz="4" w:space="0" w:color="auto"/>
            </w:tcBorders>
            <w:vAlign w:val="center"/>
          </w:tcPr>
          <w:p w14:paraId="42139F22"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M</w:t>
            </w:r>
            <w:r w:rsidRPr="00884E62">
              <w:rPr>
                <w:rFonts w:ascii="Times New Roman" w:eastAsia="等线" w:hAnsi="Times New Roman" w:cs="Times New Roman"/>
                <w:sz w:val="22"/>
              </w:rPr>
              <w:t>odel 3</w:t>
            </w:r>
          </w:p>
        </w:tc>
      </w:tr>
      <w:tr w:rsidR="00884E62" w:rsidRPr="00BD481E" w14:paraId="33838D3B" w14:textId="77777777" w:rsidTr="00884E62">
        <w:trPr>
          <w:jc w:val="center"/>
        </w:trPr>
        <w:tc>
          <w:tcPr>
            <w:tcW w:w="2694" w:type="dxa"/>
            <w:vMerge/>
            <w:tcBorders>
              <w:bottom w:val="single" w:sz="4" w:space="0" w:color="auto"/>
            </w:tcBorders>
            <w:vAlign w:val="center"/>
          </w:tcPr>
          <w:p w14:paraId="195E49D4"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tcBorders>
              <w:top w:val="single" w:sz="4" w:space="0" w:color="auto"/>
              <w:bottom w:val="single" w:sz="4" w:space="0" w:color="auto"/>
            </w:tcBorders>
            <w:vAlign w:val="center"/>
          </w:tcPr>
          <w:p w14:paraId="51430ECD"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HR (95% CI)</w:t>
            </w:r>
          </w:p>
        </w:tc>
        <w:tc>
          <w:tcPr>
            <w:tcW w:w="993" w:type="dxa"/>
            <w:tcBorders>
              <w:top w:val="single" w:sz="4" w:space="0" w:color="auto"/>
              <w:bottom w:val="single" w:sz="4" w:space="0" w:color="auto"/>
            </w:tcBorders>
            <w:vAlign w:val="center"/>
          </w:tcPr>
          <w:p w14:paraId="149B9E93"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c>
          <w:tcPr>
            <w:tcW w:w="1842" w:type="dxa"/>
            <w:tcBorders>
              <w:top w:val="single" w:sz="4" w:space="0" w:color="auto"/>
              <w:bottom w:val="single" w:sz="4" w:space="0" w:color="auto"/>
            </w:tcBorders>
            <w:vAlign w:val="center"/>
          </w:tcPr>
          <w:p w14:paraId="311F278C"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HR (95% CI)</w:t>
            </w:r>
          </w:p>
        </w:tc>
        <w:tc>
          <w:tcPr>
            <w:tcW w:w="993" w:type="dxa"/>
            <w:tcBorders>
              <w:bottom w:val="single" w:sz="4" w:space="0" w:color="auto"/>
            </w:tcBorders>
            <w:vAlign w:val="center"/>
          </w:tcPr>
          <w:p w14:paraId="133CFDE7"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c>
          <w:tcPr>
            <w:tcW w:w="1842" w:type="dxa"/>
            <w:tcBorders>
              <w:top w:val="single" w:sz="4" w:space="0" w:color="auto"/>
              <w:bottom w:val="single" w:sz="4" w:space="0" w:color="auto"/>
            </w:tcBorders>
            <w:vAlign w:val="center"/>
          </w:tcPr>
          <w:p w14:paraId="25E54ACE"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HR (95% CI)</w:t>
            </w:r>
          </w:p>
        </w:tc>
        <w:tc>
          <w:tcPr>
            <w:tcW w:w="993" w:type="dxa"/>
            <w:tcBorders>
              <w:top w:val="single" w:sz="4" w:space="0" w:color="auto"/>
              <w:bottom w:val="single" w:sz="4" w:space="0" w:color="auto"/>
            </w:tcBorders>
            <w:vAlign w:val="center"/>
          </w:tcPr>
          <w:p w14:paraId="68738A0A"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r>
      <w:tr w:rsidR="00884E62" w:rsidRPr="00BD481E" w14:paraId="6C9C1920" w14:textId="77777777" w:rsidTr="00884E62">
        <w:trPr>
          <w:jc w:val="center"/>
        </w:trPr>
        <w:tc>
          <w:tcPr>
            <w:tcW w:w="2694" w:type="dxa"/>
            <w:vAlign w:val="center"/>
          </w:tcPr>
          <w:p w14:paraId="58CDE3FA" w14:textId="338F90A3" w:rsidR="00884E62" w:rsidRPr="00884E62" w:rsidRDefault="00884E62" w:rsidP="00884E62">
            <w:pPr>
              <w:spacing w:line="360" w:lineRule="auto"/>
              <w:rPr>
                <w:rFonts w:ascii="Times New Roman" w:eastAsia="等线" w:hAnsi="Times New Roman" w:cs="Times New Roman"/>
                <w:b/>
                <w:bCs/>
                <w:sz w:val="22"/>
              </w:rPr>
            </w:pPr>
            <w:r w:rsidRPr="00884E62">
              <w:rPr>
                <w:rFonts w:ascii="Times New Roman" w:eastAsia="等线" w:hAnsi="Times New Roman" w:cs="Times New Roman" w:hint="eastAsia"/>
                <w:b/>
                <w:bCs/>
                <w:sz w:val="22"/>
              </w:rPr>
              <w:t>C</w:t>
            </w:r>
            <w:r w:rsidRPr="00884E62">
              <w:rPr>
                <w:rFonts w:ascii="Times New Roman" w:eastAsia="等线" w:hAnsi="Times New Roman" w:cs="Times New Roman"/>
                <w:b/>
                <w:bCs/>
                <w:sz w:val="22"/>
              </w:rPr>
              <w:t>HARLS (n = 3,068)</w:t>
            </w:r>
          </w:p>
        </w:tc>
        <w:tc>
          <w:tcPr>
            <w:tcW w:w="1842" w:type="dxa"/>
            <w:vAlign w:val="center"/>
          </w:tcPr>
          <w:p w14:paraId="6DAFDBF6" w14:textId="77777777" w:rsidR="00884E62" w:rsidRPr="00884E62" w:rsidRDefault="00884E62" w:rsidP="00884E62">
            <w:pPr>
              <w:spacing w:line="360" w:lineRule="auto"/>
              <w:jc w:val="center"/>
              <w:rPr>
                <w:rFonts w:ascii="Times New Roman" w:eastAsia="等线" w:hAnsi="Times New Roman" w:cs="Times New Roman"/>
                <w:sz w:val="22"/>
              </w:rPr>
            </w:pPr>
          </w:p>
        </w:tc>
        <w:tc>
          <w:tcPr>
            <w:tcW w:w="993" w:type="dxa"/>
            <w:vAlign w:val="center"/>
          </w:tcPr>
          <w:p w14:paraId="0E966D06"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3BE12E03" w14:textId="77777777" w:rsidR="00884E62" w:rsidRPr="00884E62" w:rsidRDefault="00884E62" w:rsidP="00884E62">
            <w:pPr>
              <w:spacing w:line="360" w:lineRule="auto"/>
              <w:jc w:val="center"/>
              <w:rPr>
                <w:rFonts w:ascii="Times New Roman" w:eastAsia="等线" w:hAnsi="Times New Roman" w:cs="Times New Roman"/>
                <w:sz w:val="22"/>
              </w:rPr>
            </w:pPr>
          </w:p>
        </w:tc>
        <w:tc>
          <w:tcPr>
            <w:tcW w:w="993" w:type="dxa"/>
            <w:vAlign w:val="center"/>
          </w:tcPr>
          <w:p w14:paraId="48AEF0B9"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7A55B58E" w14:textId="77777777" w:rsidR="00884E62" w:rsidRPr="00884E62" w:rsidRDefault="00884E62" w:rsidP="00884E62">
            <w:pPr>
              <w:spacing w:line="360" w:lineRule="auto"/>
              <w:jc w:val="center"/>
              <w:rPr>
                <w:rFonts w:ascii="Times New Roman" w:eastAsia="等线" w:hAnsi="Times New Roman" w:cs="Times New Roman"/>
                <w:sz w:val="22"/>
              </w:rPr>
            </w:pPr>
          </w:p>
        </w:tc>
        <w:tc>
          <w:tcPr>
            <w:tcW w:w="993" w:type="dxa"/>
            <w:vAlign w:val="center"/>
          </w:tcPr>
          <w:p w14:paraId="45230C4F" w14:textId="77777777" w:rsidR="00884E62" w:rsidRPr="00884E62" w:rsidRDefault="00884E62" w:rsidP="00884E62">
            <w:pPr>
              <w:spacing w:line="360" w:lineRule="auto"/>
              <w:jc w:val="center"/>
              <w:rPr>
                <w:rFonts w:ascii="Times New Roman" w:eastAsia="等线" w:hAnsi="Times New Roman" w:cs="Times New Roman"/>
                <w:sz w:val="22"/>
              </w:rPr>
            </w:pPr>
          </w:p>
        </w:tc>
      </w:tr>
      <w:tr w:rsidR="00884E62" w:rsidRPr="00BD481E" w14:paraId="6BDD658E" w14:textId="77777777" w:rsidTr="00884E62">
        <w:trPr>
          <w:jc w:val="center"/>
        </w:trPr>
        <w:tc>
          <w:tcPr>
            <w:tcW w:w="2694" w:type="dxa"/>
            <w:vAlign w:val="center"/>
          </w:tcPr>
          <w:p w14:paraId="3B7CC614"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1 (stable low-level)</w:t>
            </w:r>
          </w:p>
        </w:tc>
        <w:tc>
          <w:tcPr>
            <w:tcW w:w="1842" w:type="dxa"/>
            <w:vAlign w:val="center"/>
          </w:tcPr>
          <w:p w14:paraId="3CC7C502"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56DDAC1A"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11203B23"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1C897174"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5FD22A68"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1CB1CB9F" w14:textId="77777777" w:rsidR="00884E62" w:rsidRPr="00884E62" w:rsidRDefault="00884E62" w:rsidP="00884E62">
            <w:pPr>
              <w:spacing w:line="360" w:lineRule="auto"/>
              <w:jc w:val="center"/>
              <w:rPr>
                <w:rFonts w:ascii="Times New Roman" w:eastAsia="等线" w:hAnsi="Times New Roman" w:cs="Times New Roman"/>
                <w:sz w:val="22"/>
              </w:rPr>
            </w:pPr>
          </w:p>
        </w:tc>
      </w:tr>
      <w:tr w:rsidR="00884E62" w:rsidRPr="00BD481E" w14:paraId="10A7F07C" w14:textId="77777777" w:rsidTr="00884E62">
        <w:trPr>
          <w:jc w:val="center"/>
        </w:trPr>
        <w:tc>
          <w:tcPr>
            <w:tcW w:w="2694" w:type="dxa"/>
            <w:vAlign w:val="center"/>
          </w:tcPr>
          <w:p w14:paraId="278DEDC7"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2 (moderate-level)</w:t>
            </w:r>
          </w:p>
        </w:tc>
        <w:tc>
          <w:tcPr>
            <w:tcW w:w="1842" w:type="dxa"/>
            <w:vAlign w:val="center"/>
          </w:tcPr>
          <w:p w14:paraId="0AE7A212" w14:textId="1676E04A"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w:t>
            </w:r>
            <w:r>
              <w:rPr>
                <w:rFonts w:ascii="Times New Roman" w:eastAsia="等线" w:hAnsi="Times New Roman" w:cs="Times New Roman"/>
                <w:sz w:val="22"/>
              </w:rPr>
              <w:t>5</w:t>
            </w:r>
            <w:r w:rsidRPr="00884E62">
              <w:rPr>
                <w:rFonts w:ascii="Times New Roman" w:eastAsia="等线" w:hAnsi="Times New Roman" w:cs="Times New Roman"/>
                <w:sz w:val="22"/>
              </w:rPr>
              <w:t>3 (1.</w:t>
            </w:r>
            <w:r>
              <w:rPr>
                <w:rFonts w:ascii="Times New Roman" w:eastAsia="等线" w:hAnsi="Times New Roman" w:cs="Times New Roman"/>
                <w:sz w:val="22"/>
              </w:rPr>
              <w:t>27</w:t>
            </w:r>
            <w:r w:rsidRPr="00884E62">
              <w:rPr>
                <w:rFonts w:ascii="Times New Roman" w:eastAsia="等线" w:hAnsi="Times New Roman" w:cs="Times New Roman"/>
                <w:sz w:val="22"/>
              </w:rPr>
              <w:t>, 1.</w:t>
            </w:r>
            <w:r>
              <w:rPr>
                <w:rFonts w:ascii="Times New Roman" w:eastAsia="等线" w:hAnsi="Times New Roman" w:cs="Times New Roman"/>
                <w:sz w:val="22"/>
              </w:rPr>
              <w:t>85</w:t>
            </w:r>
            <w:r w:rsidRPr="00884E62">
              <w:rPr>
                <w:rFonts w:ascii="Times New Roman" w:eastAsia="等线" w:hAnsi="Times New Roman" w:cs="Times New Roman"/>
                <w:sz w:val="22"/>
              </w:rPr>
              <w:t>)</w:t>
            </w:r>
          </w:p>
        </w:tc>
        <w:tc>
          <w:tcPr>
            <w:tcW w:w="993" w:type="dxa"/>
            <w:vAlign w:val="center"/>
          </w:tcPr>
          <w:p w14:paraId="7341378C"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&lt;</w:t>
            </w:r>
            <w:r w:rsidRPr="00884E62">
              <w:rPr>
                <w:rFonts w:ascii="Times New Roman" w:eastAsia="等线" w:hAnsi="Times New Roman" w:cs="Times New Roman"/>
                <w:sz w:val="22"/>
              </w:rPr>
              <w:t>0.001</w:t>
            </w:r>
          </w:p>
        </w:tc>
        <w:tc>
          <w:tcPr>
            <w:tcW w:w="1842" w:type="dxa"/>
            <w:vAlign w:val="center"/>
          </w:tcPr>
          <w:p w14:paraId="27FCD9BE" w14:textId="6CC0ED1B"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Pr>
                <w:rFonts w:ascii="Times New Roman" w:eastAsia="等线" w:hAnsi="Times New Roman" w:cs="Times New Roman"/>
                <w:sz w:val="22"/>
              </w:rPr>
              <w:t>.47</w:t>
            </w:r>
            <w:r w:rsidRPr="00884E62">
              <w:rPr>
                <w:rFonts w:ascii="Times New Roman" w:eastAsia="等线" w:hAnsi="Times New Roman" w:cs="Times New Roman"/>
                <w:sz w:val="22"/>
              </w:rPr>
              <w:t xml:space="preserve"> (1.</w:t>
            </w:r>
            <w:r>
              <w:rPr>
                <w:rFonts w:ascii="Times New Roman" w:eastAsia="等线" w:hAnsi="Times New Roman" w:cs="Times New Roman"/>
                <w:sz w:val="22"/>
              </w:rPr>
              <w:t>18</w:t>
            </w:r>
            <w:r w:rsidRPr="00884E62">
              <w:rPr>
                <w:rFonts w:ascii="Times New Roman" w:eastAsia="等线" w:hAnsi="Times New Roman" w:cs="Times New Roman"/>
                <w:sz w:val="22"/>
              </w:rPr>
              <w:t>, 1.78)</w:t>
            </w:r>
          </w:p>
        </w:tc>
        <w:tc>
          <w:tcPr>
            <w:tcW w:w="993" w:type="dxa"/>
          </w:tcPr>
          <w:p w14:paraId="2A3A0672"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&lt;</w:t>
            </w:r>
            <w:r w:rsidRPr="00884E62">
              <w:rPr>
                <w:rFonts w:ascii="Times New Roman" w:eastAsia="等线" w:hAnsi="Times New Roman" w:cs="Times New Roman"/>
                <w:sz w:val="22"/>
              </w:rPr>
              <w:t>0.001</w:t>
            </w:r>
          </w:p>
        </w:tc>
        <w:tc>
          <w:tcPr>
            <w:tcW w:w="1842" w:type="dxa"/>
            <w:vAlign w:val="center"/>
          </w:tcPr>
          <w:p w14:paraId="0F1614A4" w14:textId="41D8BE0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.3</w:t>
            </w:r>
            <w:r>
              <w:rPr>
                <w:rFonts w:ascii="Times New Roman" w:eastAsia="等线" w:hAnsi="Times New Roman" w:cs="Times New Roman"/>
                <w:sz w:val="22"/>
              </w:rPr>
              <w:t>2</w:t>
            </w:r>
            <w:r w:rsidRPr="00884E62">
              <w:rPr>
                <w:rFonts w:ascii="Times New Roman" w:eastAsia="等线" w:hAnsi="Times New Roman" w:cs="Times New Roman"/>
                <w:sz w:val="22"/>
              </w:rPr>
              <w:t xml:space="preserve"> (1</w:t>
            </w:r>
            <w:r>
              <w:rPr>
                <w:rFonts w:ascii="Times New Roman" w:eastAsia="等线" w:hAnsi="Times New Roman" w:cs="Times New Roman"/>
                <w:sz w:val="22"/>
              </w:rPr>
              <w:t>.07</w:t>
            </w:r>
            <w:r w:rsidRPr="00884E62">
              <w:rPr>
                <w:rFonts w:ascii="Times New Roman" w:eastAsia="等线" w:hAnsi="Times New Roman" w:cs="Times New Roman"/>
                <w:sz w:val="22"/>
              </w:rPr>
              <w:t>, 1.</w:t>
            </w:r>
            <w:r>
              <w:rPr>
                <w:rFonts w:ascii="Times New Roman" w:eastAsia="等线" w:hAnsi="Times New Roman" w:cs="Times New Roman"/>
                <w:sz w:val="22"/>
              </w:rPr>
              <w:t>63</w:t>
            </w:r>
            <w:r w:rsidRPr="00884E62">
              <w:rPr>
                <w:rFonts w:ascii="Times New Roman" w:eastAsia="等线" w:hAnsi="Times New Roman" w:cs="Times New Roman"/>
                <w:sz w:val="22"/>
              </w:rPr>
              <w:t>)</w:t>
            </w:r>
          </w:p>
        </w:tc>
        <w:tc>
          <w:tcPr>
            <w:tcW w:w="993" w:type="dxa"/>
          </w:tcPr>
          <w:p w14:paraId="5D228728" w14:textId="0367D4C6"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w:t>
            </w:r>
            <w:r>
              <w:rPr>
                <w:rFonts w:ascii="Times New Roman" w:eastAsia="等线" w:hAnsi="Times New Roman" w:cs="Times New Roman"/>
                <w:sz w:val="22"/>
              </w:rPr>
              <w:t>10</w:t>
            </w:r>
          </w:p>
        </w:tc>
      </w:tr>
      <w:tr w:rsidR="00884E62" w:rsidRPr="00BD481E" w14:paraId="4A99A232" w14:textId="77777777" w:rsidTr="00884E62">
        <w:trPr>
          <w:jc w:val="center"/>
        </w:trPr>
        <w:tc>
          <w:tcPr>
            <w:tcW w:w="2694" w:type="dxa"/>
            <w:vAlign w:val="center"/>
          </w:tcPr>
          <w:p w14:paraId="15C18E8E"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3 (high-level)</w:t>
            </w:r>
          </w:p>
        </w:tc>
        <w:tc>
          <w:tcPr>
            <w:tcW w:w="1842" w:type="dxa"/>
            <w:vAlign w:val="center"/>
          </w:tcPr>
          <w:p w14:paraId="3D869855" w14:textId="26A87D3E"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1.8</w:t>
            </w:r>
            <w:r>
              <w:rPr>
                <w:rFonts w:ascii="Times New Roman" w:eastAsia="等线" w:hAnsi="Times New Roman" w:cs="Times New Roman"/>
                <w:sz w:val="22"/>
              </w:rPr>
              <w:t>1</w:t>
            </w:r>
            <w:r w:rsidRPr="00884E62">
              <w:rPr>
                <w:rFonts w:ascii="Times New Roman" w:eastAsia="等线" w:hAnsi="Times New Roman" w:cs="Times New Roman"/>
                <w:sz w:val="22"/>
              </w:rPr>
              <w:t xml:space="preserve"> (1.</w:t>
            </w:r>
            <w:r>
              <w:rPr>
                <w:rFonts w:ascii="Times New Roman" w:eastAsia="等线" w:hAnsi="Times New Roman" w:cs="Times New Roman"/>
                <w:sz w:val="22"/>
              </w:rPr>
              <w:t>4</w:t>
            </w:r>
            <w:r w:rsidRPr="00884E62">
              <w:rPr>
                <w:rFonts w:ascii="Times New Roman" w:eastAsia="等线" w:hAnsi="Times New Roman" w:cs="Times New Roman"/>
                <w:sz w:val="22"/>
              </w:rPr>
              <w:t>5, 2.2</w:t>
            </w:r>
            <w:r>
              <w:rPr>
                <w:rFonts w:ascii="Times New Roman" w:eastAsia="等线" w:hAnsi="Times New Roman" w:cs="Times New Roman"/>
                <w:sz w:val="22"/>
              </w:rPr>
              <w:t>6</w:t>
            </w:r>
            <w:r w:rsidRPr="00884E62">
              <w:rPr>
                <w:rFonts w:ascii="Times New Roman" w:eastAsia="等线" w:hAnsi="Times New Roman" w:cs="Times New Roman"/>
                <w:sz w:val="22"/>
              </w:rPr>
              <w:t>)</w:t>
            </w:r>
          </w:p>
        </w:tc>
        <w:tc>
          <w:tcPr>
            <w:tcW w:w="993" w:type="dxa"/>
            <w:vAlign w:val="center"/>
          </w:tcPr>
          <w:p w14:paraId="6F8EB7F0"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&lt;</w:t>
            </w:r>
            <w:r w:rsidRPr="00884E62">
              <w:rPr>
                <w:rFonts w:ascii="Times New Roman" w:eastAsia="等线" w:hAnsi="Times New Roman" w:cs="Times New Roman"/>
                <w:sz w:val="22"/>
              </w:rPr>
              <w:t>0.001</w:t>
            </w:r>
          </w:p>
        </w:tc>
        <w:tc>
          <w:tcPr>
            <w:tcW w:w="1842" w:type="dxa"/>
            <w:vAlign w:val="center"/>
          </w:tcPr>
          <w:p w14:paraId="513361D4" w14:textId="494DEF7B"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1.5</w:t>
            </w:r>
            <w:r>
              <w:rPr>
                <w:rFonts w:ascii="Times New Roman" w:eastAsia="等线" w:hAnsi="Times New Roman" w:cs="Times New Roman"/>
                <w:sz w:val="22"/>
              </w:rPr>
              <w:t>8</w:t>
            </w:r>
            <w:r w:rsidRPr="00884E62">
              <w:rPr>
                <w:rFonts w:ascii="Times New Roman" w:eastAsia="等线" w:hAnsi="Times New Roman" w:cs="Times New Roman"/>
                <w:sz w:val="22"/>
              </w:rPr>
              <w:t xml:space="preserve"> (1.2</w:t>
            </w:r>
            <w:r>
              <w:rPr>
                <w:rFonts w:ascii="Times New Roman" w:eastAsia="等线" w:hAnsi="Times New Roman" w:cs="Times New Roman"/>
                <w:sz w:val="22"/>
              </w:rPr>
              <w:t>0</w:t>
            </w:r>
            <w:r w:rsidRPr="00884E62">
              <w:rPr>
                <w:rFonts w:ascii="Times New Roman" w:eastAsia="等线" w:hAnsi="Times New Roman" w:cs="Times New Roman"/>
                <w:sz w:val="22"/>
              </w:rPr>
              <w:t xml:space="preserve">, </w:t>
            </w:r>
            <w:r>
              <w:rPr>
                <w:rFonts w:ascii="Times New Roman" w:eastAsia="等线" w:hAnsi="Times New Roman" w:cs="Times New Roman"/>
                <w:sz w:val="22"/>
              </w:rPr>
              <w:t>2.09</w:t>
            </w:r>
            <w:r w:rsidRPr="00884E62">
              <w:rPr>
                <w:rFonts w:ascii="Times New Roman" w:eastAsia="等线" w:hAnsi="Times New Roman" w:cs="Times New Roman"/>
                <w:sz w:val="22"/>
              </w:rPr>
              <w:t>)</w:t>
            </w:r>
          </w:p>
        </w:tc>
        <w:tc>
          <w:tcPr>
            <w:tcW w:w="993" w:type="dxa"/>
            <w:vAlign w:val="center"/>
          </w:tcPr>
          <w:p w14:paraId="3B3CF4BB" w14:textId="28D97F5A"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0.001</w:t>
            </w:r>
          </w:p>
        </w:tc>
        <w:tc>
          <w:tcPr>
            <w:tcW w:w="1842" w:type="dxa"/>
            <w:vAlign w:val="center"/>
          </w:tcPr>
          <w:p w14:paraId="2C85874C" w14:textId="4ED41924" w:rsidR="00884E62" w:rsidRPr="00884E62" w:rsidRDefault="00884E62" w:rsidP="00884E62">
            <w:pPr>
              <w:spacing w:line="360" w:lineRule="auto"/>
              <w:jc w:val="center"/>
              <w:rPr>
                <w:rFonts w:ascii="Times New Roman" w:eastAsia="等线" w:hAnsi="Times New Roman" w:cs="Times New Roman"/>
                <w:sz w:val="22"/>
              </w:rPr>
            </w:pPr>
            <w:bookmarkStart w:id="4" w:name="_Hlk190355676"/>
            <w:r w:rsidRPr="00884E62">
              <w:rPr>
                <w:rFonts w:ascii="Times New Roman" w:eastAsia="等线" w:hAnsi="Times New Roman" w:cs="Times New Roman"/>
                <w:sz w:val="22"/>
              </w:rPr>
              <w:t>1.3</w:t>
            </w:r>
            <w:r>
              <w:rPr>
                <w:rFonts w:ascii="Times New Roman" w:eastAsia="等线" w:hAnsi="Times New Roman" w:cs="Times New Roman"/>
                <w:sz w:val="22"/>
              </w:rPr>
              <w:t>7</w:t>
            </w:r>
            <w:r w:rsidRPr="00884E62">
              <w:rPr>
                <w:rFonts w:ascii="Times New Roman" w:eastAsia="等线" w:hAnsi="Times New Roman" w:cs="Times New Roman"/>
                <w:sz w:val="22"/>
              </w:rPr>
              <w:t xml:space="preserve"> (1.0</w:t>
            </w:r>
            <w:r>
              <w:rPr>
                <w:rFonts w:ascii="Times New Roman" w:eastAsia="等线" w:hAnsi="Times New Roman" w:cs="Times New Roman"/>
                <w:sz w:val="22"/>
              </w:rPr>
              <w:t>3</w:t>
            </w:r>
            <w:r w:rsidRPr="00884E62">
              <w:rPr>
                <w:rFonts w:ascii="Times New Roman" w:eastAsia="等线" w:hAnsi="Times New Roman" w:cs="Times New Roman"/>
                <w:sz w:val="22"/>
              </w:rPr>
              <w:t>, 1.</w:t>
            </w:r>
            <w:r>
              <w:rPr>
                <w:rFonts w:ascii="Times New Roman" w:eastAsia="等线" w:hAnsi="Times New Roman" w:cs="Times New Roman"/>
                <w:sz w:val="22"/>
              </w:rPr>
              <w:t>83</w:t>
            </w:r>
            <w:r w:rsidRPr="00884E62">
              <w:rPr>
                <w:rFonts w:ascii="Times New Roman" w:eastAsia="等线" w:hAnsi="Times New Roman" w:cs="Times New Roman"/>
                <w:sz w:val="22"/>
              </w:rPr>
              <w:t>)</w:t>
            </w:r>
            <w:bookmarkEnd w:id="4"/>
          </w:p>
        </w:tc>
        <w:tc>
          <w:tcPr>
            <w:tcW w:w="993" w:type="dxa"/>
            <w:vAlign w:val="center"/>
          </w:tcPr>
          <w:p w14:paraId="19A42E87" w14:textId="1477CD0F"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w:t>
            </w:r>
            <w:r>
              <w:rPr>
                <w:rFonts w:ascii="Times New Roman" w:eastAsia="等线" w:hAnsi="Times New Roman" w:cs="Times New Roman"/>
                <w:sz w:val="22"/>
              </w:rPr>
              <w:t>30</w:t>
            </w:r>
          </w:p>
        </w:tc>
      </w:tr>
      <w:tr w:rsidR="00884E62" w:rsidRPr="00BD481E" w14:paraId="485AE69E" w14:textId="77777777" w:rsidTr="00884E62">
        <w:trPr>
          <w:jc w:val="center"/>
        </w:trPr>
        <w:tc>
          <w:tcPr>
            <w:tcW w:w="2694" w:type="dxa"/>
            <w:vAlign w:val="center"/>
          </w:tcPr>
          <w:p w14:paraId="02F03800" w14:textId="7B88A27D" w:rsidR="00884E62" w:rsidRPr="00884E62" w:rsidRDefault="00884E62" w:rsidP="00884E62">
            <w:pPr>
              <w:spacing w:line="360" w:lineRule="auto"/>
              <w:rPr>
                <w:rFonts w:ascii="Times New Roman" w:eastAsia="等线" w:hAnsi="Times New Roman" w:cs="Times New Roman"/>
                <w:b/>
                <w:bCs/>
                <w:sz w:val="22"/>
              </w:rPr>
            </w:pPr>
            <w:r w:rsidRPr="00884E62">
              <w:rPr>
                <w:rFonts w:ascii="Times New Roman" w:eastAsia="等线" w:hAnsi="Times New Roman" w:cs="Times New Roman" w:hint="eastAsia"/>
                <w:b/>
                <w:bCs/>
                <w:sz w:val="22"/>
              </w:rPr>
              <w:t>E</w:t>
            </w:r>
            <w:r w:rsidRPr="00884E62">
              <w:rPr>
                <w:rFonts w:ascii="Times New Roman" w:eastAsia="等线" w:hAnsi="Times New Roman" w:cs="Times New Roman"/>
                <w:b/>
                <w:bCs/>
                <w:sz w:val="22"/>
              </w:rPr>
              <w:t>LSA (</w:t>
            </w:r>
            <w:r w:rsidRPr="00884E62">
              <w:rPr>
                <w:rFonts w:ascii="Times New Roman" w:eastAsia="等线" w:hAnsi="Times New Roman" w:cs="Times New Roman" w:hint="eastAsia"/>
                <w:b/>
                <w:bCs/>
                <w:sz w:val="22"/>
              </w:rPr>
              <w:t>n</w:t>
            </w:r>
            <w:r w:rsidRPr="00884E62">
              <w:rPr>
                <w:rFonts w:ascii="Times New Roman" w:eastAsia="等线" w:hAnsi="Times New Roman" w:cs="Times New Roman"/>
                <w:b/>
                <w:bCs/>
                <w:sz w:val="22"/>
              </w:rPr>
              <w:t xml:space="preserve"> = 2,</w:t>
            </w:r>
            <w:r>
              <w:rPr>
                <w:rFonts w:ascii="Times New Roman" w:eastAsia="等线" w:hAnsi="Times New Roman" w:cs="Times New Roman"/>
                <w:b/>
                <w:bCs/>
                <w:sz w:val="22"/>
              </w:rPr>
              <w:t>312</w:t>
            </w:r>
            <w:r w:rsidRPr="00884E62">
              <w:rPr>
                <w:rFonts w:ascii="Times New Roman" w:eastAsia="等线" w:hAnsi="Times New Roman" w:cs="Times New Roman"/>
                <w:b/>
                <w:bCs/>
                <w:sz w:val="22"/>
              </w:rPr>
              <w:t>)</w:t>
            </w:r>
          </w:p>
        </w:tc>
        <w:tc>
          <w:tcPr>
            <w:tcW w:w="1842" w:type="dxa"/>
            <w:vAlign w:val="center"/>
          </w:tcPr>
          <w:p w14:paraId="54A117B0" w14:textId="77777777" w:rsidR="00884E62" w:rsidRPr="00884E62" w:rsidRDefault="00884E62" w:rsidP="00884E62">
            <w:pPr>
              <w:spacing w:line="360" w:lineRule="auto"/>
              <w:jc w:val="center"/>
              <w:rPr>
                <w:rFonts w:ascii="Times New Roman" w:eastAsia="等线" w:hAnsi="Times New Roman" w:cs="Times New Roman"/>
                <w:sz w:val="22"/>
              </w:rPr>
            </w:pPr>
          </w:p>
        </w:tc>
        <w:tc>
          <w:tcPr>
            <w:tcW w:w="993" w:type="dxa"/>
            <w:vAlign w:val="center"/>
          </w:tcPr>
          <w:p w14:paraId="4316A3EA"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569B24D8" w14:textId="77777777" w:rsidR="00884E62" w:rsidRPr="00884E62" w:rsidRDefault="00884E62" w:rsidP="00884E62">
            <w:pPr>
              <w:spacing w:line="360" w:lineRule="auto"/>
              <w:jc w:val="center"/>
              <w:rPr>
                <w:rFonts w:ascii="Times New Roman" w:eastAsia="等线" w:hAnsi="Times New Roman" w:cs="Times New Roman"/>
                <w:sz w:val="22"/>
              </w:rPr>
            </w:pPr>
          </w:p>
        </w:tc>
        <w:tc>
          <w:tcPr>
            <w:tcW w:w="993" w:type="dxa"/>
            <w:vAlign w:val="center"/>
          </w:tcPr>
          <w:p w14:paraId="18E14E55"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1686E0E2" w14:textId="77777777" w:rsidR="00884E62" w:rsidRPr="00884E62" w:rsidRDefault="00884E62" w:rsidP="00884E62">
            <w:pPr>
              <w:spacing w:line="360" w:lineRule="auto"/>
              <w:jc w:val="center"/>
              <w:rPr>
                <w:rFonts w:ascii="Times New Roman" w:eastAsia="等线" w:hAnsi="Times New Roman" w:cs="Times New Roman"/>
                <w:sz w:val="22"/>
              </w:rPr>
            </w:pPr>
          </w:p>
        </w:tc>
        <w:tc>
          <w:tcPr>
            <w:tcW w:w="993" w:type="dxa"/>
            <w:vAlign w:val="center"/>
          </w:tcPr>
          <w:p w14:paraId="4F6DF4F3" w14:textId="77777777" w:rsidR="00884E62" w:rsidRPr="00884E62" w:rsidRDefault="00884E62" w:rsidP="00884E62">
            <w:pPr>
              <w:spacing w:line="360" w:lineRule="auto"/>
              <w:jc w:val="center"/>
              <w:rPr>
                <w:rFonts w:ascii="Times New Roman" w:eastAsia="等线" w:hAnsi="Times New Roman" w:cs="Times New Roman"/>
                <w:sz w:val="22"/>
              </w:rPr>
            </w:pPr>
          </w:p>
        </w:tc>
      </w:tr>
      <w:tr w:rsidR="00884E62" w:rsidRPr="00BD481E" w14:paraId="103C1B57" w14:textId="77777777" w:rsidTr="00884E62">
        <w:trPr>
          <w:jc w:val="center"/>
        </w:trPr>
        <w:tc>
          <w:tcPr>
            <w:tcW w:w="2694" w:type="dxa"/>
            <w:vAlign w:val="center"/>
          </w:tcPr>
          <w:p w14:paraId="624E1B28"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1 (stable low-level)</w:t>
            </w:r>
          </w:p>
        </w:tc>
        <w:tc>
          <w:tcPr>
            <w:tcW w:w="1842" w:type="dxa"/>
            <w:vAlign w:val="center"/>
          </w:tcPr>
          <w:p w14:paraId="6974AC9D"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3C0EF022"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241F0DD0"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5661A6A6" w14:textId="77777777" w:rsidR="00884E62" w:rsidRPr="00884E62" w:rsidRDefault="00884E62" w:rsidP="00884E62">
            <w:pPr>
              <w:spacing w:line="360" w:lineRule="auto"/>
              <w:jc w:val="center"/>
              <w:rPr>
                <w:rFonts w:ascii="Times New Roman" w:eastAsia="等线" w:hAnsi="Times New Roman" w:cs="Times New Roman"/>
                <w:sz w:val="22"/>
              </w:rPr>
            </w:pPr>
          </w:p>
        </w:tc>
        <w:tc>
          <w:tcPr>
            <w:tcW w:w="1842" w:type="dxa"/>
            <w:vAlign w:val="center"/>
          </w:tcPr>
          <w:p w14:paraId="7B431015" w14:textId="777777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56CCF767" w14:textId="77777777" w:rsidR="00884E62" w:rsidRPr="00884E62" w:rsidRDefault="00884E62" w:rsidP="00884E62">
            <w:pPr>
              <w:spacing w:line="360" w:lineRule="auto"/>
              <w:jc w:val="center"/>
              <w:rPr>
                <w:rFonts w:ascii="Times New Roman" w:eastAsia="等线" w:hAnsi="Times New Roman" w:cs="Times New Roman"/>
                <w:sz w:val="22"/>
              </w:rPr>
            </w:pPr>
          </w:p>
        </w:tc>
      </w:tr>
      <w:tr w:rsidR="00884E62" w:rsidRPr="00BD481E" w14:paraId="587DDEA5" w14:textId="77777777" w:rsidTr="00884E62">
        <w:trPr>
          <w:jc w:val="center"/>
        </w:trPr>
        <w:tc>
          <w:tcPr>
            <w:tcW w:w="2694" w:type="dxa"/>
            <w:vAlign w:val="center"/>
          </w:tcPr>
          <w:p w14:paraId="6CF181D0"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2 (moderate-level)</w:t>
            </w:r>
          </w:p>
        </w:tc>
        <w:tc>
          <w:tcPr>
            <w:tcW w:w="1842" w:type="dxa"/>
            <w:vAlign w:val="center"/>
          </w:tcPr>
          <w:p w14:paraId="080E0506" w14:textId="6D2BA0D5"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.55 (1.1</w:t>
            </w:r>
            <w:r w:rsidR="00F010ED">
              <w:rPr>
                <w:rFonts w:ascii="Times New Roman" w:eastAsia="等线" w:hAnsi="Times New Roman" w:cs="Times New Roman"/>
                <w:sz w:val="22"/>
              </w:rPr>
              <w:t>2</w:t>
            </w:r>
            <w:r w:rsidRPr="00884E62">
              <w:rPr>
                <w:rFonts w:ascii="Times New Roman" w:eastAsia="等线" w:hAnsi="Times New Roman" w:cs="Times New Roman"/>
                <w:sz w:val="22"/>
              </w:rPr>
              <w:t>, 2.</w:t>
            </w:r>
            <w:r w:rsidR="00F010ED">
              <w:rPr>
                <w:rFonts w:ascii="Times New Roman" w:eastAsia="等线" w:hAnsi="Times New Roman" w:cs="Times New Roman"/>
                <w:sz w:val="22"/>
              </w:rPr>
              <w:t>14</w:t>
            </w:r>
            <w:r w:rsidRPr="00884E62">
              <w:rPr>
                <w:rFonts w:ascii="Times New Roman" w:eastAsia="等线" w:hAnsi="Times New Roman" w:cs="Times New Roman"/>
                <w:sz w:val="22"/>
              </w:rPr>
              <w:t>)</w:t>
            </w:r>
          </w:p>
        </w:tc>
        <w:tc>
          <w:tcPr>
            <w:tcW w:w="993" w:type="dxa"/>
            <w:vAlign w:val="center"/>
          </w:tcPr>
          <w:p w14:paraId="1CE35F6B" w14:textId="39F0A377"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.00</w:t>
            </w:r>
            <w:r w:rsidR="00F010ED">
              <w:rPr>
                <w:rFonts w:ascii="Times New Roman" w:eastAsia="等线" w:hAnsi="Times New Roman" w:cs="Times New Roman"/>
                <w:sz w:val="22"/>
              </w:rPr>
              <w:t>9</w:t>
            </w:r>
          </w:p>
        </w:tc>
        <w:tc>
          <w:tcPr>
            <w:tcW w:w="1842" w:type="dxa"/>
            <w:vAlign w:val="center"/>
          </w:tcPr>
          <w:p w14:paraId="59D0541A" w14:textId="15357982"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w:t>
            </w:r>
            <w:r w:rsidR="00F010ED">
              <w:rPr>
                <w:rFonts w:ascii="Times New Roman" w:eastAsia="等线" w:hAnsi="Times New Roman" w:cs="Times New Roman"/>
                <w:sz w:val="22"/>
              </w:rPr>
              <w:t>53</w:t>
            </w:r>
            <w:r w:rsidRPr="00884E62">
              <w:rPr>
                <w:rFonts w:ascii="Times New Roman" w:eastAsia="等线" w:hAnsi="Times New Roman" w:cs="Times New Roman"/>
                <w:sz w:val="22"/>
              </w:rPr>
              <w:t xml:space="preserve"> (1.0</w:t>
            </w:r>
            <w:r w:rsidR="00F010ED">
              <w:rPr>
                <w:rFonts w:ascii="Times New Roman" w:eastAsia="等线" w:hAnsi="Times New Roman" w:cs="Times New Roman"/>
                <w:sz w:val="22"/>
              </w:rPr>
              <w:t>6</w:t>
            </w:r>
            <w:r w:rsidRPr="00884E62">
              <w:rPr>
                <w:rFonts w:ascii="Times New Roman" w:eastAsia="等线" w:hAnsi="Times New Roman" w:cs="Times New Roman"/>
                <w:sz w:val="22"/>
              </w:rPr>
              <w:t>, 2.</w:t>
            </w:r>
            <w:r w:rsidR="00F010ED">
              <w:rPr>
                <w:rFonts w:ascii="Times New Roman" w:eastAsia="等线" w:hAnsi="Times New Roman" w:cs="Times New Roman"/>
                <w:sz w:val="22"/>
              </w:rPr>
              <w:t>22</w:t>
            </w:r>
            <w:r w:rsidRPr="00884E62">
              <w:rPr>
                <w:rFonts w:ascii="Times New Roman" w:eastAsia="等线" w:hAnsi="Times New Roman" w:cs="Times New Roman"/>
                <w:sz w:val="22"/>
              </w:rPr>
              <w:t>)</w:t>
            </w:r>
          </w:p>
        </w:tc>
        <w:tc>
          <w:tcPr>
            <w:tcW w:w="993" w:type="dxa"/>
            <w:vAlign w:val="center"/>
          </w:tcPr>
          <w:p w14:paraId="2837472F" w14:textId="1AD90034"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w:t>
            </w:r>
            <w:r w:rsidR="00F010ED">
              <w:rPr>
                <w:rFonts w:ascii="Times New Roman" w:eastAsia="等线" w:hAnsi="Times New Roman" w:cs="Times New Roman"/>
                <w:sz w:val="22"/>
              </w:rPr>
              <w:t>23</w:t>
            </w:r>
          </w:p>
        </w:tc>
        <w:tc>
          <w:tcPr>
            <w:tcW w:w="1842" w:type="dxa"/>
            <w:vAlign w:val="center"/>
          </w:tcPr>
          <w:p w14:paraId="6BB29277" w14:textId="5E92683F"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w:t>
            </w:r>
            <w:r w:rsidR="00F010ED">
              <w:rPr>
                <w:rFonts w:ascii="Times New Roman" w:eastAsia="等线" w:hAnsi="Times New Roman" w:cs="Times New Roman"/>
                <w:sz w:val="22"/>
              </w:rPr>
              <w:t>50</w:t>
            </w:r>
            <w:r w:rsidRPr="00884E62">
              <w:rPr>
                <w:rFonts w:ascii="Times New Roman" w:eastAsia="等线" w:hAnsi="Times New Roman" w:cs="Times New Roman"/>
                <w:sz w:val="22"/>
              </w:rPr>
              <w:t xml:space="preserve"> (1.04, 2.</w:t>
            </w:r>
            <w:r w:rsidR="00F010ED">
              <w:rPr>
                <w:rFonts w:ascii="Times New Roman" w:eastAsia="等线" w:hAnsi="Times New Roman" w:cs="Times New Roman"/>
                <w:sz w:val="22"/>
              </w:rPr>
              <w:t>17</w:t>
            </w:r>
            <w:r w:rsidRPr="00884E62">
              <w:rPr>
                <w:rFonts w:ascii="Times New Roman" w:eastAsia="等线" w:hAnsi="Times New Roman" w:cs="Times New Roman"/>
                <w:sz w:val="22"/>
              </w:rPr>
              <w:t>)</w:t>
            </w:r>
          </w:p>
        </w:tc>
        <w:tc>
          <w:tcPr>
            <w:tcW w:w="993" w:type="dxa"/>
            <w:vAlign w:val="center"/>
          </w:tcPr>
          <w:p w14:paraId="3CA9C881" w14:textId="23FEA592"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w:t>
            </w:r>
            <w:r w:rsidR="00F010ED">
              <w:rPr>
                <w:rFonts w:ascii="Times New Roman" w:eastAsia="等线" w:hAnsi="Times New Roman" w:cs="Times New Roman"/>
                <w:sz w:val="22"/>
              </w:rPr>
              <w:t>32</w:t>
            </w:r>
          </w:p>
        </w:tc>
      </w:tr>
      <w:tr w:rsidR="00884E62" w:rsidRPr="00BD481E" w14:paraId="11C8151B" w14:textId="77777777" w:rsidTr="00884E62">
        <w:trPr>
          <w:jc w:val="center"/>
        </w:trPr>
        <w:tc>
          <w:tcPr>
            <w:tcW w:w="2694" w:type="dxa"/>
            <w:tcBorders>
              <w:bottom w:val="single" w:sz="8" w:space="0" w:color="auto"/>
            </w:tcBorders>
            <w:vAlign w:val="center"/>
          </w:tcPr>
          <w:p w14:paraId="6FD33B5A"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3 (high-level)</w:t>
            </w:r>
          </w:p>
        </w:tc>
        <w:tc>
          <w:tcPr>
            <w:tcW w:w="1842" w:type="dxa"/>
            <w:tcBorders>
              <w:bottom w:val="single" w:sz="8" w:space="0" w:color="auto"/>
            </w:tcBorders>
            <w:vAlign w:val="center"/>
          </w:tcPr>
          <w:p w14:paraId="1598DC9D" w14:textId="0D1B8E62" w:rsidR="00884E62" w:rsidRPr="00884E62" w:rsidRDefault="00F010ED" w:rsidP="00884E62">
            <w:pPr>
              <w:spacing w:line="360" w:lineRule="auto"/>
              <w:jc w:val="center"/>
              <w:rPr>
                <w:rFonts w:ascii="Times New Roman" w:eastAsia="等线" w:hAnsi="Times New Roman" w:cs="Times New Roman"/>
                <w:sz w:val="22"/>
              </w:rPr>
            </w:pPr>
            <w:r>
              <w:rPr>
                <w:rFonts w:ascii="Times New Roman" w:eastAsia="等线" w:hAnsi="Times New Roman" w:cs="Times New Roman"/>
                <w:sz w:val="22"/>
              </w:rPr>
              <w:t>1.90</w:t>
            </w:r>
            <w:r w:rsidR="00884E62" w:rsidRPr="00884E62">
              <w:rPr>
                <w:rFonts w:ascii="Times New Roman" w:eastAsia="等线" w:hAnsi="Times New Roman" w:cs="Times New Roman"/>
                <w:sz w:val="22"/>
              </w:rPr>
              <w:t xml:space="preserve"> (1.</w:t>
            </w:r>
            <w:r>
              <w:rPr>
                <w:rFonts w:ascii="Times New Roman" w:eastAsia="等线" w:hAnsi="Times New Roman" w:cs="Times New Roman"/>
                <w:sz w:val="22"/>
              </w:rPr>
              <w:t>03</w:t>
            </w:r>
            <w:r w:rsidR="00884E62" w:rsidRPr="00884E62">
              <w:rPr>
                <w:rFonts w:ascii="Times New Roman" w:eastAsia="等线" w:hAnsi="Times New Roman" w:cs="Times New Roman"/>
                <w:sz w:val="22"/>
              </w:rPr>
              <w:t>, 3.</w:t>
            </w:r>
            <w:r>
              <w:rPr>
                <w:rFonts w:ascii="Times New Roman" w:eastAsia="等线" w:hAnsi="Times New Roman" w:cs="Times New Roman"/>
                <w:sz w:val="22"/>
              </w:rPr>
              <w:t>50</w:t>
            </w:r>
            <w:r w:rsidR="00884E62" w:rsidRPr="00884E62">
              <w:rPr>
                <w:rFonts w:ascii="Times New Roman" w:eastAsia="等线" w:hAnsi="Times New Roman" w:cs="Times New Roman"/>
                <w:sz w:val="22"/>
              </w:rPr>
              <w:t>)</w:t>
            </w:r>
          </w:p>
        </w:tc>
        <w:tc>
          <w:tcPr>
            <w:tcW w:w="993" w:type="dxa"/>
            <w:tcBorders>
              <w:bottom w:val="single" w:sz="8" w:space="0" w:color="auto"/>
            </w:tcBorders>
            <w:vAlign w:val="center"/>
          </w:tcPr>
          <w:p w14:paraId="245442B0" w14:textId="34F0CED1"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w:t>
            </w:r>
            <w:r w:rsidR="00F010ED">
              <w:rPr>
                <w:rFonts w:ascii="Times New Roman" w:eastAsia="等线" w:hAnsi="Times New Roman" w:cs="Times New Roman"/>
                <w:sz w:val="22"/>
              </w:rPr>
              <w:t>41</w:t>
            </w:r>
          </w:p>
        </w:tc>
        <w:tc>
          <w:tcPr>
            <w:tcW w:w="1842" w:type="dxa"/>
            <w:tcBorders>
              <w:bottom w:val="single" w:sz="8" w:space="0" w:color="auto"/>
            </w:tcBorders>
            <w:vAlign w:val="center"/>
          </w:tcPr>
          <w:p w14:paraId="4F8F10A2" w14:textId="49C29F10"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2</w:t>
            </w:r>
            <w:r w:rsidRPr="00884E62">
              <w:rPr>
                <w:rFonts w:ascii="Times New Roman" w:eastAsia="等线" w:hAnsi="Times New Roman" w:cs="Times New Roman"/>
                <w:sz w:val="22"/>
              </w:rPr>
              <w:t>.</w:t>
            </w:r>
            <w:r w:rsidR="00F010ED">
              <w:rPr>
                <w:rFonts w:ascii="Times New Roman" w:eastAsia="等线" w:hAnsi="Times New Roman" w:cs="Times New Roman"/>
                <w:sz w:val="22"/>
              </w:rPr>
              <w:t>17</w:t>
            </w:r>
            <w:r w:rsidRPr="00884E62">
              <w:rPr>
                <w:rFonts w:ascii="Times New Roman" w:eastAsia="等线" w:hAnsi="Times New Roman" w:cs="Times New Roman"/>
                <w:sz w:val="22"/>
              </w:rPr>
              <w:t xml:space="preserve"> (1.</w:t>
            </w:r>
            <w:r w:rsidR="00F010ED">
              <w:rPr>
                <w:rFonts w:ascii="Times New Roman" w:eastAsia="等线" w:hAnsi="Times New Roman" w:cs="Times New Roman"/>
                <w:sz w:val="22"/>
              </w:rPr>
              <w:t>07</w:t>
            </w:r>
            <w:r w:rsidRPr="00884E62">
              <w:rPr>
                <w:rFonts w:ascii="Times New Roman" w:eastAsia="等线" w:hAnsi="Times New Roman" w:cs="Times New Roman"/>
                <w:sz w:val="22"/>
              </w:rPr>
              <w:t xml:space="preserve">, </w:t>
            </w:r>
            <w:r w:rsidR="00F010ED">
              <w:rPr>
                <w:rFonts w:ascii="Times New Roman" w:eastAsia="等线" w:hAnsi="Times New Roman" w:cs="Times New Roman"/>
                <w:sz w:val="22"/>
              </w:rPr>
              <w:t>4,38</w:t>
            </w:r>
            <w:r w:rsidRPr="00884E62">
              <w:rPr>
                <w:rFonts w:ascii="Times New Roman" w:eastAsia="等线" w:hAnsi="Times New Roman" w:cs="Times New Roman"/>
                <w:sz w:val="22"/>
              </w:rPr>
              <w:t>)</w:t>
            </w:r>
          </w:p>
        </w:tc>
        <w:tc>
          <w:tcPr>
            <w:tcW w:w="993" w:type="dxa"/>
            <w:tcBorders>
              <w:bottom w:val="single" w:sz="8" w:space="0" w:color="auto"/>
            </w:tcBorders>
            <w:vAlign w:val="center"/>
          </w:tcPr>
          <w:p w14:paraId="3E7E079E" w14:textId="56C378A2"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w:t>
            </w:r>
            <w:r w:rsidR="00F010ED">
              <w:rPr>
                <w:rFonts w:ascii="Times New Roman" w:eastAsia="等线" w:hAnsi="Times New Roman" w:cs="Times New Roman"/>
                <w:sz w:val="22"/>
              </w:rPr>
              <w:t>31</w:t>
            </w:r>
          </w:p>
        </w:tc>
        <w:tc>
          <w:tcPr>
            <w:tcW w:w="1842" w:type="dxa"/>
            <w:tcBorders>
              <w:bottom w:val="single" w:sz="8" w:space="0" w:color="auto"/>
            </w:tcBorders>
            <w:vAlign w:val="center"/>
          </w:tcPr>
          <w:p w14:paraId="03F72067" w14:textId="33F4FA6C" w:rsidR="00884E62" w:rsidRPr="00884E62" w:rsidRDefault="00F010ED" w:rsidP="00884E62">
            <w:pPr>
              <w:spacing w:line="360" w:lineRule="auto"/>
              <w:jc w:val="center"/>
              <w:rPr>
                <w:rFonts w:ascii="Times New Roman" w:eastAsia="等线" w:hAnsi="Times New Roman" w:cs="Times New Roman"/>
                <w:sz w:val="22"/>
              </w:rPr>
            </w:pPr>
            <w:r>
              <w:rPr>
                <w:rFonts w:ascii="Times New Roman" w:eastAsia="等线" w:hAnsi="Times New Roman" w:cs="Times New Roman"/>
                <w:sz w:val="22"/>
              </w:rPr>
              <w:t>2.18</w:t>
            </w:r>
            <w:r w:rsidR="00884E62" w:rsidRPr="00884E62">
              <w:rPr>
                <w:rFonts w:ascii="Times New Roman" w:eastAsia="等线" w:hAnsi="Times New Roman" w:cs="Times New Roman"/>
                <w:sz w:val="22"/>
              </w:rPr>
              <w:t xml:space="preserve"> (1.0</w:t>
            </w:r>
            <w:r>
              <w:rPr>
                <w:rFonts w:ascii="Times New Roman" w:eastAsia="等线" w:hAnsi="Times New Roman" w:cs="Times New Roman"/>
                <w:sz w:val="22"/>
              </w:rPr>
              <w:t>5</w:t>
            </w:r>
            <w:r w:rsidR="00884E62" w:rsidRPr="00884E62">
              <w:rPr>
                <w:rFonts w:ascii="Times New Roman" w:eastAsia="等线" w:hAnsi="Times New Roman" w:cs="Times New Roman"/>
                <w:sz w:val="22"/>
              </w:rPr>
              <w:t xml:space="preserve">, </w:t>
            </w:r>
            <w:r>
              <w:rPr>
                <w:rFonts w:ascii="Times New Roman" w:eastAsia="等线" w:hAnsi="Times New Roman" w:cs="Times New Roman"/>
                <w:sz w:val="22"/>
              </w:rPr>
              <w:t>4.50</w:t>
            </w:r>
            <w:r w:rsidR="00884E62" w:rsidRPr="00884E62">
              <w:rPr>
                <w:rFonts w:ascii="Times New Roman" w:eastAsia="等线" w:hAnsi="Times New Roman" w:cs="Times New Roman"/>
                <w:sz w:val="22"/>
              </w:rPr>
              <w:t>)</w:t>
            </w:r>
          </w:p>
        </w:tc>
        <w:tc>
          <w:tcPr>
            <w:tcW w:w="993" w:type="dxa"/>
            <w:tcBorders>
              <w:bottom w:val="single" w:sz="8" w:space="0" w:color="auto"/>
            </w:tcBorders>
            <w:vAlign w:val="center"/>
          </w:tcPr>
          <w:p w14:paraId="3AA2C764" w14:textId="78E42E19"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w:t>
            </w:r>
            <w:r w:rsidR="00F010ED">
              <w:rPr>
                <w:rFonts w:ascii="Times New Roman" w:eastAsia="等线" w:hAnsi="Times New Roman" w:cs="Times New Roman"/>
                <w:sz w:val="22"/>
              </w:rPr>
              <w:t>36</w:t>
            </w:r>
          </w:p>
        </w:tc>
      </w:tr>
    </w:tbl>
    <w:p w14:paraId="43DE751D" w14:textId="77777777" w:rsidR="00884E62" w:rsidRDefault="00884E62" w:rsidP="00884E62">
      <w:pPr>
        <w:spacing w:line="360" w:lineRule="auto"/>
        <w:rPr>
          <w:rFonts w:ascii="Times New Roman" w:hAnsi="Times New Roman" w:cs="Times New Roman"/>
        </w:rPr>
      </w:pPr>
      <w:r>
        <w:rPr>
          <w:rFonts w:ascii="Times New Roman" w:hAnsi="Times New Roman" w:cs="Times New Roman"/>
        </w:rPr>
        <w:t xml:space="preserve">Notes: Model 1, crude model. </w:t>
      </w:r>
      <w:r>
        <w:rPr>
          <w:rFonts w:ascii="Times New Roman" w:hAnsi="Times New Roman" w:cs="Times New Roman" w:hint="eastAsia"/>
        </w:rPr>
        <w:t>M</w:t>
      </w:r>
      <w:r>
        <w:rPr>
          <w:rFonts w:ascii="Times New Roman" w:hAnsi="Times New Roman" w:cs="Times New Roman"/>
        </w:rPr>
        <w:t xml:space="preserve">odel 2, adjusted for age, </w:t>
      </w:r>
      <w:bookmarkStart w:id="5" w:name="_Hlk180854674"/>
      <w:r>
        <w:rPr>
          <w:rFonts w:ascii="Times New Roman" w:hAnsi="Times New Roman" w:cs="Times New Roman"/>
        </w:rPr>
        <w:t>sex, body mass index, education, marital status, smoking status, and drinking status.</w:t>
      </w:r>
      <w:bookmarkEnd w:id="5"/>
      <w:r>
        <w:rPr>
          <w:rFonts w:ascii="Times New Roman" w:hAnsi="Times New Roman" w:cs="Times New Roman"/>
        </w:rPr>
        <w:t xml:space="preserve"> </w:t>
      </w:r>
      <w:r>
        <w:rPr>
          <w:rFonts w:ascii="Times New Roman" w:hAnsi="Times New Roman" w:cs="Times New Roman" w:hint="eastAsia"/>
        </w:rPr>
        <w:t>M</w:t>
      </w:r>
      <w:r>
        <w:rPr>
          <w:rFonts w:ascii="Times New Roman" w:hAnsi="Times New Roman" w:cs="Times New Roman"/>
        </w:rPr>
        <w:t xml:space="preserve">odel 3, adjusted for </w:t>
      </w:r>
      <w:bookmarkStart w:id="6" w:name="_Hlk225167211"/>
      <w:r>
        <w:rPr>
          <w:rFonts w:ascii="Times New Roman" w:hAnsi="Times New Roman" w:cs="Times New Roman"/>
        </w:rPr>
        <w:t>age, sex, BMI, education, marital status, smoking status, drinking status, d</w:t>
      </w:r>
      <w:r w:rsidRPr="0096220C">
        <w:rPr>
          <w:rFonts w:ascii="Times New Roman" w:hAnsi="Times New Roman" w:cs="Times New Roman"/>
        </w:rPr>
        <w:t>iabetes,</w:t>
      </w:r>
      <w:r>
        <w:rPr>
          <w:rFonts w:ascii="Times New Roman" w:hAnsi="Times New Roman" w:cs="Times New Roman"/>
        </w:rPr>
        <w:t xml:space="preserve"> </w:t>
      </w:r>
      <w:r w:rsidRPr="0096220C">
        <w:rPr>
          <w:rFonts w:ascii="Times New Roman" w:hAnsi="Times New Roman" w:cs="Times New Roman"/>
        </w:rPr>
        <w:t>systolic blood pressure</w:t>
      </w:r>
      <w:r>
        <w:rPr>
          <w:rFonts w:ascii="Times New Roman" w:hAnsi="Times New Roman" w:cs="Times New Roman"/>
        </w:rPr>
        <w:t>,</w:t>
      </w:r>
      <w:r w:rsidRPr="0096220C">
        <w:rPr>
          <w:rFonts w:ascii="Times New Roman" w:hAnsi="Times New Roman" w:cs="Times New Roman"/>
        </w:rPr>
        <w:t xml:space="preserve"> diastolic blood pressure</w:t>
      </w:r>
      <w:r>
        <w:rPr>
          <w:rFonts w:ascii="Times New Roman" w:hAnsi="Times New Roman" w:cs="Times New Roman"/>
        </w:rPr>
        <w:t xml:space="preserve">, </w:t>
      </w:r>
      <w:r w:rsidRPr="0096220C">
        <w:rPr>
          <w:rFonts w:ascii="Times New Roman" w:hAnsi="Times New Roman" w:cs="Times New Roman"/>
        </w:rPr>
        <w:t>C-reactive protein</w:t>
      </w:r>
      <w:r>
        <w:rPr>
          <w:rFonts w:ascii="Times New Roman" w:hAnsi="Times New Roman" w:cs="Times New Roman"/>
        </w:rPr>
        <w:t>, t</w:t>
      </w:r>
      <w:r w:rsidRPr="0096220C">
        <w:rPr>
          <w:rFonts w:ascii="Times New Roman" w:hAnsi="Times New Roman" w:cs="Times New Roman"/>
        </w:rPr>
        <w:t>otal cholesterol,</w:t>
      </w:r>
      <w:r>
        <w:rPr>
          <w:rFonts w:ascii="Times New Roman" w:hAnsi="Times New Roman" w:cs="Times New Roman"/>
        </w:rPr>
        <w:t xml:space="preserve"> and </w:t>
      </w:r>
      <w:r w:rsidRPr="0096220C">
        <w:rPr>
          <w:rFonts w:ascii="Times New Roman" w:hAnsi="Times New Roman" w:cs="Times New Roman"/>
        </w:rPr>
        <w:t>low-density lipoprotein cholesterol</w:t>
      </w:r>
      <w:bookmarkEnd w:id="6"/>
      <w:r>
        <w:rPr>
          <w:rFonts w:ascii="Times New Roman" w:hAnsi="Times New Roman" w:cs="Times New Roman"/>
        </w:rPr>
        <w:t>.</w:t>
      </w:r>
    </w:p>
    <w:p w14:paraId="4F1EA820" w14:textId="10F09F3C" w:rsidR="00884E62" w:rsidRDefault="00884E62" w:rsidP="0051159E">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3D15B889" w14:textId="14F1D01D" w:rsidR="00884E62" w:rsidRPr="002964DA" w:rsidRDefault="00884E62" w:rsidP="00884E62">
      <w:pPr>
        <w:spacing w:after="0" w:line="360" w:lineRule="auto"/>
        <w:rPr>
          <w:rFonts w:ascii="Times New Roman" w:hAnsi="Times New Roman" w:cs="Times New Roman"/>
          <w:sz w:val="24"/>
          <w:szCs w:val="24"/>
        </w:rPr>
      </w:pPr>
      <w:bookmarkStart w:id="7" w:name="_Hlk234058621"/>
      <w:r w:rsidRPr="006D67E9">
        <w:rPr>
          <w:rFonts w:ascii="Times New Roman" w:hAnsi="Times New Roman" w:cs="Times New Roman" w:hint="eastAsia"/>
          <w:b/>
          <w:bCs/>
          <w:sz w:val="24"/>
          <w:szCs w:val="24"/>
        </w:rPr>
        <w:lastRenderedPageBreak/>
        <w:t>T</w:t>
      </w:r>
      <w:r w:rsidRPr="006D67E9">
        <w:rPr>
          <w:rFonts w:ascii="Times New Roman" w:hAnsi="Times New Roman" w:cs="Times New Roman"/>
          <w:b/>
          <w:bCs/>
          <w:sz w:val="24"/>
          <w:szCs w:val="24"/>
        </w:rPr>
        <w:t xml:space="preserve">able </w:t>
      </w:r>
      <w:r w:rsidR="006D67E9" w:rsidRPr="006D67E9">
        <w:rPr>
          <w:rFonts w:ascii="Times New Roman" w:hAnsi="Times New Roman" w:cs="Times New Roman"/>
          <w:b/>
          <w:bCs/>
          <w:sz w:val="24"/>
          <w:szCs w:val="24"/>
        </w:rPr>
        <w:t>S</w:t>
      </w:r>
      <w:r w:rsidR="003B7EE5">
        <w:rPr>
          <w:rFonts w:ascii="Times New Roman" w:hAnsi="Times New Roman" w:cs="Times New Roman"/>
          <w:b/>
          <w:bCs/>
          <w:sz w:val="24"/>
          <w:szCs w:val="24"/>
        </w:rPr>
        <w:t>10</w:t>
      </w:r>
      <w:r w:rsidRPr="002964DA">
        <w:rPr>
          <w:rFonts w:ascii="Times New Roman" w:hAnsi="Times New Roman" w:cs="Times New Roman"/>
          <w:sz w:val="24"/>
          <w:szCs w:val="24"/>
        </w:rPr>
        <w:t xml:space="preserve"> </w:t>
      </w:r>
      <w:r w:rsidR="006D67E9" w:rsidRPr="006D67E9">
        <w:rPr>
          <w:rFonts w:ascii="Times New Roman" w:hAnsi="Times New Roman" w:cs="Times New Roman"/>
          <w:sz w:val="24"/>
          <w:szCs w:val="24"/>
        </w:rPr>
        <w:t>Sensitivity analysis following the exclusion of the diabetic diagnosis as a covariate from the full model</w:t>
      </w:r>
      <w:r w:rsidRPr="002964DA">
        <w:rPr>
          <w:rFonts w:ascii="Times New Roman" w:hAnsi="Times New Roman" w:cs="Times New Roman"/>
          <w:sz w:val="24"/>
          <w:szCs w:val="24"/>
        </w:rPr>
        <w:t>.</w:t>
      </w:r>
    </w:p>
    <w:tbl>
      <w:tblPr>
        <w:tblStyle w:val="a7"/>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842"/>
        <w:gridCol w:w="993"/>
        <w:gridCol w:w="1842"/>
        <w:gridCol w:w="993"/>
        <w:gridCol w:w="1842"/>
        <w:gridCol w:w="993"/>
      </w:tblGrid>
      <w:tr w:rsidR="00884E62" w:rsidRPr="00BD481E" w14:paraId="45BEBC98" w14:textId="77777777" w:rsidTr="00414D98">
        <w:trPr>
          <w:jc w:val="center"/>
        </w:trPr>
        <w:tc>
          <w:tcPr>
            <w:tcW w:w="2694" w:type="dxa"/>
            <w:vMerge w:val="restart"/>
            <w:tcBorders>
              <w:top w:val="single" w:sz="8" w:space="0" w:color="auto"/>
            </w:tcBorders>
            <w:vAlign w:val="center"/>
          </w:tcPr>
          <w:p w14:paraId="0555266E"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Cluster</w:t>
            </w:r>
          </w:p>
        </w:tc>
        <w:tc>
          <w:tcPr>
            <w:tcW w:w="2835" w:type="dxa"/>
            <w:gridSpan w:val="2"/>
            <w:tcBorders>
              <w:top w:val="single" w:sz="8" w:space="0" w:color="auto"/>
              <w:bottom w:val="single" w:sz="4" w:space="0" w:color="auto"/>
            </w:tcBorders>
            <w:vAlign w:val="center"/>
          </w:tcPr>
          <w:p w14:paraId="2EB00874"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M</w:t>
            </w:r>
            <w:r w:rsidRPr="00884E62">
              <w:rPr>
                <w:rFonts w:ascii="Times New Roman" w:eastAsia="等线" w:hAnsi="Times New Roman" w:cs="Times New Roman"/>
                <w:sz w:val="22"/>
              </w:rPr>
              <w:t>odel 1</w:t>
            </w:r>
          </w:p>
        </w:tc>
        <w:tc>
          <w:tcPr>
            <w:tcW w:w="2835" w:type="dxa"/>
            <w:gridSpan w:val="2"/>
            <w:tcBorders>
              <w:top w:val="single" w:sz="8" w:space="0" w:color="auto"/>
              <w:bottom w:val="single" w:sz="4" w:space="0" w:color="auto"/>
            </w:tcBorders>
            <w:vAlign w:val="center"/>
          </w:tcPr>
          <w:p w14:paraId="32411059"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M</w:t>
            </w:r>
            <w:r w:rsidRPr="00884E62">
              <w:rPr>
                <w:rFonts w:ascii="Times New Roman" w:eastAsia="等线" w:hAnsi="Times New Roman" w:cs="Times New Roman"/>
                <w:sz w:val="22"/>
              </w:rPr>
              <w:t>odel 2</w:t>
            </w:r>
          </w:p>
        </w:tc>
        <w:tc>
          <w:tcPr>
            <w:tcW w:w="2835" w:type="dxa"/>
            <w:gridSpan w:val="2"/>
            <w:tcBorders>
              <w:top w:val="single" w:sz="8" w:space="0" w:color="auto"/>
              <w:bottom w:val="single" w:sz="4" w:space="0" w:color="auto"/>
            </w:tcBorders>
            <w:vAlign w:val="center"/>
          </w:tcPr>
          <w:p w14:paraId="051D07BE"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M</w:t>
            </w:r>
            <w:r w:rsidRPr="00884E62">
              <w:rPr>
                <w:rFonts w:ascii="Times New Roman" w:eastAsia="等线" w:hAnsi="Times New Roman" w:cs="Times New Roman"/>
                <w:sz w:val="22"/>
              </w:rPr>
              <w:t>odel 3</w:t>
            </w:r>
          </w:p>
        </w:tc>
      </w:tr>
      <w:tr w:rsidR="00884E62" w:rsidRPr="00BD481E" w14:paraId="7A00161E" w14:textId="77777777" w:rsidTr="00414D98">
        <w:trPr>
          <w:jc w:val="center"/>
        </w:trPr>
        <w:tc>
          <w:tcPr>
            <w:tcW w:w="2694" w:type="dxa"/>
            <w:vMerge/>
            <w:tcBorders>
              <w:bottom w:val="single" w:sz="4" w:space="0" w:color="auto"/>
            </w:tcBorders>
            <w:vAlign w:val="center"/>
          </w:tcPr>
          <w:p w14:paraId="4155F261"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tcBorders>
              <w:top w:val="single" w:sz="4" w:space="0" w:color="auto"/>
              <w:bottom w:val="single" w:sz="4" w:space="0" w:color="auto"/>
            </w:tcBorders>
            <w:vAlign w:val="center"/>
          </w:tcPr>
          <w:p w14:paraId="194040F1"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HR (95% CI)</w:t>
            </w:r>
          </w:p>
        </w:tc>
        <w:tc>
          <w:tcPr>
            <w:tcW w:w="993" w:type="dxa"/>
            <w:tcBorders>
              <w:top w:val="single" w:sz="4" w:space="0" w:color="auto"/>
              <w:bottom w:val="single" w:sz="4" w:space="0" w:color="auto"/>
            </w:tcBorders>
            <w:vAlign w:val="center"/>
          </w:tcPr>
          <w:p w14:paraId="51081EE3"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c>
          <w:tcPr>
            <w:tcW w:w="1842" w:type="dxa"/>
            <w:tcBorders>
              <w:top w:val="single" w:sz="4" w:space="0" w:color="auto"/>
              <w:bottom w:val="single" w:sz="4" w:space="0" w:color="auto"/>
            </w:tcBorders>
            <w:vAlign w:val="center"/>
          </w:tcPr>
          <w:p w14:paraId="3F95D34A"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HR (95% CI)</w:t>
            </w:r>
          </w:p>
        </w:tc>
        <w:tc>
          <w:tcPr>
            <w:tcW w:w="993" w:type="dxa"/>
            <w:tcBorders>
              <w:bottom w:val="single" w:sz="4" w:space="0" w:color="auto"/>
            </w:tcBorders>
            <w:vAlign w:val="center"/>
          </w:tcPr>
          <w:p w14:paraId="71D79C24"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c>
          <w:tcPr>
            <w:tcW w:w="1842" w:type="dxa"/>
            <w:tcBorders>
              <w:top w:val="single" w:sz="4" w:space="0" w:color="auto"/>
              <w:bottom w:val="single" w:sz="4" w:space="0" w:color="auto"/>
            </w:tcBorders>
            <w:vAlign w:val="center"/>
          </w:tcPr>
          <w:p w14:paraId="778DFE3F"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HR (95% CI)</w:t>
            </w:r>
          </w:p>
        </w:tc>
        <w:tc>
          <w:tcPr>
            <w:tcW w:w="993" w:type="dxa"/>
            <w:tcBorders>
              <w:top w:val="single" w:sz="4" w:space="0" w:color="auto"/>
              <w:bottom w:val="single" w:sz="4" w:space="0" w:color="auto"/>
            </w:tcBorders>
            <w:vAlign w:val="center"/>
          </w:tcPr>
          <w:p w14:paraId="1D5FA9C1"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P</w:t>
            </w:r>
            <w:r w:rsidRPr="00884E62">
              <w:rPr>
                <w:rFonts w:ascii="Times New Roman" w:eastAsia="等线" w:hAnsi="Times New Roman" w:cs="Times New Roman"/>
                <w:sz w:val="22"/>
              </w:rPr>
              <w:t xml:space="preserve"> value</w:t>
            </w:r>
          </w:p>
        </w:tc>
      </w:tr>
      <w:tr w:rsidR="00884E62" w:rsidRPr="00BD481E" w14:paraId="1ABC5EFD" w14:textId="77777777" w:rsidTr="00414D98">
        <w:trPr>
          <w:jc w:val="center"/>
        </w:trPr>
        <w:tc>
          <w:tcPr>
            <w:tcW w:w="2694" w:type="dxa"/>
            <w:vAlign w:val="center"/>
          </w:tcPr>
          <w:p w14:paraId="705D8843" w14:textId="55D40283" w:rsidR="00884E62" w:rsidRPr="00884E62" w:rsidRDefault="00884E62" w:rsidP="00414D98">
            <w:pPr>
              <w:spacing w:line="360" w:lineRule="auto"/>
              <w:rPr>
                <w:rFonts w:ascii="Times New Roman" w:eastAsia="等线" w:hAnsi="Times New Roman" w:cs="Times New Roman"/>
                <w:b/>
                <w:bCs/>
                <w:sz w:val="22"/>
              </w:rPr>
            </w:pPr>
            <w:r w:rsidRPr="00884E62">
              <w:rPr>
                <w:rFonts w:ascii="Times New Roman" w:eastAsia="等线" w:hAnsi="Times New Roman" w:cs="Times New Roman" w:hint="eastAsia"/>
                <w:b/>
                <w:bCs/>
                <w:sz w:val="22"/>
              </w:rPr>
              <w:t>C</w:t>
            </w:r>
            <w:r w:rsidRPr="00884E62">
              <w:rPr>
                <w:rFonts w:ascii="Times New Roman" w:eastAsia="等线" w:hAnsi="Times New Roman" w:cs="Times New Roman"/>
                <w:b/>
                <w:bCs/>
                <w:sz w:val="22"/>
              </w:rPr>
              <w:t xml:space="preserve">HARLS (n = </w:t>
            </w:r>
            <w:r>
              <w:rPr>
                <w:rFonts w:ascii="Times New Roman" w:eastAsia="等线" w:hAnsi="Times New Roman" w:cs="Times New Roman"/>
                <w:b/>
                <w:bCs/>
                <w:sz w:val="22"/>
              </w:rPr>
              <w:t>4,324</w:t>
            </w:r>
            <w:r w:rsidRPr="00884E62">
              <w:rPr>
                <w:rFonts w:ascii="Times New Roman" w:eastAsia="等线" w:hAnsi="Times New Roman" w:cs="Times New Roman"/>
                <w:b/>
                <w:bCs/>
                <w:sz w:val="22"/>
              </w:rPr>
              <w:t>)</w:t>
            </w:r>
          </w:p>
        </w:tc>
        <w:tc>
          <w:tcPr>
            <w:tcW w:w="1842" w:type="dxa"/>
            <w:vAlign w:val="center"/>
          </w:tcPr>
          <w:p w14:paraId="4F416CD9" w14:textId="77777777" w:rsidR="00884E62" w:rsidRPr="00884E62" w:rsidRDefault="00884E62" w:rsidP="00414D98">
            <w:pPr>
              <w:spacing w:line="360" w:lineRule="auto"/>
              <w:jc w:val="center"/>
              <w:rPr>
                <w:rFonts w:ascii="Times New Roman" w:eastAsia="等线" w:hAnsi="Times New Roman" w:cs="Times New Roman"/>
                <w:sz w:val="22"/>
              </w:rPr>
            </w:pPr>
          </w:p>
        </w:tc>
        <w:tc>
          <w:tcPr>
            <w:tcW w:w="993" w:type="dxa"/>
            <w:vAlign w:val="center"/>
          </w:tcPr>
          <w:p w14:paraId="1BF99A13"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51988B31" w14:textId="77777777" w:rsidR="00884E62" w:rsidRPr="00884E62" w:rsidRDefault="00884E62" w:rsidP="00414D98">
            <w:pPr>
              <w:spacing w:line="360" w:lineRule="auto"/>
              <w:jc w:val="center"/>
              <w:rPr>
                <w:rFonts w:ascii="Times New Roman" w:eastAsia="等线" w:hAnsi="Times New Roman" w:cs="Times New Roman"/>
                <w:sz w:val="22"/>
              </w:rPr>
            </w:pPr>
          </w:p>
        </w:tc>
        <w:tc>
          <w:tcPr>
            <w:tcW w:w="993" w:type="dxa"/>
            <w:vAlign w:val="center"/>
          </w:tcPr>
          <w:p w14:paraId="6420AACB"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54451F56" w14:textId="77777777" w:rsidR="00884E62" w:rsidRPr="00884E62" w:rsidRDefault="00884E62" w:rsidP="00414D98">
            <w:pPr>
              <w:spacing w:line="360" w:lineRule="auto"/>
              <w:jc w:val="center"/>
              <w:rPr>
                <w:rFonts w:ascii="Times New Roman" w:eastAsia="等线" w:hAnsi="Times New Roman" w:cs="Times New Roman"/>
                <w:sz w:val="22"/>
              </w:rPr>
            </w:pPr>
          </w:p>
        </w:tc>
        <w:tc>
          <w:tcPr>
            <w:tcW w:w="993" w:type="dxa"/>
            <w:vAlign w:val="center"/>
          </w:tcPr>
          <w:p w14:paraId="7AD00E2A" w14:textId="77777777" w:rsidR="00884E62" w:rsidRPr="00884E62" w:rsidRDefault="00884E62" w:rsidP="00414D98">
            <w:pPr>
              <w:spacing w:line="360" w:lineRule="auto"/>
              <w:jc w:val="center"/>
              <w:rPr>
                <w:rFonts w:ascii="Times New Roman" w:eastAsia="等线" w:hAnsi="Times New Roman" w:cs="Times New Roman"/>
                <w:sz w:val="22"/>
              </w:rPr>
            </w:pPr>
          </w:p>
        </w:tc>
      </w:tr>
      <w:tr w:rsidR="00884E62" w:rsidRPr="00BD481E" w14:paraId="4EEB5A27" w14:textId="77777777" w:rsidTr="00414D98">
        <w:trPr>
          <w:jc w:val="center"/>
        </w:trPr>
        <w:tc>
          <w:tcPr>
            <w:tcW w:w="2694" w:type="dxa"/>
            <w:vAlign w:val="center"/>
          </w:tcPr>
          <w:p w14:paraId="4794E1F5" w14:textId="77777777" w:rsidR="00884E62" w:rsidRPr="00884E62" w:rsidRDefault="00884E62"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1 (stable low-level)</w:t>
            </w:r>
          </w:p>
        </w:tc>
        <w:tc>
          <w:tcPr>
            <w:tcW w:w="1842" w:type="dxa"/>
            <w:vAlign w:val="center"/>
          </w:tcPr>
          <w:p w14:paraId="35AD49DF"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53F7CFFE"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64F33743"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619BE612"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34D62D7C"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179BCBEF" w14:textId="77777777" w:rsidR="00884E62" w:rsidRPr="00884E62" w:rsidRDefault="00884E62" w:rsidP="00414D98">
            <w:pPr>
              <w:spacing w:line="360" w:lineRule="auto"/>
              <w:jc w:val="center"/>
              <w:rPr>
                <w:rFonts w:ascii="Times New Roman" w:eastAsia="等线" w:hAnsi="Times New Roman" w:cs="Times New Roman"/>
                <w:sz w:val="22"/>
              </w:rPr>
            </w:pPr>
          </w:p>
        </w:tc>
      </w:tr>
      <w:tr w:rsidR="00884E62" w:rsidRPr="00BD481E" w14:paraId="503BD843" w14:textId="77777777" w:rsidTr="00414D98">
        <w:trPr>
          <w:jc w:val="center"/>
        </w:trPr>
        <w:tc>
          <w:tcPr>
            <w:tcW w:w="2694" w:type="dxa"/>
            <w:vAlign w:val="center"/>
          </w:tcPr>
          <w:p w14:paraId="35EE6B33"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2 (moderate-level)</w:t>
            </w:r>
          </w:p>
        </w:tc>
        <w:tc>
          <w:tcPr>
            <w:tcW w:w="1842" w:type="dxa"/>
            <w:vAlign w:val="center"/>
          </w:tcPr>
          <w:p w14:paraId="169365FC" w14:textId="1339FFBD"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hint="eastAsia"/>
                <w:sz w:val="22"/>
              </w:rPr>
              <w:t>1</w:t>
            </w:r>
            <w:r w:rsidRPr="00884E62">
              <w:rPr>
                <w:rFonts w:ascii="Times New Roman" w:hAnsi="Times New Roman" w:cs="Times New Roman"/>
                <w:sz w:val="22"/>
              </w:rPr>
              <w:t>.63 (1.38, 1.92)</w:t>
            </w:r>
          </w:p>
        </w:tc>
        <w:tc>
          <w:tcPr>
            <w:tcW w:w="993" w:type="dxa"/>
            <w:vAlign w:val="center"/>
          </w:tcPr>
          <w:p w14:paraId="2FBC41F3" w14:textId="3A13FC1D"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hint="eastAsia"/>
                <w:sz w:val="22"/>
              </w:rPr>
              <w:t>&lt;</w:t>
            </w:r>
            <w:r w:rsidRPr="00884E62">
              <w:rPr>
                <w:rFonts w:ascii="Times New Roman" w:hAnsi="Times New Roman" w:cs="Times New Roman"/>
                <w:sz w:val="22"/>
              </w:rPr>
              <w:t>0.001</w:t>
            </w:r>
          </w:p>
        </w:tc>
        <w:tc>
          <w:tcPr>
            <w:tcW w:w="1842" w:type="dxa"/>
            <w:vAlign w:val="center"/>
          </w:tcPr>
          <w:p w14:paraId="643AD31A" w14:textId="5A1096BD"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hint="eastAsia"/>
                <w:sz w:val="22"/>
              </w:rPr>
              <w:t>1</w:t>
            </w:r>
            <w:r w:rsidRPr="00884E62">
              <w:rPr>
                <w:rFonts w:ascii="Times New Roman" w:hAnsi="Times New Roman" w:cs="Times New Roman"/>
                <w:sz w:val="22"/>
              </w:rPr>
              <w:t>.50 (1.25, 1.78)</w:t>
            </w:r>
          </w:p>
        </w:tc>
        <w:tc>
          <w:tcPr>
            <w:tcW w:w="993" w:type="dxa"/>
          </w:tcPr>
          <w:p w14:paraId="3FC185C1" w14:textId="77B6A745"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hint="eastAsia"/>
                <w:sz w:val="22"/>
              </w:rPr>
              <w:t>&lt;</w:t>
            </w:r>
            <w:r w:rsidRPr="00884E62">
              <w:rPr>
                <w:rFonts w:ascii="Times New Roman" w:hAnsi="Times New Roman" w:cs="Times New Roman"/>
                <w:sz w:val="22"/>
              </w:rPr>
              <w:t>0.001</w:t>
            </w:r>
          </w:p>
        </w:tc>
        <w:tc>
          <w:tcPr>
            <w:tcW w:w="1842" w:type="dxa"/>
            <w:vAlign w:val="center"/>
          </w:tcPr>
          <w:p w14:paraId="7E3519DF" w14:textId="09616921"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.3</w:t>
            </w:r>
            <w:r>
              <w:rPr>
                <w:rFonts w:ascii="Times New Roman" w:eastAsia="等线" w:hAnsi="Times New Roman" w:cs="Times New Roman"/>
                <w:sz w:val="22"/>
              </w:rPr>
              <w:t>8</w:t>
            </w:r>
            <w:r w:rsidRPr="00884E62">
              <w:rPr>
                <w:rFonts w:ascii="Times New Roman" w:eastAsia="等线" w:hAnsi="Times New Roman" w:cs="Times New Roman"/>
                <w:sz w:val="22"/>
              </w:rPr>
              <w:t xml:space="preserve"> (1</w:t>
            </w:r>
            <w:r>
              <w:rPr>
                <w:rFonts w:ascii="Times New Roman" w:eastAsia="等线" w:hAnsi="Times New Roman" w:cs="Times New Roman"/>
                <w:sz w:val="22"/>
              </w:rPr>
              <w:t>.15</w:t>
            </w:r>
            <w:r w:rsidRPr="00884E62">
              <w:rPr>
                <w:rFonts w:ascii="Times New Roman" w:eastAsia="等线" w:hAnsi="Times New Roman" w:cs="Times New Roman"/>
                <w:sz w:val="22"/>
              </w:rPr>
              <w:t>, 1.</w:t>
            </w:r>
            <w:r>
              <w:rPr>
                <w:rFonts w:ascii="Times New Roman" w:eastAsia="等线" w:hAnsi="Times New Roman" w:cs="Times New Roman"/>
                <w:sz w:val="22"/>
              </w:rPr>
              <w:t>65</w:t>
            </w:r>
            <w:r w:rsidRPr="00884E62">
              <w:rPr>
                <w:rFonts w:ascii="Times New Roman" w:eastAsia="等线" w:hAnsi="Times New Roman" w:cs="Times New Roman"/>
                <w:sz w:val="22"/>
              </w:rPr>
              <w:t>)</w:t>
            </w:r>
          </w:p>
        </w:tc>
        <w:tc>
          <w:tcPr>
            <w:tcW w:w="993" w:type="dxa"/>
          </w:tcPr>
          <w:p w14:paraId="562E7B45" w14:textId="39C1A269" w:rsidR="00884E62" w:rsidRPr="00884E62" w:rsidRDefault="00884E62" w:rsidP="00884E62">
            <w:pPr>
              <w:spacing w:line="360" w:lineRule="auto"/>
              <w:jc w:val="center"/>
              <w:rPr>
                <w:rFonts w:ascii="Times New Roman" w:eastAsia="等线" w:hAnsi="Times New Roman" w:cs="Times New Roman"/>
                <w:sz w:val="22"/>
              </w:rPr>
            </w:pPr>
            <w:r>
              <w:rPr>
                <w:rFonts w:ascii="Times New Roman" w:eastAsia="等线" w:hAnsi="Times New Roman" w:cs="Times New Roman"/>
                <w:sz w:val="22"/>
              </w:rPr>
              <w:t>&lt;</w:t>
            </w:r>
            <w:r w:rsidRPr="00884E62">
              <w:rPr>
                <w:rFonts w:ascii="Times New Roman" w:eastAsia="等线" w:hAnsi="Times New Roman" w:cs="Times New Roman"/>
                <w:sz w:val="22"/>
              </w:rPr>
              <w:t>0.0</w:t>
            </w:r>
            <w:r>
              <w:rPr>
                <w:rFonts w:ascii="Times New Roman" w:eastAsia="等线" w:hAnsi="Times New Roman" w:cs="Times New Roman"/>
                <w:sz w:val="22"/>
              </w:rPr>
              <w:t>01</w:t>
            </w:r>
          </w:p>
        </w:tc>
      </w:tr>
      <w:tr w:rsidR="00884E62" w:rsidRPr="00BD481E" w14:paraId="2342C5F4" w14:textId="77777777" w:rsidTr="00414D98">
        <w:trPr>
          <w:jc w:val="center"/>
        </w:trPr>
        <w:tc>
          <w:tcPr>
            <w:tcW w:w="2694" w:type="dxa"/>
            <w:vAlign w:val="center"/>
          </w:tcPr>
          <w:p w14:paraId="22E46625" w14:textId="77777777" w:rsidR="00884E62" w:rsidRPr="00884E62" w:rsidRDefault="00884E62" w:rsidP="00884E62">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3 (high-level)</w:t>
            </w:r>
          </w:p>
        </w:tc>
        <w:tc>
          <w:tcPr>
            <w:tcW w:w="1842" w:type="dxa"/>
            <w:vAlign w:val="center"/>
          </w:tcPr>
          <w:p w14:paraId="2F2F712F" w14:textId="5824BA59"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sz w:val="22"/>
              </w:rPr>
              <w:t>1.88 (1.55, 2.27)</w:t>
            </w:r>
          </w:p>
        </w:tc>
        <w:tc>
          <w:tcPr>
            <w:tcW w:w="993" w:type="dxa"/>
            <w:vAlign w:val="center"/>
          </w:tcPr>
          <w:p w14:paraId="4A15E673" w14:textId="730393EF"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hint="eastAsia"/>
                <w:sz w:val="22"/>
              </w:rPr>
              <w:t>&lt;</w:t>
            </w:r>
            <w:r w:rsidRPr="00884E62">
              <w:rPr>
                <w:rFonts w:ascii="Times New Roman" w:hAnsi="Times New Roman" w:cs="Times New Roman"/>
                <w:sz w:val="22"/>
              </w:rPr>
              <w:t>0.001</w:t>
            </w:r>
          </w:p>
        </w:tc>
        <w:tc>
          <w:tcPr>
            <w:tcW w:w="1842" w:type="dxa"/>
            <w:vAlign w:val="center"/>
          </w:tcPr>
          <w:p w14:paraId="4536A377" w14:textId="5568016E"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sz w:val="22"/>
              </w:rPr>
              <w:t>1.55 (1.23, 1.94)</w:t>
            </w:r>
          </w:p>
        </w:tc>
        <w:tc>
          <w:tcPr>
            <w:tcW w:w="993" w:type="dxa"/>
            <w:vAlign w:val="center"/>
          </w:tcPr>
          <w:p w14:paraId="5C29F654" w14:textId="668F2BDE"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hAnsi="Times New Roman" w:cs="Times New Roman" w:hint="eastAsia"/>
                <w:sz w:val="22"/>
              </w:rPr>
              <w:t>&lt;</w:t>
            </w:r>
            <w:r w:rsidRPr="00884E62">
              <w:rPr>
                <w:rFonts w:ascii="Times New Roman" w:hAnsi="Times New Roman" w:cs="Times New Roman"/>
                <w:sz w:val="22"/>
              </w:rPr>
              <w:t>0.001</w:t>
            </w:r>
          </w:p>
        </w:tc>
        <w:tc>
          <w:tcPr>
            <w:tcW w:w="1842" w:type="dxa"/>
            <w:vAlign w:val="center"/>
          </w:tcPr>
          <w:p w14:paraId="50DBD626" w14:textId="5E2461BE"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1.</w:t>
            </w:r>
            <w:r>
              <w:rPr>
                <w:rFonts w:ascii="Times New Roman" w:eastAsia="等线" w:hAnsi="Times New Roman" w:cs="Times New Roman"/>
                <w:sz w:val="22"/>
              </w:rPr>
              <w:t xml:space="preserve">40 </w:t>
            </w:r>
            <w:r w:rsidRPr="00884E62">
              <w:rPr>
                <w:rFonts w:ascii="Times New Roman" w:eastAsia="等线" w:hAnsi="Times New Roman" w:cs="Times New Roman"/>
                <w:sz w:val="22"/>
              </w:rPr>
              <w:t>(1.</w:t>
            </w:r>
            <w:r>
              <w:rPr>
                <w:rFonts w:ascii="Times New Roman" w:eastAsia="等线" w:hAnsi="Times New Roman" w:cs="Times New Roman"/>
                <w:sz w:val="22"/>
              </w:rPr>
              <w:t>10</w:t>
            </w:r>
            <w:r w:rsidRPr="00884E62">
              <w:rPr>
                <w:rFonts w:ascii="Times New Roman" w:eastAsia="等线" w:hAnsi="Times New Roman" w:cs="Times New Roman"/>
                <w:sz w:val="22"/>
              </w:rPr>
              <w:t>, 1.</w:t>
            </w:r>
            <w:r>
              <w:rPr>
                <w:rFonts w:ascii="Times New Roman" w:eastAsia="等线" w:hAnsi="Times New Roman" w:cs="Times New Roman"/>
                <w:sz w:val="22"/>
              </w:rPr>
              <w:t>79</w:t>
            </w:r>
            <w:r w:rsidRPr="00884E62">
              <w:rPr>
                <w:rFonts w:ascii="Times New Roman" w:eastAsia="等线" w:hAnsi="Times New Roman" w:cs="Times New Roman"/>
                <w:sz w:val="22"/>
              </w:rPr>
              <w:t>)</w:t>
            </w:r>
          </w:p>
        </w:tc>
        <w:tc>
          <w:tcPr>
            <w:tcW w:w="993" w:type="dxa"/>
            <w:vAlign w:val="center"/>
          </w:tcPr>
          <w:p w14:paraId="1CB33D48" w14:textId="6478D02C" w:rsidR="00884E62" w:rsidRPr="00884E62" w:rsidRDefault="00884E62" w:rsidP="00884E62">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w:t>
            </w:r>
            <w:r>
              <w:rPr>
                <w:rFonts w:ascii="Times New Roman" w:eastAsia="等线" w:hAnsi="Times New Roman" w:cs="Times New Roman"/>
                <w:sz w:val="22"/>
              </w:rPr>
              <w:t>06</w:t>
            </w:r>
          </w:p>
        </w:tc>
      </w:tr>
      <w:tr w:rsidR="00884E62" w:rsidRPr="00BD481E" w14:paraId="2EDBC801" w14:textId="77777777" w:rsidTr="00414D98">
        <w:trPr>
          <w:jc w:val="center"/>
        </w:trPr>
        <w:tc>
          <w:tcPr>
            <w:tcW w:w="2694" w:type="dxa"/>
            <w:vAlign w:val="center"/>
          </w:tcPr>
          <w:p w14:paraId="53B0F077" w14:textId="77777777" w:rsidR="00884E62" w:rsidRPr="00884E62" w:rsidRDefault="00884E62" w:rsidP="00414D98">
            <w:pPr>
              <w:spacing w:line="360" w:lineRule="auto"/>
              <w:rPr>
                <w:rFonts w:ascii="Times New Roman" w:eastAsia="等线" w:hAnsi="Times New Roman" w:cs="Times New Roman"/>
                <w:b/>
                <w:bCs/>
                <w:sz w:val="22"/>
              </w:rPr>
            </w:pPr>
            <w:r w:rsidRPr="00884E62">
              <w:rPr>
                <w:rFonts w:ascii="Times New Roman" w:eastAsia="等线" w:hAnsi="Times New Roman" w:cs="Times New Roman" w:hint="eastAsia"/>
                <w:b/>
                <w:bCs/>
                <w:sz w:val="22"/>
              </w:rPr>
              <w:t>E</w:t>
            </w:r>
            <w:r w:rsidRPr="00884E62">
              <w:rPr>
                <w:rFonts w:ascii="Times New Roman" w:eastAsia="等线" w:hAnsi="Times New Roman" w:cs="Times New Roman"/>
                <w:b/>
                <w:bCs/>
                <w:sz w:val="22"/>
              </w:rPr>
              <w:t>LSA (</w:t>
            </w:r>
            <w:r w:rsidRPr="00884E62">
              <w:rPr>
                <w:rFonts w:ascii="Times New Roman" w:eastAsia="等线" w:hAnsi="Times New Roman" w:cs="Times New Roman" w:hint="eastAsia"/>
                <w:b/>
                <w:bCs/>
                <w:sz w:val="22"/>
              </w:rPr>
              <w:t>n</w:t>
            </w:r>
            <w:r w:rsidRPr="00884E62">
              <w:rPr>
                <w:rFonts w:ascii="Times New Roman" w:eastAsia="等线" w:hAnsi="Times New Roman" w:cs="Times New Roman"/>
                <w:b/>
                <w:bCs/>
                <w:sz w:val="22"/>
              </w:rPr>
              <w:t xml:space="preserve"> = 2,707)</w:t>
            </w:r>
          </w:p>
        </w:tc>
        <w:tc>
          <w:tcPr>
            <w:tcW w:w="1842" w:type="dxa"/>
            <w:vAlign w:val="center"/>
          </w:tcPr>
          <w:p w14:paraId="4605E25E" w14:textId="77777777" w:rsidR="00884E62" w:rsidRPr="00884E62" w:rsidRDefault="00884E62" w:rsidP="00414D98">
            <w:pPr>
              <w:spacing w:line="360" w:lineRule="auto"/>
              <w:jc w:val="center"/>
              <w:rPr>
                <w:rFonts w:ascii="Times New Roman" w:eastAsia="等线" w:hAnsi="Times New Roman" w:cs="Times New Roman"/>
                <w:sz w:val="22"/>
              </w:rPr>
            </w:pPr>
          </w:p>
        </w:tc>
        <w:tc>
          <w:tcPr>
            <w:tcW w:w="993" w:type="dxa"/>
            <w:vAlign w:val="center"/>
          </w:tcPr>
          <w:p w14:paraId="6ACA0185"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62A92F32" w14:textId="77777777" w:rsidR="00884E62" w:rsidRPr="00884E62" w:rsidRDefault="00884E62" w:rsidP="00414D98">
            <w:pPr>
              <w:spacing w:line="360" w:lineRule="auto"/>
              <w:jc w:val="center"/>
              <w:rPr>
                <w:rFonts w:ascii="Times New Roman" w:eastAsia="等线" w:hAnsi="Times New Roman" w:cs="Times New Roman"/>
                <w:sz w:val="22"/>
              </w:rPr>
            </w:pPr>
          </w:p>
        </w:tc>
        <w:tc>
          <w:tcPr>
            <w:tcW w:w="993" w:type="dxa"/>
            <w:vAlign w:val="center"/>
          </w:tcPr>
          <w:p w14:paraId="0F846FF4"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66C78E7F" w14:textId="77777777" w:rsidR="00884E62" w:rsidRPr="00884E62" w:rsidRDefault="00884E62" w:rsidP="00414D98">
            <w:pPr>
              <w:spacing w:line="360" w:lineRule="auto"/>
              <w:jc w:val="center"/>
              <w:rPr>
                <w:rFonts w:ascii="Times New Roman" w:eastAsia="等线" w:hAnsi="Times New Roman" w:cs="Times New Roman"/>
                <w:sz w:val="22"/>
              </w:rPr>
            </w:pPr>
          </w:p>
        </w:tc>
        <w:tc>
          <w:tcPr>
            <w:tcW w:w="993" w:type="dxa"/>
            <w:vAlign w:val="center"/>
          </w:tcPr>
          <w:p w14:paraId="10B29A72" w14:textId="77777777" w:rsidR="00884E62" w:rsidRPr="00884E62" w:rsidRDefault="00884E62" w:rsidP="00414D98">
            <w:pPr>
              <w:spacing w:line="360" w:lineRule="auto"/>
              <w:jc w:val="center"/>
              <w:rPr>
                <w:rFonts w:ascii="Times New Roman" w:eastAsia="等线" w:hAnsi="Times New Roman" w:cs="Times New Roman"/>
                <w:sz w:val="22"/>
              </w:rPr>
            </w:pPr>
          </w:p>
        </w:tc>
      </w:tr>
      <w:tr w:rsidR="00884E62" w:rsidRPr="00BD481E" w14:paraId="0AD821A1" w14:textId="77777777" w:rsidTr="00414D98">
        <w:trPr>
          <w:jc w:val="center"/>
        </w:trPr>
        <w:tc>
          <w:tcPr>
            <w:tcW w:w="2694" w:type="dxa"/>
            <w:vAlign w:val="center"/>
          </w:tcPr>
          <w:p w14:paraId="409497DE" w14:textId="77777777" w:rsidR="00884E62" w:rsidRPr="00884E62" w:rsidRDefault="00884E62"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1 (stable low-level)</w:t>
            </w:r>
          </w:p>
        </w:tc>
        <w:tc>
          <w:tcPr>
            <w:tcW w:w="1842" w:type="dxa"/>
            <w:vAlign w:val="center"/>
          </w:tcPr>
          <w:p w14:paraId="1F9300C2"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6590D589"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005CD86B"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04E726B7" w14:textId="77777777" w:rsidR="00884E62" w:rsidRPr="00884E62" w:rsidRDefault="00884E62" w:rsidP="00414D98">
            <w:pPr>
              <w:spacing w:line="360" w:lineRule="auto"/>
              <w:jc w:val="center"/>
              <w:rPr>
                <w:rFonts w:ascii="Times New Roman" w:eastAsia="等线" w:hAnsi="Times New Roman" w:cs="Times New Roman"/>
                <w:sz w:val="22"/>
              </w:rPr>
            </w:pPr>
          </w:p>
        </w:tc>
        <w:tc>
          <w:tcPr>
            <w:tcW w:w="1842" w:type="dxa"/>
            <w:vAlign w:val="center"/>
          </w:tcPr>
          <w:p w14:paraId="32C4E38B"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R</w:t>
            </w:r>
            <w:r w:rsidRPr="00884E62">
              <w:rPr>
                <w:rFonts w:ascii="Times New Roman" w:eastAsia="等线" w:hAnsi="Times New Roman" w:cs="Times New Roman"/>
                <w:sz w:val="22"/>
              </w:rPr>
              <w:t>eference</w:t>
            </w:r>
          </w:p>
        </w:tc>
        <w:tc>
          <w:tcPr>
            <w:tcW w:w="993" w:type="dxa"/>
            <w:vAlign w:val="center"/>
          </w:tcPr>
          <w:p w14:paraId="465A2206" w14:textId="77777777" w:rsidR="00884E62" w:rsidRPr="00884E62" w:rsidRDefault="00884E62" w:rsidP="00414D98">
            <w:pPr>
              <w:spacing w:line="360" w:lineRule="auto"/>
              <w:jc w:val="center"/>
              <w:rPr>
                <w:rFonts w:ascii="Times New Roman" w:eastAsia="等线" w:hAnsi="Times New Roman" w:cs="Times New Roman"/>
                <w:sz w:val="22"/>
              </w:rPr>
            </w:pPr>
          </w:p>
        </w:tc>
      </w:tr>
      <w:tr w:rsidR="00884E62" w:rsidRPr="00BD481E" w14:paraId="4B014C82" w14:textId="77777777" w:rsidTr="00414D98">
        <w:trPr>
          <w:jc w:val="center"/>
        </w:trPr>
        <w:tc>
          <w:tcPr>
            <w:tcW w:w="2694" w:type="dxa"/>
            <w:vAlign w:val="center"/>
          </w:tcPr>
          <w:p w14:paraId="208EC667" w14:textId="77777777" w:rsidR="00884E62" w:rsidRPr="00884E62" w:rsidRDefault="00884E62"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2 (moderate-level)</w:t>
            </w:r>
          </w:p>
        </w:tc>
        <w:tc>
          <w:tcPr>
            <w:tcW w:w="1842" w:type="dxa"/>
            <w:vAlign w:val="center"/>
          </w:tcPr>
          <w:p w14:paraId="205E17A4"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.55 (1.16, 2.08)</w:t>
            </w:r>
          </w:p>
        </w:tc>
        <w:tc>
          <w:tcPr>
            <w:tcW w:w="993" w:type="dxa"/>
            <w:vAlign w:val="center"/>
          </w:tcPr>
          <w:p w14:paraId="54BDA739"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.003</w:t>
            </w:r>
          </w:p>
        </w:tc>
        <w:tc>
          <w:tcPr>
            <w:tcW w:w="1842" w:type="dxa"/>
            <w:vAlign w:val="center"/>
          </w:tcPr>
          <w:p w14:paraId="0AC51BD6"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.49 (1.07, 2.07)</w:t>
            </w:r>
          </w:p>
        </w:tc>
        <w:tc>
          <w:tcPr>
            <w:tcW w:w="993" w:type="dxa"/>
            <w:vAlign w:val="center"/>
          </w:tcPr>
          <w:p w14:paraId="46C9AA52"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.019</w:t>
            </w:r>
          </w:p>
        </w:tc>
        <w:tc>
          <w:tcPr>
            <w:tcW w:w="1842" w:type="dxa"/>
            <w:vAlign w:val="center"/>
          </w:tcPr>
          <w:p w14:paraId="4197F3DD" w14:textId="24D3FCEF"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1</w:t>
            </w:r>
            <w:r w:rsidRPr="00884E62">
              <w:rPr>
                <w:rFonts w:ascii="Times New Roman" w:eastAsia="等线" w:hAnsi="Times New Roman" w:cs="Times New Roman"/>
                <w:sz w:val="22"/>
              </w:rPr>
              <w:t>.4</w:t>
            </w:r>
            <w:r w:rsidR="00F010ED">
              <w:rPr>
                <w:rFonts w:ascii="Times New Roman" w:eastAsia="等线" w:hAnsi="Times New Roman" w:cs="Times New Roman"/>
                <w:sz w:val="22"/>
              </w:rPr>
              <w:t>8</w:t>
            </w:r>
            <w:r w:rsidRPr="00884E62">
              <w:rPr>
                <w:rFonts w:ascii="Times New Roman" w:eastAsia="等线" w:hAnsi="Times New Roman" w:cs="Times New Roman"/>
                <w:sz w:val="22"/>
              </w:rPr>
              <w:t xml:space="preserve"> (1.0</w:t>
            </w:r>
            <w:r w:rsidR="00F010ED">
              <w:rPr>
                <w:rFonts w:ascii="Times New Roman" w:eastAsia="等线" w:hAnsi="Times New Roman" w:cs="Times New Roman"/>
                <w:sz w:val="22"/>
              </w:rPr>
              <w:t>6</w:t>
            </w:r>
            <w:r w:rsidRPr="00884E62">
              <w:rPr>
                <w:rFonts w:ascii="Times New Roman" w:eastAsia="等线" w:hAnsi="Times New Roman" w:cs="Times New Roman"/>
                <w:sz w:val="22"/>
              </w:rPr>
              <w:t>, 2.0</w:t>
            </w:r>
            <w:r w:rsidR="00F010ED">
              <w:rPr>
                <w:rFonts w:ascii="Times New Roman" w:eastAsia="等线" w:hAnsi="Times New Roman" w:cs="Times New Roman"/>
                <w:sz w:val="22"/>
              </w:rPr>
              <w:t>6</w:t>
            </w:r>
            <w:r w:rsidRPr="00884E62">
              <w:rPr>
                <w:rFonts w:ascii="Times New Roman" w:eastAsia="等线" w:hAnsi="Times New Roman" w:cs="Times New Roman"/>
                <w:sz w:val="22"/>
              </w:rPr>
              <w:t>)</w:t>
            </w:r>
          </w:p>
        </w:tc>
        <w:tc>
          <w:tcPr>
            <w:tcW w:w="993" w:type="dxa"/>
            <w:vAlign w:val="center"/>
          </w:tcPr>
          <w:p w14:paraId="7D734A96" w14:textId="71D0BA1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.02</w:t>
            </w:r>
            <w:r w:rsidR="00F010ED">
              <w:rPr>
                <w:rFonts w:ascii="Times New Roman" w:eastAsia="等线" w:hAnsi="Times New Roman" w:cs="Times New Roman"/>
                <w:sz w:val="22"/>
              </w:rPr>
              <w:t>1</w:t>
            </w:r>
          </w:p>
        </w:tc>
      </w:tr>
      <w:tr w:rsidR="00884E62" w:rsidRPr="00BD481E" w14:paraId="32F552B9" w14:textId="77777777" w:rsidTr="00414D98">
        <w:trPr>
          <w:jc w:val="center"/>
        </w:trPr>
        <w:tc>
          <w:tcPr>
            <w:tcW w:w="2694" w:type="dxa"/>
            <w:tcBorders>
              <w:bottom w:val="single" w:sz="8" w:space="0" w:color="auto"/>
            </w:tcBorders>
            <w:vAlign w:val="center"/>
          </w:tcPr>
          <w:p w14:paraId="0BE10659" w14:textId="77777777" w:rsidR="00884E62" w:rsidRPr="00884E62" w:rsidRDefault="00884E62" w:rsidP="00414D98">
            <w:pPr>
              <w:spacing w:line="360" w:lineRule="auto"/>
              <w:rPr>
                <w:rFonts w:ascii="Times New Roman" w:eastAsia="等线" w:hAnsi="Times New Roman" w:cs="Times New Roman"/>
                <w:sz w:val="22"/>
              </w:rPr>
            </w:pPr>
            <w:r w:rsidRPr="00884E62">
              <w:rPr>
                <w:rFonts w:ascii="Times New Roman" w:eastAsia="等线" w:hAnsi="Times New Roman" w:cs="Times New Roman" w:hint="eastAsia"/>
                <w:sz w:val="22"/>
              </w:rPr>
              <w:t>C</w:t>
            </w:r>
            <w:r w:rsidRPr="00884E62">
              <w:rPr>
                <w:rFonts w:ascii="Times New Roman" w:eastAsia="等线" w:hAnsi="Times New Roman" w:cs="Times New Roman"/>
                <w:sz w:val="22"/>
              </w:rPr>
              <w:t>lass 3 (high-level)</w:t>
            </w:r>
          </w:p>
        </w:tc>
        <w:tc>
          <w:tcPr>
            <w:tcW w:w="1842" w:type="dxa"/>
            <w:tcBorders>
              <w:bottom w:val="single" w:sz="8" w:space="0" w:color="auto"/>
            </w:tcBorders>
            <w:vAlign w:val="center"/>
          </w:tcPr>
          <w:p w14:paraId="52BD461E"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2</w:t>
            </w:r>
            <w:r w:rsidRPr="00884E62">
              <w:rPr>
                <w:rFonts w:ascii="Times New Roman" w:eastAsia="等线" w:hAnsi="Times New Roman" w:cs="Times New Roman"/>
                <w:sz w:val="22"/>
              </w:rPr>
              <w:t>.00 (1.22, 3.25)</w:t>
            </w:r>
          </w:p>
        </w:tc>
        <w:tc>
          <w:tcPr>
            <w:tcW w:w="993" w:type="dxa"/>
            <w:tcBorders>
              <w:bottom w:val="single" w:sz="8" w:space="0" w:color="auto"/>
            </w:tcBorders>
            <w:vAlign w:val="center"/>
          </w:tcPr>
          <w:p w14:paraId="4237D92C"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0.006</w:t>
            </w:r>
          </w:p>
        </w:tc>
        <w:tc>
          <w:tcPr>
            <w:tcW w:w="1842" w:type="dxa"/>
            <w:tcBorders>
              <w:bottom w:val="single" w:sz="8" w:space="0" w:color="auto"/>
            </w:tcBorders>
            <w:vAlign w:val="center"/>
          </w:tcPr>
          <w:p w14:paraId="73933284"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2</w:t>
            </w:r>
            <w:r w:rsidRPr="00884E62">
              <w:rPr>
                <w:rFonts w:ascii="Times New Roman" w:eastAsia="等线" w:hAnsi="Times New Roman" w:cs="Times New Roman"/>
                <w:sz w:val="22"/>
              </w:rPr>
              <w:t>.04 (1.15, 3.63)</w:t>
            </w:r>
          </w:p>
        </w:tc>
        <w:tc>
          <w:tcPr>
            <w:tcW w:w="993" w:type="dxa"/>
            <w:tcBorders>
              <w:bottom w:val="single" w:sz="8" w:space="0" w:color="auto"/>
            </w:tcBorders>
            <w:vAlign w:val="center"/>
          </w:tcPr>
          <w:p w14:paraId="7105E15E" w14:textId="77777777"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sz w:val="22"/>
              </w:rPr>
              <w:t>0.015</w:t>
            </w:r>
          </w:p>
        </w:tc>
        <w:tc>
          <w:tcPr>
            <w:tcW w:w="1842" w:type="dxa"/>
            <w:tcBorders>
              <w:bottom w:val="single" w:sz="8" w:space="0" w:color="auto"/>
            </w:tcBorders>
            <w:vAlign w:val="center"/>
          </w:tcPr>
          <w:p w14:paraId="09A3D740" w14:textId="7FE32972" w:rsidR="00884E62" w:rsidRPr="00884E62" w:rsidRDefault="00F010ED" w:rsidP="00414D98">
            <w:pPr>
              <w:spacing w:line="360" w:lineRule="auto"/>
              <w:jc w:val="center"/>
              <w:rPr>
                <w:rFonts w:ascii="Times New Roman" w:eastAsia="等线" w:hAnsi="Times New Roman" w:cs="Times New Roman"/>
                <w:sz w:val="22"/>
              </w:rPr>
            </w:pPr>
            <w:r>
              <w:rPr>
                <w:rFonts w:ascii="Times New Roman" w:eastAsia="等线" w:hAnsi="Times New Roman" w:cs="Times New Roman"/>
                <w:sz w:val="22"/>
              </w:rPr>
              <w:t>2.11</w:t>
            </w:r>
            <w:r w:rsidR="00884E62" w:rsidRPr="00884E62">
              <w:rPr>
                <w:rFonts w:ascii="Times New Roman" w:eastAsia="等线" w:hAnsi="Times New Roman" w:cs="Times New Roman"/>
                <w:sz w:val="22"/>
              </w:rPr>
              <w:t xml:space="preserve"> (1.</w:t>
            </w:r>
            <w:r>
              <w:rPr>
                <w:rFonts w:ascii="Times New Roman" w:eastAsia="等线" w:hAnsi="Times New Roman" w:cs="Times New Roman"/>
                <w:sz w:val="22"/>
              </w:rPr>
              <w:t>17</w:t>
            </w:r>
            <w:r w:rsidR="00884E62" w:rsidRPr="00884E62">
              <w:rPr>
                <w:rFonts w:ascii="Times New Roman" w:eastAsia="等线" w:hAnsi="Times New Roman" w:cs="Times New Roman"/>
                <w:sz w:val="22"/>
              </w:rPr>
              <w:t>, 3.</w:t>
            </w:r>
            <w:r>
              <w:rPr>
                <w:rFonts w:ascii="Times New Roman" w:eastAsia="等线" w:hAnsi="Times New Roman" w:cs="Times New Roman"/>
                <w:sz w:val="22"/>
              </w:rPr>
              <w:t>80</w:t>
            </w:r>
            <w:r w:rsidR="00884E62" w:rsidRPr="00884E62">
              <w:rPr>
                <w:rFonts w:ascii="Times New Roman" w:eastAsia="等线" w:hAnsi="Times New Roman" w:cs="Times New Roman"/>
                <w:sz w:val="22"/>
              </w:rPr>
              <w:t>)</w:t>
            </w:r>
          </w:p>
        </w:tc>
        <w:tc>
          <w:tcPr>
            <w:tcW w:w="993" w:type="dxa"/>
            <w:tcBorders>
              <w:bottom w:val="single" w:sz="8" w:space="0" w:color="auto"/>
            </w:tcBorders>
            <w:vAlign w:val="center"/>
          </w:tcPr>
          <w:p w14:paraId="6D856EB7" w14:textId="25659694" w:rsidR="00884E62" w:rsidRPr="00884E62" w:rsidRDefault="00884E62" w:rsidP="00414D98">
            <w:pPr>
              <w:spacing w:line="360" w:lineRule="auto"/>
              <w:jc w:val="center"/>
              <w:rPr>
                <w:rFonts w:ascii="Times New Roman" w:eastAsia="等线" w:hAnsi="Times New Roman" w:cs="Times New Roman"/>
                <w:sz w:val="22"/>
              </w:rPr>
            </w:pPr>
            <w:r w:rsidRPr="00884E62">
              <w:rPr>
                <w:rFonts w:ascii="Times New Roman" w:eastAsia="等线" w:hAnsi="Times New Roman" w:cs="Times New Roman" w:hint="eastAsia"/>
                <w:sz w:val="22"/>
              </w:rPr>
              <w:t>0</w:t>
            </w:r>
            <w:r w:rsidRPr="00884E62">
              <w:rPr>
                <w:rFonts w:ascii="Times New Roman" w:eastAsia="等线" w:hAnsi="Times New Roman" w:cs="Times New Roman"/>
                <w:sz w:val="22"/>
              </w:rPr>
              <w:t>.0</w:t>
            </w:r>
            <w:r w:rsidR="00F010ED">
              <w:rPr>
                <w:rFonts w:ascii="Times New Roman" w:eastAsia="等线" w:hAnsi="Times New Roman" w:cs="Times New Roman"/>
                <w:sz w:val="22"/>
              </w:rPr>
              <w:t>13</w:t>
            </w:r>
          </w:p>
        </w:tc>
      </w:tr>
    </w:tbl>
    <w:p w14:paraId="087360F2" w14:textId="31279AAE" w:rsidR="00884E62" w:rsidRDefault="00884E62" w:rsidP="00884E62">
      <w:pPr>
        <w:spacing w:line="360" w:lineRule="auto"/>
        <w:rPr>
          <w:rFonts w:ascii="Times New Roman" w:hAnsi="Times New Roman" w:cs="Times New Roman"/>
        </w:rPr>
      </w:pPr>
      <w:r>
        <w:rPr>
          <w:rFonts w:ascii="Times New Roman" w:hAnsi="Times New Roman" w:cs="Times New Roman"/>
        </w:rPr>
        <w:t xml:space="preserve">Notes: Model 1, crude model. </w:t>
      </w:r>
      <w:r>
        <w:rPr>
          <w:rFonts w:ascii="Times New Roman" w:hAnsi="Times New Roman" w:cs="Times New Roman" w:hint="eastAsia"/>
        </w:rPr>
        <w:t>M</w:t>
      </w:r>
      <w:r>
        <w:rPr>
          <w:rFonts w:ascii="Times New Roman" w:hAnsi="Times New Roman" w:cs="Times New Roman"/>
        </w:rPr>
        <w:t xml:space="preserve">odel 2, adjusted for age, sex, body mass index, education, marital status, smoking status, and drinking status. </w:t>
      </w:r>
      <w:r>
        <w:rPr>
          <w:rFonts w:ascii="Times New Roman" w:hAnsi="Times New Roman" w:cs="Times New Roman" w:hint="eastAsia"/>
        </w:rPr>
        <w:t>M</w:t>
      </w:r>
      <w:r>
        <w:rPr>
          <w:rFonts w:ascii="Times New Roman" w:hAnsi="Times New Roman" w:cs="Times New Roman"/>
        </w:rPr>
        <w:t xml:space="preserve">odel 3, adjusted for age, sex, BMI, education, marital status, smoking status, drinking status, </w:t>
      </w:r>
      <w:r w:rsidRPr="0096220C">
        <w:rPr>
          <w:rFonts w:ascii="Times New Roman" w:hAnsi="Times New Roman" w:cs="Times New Roman"/>
        </w:rPr>
        <w:t>systolic blood pressure</w:t>
      </w:r>
      <w:r>
        <w:rPr>
          <w:rFonts w:ascii="Times New Roman" w:hAnsi="Times New Roman" w:cs="Times New Roman"/>
        </w:rPr>
        <w:t>,</w:t>
      </w:r>
      <w:r w:rsidRPr="0096220C">
        <w:rPr>
          <w:rFonts w:ascii="Times New Roman" w:hAnsi="Times New Roman" w:cs="Times New Roman"/>
        </w:rPr>
        <w:t xml:space="preserve"> diastolic blood pressure</w:t>
      </w:r>
      <w:r>
        <w:rPr>
          <w:rFonts w:ascii="Times New Roman" w:hAnsi="Times New Roman" w:cs="Times New Roman"/>
        </w:rPr>
        <w:t xml:space="preserve">, </w:t>
      </w:r>
      <w:r w:rsidRPr="0096220C">
        <w:rPr>
          <w:rFonts w:ascii="Times New Roman" w:hAnsi="Times New Roman" w:cs="Times New Roman"/>
        </w:rPr>
        <w:t>C-reactive protein</w:t>
      </w:r>
      <w:r>
        <w:rPr>
          <w:rFonts w:ascii="Times New Roman" w:hAnsi="Times New Roman" w:cs="Times New Roman"/>
        </w:rPr>
        <w:t>, t</w:t>
      </w:r>
      <w:r w:rsidRPr="0096220C">
        <w:rPr>
          <w:rFonts w:ascii="Times New Roman" w:hAnsi="Times New Roman" w:cs="Times New Roman"/>
        </w:rPr>
        <w:t>otal cholesterol,</w:t>
      </w:r>
      <w:r>
        <w:rPr>
          <w:rFonts w:ascii="Times New Roman" w:hAnsi="Times New Roman" w:cs="Times New Roman"/>
        </w:rPr>
        <w:t xml:space="preserve"> and </w:t>
      </w:r>
      <w:r w:rsidRPr="0096220C">
        <w:rPr>
          <w:rFonts w:ascii="Times New Roman" w:hAnsi="Times New Roman" w:cs="Times New Roman"/>
        </w:rPr>
        <w:t>low-density lipoprotein cholesterol</w:t>
      </w:r>
      <w:r>
        <w:rPr>
          <w:rFonts w:ascii="Times New Roman" w:hAnsi="Times New Roman" w:cs="Times New Roman"/>
        </w:rPr>
        <w:t>.</w:t>
      </w:r>
    </w:p>
    <w:bookmarkEnd w:id="7"/>
    <w:p w14:paraId="7A19711F" w14:textId="0A62A230" w:rsidR="00F9198B" w:rsidRDefault="00F9198B" w:rsidP="0051159E">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58057B6F" w14:textId="360803DD" w:rsidR="00371FFB" w:rsidRDefault="00DC68E7" w:rsidP="0051159E">
      <w:pPr>
        <w:spacing w:after="0"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890D06" wp14:editId="0F28FF92">
            <wp:extent cx="5274310" cy="2837827"/>
            <wp:effectExtent l="0" t="0" r="2540" b="635"/>
            <wp:docPr id="21122980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98027" name="图片 13"/>
                    <pic:cNvPicPr/>
                  </pic:nvPicPr>
                  <pic:blipFill>
                    <a:blip r:embed="rId7"/>
                    <a:stretch>
                      <a:fillRect/>
                    </a:stretch>
                  </pic:blipFill>
                  <pic:spPr>
                    <a:xfrm>
                      <a:off x="0" y="0"/>
                      <a:ext cx="5274310" cy="2837827"/>
                    </a:xfrm>
                    <a:prstGeom prst="rect">
                      <a:avLst/>
                    </a:prstGeom>
                  </pic:spPr>
                </pic:pic>
              </a:graphicData>
            </a:graphic>
          </wp:inline>
        </w:drawing>
      </w:r>
    </w:p>
    <w:p w14:paraId="4419A73D" w14:textId="32E14FA5" w:rsidR="00DC68E7" w:rsidRDefault="0088571B" w:rsidP="0051159E">
      <w:pPr>
        <w:spacing w:after="0" w:line="360" w:lineRule="auto"/>
        <w:rPr>
          <w:rFonts w:ascii="Times New Roman" w:hAnsi="Times New Roman" w:cs="Times New Roman"/>
          <w:sz w:val="24"/>
          <w:szCs w:val="24"/>
        </w:rPr>
      </w:pPr>
      <w:r w:rsidRPr="000E7D7E">
        <w:rPr>
          <w:rFonts w:ascii="Times New Roman" w:hAnsi="Times New Roman" w:cs="Times New Roman"/>
          <w:b/>
          <w:bCs/>
          <w:sz w:val="24"/>
          <w:szCs w:val="24"/>
        </w:rPr>
        <w:t>Figure S1</w:t>
      </w:r>
      <w:r>
        <w:rPr>
          <w:rFonts w:ascii="Times New Roman" w:hAnsi="Times New Roman" w:cs="Times New Roman"/>
          <w:sz w:val="24"/>
          <w:szCs w:val="24"/>
        </w:rPr>
        <w:t xml:space="preserve"> </w:t>
      </w:r>
      <w:r w:rsidR="000E7D7E" w:rsidRPr="000E7D7E">
        <w:rPr>
          <w:rFonts w:ascii="Times New Roman" w:hAnsi="Times New Roman" w:cs="Times New Roman"/>
          <w:sz w:val="24"/>
          <w:szCs w:val="24"/>
        </w:rPr>
        <w:t>The design procedure for this study</w:t>
      </w:r>
      <w:r w:rsidR="000E7D7E">
        <w:rPr>
          <w:rFonts w:ascii="Times New Roman" w:hAnsi="Times New Roman" w:cs="Times New Roman"/>
          <w:sz w:val="24"/>
          <w:szCs w:val="24"/>
        </w:rPr>
        <w:t>. T</w:t>
      </w:r>
      <w:r w:rsidR="000E7D7E" w:rsidRPr="000E7D7E">
        <w:rPr>
          <w:rFonts w:ascii="Times New Roman" w:hAnsi="Times New Roman" w:cs="Times New Roman"/>
          <w:sz w:val="24"/>
          <w:szCs w:val="24"/>
        </w:rPr>
        <w:t>here was a total of two biomarker tests in CHARL</w:t>
      </w:r>
      <w:r w:rsidR="000E7D7E">
        <w:rPr>
          <w:rFonts w:ascii="Times New Roman" w:hAnsi="Times New Roman" w:cs="Times New Roman"/>
          <w:sz w:val="24"/>
          <w:szCs w:val="24"/>
        </w:rPr>
        <w:t>S</w:t>
      </w:r>
      <w:r w:rsidR="000E7D7E" w:rsidRPr="000E7D7E">
        <w:rPr>
          <w:rFonts w:ascii="Times New Roman" w:hAnsi="Times New Roman" w:cs="Times New Roman"/>
          <w:sz w:val="24"/>
          <w:szCs w:val="24"/>
        </w:rPr>
        <w:t xml:space="preserve"> and three in ELSA.</w:t>
      </w:r>
    </w:p>
    <w:p w14:paraId="7FF7A38E" w14:textId="77777777" w:rsidR="00DC68E7" w:rsidRDefault="00DC68E7" w:rsidP="0051159E">
      <w:pPr>
        <w:spacing w:after="0" w:line="360" w:lineRule="auto"/>
        <w:rPr>
          <w:rFonts w:ascii="Times New Roman" w:hAnsi="Times New Roman" w:cs="Times New Roman"/>
          <w:sz w:val="24"/>
          <w:szCs w:val="24"/>
        </w:rPr>
      </w:pPr>
    </w:p>
    <w:p w14:paraId="290170B5" w14:textId="5785ADE5" w:rsidR="0051159E" w:rsidRDefault="0051159E" w:rsidP="0051159E">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3E6D0109" w14:textId="16B7A72E" w:rsidR="0051159E" w:rsidRDefault="0051159E" w:rsidP="0051159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953BFF" wp14:editId="5FBB5278">
            <wp:extent cx="4757928" cy="3902401"/>
            <wp:effectExtent l="0" t="0" r="5080" b="3175"/>
            <wp:docPr id="2877683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68346" name="图片 1"/>
                    <pic:cNvPicPr/>
                  </pic:nvPicPr>
                  <pic:blipFill>
                    <a:blip r:embed="rId8"/>
                    <a:stretch>
                      <a:fillRect/>
                    </a:stretch>
                  </pic:blipFill>
                  <pic:spPr>
                    <a:xfrm>
                      <a:off x="0" y="0"/>
                      <a:ext cx="4757928" cy="3902401"/>
                    </a:xfrm>
                    <a:prstGeom prst="rect">
                      <a:avLst/>
                    </a:prstGeom>
                  </pic:spPr>
                </pic:pic>
              </a:graphicData>
            </a:graphic>
          </wp:inline>
        </w:drawing>
      </w:r>
    </w:p>
    <w:p w14:paraId="44654DD8" w14:textId="1BD742BE" w:rsidR="008D7FA4" w:rsidRDefault="0051159E" w:rsidP="0051159E">
      <w:pPr>
        <w:spacing w:after="0" w:line="360" w:lineRule="auto"/>
        <w:rPr>
          <w:rFonts w:ascii="Times New Roman" w:hAnsi="Times New Roman" w:cs="Times New Roman"/>
          <w:sz w:val="24"/>
          <w:szCs w:val="24"/>
        </w:rPr>
      </w:pPr>
      <w:r w:rsidRPr="00DC68E7">
        <w:rPr>
          <w:rFonts w:ascii="Times New Roman" w:hAnsi="Times New Roman" w:cs="Times New Roman"/>
          <w:b/>
          <w:bCs/>
          <w:sz w:val="24"/>
          <w:szCs w:val="24"/>
        </w:rPr>
        <w:t>Figure S</w:t>
      </w:r>
      <w:r w:rsidR="001C7537">
        <w:rPr>
          <w:rFonts w:ascii="Times New Roman" w:hAnsi="Times New Roman" w:cs="Times New Roman"/>
          <w:b/>
          <w:bCs/>
          <w:sz w:val="24"/>
          <w:szCs w:val="24"/>
        </w:rPr>
        <w:t>2</w:t>
      </w:r>
      <w:r>
        <w:rPr>
          <w:rFonts w:ascii="Times New Roman" w:hAnsi="Times New Roman" w:cs="Times New Roman"/>
          <w:sz w:val="24"/>
          <w:szCs w:val="24"/>
        </w:rPr>
        <w:t xml:space="preserve"> </w:t>
      </w:r>
      <w:r w:rsidR="00E90C91" w:rsidRPr="00E90C91">
        <w:rPr>
          <w:rFonts w:ascii="Times New Roman" w:hAnsi="Times New Roman" w:cs="Times New Roman"/>
          <w:sz w:val="24"/>
          <w:szCs w:val="24"/>
        </w:rPr>
        <w:t xml:space="preserve">Method for </w:t>
      </w:r>
      <w:r w:rsidR="00E90C91">
        <w:rPr>
          <w:rFonts w:ascii="Times New Roman" w:hAnsi="Times New Roman" w:cs="Times New Roman"/>
          <w:sz w:val="24"/>
          <w:szCs w:val="24"/>
        </w:rPr>
        <w:t>c</w:t>
      </w:r>
      <w:r w:rsidR="00E90C91" w:rsidRPr="00E90C91">
        <w:rPr>
          <w:rFonts w:ascii="Times New Roman" w:hAnsi="Times New Roman" w:cs="Times New Roman"/>
          <w:sz w:val="24"/>
          <w:szCs w:val="24"/>
        </w:rPr>
        <w:t xml:space="preserve">alculating </w:t>
      </w:r>
      <w:r w:rsidR="00E90C91">
        <w:rPr>
          <w:rFonts w:ascii="Times New Roman" w:hAnsi="Times New Roman" w:cs="Times New Roman"/>
          <w:sz w:val="24"/>
          <w:szCs w:val="24"/>
        </w:rPr>
        <w:t>c</w:t>
      </w:r>
      <w:r w:rsidR="00E90C91" w:rsidRPr="00E90C91">
        <w:rPr>
          <w:rFonts w:ascii="Times New Roman" w:hAnsi="Times New Roman" w:cs="Times New Roman"/>
          <w:sz w:val="24"/>
          <w:szCs w:val="24"/>
        </w:rPr>
        <w:t xml:space="preserve">umulative </w:t>
      </w:r>
      <w:r w:rsidR="00E90C91">
        <w:rPr>
          <w:rFonts w:ascii="Times New Roman" w:hAnsi="Times New Roman" w:cs="Times New Roman"/>
          <w:sz w:val="24"/>
          <w:szCs w:val="24"/>
        </w:rPr>
        <w:t xml:space="preserve">values. </w:t>
      </w:r>
      <w:r w:rsidR="00DC68E7">
        <w:rPr>
          <w:rFonts w:ascii="Times New Roman" w:hAnsi="Times New Roman" w:cs="Times New Roman"/>
          <w:sz w:val="24"/>
          <w:szCs w:val="24"/>
        </w:rPr>
        <w:t>T</w:t>
      </w:r>
      <w:r w:rsidR="00DC68E7" w:rsidRPr="00DC68E7">
        <w:rPr>
          <w:rFonts w:ascii="Times New Roman" w:hAnsi="Times New Roman" w:cs="Times New Roman"/>
          <w:sz w:val="24"/>
          <w:szCs w:val="24"/>
        </w:rPr>
        <w:t xml:space="preserve">he </w:t>
      </w:r>
      <w:r w:rsidR="00DC68E7">
        <w:rPr>
          <w:rFonts w:ascii="Times New Roman" w:hAnsi="Times New Roman" w:cs="Times New Roman"/>
          <w:sz w:val="24"/>
          <w:szCs w:val="24"/>
        </w:rPr>
        <w:t xml:space="preserve">blue </w:t>
      </w:r>
      <w:r w:rsidR="00DC68E7" w:rsidRPr="00DC68E7">
        <w:rPr>
          <w:rFonts w:ascii="Times New Roman" w:hAnsi="Times New Roman" w:cs="Times New Roman"/>
          <w:sz w:val="24"/>
          <w:szCs w:val="24"/>
        </w:rPr>
        <w:t xml:space="preserve">area under the curve </w:t>
      </w:r>
      <w:r w:rsidR="00DC68E7">
        <w:rPr>
          <w:rFonts w:ascii="Times New Roman" w:hAnsi="Times New Roman" w:cs="Times New Roman"/>
          <w:sz w:val="24"/>
          <w:szCs w:val="24"/>
        </w:rPr>
        <w:t>representing as c</w:t>
      </w:r>
      <w:r>
        <w:rPr>
          <w:rFonts w:ascii="Times New Roman" w:hAnsi="Times New Roman" w:cs="Times New Roman"/>
          <w:sz w:val="24"/>
          <w:szCs w:val="24"/>
        </w:rPr>
        <w:t xml:space="preserve">umulative </w:t>
      </w:r>
      <w:r w:rsidR="00DA3960">
        <w:rPr>
          <w:rFonts w:ascii="Times New Roman" w:hAnsi="Times New Roman" w:cs="Times New Roman"/>
          <w:sz w:val="24"/>
          <w:szCs w:val="24"/>
        </w:rPr>
        <w:t>c</w:t>
      </w:r>
      <w:r w:rsidR="00DA3960" w:rsidRPr="00DA3960">
        <w:rPr>
          <w:rFonts w:ascii="Times New Roman" w:hAnsi="Times New Roman" w:cs="Times New Roman"/>
          <w:sz w:val="24"/>
          <w:szCs w:val="24"/>
        </w:rPr>
        <w:t>ardiometabolic index</w:t>
      </w:r>
      <w:r w:rsidR="00DC68E7" w:rsidRPr="00DC68E7">
        <w:rPr>
          <w:rFonts w:ascii="Times New Roman" w:hAnsi="Times New Roman" w:cs="Times New Roman"/>
          <w:sz w:val="24"/>
          <w:szCs w:val="24"/>
        </w:rPr>
        <w:t>, which is expressed as the mean of the two measurements</w:t>
      </w:r>
      <w:r w:rsidR="00DC68E7">
        <w:rPr>
          <w:rFonts w:ascii="Times New Roman" w:hAnsi="Times New Roman" w:cs="Times New Roman"/>
          <w:sz w:val="24"/>
          <w:szCs w:val="24"/>
        </w:rPr>
        <w:t xml:space="preserve"> (A1 and A2)</w:t>
      </w:r>
      <w:r w:rsidR="00DC68E7" w:rsidRPr="00DC68E7">
        <w:rPr>
          <w:rFonts w:ascii="Times New Roman" w:hAnsi="Times New Roman" w:cs="Times New Roman"/>
          <w:sz w:val="24"/>
          <w:szCs w:val="24"/>
        </w:rPr>
        <w:t xml:space="preserve"> multiplied by the scale of the interval: </w:t>
      </w:r>
      <m:oMath>
        <m:r>
          <w:rPr>
            <w:rFonts w:ascii="Cambria Math" w:hAnsi="Cambria Math" w:cs="Times New Roman"/>
            <w:sz w:val="24"/>
            <w:szCs w:val="24"/>
          </w:rPr>
          <m:t>cumMCMI=</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MCMI</m:t>
                </m:r>
              </m:e>
              <m:sub>
                <m:r>
                  <w:rPr>
                    <w:rFonts w:ascii="Cambria Math" w:hAnsi="Cambria Math" w:cs="Times New Roman"/>
                    <w:sz w:val="24"/>
                    <w:szCs w:val="24"/>
                  </w:rPr>
                  <m:t>i</m:t>
                </m:r>
              </m:sub>
            </m:sSub>
            <m:r>
              <w:rPr>
                <w:rFonts w:ascii="Cambria Math" w:hAnsi="Cambria Math" w:cs="Times New Roman"/>
                <w:sz w:val="24"/>
                <w:szCs w:val="24"/>
              </w:rPr>
              <m:t>/n</m:t>
            </m:r>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i,n</m:t>
            </m:r>
          </m:sub>
        </m:sSub>
      </m:oMath>
      <w:r w:rsidR="00F05FC9" w:rsidRPr="00F05FC9">
        <w:rPr>
          <w:rFonts w:ascii="Times New Roman" w:hAnsi="Times New Roman" w:cs="Times New Roman"/>
          <w:sz w:val="24"/>
          <w:szCs w:val="24"/>
        </w:rPr>
        <w:t xml:space="preserve">, </w:t>
      </w:r>
      <m:oMath>
        <m:r>
          <w:rPr>
            <w:rFonts w:ascii="Cambria Math" w:hAnsi="Cambria Math" w:cs="Times New Roman"/>
            <w:sz w:val="24"/>
            <w:szCs w:val="24"/>
          </w:rPr>
          <m:t>cumTyG=</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TyG</m:t>
                </m:r>
              </m:e>
              <m:sub>
                <m:r>
                  <w:rPr>
                    <w:rFonts w:ascii="Cambria Math" w:hAnsi="Cambria Math" w:cs="Times New Roman"/>
                    <w:sz w:val="24"/>
                    <w:szCs w:val="24"/>
                  </w:rPr>
                  <m:t>i</m:t>
                </m:r>
              </m:sub>
            </m:sSub>
            <m:r>
              <w:rPr>
                <w:rFonts w:ascii="Cambria Math" w:hAnsi="Cambria Math" w:cs="Times New Roman"/>
                <w:sz w:val="24"/>
                <w:szCs w:val="24"/>
              </w:rPr>
              <m:t>/n</m:t>
            </m:r>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i,n</m:t>
            </m:r>
          </m:sub>
        </m:sSub>
      </m:oMath>
      <w:r w:rsidR="00DA3960">
        <w:rPr>
          <w:rFonts w:ascii="Times New Roman" w:hAnsi="Times New Roman" w:cs="Times New Roman"/>
          <w:sz w:val="24"/>
          <w:szCs w:val="24"/>
        </w:rPr>
        <w:br w:type="page"/>
      </w:r>
    </w:p>
    <w:p w14:paraId="411A192A" w14:textId="6511EEFD" w:rsidR="00DA3960" w:rsidRDefault="00DA3960" w:rsidP="00DA396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0A5A31" wp14:editId="789A65DE">
            <wp:extent cx="5043803" cy="2136775"/>
            <wp:effectExtent l="0" t="0" r="5080" b="0"/>
            <wp:docPr id="6508498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49881" name="图片 2"/>
                    <pic:cNvPicPr/>
                  </pic:nvPicPr>
                  <pic:blipFill>
                    <a:blip r:embed="rId9"/>
                    <a:stretch>
                      <a:fillRect/>
                    </a:stretch>
                  </pic:blipFill>
                  <pic:spPr>
                    <a:xfrm>
                      <a:off x="0" y="0"/>
                      <a:ext cx="5043803" cy="2136775"/>
                    </a:xfrm>
                    <a:prstGeom prst="rect">
                      <a:avLst/>
                    </a:prstGeom>
                  </pic:spPr>
                </pic:pic>
              </a:graphicData>
            </a:graphic>
          </wp:inline>
        </w:drawing>
      </w:r>
    </w:p>
    <w:p w14:paraId="4D3B661D" w14:textId="01FD96A4" w:rsidR="00DA3960" w:rsidRDefault="00DA3960" w:rsidP="00DA3960">
      <w:pPr>
        <w:spacing w:after="0" w:line="360" w:lineRule="auto"/>
        <w:rPr>
          <w:rFonts w:ascii="Times New Roman" w:hAnsi="Times New Roman" w:cs="Times New Roman"/>
          <w:sz w:val="24"/>
          <w:szCs w:val="24"/>
        </w:rPr>
      </w:pPr>
      <w:r w:rsidRPr="00DC68E7">
        <w:rPr>
          <w:rFonts w:ascii="Times New Roman" w:hAnsi="Times New Roman" w:cs="Times New Roman"/>
          <w:b/>
          <w:bCs/>
          <w:sz w:val="24"/>
          <w:szCs w:val="24"/>
        </w:rPr>
        <w:t>Figure S</w:t>
      </w:r>
      <w:r w:rsidR="00C3292D">
        <w:rPr>
          <w:rFonts w:ascii="Times New Roman" w:hAnsi="Times New Roman" w:cs="Times New Roman"/>
          <w:b/>
          <w:bCs/>
          <w:sz w:val="24"/>
          <w:szCs w:val="24"/>
        </w:rPr>
        <w:t>3</w:t>
      </w:r>
      <w:r>
        <w:rPr>
          <w:rFonts w:ascii="Times New Roman" w:hAnsi="Times New Roman" w:cs="Times New Roman"/>
          <w:sz w:val="24"/>
          <w:szCs w:val="24"/>
        </w:rPr>
        <w:t xml:space="preserve"> </w:t>
      </w:r>
      <w:r w:rsidR="00DC68E7">
        <w:rPr>
          <w:rFonts w:ascii="Times New Roman" w:hAnsi="Times New Roman" w:cs="Times New Roman"/>
          <w:sz w:val="24"/>
          <w:szCs w:val="24"/>
        </w:rPr>
        <w:t>The proportion of m</w:t>
      </w:r>
      <w:r>
        <w:rPr>
          <w:rFonts w:ascii="Times New Roman" w:hAnsi="Times New Roman" w:cs="Times New Roman"/>
          <w:sz w:val="24"/>
          <w:szCs w:val="24"/>
        </w:rPr>
        <w:t>issing value</w:t>
      </w:r>
      <w:r w:rsidR="00DC68E7">
        <w:rPr>
          <w:rFonts w:ascii="Times New Roman" w:hAnsi="Times New Roman" w:cs="Times New Roman"/>
          <w:sz w:val="24"/>
          <w:szCs w:val="24"/>
        </w:rPr>
        <w:t xml:space="preserve"> in CHARLS and ELSA datasets</w:t>
      </w:r>
      <w:r>
        <w:rPr>
          <w:rFonts w:ascii="Times New Roman" w:hAnsi="Times New Roman" w:cs="Times New Roman"/>
          <w:sz w:val="24"/>
          <w:szCs w:val="24"/>
        </w:rPr>
        <w:t>.</w:t>
      </w:r>
    </w:p>
    <w:p w14:paraId="08F1CE1F" w14:textId="77777777" w:rsidR="00C3292D" w:rsidRDefault="001C7537" w:rsidP="00C3292D">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r w:rsidR="00C3292D">
        <w:rPr>
          <w:rFonts w:ascii="Times New Roman" w:hAnsi="Times New Roman" w:cs="Times New Roman"/>
          <w:noProof/>
          <w:sz w:val="24"/>
          <w:szCs w:val="24"/>
        </w:rPr>
        <w:lastRenderedPageBreak/>
        <w:drawing>
          <wp:inline distT="0" distB="0" distL="0" distR="0" wp14:anchorId="78E676BF" wp14:editId="3C66640A">
            <wp:extent cx="5274310" cy="3767455"/>
            <wp:effectExtent l="0" t="0" r="2540" b="4445"/>
            <wp:docPr id="427764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64278" name="图片 427764278"/>
                    <pic:cNvPicPr/>
                  </pic:nvPicPr>
                  <pic:blipFill>
                    <a:blip r:embed="rId10"/>
                    <a:stretch>
                      <a:fillRect/>
                    </a:stretch>
                  </pic:blipFill>
                  <pic:spPr>
                    <a:xfrm>
                      <a:off x="0" y="0"/>
                      <a:ext cx="5274310" cy="3767455"/>
                    </a:xfrm>
                    <a:prstGeom prst="rect">
                      <a:avLst/>
                    </a:prstGeom>
                  </pic:spPr>
                </pic:pic>
              </a:graphicData>
            </a:graphic>
          </wp:inline>
        </w:drawing>
      </w:r>
    </w:p>
    <w:p w14:paraId="3F7D42F8" w14:textId="2FE95675" w:rsidR="00C3292D" w:rsidRDefault="00C3292D" w:rsidP="00C3292D">
      <w:pPr>
        <w:spacing w:after="0" w:line="360" w:lineRule="auto"/>
        <w:rPr>
          <w:rFonts w:ascii="Times New Roman" w:hAnsi="Times New Roman" w:cs="Times New Roman"/>
          <w:sz w:val="24"/>
          <w:szCs w:val="24"/>
        </w:rPr>
      </w:pPr>
      <w:r w:rsidRPr="00DC68E7">
        <w:rPr>
          <w:rFonts w:ascii="Times New Roman" w:hAnsi="Times New Roman" w:cs="Times New Roman"/>
          <w:b/>
          <w:bCs/>
          <w:sz w:val="24"/>
          <w:szCs w:val="24"/>
        </w:rPr>
        <w:t>Figure S</w:t>
      </w:r>
      <w:r>
        <w:rPr>
          <w:rFonts w:ascii="Times New Roman" w:hAnsi="Times New Roman" w:cs="Times New Roman"/>
          <w:b/>
          <w:bCs/>
          <w:sz w:val="24"/>
          <w:szCs w:val="24"/>
        </w:rPr>
        <w:t>4</w:t>
      </w:r>
      <w:r>
        <w:rPr>
          <w:rFonts w:ascii="Times New Roman" w:hAnsi="Times New Roman" w:cs="Times New Roman"/>
          <w:sz w:val="24"/>
          <w:szCs w:val="24"/>
        </w:rPr>
        <w:t xml:space="preserve"> </w:t>
      </w:r>
      <w:r w:rsidRPr="00B62271">
        <w:rPr>
          <w:rFonts w:ascii="Times New Roman" w:hAnsi="Times New Roman" w:cs="Times New Roman"/>
          <w:sz w:val="24"/>
          <w:szCs w:val="24"/>
        </w:rPr>
        <w:t>The relationship between the sum of squared errors (SSE) and the number of clusters (</w:t>
      </w:r>
      <w:r>
        <w:rPr>
          <w:rFonts w:ascii="Times New Roman" w:hAnsi="Times New Roman" w:cs="Times New Roman"/>
          <w:sz w:val="24"/>
          <w:szCs w:val="24"/>
        </w:rPr>
        <w:t>k</w:t>
      </w:r>
      <w:r w:rsidRPr="00B62271">
        <w:rPr>
          <w:rFonts w:ascii="Times New Roman" w:hAnsi="Times New Roman" w:cs="Times New Roman"/>
          <w:sz w:val="24"/>
          <w:szCs w:val="24"/>
        </w:rPr>
        <w:t>) in K-means clustering. The “elbow point”—the inflection point where the rate of decrease in the SSE value suddenly drops—indicates the optimal number of clusters (</w:t>
      </w:r>
      <w:r>
        <w:rPr>
          <w:rFonts w:ascii="Times New Roman" w:hAnsi="Times New Roman" w:cs="Times New Roman"/>
          <w:sz w:val="24"/>
          <w:szCs w:val="24"/>
        </w:rPr>
        <w:t>k</w:t>
      </w:r>
      <w:r w:rsidRPr="00B62271">
        <w:rPr>
          <w:rFonts w:ascii="Times New Roman" w:hAnsi="Times New Roman" w:cs="Times New Roman"/>
          <w:sz w:val="24"/>
          <w:szCs w:val="24"/>
        </w:rPr>
        <w:t>)</w:t>
      </w:r>
      <w:r>
        <w:rPr>
          <w:rFonts w:ascii="Times New Roman" w:hAnsi="Times New Roman" w:cs="Times New Roman"/>
          <w:sz w:val="24"/>
          <w:szCs w:val="24"/>
        </w:rPr>
        <w:t xml:space="preserve">. </w:t>
      </w:r>
    </w:p>
    <w:p w14:paraId="692A0A53" w14:textId="437EF76A" w:rsidR="00C3292D" w:rsidRDefault="00C3292D" w:rsidP="00DA3960">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5225AB60" w14:textId="595777A2" w:rsidR="00DA3960" w:rsidRDefault="00DA3960" w:rsidP="007C046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95637D" wp14:editId="130DAF39">
            <wp:extent cx="5102204" cy="3965575"/>
            <wp:effectExtent l="0" t="0" r="3810" b="0"/>
            <wp:docPr id="16546390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39009" name="图片 5"/>
                    <pic:cNvPicPr/>
                  </pic:nvPicPr>
                  <pic:blipFill>
                    <a:blip r:embed="rId11"/>
                    <a:stretch>
                      <a:fillRect/>
                    </a:stretch>
                  </pic:blipFill>
                  <pic:spPr>
                    <a:xfrm>
                      <a:off x="0" y="0"/>
                      <a:ext cx="5102204" cy="3965575"/>
                    </a:xfrm>
                    <a:prstGeom prst="rect">
                      <a:avLst/>
                    </a:prstGeom>
                  </pic:spPr>
                </pic:pic>
              </a:graphicData>
            </a:graphic>
          </wp:inline>
        </w:drawing>
      </w:r>
    </w:p>
    <w:p w14:paraId="206DB4A5" w14:textId="0542578F" w:rsidR="00DA3960" w:rsidRDefault="00DA3960" w:rsidP="00DA3960">
      <w:pPr>
        <w:spacing w:after="0" w:line="360" w:lineRule="auto"/>
        <w:rPr>
          <w:rFonts w:ascii="Times New Roman" w:hAnsi="Times New Roman" w:cs="Times New Roman"/>
          <w:sz w:val="24"/>
          <w:szCs w:val="24"/>
        </w:rPr>
      </w:pPr>
      <w:r w:rsidRPr="000C590D">
        <w:rPr>
          <w:rFonts w:ascii="Times New Roman" w:hAnsi="Times New Roman" w:cs="Times New Roman"/>
          <w:b/>
          <w:bCs/>
          <w:sz w:val="24"/>
          <w:szCs w:val="24"/>
        </w:rPr>
        <w:t>Figure S</w:t>
      </w:r>
      <w:r w:rsidR="00C3292D">
        <w:rPr>
          <w:rFonts w:ascii="Times New Roman" w:hAnsi="Times New Roman" w:cs="Times New Roman"/>
          <w:b/>
          <w:bCs/>
          <w:sz w:val="24"/>
          <w:szCs w:val="24"/>
        </w:rPr>
        <w:t>5</w:t>
      </w:r>
      <w:r>
        <w:rPr>
          <w:rFonts w:ascii="Times New Roman" w:hAnsi="Times New Roman" w:cs="Times New Roman"/>
          <w:sz w:val="24"/>
          <w:szCs w:val="24"/>
        </w:rPr>
        <w:t xml:space="preserve"> </w:t>
      </w:r>
      <w:r w:rsidR="007C0461" w:rsidRPr="007C0461">
        <w:rPr>
          <w:rFonts w:ascii="Times New Roman" w:hAnsi="Times New Roman" w:cs="Times New Roman"/>
          <w:sz w:val="24"/>
          <w:szCs w:val="24"/>
        </w:rPr>
        <w:t xml:space="preserve">The dose-response relationship between cumulative modified cardiometabolic index and the risk of incident </w:t>
      </w:r>
      <w:r w:rsidR="007C0461">
        <w:rPr>
          <w:rFonts w:ascii="Times New Roman" w:hAnsi="Times New Roman" w:cs="Times New Roman"/>
          <w:sz w:val="24"/>
          <w:szCs w:val="24"/>
        </w:rPr>
        <w:t>heart</w:t>
      </w:r>
      <w:r w:rsidR="007C0461" w:rsidRPr="007C0461">
        <w:rPr>
          <w:rFonts w:ascii="Times New Roman" w:hAnsi="Times New Roman" w:cs="Times New Roman"/>
          <w:sz w:val="24"/>
          <w:szCs w:val="24"/>
        </w:rPr>
        <w:t xml:space="preserve"> disease</w:t>
      </w:r>
      <w:r w:rsidR="00D23FCD">
        <w:rPr>
          <w:rFonts w:ascii="Times New Roman" w:hAnsi="Times New Roman" w:cs="Times New Roman"/>
          <w:sz w:val="24"/>
          <w:szCs w:val="24"/>
        </w:rPr>
        <w:t xml:space="preserve"> (A, B)</w:t>
      </w:r>
      <w:r w:rsidR="007C0461">
        <w:rPr>
          <w:rFonts w:ascii="Times New Roman" w:hAnsi="Times New Roman" w:cs="Times New Roman"/>
          <w:sz w:val="24"/>
          <w:szCs w:val="24"/>
        </w:rPr>
        <w:t xml:space="preserve"> and stroke</w:t>
      </w:r>
      <w:r w:rsidR="00D23FCD">
        <w:rPr>
          <w:rFonts w:ascii="Times New Roman" w:hAnsi="Times New Roman" w:cs="Times New Roman"/>
          <w:sz w:val="24"/>
          <w:szCs w:val="24"/>
        </w:rPr>
        <w:t xml:space="preserve"> (C, D)</w:t>
      </w:r>
      <w:r w:rsidR="007C0461" w:rsidRPr="007C0461">
        <w:rPr>
          <w:rFonts w:ascii="Times New Roman" w:hAnsi="Times New Roman" w:cs="Times New Roman"/>
          <w:sz w:val="24"/>
          <w:szCs w:val="24"/>
        </w:rPr>
        <w:t xml:space="preserve"> in CHARLS (A</w:t>
      </w:r>
      <w:r w:rsidR="00D23FCD">
        <w:rPr>
          <w:rFonts w:ascii="Times New Roman" w:hAnsi="Times New Roman" w:cs="Times New Roman"/>
          <w:sz w:val="24"/>
          <w:szCs w:val="24"/>
        </w:rPr>
        <w:t>, C</w:t>
      </w:r>
      <w:r w:rsidR="007C0461" w:rsidRPr="007C0461">
        <w:rPr>
          <w:rFonts w:ascii="Times New Roman" w:hAnsi="Times New Roman" w:cs="Times New Roman"/>
          <w:sz w:val="24"/>
          <w:szCs w:val="24"/>
        </w:rPr>
        <w:t>) and ELSA (B</w:t>
      </w:r>
      <w:r w:rsidR="00D23FCD">
        <w:rPr>
          <w:rFonts w:ascii="Times New Roman" w:hAnsi="Times New Roman" w:cs="Times New Roman"/>
          <w:sz w:val="24"/>
          <w:szCs w:val="24"/>
        </w:rPr>
        <w:t>, D</w:t>
      </w:r>
      <w:r w:rsidR="007C0461" w:rsidRPr="007C0461">
        <w:rPr>
          <w:rFonts w:ascii="Times New Roman" w:hAnsi="Times New Roman" w:cs="Times New Roman"/>
          <w:sz w:val="24"/>
          <w:szCs w:val="24"/>
        </w:rPr>
        <w:t>). The analysis was conducted using a 4-node restricted cubic spline model, which accounted for the nonlinearity of cumulative MCMI, adjusting for all covariates, and using 12.5% as the reference value.</w:t>
      </w:r>
    </w:p>
    <w:p w14:paraId="542D2EEF" w14:textId="7A5101FC" w:rsidR="000C590D" w:rsidRDefault="000C590D" w:rsidP="00DA3960">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4BA79055" w14:textId="4DEAF7BF" w:rsidR="006F7AE0" w:rsidRDefault="006F7AE0" w:rsidP="00371FF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A2F2AC9" wp14:editId="4F7E7BB0">
            <wp:extent cx="5039585" cy="2762510"/>
            <wp:effectExtent l="0" t="0" r="8890" b="0"/>
            <wp:docPr id="153178786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787864" name="图片 10"/>
                    <pic:cNvPicPr/>
                  </pic:nvPicPr>
                  <pic:blipFill>
                    <a:blip r:embed="rId12"/>
                    <a:stretch>
                      <a:fillRect/>
                    </a:stretch>
                  </pic:blipFill>
                  <pic:spPr>
                    <a:xfrm>
                      <a:off x="0" y="0"/>
                      <a:ext cx="5039585" cy="2762510"/>
                    </a:xfrm>
                    <a:prstGeom prst="rect">
                      <a:avLst/>
                    </a:prstGeom>
                  </pic:spPr>
                </pic:pic>
              </a:graphicData>
            </a:graphic>
          </wp:inline>
        </w:drawing>
      </w:r>
    </w:p>
    <w:p w14:paraId="654E2B83" w14:textId="71FB9589" w:rsidR="00371FFB" w:rsidRDefault="00E0348C" w:rsidP="00E0348C">
      <w:pPr>
        <w:spacing w:after="0" w:line="360" w:lineRule="auto"/>
        <w:rPr>
          <w:rFonts w:ascii="Times New Roman" w:hAnsi="Times New Roman" w:cs="Times New Roman"/>
          <w:sz w:val="24"/>
          <w:szCs w:val="24"/>
        </w:rPr>
      </w:pPr>
      <w:r w:rsidRPr="006F7AE0">
        <w:rPr>
          <w:rFonts w:ascii="Times New Roman" w:hAnsi="Times New Roman" w:cs="Times New Roman"/>
          <w:b/>
          <w:bCs/>
          <w:sz w:val="24"/>
          <w:szCs w:val="24"/>
        </w:rPr>
        <w:t xml:space="preserve">Figure </w:t>
      </w:r>
      <w:r w:rsidR="003F3EBF">
        <w:rPr>
          <w:rFonts w:ascii="Times New Roman" w:hAnsi="Times New Roman" w:cs="Times New Roman"/>
          <w:b/>
          <w:bCs/>
          <w:sz w:val="24"/>
          <w:szCs w:val="24"/>
        </w:rPr>
        <w:t>S</w:t>
      </w:r>
      <w:r w:rsidR="005875FD">
        <w:rPr>
          <w:rFonts w:ascii="Times New Roman" w:hAnsi="Times New Roman" w:cs="Times New Roman"/>
          <w:b/>
          <w:bCs/>
          <w:sz w:val="24"/>
          <w:szCs w:val="24"/>
        </w:rPr>
        <w:t>6</w:t>
      </w:r>
      <w:r>
        <w:rPr>
          <w:rFonts w:ascii="Times New Roman" w:hAnsi="Times New Roman" w:cs="Times New Roman"/>
          <w:sz w:val="24"/>
          <w:szCs w:val="24"/>
        </w:rPr>
        <w:t xml:space="preserve"> </w:t>
      </w:r>
      <w:r w:rsidRPr="0027195A">
        <w:rPr>
          <w:rFonts w:ascii="Times New Roman" w:hAnsi="Times New Roman" w:cs="Times New Roman"/>
          <w:sz w:val="24"/>
          <w:szCs w:val="24"/>
        </w:rPr>
        <w:t xml:space="preserve">Association between </w:t>
      </w:r>
      <w:r w:rsidR="00C3292D" w:rsidRPr="00C3292D">
        <w:rPr>
          <w:rFonts w:ascii="Times New Roman" w:hAnsi="Times New Roman" w:cs="Times New Roman"/>
          <w:sz w:val="24"/>
          <w:szCs w:val="24"/>
        </w:rPr>
        <w:t xml:space="preserve">modified </w:t>
      </w:r>
      <w:r w:rsidRPr="0027195A">
        <w:rPr>
          <w:rFonts w:ascii="Times New Roman" w:hAnsi="Times New Roman" w:cs="Times New Roman"/>
          <w:sz w:val="24"/>
          <w:szCs w:val="24"/>
        </w:rPr>
        <w:t xml:space="preserve">cardiometabolic index and risk of </w:t>
      </w:r>
      <w:r w:rsidR="00C3292D">
        <w:rPr>
          <w:rFonts w:ascii="Times New Roman" w:hAnsi="Times New Roman" w:cs="Times New Roman"/>
          <w:sz w:val="24"/>
          <w:szCs w:val="24"/>
        </w:rPr>
        <w:t xml:space="preserve">incident </w:t>
      </w:r>
      <w:r w:rsidRPr="006F7AE0">
        <w:rPr>
          <w:rFonts w:ascii="Times New Roman" w:hAnsi="Times New Roman" w:cs="Times New Roman"/>
          <w:sz w:val="24"/>
          <w:szCs w:val="24"/>
        </w:rPr>
        <w:t>cardiovascular disease</w:t>
      </w:r>
      <w:r>
        <w:rPr>
          <w:rFonts w:ascii="Times New Roman" w:hAnsi="Times New Roman" w:cs="Times New Roman"/>
          <w:sz w:val="24"/>
          <w:szCs w:val="24"/>
        </w:rPr>
        <w:t xml:space="preserve"> in each subgroup population, using </w:t>
      </w:r>
      <w:r w:rsidR="00C3292D">
        <w:rPr>
          <w:rFonts w:ascii="Times New Roman" w:hAnsi="Times New Roman" w:cs="Times New Roman"/>
          <w:sz w:val="24"/>
          <w:szCs w:val="24"/>
        </w:rPr>
        <w:t>Cox</w:t>
      </w:r>
      <w:r>
        <w:rPr>
          <w:rFonts w:ascii="Times New Roman" w:hAnsi="Times New Roman" w:cs="Times New Roman"/>
          <w:sz w:val="24"/>
          <w:szCs w:val="24"/>
        </w:rPr>
        <w:t xml:space="preserve"> model</w:t>
      </w:r>
      <w:r w:rsidR="000844E3">
        <w:rPr>
          <w:rFonts w:ascii="Times New Roman" w:hAnsi="Times New Roman" w:cs="Times New Roman"/>
          <w:sz w:val="24"/>
          <w:szCs w:val="24"/>
        </w:rPr>
        <w:t xml:space="preserve"> adjusted for all </w:t>
      </w:r>
      <w:r w:rsidR="00371FFB" w:rsidRPr="00371FFB">
        <w:rPr>
          <w:rFonts w:ascii="Times New Roman" w:hAnsi="Times New Roman" w:cs="Times New Roman"/>
          <w:sz w:val="24"/>
          <w:szCs w:val="24"/>
        </w:rPr>
        <w:t>covariate</w:t>
      </w:r>
      <w:r w:rsidR="00371FFB">
        <w:rPr>
          <w:rFonts w:ascii="Times New Roman" w:hAnsi="Times New Roman" w:cs="Times New Roman"/>
          <w:sz w:val="24"/>
          <w:szCs w:val="24"/>
        </w:rPr>
        <w:t>s</w:t>
      </w:r>
      <w:r>
        <w:rPr>
          <w:rFonts w:ascii="Times New Roman" w:hAnsi="Times New Roman" w:cs="Times New Roman"/>
          <w:sz w:val="24"/>
          <w:szCs w:val="24"/>
        </w:rPr>
        <w:t xml:space="preserve"> </w:t>
      </w:r>
      <w:r w:rsidRPr="0027195A">
        <w:rPr>
          <w:rFonts w:ascii="Times New Roman" w:hAnsi="Times New Roman" w:cs="Times New Roman"/>
          <w:sz w:val="24"/>
          <w:szCs w:val="24"/>
        </w:rPr>
        <w:t xml:space="preserve">in both CHARLS </w:t>
      </w:r>
      <w:r w:rsidRPr="00DA3960">
        <w:rPr>
          <w:rFonts w:ascii="Times New Roman" w:hAnsi="Times New Roman" w:cs="Times New Roman"/>
          <w:sz w:val="24"/>
          <w:szCs w:val="24"/>
        </w:rPr>
        <w:t>and ELSA</w:t>
      </w:r>
      <w:r w:rsidRPr="000C590D">
        <w:rPr>
          <w:rFonts w:ascii="Times New Roman" w:hAnsi="Times New Roman" w:cs="Times New Roman"/>
          <w:sz w:val="24"/>
          <w:szCs w:val="24"/>
        </w:rPr>
        <w:t>.</w:t>
      </w:r>
      <w:r w:rsidR="00EB21DF">
        <w:rPr>
          <w:rFonts w:ascii="Times New Roman" w:hAnsi="Times New Roman" w:cs="Times New Roman"/>
          <w:sz w:val="24"/>
          <w:szCs w:val="24"/>
        </w:rPr>
        <w:t xml:space="preserve"> P.int. = P for interaction.</w:t>
      </w:r>
    </w:p>
    <w:sectPr w:rsidR="00371FFB" w:rsidSect="009E0F1E">
      <w:pgSz w:w="11906" w:h="16838"/>
      <w:pgMar w:top="1440" w:right="1797" w:bottom="1440" w:left="179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6FB00" w14:textId="77777777" w:rsidR="001200D8" w:rsidRDefault="001200D8" w:rsidP="0051159E">
      <w:pPr>
        <w:spacing w:after="0" w:line="240" w:lineRule="auto"/>
      </w:pPr>
      <w:r>
        <w:separator/>
      </w:r>
    </w:p>
  </w:endnote>
  <w:endnote w:type="continuationSeparator" w:id="0">
    <w:p w14:paraId="4C2A9155" w14:textId="77777777" w:rsidR="001200D8" w:rsidRDefault="001200D8" w:rsidP="00511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83633" w14:textId="77777777" w:rsidR="001200D8" w:rsidRDefault="001200D8" w:rsidP="0051159E">
      <w:pPr>
        <w:spacing w:after="0" w:line="240" w:lineRule="auto"/>
      </w:pPr>
      <w:r>
        <w:separator/>
      </w:r>
    </w:p>
  </w:footnote>
  <w:footnote w:type="continuationSeparator" w:id="0">
    <w:p w14:paraId="24ABD18F" w14:textId="77777777" w:rsidR="001200D8" w:rsidRDefault="001200D8" w:rsidP="005115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3sjQ1tbQ0sDC2MLNQ0lEKTi0uzszPAykwrAUA/dHPZCwAAAA="/>
  </w:docVars>
  <w:rsids>
    <w:rsidRoot w:val="0061306E"/>
    <w:rsid w:val="000844E3"/>
    <w:rsid w:val="000C590D"/>
    <w:rsid w:val="000E7D7E"/>
    <w:rsid w:val="001200D8"/>
    <w:rsid w:val="00137D03"/>
    <w:rsid w:val="00141D4C"/>
    <w:rsid w:val="00165BAB"/>
    <w:rsid w:val="00182375"/>
    <w:rsid w:val="001C7537"/>
    <w:rsid w:val="002020D5"/>
    <w:rsid w:val="002140EA"/>
    <w:rsid w:val="00253845"/>
    <w:rsid w:val="0027195A"/>
    <w:rsid w:val="00271E50"/>
    <w:rsid w:val="0028600C"/>
    <w:rsid w:val="00295245"/>
    <w:rsid w:val="002D1A0F"/>
    <w:rsid w:val="002D4589"/>
    <w:rsid w:val="003114DD"/>
    <w:rsid w:val="00371FFB"/>
    <w:rsid w:val="003773E6"/>
    <w:rsid w:val="003B7EE5"/>
    <w:rsid w:val="003F3EBF"/>
    <w:rsid w:val="004C0869"/>
    <w:rsid w:val="004D2BA0"/>
    <w:rsid w:val="0051159E"/>
    <w:rsid w:val="00527871"/>
    <w:rsid w:val="00551945"/>
    <w:rsid w:val="00551C94"/>
    <w:rsid w:val="005875FD"/>
    <w:rsid w:val="005E0019"/>
    <w:rsid w:val="0061306E"/>
    <w:rsid w:val="0062073B"/>
    <w:rsid w:val="0062157B"/>
    <w:rsid w:val="006359E0"/>
    <w:rsid w:val="0064517A"/>
    <w:rsid w:val="0065061E"/>
    <w:rsid w:val="00655FB0"/>
    <w:rsid w:val="00672E51"/>
    <w:rsid w:val="006D4BD7"/>
    <w:rsid w:val="006D67E9"/>
    <w:rsid w:val="006F3BAA"/>
    <w:rsid w:val="006F7AE0"/>
    <w:rsid w:val="0072232D"/>
    <w:rsid w:val="007C0461"/>
    <w:rsid w:val="007C7B39"/>
    <w:rsid w:val="007F1BD3"/>
    <w:rsid w:val="008002E9"/>
    <w:rsid w:val="00800A6B"/>
    <w:rsid w:val="00821BC6"/>
    <w:rsid w:val="0084742A"/>
    <w:rsid w:val="00875899"/>
    <w:rsid w:val="00884E62"/>
    <w:rsid w:val="0088571B"/>
    <w:rsid w:val="008D7FA4"/>
    <w:rsid w:val="008E1E8D"/>
    <w:rsid w:val="009A2E28"/>
    <w:rsid w:val="009B2B58"/>
    <w:rsid w:val="009E0F1E"/>
    <w:rsid w:val="009F2BD2"/>
    <w:rsid w:val="009F5718"/>
    <w:rsid w:val="00A31607"/>
    <w:rsid w:val="00A4129D"/>
    <w:rsid w:val="00A42DAB"/>
    <w:rsid w:val="00A51AE6"/>
    <w:rsid w:val="00B543E1"/>
    <w:rsid w:val="00B62271"/>
    <w:rsid w:val="00B853C0"/>
    <w:rsid w:val="00B92DB6"/>
    <w:rsid w:val="00BA4D9A"/>
    <w:rsid w:val="00C3292D"/>
    <w:rsid w:val="00CC151E"/>
    <w:rsid w:val="00D15282"/>
    <w:rsid w:val="00D23FCD"/>
    <w:rsid w:val="00D402F3"/>
    <w:rsid w:val="00D443B3"/>
    <w:rsid w:val="00D73B64"/>
    <w:rsid w:val="00D95DB5"/>
    <w:rsid w:val="00DA3960"/>
    <w:rsid w:val="00DC68E7"/>
    <w:rsid w:val="00DD74A8"/>
    <w:rsid w:val="00DF6C84"/>
    <w:rsid w:val="00E0348C"/>
    <w:rsid w:val="00E1793F"/>
    <w:rsid w:val="00E548C8"/>
    <w:rsid w:val="00E90C91"/>
    <w:rsid w:val="00EB21DF"/>
    <w:rsid w:val="00EC2BAE"/>
    <w:rsid w:val="00EE4272"/>
    <w:rsid w:val="00F010ED"/>
    <w:rsid w:val="00F05FC9"/>
    <w:rsid w:val="00F170D3"/>
    <w:rsid w:val="00F424B7"/>
    <w:rsid w:val="00F83BE1"/>
    <w:rsid w:val="00F9198B"/>
    <w:rsid w:val="00FF44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CCEE4F"/>
  <w14:defaultImageDpi w14:val="32767"/>
  <w15:chartTrackingRefBased/>
  <w15:docId w15:val="{EA8454AD-EBC6-4880-BCDD-13C2FE66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59E"/>
    <w:pPr>
      <w:tabs>
        <w:tab w:val="center" w:pos="4320"/>
        <w:tab w:val="right" w:pos="8640"/>
      </w:tabs>
      <w:spacing w:after="0" w:line="240" w:lineRule="auto"/>
    </w:pPr>
  </w:style>
  <w:style w:type="character" w:customStyle="1" w:styleId="a4">
    <w:name w:val="页眉 字符"/>
    <w:basedOn w:val="a0"/>
    <w:link w:val="a3"/>
    <w:uiPriority w:val="99"/>
    <w:rsid w:val="0051159E"/>
  </w:style>
  <w:style w:type="paragraph" w:styleId="a5">
    <w:name w:val="footer"/>
    <w:basedOn w:val="a"/>
    <w:link w:val="a6"/>
    <w:uiPriority w:val="99"/>
    <w:unhideWhenUsed/>
    <w:rsid w:val="0051159E"/>
    <w:pPr>
      <w:tabs>
        <w:tab w:val="center" w:pos="4320"/>
        <w:tab w:val="right" w:pos="8640"/>
      </w:tabs>
      <w:spacing w:after="0" w:line="240" w:lineRule="auto"/>
    </w:pPr>
  </w:style>
  <w:style w:type="character" w:customStyle="1" w:styleId="a6">
    <w:name w:val="页脚 字符"/>
    <w:basedOn w:val="a0"/>
    <w:link w:val="a5"/>
    <w:uiPriority w:val="99"/>
    <w:rsid w:val="0051159E"/>
  </w:style>
  <w:style w:type="table" w:styleId="a7">
    <w:name w:val="Table Grid"/>
    <w:basedOn w:val="a1"/>
    <w:uiPriority w:val="39"/>
    <w:rsid w:val="00DC68E7"/>
    <w:pPr>
      <w:spacing w:after="0" w:line="240" w:lineRule="auto"/>
    </w:pPr>
    <w:rPr>
      <w:sz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uiPriority w:val="39"/>
    <w:qFormat/>
    <w:rsid w:val="009E0F1E"/>
    <w:pPr>
      <w:spacing w:after="0" w:line="240" w:lineRule="auto"/>
    </w:pPr>
    <w:rPr>
      <w:rFonts w:ascii="Times New Roman" w:eastAsia="宋体" w:hAnsi="Times New Roman" w:cs="Times New Roman"/>
      <w:kern w:val="0"/>
      <w:sz w:val="20"/>
      <w:szCs w:val="20"/>
      <w14:ligatures w14:val="none"/>
    </w:rPr>
    <w:tblPr>
      <w:tblBorders>
        <w:top w:val="single" w:sz="12" w:space="0" w:color="auto"/>
        <w:bottom w:val="single" w:sz="12" w:space="0" w:color="auto"/>
      </w:tblBorders>
      <w:tblCellMar>
        <w:top w:w="0" w:type="dxa"/>
        <w:left w:w="0" w:type="dxa"/>
        <w:bottom w:w="0" w:type="dxa"/>
        <w:right w:w="0" w:type="dxa"/>
      </w:tblCellMar>
    </w:tblPr>
    <w:tblStylePr w:type="firstRow">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098E5-8C93-4D79-98FE-A63571540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19</Pages>
  <Words>2378</Words>
  <Characters>13560</Characters>
  <Application>Microsoft Office Word</Application>
  <DocSecurity>0</DocSecurity>
  <Lines>113</Lines>
  <Paragraphs>31</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dc:creator>
  <cp:keywords/>
  <dc:description/>
  <cp:lastModifiedBy>connor</cp:lastModifiedBy>
  <cp:revision>37</cp:revision>
  <dcterms:created xsi:type="dcterms:W3CDTF">2025-02-11T06:39:00Z</dcterms:created>
  <dcterms:modified xsi:type="dcterms:W3CDTF">2026-07-17T12:08:00Z</dcterms:modified>
</cp:coreProperties>
</file>