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A39B1B" w14:textId="425D5FFA" w:rsidR="00F60D60" w:rsidRPr="00F60D60" w:rsidRDefault="00F60D60" w:rsidP="00F60D60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 w:rsidRPr="00F60D60">
        <w:rPr>
          <w:rFonts w:ascii="Times New Roman" w:hAnsi="Times New Roman" w:cs="Times New Roman"/>
          <w:b/>
          <w:bCs/>
          <w:sz w:val="28"/>
          <w:szCs w:val="28"/>
          <w:lang w:val="en-US"/>
        </w:rPr>
        <w:t>Supplementary Figures</w:t>
      </w:r>
    </w:p>
    <w:p w14:paraId="473664EF" w14:textId="77777777" w:rsidR="00A20D86" w:rsidRDefault="00A20D86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17DDFD82" w14:textId="6ADE9850" w:rsidR="00A20D86" w:rsidRDefault="00A20D86" w:rsidP="00A20D86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en-US"/>
        </w:rPr>
      </w:pPr>
      <w:r w:rsidRPr="00F60D60">
        <w:rPr>
          <w:rFonts w:ascii="Times New Roman" w:hAnsi="Times New Roman" w:cs="Times New Roman"/>
          <w:sz w:val="24"/>
          <w:szCs w:val="24"/>
          <w:lang w:val="en-US"/>
        </w:rPr>
        <w:t xml:space="preserve">Original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Agarose </w:t>
      </w:r>
      <w:r w:rsidRPr="00F60D60">
        <w:rPr>
          <w:rFonts w:ascii="Times New Roman" w:hAnsi="Times New Roman" w:cs="Times New Roman"/>
          <w:sz w:val="24"/>
          <w:szCs w:val="24"/>
          <w:lang w:val="en-US"/>
        </w:rPr>
        <w:t>Gel Image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A20D86">
        <w:rPr>
          <w:rFonts w:ascii="Times New Roman" w:hAnsi="Times New Roman" w:cs="Times New Roman"/>
          <w:b/>
          <w:bCs/>
          <w:sz w:val="24"/>
          <w:szCs w:val="24"/>
          <w:lang w:val="en-US"/>
        </w:rPr>
        <w:t>(Figure 1C</w:t>
      </w:r>
      <w:r>
        <w:rPr>
          <w:rFonts w:ascii="Times New Roman" w:hAnsi="Times New Roman" w:cs="Times New Roman"/>
          <w:sz w:val="24"/>
          <w:szCs w:val="24"/>
          <w:lang w:val="en-US"/>
        </w:rPr>
        <w:t>)</w:t>
      </w:r>
    </w:p>
    <w:p w14:paraId="65924F28" w14:textId="487672B5" w:rsidR="00A20D86" w:rsidRDefault="00A20D86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35B5DE83" w14:textId="22B45DF9" w:rsidR="00A20D86" w:rsidRPr="00A20D86" w:rsidRDefault="00A20D86">
      <w:pPr>
        <w:rPr>
          <w:rFonts w:ascii="Times New Roman" w:hAnsi="Times New Roman" w:cs="Times New Roman"/>
          <w:b/>
          <w:bCs/>
          <w:sz w:val="32"/>
          <w:szCs w:val="32"/>
          <w:lang w:val="en-US"/>
        </w:rPr>
      </w:pPr>
      <w:r w:rsidRPr="00A20D86">
        <w:rPr>
          <w:rFonts w:ascii="Times New Roman" w:hAnsi="Times New Roman" w:cs="Times New Roman"/>
          <w:b/>
          <w:bCs/>
          <w:sz w:val="32"/>
          <w:szCs w:val="32"/>
          <w:lang w:val="en-US"/>
        </w:rPr>
        <w:t xml:space="preserve">                </w:t>
      </w:r>
      <w:r>
        <w:rPr>
          <w:rFonts w:ascii="Times New Roman" w:hAnsi="Times New Roman" w:cs="Times New Roman"/>
          <w:b/>
          <w:bCs/>
          <w:sz w:val="32"/>
          <w:szCs w:val="32"/>
          <w:lang w:val="en-US"/>
        </w:rPr>
        <w:t xml:space="preserve">  </w:t>
      </w:r>
      <w:r w:rsidRPr="00A20D86">
        <w:rPr>
          <w:rFonts w:ascii="Times New Roman" w:hAnsi="Times New Roman" w:cs="Times New Roman"/>
          <w:b/>
          <w:bCs/>
          <w:sz w:val="32"/>
          <w:szCs w:val="32"/>
          <w:lang w:val="en-US"/>
        </w:rPr>
        <w:t>M        1       2</w:t>
      </w:r>
      <w:r>
        <w:rPr>
          <w:rFonts w:ascii="Times New Roman" w:hAnsi="Times New Roman" w:cs="Times New Roman"/>
          <w:b/>
          <w:bCs/>
          <w:sz w:val="32"/>
          <w:szCs w:val="32"/>
          <w:lang w:val="en-US"/>
        </w:rPr>
        <w:t xml:space="preserve">        3        4       M</w:t>
      </w:r>
    </w:p>
    <w:p w14:paraId="53B03E29" w14:textId="7FCD8250" w:rsidR="00A20D86" w:rsidRDefault="00A20D86">
      <w:p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B63A702" wp14:editId="63795D81">
                <wp:simplePos x="0" y="0"/>
                <wp:positionH relativeFrom="column">
                  <wp:posOffset>648182</wp:posOffset>
                </wp:positionH>
                <wp:positionV relativeFrom="paragraph">
                  <wp:posOffset>909232</wp:posOffset>
                </wp:positionV>
                <wp:extent cx="1701479" cy="2279642"/>
                <wp:effectExtent l="0" t="0" r="13335" b="26035"/>
                <wp:wrapNone/>
                <wp:docPr id="2073302176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01479" cy="2279642"/>
                        </a:xfrm>
                        <a:prstGeom prst="rect">
                          <a:avLst/>
                        </a:prstGeom>
                        <a:noFill/>
                        <a:ln w="25400">
                          <a:solidFill>
                            <a:srgbClr val="FFFF00"/>
                          </a:solidFill>
                          <a:prstDash val="dash"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5E50082" id="Rectangle 1" o:spid="_x0000_s1026" style="position:absolute;margin-left:51.05pt;margin-top:71.6pt;width:133.95pt;height:179.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XCROjgIAAIIFAAAOAAAAZHJzL2Uyb0RvYy54bWysVE1v2zAMvQ/YfxB0X/2BtFmDOkXQIsOA&#10;oi3WDj0rshQbkEVNUuJkv36UZDtdV+wwLAdFMh8fxSeSV9eHTpG9sK4FXdHiLKdEaA51q7cV/f68&#10;/vSZEueZrpkCLSp6FI5eLz9+uOrNQpTQgKqFJUii3aI3FW28N4ssc7wRHXNnYIRGowTbMY9Hu81q&#10;y3pk71RW5vlF1oOtjQUunMOvt8lIl5FfSsH9g5ROeKIqinfzcbVx3YQ1W16xxdYy07R8uAb7h1t0&#10;rNUYdKK6ZZ6RnW3/oOpabsGB9GccugykbLmIOWA2Rf4mm6eGGRFzQXGcmWRy/4+W3++fzKNFGXrj&#10;Fg63IYuDtF34x/uRQxTrOIklDp5w/FjM82I2v6SEo60s55cXszLImZ3cjXX+i4COhE1FLb5GFInt&#10;75xP0BESomlYt0rFF1Ga9Mh6Psvz6OFAtXWwBpyz282NsmTP8FHX+ENQYvsNFqhvmWsSrsbdgFIa&#10;b3lKN+78UYnArfQ3IUlbY4JlihwqUUzhGOdC+yKZGlaLxF6c56dLjB5Ri0gYmCXefuIeCEZkIhm5&#10;Uy4DPriKWMiT8yDJ35wnjxgZtJ+cu1aDfS8zhVkNkRN+FClJE1TaQH18tMRCaiNn+LpFke+Y84/M&#10;Yt9gh+Es8A+4SAX4gjDsKGnA/nzve8BjOaOVkh77sKLux45ZQYn6qrHQL4vZLDRuPMzO5yUe7GvL&#10;5rVF77obwKoocOoYHrcB79W4lRa6FxwZqxAVTUxzjF1R7u14uPFpPuDQ4WK1ijBsVsP8nX4yPJAH&#10;VUN5PR9emDVDeXvsjHsYe5Yt3lR5wgZPDaudB9nGFjjpOuiNjR4LZxhKYZK8PkfUaXQufwEAAP//&#10;AwBQSwMEFAAGAAgAAAAhAKRooWzgAAAACwEAAA8AAABkcnMvZG93bnJldi54bWxMj11LwzAUhu8F&#10;/0M4gncuWdqp1KZDhHWgF8MpeJs1sS1rTkqSrdVf7/FK787LeXg/yvXsBna2IfYeFSwXApjFxpse&#10;WwXvb5ube2AxaTR68GgVfNkI6+ryotSF8RO+2vM+tYxMMBZaQZfSWHAem846HRd+tEi/Tx+cTiRD&#10;y03QE5m7gUshbrnTPVJCp0f71NnmuD85BfnLs9+EsD3u6o+s3o75+D3VK6Wur+bHB2DJzukPht/6&#10;VB0q6nTwJzSRDaSFXBJKR55JYERkd4LWHRSshJTAq5L/31D9AAAA//8DAFBLAQItABQABgAIAAAA&#10;IQC2gziS/gAAAOEBAAATAAAAAAAAAAAAAAAAAAAAAABbQ29udGVudF9UeXBlc10ueG1sUEsBAi0A&#10;FAAGAAgAAAAhADj9If/WAAAAlAEAAAsAAAAAAAAAAAAAAAAALwEAAF9yZWxzLy5yZWxzUEsBAi0A&#10;FAAGAAgAAAAhAFlcJE6OAgAAggUAAA4AAAAAAAAAAAAAAAAALgIAAGRycy9lMm9Eb2MueG1sUEsB&#10;Ai0AFAAGAAgAAAAhAKRooWzgAAAACwEAAA8AAAAAAAAAAAAAAAAA6AQAAGRycy9kb3ducmV2Lnht&#10;bFBLBQYAAAAABAAEAPMAAAD1BQAAAAA=&#10;" filled="f" strokecolor="yellow" strokeweight="2pt">
                <v:stroke dashstyle="dash"/>
              </v:rect>
            </w:pict>
          </mc:Fallback>
        </mc:AlternateContent>
      </w:r>
      <w:r w:rsidRPr="00A20D86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596CC91C" wp14:editId="3D6C1A9A">
            <wp:extent cx="5524500" cy="5248276"/>
            <wp:effectExtent l="0" t="0" r="0" b="9525"/>
            <wp:docPr id="5" name="Picture 4">
              <a:extLst xmlns:a="http://schemas.openxmlformats.org/drawingml/2006/main">
                <a:ext uri="{FF2B5EF4-FFF2-40B4-BE49-F238E27FC236}">
                  <a16:creationId xmlns:a16="http://schemas.microsoft.com/office/drawing/2014/main" id="{5044BC26-3640-CBD3-9E05-B36E577317A7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4">
                      <a:extLst>
                        <a:ext uri="{FF2B5EF4-FFF2-40B4-BE49-F238E27FC236}">
                          <a16:creationId xmlns:a16="http://schemas.microsoft.com/office/drawing/2014/main" id="{5044BC26-3640-CBD3-9E05-B36E577317A7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7">
                      <a:extLst>
                        <a:ext uri="{BEBA8EAE-BF5A-486C-A8C5-ECC9F3942E4B}">
                          <a14:imgProps xmlns:a14="http://schemas.microsoft.com/office/drawing/2010/main">
                            <a14:imgLayer r:embed="rId8">
                              <a14:imgEffect>
                                <a14:brightnessContrast bright="40000" contrast="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0345" t="24750" r="34272" b="15310"/>
                    <a:stretch>
                      <a:fillRect/>
                    </a:stretch>
                  </pic:blipFill>
                  <pic:spPr>
                    <a:xfrm>
                      <a:off x="0" y="0"/>
                      <a:ext cx="5524500" cy="52482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5EEA97" w14:textId="77777777" w:rsidR="00A20D86" w:rsidRPr="00E35047" w:rsidRDefault="00A20D86" w:rsidP="00A20D86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35047">
        <w:rPr>
          <w:rFonts w:ascii="Times New Roman" w:eastAsia="Times New Roman" w:hAnsi="Times New Roman" w:cs="Times New Roman"/>
          <w:sz w:val="24"/>
          <w:szCs w:val="24"/>
        </w:rPr>
        <w:t>Lane: M, DNA standard marker;</w:t>
      </w:r>
    </w:p>
    <w:p w14:paraId="285A975F" w14:textId="77777777" w:rsidR="00A20D86" w:rsidRPr="00E35047" w:rsidRDefault="00A20D86" w:rsidP="00A20D86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35047">
        <w:rPr>
          <w:rFonts w:ascii="Times New Roman" w:eastAsia="Times New Roman" w:hAnsi="Times New Roman" w:cs="Times New Roman"/>
          <w:sz w:val="24"/>
          <w:szCs w:val="24"/>
        </w:rPr>
        <w:t xml:space="preserve">Lane: 1, </w:t>
      </w:r>
      <w:r>
        <w:rPr>
          <w:rFonts w:ascii="Times New Roman" w:eastAsia="Times New Roman" w:hAnsi="Times New Roman" w:cs="Times New Roman"/>
          <w:sz w:val="24"/>
          <w:szCs w:val="24"/>
        </w:rPr>
        <w:t>U</w:t>
      </w:r>
      <w:r w:rsidRPr="00E35047">
        <w:rPr>
          <w:rFonts w:ascii="Times New Roman" w:eastAsia="Times New Roman" w:hAnsi="Times New Roman" w:cs="Times New Roman"/>
          <w:sz w:val="24"/>
          <w:szCs w:val="24"/>
        </w:rPr>
        <w:t xml:space="preserve">ncut plasmid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/vector -pET28a </w:t>
      </w:r>
      <w:r w:rsidRPr="00E35047">
        <w:rPr>
          <w:rFonts w:ascii="Times New Roman" w:eastAsia="Times New Roman" w:hAnsi="Times New Roman" w:cs="Times New Roman"/>
          <w:sz w:val="24"/>
          <w:szCs w:val="24"/>
        </w:rPr>
        <w:t>(</w:t>
      </w:r>
      <w:proofErr w:type="spellStart"/>
      <w:r w:rsidRPr="00E35047">
        <w:rPr>
          <w:rFonts w:ascii="Times New Roman" w:eastAsia="Times New Roman" w:hAnsi="Times New Roman" w:cs="Times New Roman"/>
          <w:sz w:val="24"/>
          <w:szCs w:val="24"/>
        </w:rPr>
        <w:t>pN</w:t>
      </w:r>
      <w:r>
        <w:rPr>
          <w:rFonts w:ascii="Times New Roman" w:eastAsia="Times New Roman" w:hAnsi="Times New Roman" w:cs="Times New Roman"/>
          <w:sz w:val="24"/>
          <w:szCs w:val="24"/>
        </w:rPr>
        <w:t>-NiV</w:t>
      </w:r>
      <w:proofErr w:type="spellEnd"/>
      <w:r w:rsidRPr="00E35047">
        <w:rPr>
          <w:rFonts w:ascii="Times New Roman" w:eastAsia="Times New Roman" w:hAnsi="Times New Roman" w:cs="Times New Roman"/>
          <w:sz w:val="24"/>
          <w:szCs w:val="24"/>
        </w:rPr>
        <w:t>);</w:t>
      </w:r>
    </w:p>
    <w:p w14:paraId="366DDC4C" w14:textId="77777777" w:rsidR="00A20D86" w:rsidRPr="00E35047" w:rsidRDefault="00A20D86" w:rsidP="00A20D86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35047">
        <w:rPr>
          <w:rFonts w:ascii="Times New Roman" w:eastAsia="Times New Roman" w:hAnsi="Times New Roman" w:cs="Times New Roman"/>
          <w:sz w:val="24"/>
          <w:szCs w:val="24"/>
        </w:rPr>
        <w:t>Lane: 2, RE digested plasmid (</w:t>
      </w:r>
      <w:proofErr w:type="spellStart"/>
      <w:r w:rsidRPr="00E35047">
        <w:rPr>
          <w:rFonts w:ascii="Times New Roman" w:eastAsia="Times New Roman" w:hAnsi="Times New Roman" w:cs="Times New Roman"/>
          <w:sz w:val="24"/>
          <w:szCs w:val="24"/>
        </w:rPr>
        <w:t>pN</w:t>
      </w:r>
      <w:r>
        <w:rPr>
          <w:rFonts w:ascii="Times New Roman" w:eastAsia="Times New Roman" w:hAnsi="Times New Roman" w:cs="Times New Roman"/>
          <w:sz w:val="24"/>
          <w:szCs w:val="24"/>
        </w:rPr>
        <w:t>-NiV</w:t>
      </w:r>
      <w:proofErr w:type="spellEnd"/>
      <w:r w:rsidRPr="00E35047">
        <w:rPr>
          <w:rFonts w:ascii="Times New Roman" w:eastAsia="Times New Roman" w:hAnsi="Times New Roman" w:cs="Times New Roman"/>
          <w:sz w:val="24"/>
          <w:szCs w:val="24"/>
        </w:rPr>
        <w:t xml:space="preserve">) releasing target </w:t>
      </w:r>
      <w:r w:rsidRPr="00DE7700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N </w:t>
      </w:r>
      <w:r w:rsidRPr="00E35047">
        <w:rPr>
          <w:rFonts w:ascii="Times New Roman" w:eastAsia="Times New Roman" w:hAnsi="Times New Roman" w:cs="Times New Roman"/>
          <w:sz w:val="24"/>
          <w:szCs w:val="24"/>
        </w:rPr>
        <w:t>gene (~1599 bp).</w:t>
      </w:r>
    </w:p>
    <w:p w14:paraId="74312253" w14:textId="77777777" w:rsidR="001D4040" w:rsidRDefault="001D4040" w:rsidP="00A20D86">
      <w:pPr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2D3840E7" w14:textId="23F474CA" w:rsidR="00A20D86" w:rsidRPr="00C139DA" w:rsidRDefault="00A20D86" w:rsidP="00A20D86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FB550A">
        <w:rPr>
          <w:rFonts w:ascii="Times New Roman" w:hAnsi="Times New Roman" w:cs="Times New Roman"/>
          <w:b/>
          <w:bCs/>
          <w:sz w:val="24"/>
          <w:szCs w:val="24"/>
        </w:rPr>
        <w:t>Note:</w:t>
      </w:r>
      <w:r w:rsidRPr="00C139D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Yellow</w:t>
      </w:r>
      <w:r w:rsidRPr="00C139DA">
        <w:rPr>
          <w:rFonts w:ascii="Times New Roman" w:hAnsi="Times New Roman" w:cs="Times New Roman"/>
          <w:sz w:val="24"/>
          <w:szCs w:val="24"/>
        </w:rPr>
        <w:t xml:space="preserve"> dotted line denotes the area of cropping used for final presentation in the manuscript.</w:t>
      </w:r>
    </w:p>
    <w:p w14:paraId="4E5A732C" w14:textId="77777777" w:rsidR="00A20D86" w:rsidRDefault="00A20D86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512F5409" w14:textId="77777777" w:rsidR="00A20D86" w:rsidRPr="00F60D60" w:rsidRDefault="00A20D86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17575ED8" w14:textId="697CDFD0" w:rsidR="005B14A2" w:rsidRDefault="00F60D60" w:rsidP="00F60D60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en-US"/>
        </w:rPr>
      </w:pPr>
      <w:r w:rsidRPr="00F60D60">
        <w:rPr>
          <w:rFonts w:ascii="Times New Roman" w:hAnsi="Times New Roman" w:cs="Times New Roman"/>
          <w:sz w:val="24"/>
          <w:szCs w:val="24"/>
          <w:lang w:val="en-US"/>
        </w:rPr>
        <w:t xml:space="preserve">Original Gel Image of SDS-PAGE </w:t>
      </w:r>
      <w:r w:rsidR="00A20D86" w:rsidRPr="00A20D86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(Figure </w:t>
      </w:r>
      <w:r w:rsidR="00A20D86">
        <w:rPr>
          <w:rFonts w:ascii="Times New Roman" w:hAnsi="Times New Roman" w:cs="Times New Roman"/>
          <w:b/>
          <w:bCs/>
          <w:sz w:val="24"/>
          <w:szCs w:val="24"/>
          <w:lang w:val="en-US"/>
        </w:rPr>
        <w:t>2A</w:t>
      </w:r>
      <w:r w:rsidR="00A20D86">
        <w:rPr>
          <w:rFonts w:ascii="Times New Roman" w:hAnsi="Times New Roman" w:cs="Times New Roman"/>
          <w:sz w:val="24"/>
          <w:szCs w:val="24"/>
          <w:lang w:val="en-US"/>
        </w:rPr>
        <w:t>)</w:t>
      </w:r>
    </w:p>
    <w:p w14:paraId="56C10346" w14:textId="77777777" w:rsidR="00FB550A" w:rsidRDefault="00FB550A" w:rsidP="00FB550A">
      <w:pPr>
        <w:pStyle w:val="ListParagraph"/>
        <w:rPr>
          <w:rFonts w:ascii="Times New Roman" w:hAnsi="Times New Roman" w:cs="Times New Roman"/>
          <w:sz w:val="24"/>
          <w:szCs w:val="24"/>
          <w:lang w:val="en-US"/>
        </w:rPr>
      </w:pPr>
    </w:p>
    <w:p w14:paraId="4405CEC9" w14:textId="0ED5B1A7" w:rsidR="00FB550A" w:rsidRPr="00FB550A" w:rsidRDefault="00FB550A" w:rsidP="00FB550A">
      <w:pPr>
        <w:pStyle w:val="ListParagraph"/>
        <w:rPr>
          <w:rFonts w:ascii="Times New Roman" w:hAnsi="Times New Roman" w:cs="Times New Roman"/>
          <w:b/>
          <w:bCs/>
          <w:sz w:val="32"/>
          <w:szCs w:val="32"/>
          <w:lang w:val="en-US"/>
        </w:rPr>
      </w:pPr>
      <w:r w:rsidRPr="00FB550A">
        <w:rPr>
          <w:rFonts w:ascii="Times New Roman" w:hAnsi="Times New Roman" w:cs="Times New Roman"/>
          <w:b/>
          <w:bCs/>
          <w:sz w:val="32"/>
          <w:szCs w:val="32"/>
          <w:lang w:val="en-US"/>
        </w:rPr>
        <w:t xml:space="preserve">         1         2       M       3         4</w:t>
      </w:r>
    </w:p>
    <w:p w14:paraId="5FF389BD" w14:textId="0EF59E7B" w:rsidR="00F60D60" w:rsidRDefault="00F60D60">
      <w:pPr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9B74B37" wp14:editId="2CB61357">
                <wp:simplePos x="0" y="0"/>
                <wp:positionH relativeFrom="column">
                  <wp:posOffset>1744276</wp:posOffset>
                </wp:positionH>
                <wp:positionV relativeFrom="paragraph">
                  <wp:posOffset>6681</wp:posOffset>
                </wp:positionV>
                <wp:extent cx="1844168" cy="3972645"/>
                <wp:effectExtent l="0" t="0" r="22860" b="27940"/>
                <wp:wrapNone/>
                <wp:docPr id="54007699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44168" cy="3972645"/>
                        </a:xfrm>
                        <a:prstGeom prst="rect">
                          <a:avLst/>
                        </a:prstGeom>
                        <a:noFill/>
                        <a:ln w="25400">
                          <a:solidFill>
                            <a:srgbClr val="C00000"/>
                          </a:solidFill>
                          <a:prstDash val="dash"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61E04B3" id="Rectangle 1" o:spid="_x0000_s1026" style="position:absolute;margin-left:137.35pt;margin-top:.55pt;width:145.2pt;height:312.8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siMJjgIAAIIFAAAOAAAAZHJzL2Uyb0RvYy54bWysVEtv2zAMvg/YfxB0X21nTh9BnCJI0GFA&#10;0RZrh54VWYoNyKImKXGyXz9KfiTrih2G5aBQJvmR/ERyfntoFNkL62rQBc0uUkqE5lDWelvQ7y93&#10;n64pcZ7pkinQoqBH4ejt4uOHeWtmYgIVqFJYgiDazVpT0Mp7M0sSxyvRMHcBRmhUSrAN83i126S0&#10;rEX0RiWTNL1MWrClscCFc/h13SnpIuJLKbh/lNIJT1RBMTcfTxvPTTiTxZzNtpaZquZ9GuwfsmhY&#10;rTHoCLVmnpGdrf+AampuwYH0FxyaBKSsuYg1YDVZ+qaa54oZEWtBcpwZaXL/D5Y/7J/Nk0UaWuNm&#10;DsVQxUHaJvxjfuQQyTqOZImDJxw/Ztd5nl3i83LUfb65mlzm00BncnI31vkvAhoShIJafI1IEtvf&#10;O9+ZDiYhmoa7Wqn4IkqTtqCTaZ6m0cOBqsugDXbObjcrZcme4aOu0vDrA/9mFqDXzFWdXYlSb6U0&#10;ZnkqN0r+qETAVvqbkKQuscBJFzl0ohjDMc6F9lmnqlgpOvRsepbE4BG5iIABWWL2I3YPMFh2IAN2&#10;x0xvH1xFbOTRuafkb86jR4wM2o/OTa3BvleZwqr6yJ39QFJHTWBpA+XxyRIL3Rg5w+9qJPmeOf/E&#10;LM4NThjuAv+Ih1SALwi9REkF9ud734M9tjNqKWlxDgvqfuyYFZSorxob/SbL8zC48ZJPryZ4seea&#10;zblG75oVYFdkuHUMj2Kw92oQpYXmFVfGMkRFFdMcYxeUeztcVr7bD7h0uFguoxkOq2H+Xj8bHsAD&#10;q6G9Xg6vzJq+vT1OxgMMM8tmb7q8sw2eGpY7D7KOI3DitecbBz02Tr+UwiY5v0er0+pc/AIAAP//&#10;AwBQSwMEFAAGAAgAAAAhAI01r+ndAAAACQEAAA8AAABkcnMvZG93bnJldi54bWxMj01PwzAMhu9I&#10;/IfISNxYuoq2U2k6DSTOaAOkccsa90NLnKrJ1vLvMSe42XpevX5cbRdnxRWnMHhSsF4lIJAabwbq&#10;FHy8vz5sQISoyWjrCRV8Y4BtfXtT6dL4mfZ4PcROcAmFUivoYxxLKUPTo9Nh5UckZq2fnI68Tp00&#10;k5653FmZJkkunR6IL/R6xJcem/Ph4hS0LTXnz69g5yzfbd6e90e50FGp+7tl9wQi4hL/wvCrz+pQ&#10;s9PJX8gEYRWkxWPBUQZrEMyzPOPhpCBP8wJkXcn/H9Q/AAAA//8DAFBLAQItABQABgAIAAAAIQC2&#10;gziS/gAAAOEBAAATAAAAAAAAAAAAAAAAAAAAAABbQ29udGVudF9UeXBlc10ueG1sUEsBAi0AFAAG&#10;AAgAAAAhADj9If/WAAAAlAEAAAsAAAAAAAAAAAAAAAAALwEAAF9yZWxzLy5yZWxzUEsBAi0AFAAG&#10;AAgAAAAhAP2yIwmOAgAAggUAAA4AAAAAAAAAAAAAAAAALgIAAGRycy9lMm9Eb2MueG1sUEsBAi0A&#10;FAAGAAgAAAAhAI01r+ndAAAACQEAAA8AAAAAAAAAAAAAAAAA6AQAAGRycy9kb3ducmV2LnhtbFBL&#10;BQYAAAAABAAEAPMAAADyBQAAAAA=&#10;" filled="f" strokecolor="#c00000" strokeweight="2pt">
                <v:stroke dashstyle="dash"/>
              </v:rect>
            </w:pict>
          </mc:Fallback>
        </mc:AlternateContent>
      </w:r>
      <w:r w:rsidRPr="00F60D60">
        <w:rPr>
          <w:rFonts w:ascii="Times New Roman" w:hAnsi="Times New Roman" w:cs="Times New Roman"/>
          <w:noProof/>
        </w:rPr>
        <w:drawing>
          <wp:inline distT="0" distB="0" distL="0" distR="0" wp14:anchorId="6552F245" wp14:editId="2AB744B7">
            <wp:extent cx="5288281" cy="3931921"/>
            <wp:effectExtent l="0" t="0" r="7620" b="0"/>
            <wp:docPr id="3" name="Picture 2">
              <a:extLst xmlns:a="http://schemas.openxmlformats.org/drawingml/2006/main">
                <a:ext uri="{FF2B5EF4-FFF2-40B4-BE49-F238E27FC236}">
                  <a16:creationId xmlns:a16="http://schemas.microsoft.com/office/drawing/2014/main" id="{0098F8B8-2DA4-E9D0-6D71-8535CE19C4F4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2">
                      <a:extLst>
                        <a:ext uri="{FF2B5EF4-FFF2-40B4-BE49-F238E27FC236}">
                          <a16:creationId xmlns:a16="http://schemas.microsoft.com/office/drawing/2014/main" id="{0098F8B8-2DA4-E9D0-6D71-8535CE19C4F4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9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0">
                              <a14:imgEffect>
                                <a14:colorTemperature colorTemp="4700"/>
                              </a14:imgEffect>
                              <a14:imgEffect>
                                <a14:brightnessContrast brigh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2154" t="-1454" r="-899" b="-2437"/>
                    <a:stretch>
                      <a:fillRect/>
                    </a:stretch>
                  </pic:blipFill>
                  <pic:spPr>
                    <a:xfrm>
                      <a:off x="0" y="0"/>
                      <a:ext cx="5288281" cy="39319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D927A8" w14:textId="77777777" w:rsidR="00F60D60" w:rsidRDefault="00F60D60">
      <w:pPr>
        <w:rPr>
          <w:rFonts w:ascii="Times New Roman" w:hAnsi="Times New Roman" w:cs="Times New Roman"/>
          <w:lang w:val="en-US"/>
        </w:rPr>
      </w:pPr>
    </w:p>
    <w:p w14:paraId="5D6903AF" w14:textId="77777777" w:rsidR="001D4040" w:rsidRPr="00E35047" w:rsidRDefault="001D4040" w:rsidP="001D4040">
      <w:pPr>
        <w:spacing w:after="0" w:line="48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D4040">
        <w:rPr>
          <w:rFonts w:ascii="Times New Roman" w:eastAsia="Times New Roman" w:hAnsi="Times New Roman" w:cs="Times New Roman"/>
          <w:sz w:val="24"/>
          <w:szCs w:val="24"/>
        </w:rPr>
        <w:t xml:space="preserve">Lane </w:t>
      </w:r>
      <w:r w:rsidRPr="001D4040">
        <w:rPr>
          <w:rFonts w:ascii="Times New Roman" w:eastAsia="Times New Roman" w:hAnsi="Times New Roman" w:cs="Times New Roman"/>
          <w:b/>
          <w:bCs/>
          <w:sz w:val="24"/>
          <w:szCs w:val="24"/>
        </w:rPr>
        <w:t>M</w:t>
      </w:r>
      <w:r w:rsidRPr="00E35047">
        <w:rPr>
          <w:rFonts w:ascii="Times New Roman" w:eastAsia="Times New Roman" w:hAnsi="Times New Roman" w:cs="Times New Roman"/>
          <w:sz w:val="24"/>
          <w:szCs w:val="24"/>
        </w:rPr>
        <w:t>: Pre-stained protein ladder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Puregene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Genetix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Biotech, India)</w:t>
      </w:r>
      <w:r w:rsidRPr="00E35047"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028FC631" w14:textId="6205A7AB" w:rsidR="00F60D60" w:rsidRPr="00A20D86" w:rsidRDefault="00FB550A" w:rsidP="00A20D86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A20D86">
        <w:rPr>
          <w:rFonts w:ascii="Times New Roman" w:hAnsi="Times New Roman" w:cs="Times New Roman"/>
          <w:sz w:val="24"/>
          <w:szCs w:val="24"/>
        </w:rPr>
        <w:t xml:space="preserve">Lane </w:t>
      </w:r>
      <w:r w:rsidRPr="001D4040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Pr="00A20D86">
        <w:rPr>
          <w:rFonts w:ascii="Times New Roman" w:hAnsi="Times New Roman" w:cs="Times New Roman"/>
          <w:sz w:val="24"/>
          <w:szCs w:val="24"/>
        </w:rPr>
        <w:t xml:space="preserve"> and </w:t>
      </w:r>
      <w:r w:rsidRPr="001D4040">
        <w:rPr>
          <w:rFonts w:ascii="Times New Roman" w:hAnsi="Times New Roman" w:cs="Times New Roman"/>
          <w:b/>
          <w:bCs/>
          <w:sz w:val="24"/>
          <w:szCs w:val="24"/>
        </w:rPr>
        <w:t>3</w:t>
      </w:r>
      <w:r w:rsidRPr="00A20D86">
        <w:rPr>
          <w:rFonts w:ascii="Times New Roman" w:hAnsi="Times New Roman" w:cs="Times New Roman"/>
          <w:sz w:val="24"/>
          <w:szCs w:val="24"/>
        </w:rPr>
        <w:t xml:space="preserve">: Uninduced </w:t>
      </w:r>
      <w:r w:rsidRPr="00A20D86">
        <w:rPr>
          <w:rFonts w:ascii="Times New Roman" w:hAnsi="Times New Roman" w:cs="Times New Roman"/>
          <w:i/>
          <w:iCs/>
          <w:sz w:val="24"/>
          <w:szCs w:val="24"/>
        </w:rPr>
        <w:t>E. coli</w:t>
      </w:r>
      <w:r w:rsidRPr="00A20D86">
        <w:rPr>
          <w:rFonts w:ascii="Times New Roman" w:hAnsi="Times New Roman" w:cs="Times New Roman"/>
          <w:sz w:val="24"/>
          <w:szCs w:val="24"/>
        </w:rPr>
        <w:t xml:space="preserve"> cell lysates</w:t>
      </w:r>
    </w:p>
    <w:p w14:paraId="6A893B47" w14:textId="418B1B17" w:rsidR="00FB550A" w:rsidRPr="00A20D86" w:rsidRDefault="00FB550A" w:rsidP="00A20D86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A20D86">
        <w:rPr>
          <w:rFonts w:ascii="Times New Roman" w:hAnsi="Times New Roman" w:cs="Times New Roman"/>
          <w:sz w:val="24"/>
          <w:szCs w:val="24"/>
        </w:rPr>
        <w:t xml:space="preserve">Lane </w:t>
      </w:r>
      <w:r w:rsidRPr="001D4040"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Pr="00A20D86">
        <w:rPr>
          <w:rFonts w:ascii="Times New Roman" w:hAnsi="Times New Roman" w:cs="Times New Roman"/>
          <w:sz w:val="24"/>
          <w:szCs w:val="24"/>
        </w:rPr>
        <w:t xml:space="preserve">: Induced </w:t>
      </w:r>
      <w:r w:rsidRPr="00A20D86">
        <w:rPr>
          <w:rFonts w:ascii="Times New Roman" w:hAnsi="Times New Roman" w:cs="Times New Roman"/>
          <w:i/>
          <w:iCs/>
          <w:sz w:val="24"/>
          <w:szCs w:val="24"/>
        </w:rPr>
        <w:t>E. coli</w:t>
      </w:r>
      <w:r w:rsidRPr="00A20D86">
        <w:rPr>
          <w:rFonts w:ascii="Times New Roman" w:hAnsi="Times New Roman" w:cs="Times New Roman"/>
          <w:sz w:val="24"/>
          <w:szCs w:val="24"/>
        </w:rPr>
        <w:t xml:space="preserve"> cell lysates after 30 min post-induction</w:t>
      </w:r>
    </w:p>
    <w:p w14:paraId="28809509" w14:textId="3AAD3623" w:rsidR="00FB550A" w:rsidRPr="00A20D86" w:rsidRDefault="00FB550A" w:rsidP="00A20D86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A20D86">
        <w:rPr>
          <w:rFonts w:ascii="Times New Roman" w:hAnsi="Times New Roman" w:cs="Times New Roman"/>
          <w:sz w:val="24"/>
          <w:szCs w:val="24"/>
        </w:rPr>
        <w:t xml:space="preserve">Lane </w:t>
      </w:r>
      <w:r w:rsidRPr="001D4040">
        <w:rPr>
          <w:rFonts w:ascii="Times New Roman" w:hAnsi="Times New Roman" w:cs="Times New Roman"/>
          <w:b/>
          <w:bCs/>
          <w:sz w:val="24"/>
          <w:szCs w:val="24"/>
        </w:rPr>
        <w:t>4</w:t>
      </w:r>
      <w:r w:rsidRPr="00A20D86">
        <w:rPr>
          <w:rFonts w:ascii="Times New Roman" w:hAnsi="Times New Roman" w:cs="Times New Roman"/>
          <w:sz w:val="24"/>
          <w:szCs w:val="24"/>
        </w:rPr>
        <w:t xml:space="preserve">: Induced </w:t>
      </w:r>
      <w:r w:rsidRPr="00A20D86">
        <w:rPr>
          <w:rFonts w:ascii="Times New Roman" w:hAnsi="Times New Roman" w:cs="Times New Roman"/>
          <w:i/>
          <w:iCs/>
          <w:sz w:val="24"/>
          <w:szCs w:val="24"/>
        </w:rPr>
        <w:t>E. coli</w:t>
      </w:r>
      <w:r w:rsidRPr="00A20D86">
        <w:rPr>
          <w:rFonts w:ascii="Times New Roman" w:hAnsi="Times New Roman" w:cs="Times New Roman"/>
          <w:sz w:val="24"/>
          <w:szCs w:val="24"/>
        </w:rPr>
        <w:t xml:space="preserve"> cell lysates after </w:t>
      </w:r>
      <w:r w:rsidR="001D4040" w:rsidRPr="00A20D86">
        <w:rPr>
          <w:rFonts w:ascii="Times New Roman" w:hAnsi="Times New Roman" w:cs="Times New Roman"/>
          <w:sz w:val="24"/>
          <w:szCs w:val="24"/>
        </w:rPr>
        <w:t>4-hour</w:t>
      </w:r>
      <w:r w:rsidRPr="00A20D86">
        <w:rPr>
          <w:rFonts w:ascii="Times New Roman" w:hAnsi="Times New Roman" w:cs="Times New Roman"/>
          <w:sz w:val="24"/>
          <w:szCs w:val="24"/>
        </w:rPr>
        <w:t xml:space="preserve"> post-induction, showing </w:t>
      </w:r>
      <w:proofErr w:type="spellStart"/>
      <w:r w:rsidRPr="00A20D86">
        <w:rPr>
          <w:rFonts w:ascii="Times New Roman" w:hAnsi="Times New Roman" w:cs="Times New Roman"/>
          <w:sz w:val="24"/>
          <w:szCs w:val="24"/>
        </w:rPr>
        <w:t>rN</w:t>
      </w:r>
      <w:proofErr w:type="spellEnd"/>
      <w:r w:rsidRPr="00A20D86">
        <w:rPr>
          <w:rFonts w:ascii="Times New Roman" w:hAnsi="Times New Roman" w:cs="Times New Roman"/>
          <w:sz w:val="24"/>
          <w:szCs w:val="24"/>
        </w:rPr>
        <w:t xml:space="preserve"> protein of </w:t>
      </w:r>
      <w:proofErr w:type="spellStart"/>
      <w:r w:rsidRPr="00A20D86">
        <w:rPr>
          <w:rFonts w:ascii="Times New Roman" w:hAnsi="Times New Roman" w:cs="Times New Roman"/>
          <w:sz w:val="24"/>
          <w:szCs w:val="24"/>
        </w:rPr>
        <w:t>NiV</w:t>
      </w:r>
      <w:proofErr w:type="spellEnd"/>
    </w:p>
    <w:p w14:paraId="18EAD3B4" w14:textId="77777777" w:rsidR="001D4040" w:rsidRDefault="001D4040" w:rsidP="00A20D86">
      <w:pPr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4AEA034C" w14:textId="1BFECC28" w:rsidR="00F60D60" w:rsidRPr="00A20D86" w:rsidRDefault="00F60D60" w:rsidP="00A20D86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A20D86">
        <w:rPr>
          <w:rFonts w:ascii="Times New Roman" w:hAnsi="Times New Roman" w:cs="Times New Roman"/>
          <w:b/>
          <w:bCs/>
          <w:sz w:val="24"/>
          <w:szCs w:val="24"/>
        </w:rPr>
        <w:t>Note:</w:t>
      </w:r>
      <w:r w:rsidRPr="00A20D86">
        <w:rPr>
          <w:rFonts w:ascii="Times New Roman" w:hAnsi="Times New Roman" w:cs="Times New Roman"/>
          <w:sz w:val="24"/>
          <w:szCs w:val="24"/>
        </w:rPr>
        <w:t xml:space="preserve"> Red dotted line denotes the area of cropping used for final presentation in the manuscript.</w:t>
      </w:r>
    </w:p>
    <w:p w14:paraId="6026E35A" w14:textId="73A71414" w:rsidR="00F60D60" w:rsidRDefault="00F60D60" w:rsidP="00F60D60">
      <w:pPr>
        <w:jc w:val="center"/>
        <w:rPr>
          <w:rFonts w:ascii="Times New Roman" w:hAnsi="Times New Roman" w:cs="Times New Roman"/>
        </w:rPr>
      </w:pPr>
    </w:p>
    <w:p w14:paraId="6F30DFF2" w14:textId="77777777" w:rsidR="00F60D60" w:rsidRDefault="00F60D60" w:rsidP="00F60D60">
      <w:pPr>
        <w:jc w:val="center"/>
        <w:rPr>
          <w:rFonts w:ascii="Times New Roman" w:hAnsi="Times New Roman" w:cs="Times New Roman"/>
        </w:rPr>
      </w:pPr>
    </w:p>
    <w:p w14:paraId="0CEC1446" w14:textId="77777777" w:rsidR="00F60D60" w:rsidRDefault="00F60D60" w:rsidP="00F60D60">
      <w:pPr>
        <w:jc w:val="center"/>
        <w:rPr>
          <w:rFonts w:ascii="Times New Roman" w:hAnsi="Times New Roman" w:cs="Times New Roman"/>
        </w:rPr>
      </w:pPr>
    </w:p>
    <w:p w14:paraId="0CB542BE" w14:textId="77777777" w:rsidR="00F60D60" w:rsidRDefault="00F60D60" w:rsidP="00F60D60">
      <w:pPr>
        <w:jc w:val="center"/>
        <w:rPr>
          <w:rFonts w:ascii="Times New Roman" w:hAnsi="Times New Roman" w:cs="Times New Roman"/>
        </w:rPr>
      </w:pPr>
    </w:p>
    <w:p w14:paraId="1F239420" w14:textId="77777777" w:rsidR="00F60D60" w:rsidRDefault="00F60D60" w:rsidP="00F60D60">
      <w:pPr>
        <w:jc w:val="center"/>
        <w:rPr>
          <w:rFonts w:ascii="Times New Roman" w:hAnsi="Times New Roman" w:cs="Times New Roman"/>
        </w:rPr>
      </w:pPr>
    </w:p>
    <w:p w14:paraId="2C1192C6" w14:textId="77777777" w:rsidR="00F60D60" w:rsidRDefault="00F60D60" w:rsidP="00F60D60">
      <w:pPr>
        <w:jc w:val="center"/>
        <w:rPr>
          <w:rFonts w:ascii="Times New Roman" w:hAnsi="Times New Roman" w:cs="Times New Roman"/>
        </w:rPr>
      </w:pPr>
    </w:p>
    <w:p w14:paraId="491B93CF" w14:textId="77777777" w:rsidR="00F60D60" w:rsidRDefault="00F60D60" w:rsidP="00F60D60">
      <w:pPr>
        <w:jc w:val="center"/>
        <w:rPr>
          <w:rFonts w:ascii="Times New Roman" w:hAnsi="Times New Roman" w:cs="Times New Roman"/>
        </w:rPr>
      </w:pPr>
    </w:p>
    <w:p w14:paraId="793BEEDA" w14:textId="54FFDB18" w:rsidR="00F60D60" w:rsidRDefault="00F60D60" w:rsidP="00F60D60">
      <w:pPr>
        <w:jc w:val="center"/>
        <w:rPr>
          <w:rFonts w:ascii="Times New Roman" w:hAnsi="Times New Roman" w:cs="Times New Roman"/>
        </w:rPr>
      </w:pPr>
    </w:p>
    <w:p w14:paraId="7AC4AFB5" w14:textId="204DF356" w:rsidR="00F60D60" w:rsidRPr="00F60D60" w:rsidRDefault="00F60D60" w:rsidP="00F60D60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en-US"/>
        </w:rPr>
      </w:pPr>
      <w:r w:rsidRPr="00F60D60">
        <w:rPr>
          <w:rFonts w:ascii="Times New Roman" w:hAnsi="Times New Roman" w:cs="Times New Roman"/>
          <w:sz w:val="24"/>
          <w:szCs w:val="24"/>
          <w:lang w:val="en-US"/>
        </w:rPr>
        <w:t xml:space="preserve">Original Gel Image of SDS-PAGE </w:t>
      </w:r>
      <w:r w:rsidR="00A20D86" w:rsidRPr="00A20D86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(Figure </w:t>
      </w:r>
      <w:r w:rsidR="00A20D86">
        <w:rPr>
          <w:rFonts w:ascii="Times New Roman" w:hAnsi="Times New Roman" w:cs="Times New Roman"/>
          <w:b/>
          <w:bCs/>
          <w:sz w:val="24"/>
          <w:szCs w:val="24"/>
          <w:lang w:val="en-US"/>
        </w:rPr>
        <w:t>2A</w:t>
      </w:r>
      <w:r w:rsidR="00A20D86">
        <w:rPr>
          <w:rFonts w:ascii="Times New Roman" w:hAnsi="Times New Roman" w:cs="Times New Roman"/>
          <w:sz w:val="24"/>
          <w:szCs w:val="24"/>
          <w:lang w:val="en-US"/>
        </w:rPr>
        <w:t>)</w:t>
      </w:r>
    </w:p>
    <w:p w14:paraId="4468A5E6" w14:textId="27FCE38A" w:rsidR="00F60D60" w:rsidRDefault="00F60D60" w:rsidP="00F60D60">
      <w:pPr>
        <w:jc w:val="center"/>
        <w:rPr>
          <w:rFonts w:ascii="Times New Roman" w:hAnsi="Times New Roman" w:cs="Times New Roman"/>
        </w:rPr>
      </w:pPr>
    </w:p>
    <w:p w14:paraId="16B6F290" w14:textId="2347EA0C" w:rsidR="00F60D60" w:rsidRPr="00FB550A" w:rsidRDefault="00FB550A" w:rsidP="00FB550A">
      <w:pPr>
        <w:ind w:left="1440"/>
        <w:rPr>
          <w:rFonts w:ascii="Times New Roman" w:hAnsi="Times New Roman" w:cs="Times New Roman"/>
          <w:b/>
          <w:bCs/>
          <w:sz w:val="32"/>
          <w:szCs w:val="32"/>
        </w:rPr>
      </w:pPr>
      <w:r w:rsidRPr="00FB550A">
        <w:rPr>
          <w:rFonts w:ascii="Times New Roman" w:hAnsi="Times New Roman" w:cs="Times New Roman"/>
          <w:b/>
          <w:bCs/>
          <w:sz w:val="32"/>
          <w:szCs w:val="32"/>
        </w:rPr>
        <w:t xml:space="preserve">1        2 </w:t>
      </w:r>
      <w:r>
        <w:rPr>
          <w:rFonts w:ascii="Times New Roman" w:hAnsi="Times New Roman" w:cs="Times New Roman"/>
          <w:b/>
          <w:bCs/>
          <w:sz w:val="32"/>
          <w:szCs w:val="32"/>
        </w:rPr>
        <w:t xml:space="preserve">           3          4      M        5         6</w:t>
      </w:r>
    </w:p>
    <w:p w14:paraId="4F1FAF64" w14:textId="7D918261" w:rsidR="00F60D60" w:rsidRDefault="00F60D60" w:rsidP="00F60D60">
      <w:pPr>
        <w:jc w:val="center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3A6F350" wp14:editId="28FB29F3">
                <wp:simplePos x="0" y="0"/>
                <wp:positionH relativeFrom="column">
                  <wp:posOffset>3073613</wp:posOffset>
                </wp:positionH>
                <wp:positionV relativeFrom="paragraph">
                  <wp:posOffset>6174</wp:posOffset>
                </wp:positionV>
                <wp:extent cx="1613535" cy="3602990"/>
                <wp:effectExtent l="0" t="0" r="24765" b="16510"/>
                <wp:wrapNone/>
                <wp:docPr id="726741883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13535" cy="3602990"/>
                        </a:xfrm>
                        <a:prstGeom prst="rect">
                          <a:avLst/>
                        </a:prstGeom>
                        <a:noFill/>
                        <a:ln w="25400">
                          <a:solidFill>
                            <a:srgbClr val="C00000"/>
                          </a:solidFill>
                          <a:prstDash val="dash"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00725DA" id="Rectangle 1" o:spid="_x0000_s1026" style="position:absolute;margin-left:242pt;margin-top:.5pt;width:127.05pt;height:283.7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iBSZkAIAAIIFAAAOAAAAZHJzL2Uyb0RvYy54bWysVE1vGyEQvVfqf0Dcm9117LSxso4sR6kq&#10;RUmUpMoZs+BFYhkK2Gv313dgP+ymUQ9VfcCw8+YN85iZq+t9o8lOOK/AlLQ4yykRhkOlzKak319u&#10;P32hxAdmKqbBiJIehKfXi48frlo7FxOoQVfCESQxft7aktYh2HmWeV6LhvkzsMKgUYJrWMCj22SV&#10;Yy2yNzqb5PlF1oKrrAMuvMevN52RLhK/lIKHBym9CESXFO8W0urSuo5rtrhi841jtla8vwb7h1s0&#10;TBkMOlLdsMDI1qk/qBrFHXiQ4YxDk4GUiouUA2ZT5G+yea6ZFSkXFMfbUSb//2j5/e7ZPjqUobV+&#10;7nEbs9hL18R/vB/ZJ7EOo1hiHwjHj8VFcT47n1HC0XZ+kU8uL5Oc2dHdOh++CmhI3JTU4Wskkdju&#10;zgcMidABEqMZuFVapxfRhrQlncymeZ48PGhVRWvEebdZr7QjO4aPusrjL74jsv0Gi9Q3zNcdrsJd&#10;j9IGwcd00y4ctIjc2jwJSVSFCU66yLESxRiOcS5MKDpTzSrRsRezk0sMHulKiTAyS7z9yN0TDMiO&#10;ZODucunx0VWkQh6de0n+5jx6pMhgwujcKAPuvcw0ZtVH7vCDSJ00UaU1VIdHRxx0beQtv1Uo8h3z&#10;4ZE57BvsMJwF4QEXqQFfEPodJTW4n+99j3gsZ7RS0mIfltT/2DInKNHfDBb6ZTGdxsZNh+ns8wQP&#10;7tSyPrWYbbMCrIoCp47laRvxQQ9b6aB5xZGxjFHRxAzH2CXlwQ2HVejmAw4dLpbLBMNmtSzcmWfL&#10;I3lUNZbXy/6VOduXd8DOuIehZ9n8TZV32OhpYLkNIFVqgaOuvd7Y6Klw+qEUJ8npOaGOo3PxCwAA&#10;//8DAFBLAwQUAAYACAAAACEA6Qb1JN0AAAAJAQAADwAAAGRycy9kb3ducmV2LnhtbEyPTU/DMAyG&#10;70j8h8hI3Fg66ErUNZ0GEme0AdJ2yxr3Q2ucqsnW8u8xJzhZ1mO9ft5iM7teXHEMnScNy0UCAqny&#10;tqNGw+fH24MCEaIha3pPqOEbA2zK25vC5NZPtMPrPjaCQyjkRkMb45BLGaoWnQkLPyAxq/3oTOR1&#10;bKQdzcThrpePSZJJZzriD60Z8LXF6ry/OA11TdX56xj6aZVt1fvL7iBnOmh9fzdv1yAizvHvGH71&#10;WR1Kdjr5C9kgeg2pSrlLZMCD+fOTWoI4aVhlKgVZFvJ/g/IHAAD//wMAUEsBAi0AFAAGAAgAAAAh&#10;ALaDOJL+AAAA4QEAABMAAAAAAAAAAAAAAAAAAAAAAFtDb250ZW50X1R5cGVzXS54bWxQSwECLQAU&#10;AAYACAAAACEAOP0h/9YAAACUAQAACwAAAAAAAAAAAAAAAAAvAQAAX3JlbHMvLnJlbHNQSwECLQAU&#10;AAYACAAAACEAEogUmZACAACCBQAADgAAAAAAAAAAAAAAAAAuAgAAZHJzL2Uyb0RvYy54bWxQSwEC&#10;LQAUAAYACAAAACEA6Qb1JN0AAAAJAQAADwAAAAAAAAAAAAAAAADqBAAAZHJzL2Rvd25yZXYueG1s&#10;UEsFBgAAAAAEAAQA8wAAAPQFAAAAAA==&#10;" filled="f" strokecolor="#c00000" strokeweight="2pt">
                <v:stroke dashstyle="dash"/>
              </v:rect>
            </w:pict>
          </mc:Fallback>
        </mc:AlternateContent>
      </w:r>
      <w:r w:rsidRPr="00F60D60">
        <w:rPr>
          <w:rFonts w:ascii="Times New Roman" w:hAnsi="Times New Roman" w:cs="Times New Roman"/>
          <w:noProof/>
        </w:rPr>
        <w:drawing>
          <wp:inline distT="0" distB="0" distL="0" distR="0" wp14:anchorId="41E79251" wp14:editId="3659B666">
            <wp:extent cx="4525896" cy="4062283"/>
            <wp:effectExtent l="0" t="0" r="0" b="0"/>
            <wp:docPr id="2" name="Picture 1">
              <a:extLst xmlns:a="http://schemas.openxmlformats.org/drawingml/2006/main">
                <a:ext uri="{FF2B5EF4-FFF2-40B4-BE49-F238E27FC236}">
                  <a16:creationId xmlns:a16="http://schemas.microsoft.com/office/drawing/2014/main" id="{CBDD679A-B1E4-C044-0FF6-4CCA44B460FB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1">
                      <a:extLst>
                        <a:ext uri="{FF2B5EF4-FFF2-40B4-BE49-F238E27FC236}">
                          <a16:creationId xmlns:a16="http://schemas.microsoft.com/office/drawing/2014/main" id="{CBDD679A-B1E4-C044-0FF6-4CCA44B460FB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1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2">
                              <a14:imgEffect>
                                <a14:colorTemperature colorTemp="8800"/>
                              </a14:imgEffect>
                              <a14:imgEffect>
                                <a14:brightnessContrast bright="20000" contrast="-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1422" t="-765" r="-1684" b="-1085"/>
                    <a:stretch>
                      <a:fillRect/>
                    </a:stretch>
                  </pic:blipFill>
                  <pic:spPr>
                    <a:xfrm>
                      <a:off x="0" y="0"/>
                      <a:ext cx="4530810" cy="40666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55D22F" w14:textId="63462DA4" w:rsidR="001D4040" w:rsidRPr="00E35047" w:rsidRDefault="001D4040" w:rsidP="001D4040">
      <w:pPr>
        <w:spacing w:after="0" w:line="48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D4040">
        <w:rPr>
          <w:rFonts w:ascii="Times New Roman" w:eastAsia="Times New Roman" w:hAnsi="Times New Roman" w:cs="Times New Roman"/>
          <w:sz w:val="24"/>
          <w:szCs w:val="24"/>
        </w:rPr>
        <w:t xml:space="preserve">Lane </w:t>
      </w:r>
      <w:r w:rsidRPr="001D4040">
        <w:rPr>
          <w:rFonts w:ascii="Times New Roman" w:eastAsia="Times New Roman" w:hAnsi="Times New Roman" w:cs="Times New Roman"/>
          <w:b/>
          <w:bCs/>
          <w:sz w:val="24"/>
          <w:szCs w:val="24"/>
        </w:rPr>
        <w:t>M</w:t>
      </w:r>
      <w:r w:rsidRPr="00E35047">
        <w:rPr>
          <w:rFonts w:ascii="Times New Roman" w:eastAsia="Times New Roman" w:hAnsi="Times New Roman" w:cs="Times New Roman"/>
          <w:sz w:val="24"/>
          <w:szCs w:val="24"/>
        </w:rPr>
        <w:t>: Pre-stained protein ladder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Puregene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Genetix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Biotech, India)</w:t>
      </w:r>
      <w:r w:rsidRPr="00E35047"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0ED970CD" w14:textId="59E93C5F" w:rsidR="00FB550A" w:rsidRPr="001D4040" w:rsidRDefault="00FB550A" w:rsidP="00FB550A">
      <w:pPr>
        <w:rPr>
          <w:rFonts w:ascii="Times New Roman" w:hAnsi="Times New Roman" w:cs="Times New Roman"/>
          <w:sz w:val="24"/>
          <w:szCs w:val="24"/>
        </w:rPr>
      </w:pPr>
      <w:r w:rsidRPr="001D4040">
        <w:rPr>
          <w:rFonts w:ascii="Times New Roman" w:hAnsi="Times New Roman" w:cs="Times New Roman"/>
          <w:sz w:val="24"/>
          <w:szCs w:val="24"/>
        </w:rPr>
        <w:t xml:space="preserve">Lane </w:t>
      </w:r>
      <w:r w:rsidRPr="001D4040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Pr="001D4040">
        <w:rPr>
          <w:rFonts w:ascii="Times New Roman" w:hAnsi="Times New Roman" w:cs="Times New Roman"/>
          <w:sz w:val="24"/>
          <w:szCs w:val="24"/>
        </w:rPr>
        <w:t xml:space="preserve">: Uninduced </w:t>
      </w:r>
      <w:r w:rsidRPr="001D4040">
        <w:rPr>
          <w:rFonts w:ascii="Times New Roman" w:hAnsi="Times New Roman" w:cs="Times New Roman"/>
          <w:i/>
          <w:iCs/>
          <w:sz w:val="24"/>
          <w:szCs w:val="24"/>
        </w:rPr>
        <w:t>E. coli</w:t>
      </w:r>
      <w:r w:rsidRPr="001D4040">
        <w:rPr>
          <w:rFonts w:ascii="Times New Roman" w:hAnsi="Times New Roman" w:cs="Times New Roman"/>
          <w:sz w:val="24"/>
          <w:szCs w:val="24"/>
        </w:rPr>
        <w:t xml:space="preserve"> cell lysates</w:t>
      </w:r>
    </w:p>
    <w:p w14:paraId="46C91D5F" w14:textId="504D8518" w:rsidR="00FB550A" w:rsidRPr="001D4040" w:rsidRDefault="00FB550A" w:rsidP="00FB550A">
      <w:pPr>
        <w:rPr>
          <w:rFonts w:ascii="Times New Roman" w:hAnsi="Times New Roman" w:cs="Times New Roman"/>
          <w:sz w:val="24"/>
          <w:szCs w:val="24"/>
        </w:rPr>
      </w:pPr>
      <w:r w:rsidRPr="001D4040">
        <w:rPr>
          <w:rFonts w:ascii="Times New Roman" w:hAnsi="Times New Roman" w:cs="Times New Roman"/>
          <w:sz w:val="24"/>
          <w:szCs w:val="24"/>
        </w:rPr>
        <w:t xml:space="preserve">Lane </w:t>
      </w:r>
      <w:r w:rsidRPr="001D4040"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Pr="001D4040">
        <w:rPr>
          <w:rFonts w:ascii="Times New Roman" w:hAnsi="Times New Roman" w:cs="Times New Roman"/>
          <w:sz w:val="24"/>
          <w:szCs w:val="24"/>
        </w:rPr>
        <w:t xml:space="preserve">: Induced </w:t>
      </w:r>
      <w:r w:rsidRPr="001D4040">
        <w:rPr>
          <w:rFonts w:ascii="Times New Roman" w:hAnsi="Times New Roman" w:cs="Times New Roman"/>
          <w:i/>
          <w:iCs/>
          <w:sz w:val="24"/>
          <w:szCs w:val="24"/>
        </w:rPr>
        <w:t>E. coli</w:t>
      </w:r>
      <w:r w:rsidRPr="001D4040">
        <w:rPr>
          <w:rFonts w:ascii="Times New Roman" w:hAnsi="Times New Roman" w:cs="Times New Roman"/>
          <w:sz w:val="24"/>
          <w:szCs w:val="24"/>
        </w:rPr>
        <w:t xml:space="preserve"> cell lysates after </w:t>
      </w:r>
      <w:proofErr w:type="gramStart"/>
      <w:r w:rsidRPr="001D4040">
        <w:rPr>
          <w:rFonts w:ascii="Times New Roman" w:hAnsi="Times New Roman" w:cs="Times New Roman"/>
          <w:sz w:val="24"/>
          <w:szCs w:val="24"/>
        </w:rPr>
        <w:t>3 hour</w:t>
      </w:r>
      <w:proofErr w:type="gramEnd"/>
      <w:r w:rsidRPr="001D4040">
        <w:rPr>
          <w:rFonts w:ascii="Times New Roman" w:hAnsi="Times New Roman" w:cs="Times New Roman"/>
          <w:sz w:val="24"/>
          <w:szCs w:val="24"/>
        </w:rPr>
        <w:t xml:space="preserve"> post-induction, showing </w:t>
      </w:r>
      <w:proofErr w:type="spellStart"/>
      <w:r w:rsidRPr="001D4040">
        <w:rPr>
          <w:rFonts w:ascii="Times New Roman" w:hAnsi="Times New Roman" w:cs="Times New Roman"/>
          <w:sz w:val="24"/>
          <w:szCs w:val="24"/>
        </w:rPr>
        <w:t>rN</w:t>
      </w:r>
      <w:proofErr w:type="spellEnd"/>
      <w:r w:rsidRPr="001D4040">
        <w:rPr>
          <w:rFonts w:ascii="Times New Roman" w:hAnsi="Times New Roman" w:cs="Times New Roman"/>
          <w:sz w:val="24"/>
          <w:szCs w:val="24"/>
        </w:rPr>
        <w:t xml:space="preserve"> protein</w:t>
      </w:r>
    </w:p>
    <w:p w14:paraId="15A48DF7" w14:textId="606D4AED" w:rsidR="00FB550A" w:rsidRPr="001D4040" w:rsidRDefault="00FB550A" w:rsidP="00FB550A">
      <w:pPr>
        <w:rPr>
          <w:rFonts w:ascii="Times New Roman" w:hAnsi="Times New Roman" w:cs="Times New Roman"/>
          <w:sz w:val="24"/>
          <w:szCs w:val="24"/>
        </w:rPr>
      </w:pPr>
      <w:r w:rsidRPr="001D4040">
        <w:rPr>
          <w:rFonts w:ascii="Times New Roman" w:hAnsi="Times New Roman" w:cs="Times New Roman"/>
          <w:sz w:val="24"/>
          <w:szCs w:val="24"/>
        </w:rPr>
        <w:t xml:space="preserve">Lane </w:t>
      </w:r>
      <w:r w:rsidRPr="001D4040">
        <w:rPr>
          <w:rFonts w:ascii="Times New Roman" w:hAnsi="Times New Roman" w:cs="Times New Roman"/>
          <w:b/>
          <w:bCs/>
          <w:sz w:val="24"/>
          <w:szCs w:val="24"/>
        </w:rPr>
        <w:t>3</w:t>
      </w:r>
      <w:r w:rsidRPr="001D4040">
        <w:rPr>
          <w:rFonts w:ascii="Times New Roman" w:hAnsi="Times New Roman" w:cs="Times New Roman"/>
          <w:sz w:val="24"/>
          <w:szCs w:val="24"/>
        </w:rPr>
        <w:t xml:space="preserve">: Soluble fraction of induced </w:t>
      </w:r>
      <w:r w:rsidRPr="001D4040">
        <w:rPr>
          <w:rFonts w:ascii="Times New Roman" w:hAnsi="Times New Roman" w:cs="Times New Roman"/>
          <w:i/>
          <w:iCs/>
          <w:sz w:val="24"/>
          <w:szCs w:val="24"/>
        </w:rPr>
        <w:t>E. coli</w:t>
      </w:r>
      <w:r w:rsidRPr="001D4040">
        <w:rPr>
          <w:rFonts w:ascii="Times New Roman" w:hAnsi="Times New Roman" w:cs="Times New Roman"/>
          <w:sz w:val="24"/>
          <w:szCs w:val="24"/>
        </w:rPr>
        <w:t xml:space="preserve"> cell lysates</w:t>
      </w:r>
    </w:p>
    <w:p w14:paraId="5453F6B8" w14:textId="54F1A452" w:rsidR="00FB550A" w:rsidRPr="001D4040" w:rsidRDefault="00FB550A" w:rsidP="00FB550A">
      <w:pPr>
        <w:rPr>
          <w:rFonts w:ascii="Times New Roman" w:hAnsi="Times New Roman" w:cs="Times New Roman"/>
          <w:sz w:val="24"/>
          <w:szCs w:val="24"/>
        </w:rPr>
      </w:pPr>
      <w:r w:rsidRPr="001D4040">
        <w:rPr>
          <w:rFonts w:ascii="Times New Roman" w:hAnsi="Times New Roman" w:cs="Times New Roman"/>
          <w:sz w:val="24"/>
          <w:szCs w:val="24"/>
        </w:rPr>
        <w:t xml:space="preserve">Lane </w:t>
      </w:r>
      <w:r w:rsidRPr="001D4040">
        <w:rPr>
          <w:rFonts w:ascii="Times New Roman" w:hAnsi="Times New Roman" w:cs="Times New Roman"/>
          <w:b/>
          <w:bCs/>
          <w:sz w:val="24"/>
          <w:szCs w:val="24"/>
        </w:rPr>
        <w:t>4</w:t>
      </w:r>
      <w:r w:rsidRPr="001D4040">
        <w:rPr>
          <w:rFonts w:ascii="Times New Roman" w:hAnsi="Times New Roman" w:cs="Times New Roman"/>
          <w:sz w:val="24"/>
          <w:szCs w:val="24"/>
        </w:rPr>
        <w:t xml:space="preserve">: Insoluble fraction of induced </w:t>
      </w:r>
      <w:r w:rsidRPr="001D4040">
        <w:rPr>
          <w:rFonts w:ascii="Times New Roman" w:hAnsi="Times New Roman" w:cs="Times New Roman"/>
          <w:i/>
          <w:iCs/>
          <w:sz w:val="24"/>
          <w:szCs w:val="24"/>
        </w:rPr>
        <w:t>E. coli</w:t>
      </w:r>
      <w:r w:rsidRPr="001D4040">
        <w:rPr>
          <w:rFonts w:ascii="Times New Roman" w:hAnsi="Times New Roman" w:cs="Times New Roman"/>
          <w:sz w:val="24"/>
          <w:szCs w:val="24"/>
        </w:rPr>
        <w:t xml:space="preserve"> cell lysates showing </w:t>
      </w:r>
      <w:proofErr w:type="spellStart"/>
      <w:r w:rsidRPr="001D4040">
        <w:rPr>
          <w:rFonts w:ascii="Times New Roman" w:hAnsi="Times New Roman" w:cs="Times New Roman"/>
          <w:sz w:val="24"/>
          <w:szCs w:val="24"/>
        </w:rPr>
        <w:t>rN</w:t>
      </w:r>
      <w:proofErr w:type="spellEnd"/>
      <w:r w:rsidRPr="001D4040">
        <w:rPr>
          <w:rFonts w:ascii="Times New Roman" w:hAnsi="Times New Roman" w:cs="Times New Roman"/>
          <w:sz w:val="24"/>
          <w:szCs w:val="24"/>
        </w:rPr>
        <w:t xml:space="preserve"> protein</w:t>
      </w:r>
    </w:p>
    <w:p w14:paraId="2C78A87E" w14:textId="1249EE26" w:rsidR="00FB550A" w:rsidRPr="001D4040" w:rsidRDefault="00FB550A" w:rsidP="00FB550A">
      <w:pPr>
        <w:rPr>
          <w:rFonts w:ascii="Times New Roman" w:hAnsi="Times New Roman" w:cs="Times New Roman"/>
          <w:sz w:val="24"/>
          <w:szCs w:val="24"/>
        </w:rPr>
      </w:pPr>
      <w:r w:rsidRPr="001D4040">
        <w:rPr>
          <w:rFonts w:ascii="Times New Roman" w:hAnsi="Times New Roman" w:cs="Times New Roman"/>
          <w:sz w:val="24"/>
          <w:szCs w:val="24"/>
        </w:rPr>
        <w:t xml:space="preserve">Lanes </w:t>
      </w:r>
      <w:r w:rsidRPr="001D4040">
        <w:rPr>
          <w:rFonts w:ascii="Times New Roman" w:hAnsi="Times New Roman" w:cs="Times New Roman"/>
          <w:b/>
          <w:bCs/>
          <w:sz w:val="24"/>
          <w:szCs w:val="24"/>
        </w:rPr>
        <w:t>5</w:t>
      </w:r>
      <w:r w:rsidRPr="001D4040">
        <w:rPr>
          <w:rFonts w:ascii="Times New Roman" w:hAnsi="Times New Roman" w:cs="Times New Roman"/>
          <w:sz w:val="24"/>
          <w:szCs w:val="24"/>
        </w:rPr>
        <w:t xml:space="preserve"> and </w:t>
      </w:r>
      <w:r w:rsidRPr="001D4040"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Pr="001D4040">
        <w:rPr>
          <w:rFonts w:ascii="Times New Roman" w:hAnsi="Times New Roman" w:cs="Times New Roman"/>
          <w:sz w:val="24"/>
          <w:szCs w:val="24"/>
        </w:rPr>
        <w:t xml:space="preserve">: Purified fractions of recombinant N protein of </w:t>
      </w:r>
      <w:proofErr w:type="spellStart"/>
      <w:r w:rsidRPr="001D4040">
        <w:rPr>
          <w:rFonts w:ascii="Times New Roman" w:hAnsi="Times New Roman" w:cs="Times New Roman"/>
          <w:sz w:val="24"/>
          <w:szCs w:val="24"/>
        </w:rPr>
        <w:t>NiV</w:t>
      </w:r>
      <w:proofErr w:type="spellEnd"/>
    </w:p>
    <w:p w14:paraId="7CA8452E" w14:textId="77777777" w:rsidR="00FB550A" w:rsidRDefault="00FB550A" w:rsidP="00F60D60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4422317E" w14:textId="18EAA428" w:rsidR="00F60D60" w:rsidRPr="00C139DA" w:rsidRDefault="00F60D60" w:rsidP="00F60D60">
      <w:pPr>
        <w:jc w:val="center"/>
        <w:rPr>
          <w:rFonts w:ascii="Times New Roman" w:hAnsi="Times New Roman" w:cs="Times New Roman"/>
          <w:sz w:val="24"/>
          <w:szCs w:val="24"/>
        </w:rPr>
      </w:pPr>
      <w:r w:rsidRPr="00FB550A">
        <w:rPr>
          <w:rFonts w:ascii="Times New Roman" w:hAnsi="Times New Roman" w:cs="Times New Roman"/>
          <w:b/>
          <w:bCs/>
          <w:sz w:val="24"/>
          <w:szCs w:val="24"/>
        </w:rPr>
        <w:t>Note:</w:t>
      </w:r>
      <w:r w:rsidRPr="00C139DA">
        <w:rPr>
          <w:rFonts w:ascii="Times New Roman" w:hAnsi="Times New Roman" w:cs="Times New Roman"/>
          <w:sz w:val="24"/>
          <w:szCs w:val="24"/>
        </w:rPr>
        <w:t xml:space="preserve"> Red dotted line denotes the area of cropping used for final presentation in the manuscript.</w:t>
      </w:r>
    </w:p>
    <w:p w14:paraId="3E65713B" w14:textId="77777777" w:rsidR="00F60D60" w:rsidRDefault="00F60D60" w:rsidP="00F60D60">
      <w:pPr>
        <w:jc w:val="center"/>
        <w:rPr>
          <w:rFonts w:ascii="Times New Roman" w:hAnsi="Times New Roman" w:cs="Times New Roman"/>
          <w:lang w:val="en-US"/>
        </w:rPr>
      </w:pPr>
    </w:p>
    <w:p w14:paraId="6A1F2E17" w14:textId="77777777" w:rsidR="00F60D60" w:rsidRDefault="00F60D60" w:rsidP="00F60D60">
      <w:pPr>
        <w:jc w:val="center"/>
        <w:rPr>
          <w:rFonts w:ascii="Times New Roman" w:hAnsi="Times New Roman" w:cs="Times New Roman"/>
          <w:lang w:val="en-US"/>
        </w:rPr>
      </w:pPr>
    </w:p>
    <w:p w14:paraId="4F1CC52C" w14:textId="4C41D1FD" w:rsidR="00E04D7E" w:rsidRPr="00F60D60" w:rsidRDefault="00E04D7E" w:rsidP="00E04D7E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en-US"/>
        </w:rPr>
      </w:pPr>
      <w:r w:rsidRPr="00F60D60">
        <w:rPr>
          <w:rFonts w:ascii="Times New Roman" w:hAnsi="Times New Roman" w:cs="Times New Roman"/>
          <w:sz w:val="24"/>
          <w:szCs w:val="24"/>
          <w:lang w:val="en-US"/>
        </w:rPr>
        <w:lastRenderedPageBreak/>
        <w:t xml:space="preserve">Original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Membrane </w:t>
      </w:r>
      <w:r w:rsidRPr="00F60D60">
        <w:rPr>
          <w:rFonts w:ascii="Times New Roman" w:hAnsi="Times New Roman" w:cs="Times New Roman"/>
          <w:sz w:val="24"/>
          <w:szCs w:val="24"/>
          <w:lang w:val="en-US"/>
        </w:rPr>
        <w:t>Image</w:t>
      </w:r>
      <w:r>
        <w:rPr>
          <w:rFonts w:ascii="Times New Roman" w:hAnsi="Times New Roman" w:cs="Times New Roman"/>
          <w:sz w:val="24"/>
          <w:szCs w:val="24"/>
          <w:lang w:val="en-US"/>
        </w:rPr>
        <w:t>s</w:t>
      </w:r>
      <w:r w:rsidRPr="00F60D60">
        <w:rPr>
          <w:rFonts w:ascii="Times New Roman" w:hAnsi="Times New Roman" w:cs="Times New Roman"/>
          <w:sz w:val="24"/>
          <w:szCs w:val="24"/>
          <w:lang w:val="en-US"/>
        </w:rPr>
        <w:t xml:space="preserve"> of </w:t>
      </w:r>
      <w:r>
        <w:rPr>
          <w:rFonts w:ascii="Times New Roman" w:hAnsi="Times New Roman" w:cs="Times New Roman"/>
          <w:sz w:val="24"/>
          <w:szCs w:val="24"/>
          <w:lang w:val="en-US"/>
        </w:rPr>
        <w:t>Western blot</w:t>
      </w:r>
      <w:r w:rsidRPr="00F60D6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A20D86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(Figure </w:t>
      </w: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2A</w:t>
      </w:r>
      <w:r>
        <w:rPr>
          <w:rFonts w:ascii="Times New Roman" w:hAnsi="Times New Roman" w:cs="Times New Roman"/>
          <w:sz w:val="24"/>
          <w:szCs w:val="24"/>
          <w:lang w:val="en-US"/>
        </w:rPr>
        <w:t>)</w:t>
      </w:r>
    </w:p>
    <w:p w14:paraId="09885B21" w14:textId="77777777" w:rsidR="00E04D7E" w:rsidRDefault="00E04D7E" w:rsidP="00E04D7E">
      <w:pPr>
        <w:rPr>
          <w:rFonts w:ascii="Times New Roman" w:hAnsi="Times New Roman" w:cs="Times New Roman"/>
          <w:lang w:val="en-US"/>
        </w:rPr>
      </w:pPr>
    </w:p>
    <w:p w14:paraId="275F8FDE" w14:textId="57A55DED" w:rsidR="00E04D7E" w:rsidRPr="00E04D7E" w:rsidRDefault="00E04D7E" w:rsidP="00E04D7E">
      <w:pPr>
        <w:ind w:left="1440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   </w:t>
      </w:r>
      <w:r w:rsidRPr="00E04D7E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M          5 </w:t>
      </w:r>
      <w:r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                                                 </w:t>
      </w:r>
      <w:r w:rsidRPr="00E04D7E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M      </w:t>
      </w:r>
      <w:r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6</w:t>
      </w:r>
    </w:p>
    <w:p w14:paraId="151FFD6E" w14:textId="653C2135" w:rsidR="00E04D7E" w:rsidRDefault="00E04D7E" w:rsidP="00F60D60">
      <w:pPr>
        <w:jc w:val="center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564469EA" wp14:editId="19A015B2">
                <wp:simplePos x="0" y="0"/>
                <wp:positionH relativeFrom="column">
                  <wp:posOffset>3841845</wp:posOffset>
                </wp:positionH>
                <wp:positionV relativeFrom="paragraph">
                  <wp:posOffset>642042</wp:posOffset>
                </wp:positionV>
                <wp:extent cx="921224" cy="2982036"/>
                <wp:effectExtent l="0" t="0" r="12700" b="27940"/>
                <wp:wrapNone/>
                <wp:docPr id="118199042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21224" cy="2982036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FFFF00"/>
                          </a:solidFill>
                          <a:prstDash val="dash"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ED092E3" id="Rectangle 1" o:spid="_x0000_s1026" style="position:absolute;margin-left:302.5pt;margin-top:50.55pt;width:72.55pt;height:234.8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gNiBjQIAAIEFAAAOAAAAZHJzL2Uyb0RvYy54bWysVE1v2zAMvQ/YfxB0X/2x9CuoUwQtMgwo&#10;2mLt0LMiS7EBWdQkJU7260dJttN1xQ7DclAk8/FRfCJ5db3vFNkJ61rQFS1OckqE5lC3elPR78+r&#10;TxeUOM90zRRoUdGDcPR68fHDVW/mooQGVC0sQRLt5r2paOO9mWeZ443omDsBIzQaJdiOeTzaTVZb&#10;1iN7p7Iyz8+yHmxtLHDhHH69TUa6iPxSCu4fpHTCE1VRvJuPq43rOqzZ4orNN5aZpuXDNdg/3KJj&#10;rcagE9Ut84xsbfsHVddyCw6kP+HQZSBly0XMAbMp8jfZPDXMiJgLiuPMJJP7f7T8fvdkHi3K0Bs3&#10;d7gNWeyl7cI/3o/so1iHSSyx94Tjx8uyKMsZJRxN5eVFmX8+C2pmR29jnf8ioCNhU1GLjxE1Yrs7&#10;5xN0hIRgGlatUvFBlCY9VlN5nufRw4Fq62ANOGc36xtlyY7hm67wh6DE9hssUN8y1yRcjbsBpTTe&#10;8pht3PmDEoFb6W9CkrbG/MoUORSimMIxzoX2RTI1rBaJvTjNj5cYPaIWkTAwS7z9xD0QjMhEMnKn&#10;XAZ8cBWxjifnQZK/OU8eMTJoPzl3rQb7XmYKsxoiJ/woUpImqLSG+vBoiYXURc7wVYsi3zHnH5nF&#10;tsEGw1HgH3CRCvAFYdhR0oD9+d73gMdqRislPbZhRd2PLbOCEvVVY51fFrNZ6Nt4mJ2el3iwry3r&#10;1xa97W4Aq6LAoWN43Aa8V+NWWuhecGIsQ1Q0Mc0xdkW5t+PhxqfxgDOHi+UywrBXDfN3+snwQB5U&#10;DeX1vH9h1gzl7bEx7mFsWTZ/U+UJGzw1LLceZBtb4KjroDf2eSycYSaFQfL6HFHHybn4BQAA//8D&#10;AFBLAwQUAAYACAAAACEAtom1M+AAAAALAQAADwAAAGRycy9kb3ducmV2LnhtbEyPwU7DMBBE70j8&#10;g7VIXCpqB5QEhTgVILghKgoXbttkm0TE6yh225SvZznBbVczmnlTrmY3qANNofdsIVkaUMS1b3pu&#10;LXy8P1/dggoRucHBM1k4UYBVdX5WYtH4I7/RYRNbJSEcCrTQxTgWWoe6I4dh6Udi0XZ+chjlnVrd&#10;THiUcDfoa2My7bBnaehwpMeO6q/N3kkJt5/x9PIdcDGG9e7mKVu8PmTWXl7M93egIs3xzwy/+IIO&#10;lTBt/Z6boAYLmUllSxTBJAkoceSpkWNrIc1NDroq9f8N1Q8AAAD//wMAUEsBAi0AFAAGAAgAAAAh&#10;ALaDOJL+AAAA4QEAABMAAAAAAAAAAAAAAAAAAAAAAFtDb250ZW50X1R5cGVzXS54bWxQSwECLQAU&#10;AAYACAAAACEAOP0h/9YAAACUAQAACwAAAAAAAAAAAAAAAAAvAQAAX3JlbHMvLnJlbHNQSwECLQAU&#10;AAYACAAAACEAUIDYgY0CAACBBQAADgAAAAAAAAAAAAAAAAAuAgAAZHJzL2Uyb0RvYy54bWxQSwEC&#10;LQAUAAYACAAAACEAtom1M+AAAAALAQAADwAAAAAAAAAAAAAAAADnBAAAZHJzL2Rvd25yZXYueG1s&#10;UEsFBgAAAAAEAAQA8wAAAPQFAAAAAA==&#10;" filled="f" strokecolor="yellow" strokeweight="1pt">
                <v:stroke dashstyle="dash"/>
              </v:rect>
            </w:pict>
          </mc:Fallback>
        </mc:AlternateContent>
      </w: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2D6CFF6B" wp14:editId="498F76B9">
                <wp:simplePos x="0" y="0"/>
                <wp:positionH relativeFrom="column">
                  <wp:posOffset>914400</wp:posOffset>
                </wp:positionH>
                <wp:positionV relativeFrom="paragraph">
                  <wp:posOffset>600549</wp:posOffset>
                </wp:positionV>
                <wp:extent cx="1009934" cy="3008743"/>
                <wp:effectExtent l="0" t="0" r="19050" b="20320"/>
                <wp:wrapNone/>
                <wp:docPr id="1737300965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09934" cy="3008743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FFFF00"/>
                          </a:solidFill>
                          <a:prstDash val="dash"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582B2FD" id="Rectangle 1" o:spid="_x0000_s1026" style="position:absolute;margin-left:1in;margin-top:47.3pt;width:79.5pt;height:236.9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daojjgIAAIIFAAAOAAAAZHJzL2Uyb0RvYy54bWysVFFv2yAQfp+0/4B4X20n6dpGdaqoVaZJ&#10;VVutnfpMMMSWMMeAxMl+/Q6wnayr9jAtDwR8333Hfdzd9c2+VWQnrGtAl7Q4yykRmkPV6E1Jv7+s&#10;Pl1S4jzTFVOgRUkPwtGbxccP152ZiwnUoCphCZJoN+9MSWvvzTzLHK9Fy9wZGKHRKMG2zOPRbrLK&#10;sg7ZW5VN8vxz1oGtjAUunMOvd8lIF5FfSsH9o5ROeKJKinfzcbVxXYc1W1yz+cYyUze8vwb7h1u0&#10;rNEYdKS6Y56RrW3+oGobbsGB9Gcc2gykbLiIOWA2Rf4mm+eaGRFzQXGcGWVy/4+WP+yezZNFGTrj&#10;5g63IYu9tG34x/uRfRTrMIol9p5w/Fjk+dXVdEYJR9s0zy8vZtMgZ3Z0N9b5LwJaEjYltfgaUSS2&#10;u3c+QQdIiKZh1SgVX0Rp0mGIyUWeRw8HqqmCNeCc3axvlSU7ho+6wh+CEttvsEB9x1ydcBXuepTS&#10;eMtjunHnD0oEbqW/CUmaChOcpMihEsUYjnEutC+SqWaVSOzFeX68xOARtYiEgVni7UfunmBAJpKB&#10;O+XS44OriIU8OveS/M159IiRQfvRuW002PcyU5hVHznhB5GSNEGlNVSHJ0sspDZyhq8aFPmeOf/E&#10;LPYNdhjOAv+Ii1SALwj9jpIa7M/3vgc8ljNaKemwD0vqfmyZFZSorxoL/aqYzULjxsPs/GKCB3tq&#10;WZ9a9La9BayKAqeO4XEb8F4NW2mhfcWRsQxR0cQ0x9gl5d4Oh1uf5gMOHS6WywjDZjXM3+tnwwN5&#10;UDWU18v+lVnTl7fHzniAoWfZ/E2VJ2zw1LDcepBNbIGjrr3e2OixcPqhFCbJ6TmijqNz8QsAAP//&#10;AwBQSwMEFAAGAAgAAAAhAFi5m8DfAAAACgEAAA8AAABkcnMvZG93bnJldi54bWxMj8FOwzAQRO9I&#10;/IO1SFwq6kCCVUKcChDcEIjSS2/bZJtExOsodtuUr2c5wXF2RzNviuXkenWgMXSeLVzPE1DEla87&#10;biysP1+uFqBCRK6x90wWThRgWZ6fFZjX/sgfdFjFRkkIhxwttDEOudahaslhmPuBWH47PzqMIsdG&#10;1yMeJdz1+iZJjHbYsTS0ONBTS9XXau+khJtNPL1+B5wN4X2XPpvZ26Ox9vJiergHFWmKf2b4xRd0&#10;KIVp6/dcB9WLzjLZEi3cZQaUGNIklcPWwq1ZZKDLQv+fUP4AAAD//wMAUEsBAi0AFAAGAAgAAAAh&#10;ALaDOJL+AAAA4QEAABMAAAAAAAAAAAAAAAAAAAAAAFtDb250ZW50X1R5cGVzXS54bWxQSwECLQAU&#10;AAYACAAAACEAOP0h/9YAAACUAQAACwAAAAAAAAAAAAAAAAAvAQAAX3JlbHMvLnJlbHNQSwECLQAU&#10;AAYACAAAACEAcnWqI44CAACCBQAADgAAAAAAAAAAAAAAAAAuAgAAZHJzL2Uyb0RvYy54bWxQSwEC&#10;LQAUAAYACAAAACEAWLmbwN8AAAAKAQAADwAAAAAAAAAAAAAAAADoBAAAZHJzL2Rvd25yZXYueG1s&#10;UEsFBgAAAAAEAAQA8wAAAPQFAAAAAA==&#10;" filled="f" strokecolor="yellow" strokeweight="1pt">
                <v:stroke dashstyle="dash"/>
              </v:rect>
            </w:pict>
          </mc:Fallback>
        </mc:AlternateContent>
      </w:r>
      <w:r w:rsidRPr="00E04D7E">
        <w:rPr>
          <w:rFonts w:ascii="Times New Roman" w:hAnsi="Times New Roman" w:cs="Times New Roman"/>
          <w:noProof/>
        </w:rPr>
        <w:drawing>
          <wp:anchor distT="0" distB="0" distL="114300" distR="114300" simplePos="0" relativeHeight="251665408" behindDoc="0" locked="0" layoutInCell="1" allowOverlap="1" wp14:anchorId="1FCA82A8" wp14:editId="2BDC1D38">
            <wp:simplePos x="0" y="0"/>
            <wp:positionH relativeFrom="column">
              <wp:posOffset>0</wp:posOffset>
            </wp:positionH>
            <wp:positionV relativeFrom="paragraph">
              <wp:posOffset>-635</wp:posOffset>
            </wp:positionV>
            <wp:extent cx="2705100" cy="4809065"/>
            <wp:effectExtent l="0" t="0" r="0" b="0"/>
            <wp:wrapNone/>
            <wp:docPr id="48493091" name="Picture 2">
              <a:extLst xmlns:a="http://schemas.openxmlformats.org/drawingml/2006/main">
                <a:ext uri="{FF2B5EF4-FFF2-40B4-BE49-F238E27FC236}">
                  <a16:creationId xmlns:a16="http://schemas.microsoft.com/office/drawing/2014/main" id="{E05FDF1A-84EB-183C-177E-8FA56812B6BC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2">
                      <a:extLst>
                        <a:ext uri="{FF2B5EF4-FFF2-40B4-BE49-F238E27FC236}">
                          <a16:creationId xmlns:a16="http://schemas.microsoft.com/office/drawing/2014/main" id="{E05FDF1A-84EB-183C-177E-8FA56812B6BC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3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4">
                              <a14:imgEffect>
                                <a14:brightnessContrast brigh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5440" t="1107" r="-363" b="-1253"/>
                    <a:stretch>
                      <a:fillRect/>
                    </a:stretch>
                  </pic:blipFill>
                  <pic:spPr>
                    <a:xfrm>
                      <a:off x="0" y="0"/>
                      <a:ext cx="2705100" cy="48090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E04D7E">
        <w:rPr>
          <w:rFonts w:ascii="Times New Roman" w:hAnsi="Times New Roman" w:cs="Times New Roman"/>
          <w:noProof/>
        </w:rPr>
        <w:drawing>
          <wp:anchor distT="0" distB="0" distL="114300" distR="114300" simplePos="0" relativeHeight="251666432" behindDoc="0" locked="0" layoutInCell="1" allowOverlap="1" wp14:anchorId="0FD45F9B" wp14:editId="62EFFD7A">
            <wp:simplePos x="0" y="0"/>
            <wp:positionH relativeFrom="column">
              <wp:posOffset>3238500</wp:posOffset>
            </wp:positionH>
            <wp:positionV relativeFrom="paragraph">
              <wp:posOffset>-635</wp:posOffset>
            </wp:positionV>
            <wp:extent cx="2114550" cy="4741143"/>
            <wp:effectExtent l="0" t="0" r="0" b="2540"/>
            <wp:wrapNone/>
            <wp:docPr id="1490339277" name="Picture 4">
              <a:extLst xmlns:a="http://schemas.openxmlformats.org/drawingml/2006/main">
                <a:ext uri="{FF2B5EF4-FFF2-40B4-BE49-F238E27FC236}">
                  <a16:creationId xmlns:a16="http://schemas.microsoft.com/office/drawing/2014/main" id="{D94C8190-2586-FF8B-F138-2FBBE72AAC0D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4">
                      <a:extLst>
                        <a:ext uri="{FF2B5EF4-FFF2-40B4-BE49-F238E27FC236}">
                          <a16:creationId xmlns:a16="http://schemas.microsoft.com/office/drawing/2014/main" id="{D94C8190-2586-FF8B-F138-2FBBE72AAC0D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5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6">
                              <a14:imgEffect>
                                <a14:brightnessContrast contras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19" t="-969" r="1986" b="21"/>
                    <a:stretch>
                      <a:fillRect/>
                    </a:stretch>
                  </pic:blipFill>
                  <pic:spPr>
                    <a:xfrm>
                      <a:off x="0" y="0"/>
                      <a:ext cx="2114550" cy="474114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4BFE282" w14:textId="77777777" w:rsidR="00E04D7E" w:rsidRDefault="00E04D7E" w:rsidP="00F60D60">
      <w:pPr>
        <w:jc w:val="center"/>
        <w:rPr>
          <w:rFonts w:ascii="Times New Roman" w:hAnsi="Times New Roman" w:cs="Times New Roman"/>
          <w:lang w:val="en-US"/>
        </w:rPr>
      </w:pPr>
    </w:p>
    <w:p w14:paraId="065320D1" w14:textId="77777777" w:rsidR="00E04D7E" w:rsidRDefault="00E04D7E" w:rsidP="00F60D60">
      <w:pPr>
        <w:jc w:val="center"/>
        <w:rPr>
          <w:rFonts w:ascii="Times New Roman" w:hAnsi="Times New Roman" w:cs="Times New Roman"/>
          <w:lang w:val="en-US"/>
        </w:rPr>
      </w:pPr>
    </w:p>
    <w:p w14:paraId="36D38813" w14:textId="77777777" w:rsidR="00E04D7E" w:rsidRDefault="00E04D7E" w:rsidP="00F60D60">
      <w:pPr>
        <w:jc w:val="center"/>
        <w:rPr>
          <w:rFonts w:ascii="Times New Roman" w:hAnsi="Times New Roman" w:cs="Times New Roman"/>
          <w:lang w:val="en-US"/>
        </w:rPr>
      </w:pPr>
    </w:p>
    <w:p w14:paraId="7536AC23" w14:textId="77777777" w:rsidR="00E04D7E" w:rsidRDefault="00E04D7E" w:rsidP="00F60D60">
      <w:pPr>
        <w:jc w:val="center"/>
        <w:rPr>
          <w:rFonts w:ascii="Times New Roman" w:hAnsi="Times New Roman" w:cs="Times New Roman"/>
          <w:lang w:val="en-US"/>
        </w:rPr>
      </w:pPr>
    </w:p>
    <w:p w14:paraId="60520B14" w14:textId="77777777" w:rsidR="00E04D7E" w:rsidRDefault="00E04D7E" w:rsidP="00F60D60">
      <w:pPr>
        <w:jc w:val="center"/>
        <w:rPr>
          <w:rFonts w:ascii="Times New Roman" w:hAnsi="Times New Roman" w:cs="Times New Roman"/>
          <w:lang w:val="en-US"/>
        </w:rPr>
      </w:pPr>
    </w:p>
    <w:p w14:paraId="3674BD39" w14:textId="77777777" w:rsidR="00E04D7E" w:rsidRDefault="00E04D7E" w:rsidP="00F60D60">
      <w:pPr>
        <w:jc w:val="center"/>
        <w:rPr>
          <w:rFonts w:ascii="Times New Roman" w:hAnsi="Times New Roman" w:cs="Times New Roman"/>
          <w:lang w:val="en-US"/>
        </w:rPr>
      </w:pPr>
    </w:p>
    <w:p w14:paraId="4BE0A279" w14:textId="77777777" w:rsidR="00E04D7E" w:rsidRDefault="00E04D7E" w:rsidP="00F60D60">
      <w:pPr>
        <w:jc w:val="center"/>
        <w:rPr>
          <w:rFonts w:ascii="Times New Roman" w:hAnsi="Times New Roman" w:cs="Times New Roman"/>
          <w:lang w:val="en-US"/>
        </w:rPr>
      </w:pPr>
    </w:p>
    <w:p w14:paraId="59E0EB2C" w14:textId="77777777" w:rsidR="00E04D7E" w:rsidRDefault="00E04D7E" w:rsidP="00F60D60">
      <w:pPr>
        <w:jc w:val="center"/>
        <w:rPr>
          <w:rFonts w:ascii="Times New Roman" w:hAnsi="Times New Roman" w:cs="Times New Roman"/>
          <w:lang w:val="en-US"/>
        </w:rPr>
      </w:pPr>
    </w:p>
    <w:p w14:paraId="4C3BD0BB" w14:textId="77777777" w:rsidR="00E04D7E" w:rsidRDefault="00E04D7E" w:rsidP="00F60D60">
      <w:pPr>
        <w:jc w:val="center"/>
        <w:rPr>
          <w:rFonts w:ascii="Times New Roman" w:hAnsi="Times New Roman" w:cs="Times New Roman"/>
          <w:lang w:val="en-US"/>
        </w:rPr>
      </w:pPr>
    </w:p>
    <w:p w14:paraId="09BA36B8" w14:textId="77777777" w:rsidR="00E04D7E" w:rsidRDefault="00E04D7E" w:rsidP="00F60D60">
      <w:pPr>
        <w:jc w:val="center"/>
        <w:rPr>
          <w:rFonts w:ascii="Times New Roman" w:hAnsi="Times New Roman" w:cs="Times New Roman"/>
          <w:lang w:val="en-US"/>
        </w:rPr>
      </w:pPr>
    </w:p>
    <w:p w14:paraId="5A30EF76" w14:textId="77777777" w:rsidR="00E04D7E" w:rsidRDefault="00E04D7E" w:rsidP="00F60D60">
      <w:pPr>
        <w:jc w:val="center"/>
        <w:rPr>
          <w:rFonts w:ascii="Times New Roman" w:hAnsi="Times New Roman" w:cs="Times New Roman"/>
          <w:lang w:val="en-US"/>
        </w:rPr>
      </w:pPr>
    </w:p>
    <w:p w14:paraId="3F3CC134" w14:textId="77777777" w:rsidR="00E04D7E" w:rsidRDefault="00E04D7E" w:rsidP="00F60D60">
      <w:pPr>
        <w:jc w:val="center"/>
        <w:rPr>
          <w:rFonts w:ascii="Times New Roman" w:hAnsi="Times New Roman" w:cs="Times New Roman"/>
          <w:lang w:val="en-US"/>
        </w:rPr>
      </w:pPr>
    </w:p>
    <w:p w14:paraId="00148CEC" w14:textId="77777777" w:rsidR="00E04D7E" w:rsidRDefault="00E04D7E" w:rsidP="00F60D60">
      <w:pPr>
        <w:jc w:val="center"/>
        <w:rPr>
          <w:rFonts w:ascii="Times New Roman" w:hAnsi="Times New Roman" w:cs="Times New Roman"/>
          <w:lang w:val="en-US"/>
        </w:rPr>
      </w:pPr>
    </w:p>
    <w:p w14:paraId="4E9D3622" w14:textId="77777777" w:rsidR="00E04D7E" w:rsidRDefault="00E04D7E" w:rsidP="00F60D60">
      <w:pPr>
        <w:jc w:val="center"/>
        <w:rPr>
          <w:rFonts w:ascii="Times New Roman" w:hAnsi="Times New Roman" w:cs="Times New Roman"/>
          <w:lang w:val="en-US"/>
        </w:rPr>
      </w:pPr>
    </w:p>
    <w:p w14:paraId="303CA92E" w14:textId="77777777" w:rsidR="00E04D7E" w:rsidRDefault="00E04D7E" w:rsidP="00F60D60">
      <w:pPr>
        <w:jc w:val="center"/>
        <w:rPr>
          <w:rFonts w:ascii="Times New Roman" w:hAnsi="Times New Roman" w:cs="Times New Roman"/>
          <w:lang w:val="en-US"/>
        </w:rPr>
      </w:pPr>
    </w:p>
    <w:p w14:paraId="1BC2DC7F" w14:textId="77777777" w:rsidR="00E04D7E" w:rsidRDefault="00E04D7E" w:rsidP="00F60D60">
      <w:pPr>
        <w:jc w:val="center"/>
        <w:rPr>
          <w:rFonts w:ascii="Times New Roman" w:hAnsi="Times New Roman" w:cs="Times New Roman"/>
          <w:lang w:val="en-US"/>
        </w:rPr>
      </w:pPr>
    </w:p>
    <w:p w14:paraId="7781C795" w14:textId="77777777" w:rsidR="00E04D7E" w:rsidRDefault="00E04D7E" w:rsidP="00F60D60">
      <w:pPr>
        <w:jc w:val="center"/>
        <w:rPr>
          <w:rFonts w:ascii="Times New Roman" w:hAnsi="Times New Roman" w:cs="Times New Roman"/>
          <w:lang w:val="en-US"/>
        </w:rPr>
      </w:pPr>
    </w:p>
    <w:p w14:paraId="7ECB15BA" w14:textId="55B022B2" w:rsidR="00E04D7E" w:rsidRPr="00E35047" w:rsidRDefault="00E04D7E" w:rsidP="00E04D7E">
      <w:pPr>
        <w:spacing w:after="0" w:line="48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r w:rsidRPr="001D4040">
        <w:rPr>
          <w:rFonts w:ascii="Times New Roman" w:eastAsia="Times New Roman" w:hAnsi="Times New Roman" w:cs="Times New Roman"/>
          <w:b/>
          <w:bCs/>
          <w:sz w:val="24"/>
          <w:szCs w:val="24"/>
        </w:rPr>
        <w:t>M</w:t>
      </w:r>
      <w:r w:rsidRPr="00E35047">
        <w:rPr>
          <w:rFonts w:ascii="Times New Roman" w:eastAsia="Times New Roman" w:hAnsi="Times New Roman" w:cs="Times New Roman"/>
          <w:sz w:val="24"/>
          <w:szCs w:val="24"/>
        </w:rPr>
        <w:t>: Pre-stained protein ladder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Puregene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Genetix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Biotech, India)</w:t>
      </w:r>
      <w:r w:rsidRPr="00E35047"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1791D74D" w14:textId="18255977" w:rsidR="00E04D7E" w:rsidRDefault="00E04D7E" w:rsidP="00E04D7E">
      <w:pPr>
        <w:spacing w:after="0" w:line="48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</w:t>
      </w:r>
      <w:r w:rsidRPr="0073477E">
        <w:rPr>
          <w:rFonts w:ascii="Times New Roman" w:eastAsia="Times New Roman" w:hAnsi="Times New Roman" w:cs="Times New Roman"/>
          <w:sz w:val="24"/>
          <w:szCs w:val="24"/>
        </w:rPr>
        <w:t>Lane</w:t>
      </w:r>
      <w:r w:rsidRPr="0073477E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5</w:t>
      </w:r>
      <w:r w:rsidRPr="0073477E">
        <w:rPr>
          <w:rFonts w:ascii="Times New Roman" w:eastAsia="Times New Roman" w:hAnsi="Times New Roman" w:cs="Times New Roman"/>
          <w:sz w:val="24"/>
          <w:szCs w:val="24"/>
        </w:rPr>
        <w:t xml:space="preserve">: Western blot using </w:t>
      </w:r>
      <w:r w:rsidRPr="0073477E">
        <w:rPr>
          <w:rFonts w:ascii="Times New Roman" w:hAnsi="Times New Roman" w:cs="Times New Roman"/>
          <w:bCs/>
          <w:sz w:val="24"/>
          <w:szCs w:val="24"/>
        </w:rPr>
        <w:t xml:space="preserve">Polyclonal antibodies raised against </w:t>
      </w:r>
      <w:proofErr w:type="spellStart"/>
      <w:r w:rsidRPr="0073477E">
        <w:rPr>
          <w:rFonts w:ascii="Times New Roman" w:eastAsia="Times New Roman" w:hAnsi="Times New Roman" w:cs="Times New Roman"/>
          <w:sz w:val="24"/>
          <w:szCs w:val="24"/>
        </w:rPr>
        <w:t>rN</w:t>
      </w:r>
      <w:proofErr w:type="spellEnd"/>
      <w:r w:rsidRPr="0073477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73477E">
        <w:rPr>
          <w:rFonts w:ascii="Times New Roman" w:hAnsi="Times New Roman" w:cs="Times New Roman"/>
          <w:bCs/>
          <w:sz w:val="24"/>
          <w:szCs w:val="24"/>
        </w:rPr>
        <w:t>protein in rabbit</w:t>
      </w:r>
      <w:r>
        <w:rPr>
          <w:rFonts w:ascii="Times New Roman" w:hAnsi="Times New Roman" w:cs="Times New Roman"/>
          <w:bCs/>
          <w:sz w:val="24"/>
          <w:szCs w:val="24"/>
        </w:rPr>
        <w:t xml:space="preserve">, </w:t>
      </w:r>
    </w:p>
    <w:p w14:paraId="50FD7512" w14:textId="77777777" w:rsidR="00E04D7E" w:rsidRPr="0073477E" w:rsidRDefault="00E04D7E" w:rsidP="00E04D7E">
      <w:pPr>
        <w:spacing w:after="0" w:line="48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                             showing the immunoreactive specific band at </w:t>
      </w:r>
      <w:r w:rsidRPr="0073477E">
        <w:rPr>
          <w:rFonts w:ascii="Times New Roman" w:eastAsia="Times New Roman" w:hAnsi="Times New Roman" w:cs="Times New Roman"/>
          <w:sz w:val="24"/>
          <w:szCs w:val="24"/>
        </w:rPr>
        <w:t xml:space="preserve">~62 </w:t>
      </w:r>
      <w:proofErr w:type="spellStart"/>
      <w:r w:rsidRPr="0073477E">
        <w:rPr>
          <w:rFonts w:ascii="Times New Roman" w:eastAsia="Times New Roman" w:hAnsi="Times New Roman" w:cs="Times New Roman"/>
          <w:sz w:val="24"/>
          <w:szCs w:val="24"/>
        </w:rPr>
        <w:t>kDa</w:t>
      </w:r>
      <w:proofErr w:type="spellEnd"/>
      <w:r w:rsidRPr="0073477E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14:paraId="2681140C" w14:textId="77777777" w:rsidR="00E04D7E" w:rsidRDefault="00E04D7E" w:rsidP="00E04D7E">
      <w:pPr>
        <w:spacing w:after="0" w:line="480" w:lineRule="auto"/>
        <w:ind w:left="72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73477E">
        <w:rPr>
          <w:rFonts w:ascii="Times New Roman" w:eastAsia="Times New Roman" w:hAnsi="Times New Roman" w:cs="Times New Roman"/>
          <w:sz w:val="24"/>
          <w:szCs w:val="24"/>
        </w:rPr>
        <w:t>Lane</w:t>
      </w:r>
      <w:r w:rsidRPr="0073477E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6</w:t>
      </w:r>
      <w:r w:rsidRPr="0073477E">
        <w:rPr>
          <w:rFonts w:ascii="Times New Roman" w:eastAsia="Times New Roman" w:hAnsi="Times New Roman" w:cs="Times New Roman"/>
          <w:sz w:val="24"/>
          <w:szCs w:val="24"/>
        </w:rPr>
        <w:t xml:space="preserve">: Western blot using </w:t>
      </w:r>
      <w:r w:rsidRPr="0073477E">
        <w:rPr>
          <w:rFonts w:ascii="Times New Roman" w:hAnsi="Times New Roman" w:cs="Times New Roman"/>
          <w:bCs/>
          <w:sz w:val="24"/>
          <w:szCs w:val="24"/>
        </w:rPr>
        <w:t xml:space="preserve">Polyclonal antibodies raised against </w:t>
      </w:r>
      <w:proofErr w:type="spellStart"/>
      <w:r w:rsidRPr="0073477E">
        <w:rPr>
          <w:rFonts w:ascii="Times New Roman" w:eastAsia="Times New Roman" w:hAnsi="Times New Roman" w:cs="Times New Roman"/>
          <w:sz w:val="24"/>
          <w:szCs w:val="24"/>
        </w:rPr>
        <w:t>rN</w:t>
      </w:r>
      <w:proofErr w:type="spellEnd"/>
      <w:r w:rsidRPr="0073477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73477E">
        <w:rPr>
          <w:rFonts w:ascii="Times New Roman" w:hAnsi="Times New Roman" w:cs="Times New Roman"/>
          <w:bCs/>
          <w:sz w:val="24"/>
          <w:szCs w:val="24"/>
        </w:rPr>
        <w:t xml:space="preserve">protein in Guinea </w:t>
      </w:r>
    </w:p>
    <w:p w14:paraId="40EAE866" w14:textId="77777777" w:rsidR="00E04D7E" w:rsidRPr="0073477E" w:rsidRDefault="00E04D7E" w:rsidP="00E04D7E">
      <w:pPr>
        <w:spacing w:after="0" w:line="48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                   </w:t>
      </w:r>
      <w:r w:rsidRPr="0073477E">
        <w:rPr>
          <w:rFonts w:ascii="Times New Roman" w:hAnsi="Times New Roman" w:cs="Times New Roman"/>
          <w:bCs/>
          <w:sz w:val="24"/>
          <w:szCs w:val="24"/>
        </w:rPr>
        <w:t>pig</w:t>
      </w:r>
      <w:r>
        <w:rPr>
          <w:rFonts w:ascii="Times New Roman" w:hAnsi="Times New Roman" w:cs="Times New Roman"/>
          <w:bCs/>
          <w:sz w:val="24"/>
          <w:szCs w:val="24"/>
        </w:rPr>
        <w:t xml:space="preserve">, showing the immunoreactive specific band at </w:t>
      </w:r>
      <w:r w:rsidRPr="0073477E">
        <w:rPr>
          <w:rFonts w:ascii="Times New Roman" w:eastAsia="Times New Roman" w:hAnsi="Times New Roman" w:cs="Times New Roman"/>
          <w:sz w:val="24"/>
          <w:szCs w:val="24"/>
        </w:rPr>
        <w:t xml:space="preserve">~62 </w:t>
      </w:r>
      <w:proofErr w:type="spellStart"/>
      <w:r w:rsidRPr="0073477E">
        <w:rPr>
          <w:rFonts w:ascii="Times New Roman" w:eastAsia="Times New Roman" w:hAnsi="Times New Roman" w:cs="Times New Roman"/>
          <w:sz w:val="24"/>
          <w:szCs w:val="24"/>
        </w:rPr>
        <w:t>kDa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14:paraId="6C717AAF" w14:textId="77777777" w:rsidR="00E04D7E" w:rsidRPr="00C139DA" w:rsidRDefault="00E04D7E" w:rsidP="00E04D7E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FB550A">
        <w:rPr>
          <w:rFonts w:ascii="Times New Roman" w:hAnsi="Times New Roman" w:cs="Times New Roman"/>
          <w:b/>
          <w:bCs/>
          <w:sz w:val="24"/>
          <w:szCs w:val="24"/>
        </w:rPr>
        <w:t>Note:</w:t>
      </w:r>
      <w:r w:rsidRPr="00C139D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Yellow</w:t>
      </w:r>
      <w:r w:rsidRPr="00C139DA">
        <w:rPr>
          <w:rFonts w:ascii="Times New Roman" w:hAnsi="Times New Roman" w:cs="Times New Roman"/>
          <w:sz w:val="24"/>
          <w:szCs w:val="24"/>
        </w:rPr>
        <w:t xml:space="preserve"> dotted line denotes the area of cropping used for final presentation in the manuscript.</w:t>
      </w:r>
    </w:p>
    <w:p w14:paraId="4A85C74A" w14:textId="77777777" w:rsidR="001D4040" w:rsidRDefault="001D4040" w:rsidP="00E04D7E">
      <w:pPr>
        <w:jc w:val="center"/>
        <w:rPr>
          <w:rFonts w:ascii="Times New Roman" w:hAnsi="Times New Roman" w:cs="Times New Roman"/>
          <w:lang w:val="en-US"/>
        </w:rPr>
      </w:pPr>
    </w:p>
    <w:p w14:paraId="43B09460" w14:textId="77777777" w:rsidR="001D4040" w:rsidRDefault="001D4040" w:rsidP="00E04D7E">
      <w:pPr>
        <w:jc w:val="center"/>
        <w:rPr>
          <w:rFonts w:ascii="Times New Roman" w:hAnsi="Times New Roman" w:cs="Times New Roman"/>
          <w:lang w:val="en-US"/>
        </w:rPr>
      </w:pPr>
    </w:p>
    <w:p w14:paraId="6CEBC903" w14:textId="77777777" w:rsidR="001D4040" w:rsidRDefault="001D4040" w:rsidP="00E04D7E">
      <w:pPr>
        <w:jc w:val="center"/>
        <w:rPr>
          <w:rFonts w:ascii="Times New Roman" w:hAnsi="Times New Roman" w:cs="Times New Roman"/>
          <w:lang w:val="en-US"/>
        </w:rPr>
      </w:pPr>
    </w:p>
    <w:p w14:paraId="7DA3E637" w14:textId="7A94746A" w:rsidR="001D4040" w:rsidRPr="001D4040" w:rsidRDefault="001D4040" w:rsidP="001D4040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lang w:val="en-US"/>
        </w:rPr>
      </w:pPr>
      <w:r w:rsidRPr="001D4040">
        <w:rPr>
          <w:rFonts w:ascii="Times New Roman" w:hAnsi="Times New Roman" w:cs="Times New Roman"/>
          <w:lang w:val="en-US"/>
        </w:rPr>
        <w:lastRenderedPageBreak/>
        <w:t>Additional /Replicates Western blot membrane images</w:t>
      </w:r>
    </w:p>
    <w:p w14:paraId="56C2782C" w14:textId="18055725" w:rsidR="001D4040" w:rsidRPr="001D4040" w:rsidRDefault="001D4040" w:rsidP="001D4040">
      <w:pPr>
        <w:ind w:left="2160" w:firstLine="720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 w:rsidRPr="001D4040">
        <w:rPr>
          <w:rFonts w:ascii="Times New Roman" w:hAnsi="Times New Roman" w:cs="Times New Roman"/>
          <w:b/>
          <w:bCs/>
          <w:sz w:val="28"/>
          <w:szCs w:val="28"/>
          <w:lang w:val="en-US"/>
        </w:rPr>
        <w:t>M                  1                       2</w:t>
      </w:r>
    </w:p>
    <w:p w14:paraId="4855AE09" w14:textId="0218D751" w:rsidR="001D4040" w:rsidRDefault="001D4040" w:rsidP="00E04D7E">
      <w:pPr>
        <w:jc w:val="center"/>
        <w:rPr>
          <w:rFonts w:ascii="Times New Roman" w:hAnsi="Times New Roman" w:cs="Times New Roman"/>
          <w:lang w:val="en-US"/>
        </w:rPr>
      </w:pPr>
      <w:r w:rsidRPr="001D4040">
        <w:rPr>
          <w:rFonts w:ascii="Times New Roman" w:hAnsi="Times New Roman" w:cs="Times New Roman"/>
        </w:rPr>
        <w:drawing>
          <wp:inline distT="0" distB="0" distL="0" distR="0" wp14:anchorId="0E08F580" wp14:editId="20BF38BA">
            <wp:extent cx="2780451" cy="3347339"/>
            <wp:effectExtent l="2222" t="0" r="3493" b="3492"/>
            <wp:docPr id="4" name="Picture 3">
              <a:extLst xmlns:a="http://schemas.openxmlformats.org/drawingml/2006/main">
                <a:ext uri="{FF2B5EF4-FFF2-40B4-BE49-F238E27FC236}">
                  <a16:creationId xmlns:a16="http://schemas.microsoft.com/office/drawing/2014/main" id="{30495E39-5395-ACB8-5E54-EC52FA22FFB4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3">
                      <a:extLst>
                        <a:ext uri="{FF2B5EF4-FFF2-40B4-BE49-F238E27FC236}">
                          <a16:creationId xmlns:a16="http://schemas.microsoft.com/office/drawing/2014/main" id="{30495E39-5395-ACB8-5E54-EC52FA22FFB4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7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8">
                              <a14:imgEffect>
                                <a14:brightnessContrast brigh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210" t="12222" r="15429" b="18889"/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2783709" cy="33512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1F5250" w14:textId="77777777" w:rsidR="001D4040" w:rsidRDefault="001D4040" w:rsidP="00E04D7E">
      <w:pPr>
        <w:jc w:val="center"/>
        <w:rPr>
          <w:rFonts w:ascii="Times New Roman" w:hAnsi="Times New Roman" w:cs="Times New Roman"/>
          <w:lang w:val="en-US"/>
        </w:rPr>
      </w:pPr>
    </w:p>
    <w:p w14:paraId="57C6103F" w14:textId="79C27FC9" w:rsidR="001D4040" w:rsidRPr="00E35047" w:rsidRDefault="001D4040" w:rsidP="001D4040">
      <w:pPr>
        <w:spacing w:after="0" w:line="48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Lane </w:t>
      </w:r>
      <w:r w:rsidRPr="001D4040">
        <w:rPr>
          <w:rFonts w:ascii="Times New Roman" w:eastAsia="Times New Roman" w:hAnsi="Times New Roman" w:cs="Times New Roman"/>
          <w:b/>
          <w:bCs/>
          <w:sz w:val="24"/>
          <w:szCs w:val="24"/>
        </w:rPr>
        <w:t>M</w:t>
      </w:r>
      <w:r w:rsidRPr="00E35047">
        <w:rPr>
          <w:rFonts w:ascii="Times New Roman" w:eastAsia="Times New Roman" w:hAnsi="Times New Roman" w:cs="Times New Roman"/>
          <w:sz w:val="24"/>
          <w:szCs w:val="24"/>
        </w:rPr>
        <w:t>: Pre-stained protein ladder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Puregene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Genetix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Biotech, India)</w:t>
      </w:r>
      <w:r w:rsidRPr="00E35047"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646A2224" w14:textId="232F2AF1" w:rsidR="001D4040" w:rsidRDefault="001D4040" w:rsidP="001D4040">
      <w:pPr>
        <w:spacing w:after="0" w:line="48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</w:t>
      </w:r>
      <w:r w:rsidRPr="0073477E">
        <w:rPr>
          <w:rFonts w:ascii="Times New Roman" w:eastAsia="Times New Roman" w:hAnsi="Times New Roman" w:cs="Times New Roman"/>
          <w:sz w:val="24"/>
          <w:szCs w:val="24"/>
        </w:rPr>
        <w:t>Lane</w:t>
      </w:r>
      <w:r w:rsidRPr="0073477E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1</w:t>
      </w:r>
      <w:r w:rsidRPr="0073477E">
        <w:rPr>
          <w:rFonts w:ascii="Times New Roman" w:eastAsia="Times New Roman" w:hAnsi="Times New Roman" w:cs="Times New Roman"/>
          <w:sz w:val="24"/>
          <w:szCs w:val="24"/>
        </w:rPr>
        <w:t xml:space="preserve">: Western blot using </w:t>
      </w:r>
      <w:r w:rsidRPr="0073477E">
        <w:rPr>
          <w:rFonts w:ascii="Times New Roman" w:hAnsi="Times New Roman" w:cs="Times New Roman"/>
          <w:bCs/>
          <w:sz w:val="24"/>
          <w:szCs w:val="24"/>
        </w:rPr>
        <w:t xml:space="preserve">Polyclonal antibodies raised against </w:t>
      </w:r>
      <w:proofErr w:type="spellStart"/>
      <w:r w:rsidRPr="0073477E">
        <w:rPr>
          <w:rFonts w:ascii="Times New Roman" w:eastAsia="Times New Roman" w:hAnsi="Times New Roman" w:cs="Times New Roman"/>
          <w:sz w:val="24"/>
          <w:szCs w:val="24"/>
        </w:rPr>
        <w:t>rN</w:t>
      </w:r>
      <w:proofErr w:type="spellEnd"/>
      <w:r w:rsidRPr="0073477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73477E">
        <w:rPr>
          <w:rFonts w:ascii="Times New Roman" w:hAnsi="Times New Roman" w:cs="Times New Roman"/>
          <w:bCs/>
          <w:sz w:val="24"/>
          <w:szCs w:val="24"/>
        </w:rPr>
        <w:t>protein in rabbit</w:t>
      </w:r>
      <w:r>
        <w:rPr>
          <w:rFonts w:ascii="Times New Roman" w:hAnsi="Times New Roman" w:cs="Times New Roman"/>
          <w:bCs/>
          <w:sz w:val="24"/>
          <w:szCs w:val="24"/>
        </w:rPr>
        <w:t xml:space="preserve">, </w:t>
      </w:r>
    </w:p>
    <w:p w14:paraId="56ACB670" w14:textId="77777777" w:rsidR="001D4040" w:rsidRPr="0073477E" w:rsidRDefault="001D4040" w:rsidP="001D4040">
      <w:pPr>
        <w:spacing w:after="0" w:line="48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                             showing the immunoreactive specific band at </w:t>
      </w:r>
      <w:r w:rsidRPr="0073477E">
        <w:rPr>
          <w:rFonts w:ascii="Times New Roman" w:eastAsia="Times New Roman" w:hAnsi="Times New Roman" w:cs="Times New Roman"/>
          <w:sz w:val="24"/>
          <w:szCs w:val="24"/>
        </w:rPr>
        <w:t xml:space="preserve">~62 </w:t>
      </w:r>
      <w:proofErr w:type="spellStart"/>
      <w:r w:rsidRPr="0073477E">
        <w:rPr>
          <w:rFonts w:ascii="Times New Roman" w:eastAsia="Times New Roman" w:hAnsi="Times New Roman" w:cs="Times New Roman"/>
          <w:sz w:val="24"/>
          <w:szCs w:val="24"/>
        </w:rPr>
        <w:t>kDa</w:t>
      </w:r>
      <w:proofErr w:type="spellEnd"/>
      <w:r w:rsidRPr="0073477E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14:paraId="3ADFCE17" w14:textId="02F3B271" w:rsidR="001D4040" w:rsidRDefault="001D4040" w:rsidP="001D4040">
      <w:pPr>
        <w:spacing w:after="0" w:line="480" w:lineRule="auto"/>
        <w:ind w:left="72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73477E">
        <w:rPr>
          <w:rFonts w:ascii="Times New Roman" w:eastAsia="Times New Roman" w:hAnsi="Times New Roman" w:cs="Times New Roman"/>
          <w:sz w:val="24"/>
          <w:szCs w:val="24"/>
        </w:rPr>
        <w:t>Lane</w:t>
      </w:r>
      <w:r w:rsidRPr="0073477E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2</w:t>
      </w:r>
      <w:r w:rsidRPr="0073477E">
        <w:rPr>
          <w:rFonts w:ascii="Times New Roman" w:eastAsia="Times New Roman" w:hAnsi="Times New Roman" w:cs="Times New Roman"/>
          <w:sz w:val="24"/>
          <w:szCs w:val="24"/>
        </w:rPr>
        <w:t xml:space="preserve">: Western blot using </w:t>
      </w:r>
      <w:r w:rsidRPr="0073477E">
        <w:rPr>
          <w:rFonts w:ascii="Times New Roman" w:hAnsi="Times New Roman" w:cs="Times New Roman"/>
          <w:bCs/>
          <w:sz w:val="24"/>
          <w:szCs w:val="24"/>
        </w:rPr>
        <w:t xml:space="preserve">Polyclonal antibodies raised against </w:t>
      </w:r>
      <w:proofErr w:type="spellStart"/>
      <w:r w:rsidRPr="0073477E">
        <w:rPr>
          <w:rFonts w:ascii="Times New Roman" w:eastAsia="Times New Roman" w:hAnsi="Times New Roman" w:cs="Times New Roman"/>
          <w:sz w:val="24"/>
          <w:szCs w:val="24"/>
        </w:rPr>
        <w:t>rN</w:t>
      </w:r>
      <w:proofErr w:type="spellEnd"/>
      <w:r w:rsidRPr="0073477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73477E">
        <w:rPr>
          <w:rFonts w:ascii="Times New Roman" w:hAnsi="Times New Roman" w:cs="Times New Roman"/>
          <w:bCs/>
          <w:sz w:val="24"/>
          <w:szCs w:val="24"/>
        </w:rPr>
        <w:t xml:space="preserve">protein in Guinea </w:t>
      </w:r>
    </w:p>
    <w:p w14:paraId="36F2154F" w14:textId="77777777" w:rsidR="001D4040" w:rsidRPr="0073477E" w:rsidRDefault="001D4040" w:rsidP="001D4040">
      <w:pPr>
        <w:spacing w:after="0" w:line="48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                   </w:t>
      </w:r>
      <w:r w:rsidRPr="0073477E">
        <w:rPr>
          <w:rFonts w:ascii="Times New Roman" w:hAnsi="Times New Roman" w:cs="Times New Roman"/>
          <w:bCs/>
          <w:sz w:val="24"/>
          <w:szCs w:val="24"/>
        </w:rPr>
        <w:t>pig</w:t>
      </w:r>
      <w:r>
        <w:rPr>
          <w:rFonts w:ascii="Times New Roman" w:hAnsi="Times New Roman" w:cs="Times New Roman"/>
          <w:bCs/>
          <w:sz w:val="24"/>
          <w:szCs w:val="24"/>
        </w:rPr>
        <w:t xml:space="preserve">, showing the immunoreactive specific band at </w:t>
      </w:r>
      <w:r w:rsidRPr="0073477E">
        <w:rPr>
          <w:rFonts w:ascii="Times New Roman" w:eastAsia="Times New Roman" w:hAnsi="Times New Roman" w:cs="Times New Roman"/>
          <w:sz w:val="24"/>
          <w:szCs w:val="24"/>
        </w:rPr>
        <w:t xml:space="preserve">~62 </w:t>
      </w:r>
      <w:proofErr w:type="spellStart"/>
      <w:r w:rsidRPr="0073477E">
        <w:rPr>
          <w:rFonts w:ascii="Times New Roman" w:eastAsia="Times New Roman" w:hAnsi="Times New Roman" w:cs="Times New Roman"/>
          <w:sz w:val="24"/>
          <w:szCs w:val="24"/>
        </w:rPr>
        <w:t>kDa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14:paraId="1B76E672" w14:textId="77777777" w:rsidR="001D4040" w:rsidRDefault="001D4040" w:rsidP="00E04D7E">
      <w:pPr>
        <w:jc w:val="center"/>
        <w:rPr>
          <w:rFonts w:ascii="Times New Roman" w:hAnsi="Times New Roman" w:cs="Times New Roman"/>
          <w:lang w:val="en-US"/>
        </w:rPr>
      </w:pPr>
    </w:p>
    <w:p w14:paraId="11F7F3AD" w14:textId="13C3B9FA" w:rsidR="00E04D7E" w:rsidRDefault="005F06B1" w:rsidP="00E04D7E">
      <w:pPr>
        <w:jc w:val="center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***</w:t>
      </w:r>
    </w:p>
    <w:sectPr w:rsidR="00E04D7E">
      <w:footerReference w:type="default" r:id="rId19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9E72B7" w14:textId="77777777" w:rsidR="0021649A" w:rsidRDefault="0021649A" w:rsidP="00F60D60">
      <w:pPr>
        <w:spacing w:after="0" w:line="240" w:lineRule="auto"/>
      </w:pPr>
      <w:r>
        <w:separator/>
      </w:r>
    </w:p>
  </w:endnote>
  <w:endnote w:type="continuationSeparator" w:id="0">
    <w:p w14:paraId="5B97062C" w14:textId="77777777" w:rsidR="0021649A" w:rsidRDefault="0021649A" w:rsidP="00F60D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07782004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5A308F1" w14:textId="27D30575" w:rsidR="00F60D60" w:rsidRDefault="00F60D60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0874AEFF" w14:textId="77777777" w:rsidR="00F60D60" w:rsidRDefault="00F60D6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1968F3" w14:textId="77777777" w:rsidR="0021649A" w:rsidRDefault="0021649A" w:rsidP="00F60D60">
      <w:pPr>
        <w:spacing w:after="0" w:line="240" w:lineRule="auto"/>
      </w:pPr>
      <w:r>
        <w:separator/>
      </w:r>
    </w:p>
  </w:footnote>
  <w:footnote w:type="continuationSeparator" w:id="0">
    <w:p w14:paraId="567C1010" w14:textId="77777777" w:rsidR="0021649A" w:rsidRDefault="0021649A" w:rsidP="00F60D6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150359"/>
    <w:multiLevelType w:val="hybridMultilevel"/>
    <w:tmpl w:val="1CFEB14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CA56B5A"/>
    <w:multiLevelType w:val="hybridMultilevel"/>
    <w:tmpl w:val="1CFEB14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79B10C1"/>
    <w:multiLevelType w:val="hybridMultilevel"/>
    <w:tmpl w:val="1CFEB144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23662472">
    <w:abstractNumId w:val="2"/>
  </w:num>
  <w:num w:numId="2" w16cid:durableId="361824617">
    <w:abstractNumId w:val="0"/>
  </w:num>
  <w:num w:numId="3" w16cid:durableId="59705578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208A"/>
    <w:rsid w:val="000007D3"/>
    <w:rsid w:val="00010CEE"/>
    <w:rsid w:val="000F435E"/>
    <w:rsid w:val="001D4040"/>
    <w:rsid w:val="0021649A"/>
    <w:rsid w:val="003116B8"/>
    <w:rsid w:val="005B14A2"/>
    <w:rsid w:val="005F06B1"/>
    <w:rsid w:val="00891DAE"/>
    <w:rsid w:val="008E5BC7"/>
    <w:rsid w:val="00A20D86"/>
    <w:rsid w:val="00C139DA"/>
    <w:rsid w:val="00DE208A"/>
    <w:rsid w:val="00E04D7E"/>
    <w:rsid w:val="00F354C8"/>
    <w:rsid w:val="00F60D60"/>
    <w:rsid w:val="00FB55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59F78E"/>
  <w15:chartTrackingRefBased/>
  <w15:docId w15:val="{7387A035-970D-4C3D-A6BF-10190E03A9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N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B550A"/>
  </w:style>
  <w:style w:type="paragraph" w:styleId="Heading1">
    <w:name w:val="heading 1"/>
    <w:basedOn w:val="Normal"/>
    <w:next w:val="Normal"/>
    <w:link w:val="Heading1Char"/>
    <w:uiPriority w:val="9"/>
    <w:qFormat/>
    <w:rsid w:val="00DE208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E208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E208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E208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E208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E208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E208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E208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E208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E208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E208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E208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E208A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E208A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E208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E208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E208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E208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E208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E208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E208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E208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E208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E208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E208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E208A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E208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E208A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E208A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F60D6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60D60"/>
  </w:style>
  <w:style w:type="paragraph" w:styleId="Footer">
    <w:name w:val="footer"/>
    <w:basedOn w:val="Normal"/>
    <w:link w:val="FooterChar"/>
    <w:uiPriority w:val="99"/>
    <w:unhideWhenUsed/>
    <w:rsid w:val="00F60D6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60D6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hdphoto" Target="media/hdphoto1.wdp"/><Relationship Id="rId13" Type="http://schemas.openxmlformats.org/officeDocument/2006/relationships/image" Target="media/image4.png"/><Relationship Id="rId18" Type="http://schemas.microsoft.com/office/2007/relationships/hdphoto" Target="media/hdphoto6.wdp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image" Target="media/image1.png"/><Relationship Id="rId12" Type="http://schemas.microsoft.com/office/2007/relationships/hdphoto" Target="media/hdphoto3.wdp"/><Relationship Id="rId17" Type="http://schemas.openxmlformats.org/officeDocument/2006/relationships/image" Target="media/image6.png"/><Relationship Id="rId2" Type="http://schemas.openxmlformats.org/officeDocument/2006/relationships/styles" Target="styles.xml"/><Relationship Id="rId16" Type="http://schemas.microsoft.com/office/2007/relationships/hdphoto" Target="media/hdphoto5.wdp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png"/><Relationship Id="rId5" Type="http://schemas.openxmlformats.org/officeDocument/2006/relationships/footnotes" Target="footnotes.xml"/><Relationship Id="rId15" Type="http://schemas.openxmlformats.org/officeDocument/2006/relationships/image" Target="media/image5.png"/><Relationship Id="rId10" Type="http://schemas.microsoft.com/office/2007/relationships/hdphoto" Target="media/hdphoto2.wdp"/><Relationship Id="rId19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microsoft.com/office/2007/relationships/hdphoto" Target="media/hdphoto4.wdp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5</Pages>
  <Words>396</Words>
  <Characters>2262</Characters>
  <Application>Microsoft Office Word</Application>
  <DocSecurity>0</DocSecurity>
  <Lines>18</Lines>
  <Paragraphs>5</Paragraphs>
  <ScaleCrop>false</ScaleCrop>
  <Company/>
  <LinksUpToDate>false</LinksUpToDate>
  <CharactersWithSpaces>2653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Sathish Bhadravati Shivachandra</dc:creator>
  <cp:keywords/>
  <dc:description/>
  <cp:lastModifiedBy>Sathish Bhadravati Shivachandra</cp:lastModifiedBy>
  <cp:revision>10</cp:revision>
  <dcterms:created xsi:type="dcterms:W3CDTF">2026-06-05T09:16:00Z</dcterms:created>
  <dcterms:modified xsi:type="dcterms:W3CDTF">2026-07-17T09:01:00Z</dcterms:modified>
</cp:coreProperties>
</file>