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2A325" w14:textId="1D0188F4" w:rsidR="00E6113F" w:rsidRPr="00F558C7" w:rsidRDefault="00E6113F" w:rsidP="00F558C7">
      <w:pPr>
        <w:jc w:val="center"/>
        <w:rPr>
          <w:rFonts w:ascii="Times New Roman" w:eastAsia="Times New Roman" w:hAnsi="Times New Roman" w:cs="Times New Roman"/>
          <w:b/>
          <w:bCs/>
          <w:color w:val="0070C0"/>
          <w:spacing w:val="2"/>
          <w:kern w:val="0"/>
          <w:sz w:val="28"/>
          <w:szCs w:val="28"/>
          <w14:ligatures w14:val="none"/>
        </w:rPr>
      </w:pPr>
      <w:r w:rsidRPr="00F558C7">
        <w:rPr>
          <w:rFonts w:ascii="Times New Roman" w:eastAsia="Times New Roman" w:hAnsi="Times New Roman" w:cs="Times New Roman"/>
          <w:b/>
          <w:bCs/>
          <w:color w:val="0070C0"/>
          <w:spacing w:val="2"/>
          <w:kern w:val="0"/>
          <w:sz w:val="28"/>
          <w:szCs w:val="28"/>
          <w14:ligatures w14:val="none"/>
        </w:rPr>
        <w:t>Explanation of the source of the Figures</w:t>
      </w:r>
    </w:p>
    <w:p w14:paraId="2FEF1B6E" w14:textId="77777777" w:rsidR="00E6113F" w:rsidRPr="00E6113F" w:rsidRDefault="00E6113F" w:rsidP="00B2513A">
      <w:pPr>
        <w:jc w:val="both"/>
        <w:rPr>
          <w:rFonts w:ascii="Times New Roman" w:eastAsia="Times New Roman" w:hAnsi="Times New Roman" w:cs="Times New Roman"/>
          <w:b/>
          <w:bCs/>
          <w:color w:val="222222"/>
          <w:spacing w:val="2"/>
          <w:kern w:val="0"/>
          <w14:ligatures w14:val="none"/>
        </w:rPr>
      </w:pPr>
    </w:p>
    <w:p w14:paraId="14977C64" w14:textId="49BF9569" w:rsidR="00E6113F" w:rsidRPr="00C35601" w:rsidRDefault="00E6113F" w:rsidP="00C35601">
      <w:pPr>
        <w:jc w:val="center"/>
        <w:rPr>
          <w:rFonts w:ascii="Times New Roman" w:eastAsia="Times New Roman" w:hAnsi="Times New Roman" w:cs="Times New Roman"/>
          <w:b/>
          <w:bCs/>
          <w:color w:val="222222"/>
          <w:spacing w:val="2"/>
          <w:kern w:val="0"/>
          <w:u w:val="single"/>
          <w14:ligatures w14:val="none"/>
        </w:rPr>
      </w:pPr>
      <w:r w:rsidRPr="00C35601">
        <w:rPr>
          <w:rFonts w:ascii="Times New Roman" w:eastAsia="Times New Roman" w:hAnsi="Times New Roman" w:cs="Times New Roman"/>
          <w:b/>
          <w:bCs/>
          <w:color w:val="222222"/>
          <w:spacing w:val="2"/>
          <w:kern w:val="0"/>
          <w:u w:val="single"/>
          <w14:ligatures w14:val="none"/>
        </w:rPr>
        <w:t>Figure 1. Research methodology flowchart</w:t>
      </w:r>
    </w:p>
    <w:p w14:paraId="14C7C9FC" w14:textId="66E0294F" w:rsidR="00E6113F" w:rsidRPr="00E6113F" w:rsidRDefault="00E6113F" w:rsidP="00B2513A">
      <w:pPr>
        <w:jc w:val="both"/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</w:pPr>
      <w:r w:rsidRPr="00E6113F"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  <w:t>Description: This figure presents the overall workflow of the study, including literature-based data collection, data preprocessing, machine learning model development, performance evaluation, and explainable AI analysis.</w:t>
      </w:r>
      <w:r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  <w:t xml:space="preserve"> </w:t>
      </w:r>
    </w:p>
    <w:p w14:paraId="4F9C9679" w14:textId="2336048F" w:rsidR="00E6113F" w:rsidRPr="00E6113F" w:rsidRDefault="00E6113F" w:rsidP="00B2513A">
      <w:pPr>
        <w:jc w:val="both"/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</w:pPr>
      <w:r w:rsidRPr="00E6113F"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  <w:t xml:space="preserve">Software/Method: The flowchart was designed by the authors using </w:t>
      </w:r>
      <w:r w:rsidR="00B2513A"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  <w:t>Microsoft PowerPoint.</w:t>
      </w:r>
    </w:p>
    <w:p w14:paraId="14D45EFE" w14:textId="77777777" w:rsidR="00E6113F" w:rsidRPr="00E6113F" w:rsidRDefault="00E6113F" w:rsidP="00B2513A">
      <w:pPr>
        <w:jc w:val="both"/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</w:pPr>
      <w:r w:rsidRPr="00E6113F"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  <w:t>Source: Original figure prepared by the authors. No part of the figure was reproduced or adapted from any published literature.</w:t>
      </w:r>
    </w:p>
    <w:p w14:paraId="04411317" w14:textId="77777777" w:rsidR="00E6113F" w:rsidRPr="00E6113F" w:rsidRDefault="00E6113F" w:rsidP="00B2513A">
      <w:pPr>
        <w:jc w:val="both"/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</w:pPr>
    </w:p>
    <w:p w14:paraId="6234753E" w14:textId="673D1862" w:rsidR="00E6113F" w:rsidRPr="00C35601" w:rsidRDefault="00E6113F" w:rsidP="00C35601">
      <w:pPr>
        <w:jc w:val="center"/>
        <w:rPr>
          <w:rFonts w:ascii="Times New Roman" w:eastAsia="Times New Roman" w:hAnsi="Times New Roman" w:cs="Times New Roman"/>
          <w:b/>
          <w:bCs/>
          <w:color w:val="222222"/>
          <w:spacing w:val="2"/>
          <w:kern w:val="0"/>
          <w:u w:val="single"/>
          <w14:ligatures w14:val="none"/>
        </w:rPr>
      </w:pPr>
      <w:r w:rsidRPr="00C35601">
        <w:rPr>
          <w:rFonts w:ascii="Times New Roman" w:eastAsia="Times New Roman" w:hAnsi="Times New Roman" w:cs="Times New Roman"/>
          <w:b/>
          <w:bCs/>
          <w:color w:val="222222"/>
          <w:spacing w:val="2"/>
          <w:kern w:val="0"/>
          <w:u w:val="single"/>
          <w14:ligatures w14:val="none"/>
        </w:rPr>
        <w:t xml:space="preserve">Figure </w:t>
      </w:r>
      <w:r w:rsidR="0074665C" w:rsidRPr="00C35601">
        <w:rPr>
          <w:rFonts w:ascii="Times New Roman" w:eastAsia="Times New Roman" w:hAnsi="Times New Roman" w:cs="Times New Roman"/>
          <w:b/>
          <w:bCs/>
          <w:color w:val="222222"/>
          <w:spacing w:val="2"/>
          <w:kern w:val="0"/>
          <w:u w:val="single"/>
          <w14:ligatures w14:val="none"/>
        </w:rPr>
        <w:t>2</w:t>
      </w:r>
      <w:r w:rsidRPr="00C35601">
        <w:rPr>
          <w:rFonts w:ascii="Times New Roman" w:eastAsia="Times New Roman" w:hAnsi="Times New Roman" w:cs="Times New Roman"/>
          <w:b/>
          <w:bCs/>
          <w:color w:val="222222"/>
          <w:spacing w:val="2"/>
          <w:kern w:val="0"/>
          <w:u w:val="single"/>
          <w14:ligatures w14:val="none"/>
        </w:rPr>
        <w:t>. Contour plot showing the relationship between input variables and compressive strength</w:t>
      </w:r>
    </w:p>
    <w:p w14:paraId="5E64978E" w14:textId="7FB274F8" w:rsidR="00E6113F" w:rsidRPr="00E6113F" w:rsidRDefault="00E6113F" w:rsidP="00B2513A">
      <w:pPr>
        <w:jc w:val="both"/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</w:pPr>
      <w:r w:rsidRPr="00E6113F"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  <w:t>Description: This figure illustrates the interaction between selected input variables and the predicted compressive strength</w:t>
      </w:r>
      <w:r w:rsidR="0074665C"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  <w:t xml:space="preserve"> using </w:t>
      </w:r>
      <w:proofErr w:type="spellStart"/>
      <w:r w:rsidR="0074665C"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  <w:t>Hexabin</w:t>
      </w:r>
      <w:proofErr w:type="spellEnd"/>
      <w:r w:rsidR="0074665C"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  <w:t xml:space="preserve"> plots</w:t>
      </w:r>
      <w:r w:rsidRPr="00E6113F"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  <w:t>.</w:t>
      </w:r>
    </w:p>
    <w:p w14:paraId="14934898" w14:textId="300EF93C" w:rsidR="00E6113F" w:rsidRPr="00E6113F" w:rsidRDefault="00E6113F" w:rsidP="00B2513A">
      <w:pPr>
        <w:jc w:val="both"/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</w:pPr>
      <w:r w:rsidRPr="00E6113F"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  <w:t>Software/Method: Generated in Jupyter Notebook using Python through standard scientific visualization libraries.</w:t>
      </w:r>
    </w:p>
    <w:p w14:paraId="7154B75F" w14:textId="77777777" w:rsidR="00E6113F" w:rsidRPr="00E6113F" w:rsidRDefault="00E6113F" w:rsidP="00B2513A">
      <w:pPr>
        <w:jc w:val="both"/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</w:pPr>
      <w:r w:rsidRPr="00E6113F"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  <w:t>Source: Original analytical visualization produced from the compiled dataset.</w:t>
      </w:r>
    </w:p>
    <w:p w14:paraId="76626F62" w14:textId="77777777" w:rsidR="0074665C" w:rsidRDefault="0074665C" w:rsidP="0074665C">
      <w:pPr>
        <w:jc w:val="both"/>
        <w:rPr>
          <w:rFonts w:ascii="Times New Roman" w:eastAsia="Times New Roman" w:hAnsi="Times New Roman" w:cs="Times New Roman"/>
          <w:b/>
          <w:bCs/>
          <w:color w:val="222222"/>
          <w:spacing w:val="2"/>
          <w:kern w:val="0"/>
          <w14:ligatures w14:val="none"/>
        </w:rPr>
      </w:pPr>
    </w:p>
    <w:p w14:paraId="497C42BF" w14:textId="7F177A19" w:rsidR="0074665C" w:rsidRPr="00C35601" w:rsidRDefault="0074665C" w:rsidP="00C35601">
      <w:pPr>
        <w:jc w:val="center"/>
        <w:rPr>
          <w:rFonts w:ascii="Times New Roman" w:eastAsia="Times New Roman" w:hAnsi="Times New Roman" w:cs="Times New Roman"/>
          <w:b/>
          <w:bCs/>
          <w:color w:val="222222"/>
          <w:spacing w:val="2"/>
          <w:kern w:val="0"/>
          <w:u w:val="single"/>
          <w14:ligatures w14:val="none"/>
        </w:rPr>
      </w:pPr>
      <w:r w:rsidRPr="00C35601">
        <w:rPr>
          <w:rFonts w:ascii="Times New Roman" w:eastAsia="Times New Roman" w:hAnsi="Times New Roman" w:cs="Times New Roman"/>
          <w:b/>
          <w:bCs/>
          <w:color w:val="222222"/>
          <w:spacing w:val="2"/>
          <w:kern w:val="0"/>
          <w:u w:val="single"/>
          <w14:ligatures w14:val="none"/>
        </w:rPr>
        <w:t xml:space="preserve">Figure </w:t>
      </w:r>
      <w:r w:rsidRPr="00C35601">
        <w:rPr>
          <w:rFonts w:ascii="Times New Roman" w:eastAsia="Times New Roman" w:hAnsi="Times New Roman" w:cs="Times New Roman"/>
          <w:b/>
          <w:bCs/>
          <w:color w:val="222222"/>
          <w:spacing w:val="2"/>
          <w:kern w:val="0"/>
          <w:u w:val="single"/>
          <w14:ligatures w14:val="none"/>
        </w:rPr>
        <w:t>3</w:t>
      </w:r>
      <w:r w:rsidRPr="00C35601">
        <w:rPr>
          <w:rFonts w:ascii="Times New Roman" w:eastAsia="Times New Roman" w:hAnsi="Times New Roman" w:cs="Times New Roman"/>
          <w:b/>
          <w:bCs/>
          <w:color w:val="222222"/>
          <w:spacing w:val="2"/>
          <w:kern w:val="0"/>
          <w:u w:val="single"/>
          <w14:ligatures w14:val="none"/>
        </w:rPr>
        <w:t>. Correlation matrix of input and output variables</w:t>
      </w:r>
    </w:p>
    <w:p w14:paraId="4D4F7649" w14:textId="52FC968B" w:rsidR="0074665C" w:rsidRPr="00E6113F" w:rsidRDefault="0074665C" w:rsidP="0074665C">
      <w:pPr>
        <w:jc w:val="both"/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</w:pPr>
      <w:r w:rsidRPr="00E6113F"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  <w:t>Description: The figure illustrates the Pearson correlation coefficients among the input variables and the target compressive strength.</w:t>
      </w:r>
    </w:p>
    <w:p w14:paraId="64956810" w14:textId="5529F00B" w:rsidR="0074665C" w:rsidRPr="00E6113F" w:rsidRDefault="0074665C" w:rsidP="0074665C">
      <w:pPr>
        <w:jc w:val="both"/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</w:pPr>
      <w:r w:rsidRPr="00E6113F"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  <w:t xml:space="preserve">Software/Method: The correlation matrix was generated in </w:t>
      </w:r>
      <w:r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  <w:t xml:space="preserve">Origin software using </w:t>
      </w:r>
      <w:r w:rsidR="00A52D36"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  <w:t>the correlation matrix plugin</w:t>
      </w:r>
      <w:r w:rsidRPr="00E6113F"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  <w:t xml:space="preserve">. </w:t>
      </w:r>
    </w:p>
    <w:p w14:paraId="52C61C55" w14:textId="77777777" w:rsidR="0074665C" w:rsidRPr="00E6113F" w:rsidRDefault="0074665C" w:rsidP="0074665C">
      <w:pPr>
        <w:jc w:val="both"/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</w:pPr>
      <w:r w:rsidRPr="00E6113F"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  <w:t>Source: Original analytical output generated from the compiled dataset. The figure was not taken or adapted from any published source.</w:t>
      </w:r>
    </w:p>
    <w:p w14:paraId="5A0BB4A4" w14:textId="77777777" w:rsidR="00E6113F" w:rsidRPr="00E6113F" w:rsidRDefault="00E6113F" w:rsidP="00B2513A">
      <w:pPr>
        <w:jc w:val="both"/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</w:pPr>
    </w:p>
    <w:p w14:paraId="2AF1B0C8" w14:textId="3501C625" w:rsidR="00E6113F" w:rsidRPr="00C35601" w:rsidRDefault="00E6113F" w:rsidP="00C35601">
      <w:pPr>
        <w:jc w:val="center"/>
        <w:rPr>
          <w:rFonts w:ascii="Times New Roman" w:eastAsia="Times New Roman" w:hAnsi="Times New Roman" w:cs="Times New Roman"/>
          <w:b/>
          <w:bCs/>
          <w:color w:val="222222"/>
          <w:spacing w:val="2"/>
          <w:kern w:val="0"/>
          <w:u w:val="single"/>
          <w14:ligatures w14:val="none"/>
        </w:rPr>
      </w:pPr>
      <w:r w:rsidRPr="00C35601">
        <w:rPr>
          <w:rFonts w:ascii="Times New Roman" w:eastAsia="Times New Roman" w:hAnsi="Times New Roman" w:cs="Times New Roman"/>
          <w:b/>
          <w:bCs/>
          <w:color w:val="222222"/>
          <w:spacing w:val="2"/>
          <w:kern w:val="0"/>
          <w:u w:val="single"/>
          <w14:ligatures w14:val="none"/>
        </w:rPr>
        <w:t>Figure</w:t>
      </w:r>
      <w:r w:rsidR="00A52D36" w:rsidRPr="00C35601">
        <w:rPr>
          <w:rFonts w:ascii="Times New Roman" w:eastAsia="Times New Roman" w:hAnsi="Times New Roman" w:cs="Times New Roman"/>
          <w:b/>
          <w:bCs/>
          <w:color w:val="222222"/>
          <w:spacing w:val="2"/>
          <w:kern w:val="0"/>
          <w:u w:val="single"/>
          <w14:ligatures w14:val="none"/>
        </w:rPr>
        <w:t>s</w:t>
      </w:r>
      <w:r w:rsidRPr="00C35601">
        <w:rPr>
          <w:rFonts w:ascii="Times New Roman" w:eastAsia="Times New Roman" w:hAnsi="Times New Roman" w:cs="Times New Roman"/>
          <w:b/>
          <w:bCs/>
          <w:color w:val="222222"/>
          <w:spacing w:val="2"/>
          <w:kern w:val="0"/>
          <w:u w:val="single"/>
          <w14:ligatures w14:val="none"/>
        </w:rPr>
        <w:t xml:space="preserve"> 4</w:t>
      </w:r>
      <w:r w:rsidR="00A52D36" w:rsidRPr="00C35601">
        <w:rPr>
          <w:rFonts w:ascii="Times New Roman" w:eastAsia="Times New Roman" w:hAnsi="Times New Roman" w:cs="Times New Roman"/>
          <w:b/>
          <w:bCs/>
          <w:color w:val="222222"/>
          <w:spacing w:val="2"/>
          <w:kern w:val="0"/>
          <w:u w:val="single"/>
          <w14:ligatures w14:val="none"/>
        </w:rPr>
        <w:t>, 6, 8, 10 and 12</w:t>
      </w:r>
      <w:r w:rsidRPr="00C35601">
        <w:rPr>
          <w:rFonts w:ascii="Times New Roman" w:eastAsia="Times New Roman" w:hAnsi="Times New Roman" w:cs="Times New Roman"/>
          <w:b/>
          <w:bCs/>
          <w:color w:val="222222"/>
          <w:spacing w:val="2"/>
          <w:kern w:val="0"/>
          <w:u w:val="single"/>
          <w14:ligatures w14:val="none"/>
        </w:rPr>
        <w:t xml:space="preserve">. </w:t>
      </w:r>
      <w:r w:rsidR="003B69B5" w:rsidRPr="00C35601">
        <w:rPr>
          <w:rFonts w:ascii="Times New Roman" w:eastAsia="Times New Roman" w:hAnsi="Times New Roman" w:cs="Times New Roman"/>
          <w:b/>
          <w:bCs/>
          <w:color w:val="222222"/>
          <w:spacing w:val="2"/>
          <w:kern w:val="0"/>
          <w:u w:val="single"/>
          <w14:ligatures w14:val="none"/>
        </w:rPr>
        <w:t>Error distribution</w:t>
      </w:r>
      <w:r w:rsidRPr="00C35601">
        <w:rPr>
          <w:rFonts w:ascii="Times New Roman" w:eastAsia="Times New Roman" w:hAnsi="Times New Roman" w:cs="Times New Roman"/>
          <w:b/>
          <w:bCs/>
          <w:color w:val="222222"/>
          <w:spacing w:val="2"/>
          <w:kern w:val="0"/>
          <w:u w:val="single"/>
          <w14:ligatures w14:val="none"/>
        </w:rPr>
        <w:t xml:space="preserve"> of machine learning models</w:t>
      </w:r>
    </w:p>
    <w:p w14:paraId="4C060E60" w14:textId="3230EE40" w:rsidR="00E6113F" w:rsidRPr="00E6113F" w:rsidRDefault="00E6113F" w:rsidP="00B2513A">
      <w:pPr>
        <w:jc w:val="both"/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</w:pPr>
      <w:r w:rsidRPr="00E6113F"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  <w:t xml:space="preserve">Description: Comparison of the </w:t>
      </w:r>
      <w:r w:rsidR="003B69B5"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  <w:t>datapoint-wise error</w:t>
      </w:r>
      <w:r w:rsidRPr="00E6113F"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  <w:t xml:space="preserve"> of all developed machine learning models.</w:t>
      </w:r>
    </w:p>
    <w:p w14:paraId="1CC96899" w14:textId="0396F63C" w:rsidR="00E6113F" w:rsidRPr="00E6113F" w:rsidRDefault="00E6113F" w:rsidP="00B2513A">
      <w:pPr>
        <w:jc w:val="both"/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</w:pPr>
      <w:r w:rsidRPr="00E6113F"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  <w:t xml:space="preserve">Software/Method: Developed in Jupyter Notebook using </w:t>
      </w:r>
      <w:r w:rsidR="007C6E50"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  <w:t xml:space="preserve">standard visualization and analytical libraries in </w:t>
      </w:r>
      <w:r w:rsidRPr="00E6113F"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  <w:t>Python.</w:t>
      </w:r>
    </w:p>
    <w:p w14:paraId="75BE86E0" w14:textId="77777777" w:rsidR="00E6113F" w:rsidRPr="00E6113F" w:rsidRDefault="00E6113F" w:rsidP="00B2513A">
      <w:pPr>
        <w:jc w:val="both"/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</w:pPr>
      <w:r w:rsidRPr="00E6113F"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  <w:t>Source: Original analytical results obtained from the trained machine learning models.</w:t>
      </w:r>
    </w:p>
    <w:p w14:paraId="294942A7" w14:textId="77777777" w:rsidR="00E6113F" w:rsidRPr="00E6113F" w:rsidRDefault="00E6113F" w:rsidP="00B2513A">
      <w:pPr>
        <w:jc w:val="both"/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</w:pPr>
    </w:p>
    <w:p w14:paraId="50FAB198" w14:textId="24A603E2" w:rsidR="00E6113F" w:rsidRPr="00C35601" w:rsidRDefault="007C6E50" w:rsidP="00C35601">
      <w:pPr>
        <w:jc w:val="center"/>
        <w:rPr>
          <w:rFonts w:ascii="Times New Roman" w:eastAsia="Times New Roman" w:hAnsi="Times New Roman" w:cs="Times New Roman"/>
          <w:b/>
          <w:bCs/>
          <w:color w:val="222222"/>
          <w:spacing w:val="2"/>
          <w:kern w:val="0"/>
          <w:u w:val="single"/>
          <w14:ligatures w14:val="none"/>
        </w:rPr>
      </w:pPr>
      <w:r w:rsidRPr="00C35601">
        <w:rPr>
          <w:rFonts w:ascii="Times New Roman" w:eastAsia="Times New Roman" w:hAnsi="Times New Roman" w:cs="Times New Roman"/>
          <w:b/>
          <w:bCs/>
          <w:color w:val="222222"/>
          <w:spacing w:val="2"/>
          <w:kern w:val="0"/>
          <w:u w:val="single"/>
          <w14:ligatures w14:val="none"/>
        </w:rPr>
        <w:lastRenderedPageBreak/>
        <w:t>Figures</w:t>
      </w:r>
      <w:r w:rsidR="00E6113F" w:rsidRPr="00C35601">
        <w:rPr>
          <w:rFonts w:ascii="Times New Roman" w:eastAsia="Times New Roman" w:hAnsi="Times New Roman" w:cs="Times New Roman"/>
          <w:b/>
          <w:bCs/>
          <w:color w:val="222222"/>
          <w:spacing w:val="2"/>
          <w:kern w:val="0"/>
          <w:u w:val="single"/>
          <w14:ligatures w14:val="none"/>
        </w:rPr>
        <w:t xml:space="preserve"> 5</w:t>
      </w:r>
      <w:r w:rsidR="00A52D36" w:rsidRPr="00C35601">
        <w:rPr>
          <w:rFonts w:ascii="Times New Roman" w:eastAsia="Times New Roman" w:hAnsi="Times New Roman" w:cs="Times New Roman"/>
          <w:b/>
          <w:bCs/>
          <w:color w:val="222222"/>
          <w:spacing w:val="2"/>
          <w:kern w:val="0"/>
          <w:u w:val="single"/>
          <w14:ligatures w14:val="none"/>
        </w:rPr>
        <w:t>, 7, 9, 11 and 13</w:t>
      </w:r>
      <w:r w:rsidR="00E6113F" w:rsidRPr="00C35601">
        <w:rPr>
          <w:rFonts w:ascii="Times New Roman" w:eastAsia="Times New Roman" w:hAnsi="Times New Roman" w:cs="Times New Roman"/>
          <w:b/>
          <w:bCs/>
          <w:color w:val="222222"/>
          <w:spacing w:val="2"/>
          <w:kern w:val="0"/>
          <w:u w:val="single"/>
          <w14:ligatures w14:val="none"/>
        </w:rPr>
        <w:t>. Predicted versus experimental values</w:t>
      </w:r>
    </w:p>
    <w:p w14:paraId="79FE0065" w14:textId="3C401090" w:rsidR="00E6113F" w:rsidRPr="00E6113F" w:rsidRDefault="00E6113F" w:rsidP="00B2513A">
      <w:pPr>
        <w:jc w:val="both"/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</w:pPr>
      <w:r w:rsidRPr="00E6113F"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  <w:t>Description: Scatter plots comparing predicted and observed compressive strength values for the developed models.</w:t>
      </w:r>
    </w:p>
    <w:p w14:paraId="6C71E482" w14:textId="3760173A" w:rsidR="00E6113F" w:rsidRPr="00E6113F" w:rsidRDefault="00E6113F" w:rsidP="00B2513A">
      <w:pPr>
        <w:jc w:val="both"/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</w:pPr>
      <w:r w:rsidRPr="00E6113F"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  <w:t xml:space="preserve">Software/Method: </w:t>
      </w:r>
      <w:r w:rsidR="007C6E50" w:rsidRPr="007C6E50"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  <w:t>Developed in Jupyter Notebook using standard visualization and analytical libraries in Python.</w:t>
      </w:r>
    </w:p>
    <w:p w14:paraId="68585100" w14:textId="77777777" w:rsidR="00E6113F" w:rsidRPr="00E6113F" w:rsidRDefault="00E6113F" w:rsidP="00B2513A">
      <w:pPr>
        <w:jc w:val="both"/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</w:pPr>
      <w:r w:rsidRPr="00E6113F"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  <w:t>Source: Original analytical results.</w:t>
      </w:r>
    </w:p>
    <w:p w14:paraId="1F285DEB" w14:textId="77777777" w:rsidR="00E6113F" w:rsidRPr="00E6113F" w:rsidRDefault="00E6113F" w:rsidP="00B2513A">
      <w:pPr>
        <w:jc w:val="both"/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</w:pPr>
    </w:p>
    <w:p w14:paraId="42E14D02" w14:textId="15C27D94" w:rsidR="00E6113F" w:rsidRPr="00C35601" w:rsidRDefault="00E6113F" w:rsidP="00C35601">
      <w:pPr>
        <w:jc w:val="center"/>
        <w:rPr>
          <w:rFonts w:ascii="Times New Roman" w:eastAsia="Times New Roman" w:hAnsi="Times New Roman" w:cs="Times New Roman"/>
          <w:b/>
          <w:bCs/>
          <w:color w:val="222222"/>
          <w:spacing w:val="2"/>
          <w:kern w:val="0"/>
          <w:u w:val="single"/>
          <w14:ligatures w14:val="none"/>
        </w:rPr>
      </w:pPr>
      <w:r w:rsidRPr="00C35601">
        <w:rPr>
          <w:rFonts w:ascii="Times New Roman" w:eastAsia="Times New Roman" w:hAnsi="Times New Roman" w:cs="Times New Roman"/>
          <w:b/>
          <w:bCs/>
          <w:color w:val="222222"/>
          <w:spacing w:val="2"/>
          <w:kern w:val="0"/>
          <w:u w:val="single"/>
          <w14:ligatures w14:val="none"/>
        </w:rPr>
        <w:t xml:space="preserve">Figure </w:t>
      </w:r>
      <w:r w:rsidR="001A1BA0" w:rsidRPr="00C35601">
        <w:rPr>
          <w:rFonts w:ascii="Times New Roman" w:eastAsia="Times New Roman" w:hAnsi="Times New Roman" w:cs="Times New Roman"/>
          <w:b/>
          <w:bCs/>
          <w:color w:val="222222"/>
          <w:spacing w:val="2"/>
          <w:kern w:val="0"/>
          <w:u w:val="single"/>
          <w14:ligatures w14:val="none"/>
        </w:rPr>
        <w:t>14</w:t>
      </w:r>
      <w:r w:rsidRPr="00C35601">
        <w:rPr>
          <w:rFonts w:ascii="Times New Roman" w:eastAsia="Times New Roman" w:hAnsi="Times New Roman" w:cs="Times New Roman"/>
          <w:b/>
          <w:bCs/>
          <w:color w:val="222222"/>
          <w:spacing w:val="2"/>
          <w:kern w:val="0"/>
          <w:u w:val="single"/>
          <w14:ligatures w14:val="none"/>
        </w:rPr>
        <w:t xml:space="preserve">. </w:t>
      </w:r>
      <w:r w:rsidR="001A1BA0" w:rsidRPr="00C35601">
        <w:rPr>
          <w:rFonts w:ascii="Times New Roman" w:eastAsia="Times New Roman" w:hAnsi="Times New Roman" w:cs="Times New Roman"/>
          <w:b/>
          <w:bCs/>
          <w:color w:val="222222"/>
          <w:spacing w:val="2"/>
          <w:kern w:val="0"/>
          <w:u w:val="single"/>
          <w14:ligatures w14:val="none"/>
        </w:rPr>
        <w:t>Taylor plots</w:t>
      </w:r>
    </w:p>
    <w:p w14:paraId="2C99C2E1" w14:textId="534D2D2C" w:rsidR="00E6113F" w:rsidRPr="00E6113F" w:rsidRDefault="00E6113F" w:rsidP="00B2513A">
      <w:pPr>
        <w:jc w:val="both"/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</w:pPr>
      <w:r w:rsidRPr="00E6113F"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  <w:t xml:space="preserve">Description: </w:t>
      </w:r>
      <w:r w:rsidR="00A635B7"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  <w:t xml:space="preserve">Taylor plots illustrating the </w:t>
      </w:r>
      <w:r w:rsidR="005759F5"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  <w:t>performance</w:t>
      </w:r>
      <w:r w:rsidRPr="00E6113F"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  <w:t xml:space="preserve"> of the developed models.</w:t>
      </w:r>
    </w:p>
    <w:p w14:paraId="26FAD2D1" w14:textId="732DA873" w:rsidR="00E6113F" w:rsidRPr="00E6113F" w:rsidRDefault="00E6113F" w:rsidP="00B2513A">
      <w:pPr>
        <w:jc w:val="both"/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</w:pPr>
      <w:r w:rsidRPr="00E6113F"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  <w:t>Software/Method: Generated in Python (Jupyter Notebook).</w:t>
      </w:r>
    </w:p>
    <w:p w14:paraId="7F76625B" w14:textId="77777777" w:rsidR="00E6113F" w:rsidRPr="00E6113F" w:rsidRDefault="00E6113F" w:rsidP="00B2513A">
      <w:pPr>
        <w:jc w:val="both"/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</w:pPr>
      <w:r w:rsidRPr="00E6113F"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  <w:t>Source: Original analytical results.</w:t>
      </w:r>
    </w:p>
    <w:p w14:paraId="7BA8335E" w14:textId="77777777" w:rsidR="00E6113F" w:rsidRPr="00E6113F" w:rsidRDefault="00E6113F" w:rsidP="00B2513A">
      <w:pPr>
        <w:jc w:val="both"/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</w:pPr>
    </w:p>
    <w:p w14:paraId="49D863DB" w14:textId="2A730107" w:rsidR="00E6113F" w:rsidRPr="00C35601" w:rsidRDefault="00E6113F" w:rsidP="00C35601">
      <w:pPr>
        <w:jc w:val="center"/>
        <w:rPr>
          <w:rFonts w:ascii="Times New Roman" w:eastAsia="Times New Roman" w:hAnsi="Times New Roman" w:cs="Times New Roman"/>
          <w:b/>
          <w:bCs/>
          <w:color w:val="222222"/>
          <w:spacing w:val="2"/>
          <w:kern w:val="0"/>
          <w:u w:val="single"/>
          <w14:ligatures w14:val="none"/>
        </w:rPr>
      </w:pPr>
      <w:r w:rsidRPr="00C35601">
        <w:rPr>
          <w:rFonts w:ascii="Times New Roman" w:eastAsia="Times New Roman" w:hAnsi="Times New Roman" w:cs="Times New Roman"/>
          <w:b/>
          <w:bCs/>
          <w:color w:val="222222"/>
          <w:spacing w:val="2"/>
          <w:kern w:val="0"/>
          <w:u w:val="single"/>
          <w14:ligatures w14:val="none"/>
        </w:rPr>
        <w:t xml:space="preserve">Figure </w:t>
      </w:r>
      <w:r w:rsidR="005759F5" w:rsidRPr="00C35601">
        <w:rPr>
          <w:rFonts w:ascii="Times New Roman" w:eastAsia="Times New Roman" w:hAnsi="Times New Roman" w:cs="Times New Roman"/>
          <w:b/>
          <w:bCs/>
          <w:color w:val="222222"/>
          <w:spacing w:val="2"/>
          <w:kern w:val="0"/>
          <w:u w:val="single"/>
          <w14:ligatures w14:val="none"/>
        </w:rPr>
        <w:t>15, 16, 17 and 18</w:t>
      </w:r>
      <w:r w:rsidRPr="00C35601">
        <w:rPr>
          <w:rFonts w:ascii="Times New Roman" w:eastAsia="Times New Roman" w:hAnsi="Times New Roman" w:cs="Times New Roman"/>
          <w:b/>
          <w:bCs/>
          <w:color w:val="222222"/>
          <w:spacing w:val="2"/>
          <w:kern w:val="0"/>
          <w:u w:val="single"/>
          <w14:ligatures w14:val="none"/>
        </w:rPr>
        <w:t xml:space="preserve">. SHAP </w:t>
      </w:r>
      <w:r w:rsidR="005759F5" w:rsidRPr="00C35601">
        <w:rPr>
          <w:rFonts w:ascii="Times New Roman" w:eastAsia="Times New Roman" w:hAnsi="Times New Roman" w:cs="Times New Roman"/>
          <w:b/>
          <w:bCs/>
          <w:color w:val="222222"/>
          <w:spacing w:val="2"/>
          <w:kern w:val="0"/>
          <w:u w:val="single"/>
          <w14:ligatures w14:val="none"/>
        </w:rPr>
        <w:t xml:space="preserve">analysis results including mean SHAP value, </w:t>
      </w:r>
      <w:r w:rsidR="007B0F5E" w:rsidRPr="00C35601">
        <w:rPr>
          <w:rFonts w:ascii="Times New Roman" w:eastAsia="Times New Roman" w:hAnsi="Times New Roman" w:cs="Times New Roman"/>
          <w:b/>
          <w:bCs/>
          <w:color w:val="222222"/>
          <w:spacing w:val="2"/>
          <w:kern w:val="0"/>
          <w:u w:val="single"/>
          <w14:ligatures w14:val="none"/>
        </w:rPr>
        <w:t>violin plot, heatmap and critical feature interaction plots</w:t>
      </w:r>
    </w:p>
    <w:p w14:paraId="5DDAD4A7" w14:textId="01D48620" w:rsidR="00E6113F" w:rsidRPr="00E6113F" w:rsidRDefault="00E6113F" w:rsidP="00B2513A">
      <w:pPr>
        <w:jc w:val="both"/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</w:pPr>
      <w:r w:rsidRPr="00E6113F"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  <w:t>Description: SHAP analysis illustrating the relative contribution and importance of each input variable to the model predictions.</w:t>
      </w:r>
    </w:p>
    <w:p w14:paraId="0476C9E2" w14:textId="6D7CF281" w:rsidR="00E6113F" w:rsidRPr="00E6113F" w:rsidRDefault="00E6113F" w:rsidP="00B2513A">
      <w:pPr>
        <w:jc w:val="both"/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</w:pPr>
      <w:r w:rsidRPr="00E6113F"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  <w:t>Software/Method: Generated in Jupyter Notebook using the SHAP Python library.</w:t>
      </w:r>
    </w:p>
    <w:p w14:paraId="5C2B917B" w14:textId="77777777" w:rsidR="00E6113F" w:rsidRPr="00E6113F" w:rsidRDefault="00E6113F" w:rsidP="00B2513A">
      <w:pPr>
        <w:jc w:val="both"/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</w:pPr>
      <w:r w:rsidRPr="00E6113F"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  <w:t>Source: Original analytical output generated from the trained machine learning model.</w:t>
      </w:r>
    </w:p>
    <w:p w14:paraId="65C86AB0" w14:textId="77777777" w:rsidR="00E6113F" w:rsidRPr="00E6113F" w:rsidRDefault="00E6113F" w:rsidP="00B2513A">
      <w:pPr>
        <w:jc w:val="both"/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</w:pPr>
    </w:p>
    <w:p w14:paraId="42E202EE" w14:textId="72C08CA1" w:rsidR="00E6113F" w:rsidRPr="00C35601" w:rsidRDefault="00E6113F" w:rsidP="00C35601">
      <w:pPr>
        <w:jc w:val="center"/>
        <w:rPr>
          <w:rFonts w:ascii="Times New Roman" w:eastAsia="Times New Roman" w:hAnsi="Times New Roman" w:cs="Times New Roman"/>
          <w:b/>
          <w:bCs/>
          <w:color w:val="222222"/>
          <w:spacing w:val="2"/>
          <w:kern w:val="0"/>
          <w:u w:val="single"/>
          <w14:ligatures w14:val="none"/>
        </w:rPr>
      </w:pPr>
      <w:r w:rsidRPr="00C35601">
        <w:rPr>
          <w:rFonts w:ascii="Times New Roman" w:eastAsia="Times New Roman" w:hAnsi="Times New Roman" w:cs="Times New Roman"/>
          <w:b/>
          <w:bCs/>
          <w:color w:val="222222"/>
          <w:spacing w:val="2"/>
          <w:kern w:val="0"/>
          <w:u w:val="single"/>
          <w14:ligatures w14:val="none"/>
        </w:rPr>
        <w:t xml:space="preserve">Figure </w:t>
      </w:r>
      <w:r w:rsidR="007B0F5E" w:rsidRPr="00C35601">
        <w:rPr>
          <w:rFonts w:ascii="Times New Roman" w:eastAsia="Times New Roman" w:hAnsi="Times New Roman" w:cs="Times New Roman"/>
          <w:b/>
          <w:bCs/>
          <w:color w:val="222222"/>
          <w:spacing w:val="2"/>
          <w:kern w:val="0"/>
          <w:u w:val="single"/>
          <w14:ligatures w14:val="none"/>
        </w:rPr>
        <w:t>1</w:t>
      </w:r>
      <w:r w:rsidRPr="00C35601">
        <w:rPr>
          <w:rFonts w:ascii="Times New Roman" w:eastAsia="Times New Roman" w:hAnsi="Times New Roman" w:cs="Times New Roman"/>
          <w:b/>
          <w:bCs/>
          <w:color w:val="222222"/>
          <w:spacing w:val="2"/>
          <w:kern w:val="0"/>
          <w:u w:val="single"/>
          <w14:ligatures w14:val="none"/>
        </w:rPr>
        <w:t>9. Partial Dependence Plots (PDP)</w:t>
      </w:r>
    </w:p>
    <w:p w14:paraId="0A5537A2" w14:textId="32F17DC0" w:rsidR="00E6113F" w:rsidRPr="00E6113F" w:rsidRDefault="00E6113F" w:rsidP="00B2513A">
      <w:pPr>
        <w:jc w:val="both"/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</w:pPr>
      <w:r w:rsidRPr="00E6113F"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  <w:t>Description: PDPs illustrating the marginal effect of selected input variables on the predicted compressive strength while averaging the influence of other variables.</w:t>
      </w:r>
    </w:p>
    <w:p w14:paraId="059758A3" w14:textId="42021345" w:rsidR="00E6113F" w:rsidRPr="00E6113F" w:rsidRDefault="00E6113F" w:rsidP="00B2513A">
      <w:pPr>
        <w:jc w:val="both"/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</w:pPr>
      <w:r w:rsidRPr="00E6113F"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  <w:t>Software/Method: Generated in Jupyter Notebook using Python with the Scikit-learn PDP functions.</w:t>
      </w:r>
    </w:p>
    <w:p w14:paraId="7E428BA9" w14:textId="1A3021D6" w:rsidR="00C43A78" w:rsidRPr="00E6113F" w:rsidRDefault="00E6113F" w:rsidP="00B2513A">
      <w:pPr>
        <w:jc w:val="both"/>
      </w:pPr>
      <w:r w:rsidRPr="00E6113F">
        <w:rPr>
          <w:rFonts w:ascii="Times New Roman" w:eastAsia="Times New Roman" w:hAnsi="Times New Roman" w:cs="Times New Roman"/>
          <w:color w:val="222222"/>
          <w:spacing w:val="2"/>
          <w:kern w:val="0"/>
          <w14:ligatures w14:val="none"/>
        </w:rPr>
        <w:t>Source: Original analytical output generated from the developed machine learning model.</w:t>
      </w:r>
    </w:p>
    <w:sectPr w:rsidR="00C43A78" w:rsidRPr="00E6113F" w:rsidSect="00FE51D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A78"/>
    <w:rsid w:val="001A1BA0"/>
    <w:rsid w:val="003B69B5"/>
    <w:rsid w:val="00406FFE"/>
    <w:rsid w:val="005759F5"/>
    <w:rsid w:val="0074665C"/>
    <w:rsid w:val="007B0F5E"/>
    <w:rsid w:val="007C6E50"/>
    <w:rsid w:val="009221D3"/>
    <w:rsid w:val="00A52D36"/>
    <w:rsid w:val="00A635B7"/>
    <w:rsid w:val="00B2513A"/>
    <w:rsid w:val="00C35601"/>
    <w:rsid w:val="00C43A78"/>
    <w:rsid w:val="00E32BB6"/>
    <w:rsid w:val="00E6113F"/>
    <w:rsid w:val="00F558C7"/>
    <w:rsid w:val="00FA3179"/>
    <w:rsid w:val="00FE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28BA3"/>
  <w15:chartTrackingRefBased/>
  <w15:docId w15:val="{6D9248F8-6876-484F-8E4D-674AB4BAD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3A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3A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3A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3A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3A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3A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3A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3A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3A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3A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3A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3A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3A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3A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3A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3A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3A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3A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3A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3A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3A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3A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3A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3A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3A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3A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3A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3A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3A78"/>
    <w:rPr>
      <w:b/>
      <w:bCs/>
      <w:smallCaps/>
      <w:color w:val="0F4761" w:themeColor="accent1" w:themeShade="BF"/>
      <w:spacing w:val="5"/>
    </w:rPr>
  </w:style>
  <w:style w:type="paragraph" w:customStyle="1" w:styleId="u-mb-16">
    <w:name w:val="u-mb-16"/>
    <w:basedOn w:val="Normal"/>
    <w:rsid w:val="00922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u-mb-24">
    <w:name w:val="u-mb-24"/>
    <w:basedOn w:val="Normal"/>
    <w:rsid w:val="00922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434</Words>
  <Characters>2685</Characters>
  <Application>Microsoft Office Word</Application>
  <DocSecurity>0</DocSecurity>
  <Lines>48</Lines>
  <Paragraphs>16</Paragraphs>
  <ScaleCrop>false</ScaleCrop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Windows10</dc:creator>
  <cp:keywords/>
  <dc:description/>
  <cp:lastModifiedBy>Author</cp:lastModifiedBy>
  <cp:revision>16</cp:revision>
  <dcterms:created xsi:type="dcterms:W3CDTF">2026-07-01T14:10:00Z</dcterms:created>
  <dcterms:modified xsi:type="dcterms:W3CDTF">2026-07-24T18:57:00Z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81f4f52c-69d9-4471-b3a7-d6f09761c1c7</vt:lpwstr>
  </property>
</Properties>
</file>