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344"/>
      </w:tblGrid>
      <w:tr w:rsidR="009F18D8" w14:paraId="0F29AB8B" w14:textId="77777777" w:rsidTr="00124D1E">
        <w:tc>
          <w:tcPr>
            <w:tcW w:w="9344" w:type="dxa"/>
          </w:tcPr>
          <w:p w14:paraId="5084BBE9" w14:textId="77777777" w:rsidR="009F18D8" w:rsidRDefault="009F18D8" w:rsidP="00124D1E">
            <w:pPr>
              <w:jc w:val="both"/>
              <w:rPr>
                <w:b/>
                <w:bCs/>
                <w:iCs/>
                <w:lang w:val="en-US" w:bidi="en-US"/>
              </w:rPr>
            </w:pPr>
            <w:r>
              <w:rPr>
                <w:b/>
                <w:bCs/>
                <w:iCs/>
                <w:noProof/>
                <w:lang w:val="en-US" w:bidi="en-US"/>
              </w:rPr>
              <w:drawing>
                <wp:inline distT="0" distB="0" distL="0" distR="0" wp14:anchorId="577D8DD1" wp14:editId="06B67AB9">
                  <wp:extent cx="5881370" cy="2540000"/>
                  <wp:effectExtent l="0" t="0" r="5080" b="0"/>
                  <wp:docPr id="634938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81370" cy="2540000"/>
                          </a:xfrm>
                          <a:prstGeom prst="rect">
                            <a:avLst/>
                          </a:prstGeom>
                          <a:noFill/>
                        </pic:spPr>
                      </pic:pic>
                    </a:graphicData>
                  </a:graphic>
                </wp:inline>
              </w:drawing>
            </w:r>
          </w:p>
        </w:tc>
      </w:tr>
      <w:tr w:rsidR="009F18D8" w14:paraId="17D16788" w14:textId="77777777" w:rsidTr="00124D1E">
        <w:tc>
          <w:tcPr>
            <w:tcW w:w="9344" w:type="dxa"/>
          </w:tcPr>
          <w:p w14:paraId="33712CD3" w14:textId="74125E13" w:rsidR="009F18D8" w:rsidRPr="00262434" w:rsidRDefault="009F18D8" w:rsidP="00262434">
            <w:pPr>
              <w:spacing w:line="360" w:lineRule="auto"/>
              <w:rPr>
                <w:rFonts w:eastAsia="Arial" w:cs="Times New Roman"/>
                <w:iCs/>
                <w:sz w:val="24"/>
                <w:szCs w:val="24"/>
                <w:lang w:val="en-US" w:bidi="en-US"/>
              </w:rPr>
            </w:pPr>
            <w:r w:rsidRPr="006D5563">
              <w:rPr>
                <w:b/>
                <w:bCs/>
                <w:iCs/>
                <w:sz w:val="24"/>
                <w:szCs w:val="20"/>
                <w:highlight w:val="yellow"/>
                <w:lang w:val="en-US" w:bidi="en-US"/>
              </w:rPr>
              <w:t>Figure S1</w:t>
            </w:r>
            <w:r>
              <w:rPr>
                <w:b/>
                <w:bCs/>
                <w:iCs/>
                <w:sz w:val="24"/>
                <w:szCs w:val="20"/>
                <w:lang w:val="en-US" w:bidi="en-US"/>
              </w:rPr>
              <w:t xml:space="preserve">: </w:t>
            </w:r>
            <w:r w:rsidRPr="009F18D8">
              <w:rPr>
                <w:rFonts w:eastAsia="Arial" w:cs="Times New Roman"/>
                <w:iCs/>
                <w:sz w:val="24"/>
                <w:szCs w:val="24"/>
                <w:lang w:val="en-US" w:bidi="en-US"/>
              </w:rPr>
              <w:t xml:space="preserve">GC–MS-based profiling of the </w:t>
            </w:r>
            <w:r w:rsidRPr="009F18D8">
              <w:rPr>
                <w:rFonts w:eastAsia="Arial" w:cs="Times New Roman"/>
                <w:i/>
                <w:iCs/>
                <w:sz w:val="24"/>
                <w:szCs w:val="24"/>
                <w:lang w:val="en-US" w:bidi="en-US"/>
              </w:rPr>
              <w:t>Metarhizium anisopliae</w:t>
            </w:r>
            <w:r w:rsidRPr="009F18D8">
              <w:rPr>
                <w:rFonts w:eastAsia="Arial" w:cs="Times New Roman"/>
                <w:iCs/>
                <w:sz w:val="24"/>
                <w:szCs w:val="24"/>
                <w:lang w:val="en-US" w:bidi="en-US"/>
              </w:rPr>
              <w:t xml:space="preserve"> fungal extract, showing the number and relative abundance (%) of identified secondary metabolites across different chemical classes.</w:t>
            </w:r>
          </w:p>
        </w:tc>
      </w:tr>
    </w:tbl>
    <w:p w14:paraId="127904D3" w14:textId="77777777" w:rsidR="001D3F24" w:rsidRDefault="001D3F24" w:rsidP="006C0B77">
      <w:pPr>
        <w:ind w:firstLine="709"/>
        <w:jc w:val="both"/>
        <w:rPr>
          <w:lang w:val="en-US"/>
        </w:rPr>
      </w:pPr>
    </w:p>
    <w:tbl>
      <w:tblPr>
        <w:tblStyle w:val="TableGrid"/>
        <w:tblW w:w="9985" w:type="dxa"/>
        <w:tblLayout w:type="fixed"/>
        <w:tblLook w:val="04A0" w:firstRow="1" w:lastRow="0" w:firstColumn="1" w:lastColumn="0" w:noHBand="0" w:noVBand="1"/>
      </w:tblPr>
      <w:tblGrid>
        <w:gridCol w:w="4855"/>
        <w:gridCol w:w="5130"/>
      </w:tblGrid>
      <w:tr w:rsidR="001D3F24" w:rsidRPr="00C34679" w14:paraId="764688BA" w14:textId="77777777" w:rsidTr="001D3F24">
        <w:tc>
          <w:tcPr>
            <w:tcW w:w="4855" w:type="dxa"/>
          </w:tcPr>
          <w:p w14:paraId="459CC673" w14:textId="77777777" w:rsidR="001D3F24" w:rsidRPr="00C34679" w:rsidRDefault="001D3F24" w:rsidP="001D3F24">
            <w:pPr>
              <w:ind w:right="714"/>
              <w:jc w:val="both"/>
              <w:rPr>
                <w:rFonts w:eastAsia="Calibri" w:cs="Arial"/>
                <w:noProof/>
                <w:lang w:val="en-US"/>
              </w:rPr>
            </w:pPr>
            <w:r w:rsidRPr="00C34679">
              <w:rPr>
                <w:rFonts w:eastAsia="Calibri" w:cs="Arial"/>
                <w:noProof/>
              </w:rPr>
              <w:drawing>
                <wp:anchor distT="0" distB="0" distL="114300" distR="114300" simplePos="0" relativeHeight="251659264" behindDoc="0" locked="0" layoutInCell="1" allowOverlap="1" wp14:anchorId="3FEA8230" wp14:editId="03A24E2B">
                  <wp:simplePos x="0" y="0"/>
                  <wp:positionH relativeFrom="column">
                    <wp:posOffset>3810</wp:posOffset>
                  </wp:positionH>
                  <wp:positionV relativeFrom="paragraph">
                    <wp:posOffset>95885</wp:posOffset>
                  </wp:positionV>
                  <wp:extent cx="2816225" cy="2384425"/>
                  <wp:effectExtent l="0" t="0" r="3175" b="0"/>
                  <wp:wrapSquare wrapText="bothSides"/>
                  <wp:docPr id="1639094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6225" cy="2384425"/>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cs="Arial"/>
                <w:noProof/>
                <w:lang w:val="en-US"/>
              </w:rPr>
              <w:t>A</w:t>
            </w:r>
          </w:p>
          <w:p w14:paraId="2A760E08" w14:textId="77777777" w:rsidR="001D3F24" w:rsidRPr="00C34679" w:rsidRDefault="001D3F24" w:rsidP="00124D1E">
            <w:pPr>
              <w:jc w:val="both"/>
              <w:rPr>
                <w:rFonts w:eastAsia="Calibri" w:cs="Arial"/>
              </w:rPr>
            </w:pPr>
          </w:p>
        </w:tc>
        <w:tc>
          <w:tcPr>
            <w:tcW w:w="5130" w:type="dxa"/>
          </w:tcPr>
          <w:p w14:paraId="0E052419" w14:textId="77777777" w:rsidR="001D3F24" w:rsidRPr="00C34679" w:rsidRDefault="001D3F24" w:rsidP="00124D1E">
            <w:pPr>
              <w:jc w:val="both"/>
              <w:rPr>
                <w:rFonts w:eastAsia="Calibri" w:cs="Arial"/>
                <w:lang w:val="en-US"/>
              </w:rPr>
            </w:pPr>
            <w:r w:rsidRPr="00C34679">
              <w:rPr>
                <w:rFonts w:eastAsia="Calibri" w:cs="Arial"/>
                <w:noProof/>
              </w:rPr>
              <w:drawing>
                <wp:anchor distT="0" distB="0" distL="114300" distR="114300" simplePos="0" relativeHeight="251660288" behindDoc="0" locked="0" layoutInCell="1" allowOverlap="1" wp14:anchorId="36DCCBD7" wp14:editId="51AD6256">
                  <wp:simplePos x="0" y="0"/>
                  <wp:positionH relativeFrom="column">
                    <wp:posOffset>36830</wp:posOffset>
                  </wp:positionH>
                  <wp:positionV relativeFrom="paragraph">
                    <wp:posOffset>95885</wp:posOffset>
                  </wp:positionV>
                  <wp:extent cx="2816225" cy="2252980"/>
                  <wp:effectExtent l="0" t="0" r="3175" b="0"/>
                  <wp:wrapSquare wrapText="bothSides"/>
                  <wp:docPr id="2025423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6225" cy="2252980"/>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cs="Arial"/>
                <w:lang w:val="en-US"/>
              </w:rPr>
              <w:t>B</w:t>
            </w:r>
          </w:p>
        </w:tc>
      </w:tr>
      <w:tr w:rsidR="001D3F24" w:rsidRPr="00C34679" w14:paraId="3A328A25" w14:textId="77777777" w:rsidTr="001D3F24">
        <w:tc>
          <w:tcPr>
            <w:tcW w:w="4855" w:type="dxa"/>
          </w:tcPr>
          <w:p w14:paraId="0AF849E0" w14:textId="77777777" w:rsidR="001D3F24" w:rsidRPr="00C34679" w:rsidRDefault="001D3F24" w:rsidP="00124D1E">
            <w:pPr>
              <w:jc w:val="both"/>
              <w:rPr>
                <w:rFonts w:eastAsia="Calibri" w:cs="Arial"/>
                <w:lang w:val="en-US"/>
              </w:rPr>
            </w:pPr>
            <w:r w:rsidRPr="00C34679">
              <w:rPr>
                <w:rFonts w:eastAsia="Calibri" w:cs="Arial"/>
                <w:noProof/>
              </w:rPr>
              <w:drawing>
                <wp:anchor distT="0" distB="0" distL="114300" distR="114300" simplePos="0" relativeHeight="251661312" behindDoc="0" locked="0" layoutInCell="1" allowOverlap="1" wp14:anchorId="35818363" wp14:editId="2273DB36">
                  <wp:simplePos x="0" y="0"/>
                  <wp:positionH relativeFrom="column">
                    <wp:posOffset>149860</wp:posOffset>
                  </wp:positionH>
                  <wp:positionV relativeFrom="paragraph">
                    <wp:posOffset>70485</wp:posOffset>
                  </wp:positionV>
                  <wp:extent cx="2856230" cy="2442845"/>
                  <wp:effectExtent l="0" t="0" r="1270" b="0"/>
                  <wp:wrapSquare wrapText="bothSides"/>
                  <wp:docPr id="757117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6230" cy="2442845"/>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cs="Arial"/>
                <w:lang w:val="en-US"/>
              </w:rPr>
              <w:t>C</w:t>
            </w:r>
          </w:p>
        </w:tc>
        <w:tc>
          <w:tcPr>
            <w:tcW w:w="5130" w:type="dxa"/>
          </w:tcPr>
          <w:p w14:paraId="7236C50D" w14:textId="77777777" w:rsidR="001D3F24" w:rsidRPr="00C34679" w:rsidRDefault="001D3F24" w:rsidP="00124D1E">
            <w:pPr>
              <w:jc w:val="both"/>
              <w:rPr>
                <w:rFonts w:eastAsia="Calibri" w:cs="Arial"/>
                <w:lang w:val="en-US"/>
              </w:rPr>
            </w:pPr>
            <w:r w:rsidRPr="00C34679">
              <w:rPr>
                <w:rFonts w:eastAsia="Calibri" w:cs="Arial"/>
                <w:noProof/>
              </w:rPr>
              <w:drawing>
                <wp:anchor distT="0" distB="0" distL="114300" distR="114300" simplePos="0" relativeHeight="251662336" behindDoc="0" locked="0" layoutInCell="1" allowOverlap="1" wp14:anchorId="6E89B3C5" wp14:editId="2AB630CA">
                  <wp:simplePos x="0" y="0"/>
                  <wp:positionH relativeFrom="column">
                    <wp:posOffset>212725</wp:posOffset>
                  </wp:positionH>
                  <wp:positionV relativeFrom="paragraph">
                    <wp:posOffset>121920</wp:posOffset>
                  </wp:positionV>
                  <wp:extent cx="2963545" cy="2326005"/>
                  <wp:effectExtent l="0" t="0" r="8255" b="0"/>
                  <wp:wrapSquare wrapText="bothSides"/>
                  <wp:docPr id="11019205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3545" cy="2326005"/>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cs="Arial"/>
                <w:lang w:val="en-US"/>
              </w:rPr>
              <w:t>D</w:t>
            </w:r>
          </w:p>
        </w:tc>
      </w:tr>
      <w:tr w:rsidR="001D3F24" w:rsidRPr="00C34679" w14:paraId="233EDA16" w14:textId="77777777" w:rsidTr="00C02D34">
        <w:tc>
          <w:tcPr>
            <w:tcW w:w="9985" w:type="dxa"/>
            <w:gridSpan w:val="2"/>
          </w:tcPr>
          <w:p w14:paraId="3B7F71D5" w14:textId="2C08CE5F" w:rsidR="001D3F24" w:rsidRPr="00C34679" w:rsidRDefault="001D3F24" w:rsidP="00124D1E">
            <w:pPr>
              <w:jc w:val="both"/>
              <w:rPr>
                <w:rFonts w:eastAsia="Calibri" w:cs="Arial"/>
                <w:noProof/>
              </w:rPr>
            </w:pPr>
            <w:r w:rsidRPr="00CC6452">
              <w:rPr>
                <w:b/>
                <w:bCs/>
                <w:iCs/>
                <w:sz w:val="24"/>
                <w:szCs w:val="20"/>
                <w:highlight w:val="yellow"/>
                <w:lang w:val="en-US" w:bidi="en-US"/>
              </w:rPr>
              <w:lastRenderedPageBreak/>
              <w:t>Figure S2</w:t>
            </w:r>
            <w:r>
              <w:rPr>
                <w:b/>
                <w:bCs/>
                <w:iCs/>
                <w:sz w:val="24"/>
                <w:szCs w:val="20"/>
                <w:lang w:val="en-US" w:bidi="en-US"/>
              </w:rPr>
              <w:t>:</w:t>
            </w:r>
            <w:r w:rsidRPr="001D3F24">
              <w:rPr>
                <w:rFonts w:eastAsia="Arial" w:cs="Times New Roman"/>
                <w:iCs/>
                <w:sz w:val="24"/>
                <w:szCs w:val="24"/>
                <w:lang w:val="en-US" w:bidi="en-US"/>
              </w:rPr>
              <w:t xml:space="preserve"> PROCHECK plot and </w:t>
            </w:r>
            <w:r w:rsidRPr="001D3F24">
              <w:rPr>
                <w:rFonts w:eastAsia="Arial" w:cs="Times New Roman"/>
                <w:iCs/>
                <w:sz w:val="24"/>
                <w:szCs w:val="24"/>
                <w:lang w:bidi="en-US"/>
              </w:rPr>
              <w:t>statistics</w:t>
            </w:r>
            <w:r w:rsidRPr="001D3F24">
              <w:rPr>
                <w:rFonts w:eastAsia="Arial" w:cs="Times New Roman"/>
                <w:iCs/>
                <w:sz w:val="24"/>
                <w:szCs w:val="24"/>
                <w:lang w:val="en-US" w:bidi="en-US"/>
              </w:rPr>
              <w:t xml:space="preserve"> analysis of receptors models. A: carboxylesterase, B: trypsin-like serine protease, C: cytochrome P450, and D: glutamate-gated chloride channel.</w:t>
            </w:r>
          </w:p>
        </w:tc>
      </w:tr>
    </w:tbl>
    <w:p w14:paraId="4E4F2943" w14:textId="77777777" w:rsidR="001D3F24" w:rsidRDefault="001D3F24" w:rsidP="006C0B77">
      <w:pPr>
        <w:ind w:firstLine="709"/>
        <w:jc w:val="both"/>
        <w:rPr>
          <w:lang w:val="en-US"/>
        </w:rPr>
      </w:pPr>
    </w:p>
    <w:p w14:paraId="2069D464" w14:textId="2E154BFE" w:rsidR="00337CC5" w:rsidRPr="00B731BC" w:rsidRDefault="00337CC5" w:rsidP="00337CC5">
      <w:pPr>
        <w:spacing w:line="360" w:lineRule="auto"/>
        <w:contextualSpacing/>
        <w:rPr>
          <w:rFonts w:eastAsia="Arial" w:cs="Times New Roman"/>
          <w:iCs/>
          <w:sz w:val="24"/>
          <w:szCs w:val="24"/>
          <w:lang w:val="en-US" w:bidi="en-US"/>
        </w:rPr>
      </w:pPr>
    </w:p>
    <w:tbl>
      <w:tblPr>
        <w:tblStyle w:val="TableGrid"/>
        <w:tblW w:w="11070" w:type="dxa"/>
        <w:tblInd w:w="-1085" w:type="dxa"/>
        <w:tblLook w:val="04A0" w:firstRow="1" w:lastRow="0" w:firstColumn="1" w:lastColumn="0" w:noHBand="0" w:noVBand="1"/>
      </w:tblPr>
      <w:tblGrid>
        <w:gridCol w:w="11070"/>
      </w:tblGrid>
      <w:tr w:rsidR="00337CC5" w14:paraId="7E169511" w14:textId="77777777" w:rsidTr="000A432A">
        <w:tc>
          <w:tcPr>
            <w:tcW w:w="11070" w:type="dxa"/>
          </w:tcPr>
          <w:p w14:paraId="2931FF29" w14:textId="77777777" w:rsidR="00337CC5" w:rsidRDefault="00337CC5" w:rsidP="00124D1E">
            <w:pPr>
              <w:jc w:val="both"/>
              <w:rPr>
                <w:iCs/>
                <w:lang w:val="en-US" w:bidi="en-US"/>
              </w:rPr>
            </w:pPr>
            <w:r>
              <w:rPr>
                <w:iCs/>
                <w:noProof/>
                <w:lang w:val="en-US" w:bidi="en-US"/>
              </w:rPr>
              <w:drawing>
                <wp:anchor distT="0" distB="0" distL="114300" distR="114300" simplePos="0" relativeHeight="251666432" behindDoc="0" locked="0" layoutInCell="1" allowOverlap="1" wp14:anchorId="6F7939B6" wp14:editId="4AE1EA05">
                  <wp:simplePos x="0" y="0"/>
                  <wp:positionH relativeFrom="column">
                    <wp:posOffset>-3810</wp:posOffset>
                  </wp:positionH>
                  <wp:positionV relativeFrom="paragraph">
                    <wp:posOffset>53340</wp:posOffset>
                  </wp:positionV>
                  <wp:extent cx="6093460" cy="3818255"/>
                  <wp:effectExtent l="0" t="0" r="2540" b="0"/>
                  <wp:wrapSquare wrapText="bothSides"/>
                  <wp:docPr id="1386671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3460" cy="3818255"/>
                          </a:xfrm>
                          <a:prstGeom prst="rect">
                            <a:avLst/>
                          </a:prstGeom>
                          <a:noFill/>
                        </pic:spPr>
                      </pic:pic>
                    </a:graphicData>
                  </a:graphic>
                  <wp14:sizeRelH relativeFrom="margin">
                    <wp14:pctWidth>0</wp14:pctWidth>
                  </wp14:sizeRelH>
                  <wp14:sizeRelV relativeFrom="margin">
                    <wp14:pctHeight>0</wp14:pctHeight>
                  </wp14:sizeRelV>
                </wp:anchor>
              </w:drawing>
            </w:r>
          </w:p>
        </w:tc>
      </w:tr>
      <w:tr w:rsidR="00337CC5" w14:paraId="6B8F31DF" w14:textId="77777777" w:rsidTr="000A432A">
        <w:tc>
          <w:tcPr>
            <w:tcW w:w="11070" w:type="dxa"/>
          </w:tcPr>
          <w:p w14:paraId="370FFFD1" w14:textId="426A4723" w:rsidR="00337CC5" w:rsidRPr="00337CC5" w:rsidRDefault="00337CC5" w:rsidP="00337CC5">
            <w:pPr>
              <w:spacing w:line="360" w:lineRule="auto"/>
              <w:contextualSpacing/>
              <w:rPr>
                <w:rFonts w:eastAsia="Arial" w:cs="Times New Roman"/>
                <w:iCs/>
                <w:sz w:val="24"/>
                <w:szCs w:val="24"/>
                <w:lang w:val="en-US" w:bidi="en-US"/>
              </w:rPr>
            </w:pPr>
            <w:r w:rsidRPr="00337CC5">
              <w:rPr>
                <w:rFonts w:eastAsia="Arial" w:cs="Times New Roman"/>
                <w:b/>
                <w:bCs/>
                <w:iCs/>
                <w:sz w:val="24"/>
                <w:szCs w:val="24"/>
                <w:lang w:bidi="en-US"/>
              </w:rPr>
              <w:t xml:space="preserve">Figure </w:t>
            </w:r>
            <w:r>
              <w:rPr>
                <w:rFonts w:eastAsia="Arial" w:cs="Times New Roman"/>
                <w:b/>
                <w:bCs/>
                <w:iCs/>
                <w:sz w:val="24"/>
                <w:szCs w:val="24"/>
                <w:lang w:val="en-US" w:bidi="en-US"/>
              </w:rPr>
              <w:t>S3</w:t>
            </w:r>
            <w:r w:rsidR="00B731BC">
              <w:rPr>
                <w:rFonts w:eastAsia="Arial" w:cs="Times New Roman"/>
                <w:b/>
                <w:bCs/>
                <w:iCs/>
                <w:sz w:val="24"/>
                <w:szCs w:val="24"/>
                <w:lang w:val="en-US" w:bidi="en-US"/>
              </w:rPr>
              <w:t>:</w:t>
            </w:r>
            <w:r w:rsidRPr="00337CC5">
              <w:rPr>
                <w:rFonts w:eastAsia="Arial" w:cs="Times New Roman"/>
                <w:b/>
                <w:bCs/>
                <w:iCs/>
                <w:sz w:val="24"/>
                <w:szCs w:val="24"/>
                <w:lang w:val="en-US" w:bidi="en-US"/>
              </w:rPr>
              <w:t xml:space="preserve"> </w:t>
            </w:r>
            <w:r w:rsidRPr="00337CC5">
              <w:rPr>
                <w:rFonts w:eastAsia="Arial" w:cs="Times New Roman"/>
                <w:iCs/>
                <w:sz w:val="24"/>
                <w:szCs w:val="24"/>
                <w:lang w:bidi="en-US"/>
              </w:rPr>
              <w:t xml:space="preserve">Molecular docking interaction of </w:t>
            </w:r>
            <w:r w:rsidRPr="00337CC5">
              <w:rPr>
                <w:rFonts w:eastAsia="Arial" w:cs="Times New Roman"/>
                <w:iCs/>
                <w:sz w:val="24"/>
                <w:szCs w:val="24"/>
                <w:lang w:val="en-US" w:bidi="en-US"/>
              </w:rPr>
              <w:t>2-myristynoic acid with the target protein active sides</w:t>
            </w:r>
          </w:p>
          <w:p w14:paraId="15C96E0A" w14:textId="77777777" w:rsidR="00337CC5" w:rsidRDefault="00337CC5" w:rsidP="00124D1E">
            <w:pPr>
              <w:jc w:val="both"/>
              <w:rPr>
                <w:iCs/>
                <w:lang w:val="en-US" w:bidi="en-US"/>
              </w:rPr>
            </w:pPr>
          </w:p>
        </w:tc>
      </w:tr>
    </w:tbl>
    <w:p w14:paraId="1BCC2D92" w14:textId="77777777" w:rsidR="00337CC5" w:rsidRDefault="00337CC5" w:rsidP="006C0B77">
      <w:pPr>
        <w:ind w:firstLine="709"/>
        <w:jc w:val="both"/>
        <w:rPr>
          <w:lang w:val="en-US"/>
        </w:rPr>
      </w:pPr>
    </w:p>
    <w:tbl>
      <w:tblPr>
        <w:tblStyle w:val="TableGrid"/>
        <w:tblW w:w="11070" w:type="dxa"/>
        <w:tblInd w:w="-1085" w:type="dxa"/>
        <w:tblLook w:val="04A0" w:firstRow="1" w:lastRow="0" w:firstColumn="1" w:lastColumn="0" w:noHBand="0" w:noVBand="1"/>
      </w:tblPr>
      <w:tblGrid>
        <w:gridCol w:w="11070"/>
      </w:tblGrid>
      <w:tr w:rsidR="000A432A" w14:paraId="39197650" w14:textId="77777777" w:rsidTr="00F44530">
        <w:tc>
          <w:tcPr>
            <w:tcW w:w="11070" w:type="dxa"/>
          </w:tcPr>
          <w:p w14:paraId="6F15F9B5" w14:textId="77777777" w:rsidR="000A432A" w:rsidRDefault="000A432A" w:rsidP="00124D1E">
            <w:pPr>
              <w:jc w:val="both"/>
              <w:rPr>
                <w:iCs/>
                <w:lang w:val="en-US" w:bidi="en-US"/>
              </w:rPr>
            </w:pPr>
            <w:r>
              <w:rPr>
                <w:iCs/>
                <w:noProof/>
                <w:lang w:val="en-US" w:bidi="en-US"/>
              </w:rPr>
              <w:drawing>
                <wp:inline distT="0" distB="0" distL="0" distR="0" wp14:anchorId="499C3D3C" wp14:editId="412FD5EF">
                  <wp:extent cx="5789930" cy="3145536"/>
                  <wp:effectExtent l="0" t="0" r="1270" b="0"/>
                  <wp:docPr id="11603757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8138" cy="3160861"/>
                          </a:xfrm>
                          <a:prstGeom prst="rect">
                            <a:avLst/>
                          </a:prstGeom>
                          <a:noFill/>
                        </pic:spPr>
                      </pic:pic>
                    </a:graphicData>
                  </a:graphic>
                </wp:inline>
              </w:drawing>
            </w:r>
          </w:p>
        </w:tc>
      </w:tr>
      <w:tr w:rsidR="000A432A" w14:paraId="4B34F4B2" w14:textId="77777777" w:rsidTr="00F44530">
        <w:tc>
          <w:tcPr>
            <w:tcW w:w="11070" w:type="dxa"/>
          </w:tcPr>
          <w:p w14:paraId="20DCA1B9" w14:textId="12FC37FD" w:rsidR="000A432A" w:rsidRPr="00B950D4" w:rsidRDefault="000A432A" w:rsidP="00B950D4">
            <w:pPr>
              <w:spacing w:line="360" w:lineRule="auto"/>
              <w:jc w:val="both"/>
              <w:rPr>
                <w:rFonts w:eastAsia="Arial" w:cs="Times New Roman"/>
                <w:sz w:val="24"/>
                <w:szCs w:val="24"/>
                <w:lang w:val="en-US" w:bidi="en-US"/>
              </w:rPr>
            </w:pPr>
            <w:r w:rsidRPr="00337CC5">
              <w:rPr>
                <w:rFonts w:eastAsia="Arial" w:cs="Times New Roman"/>
                <w:b/>
                <w:bCs/>
                <w:iCs/>
                <w:sz w:val="24"/>
                <w:szCs w:val="24"/>
                <w:lang w:bidi="en-US"/>
              </w:rPr>
              <w:t xml:space="preserve">Figure </w:t>
            </w:r>
            <w:r>
              <w:rPr>
                <w:rFonts w:eastAsia="Arial" w:cs="Times New Roman"/>
                <w:b/>
                <w:bCs/>
                <w:iCs/>
                <w:sz w:val="24"/>
                <w:szCs w:val="24"/>
                <w:lang w:val="en-US" w:bidi="en-US"/>
              </w:rPr>
              <w:t>S4:</w:t>
            </w:r>
            <w:r w:rsidR="001D6C41" w:rsidRPr="001D6C41">
              <w:rPr>
                <w:rFonts w:eastAsia="Arial" w:cs="Times New Roman"/>
                <w:b/>
                <w:bCs/>
                <w:iCs/>
                <w:sz w:val="24"/>
                <w:szCs w:val="24"/>
                <w:lang w:bidi="en-US"/>
              </w:rPr>
              <w:t xml:space="preserve"> </w:t>
            </w:r>
            <w:r w:rsidR="001D6C41" w:rsidRPr="001D6C41">
              <w:rPr>
                <w:rFonts w:eastAsia="Arial" w:cs="Times New Roman"/>
                <w:iCs/>
                <w:sz w:val="24"/>
                <w:szCs w:val="24"/>
                <w:lang w:bidi="en-US"/>
              </w:rPr>
              <w:t xml:space="preserve">Molecular docking interaction of </w:t>
            </w:r>
            <w:r w:rsidR="001D6C41" w:rsidRPr="001D6C41">
              <w:rPr>
                <w:rFonts w:eastAsia="Arial" w:cs="Times New Roman"/>
                <w:iCs/>
                <w:sz w:val="24"/>
                <w:szCs w:val="24"/>
                <w:lang w:val="en-US" w:bidi="en-US"/>
              </w:rPr>
              <w:t>7,8-Epoxylanostan-11-ol, 3-acetoxy with the target protein active sides</w:t>
            </w:r>
          </w:p>
        </w:tc>
      </w:tr>
    </w:tbl>
    <w:p w14:paraId="460FAA9C" w14:textId="77777777" w:rsidR="00F44530" w:rsidRPr="00F44530" w:rsidRDefault="00F44530" w:rsidP="00F44530">
      <w:pPr>
        <w:jc w:val="both"/>
        <w:rPr>
          <w:lang w:val="en-US"/>
        </w:rPr>
      </w:pPr>
    </w:p>
    <w:p w14:paraId="10AD4A24" w14:textId="77777777" w:rsidR="00F44530" w:rsidRPr="00F44530" w:rsidRDefault="00F44530" w:rsidP="00F44530">
      <w:pPr>
        <w:jc w:val="both"/>
        <w:rPr>
          <w:lang w:val="en-US"/>
        </w:rPr>
      </w:pPr>
    </w:p>
    <w:tbl>
      <w:tblPr>
        <w:tblStyle w:val="TableGrid"/>
        <w:tblW w:w="11070" w:type="dxa"/>
        <w:tblInd w:w="-1265" w:type="dxa"/>
        <w:tblLook w:val="04A0" w:firstRow="1" w:lastRow="0" w:firstColumn="1" w:lastColumn="0" w:noHBand="0" w:noVBand="1"/>
      </w:tblPr>
      <w:tblGrid>
        <w:gridCol w:w="11070"/>
      </w:tblGrid>
      <w:tr w:rsidR="00F44530" w14:paraId="6301FE26" w14:textId="77777777" w:rsidTr="00F44530">
        <w:tc>
          <w:tcPr>
            <w:tcW w:w="11070" w:type="dxa"/>
          </w:tcPr>
          <w:p w14:paraId="074CE58A" w14:textId="77777777" w:rsidR="00F44530" w:rsidRDefault="00F44530" w:rsidP="00124D1E">
            <w:pPr>
              <w:jc w:val="both"/>
              <w:rPr>
                <w:b/>
                <w:bCs/>
                <w:iCs/>
                <w:lang w:val="en-US" w:bidi="en-US"/>
              </w:rPr>
            </w:pPr>
            <w:r>
              <w:rPr>
                <w:b/>
                <w:bCs/>
                <w:iCs/>
                <w:noProof/>
                <w:lang w:val="en-US" w:bidi="en-US"/>
              </w:rPr>
              <w:drawing>
                <wp:anchor distT="0" distB="0" distL="114300" distR="114300" simplePos="0" relativeHeight="251668480" behindDoc="0" locked="0" layoutInCell="1" allowOverlap="1" wp14:anchorId="67A96056" wp14:editId="753734B8">
                  <wp:simplePos x="0" y="0"/>
                  <wp:positionH relativeFrom="column">
                    <wp:posOffset>111760</wp:posOffset>
                  </wp:positionH>
                  <wp:positionV relativeFrom="paragraph">
                    <wp:posOffset>203200</wp:posOffset>
                  </wp:positionV>
                  <wp:extent cx="6758940" cy="4754245"/>
                  <wp:effectExtent l="0" t="0" r="3810" b="8255"/>
                  <wp:wrapSquare wrapText="bothSides"/>
                  <wp:docPr id="7893904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58940" cy="4754245"/>
                          </a:xfrm>
                          <a:prstGeom prst="rect">
                            <a:avLst/>
                          </a:prstGeom>
                          <a:noFill/>
                        </pic:spPr>
                      </pic:pic>
                    </a:graphicData>
                  </a:graphic>
                  <wp14:sizeRelH relativeFrom="margin">
                    <wp14:pctWidth>0</wp14:pctWidth>
                  </wp14:sizeRelH>
                </wp:anchor>
              </w:drawing>
            </w:r>
          </w:p>
        </w:tc>
      </w:tr>
      <w:tr w:rsidR="00F44530" w14:paraId="6B82F71E" w14:textId="77777777" w:rsidTr="00F44530">
        <w:tc>
          <w:tcPr>
            <w:tcW w:w="11070" w:type="dxa"/>
          </w:tcPr>
          <w:p w14:paraId="5E7FE50C" w14:textId="7948050D" w:rsidR="00F44530" w:rsidRPr="003700F4" w:rsidRDefault="00F44530" w:rsidP="00124D1E">
            <w:pPr>
              <w:jc w:val="both"/>
              <w:rPr>
                <w:iCs/>
                <w:lang w:val="en-US" w:bidi="en-US"/>
              </w:rPr>
            </w:pPr>
            <w:r w:rsidRPr="00A80F58">
              <w:rPr>
                <w:b/>
                <w:bCs/>
                <w:iCs/>
                <w:lang w:val="en-US" w:bidi="en-US"/>
              </w:rPr>
              <w:t xml:space="preserve">Figure </w:t>
            </w:r>
            <w:r>
              <w:rPr>
                <w:b/>
                <w:bCs/>
                <w:iCs/>
                <w:lang w:val="en-US" w:bidi="en-US"/>
              </w:rPr>
              <w:t xml:space="preserve">S5: </w:t>
            </w:r>
            <w:r w:rsidRPr="00F44530">
              <w:rPr>
                <w:rFonts w:eastAsia="Arial" w:cs="Times New Roman"/>
                <w:iCs/>
                <w:sz w:val="24"/>
                <w:szCs w:val="24"/>
                <w:lang w:val="en-US" w:bidi="en-US"/>
              </w:rPr>
              <w:t>Molecular docking interaction of 1,2,4-benzenetriol with the target protein active sides</w:t>
            </w:r>
          </w:p>
        </w:tc>
      </w:tr>
    </w:tbl>
    <w:p w14:paraId="019561FA" w14:textId="77777777" w:rsidR="00267744" w:rsidRDefault="00267744" w:rsidP="00267744">
      <w:pPr>
        <w:jc w:val="both"/>
        <w:rPr>
          <w:lang w:val="en-US"/>
        </w:rPr>
      </w:pPr>
    </w:p>
    <w:p w14:paraId="537C6B67" w14:textId="77777777" w:rsidR="00267744" w:rsidRDefault="00267744" w:rsidP="00267744">
      <w:pPr>
        <w:jc w:val="both"/>
        <w:rPr>
          <w:lang w:val="en-US"/>
        </w:rPr>
      </w:pPr>
    </w:p>
    <w:p w14:paraId="31BEFFF1" w14:textId="5059CC79" w:rsidR="00267744" w:rsidRPr="00267744" w:rsidRDefault="00267744" w:rsidP="00267744">
      <w:pPr>
        <w:jc w:val="both"/>
        <w:rPr>
          <w:iCs/>
          <w:lang w:val="en-US" w:bidi="en-US"/>
        </w:rPr>
      </w:pPr>
      <w:r w:rsidRPr="005B25A0">
        <w:rPr>
          <w:b/>
          <w:bCs/>
          <w:iCs/>
          <w:highlight w:val="yellow"/>
          <w:lang w:val="en-US" w:bidi="en-US"/>
        </w:rPr>
        <w:t>Table S1</w:t>
      </w:r>
      <w:r w:rsidRPr="00267744">
        <w:rPr>
          <w:b/>
          <w:bCs/>
          <w:iCs/>
          <w:lang w:val="en-US" w:bidi="en-US"/>
        </w:rPr>
        <w:t>.</w:t>
      </w:r>
      <w:r w:rsidRPr="00267744">
        <w:rPr>
          <w:iCs/>
          <w:lang w:val="en-US" w:bidi="en-US"/>
        </w:rPr>
        <w:t xml:space="preserve"> GC–MS-based phytochemical profiling of </w:t>
      </w:r>
      <w:r w:rsidRPr="00267744">
        <w:rPr>
          <w:i/>
          <w:iCs/>
          <w:lang w:val="en-US" w:bidi="en-US"/>
        </w:rPr>
        <w:t>Metarhizium anisopliae</w:t>
      </w:r>
      <w:r w:rsidRPr="00267744">
        <w:rPr>
          <w:iCs/>
          <w:lang w:val="en-US" w:bidi="en-US"/>
        </w:rPr>
        <w:t xml:space="preserve"> fungal extract</w:t>
      </w:r>
    </w:p>
    <w:p w14:paraId="66E77ADC" w14:textId="2407BDDF" w:rsidR="00267744" w:rsidRDefault="00267744" w:rsidP="00267744">
      <w:pPr>
        <w:jc w:val="both"/>
        <w:rPr>
          <w:lang w:val="en-US"/>
        </w:rPr>
      </w:pPr>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3412"/>
        <w:gridCol w:w="12"/>
        <w:gridCol w:w="822"/>
        <w:gridCol w:w="73"/>
        <w:gridCol w:w="1437"/>
        <w:gridCol w:w="30"/>
        <w:gridCol w:w="646"/>
        <w:gridCol w:w="37"/>
        <w:gridCol w:w="1247"/>
        <w:gridCol w:w="8"/>
      </w:tblGrid>
      <w:tr w:rsidR="00267744" w:rsidRPr="00267744" w14:paraId="06A853EF" w14:textId="77777777" w:rsidTr="002E47B7">
        <w:trPr>
          <w:gridAfter w:val="1"/>
          <w:wAfter w:w="8" w:type="dxa"/>
          <w:trHeight w:val="300"/>
          <w:jc w:val="center"/>
        </w:trPr>
        <w:tc>
          <w:tcPr>
            <w:tcW w:w="1470" w:type="dxa"/>
            <w:noWrap/>
            <w:vAlign w:val="center"/>
            <w:hideMark/>
          </w:tcPr>
          <w:p w14:paraId="6E4F6646"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b/>
                <w:bCs/>
                <w:sz w:val="24"/>
                <w:szCs w:val="24"/>
                <w:lang w:val="en-US"/>
              </w:rPr>
              <w:t>RT</w:t>
            </w:r>
          </w:p>
        </w:tc>
        <w:tc>
          <w:tcPr>
            <w:tcW w:w="3412" w:type="dxa"/>
            <w:noWrap/>
            <w:vAlign w:val="center"/>
            <w:hideMark/>
          </w:tcPr>
          <w:p w14:paraId="7713882F"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b/>
                <w:bCs/>
                <w:sz w:val="24"/>
                <w:szCs w:val="24"/>
                <w:lang w:val="en-US"/>
              </w:rPr>
              <w:t>Compound</w:t>
            </w:r>
          </w:p>
        </w:tc>
        <w:tc>
          <w:tcPr>
            <w:tcW w:w="907" w:type="dxa"/>
            <w:gridSpan w:val="3"/>
            <w:noWrap/>
            <w:vAlign w:val="center"/>
            <w:hideMark/>
          </w:tcPr>
          <w:p w14:paraId="435C5D8C"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b/>
                <w:bCs/>
                <w:sz w:val="24"/>
                <w:szCs w:val="24"/>
                <w:lang w:val="en-US"/>
              </w:rPr>
              <w:t>Area (%)</w:t>
            </w:r>
          </w:p>
        </w:tc>
        <w:tc>
          <w:tcPr>
            <w:tcW w:w="1467" w:type="dxa"/>
            <w:gridSpan w:val="2"/>
            <w:noWrap/>
            <w:vAlign w:val="center"/>
            <w:hideMark/>
          </w:tcPr>
          <w:p w14:paraId="497DA20B"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b/>
                <w:bCs/>
                <w:sz w:val="24"/>
                <w:szCs w:val="24"/>
                <w:lang w:val="en-US"/>
              </w:rPr>
              <w:t>Formula</w:t>
            </w:r>
          </w:p>
        </w:tc>
        <w:tc>
          <w:tcPr>
            <w:tcW w:w="683" w:type="dxa"/>
            <w:gridSpan w:val="2"/>
            <w:noWrap/>
            <w:vAlign w:val="center"/>
            <w:hideMark/>
          </w:tcPr>
          <w:p w14:paraId="73BE6632"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b/>
                <w:bCs/>
                <w:sz w:val="24"/>
                <w:szCs w:val="24"/>
                <w:lang w:val="en-US"/>
              </w:rPr>
              <w:t>MW</w:t>
            </w:r>
          </w:p>
        </w:tc>
        <w:tc>
          <w:tcPr>
            <w:tcW w:w="1247" w:type="dxa"/>
            <w:noWrap/>
            <w:vAlign w:val="center"/>
            <w:hideMark/>
          </w:tcPr>
          <w:p w14:paraId="6A638313"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b/>
                <w:bCs/>
                <w:sz w:val="24"/>
                <w:szCs w:val="24"/>
                <w:lang w:val="en-US"/>
              </w:rPr>
              <w:t>CAS</w:t>
            </w:r>
          </w:p>
        </w:tc>
      </w:tr>
      <w:tr w:rsidR="00267744" w:rsidRPr="00267744" w14:paraId="7657E7C8" w14:textId="77777777" w:rsidTr="002E47B7">
        <w:trPr>
          <w:gridAfter w:val="1"/>
          <w:wAfter w:w="8" w:type="dxa"/>
          <w:trHeight w:val="300"/>
          <w:jc w:val="center"/>
        </w:trPr>
        <w:tc>
          <w:tcPr>
            <w:tcW w:w="1470" w:type="dxa"/>
            <w:noWrap/>
            <w:vAlign w:val="bottom"/>
          </w:tcPr>
          <w:p w14:paraId="02A8BE1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6.02</w:t>
            </w:r>
          </w:p>
        </w:tc>
        <w:tc>
          <w:tcPr>
            <w:tcW w:w="3412" w:type="dxa"/>
            <w:noWrap/>
            <w:vAlign w:val="bottom"/>
          </w:tcPr>
          <w:p w14:paraId="1E91FA30"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Cycloheptanepentanoic acid, 2-oxo-</w:t>
            </w:r>
          </w:p>
        </w:tc>
        <w:tc>
          <w:tcPr>
            <w:tcW w:w="907" w:type="dxa"/>
            <w:gridSpan w:val="3"/>
            <w:noWrap/>
            <w:vAlign w:val="bottom"/>
          </w:tcPr>
          <w:p w14:paraId="6137B7E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0.84</w:t>
            </w:r>
          </w:p>
        </w:tc>
        <w:tc>
          <w:tcPr>
            <w:tcW w:w="1467" w:type="dxa"/>
            <w:gridSpan w:val="2"/>
            <w:noWrap/>
            <w:vAlign w:val="bottom"/>
          </w:tcPr>
          <w:p w14:paraId="3196760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12</w:t>
            </w:r>
            <w:r w:rsidRPr="00267744">
              <w:rPr>
                <w:rFonts w:eastAsia="Arial" w:cs="Times New Roman"/>
                <w:sz w:val="24"/>
                <w:szCs w:val="24"/>
                <w:lang w:val="en-US"/>
              </w:rPr>
              <w:t>H</w:t>
            </w:r>
            <w:r w:rsidRPr="00267744">
              <w:rPr>
                <w:rFonts w:eastAsia="Arial" w:cs="Times New Roman"/>
                <w:sz w:val="24"/>
                <w:szCs w:val="24"/>
                <w:vertAlign w:val="subscript"/>
                <w:lang w:val="en-US"/>
              </w:rPr>
              <w:t>20</w:t>
            </w:r>
            <w:r w:rsidRPr="00267744">
              <w:rPr>
                <w:rFonts w:eastAsia="Arial" w:cs="Times New Roman"/>
                <w:sz w:val="24"/>
                <w:szCs w:val="24"/>
                <w:lang w:val="en-US"/>
              </w:rPr>
              <w:t>O</w:t>
            </w:r>
            <w:r w:rsidRPr="00267744">
              <w:rPr>
                <w:rFonts w:eastAsia="Arial" w:cs="Times New Roman"/>
                <w:sz w:val="24"/>
                <w:szCs w:val="24"/>
                <w:vertAlign w:val="subscript"/>
                <w:lang w:val="en-US"/>
              </w:rPr>
              <w:t>3</w:t>
            </w:r>
          </w:p>
        </w:tc>
        <w:tc>
          <w:tcPr>
            <w:tcW w:w="683" w:type="dxa"/>
            <w:gridSpan w:val="2"/>
            <w:noWrap/>
            <w:vAlign w:val="bottom"/>
          </w:tcPr>
          <w:p w14:paraId="7439C57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212</w:t>
            </w:r>
          </w:p>
        </w:tc>
        <w:tc>
          <w:tcPr>
            <w:tcW w:w="1247" w:type="dxa"/>
            <w:noWrap/>
            <w:vAlign w:val="bottom"/>
          </w:tcPr>
          <w:p w14:paraId="6759AD3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33371-95-8</w:t>
            </w:r>
          </w:p>
        </w:tc>
      </w:tr>
      <w:tr w:rsidR="00267744" w:rsidRPr="00267744" w14:paraId="5116EE44" w14:textId="77777777" w:rsidTr="002E47B7">
        <w:trPr>
          <w:gridAfter w:val="1"/>
          <w:wAfter w:w="8" w:type="dxa"/>
          <w:trHeight w:val="300"/>
          <w:jc w:val="center"/>
        </w:trPr>
        <w:tc>
          <w:tcPr>
            <w:tcW w:w="1470" w:type="dxa"/>
            <w:noWrap/>
            <w:vAlign w:val="bottom"/>
          </w:tcPr>
          <w:p w14:paraId="2563CFB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8.31</w:t>
            </w:r>
          </w:p>
        </w:tc>
        <w:tc>
          <w:tcPr>
            <w:tcW w:w="3412" w:type="dxa"/>
            <w:noWrap/>
            <w:vAlign w:val="bottom"/>
          </w:tcPr>
          <w:p w14:paraId="01240389"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Undecanoic acid, 11-amino-</w:t>
            </w:r>
          </w:p>
        </w:tc>
        <w:tc>
          <w:tcPr>
            <w:tcW w:w="907" w:type="dxa"/>
            <w:gridSpan w:val="3"/>
            <w:noWrap/>
            <w:vAlign w:val="bottom"/>
          </w:tcPr>
          <w:p w14:paraId="5DA85BC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0.3</w:t>
            </w:r>
          </w:p>
        </w:tc>
        <w:tc>
          <w:tcPr>
            <w:tcW w:w="1467" w:type="dxa"/>
            <w:gridSpan w:val="2"/>
            <w:noWrap/>
            <w:vAlign w:val="bottom"/>
          </w:tcPr>
          <w:p w14:paraId="1ED51C2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11</w:t>
            </w:r>
            <w:r w:rsidRPr="00267744">
              <w:rPr>
                <w:rFonts w:eastAsia="Arial" w:cs="Times New Roman"/>
                <w:sz w:val="24"/>
                <w:szCs w:val="24"/>
                <w:lang w:val="en-US"/>
              </w:rPr>
              <w:t>H</w:t>
            </w:r>
            <w:r w:rsidRPr="00267744">
              <w:rPr>
                <w:rFonts w:eastAsia="Arial" w:cs="Times New Roman"/>
                <w:sz w:val="24"/>
                <w:szCs w:val="24"/>
                <w:vertAlign w:val="subscript"/>
                <w:lang w:val="en-US"/>
              </w:rPr>
              <w:t>23</w:t>
            </w:r>
            <w:r w:rsidRPr="00267744">
              <w:rPr>
                <w:rFonts w:eastAsia="Arial" w:cs="Times New Roman"/>
                <w:sz w:val="24"/>
                <w:szCs w:val="24"/>
                <w:lang w:val="en-US"/>
              </w:rPr>
              <w:t>NO</w:t>
            </w:r>
            <w:r w:rsidRPr="00267744">
              <w:rPr>
                <w:rFonts w:eastAsia="Arial" w:cs="Times New Roman"/>
                <w:sz w:val="24"/>
                <w:szCs w:val="24"/>
                <w:vertAlign w:val="subscript"/>
                <w:lang w:val="en-US"/>
              </w:rPr>
              <w:t>2</w:t>
            </w:r>
          </w:p>
        </w:tc>
        <w:tc>
          <w:tcPr>
            <w:tcW w:w="683" w:type="dxa"/>
            <w:gridSpan w:val="2"/>
            <w:noWrap/>
            <w:vAlign w:val="bottom"/>
          </w:tcPr>
          <w:p w14:paraId="70A536E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201</w:t>
            </w:r>
          </w:p>
        </w:tc>
        <w:tc>
          <w:tcPr>
            <w:tcW w:w="1247" w:type="dxa"/>
            <w:noWrap/>
            <w:vAlign w:val="bottom"/>
          </w:tcPr>
          <w:p w14:paraId="0D38A4C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2432-99-7</w:t>
            </w:r>
          </w:p>
        </w:tc>
      </w:tr>
      <w:tr w:rsidR="00267744" w:rsidRPr="00267744" w14:paraId="527C96DB" w14:textId="77777777" w:rsidTr="002E47B7">
        <w:trPr>
          <w:gridAfter w:val="1"/>
          <w:wAfter w:w="8" w:type="dxa"/>
          <w:trHeight w:val="300"/>
          <w:jc w:val="center"/>
        </w:trPr>
        <w:tc>
          <w:tcPr>
            <w:tcW w:w="1470" w:type="dxa"/>
            <w:noWrap/>
            <w:vAlign w:val="bottom"/>
          </w:tcPr>
          <w:p w14:paraId="77BF7D7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18.3</w:t>
            </w:r>
          </w:p>
        </w:tc>
        <w:tc>
          <w:tcPr>
            <w:tcW w:w="3412" w:type="dxa"/>
            <w:noWrap/>
            <w:vAlign w:val="bottom"/>
          </w:tcPr>
          <w:p w14:paraId="083D4B7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2-Myristynoic acid</w:t>
            </w:r>
          </w:p>
        </w:tc>
        <w:tc>
          <w:tcPr>
            <w:tcW w:w="907" w:type="dxa"/>
            <w:gridSpan w:val="3"/>
            <w:noWrap/>
            <w:vAlign w:val="bottom"/>
          </w:tcPr>
          <w:p w14:paraId="3285239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0.43</w:t>
            </w:r>
          </w:p>
        </w:tc>
        <w:tc>
          <w:tcPr>
            <w:tcW w:w="1467" w:type="dxa"/>
            <w:gridSpan w:val="2"/>
            <w:noWrap/>
            <w:vAlign w:val="bottom"/>
          </w:tcPr>
          <w:p w14:paraId="38B25DD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14</w:t>
            </w:r>
            <w:r w:rsidRPr="00267744">
              <w:rPr>
                <w:rFonts w:eastAsia="Arial" w:cs="Times New Roman"/>
                <w:sz w:val="24"/>
                <w:szCs w:val="24"/>
                <w:lang w:val="en-US"/>
              </w:rPr>
              <w:t>H</w:t>
            </w:r>
            <w:r w:rsidRPr="00267744">
              <w:rPr>
                <w:rFonts w:eastAsia="Arial" w:cs="Times New Roman"/>
                <w:sz w:val="24"/>
                <w:szCs w:val="24"/>
                <w:vertAlign w:val="subscript"/>
                <w:lang w:val="en-US"/>
              </w:rPr>
              <w:t>24</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tcPr>
          <w:p w14:paraId="2DC818F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224</w:t>
            </w:r>
          </w:p>
        </w:tc>
        <w:tc>
          <w:tcPr>
            <w:tcW w:w="1247" w:type="dxa"/>
            <w:noWrap/>
            <w:vAlign w:val="bottom"/>
          </w:tcPr>
          <w:p w14:paraId="7071A2B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67587-19-3</w:t>
            </w:r>
          </w:p>
        </w:tc>
      </w:tr>
      <w:tr w:rsidR="00267744" w:rsidRPr="00267744" w14:paraId="1057CED8" w14:textId="77777777" w:rsidTr="002E47B7">
        <w:trPr>
          <w:gridAfter w:val="1"/>
          <w:wAfter w:w="8" w:type="dxa"/>
          <w:trHeight w:val="300"/>
          <w:jc w:val="center"/>
        </w:trPr>
        <w:tc>
          <w:tcPr>
            <w:tcW w:w="1470" w:type="dxa"/>
            <w:noWrap/>
            <w:vAlign w:val="bottom"/>
          </w:tcPr>
          <w:p w14:paraId="10B42EF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19.29</w:t>
            </w:r>
          </w:p>
        </w:tc>
        <w:tc>
          <w:tcPr>
            <w:tcW w:w="3412" w:type="dxa"/>
            <w:noWrap/>
            <w:vAlign w:val="bottom"/>
          </w:tcPr>
          <w:p w14:paraId="6B79B627"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Camphoric Acid</w:t>
            </w:r>
          </w:p>
        </w:tc>
        <w:tc>
          <w:tcPr>
            <w:tcW w:w="907" w:type="dxa"/>
            <w:gridSpan w:val="3"/>
            <w:noWrap/>
            <w:vAlign w:val="bottom"/>
          </w:tcPr>
          <w:p w14:paraId="374DF7D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0.45</w:t>
            </w:r>
          </w:p>
        </w:tc>
        <w:tc>
          <w:tcPr>
            <w:tcW w:w="1467" w:type="dxa"/>
            <w:gridSpan w:val="2"/>
            <w:noWrap/>
            <w:vAlign w:val="bottom"/>
          </w:tcPr>
          <w:p w14:paraId="452AE9A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10</w:t>
            </w:r>
            <w:r w:rsidRPr="00267744">
              <w:rPr>
                <w:rFonts w:eastAsia="Arial" w:cs="Times New Roman"/>
                <w:sz w:val="24"/>
                <w:szCs w:val="24"/>
                <w:lang w:val="en-US"/>
              </w:rPr>
              <w:t>H</w:t>
            </w:r>
            <w:r w:rsidRPr="00267744">
              <w:rPr>
                <w:rFonts w:eastAsia="Arial" w:cs="Times New Roman"/>
                <w:sz w:val="24"/>
                <w:szCs w:val="24"/>
                <w:vertAlign w:val="subscript"/>
                <w:lang w:val="en-US"/>
              </w:rPr>
              <w:t>16</w:t>
            </w:r>
            <w:r w:rsidRPr="00267744">
              <w:rPr>
                <w:rFonts w:eastAsia="Arial" w:cs="Times New Roman"/>
                <w:sz w:val="24"/>
                <w:szCs w:val="24"/>
                <w:lang w:val="en-US"/>
              </w:rPr>
              <w:t>O</w:t>
            </w:r>
            <w:r w:rsidRPr="00267744">
              <w:rPr>
                <w:rFonts w:eastAsia="Arial" w:cs="Times New Roman"/>
                <w:sz w:val="24"/>
                <w:szCs w:val="24"/>
                <w:vertAlign w:val="subscript"/>
                <w:lang w:val="en-US"/>
              </w:rPr>
              <w:t>4</w:t>
            </w:r>
          </w:p>
        </w:tc>
        <w:tc>
          <w:tcPr>
            <w:tcW w:w="683" w:type="dxa"/>
            <w:gridSpan w:val="2"/>
            <w:noWrap/>
            <w:vAlign w:val="bottom"/>
          </w:tcPr>
          <w:p w14:paraId="1A53462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200</w:t>
            </w:r>
          </w:p>
        </w:tc>
        <w:tc>
          <w:tcPr>
            <w:tcW w:w="1247" w:type="dxa"/>
            <w:noWrap/>
            <w:vAlign w:val="bottom"/>
          </w:tcPr>
          <w:p w14:paraId="07B6F16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w:t>
            </w:r>
          </w:p>
        </w:tc>
      </w:tr>
      <w:tr w:rsidR="00267744" w:rsidRPr="00267744" w14:paraId="78333F6E" w14:textId="77777777" w:rsidTr="002E47B7">
        <w:trPr>
          <w:gridAfter w:val="1"/>
          <w:wAfter w:w="8" w:type="dxa"/>
          <w:trHeight w:val="300"/>
          <w:jc w:val="center"/>
        </w:trPr>
        <w:tc>
          <w:tcPr>
            <w:tcW w:w="1470" w:type="dxa"/>
            <w:noWrap/>
            <w:vAlign w:val="bottom"/>
            <w:hideMark/>
          </w:tcPr>
          <w:p w14:paraId="13A6E07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22.51</w:t>
            </w:r>
          </w:p>
        </w:tc>
        <w:tc>
          <w:tcPr>
            <w:tcW w:w="3412" w:type="dxa"/>
            <w:noWrap/>
            <w:vAlign w:val="bottom"/>
            <w:hideMark/>
          </w:tcPr>
          <w:p w14:paraId="03FD8D8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Tetradecanoic Acid</w:t>
            </w:r>
          </w:p>
        </w:tc>
        <w:tc>
          <w:tcPr>
            <w:tcW w:w="907" w:type="dxa"/>
            <w:gridSpan w:val="3"/>
            <w:noWrap/>
            <w:vAlign w:val="bottom"/>
            <w:hideMark/>
          </w:tcPr>
          <w:p w14:paraId="312AF6D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0.81</w:t>
            </w:r>
          </w:p>
        </w:tc>
        <w:tc>
          <w:tcPr>
            <w:tcW w:w="1467" w:type="dxa"/>
            <w:gridSpan w:val="2"/>
            <w:noWrap/>
            <w:vAlign w:val="bottom"/>
            <w:hideMark/>
          </w:tcPr>
          <w:p w14:paraId="584B7F0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14</w:t>
            </w:r>
            <w:r w:rsidRPr="00267744">
              <w:rPr>
                <w:rFonts w:eastAsia="Arial" w:cs="Times New Roman"/>
                <w:sz w:val="24"/>
                <w:szCs w:val="24"/>
                <w:lang w:val="en-US"/>
              </w:rPr>
              <w:t>H</w:t>
            </w:r>
            <w:r w:rsidRPr="00267744">
              <w:rPr>
                <w:rFonts w:eastAsia="Arial" w:cs="Times New Roman"/>
                <w:sz w:val="24"/>
                <w:szCs w:val="24"/>
                <w:vertAlign w:val="subscript"/>
                <w:lang w:val="en-US"/>
              </w:rPr>
              <w:t>28</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6355E85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228</w:t>
            </w:r>
          </w:p>
        </w:tc>
        <w:tc>
          <w:tcPr>
            <w:tcW w:w="1247" w:type="dxa"/>
            <w:noWrap/>
            <w:vAlign w:val="bottom"/>
            <w:hideMark/>
          </w:tcPr>
          <w:p w14:paraId="71C0456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544-63-8</w:t>
            </w:r>
          </w:p>
        </w:tc>
      </w:tr>
      <w:tr w:rsidR="00267744" w:rsidRPr="00267744" w14:paraId="0D90236A" w14:textId="77777777" w:rsidTr="002E47B7">
        <w:trPr>
          <w:gridAfter w:val="1"/>
          <w:wAfter w:w="8" w:type="dxa"/>
          <w:trHeight w:val="300"/>
          <w:jc w:val="center"/>
        </w:trPr>
        <w:tc>
          <w:tcPr>
            <w:tcW w:w="1470" w:type="dxa"/>
            <w:noWrap/>
            <w:vAlign w:val="bottom"/>
            <w:hideMark/>
          </w:tcPr>
          <w:p w14:paraId="6115560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lastRenderedPageBreak/>
              <w:t>24.81</w:t>
            </w:r>
          </w:p>
        </w:tc>
        <w:tc>
          <w:tcPr>
            <w:tcW w:w="3412" w:type="dxa"/>
            <w:noWrap/>
            <w:vAlign w:val="bottom"/>
            <w:hideMark/>
          </w:tcPr>
          <w:p w14:paraId="0A91EFC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9-Octadecenoic Acid (Z)-</w:t>
            </w:r>
          </w:p>
        </w:tc>
        <w:tc>
          <w:tcPr>
            <w:tcW w:w="907" w:type="dxa"/>
            <w:gridSpan w:val="3"/>
            <w:noWrap/>
            <w:vAlign w:val="bottom"/>
            <w:hideMark/>
          </w:tcPr>
          <w:p w14:paraId="1BA8B01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0.92</w:t>
            </w:r>
          </w:p>
        </w:tc>
        <w:tc>
          <w:tcPr>
            <w:tcW w:w="1467" w:type="dxa"/>
            <w:gridSpan w:val="2"/>
            <w:noWrap/>
            <w:vAlign w:val="bottom"/>
            <w:hideMark/>
          </w:tcPr>
          <w:p w14:paraId="3177189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18</w:t>
            </w:r>
            <w:r w:rsidRPr="00267744">
              <w:rPr>
                <w:rFonts w:eastAsia="Arial" w:cs="Times New Roman"/>
                <w:sz w:val="24"/>
                <w:szCs w:val="24"/>
                <w:lang w:val="en-US"/>
              </w:rPr>
              <w:t>H</w:t>
            </w:r>
            <w:r w:rsidRPr="00267744">
              <w:rPr>
                <w:rFonts w:eastAsia="Arial" w:cs="Times New Roman"/>
                <w:sz w:val="24"/>
                <w:szCs w:val="24"/>
                <w:vertAlign w:val="subscript"/>
                <w:lang w:val="en-US"/>
              </w:rPr>
              <w:t>34</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40F6932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282</w:t>
            </w:r>
          </w:p>
        </w:tc>
        <w:tc>
          <w:tcPr>
            <w:tcW w:w="1247" w:type="dxa"/>
            <w:noWrap/>
            <w:vAlign w:val="bottom"/>
            <w:hideMark/>
          </w:tcPr>
          <w:p w14:paraId="4E78DBA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112-80-1</w:t>
            </w:r>
          </w:p>
        </w:tc>
      </w:tr>
      <w:tr w:rsidR="00267744" w:rsidRPr="00267744" w14:paraId="5866D420" w14:textId="77777777" w:rsidTr="002E47B7">
        <w:trPr>
          <w:gridAfter w:val="1"/>
          <w:wAfter w:w="8" w:type="dxa"/>
          <w:trHeight w:val="300"/>
          <w:jc w:val="center"/>
        </w:trPr>
        <w:tc>
          <w:tcPr>
            <w:tcW w:w="1470" w:type="dxa"/>
            <w:noWrap/>
            <w:vAlign w:val="bottom"/>
            <w:hideMark/>
          </w:tcPr>
          <w:p w14:paraId="6DAB496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25.35</w:t>
            </w:r>
          </w:p>
        </w:tc>
        <w:tc>
          <w:tcPr>
            <w:tcW w:w="3412" w:type="dxa"/>
            <w:noWrap/>
            <w:vAlign w:val="bottom"/>
            <w:hideMark/>
          </w:tcPr>
          <w:p w14:paraId="5F2B376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Hexadecanoic acid, methyl ester</w:t>
            </w:r>
          </w:p>
        </w:tc>
        <w:tc>
          <w:tcPr>
            <w:tcW w:w="907" w:type="dxa"/>
            <w:gridSpan w:val="3"/>
            <w:noWrap/>
            <w:vAlign w:val="bottom"/>
            <w:hideMark/>
          </w:tcPr>
          <w:p w14:paraId="17FA302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4.84</w:t>
            </w:r>
          </w:p>
        </w:tc>
        <w:tc>
          <w:tcPr>
            <w:tcW w:w="1467" w:type="dxa"/>
            <w:gridSpan w:val="2"/>
            <w:noWrap/>
            <w:vAlign w:val="bottom"/>
            <w:hideMark/>
          </w:tcPr>
          <w:p w14:paraId="74155287"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17</w:t>
            </w:r>
            <w:r w:rsidRPr="00267744">
              <w:rPr>
                <w:rFonts w:eastAsia="Arial" w:cs="Times New Roman"/>
                <w:sz w:val="24"/>
                <w:szCs w:val="24"/>
                <w:lang w:val="en-US"/>
              </w:rPr>
              <w:t>H</w:t>
            </w:r>
            <w:r w:rsidRPr="00267744">
              <w:rPr>
                <w:rFonts w:eastAsia="Arial" w:cs="Times New Roman"/>
                <w:sz w:val="24"/>
                <w:szCs w:val="24"/>
                <w:vertAlign w:val="subscript"/>
                <w:lang w:val="en-US"/>
              </w:rPr>
              <w:t>34</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710BFE8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270</w:t>
            </w:r>
          </w:p>
        </w:tc>
        <w:tc>
          <w:tcPr>
            <w:tcW w:w="1247" w:type="dxa"/>
            <w:noWrap/>
            <w:vAlign w:val="bottom"/>
            <w:hideMark/>
          </w:tcPr>
          <w:p w14:paraId="742F5F4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112-39-0</w:t>
            </w:r>
          </w:p>
        </w:tc>
      </w:tr>
      <w:tr w:rsidR="00267744" w:rsidRPr="00267744" w14:paraId="53DA7041" w14:textId="77777777" w:rsidTr="002E47B7">
        <w:trPr>
          <w:gridAfter w:val="1"/>
          <w:wAfter w:w="8" w:type="dxa"/>
          <w:trHeight w:val="300"/>
          <w:jc w:val="center"/>
        </w:trPr>
        <w:tc>
          <w:tcPr>
            <w:tcW w:w="1470" w:type="dxa"/>
            <w:noWrap/>
            <w:vAlign w:val="bottom"/>
            <w:hideMark/>
          </w:tcPr>
          <w:p w14:paraId="7BE4A56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26.04</w:t>
            </w:r>
          </w:p>
        </w:tc>
        <w:tc>
          <w:tcPr>
            <w:tcW w:w="3412" w:type="dxa"/>
            <w:noWrap/>
            <w:vAlign w:val="bottom"/>
            <w:hideMark/>
          </w:tcPr>
          <w:p w14:paraId="0DAAD2E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Oleic Acid</w:t>
            </w:r>
          </w:p>
        </w:tc>
        <w:tc>
          <w:tcPr>
            <w:tcW w:w="907" w:type="dxa"/>
            <w:gridSpan w:val="3"/>
            <w:noWrap/>
            <w:vAlign w:val="bottom"/>
            <w:hideMark/>
          </w:tcPr>
          <w:p w14:paraId="6D69203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1.41</w:t>
            </w:r>
          </w:p>
        </w:tc>
        <w:tc>
          <w:tcPr>
            <w:tcW w:w="1467" w:type="dxa"/>
            <w:gridSpan w:val="2"/>
            <w:noWrap/>
            <w:vAlign w:val="bottom"/>
            <w:hideMark/>
          </w:tcPr>
          <w:p w14:paraId="750597F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18</w:t>
            </w:r>
            <w:r w:rsidRPr="00267744">
              <w:rPr>
                <w:rFonts w:eastAsia="Arial" w:cs="Times New Roman"/>
                <w:sz w:val="24"/>
                <w:szCs w:val="24"/>
                <w:lang w:val="en-US"/>
              </w:rPr>
              <w:t>H</w:t>
            </w:r>
            <w:r w:rsidRPr="00267744">
              <w:rPr>
                <w:rFonts w:eastAsia="Arial" w:cs="Times New Roman"/>
                <w:sz w:val="24"/>
                <w:szCs w:val="24"/>
                <w:vertAlign w:val="subscript"/>
                <w:lang w:val="en-US"/>
              </w:rPr>
              <w:t>34</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72A41C1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282</w:t>
            </w:r>
          </w:p>
        </w:tc>
        <w:tc>
          <w:tcPr>
            <w:tcW w:w="1247" w:type="dxa"/>
            <w:noWrap/>
            <w:vAlign w:val="bottom"/>
            <w:hideMark/>
          </w:tcPr>
          <w:p w14:paraId="1CD5DF0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112-80-1</w:t>
            </w:r>
          </w:p>
        </w:tc>
      </w:tr>
      <w:tr w:rsidR="00267744" w:rsidRPr="00267744" w14:paraId="2CFA959B" w14:textId="77777777" w:rsidTr="002E47B7">
        <w:trPr>
          <w:gridAfter w:val="1"/>
          <w:wAfter w:w="8" w:type="dxa"/>
          <w:trHeight w:val="300"/>
          <w:jc w:val="center"/>
        </w:trPr>
        <w:tc>
          <w:tcPr>
            <w:tcW w:w="1470" w:type="dxa"/>
            <w:noWrap/>
            <w:vAlign w:val="bottom"/>
            <w:hideMark/>
          </w:tcPr>
          <w:p w14:paraId="7E113D7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26.71</w:t>
            </w:r>
          </w:p>
        </w:tc>
        <w:tc>
          <w:tcPr>
            <w:tcW w:w="3412" w:type="dxa"/>
            <w:noWrap/>
            <w:vAlign w:val="bottom"/>
            <w:hideMark/>
          </w:tcPr>
          <w:p w14:paraId="7670B00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Hexadecanoic Acid</w:t>
            </w:r>
          </w:p>
        </w:tc>
        <w:tc>
          <w:tcPr>
            <w:tcW w:w="907" w:type="dxa"/>
            <w:gridSpan w:val="3"/>
            <w:noWrap/>
            <w:vAlign w:val="bottom"/>
            <w:hideMark/>
          </w:tcPr>
          <w:p w14:paraId="5C1D479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7.22</w:t>
            </w:r>
          </w:p>
        </w:tc>
        <w:tc>
          <w:tcPr>
            <w:tcW w:w="1467" w:type="dxa"/>
            <w:gridSpan w:val="2"/>
            <w:noWrap/>
            <w:vAlign w:val="bottom"/>
            <w:hideMark/>
          </w:tcPr>
          <w:p w14:paraId="6A4F75D7"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16</w:t>
            </w:r>
            <w:r w:rsidRPr="00267744">
              <w:rPr>
                <w:rFonts w:eastAsia="Arial" w:cs="Times New Roman"/>
                <w:sz w:val="24"/>
                <w:szCs w:val="24"/>
                <w:lang w:val="en-US"/>
              </w:rPr>
              <w:t>H</w:t>
            </w:r>
            <w:r w:rsidRPr="00267744">
              <w:rPr>
                <w:rFonts w:eastAsia="Arial" w:cs="Times New Roman"/>
                <w:sz w:val="24"/>
                <w:szCs w:val="24"/>
                <w:vertAlign w:val="subscript"/>
                <w:lang w:val="en-US"/>
              </w:rPr>
              <w:t>32</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0568B617"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256</w:t>
            </w:r>
          </w:p>
        </w:tc>
        <w:tc>
          <w:tcPr>
            <w:tcW w:w="1247" w:type="dxa"/>
            <w:noWrap/>
            <w:vAlign w:val="bottom"/>
            <w:hideMark/>
          </w:tcPr>
          <w:p w14:paraId="1D1E42E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57-10-3</w:t>
            </w:r>
          </w:p>
        </w:tc>
      </w:tr>
      <w:tr w:rsidR="00267744" w:rsidRPr="00267744" w14:paraId="03015FD0" w14:textId="77777777" w:rsidTr="002E47B7">
        <w:trPr>
          <w:gridAfter w:val="1"/>
          <w:wAfter w:w="8" w:type="dxa"/>
          <w:trHeight w:val="300"/>
          <w:jc w:val="center"/>
        </w:trPr>
        <w:tc>
          <w:tcPr>
            <w:tcW w:w="1470" w:type="dxa"/>
            <w:noWrap/>
            <w:vAlign w:val="bottom"/>
            <w:hideMark/>
          </w:tcPr>
          <w:p w14:paraId="244A196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28.55</w:t>
            </w:r>
          </w:p>
        </w:tc>
        <w:tc>
          <w:tcPr>
            <w:tcW w:w="3412" w:type="dxa"/>
            <w:noWrap/>
            <w:vAlign w:val="bottom"/>
            <w:hideMark/>
          </w:tcPr>
          <w:p w14:paraId="49BE345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10-Octadecenoic acid, methyl ester</w:t>
            </w:r>
          </w:p>
        </w:tc>
        <w:tc>
          <w:tcPr>
            <w:tcW w:w="907" w:type="dxa"/>
            <w:gridSpan w:val="3"/>
            <w:noWrap/>
            <w:vAlign w:val="bottom"/>
            <w:hideMark/>
          </w:tcPr>
          <w:p w14:paraId="20EA4A2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10.53</w:t>
            </w:r>
          </w:p>
        </w:tc>
        <w:tc>
          <w:tcPr>
            <w:tcW w:w="1467" w:type="dxa"/>
            <w:gridSpan w:val="2"/>
            <w:noWrap/>
            <w:vAlign w:val="bottom"/>
            <w:hideMark/>
          </w:tcPr>
          <w:p w14:paraId="572C0A5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19</w:t>
            </w:r>
            <w:r w:rsidRPr="00267744">
              <w:rPr>
                <w:rFonts w:eastAsia="Arial" w:cs="Times New Roman"/>
                <w:sz w:val="24"/>
                <w:szCs w:val="24"/>
                <w:lang w:val="en-US"/>
              </w:rPr>
              <w:t>H</w:t>
            </w:r>
            <w:r w:rsidRPr="00267744">
              <w:rPr>
                <w:rFonts w:eastAsia="Arial" w:cs="Times New Roman"/>
                <w:sz w:val="24"/>
                <w:szCs w:val="24"/>
                <w:vertAlign w:val="subscript"/>
                <w:lang w:val="en-US"/>
              </w:rPr>
              <w:t>36</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4F94B63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296</w:t>
            </w:r>
          </w:p>
        </w:tc>
        <w:tc>
          <w:tcPr>
            <w:tcW w:w="1247" w:type="dxa"/>
            <w:noWrap/>
            <w:vAlign w:val="bottom"/>
            <w:hideMark/>
          </w:tcPr>
          <w:p w14:paraId="171E5DC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13481-95-3</w:t>
            </w:r>
          </w:p>
        </w:tc>
      </w:tr>
      <w:tr w:rsidR="00267744" w:rsidRPr="00267744" w14:paraId="06C928A4" w14:textId="77777777" w:rsidTr="002E47B7">
        <w:trPr>
          <w:gridAfter w:val="1"/>
          <w:wAfter w:w="8" w:type="dxa"/>
          <w:trHeight w:val="300"/>
          <w:jc w:val="center"/>
        </w:trPr>
        <w:tc>
          <w:tcPr>
            <w:tcW w:w="1470" w:type="dxa"/>
            <w:noWrap/>
            <w:vAlign w:val="bottom"/>
            <w:hideMark/>
          </w:tcPr>
          <w:p w14:paraId="66C555F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29.89</w:t>
            </w:r>
          </w:p>
        </w:tc>
        <w:tc>
          <w:tcPr>
            <w:tcW w:w="3412" w:type="dxa"/>
            <w:noWrap/>
            <w:vAlign w:val="bottom"/>
            <w:hideMark/>
          </w:tcPr>
          <w:p w14:paraId="3B80202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trans-13-Octadecenoic acid</w:t>
            </w:r>
          </w:p>
        </w:tc>
        <w:tc>
          <w:tcPr>
            <w:tcW w:w="907" w:type="dxa"/>
            <w:gridSpan w:val="3"/>
            <w:noWrap/>
            <w:vAlign w:val="bottom"/>
            <w:hideMark/>
          </w:tcPr>
          <w:p w14:paraId="3D5D675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15.19</w:t>
            </w:r>
          </w:p>
        </w:tc>
        <w:tc>
          <w:tcPr>
            <w:tcW w:w="1467" w:type="dxa"/>
            <w:gridSpan w:val="2"/>
            <w:noWrap/>
            <w:vAlign w:val="bottom"/>
            <w:hideMark/>
          </w:tcPr>
          <w:p w14:paraId="4351FD7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18</w:t>
            </w:r>
            <w:r w:rsidRPr="00267744">
              <w:rPr>
                <w:rFonts w:eastAsia="Arial" w:cs="Times New Roman"/>
                <w:sz w:val="24"/>
                <w:szCs w:val="24"/>
                <w:lang w:val="en-US"/>
              </w:rPr>
              <w:t>H</w:t>
            </w:r>
            <w:r w:rsidRPr="00267744">
              <w:rPr>
                <w:rFonts w:eastAsia="Arial" w:cs="Times New Roman"/>
                <w:sz w:val="24"/>
                <w:szCs w:val="24"/>
                <w:vertAlign w:val="subscript"/>
                <w:lang w:val="en-US"/>
              </w:rPr>
              <w:t>34</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3B74E8E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282</w:t>
            </w:r>
          </w:p>
        </w:tc>
        <w:tc>
          <w:tcPr>
            <w:tcW w:w="1247" w:type="dxa"/>
            <w:noWrap/>
            <w:vAlign w:val="bottom"/>
            <w:hideMark/>
          </w:tcPr>
          <w:p w14:paraId="0F172A9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693-71-0</w:t>
            </w:r>
          </w:p>
        </w:tc>
      </w:tr>
      <w:tr w:rsidR="00267744" w:rsidRPr="00267744" w14:paraId="2A59AD53" w14:textId="77777777" w:rsidTr="002E47B7">
        <w:trPr>
          <w:gridAfter w:val="1"/>
          <w:wAfter w:w="8" w:type="dxa"/>
          <w:trHeight w:val="300"/>
          <w:jc w:val="center"/>
        </w:trPr>
        <w:tc>
          <w:tcPr>
            <w:tcW w:w="1470" w:type="dxa"/>
            <w:noWrap/>
            <w:vAlign w:val="bottom"/>
            <w:hideMark/>
          </w:tcPr>
          <w:p w14:paraId="6E28C9E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30.28</w:t>
            </w:r>
          </w:p>
        </w:tc>
        <w:tc>
          <w:tcPr>
            <w:tcW w:w="3412" w:type="dxa"/>
            <w:noWrap/>
            <w:vAlign w:val="bottom"/>
            <w:hideMark/>
          </w:tcPr>
          <w:p w14:paraId="2DD5C6A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Octadecanoic Acid</w:t>
            </w:r>
          </w:p>
        </w:tc>
        <w:tc>
          <w:tcPr>
            <w:tcW w:w="907" w:type="dxa"/>
            <w:gridSpan w:val="3"/>
            <w:noWrap/>
            <w:vAlign w:val="bottom"/>
            <w:hideMark/>
          </w:tcPr>
          <w:p w14:paraId="7D33EA7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2.21</w:t>
            </w:r>
          </w:p>
        </w:tc>
        <w:tc>
          <w:tcPr>
            <w:tcW w:w="1467" w:type="dxa"/>
            <w:gridSpan w:val="2"/>
            <w:noWrap/>
            <w:vAlign w:val="bottom"/>
            <w:hideMark/>
          </w:tcPr>
          <w:p w14:paraId="4BB778C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18</w:t>
            </w:r>
            <w:r w:rsidRPr="00267744">
              <w:rPr>
                <w:rFonts w:eastAsia="Arial" w:cs="Times New Roman"/>
                <w:sz w:val="24"/>
                <w:szCs w:val="24"/>
                <w:lang w:val="en-US"/>
              </w:rPr>
              <w:t>H</w:t>
            </w:r>
            <w:r w:rsidRPr="00267744">
              <w:rPr>
                <w:rFonts w:eastAsia="Arial" w:cs="Times New Roman"/>
                <w:sz w:val="24"/>
                <w:szCs w:val="24"/>
                <w:vertAlign w:val="subscript"/>
                <w:lang w:val="en-US"/>
              </w:rPr>
              <w:t>36</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58A0588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284</w:t>
            </w:r>
          </w:p>
        </w:tc>
        <w:tc>
          <w:tcPr>
            <w:tcW w:w="1247" w:type="dxa"/>
            <w:noWrap/>
            <w:vAlign w:val="bottom"/>
            <w:hideMark/>
          </w:tcPr>
          <w:p w14:paraId="1A7234A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57-11-4</w:t>
            </w:r>
          </w:p>
        </w:tc>
      </w:tr>
      <w:tr w:rsidR="00267744" w:rsidRPr="00267744" w14:paraId="6ADF9296" w14:textId="77777777" w:rsidTr="002E47B7">
        <w:trPr>
          <w:gridAfter w:val="1"/>
          <w:wAfter w:w="8" w:type="dxa"/>
          <w:trHeight w:val="300"/>
          <w:jc w:val="center"/>
        </w:trPr>
        <w:tc>
          <w:tcPr>
            <w:tcW w:w="1470" w:type="dxa"/>
            <w:noWrap/>
            <w:vAlign w:val="bottom"/>
            <w:hideMark/>
          </w:tcPr>
          <w:p w14:paraId="4D5B22C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30.56</w:t>
            </w:r>
          </w:p>
        </w:tc>
        <w:tc>
          <w:tcPr>
            <w:tcW w:w="3412" w:type="dxa"/>
            <w:noWrap/>
            <w:vAlign w:val="bottom"/>
            <w:hideMark/>
          </w:tcPr>
          <w:p w14:paraId="3C519C5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Linoleic acid ethyl ester</w:t>
            </w:r>
          </w:p>
        </w:tc>
        <w:tc>
          <w:tcPr>
            <w:tcW w:w="907" w:type="dxa"/>
            <w:gridSpan w:val="3"/>
            <w:noWrap/>
            <w:vAlign w:val="bottom"/>
            <w:hideMark/>
          </w:tcPr>
          <w:p w14:paraId="21E74EA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1.46</w:t>
            </w:r>
          </w:p>
        </w:tc>
        <w:tc>
          <w:tcPr>
            <w:tcW w:w="1467" w:type="dxa"/>
            <w:gridSpan w:val="2"/>
            <w:noWrap/>
            <w:vAlign w:val="bottom"/>
            <w:hideMark/>
          </w:tcPr>
          <w:p w14:paraId="41C069F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20</w:t>
            </w:r>
            <w:r w:rsidRPr="00267744">
              <w:rPr>
                <w:rFonts w:eastAsia="Arial" w:cs="Times New Roman"/>
                <w:sz w:val="24"/>
                <w:szCs w:val="24"/>
                <w:lang w:val="en-US"/>
              </w:rPr>
              <w:t>H</w:t>
            </w:r>
            <w:r w:rsidRPr="00267744">
              <w:rPr>
                <w:rFonts w:eastAsia="Arial" w:cs="Times New Roman"/>
                <w:sz w:val="24"/>
                <w:szCs w:val="24"/>
                <w:vertAlign w:val="subscript"/>
                <w:lang w:val="en-US"/>
              </w:rPr>
              <w:t>36</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0DAD8BF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308</w:t>
            </w:r>
          </w:p>
        </w:tc>
        <w:tc>
          <w:tcPr>
            <w:tcW w:w="1247" w:type="dxa"/>
            <w:noWrap/>
            <w:vAlign w:val="bottom"/>
            <w:hideMark/>
          </w:tcPr>
          <w:p w14:paraId="55DF196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544-35-4</w:t>
            </w:r>
          </w:p>
        </w:tc>
      </w:tr>
      <w:tr w:rsidR="00267744" w:rsidRPr="00267744" w14:paraId="33E98E30" w14:textId="77777777" w:rsidTr="002E47B7">
        <w:trPr>
          <w:gridAfter w:val="1"/>
          <w:wAfter w:w="8" w:type="dxa"/>
          <w:trHeight w:val="300"/>
          <w:jc w:val="center"/>
        </w:trPr>
        <w:tc>
          <w:tcPr>
            <w:tcW w:w="1470" w:type="dxa"/>
            <w:noWrap/>
            <w:vAlign w:val="bottom"/>
            <w:hideMark/>
          </w:tcPr>
          <w:p w14:paraId="1E07677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32.93</w:t>
            </w:r>
          </w:p>
        </w:tc>
        <w:tc>
          <w:tcPr>
            <w:tcW w:w="3412" w:type="dxa"/>
            <w:noWrap/>
            <w:vAlign w:val="bottom"/>
            <w:hideMark/>
          </w:tcPr>
          <w:p w14:paraId="1D1964D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cis-13-Eicosenoic acid</w:t>
            </w:r>
          </w:p>
        </w:tc>
        <w:tc>
          <w:tcPr>
            <w:tcW w:w="907" w:type="dxa"/>
            <w:gridSpan w:val="3"/>
            <w:noWrap/>
            <w:vAlign w:val="bottom"/>
            <w:hideMark/>
          </w:tcPr>
          <w:p w14:paraId="723EB52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1.12</w:t>
            </w:r>
          </w:p>
        </w:tc>
        <w:tc>
          <w:tcPr>
            <w:tcW w:w="1467" w:type="dxa"/>
            <w:gridSpan w:val="2"/>
            <w:noWrap/>
            <w:vAlign w:val="bottom"/>
            <w:hideMark/>
          </w:tcPr>
          <w:p w14:paraId="6AB81DE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20</w:t>
            </w:r>
            <w:r w:rsidRPr="00267744">
              <w:rPr>
                <w:rFonts w:eastAsia="Arial" w:cs="Times New Roman"/>
                <w:sz w:val="24"/>
                <w:szCs w:val="24"/>
                <w:lang w:val="en-US"/>
              </w:rPr>
              <w:t>H</w:t>
            </w:r>
            <w:r w:rsidRPr="00267744">
              <w:rPr>
                <w:rFonts w:eastAsia="Arial" w:cs="Times New Roman"/>
                <w:sz w:val="24"/>
                <w:szCs w:val="24"/>
                <w:vertAlign w:val="subscript"/>
                <w:lang w:val="en-US"/>
              </w:rPr>
              <w:t>38</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345F786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310</w:t>
            </w:r>
          </w:p>
        </w:tc>
        <w:tc>
          <w:tcPr>
            <w:tcW w:w="1247" w:type="dxa"/>
            <w:noWrap/>
            <w:vAlign w:val="bottom"/>
            <w:hideMark/>
          </w:tcPr>
          <w:p w14:paraId="4D9A4F8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17735-94-3</w:t>
            </w:r>
          </w:p>
        </w:tc>
      </w:tr>
      <w:tr w:rsidR="00267744" w:rsidRPr="00267744" w14:paraId="1EA63228" w14:textId="77777777" w:rsidTr="002E47B7">
        <w:trPr>
          <w:gridAfter w:val="1"/>
          <w:wAfter w:w="8" w:type="dxa"/>
          <w:trHeight w:val="300"/>
          <w:jc w:val="center"/>
        </w:trPr>
        <w:tc>
          <w:tcPr>
            <w:tcW w:w="1470" w:type="dxa"/>
            <w:noWrap/>
            <w:vAlign w:val="bottom"/>
            <w:hideMark/>
          </w:tcPr>
          <w:p w14:paraId="22009E5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35.23</w:t>
            </w:r>
          </w:p>
        </w:tc>
        <w:tc>
          <w:tcPr>
            <w:tcW w:w="3412" w:type="dxa"/>
            <w:noWrap/>
            <w:vAlign w:val="bottom"/>
            <w:hideMark/>
          </w:tcPr>
          <w:p w14:paraId="0CC7D78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Oleic acid, eicosyl ester</w:t>
            </w:r>
          </w:p>
        </w:tc>
        <w:tc>
          <w:tcPr>
            <w:tcW w:w="907" w:type="dxa"/>
            <w:gridSpan w:val="3"/>
            <w:noWrap/>
            <w:vAlign w:val="bottom"/>
            <w:hideMark/>
          </w:tcPr>
          <w:p w14:paraId="69A376E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1.54</w:t>
            </w:r>
          </w:p>
        </w:tc>
        <w:tc>
          <w:tcPr>
            <w:tcW w:w="1467" w:type="dxa"/>
            <w:gridSpan w:val="2"/>
            <w:noWrap/>
            <w:vAlign w:val="bottom"/>
            <w:hideMark/>
          </w:tcPr>
          <w:p w14:paraId="3F14A21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38</w:t>
            </w:r>
            <w:r w:rsidRPr="00267744">
              <w:rPr>
                <w:rFonts w:eastAsia="Arial" w:cs="Times New Roman"/>
                <w:sz w:val="24"/>
                <w:szCs w:val="24"/>
                <w:lang w:val="en-US"/>
              </w:rPr>
              <w:t>H</w:t>
            </w:r>
            <w:r w:rsidRPr="00267744">
              <w:rPr>
                <w:rFonts w:eastAsia="Arial" w:cs="Times New Roman"/>
                <w:sz w:val="24"/>
                <w:szCs w:val="24"/>
                <w:vertAlign w:val="subscript"/>
                <w:lang w:val="en-US"/>
              </w:rPr>
              <w:t>74</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83" w:type="dxa"/>
            <w:gridSpan w:val="2"/>
            <w:noWrap/>
            <w:vAlign w:val="bottom"/>
            <w:hideMark/>
          </w:tcPr>
          <w:p w14:paraId="159ABB4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562</w:t>
            </w:r>
          </w:p>
        </w:tc>
        <w:tc>
          <w:tcPr>
            <w:tcW w:w="1247" w:type="dxa"/>
            <w:noWrap/>
            <w:vAlign w:val="bottom"/>
            <w:hideMark/>
          </w:tcPr>
          <w:p w14:paraId="6C0F366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22393-88-0</w:t>
            </w:r>
          </w:p>
        </w:tc>
      </w:tr>
      <w:tr w:rsidR="00267744" w:rsidRPr="00267744" w14:paraId="592B40DC" w14:textId="77777777" w:rsidTr="002E47B7">
        <w:trPr>
          <w:gridAfter w:val="1"/>
          <w:wAfter w:w="8" w:type="dxa"/>
          <w:trHeight w:val="300"/>
          <w:jc w:val="center"/>
        </w:trPr>
        <w:tc>
          <w:tcPr>
            <w:tcW w:w="1470" w:type="dxa"/>
            <w:noWrap/>
            <w:vAlign w:val="bottom"/>
          </w:tcPr>
          <w:p w14:paraId="68DEF96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44.28</w:t>
            </w:r>
          </w:p>
        </w:tc>
        <w:tc>
          <w:tcPr>
            <w:tcW w:w="3412" w:type="dxa"/>
            <w:noWrap/>
            <w:vAlign w:val="bottom"/>
          </w:tcPr>
          <w:p w14:paraId="4D11D7B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Ursodeoxycholic acid</w:t>
            </w:r>
          </w:p>
        </w:tc>
        <w:tc>
          <w:tcPr>
            <w:tcW w:w="907" w:type="dxa"/>
            <w:gridSpan w:val="3"/>
            <w:noWrap/>
            <w:vAlign w:val="bottom"/>
          </w:tcPr>
          <w:p w14:paraId="408CE99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1.82</w:t>
            </w:r>
          </w:p>
        </w:tc>
        <w:tc>
          <w:tcPr>
            <w:tcW w:w="1467" w:type="dxa"/>
            <w:gridSpan w:val="2"/>
            <w:noWrap/>
            <w:vAlign w:val="bottom"/>
          </w:tcPr>
          <w:p w14:paraId="78E9E71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24</w:t>
            </w:r>
            <w:r w:rsidRPr="00267744">
              <w:rPr>
                <w:rFonts w:eastAsia="Arial" w:cs="Times New Roman"/>
                <w:sz w:val="24"/>
                <w:szCs w:val="24"/>
                <w:lang w:val="en-US"/>
              </w:rPr>
              <w:t>H</w:t>
            </w:r>
            <w:r w:rsidRPr="00267744">
              <w:rPr>
                <w:rFonts w:eastAsia="Arial" w:cs="Times New Roman"/>
                <w:sz w:val="24"/>
                <w:szCs w:val="24"/>
                <w:vertAlign w:val="subscript"/>
                <w:lang w:val="en-US"/>
              </w:rPr>
              <w:t>40</w:t>
            </w:r>
            <w:r w:rsidRPr="00267744">
              <w:rPr>
                <w:rFonts w:eastAsia="Arial" w:cs="Times New Roman"/>
                <w:sz w:val="24"/>
                <w:szCs w:val="24"/>
                <w:lang w:val="en-US"/>
              </w:rPr>
              <w:t>O</w:t>
            </w:r>
            <w:r w:rsidRPr="00267744">
              <w:rPr>
                <w:rFonts w:eastAsia="Arial" w:cs="Times New Roman"/>
                <w:sz w:val="24"/>
                <w:szCs w:val="24"/>
                <w:vertAlign w:val="subscript"/>
                <w:lang w:val="en-US"/>
              </w:rPr>
              <w:t>4</w:t>
            </w:r>
          </w:p>
        </w:tc>
        <w:tc>
          <w:tcPr>
            <w:tcW w:w="683" w:type="dxa"/>
            <w:gridSpan w:val="2"/>
            <w:noWrap/>
            <w:vAlign w:val="bottom"/>
          </w:tcPr>
          <w:p w14:paraId="405482F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392</w:t>
            </w:r>
          </w:p>
        </w:tc>
        <w:tc>
          <w:tcPr>
            <w:tcW w:w="1247" w:type="dxa"/>
            <w:noWrap/>
            <w:vAlign w:val="bottom"/>
          </w:tcPr>
          <w:p w14:paraId="05318E4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128-13-2</w:t>
            </w:r>
          </w:p>
        </w:tc>
      </w:tr>
      <w:tr w:rsidR="00267744" w:rsidRPr="00267744" w14:paraId="3FA9F735" w14:textId="77777777" w:rsidTr="002E47B7">
        <w:trPr>
          <w:gridAfter w:val="1"/>
          <w:wAfter w:w="8" w:type="dxa"/>
          <w:trHeight w:val="300"/>
          <w:jc w:val="center"/>
        </w:trPr>
        <w:tc>
          <w:tcPr>
            <w:tcW w:w="1470" w:type="dxa"/>
            <w:noWrap/>
            <w:vAlign w:val="bottom"/>
          </w:tcPr>
          <w:p w14:paraId="6B640B5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19.36</w:t>
            </w:r>
          </w:p>
        </w:tc>
        <w:tc>
          <w:tcPr>
            <w:tcW w:w="3412" w:type="dxa"/>
            <w:noWrap/>
            <w:vAlign w:val="bottom"/>
          </w:tcPr>
          <w:p w14:paraId="781302A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Dihydroartemisinin</w:t>
            </w:r>
          </w:p>
        </w:tc>
        <w:tc>
          <w:tcPr>
            <w:tcW w:w="907" w:type="dxa"/>
            <w:gridSpan w:val="3"/>
            <w:noWrap/>
            <w:vAlign w:val="bottom"/>
          </w:tcPr>
          <w:p w14:paraId="0C58E36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0.26</w:t>
            </w:r>
          </w:p>
        </w:tc>
        <w:tc>
          <w:tcPr>
            <w:tcW w:w="1467" w:type="dxa"/>
            <w:gridSpan w:val="2"/>
            <w:noWrap/>
            <w:vAlign w:val="bottom"/>
          </w:tcPr>
          <w:p w14:paraId="4917FB0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13</w:t>
            </w:r>
            <w:r w:rsidRPr="00267744">
              <w:rPr>
                <w:rFonts w:eastAsia="Arial" w:cs="Times New Roman"/>
                <w:sz w:val="24"/>
                <w:szCs w:val="24"/>
                <w:lang w:val="en-US"/>
              </w:rPr>
              <w:t>H</w:t>
            </w:r>
            <w:r w:rsidRPr="00267744">
              <w:rPr>
                <w:rFonts w:eastAsia="Arial" w:cs="Times New Roman"/>
                <w:sz w:val="24"/>
                <w:szCs w:val="24"/>
                <w:vertAlign w:val="subscript"/>
                <w:lang w:val="en-US"/>
              </w:rPr>
              <w:t>22</w:t>
            </w:r>
            <w:r w:rsidRPr="00267744">
              <w:rPr>
                <w:rFonts w:eastAsia="Arial" w:cs="Times New Roman"/>
                <w:sz w:val="24"/>
                <w:szCs w:val="24"/>
                <w:lang w:val="en-US"/>
              </w:rPr>
              <w:t>O</w:t>
            </w:r>
            <w:r w:rsidRPr="00267744">
              <w:rPr>
                <w:rFonts w:eastAsia="Arial" w:cs="Times New Roman"/>
                <w:sz w:val="24"/>
                <w:szCs w:val="24"/>
                <w:vertAlign w:val="subscript"/>
                <w:lang w:val="en-US"/>
              </w:rPr>
              <w:t>3</w:t>
            </w:r>
          </w:p>
        </w:tc>
        <w:tc>
          <w:tcPr>
            <w:tcW w:w="683" w:type="dxa"/>
            <w:gridSpan w:val="2"/>
            <w:noWrap/>
            <w:vAlign w:val="bottom"/>
          </w:tcPr>
          <w:p w14:paraId="3806CA0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250</w:t>
            </w:r>
          </w:p>
        </w:tc>
        <w:tc>
          <w:tcPr>
            <w:tcW w:w="1247" w:type="dxa"/>
            <w:noWrap/>
            <w:vAlign w:val="bottom"/>
          </w:tcPr>
          <w:p w14:paraId="77818A77"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90935-14-1</w:t>
            </w:r>
          </w:p>
        </w:tc>
      </w:tr>
      <w:tr w:rsidR="00267744" w:rsidRPr="00267744" w14:paraId="49F2885B" w14:textId="77777777" w:rsidTr="002E47B7">
        <w:trPr>
          <w:gridAfter w:val="1"/>
          <w:wAfter w:w="8" w:type="dxa"/>
          <w:trHeight w:val="300"/>
          <w:jc w:val="center"/>
        </w:trPr>
        <w:tc>
          <w:tcPr>
            <w:tcW w:w="9186" w:type="dxa"/>
            <w:gridSpan w:val="10"/>
            <w:noWrap/>
            <w:vAlign w:val="bottom"/>
          </w:tcPr>
          <w:p w14:paraId="767D8F62" w14:textId="77777777" w:rsidR="00267744" w:rsidRPr="00267744" w:rsidRDefault="00267744" w:rsidP="00267744">
            <w:pPr>
              <w:spacing w:line="360" w:lineRule="auto"/>
              <w:contextualSpacing/>
              <w:jc w:val="center"/>
              <w:rPr>
                <w:rFonts w:eastAsia="Arial" w:cs="Times New Roman"/>
                <w:b/>
                <w:bCs/>
                <w:sz w:val="24"/>
                <w:szCs w:val="24"/>
                <w:lang w:val="en-US"/>
              </w:rPr>
            </w:pPr>
            <w:r w:rsidRPr="00267744">
              <w:rPr>
                <w:rFonts w:eastAsia="Arial" w:cs="Times New Roman"/>
                <w:b/>
                <w:bCs/>
                <w:sz w:val="24"/>
                <w:szCs w:val="24"/>
                <w:lang w:val="en-US"/>
              </w:rPr>
              <w:t>Alcohols</w:t>
            </w:r>
          </w:p>
        </w:tc>
      </w:tr>
      <w:tr w:rsidR="00267744" w:rsidRPr="00267744" w14:paraId="24759197" w14:textId="77777777" w:rsidTr="002E47B7">
        <w:trPr>
          <w:trHeight w:val="300"/>
          <w:jc w:val="center"/>
        </w:trPr>
        <w:tc>
          <w:tcPr>
            <w:tcW w:w="1470" w:type="dxa"/>
            <w:noWrap/>
            <w:vAlign w:val="bottom"/>
          </w:tcPr>
          <w:p w14:paraId="7865D84E"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7.70</w:t>
            </w:r>
          </w:p>
        </w:tc>
        <w:tc>
          <w:tcPr>
            <w:tcW w:w="3424" w:type="dxa"/>
            <w:gridSpan w:val="2"/>
            <w:noWrap/>
            <w:vAlign w:val="bottom"/>
          </w:tcPr>
          <w:p w14:paraId="762832F3"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Undecanal</w:t>
            </w:r>
          </w:p>
        </w:tc>
        <w:tc>
          <w:tcPr>
            <w:tcW w:w="822" w:type="dxa"/>
            <w:noWrap/>
            <w:vAlign w:val="bottom"/>
          </w:tcPr>
          <w:p w14:paraId="7F3795FA"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0.49</w:t>
            </w:r>
          </w:p>
        </w:tc>
        <w:tc>
          <w:tcPr>
            <w:tcW w:w="1510" w:type="dxa"/>
            <w:gridSpan w:val="2"/>
            <w:noWrap/>
            <w:vAlign w:val="bottom"/>
          </w:tcPr>
          <w:p w14:paraId="128181D9"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11</w:t>
            </w:r>
            <w:r w:rsidRPr="00267744">
              <w:rPr>
                <w:rFonts w:eastAsia="Arial" w:cs="Times New Roman"/>
                <w:sz w:val="24"/>
                <w:szCs w:val="24"/>
                <w:lang w:val="en-US"/>
              </w:rPr>
              <w:t>H</w:t>
            </w:r>
            <w:r w:rsidRPr="00267744">
              <w:rPr>
                <w:rFonts w:eastAsia="Arial" w:cs="Times New Roman"/>
                <w:sz w:val="24"/>
                <w:szCs w:val="24"/>
                <w:vertAlign w:val="subscript"/>
                <w:lang w:val="en-US"/>
              </w:rPr>
              <w:t>22</w:t>
            </w:r>
            <w:r w:rsidRPr="00267744">
              <w:rPr>
                <w:rFonts w:eastAsia="Arial" w:cs="Times New Roman"/>
                <w:sz w:val="24"/>
                <w:szCs w:val="24"/>
                <w:lang w:val="en-US"/>
              </w:rPr>
              <w:t>O</w:t>
            </w:r>
          </w:p>
        </w:tc>
        <w:tc>
          <w:tcPr>
            <w:tcW w:w="676" w:type="dxa"/>
            <w:gridSpan w:val="2"/>
            <w:noWrap/>
            <w:vAlign w:val="bottom"/>
          </w:tcPr>
          <w:p w14:paraId="0D5F1636"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170</w:t>
            </w:r>
          </w:p>
        </w:tc>
        <w:tc>
          <w:tcPr>
            <w:tcW w:w="1292" w:type="dxa"/>
            <w:gridSpan w:val="3"/>
            <w:noWrap/>
            <w:vAlign w:val="bottom"/>
          </w:tcPr>
          <w:p w14:paraId="13E3C7D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112-44-7</w:t>
            </w:r>
          </w:p>
        </w:tc>
      </w:tr>
      <w:tr w:rsidR="00267744" w:rsidRPr="00267744" w14:paraId="56DE4819" w14:textId="77777777" w:rsidTr="002E47B7">
        <w:trPr>
          <w:trHeight w:val="300"/>
          <w:jc w:val="center"/>
        </w:trPr>
        <w:tc>
          <w:tcPr>
            <w:tcW w:w="1470" w:type="dxa"/>
            <w:noWrap/>
            <w:vAlign w:val="bottom"/>
          </w:tcPr>
          <w:p w14:paraId="4D5F2093"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41.84</w:t>
            </w:r>
          </w:p>
        </w:tc>
        <w:tc>
          <w:tcPr>
            <w:tcW w:w="3424" w:type="dxa"/>
            <w:gridSpan w:val="2"/>
            <w:noWrap/>
            <w:vAlign w:val="bottom"/>
          </w:tcPr>
          <w:p w14:paraId="5571959F"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7,8-Epoxylanostan-11-ol, 3-acetoxy-</w:t>
            </w:r>
          </w:p>
        </w:tc>
        <w:tc>
          <w:tcPr>
            <w:tcW w:w="822" w:type="dxa"/>
            <w:noWrap/>
            <w:vAlign w:val="bottom"/>
          </w:tcPr>
          <w:p w14:paraId="0185D606"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2.56</w:t>
            </w:r>
          </w:p>
        </w:tc>
        <w:tc>
          <w:tcPr>
            <w:tcW w:w="1510" w:type="dxa"/>
            <w:gridSpan w:val="2"/>
            <w:noWrap/>
            <w:vAlign w:val="bottom"/>
          </w:tcPr>
          <w:p w14:paraId="06704ED1"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32</w:t>
            </w:r>
            <w:r w:rsidRPr="00267744">
              <w:rPr>
                <w:rFonts w:eastAsia="Arial" w:cs="Times New Roman"/>
                <w:sz w:val="24"/>
                <w:szCs w:val="24"/>
                <w:lang w:val="en-US"/>
              </w:rPr>
              <w:t>H</w:t>
            </w:r>
            <w:r w:rsidRPr="00267744">
              <w:rPr>
                <w:rFonts w:eastAsia="Arial" w:cs="Times New Roman"/>
                <w:sz w:val="24"/>
                <w:szCs w:val="24"/>
                <w:vertAlign w:val="subscript"/>
                <w:lang w:val="en-US"/>
              </w:rPr>
              <w:t>54</w:t>
            </w:r>
            <w:r w:rsidRPr="00267744">
              <w:rPr>
                <w:rFonts w:eastAsia="Arial" w:cs="Times New Roman"/>
                <w:sz w:val="24"/>
                <w:szCs w:val="24"/>
                <w:lang w:val="en-US"/>
              </w:rPr>
              <w:t>O</w:t>
            </w:r>
            <w:r w:rsidRPr="00267744">
              <w:rPr>
                <w:rFonts w:eastAsia="Arial" w:cs="Times New Roman"/>
                <w:sz w:val="24"/>
                <w:szCs w:val="24"/>
                <w:vertAlign w:val="subscript"/>
                <w:lang w:val="en-US"/>
              </w:rPr>
              <w:t>4</w:t>
            </w:r>
          </w:p>
        </w:tc>
        <w:tc>
          <w:tcPr>
            <w:tcW w:w="676" w:type="dxa"/>
            <w:gridSpan w:val="2"/>
            <w:noWrap/>
            <w:vAlign w:val="bottom"/>
          </w:tcPr>
          <w:p w14:paraId="1D8C68F8"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502</w:t>
            </w:r>
          </w:p>
        </w:tc>
        <w:tc>
          <w:tcPr>
            <w:tcW w:w="1292" w:type="dxa"/>
            <w:gridSpan w:val="3"/>
            <w:noWrap/>
            <w:vAlign w:val="bottom"/>
          </w:tcPr>
          <w:p w14:paraId="2EA3A42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w:t>
            </w:r>
          </w:p>
        </w:tc>
      </w:tr>
      <w:tr w:rsidR="00267744" w:rsidRPr="00267744" w14:paraId="6E29C2DE" w14:textId="77777777" w:rsidTr="002E47B7">
        <w:trPr>
          <w:trHeight w:val="300"/>
          <w:jc w:val="center"/>
        </w:trPr>
        <w:tc>
          <w:tcPr>
            <w:tcW w:w="9194" w:type="dxa"/>
            <w:gridSpan w:val="11"/>
            <w:noWrap/>
            <w:vAlign w:val="bottom"/>
          </w:tcPr>
          <w:p w14:paraId="2880BEF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b/>
                <w:bCs/>
                <w:sz w:val="24"/>
                <w:szCs w:val="24"/>
                <w:lang w:val="en-US"/>
              </w:rPr>
              <w:t xml:space="preserve">                                                                    Esters</w:t>
            </w:r>
          </w:p>
        </w:tc>
      </w:tr>
      <w:tr w:rsidR="00267744" w:rsidRPr="00267744" w14:paraId="582788A5" w14:textId="77777777" w:rsidTr="002E47B7">
        <w:trPr>
          <w:trHeight w:val="300"/>
          <w:jc w:val="center"/>
        </w:trPr>
        <w:tc>
          <w:tcPr>
            <w:tcW w:w="1470" w:type="dxa"/>
            <w:noWrap/>
            <w:vAlign w:val="bottom"/>
          </w:tcPr>
          <w:p w14:paraId="5325BC0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40.49</w:t>
            </w:r>
          </w:p>
        </w:tc>
        <w:tc>
          <w:tcPr>
            <w:tcW w:w="3424" w:type="dxa"/>
            <w:gridSpan w:val="2"/>
            <w:noWrap/>
            <w:vAlign w:val="bottom"/>
          </w:tcPr>
          <w:p w14:paraId="69AA47D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Glycidyl oleate</w:t>
            </w:r>
          </w:p>
        </w:tc>
        <w:tc>
          <w:tcPr>
            <w:tcW w:w="822" w:type="dxa"/>
            <w:noWrap/>
            <w:vAlign w:val="bottom"/>
          </w:tcPr>
          <w:p w14:paraId="4493801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0.16</w:t>
            </w:r>
          </w:p>
        </w:tc>
        <w:tc>
          <w:tcPr>
            <w:tcW w:w="1510" w:type="dxa"/>
            <w:gridSpan w:val="2"/>
            <w:noWrap/>
            <w:vAlign w:val="bottom"/>
          </w:tcPr>
          <w:p w14:paraId="69A4C80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21</w:t>
            </w:r>
            <w:r w:rsidRPr="00267744">
              <w:rPr>
                <w:rFonts w:eastAsia="Arial" w:cs="Times New Roman"/>
                <w:sz w:val="24"/>
                <w:szCs w:val="24"/>
                <w:lang w:val="en-US"/>
              </w:rPr>
              <w:t>H</w:t>
            </w:r>
            <w:r w:rsidRPr="00267744">
              <w:rPr>
                <w:rFonts w:eastAsia="Arial" w:cs="Times New Roman"/>
                <w:sz w:val="24"/>
                <w:szCs w:val="24"/>
                <w:vertAlign w:val="subscript"/>
                <w:lang w:val="en-US"/>
              </w:rPr>
              <w:t>38</w:t>
            </w:r>
            <w:r w:rsidRPr="00267744">
              <w:rPr>
                <w:rFonts w:eastAsia="Arial" w:cs="Times New Roman"/>
                <w:sz w:val="24"/>
                <w:szCs w:val="24"/>
                <w:lang w:val="en-US"/>
              </w:rPr>
              <w:t>O</w:t>
            </w:r>
            <w:r w:rsidRPr="00267744">
              <w:rPr>
                <w:rFonts w:eastAsia="Arial" w:cs="Times New Roman"/>
                <w:sz w:val="24"/>
                <w:szCs w:val="24"/>
                <w:vertAlign w:val="subscript"/>
                <w:lang w:val="en-US"/>
              </w:rPr>
              <w:t>3</w:t>
            </w:r>
          </w:p>
        </w:tc>
        <w:tc>
          <w:tcPr>
            <w:tcW w:w="676" w:type="dxa"/>
            <w:gridSpan w:val="2"/>
            <w:noWrap/>
            <w:vAlign w:val="bottom"/>
          </w:tcPr>
          <w:p w14:paraId="719B2CD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338</w:t>
            </w:r>
          </w:p>
        </w:tc>
        <w:tc>
          <w:tcPr>
            <w:tcW w:w="1292" w:type="dxa"/>
            <w:gridSpan w:val="3"/>
            <w:noWrap/>
            <w:vAlign w:val="bottom"/>
          </w:tcPr>
          <w:p w14:paraId="6914A5B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w:t>
            </w:r>
          </w:p>
        </w:tc>
      </w:tr>
      <w:tr w:rsidR="00267744" w:rsidRPr="00267744" w14:paraId="3ABD3084" w14:textId="77777777" w:rsidTr="002E47B7">
        <w:trPr>
          <w:trHeight w:val="300"/>
          <w:jc w:val="center"/>
        </w:trPr>
        <w:tc>
          <w:tcPr>
            <w:tcW w:w="1470" w:type="dxa"/>
            <w:noWrap/>
            <w:vAlign w:val="bottom"/>
          </w:tcPr>
          <w:p w14:paraId="7FB2103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41.02</w:t>
            </w:r>
          </w:p>
        </w:tc>
        <w:tc>
          <w:tcPr>
            <w:tcW w:w="3424" w:type="dxa"/>
            <w:gridSpan w:val="2"/>
            <w:noWrap/>
            <w:vAlign w:val="bottom"/>
          </w:tcPr>
          <w:p w14:paraId="6D25B60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Ethyl iso-alcoholate</w:t>
            </w:r>
          </w:p>
        </w:tc>
        <w:tc>
          <w:tcPr>
            <w:tcW w:w="822" w:type="dxa"/>
            <w:noWrap/>
            <w:vAlign w:val="bottom"/>
          </w:tcPr>
          <w:p w14:paraId="5AC4D12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2.13</w:t>
            </w:r>
          </w:p>
        </w:tc>
        <w:tc>
          <w:tcPr>
            <w:tcW w:w="1510" w:type="dxa"/>
            <w:gridSpan w:val="2"/>
            <w:noWrap/>
            <w:vAlign w:val="bottom"/>
          </w:tcPr>
          <w:p w14:paraId="4B97CDC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26</w:t>
            </w:r>
            <w:r w:rsidRPr="00267744">
              <w:rPr>
                <w:rFonts w:eastAsia="Arial" w:cs="Times New Roman"/>
                <w:sz w:val="24"/>
                <w:szCs w:val="24"/>
                <w:lang w:val="en-US"/>
              </w:rPr>
              <w:t>H</w:t>
            </w:r>
            <w:r w:rsidRPr="00267744">
              <w:rPr>
                <w:rFonts w:eastAsia="Arial" w:cs="Times New Roman"/>
                <w:sz w:val="24"/>
                <w:szCs w:val="24"/>
                <w:vertAlign w:val="subscript"/>
                <w:lang w:val="en-US"/>
              </w:rPr>
              <w:t>44</w:t>
            </w:r>
            <w:r w:rsidRPr="00267744">
              <w:rPr>
                <w:rFonts w:eastAsia="Arial" w:cs="Times New Roman"/>
                <w:sz w:val="24"/>
                <w:szCs w:val="24"/>
                <w:lang w:val="en-US"/>
              </w:rPr>
              <w:t>O</w:t>
            </w:r>
            <w:r w:rsidRPr="00267744">
              <w:rPr>
                <w:rFonts w:eastAsia="Arial" w:cs="Times New Roman"/>
                <w:sz w:val="24"/>
                <w:szCs w:val="24"/>
                <w:vertAlign w:val="subscript"/>
                <w:lang w:val="en-US"/>
              </w:rPr>
              <w:t>5</w:t>
            </w:r>
          </w:p>
        </w:tc>
        <w:tc>
          <w:tcPr>
            <w:tcW w:w="676" w:type="dxa"/>
            <w:gridSpan w:val="2"/>
            <w:noWrap/>
            <w:vAlign w:val="bottom"/>
          </w:tcPr>
          <w:p w14:paraId="19BF4A7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436</w:t>
            </w:r>
          </w:p>
        </w:tc>
        <w:tc>
          <w:tcPr>
            <w:tcW w:w="1292" w:type="dxa"/>
            <w:gridSpan w:val="3"/>
            <w:noWrap/>
            <w:vAlign w:val="bottom"/>
          </w:tcPr>
          <w:p w14:paraId="5A9900B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w:t>
            </w:r>
          </w:p>
        </w:tc>
      </w:tr>
      <w:tr w:rsidR="00267744" w:rsidRPr="00267744" w14:paraId="687EEF12" w14:textId="77777777" w:rsidTr="002E47B7">
        <w:trPr>
          <w:trHeight w:val="300"/>
          <w:jc w:val="center"/>
        </w:trPr>
        <w:tc>
          <w:tcPr>
            <w:tcW w:w="9194" w:type="dxa"/>
            <w:gridSpan w:val="11"/>
            <w:noWrap/>
            <w:vAlign w:val="bottom"/>
          </w:tcPr>
          <w:p w14:paraId="06FB0F19" w14:textId="77777777" w:rsidR="00267744" w:rsidRPr="00267744" w:rsidRDefault="00267744" w:rsidP="00267744">
            <w:pPr>
              <w:spacing w:line="360" w:lineRule="auto"/>
              <w:contextualSpacing/>
              <w:jc w:val="center"/>
              <w:rPr>
                <w:rFonts w:eastAsia="Arial" w:cs="Times New Roman"/>
                <w:sz w:val="24"/>
                <w:szCs w:val="24"/>
                <w:lang w:val="en-US"/>
              </w:rPr>
            </w:pPr>
            <w:r w:rsidRPr="00267744">
              <w:rPr>
                <w:rFonts w:eastAsia="Arial" w:cs="Times New Roman"/>
                <w:b/>
                <w:bCs/>
                <w:sz w:val="24"/>
                <w:szCs w:val="24"/>
                <w:lang w:val="en-US"/>
              </w:rPr>
              <w:t>Furans</w:t>
            </w:r>
          </w:p>
        </w:tc>
      </w:tr>
      <w:tr w:rsidR="00267744" w:rsidRPr="00267744" w14:paraId="0076EC60" w14:textId="77777777" w:rsidTr="002E47B7">
        <w:trPr>
          <w:trHeight w:val="300"/>
          <w:jc w:val="center"/>
        </w:trPr>
        <w:tc>
          <w:tcPr>
            <w:tcW w:w="1470" w:type="dxa"/>
            <w:noWrap/>
            <w:vAlign w:val="bottom"/>
          </w:tcPr>
          <w:p w14:paraId="68A6803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4.22</w:t>
            </w:r>
          </w:p>
        </w:tc>
        <w:tc>
          <w:tcPr>
            <w:tcW w:w="3424" w:type="dxa"/>
            <w:gridSpan w:val="2"/>
            <w:noWrap/>
            <w:vAlign w:val="bottom"/>
          </w:tcPr>
          <w:p w14:paraId="5690E54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2-Furanmethanol</w:t>
            </w:r>
          </w:p>
        </w:tc>
        <w:tc>
          <w:tcPr>
            <w:tcW w:w="822" w:type="dxa"/>
            <w:noWrap/>
            <w:vAlign w:val="bottom"/>
          </w:tcPr>
          <w:p w14:paraId="0FB8392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6.71</w:t>
            </w:r>
          </w:p>
        </w:tc>
        <w:tc>
          <w:tcPr>
            <w:tcW w:w="1510" w:type="dxa"/>
            <w:gridSpan w:val="2"/>
            <w:noWrap/>
            <w:vAlign w:val="bottom"/>
          </w:tcPr>
          <w:p w14:paraId="2975194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5</w:t>
            </w:r>
            <w:r w:rsidRPr="00267744">
              <w:rPr>
                <w:rFonts w:eastAsia="Arial" w:cs="Times New Roman"/>
                <w:sz w:val="24"/>
                <w:szCs w:val="24"/>
                <w:lang w:val="en-US"/>
              </w:rPr>
              <w:t>H</w:t>
            </w:r>
            <w:r w:rsidRPr="00267744">
              <w:rPr>
                <w:rFonts w:eastAsia="Arial" w:cs="Times New Roman"/>
                <w:sz w:val="24"/>
                <w:szCs w:val="24"/>
                <w:vertAlign w:val="subscript"/>
                <w:lang w:val="en-US"/>
              </w:rPr>
              <w:t>6</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76" w:type="dxa"/>
            <w:gridSpan w:val="2"/>
            <w:noWrap/>
            <w:vAlign w:val="bottom"/>
          </w:tcPr>
          <w:p w14:paraId="0C58AF8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98</w:t>
            </w:r>
          </w:p>
        </w:tc>
        <w:tc>
          <w:tcPr>
            <w:tcW w:w="1292" w:type="dxa"/>
            <w:gridSpan w:val="3"/>
            <w:noWrap/>
            <w:vAlign w:val="bottom"/>
          </w:tcPr>
          <w:p w14:paraId="4151F6D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98-00-0</w:t>
            </w:r>
          </w:p>
        </w:tc>
      </w:tr>
      <w:tr w:rsidR="00267744" w:rsidRPr="00267744" w14:paraId="1E244B7C" w14:textId="77777777" w:rsidTr="002E47B7">
        <w:trPr>
          <w:trHeight w:val="300"/>
          <w:jc w:val="center"/>
        </w:trPr>
        <w:tc>
          <w:tcPr>
            <w:tcW w:w="1470" w:type="dxa"/>
            <w:noWrap/>
            <w:vAlign w:val="bottom"/>
          </w:tcPr>
          <w:p w14:paraId="6D56CBA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7.39</w:t>
            </w:r>
          </w:p>
        </w:tc>
        <w:tc>
          <w:tcPr>
            <w:tcW w:w="3424" w:type="dxa"/>
            <w:gridSpan w:val="2"/>
            <w:noWrap/>
            <w:vAlign w:val="bottom"/>
          </w:tcPr>
          <w:p w14:paraId="35D0C3E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Furaneol</w:t>
            </w:r>
          </w:p>
        </w:tc>
        <w:tc>
          <w:tcPr>
            <w:tcW w:w="822" w:type="dxa"/>
            <w:noWrap/>
            <w:vAlign w:val="bottom"/>
          </w:tcPr>
          <w:p w14:paraId="24F762E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3.18</w:t>
            </w:r>
          </w:p>
        </w:tc>
        <w:tc>
          <w:tcPr>
            <w:tcW w:w="1510" w:type="dxa"/>
            <w:gridSpan w:val="2"/>
            <w:noWrap/>
            <w:vAlign w:val="bottom"/>
          </w:tcPr>
          <w:p w14:paraId="4199514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6</w:t>
            </w:r>
            <w:r w:rsidRPr="00267744">
              <w:rPr>
                <w:rFonts w:eastAsia="Arial" w:cs="Times New Roman"/>
                <w:sz w:val="24"/>
                <w:szCs w:val="24"/>
                <w:lang w:val="en-US"/>
              </w:rPr>
              <w:t>H</w:t>
            </w:r>
            <w:r w:rsidRPr="00267744">
              <w:rPr>
                <w:rFonts w:eastAsia="Arial" w:cs="Times New Roman"/>
                <w:sz w:val="24"/>
                <w:szCs w:val="24"/>
                <w:vertAlign w:val="subscript"/>
                <w:lang w:val="en-US"/>
              </w:rPr>
              <w:t>8</w:t>
            </w:r>
            <w:r w:rsidRPr="00267744">
              <w:rPr>
                <w:rFonts w:eastAsia="Arial" w:cs="Times New Roman"/>
                <w:sz w:val="24"/>
                <w:szCs w:val="24"/>
                <w:lang w:val="en-US"/>
              </w:rPr>
              <w:t>O</w:t>
            </w:r>
            <w:r w:rsidRPr="00267744">
              <w:rPr>
                <w:rFonts w:eastAsia="Arial" w:cs="Times New Roman"/>
                <w:sz w:val="24"/>
                <w:szCs w:val="24"/>
                <w:vertAlign w:val="subscript"/>
                <w:lang w:val="en-US"/>
              </w:rPr>
              <w:t>3</w:t>
            </w:r>
          </w:p>
        </w:tc>
        <w:tc>
          <w:tcPr>
            <w:tcW w:w="676" w:type="dxa"/>
            <w:gridSpan w:val="2"/>
            <w:noWrap/>
            <w:vAlign w:val="bottom"/>
          </w:tcPr>
          <w:p w14:paraId="31CF7D6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128</w:t>
            </w:r>
          </w:p>
        </w:tc>
        <w:tc>
          <w:tcPr>
            <w:tcW w:w="1292" w:type="dxa"/>
            <w:gridSpan w:val="3"/>
            <w:noWrap/>
            <w:vAlign w:val="bottom"/>
          </w:tcPr>
          <w:p w14:paraId="000A171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3658-7</w:t>
            </w:r>
          </w:p>
        </w:tc>
      </w:tr>
      <w:tr w:rsidR="00267744" w:rsidRPr="00267744" w14:paraId="07AF809A" w14:textId="77777777" w:rsidTr="002E47B7">
        <w:trPr>
          <w:trHeight w:val="300"/>
          <w:jc w:val="center"/>
        </w:trPr>
        <w:tc>
          <w:tcPr>
            <w:tcW w:w="9194" w:type="dxa"/>
            <w:gridSpan w:val="11"/>
            <w:noWrap/>
            <w:vAlign w:val="bottom"/>
          </w:tcPr>
          <w:p w14:paraId="71709921" w14:textId="77777777" w:rsidR="00267744" w:rsidRPr="00267744" w:rsidRDefault="00267744" w:rsidP="00267744">
            <w:pPr>
              <w:spacing w:line="360" w:lineRule="auto"/>
              <w:contextualSpacing/>
              <w:jc w:val="center"/>
              <w:rPr>
                <w:rFonts w:eastAsia="Arial" w:cs="Times New Roman"/>
                <w:sz w:val="24"/>
                <w:szCs w:val="24"/>
                <w:lang w:val="en-US"/>
              </w:rPr>
            </w:pPr>
            <w:r w:rsidRPr="00267744">
              <w:rPr>
                <w:rFonts w:eastAsia="Arial" w:cs="Times New Roman"/>
                <w:b/>
                <w:bCs/>
                <w:sz w:val="24"/>
                <w:szCs w:val="24"/>
                <w:lang w:val="en-US"/>
              </w:rPr>
              <w:t>Ketones</w:t>
            </w:r>
          </w:p>
        </w:tc>
      </w:tr>
      <w:tr w:rsidR="00267744" w:rsidRPr="00267744" w14:paraId="52816115" w14:textId="77777777" w:rsidTr="002E47B7">
        <w:trPr>
          <w:trHeight w:val="300"/>
          <w:jc w:val="center"/>
        </w:trPr>
        <w:tc>
          <w:tcPr>
            <w:tcW w:w="1470" w:type="dxa"/>
            <w:noWrap/>
            <w:vAlign w:val="bottom"/>
          </w:tcPr>
          <w:p w14:paraId="72E53FE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4.78</w:t>
            </w:r>
          </w:p>
        </w:tc>
        <w:tc>
          <w:tcPr>
            <w:tcW w:w="3424" w:type="dxa"/>
            <w:gridSpan w:val="2"/>
            <w:noWrap/>
            <w:vAlign w:val="bottom"/>
          </w:tcPr>
          <w:p w14:paraId="5FD258D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6-Oxa-</w:t>
            </w:r>
            <w:proofErr w:type="gramStart"/>
            <w:r w:rsidRPr="00267744">
              <w:rPr>
                <w:rFonts w:eastAsia="Arial" w:cs="Times New Roman"/>
                <w:sz w:val="24"/>
                <w:szCs w:val="24"/>
                <w:lang w:val="en-US"/>
              </w:rPr>
              <w:t>bicyclo[</w:t>
            </w:r>
            <w:proofErr w:type="gramEnd"/>
            <w:r w:rsidRPr="00267744">
              <w:rPr>
                <w:rFonts w:eastAsia="Arial" w:cs="Times New Roman"/>
                <w:sz w:val="24"/>
                <w:szCs w:val="24"/>
                <w:lang w:val="en-US"/>
              </w:rPr>
              <w:t>3.1.0]hexan-3-one</w:t>
            </w:r>
          </w:p>
        </w:tc>
        <w:tc>
          <w:tcPr>
            <w:tcW w:w="822" w:type="dxa"/>
            <w:noWrap/>
            <w:vAlign w:val="bottom"/>
          </w:tcPr>
          <w:p w14:paraId="23A6FFC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1.17</w:t>
            </w:r>
          </w:p>
        </w:tc>
        <w:tc>
          <w:tcPr>
            <w:tcW w:w="1510" w:type="dxa"/>
            <w:gridSpan w:val="2"/>
            <w:noWrap/>
            <w:vAlign w:val="bottom"/>
          </w:tcPr>
          <w:p w14:paraId="58AE6C2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5</w:t>
            </w:r>
            <w:r w:rsidRPr="00267744">
              <w:rPr>
                <w:rFonts w:eastAsia="Arial" w:cs="Times New Roman"/>
                <w:sz w:val="24"/>
                <w:szCs w:val="24"/>
                <w:lang w:val="en-US"/>
              </w:rPr>
              <w:t>H</w:t>
            </w:r>
            <w:r w:rsidRPr="00267744">
              <w:rPr>
                <w:rFonts w:eastAsia="Arial" w:cs="Times New Roman"/>
                <w:sz w:val="24"/>
                <w:szCs w:val="24"/>
                <w:vertAlign w:val="subscript"/>
                <w:lang w:val="en-US"/>
              </w:rPr>
              <w:t>6</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76" w:type="dxa"/>
            <w:gridSpan w:val="2"/>
            <w:noWrap/>
            <w:vAlign w:val="bottom"/>
          </w:tcPr>
          <w:p w14:paraId="3678C4C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98</w:t>
            </w:r>
          </w:p>
        </w:tc>
        <w:tc>
          <w:tcPr>
            <w:tcW w:w="1292" w:type="dxa"/>
            <w:gridSpan w:val="3"/>
            <w:noWrap/>
            <w:vAlign w:val="bottom"/>
          </w:tcPr>
          <w:p w14:paraId="5220E1C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74017-10-1</w:t>
            </w:r>
          </w:p>
        </w:tc>
      </w:tr>
      <w:tr w:rsidR="00267744" w:rsidRPr="00267744" w14:paraId="1C4BE642" w14:textId="77777777" w:rsidTr="002E47B7">
        <w:trPr>
          <w:trHeight w:val="300"/>
          <w:jc w:val="center"/>
        </w:trPr>
        <w:tc>
          <w:tcPr>
            <w:tcW w:w="1470" w:type="dxa"/>
            <w:noWrap/>
            <w:vAlign w:val="bottom"/>
          </w:tcPr>
          <w:p w14:paraId="487656C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5.38</w:t>
            </w:r>
          </w:p>
        </w:tc>
        <w:tc>
          <w:tcPr>
            <w:tcW w:w="3424" w:type="dxa"/>
            <w:gridSpan w:val="2"/>
            <w:noWrap/>
            <w:vAlign w:val="bottom"/>
          </w:tcPr>
          <w:p w14:paraId="7EEB8BD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Oxacyclododecan-2-one</w:t>
            </w:r>
          </w:p>
        </w:tc>
        <w:tc>
          <w:tcPr>
            <w:tcW w:w="822" w:type="dxa"/>
            <w:noWrap/>
            <w:vAlign w:val="bottom"/>
          </w:tcPr>
          <w:p w14:paraId="2D61CEB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0.27</w:t>
            </w:r>
          </w:p>
        </w:tc>
        <w:tc>
          <w:tcPr>
            <w:tcW w:w="1510" w:type="dxa"/>
            <w:gridSpan w:val="2"/>
            <w:noWrap/>
            <w:vAlign w:val="bottom"/>
          </w:tcPr>
          <w:p w14:paraId="1C44211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11</w:t>
            </w:r>
            <w:r w:rsidRPr="00267744">
              <w:rPr>
                <w:rFonts w:eastAsia="Arial" w:cs="Times New Roman"/>
                <w:sz w:val="24"/>
                <w:szCs w:val="24"/>
                <w:lang w:val="en-US"/>
              </w:rPr>
              <w:t>H</w:t>
            </w:r>
            <w:r w:rsidRPr="00267744">
              <w:rPr>
                <w:rFonts w:eastAsia="Arial" w:cs="Times New Roman"/>
                <w:sz w:val="24"/>
                <w:szCs w:val="24"/>
                <w:vertAlign w:val="subscript"/>
                <w:lang w:val="en-US"/>
              </w:rPr>
              <w:t>20</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76" w:type="dxa"/>
            <w:gridSpan w:val="2"/>
            <w:noWrap/>
            <w:vAlign w:val="bottom"/>
          </w:tcPr>
          <w:p w14:paraId="7CB73F2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184</w:t>
            </w:r>
          </w:p>
        </w:tc>
        <w:tc>
          <w:tcPr>
            <w:tcW w:w="1292" w:type="dxa"/>
            <w:gridSpan w:val="3"/>
            <w:noWrap/>
            <w:vAlign w:val="bottom"/>
          </w:tcPr>
          <w:p w14:paraId="1CFFCC4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1725-0</w:t>
            </w:r>
          </w:p>
        </w:tc>
      </w:tr>
      <w:tr w:rsidR="00267744" w:rsidRPr="00267744" w14:paraId="220AABCA" w14:textId="77777777" w:rsidTr="002E47B7">
        <w:trPr>
          <w:trHeight w:val="300"/>
          <w:jc w:val="center"/>
        </w:trPr>
        <w:tc>
          <w:tcPr>
            <w:tcW w:w="1470" w:type="dxa"/>
            <w:noWrap/>
            <w:vAlign w:val="bottom"/>
          </w:tcPr>
          <w:p w14:paraId="26CD232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5.68</w:t>
            </w:r>
          </w:p>
        </w:tc>
        <w:tc>
          <w:tcPr>
            <w:tcW w:w="3424" w:type="dxa"/>
            <w:gridSpan w:val="2"/>
            <w:noWrap/>
            <w:vAlign w:val="bottom"/>
          </w:tcPr>
          <w:p w14:paraId="26C988D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Oxecan-2-one</w:t>
            </w:r>
          </w:p>
        </w:tc>
        <w:tc>
          <w:tcPr>
            <w:tcW w:w="822" w:type="dxa"/>
            <w:noWrap/>
            <w:vAlign w:val="bottom"/>
          </w:tcPr>
          <w:p w14:paraId="1C92C65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0.41</w:t>
            </w:r>
          </w:p>
        </w:tc>
        <w:tc>
          <w:tcPr>
            <w:tcW w:w="1510" w:type="dxa"/>
            <w:gridSpan w:val="2"/>
            <w:noWrap/>
            <w:vAlign w:val="bottom"/>
          </w:tcPr>
          <w:p w14:paraId="45CFE09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9</w:t>
            </w:r>
            <w:r w:rsidRPr="00267744">
              <w:rPr>
                <w:rFonts w:eastAsia="Arial" w:cs="Times New Roman"/>
                <w:sz w:val="24"/>
                <w:szCs w:val="24"/>
                <w:lang w:val="en-US"/>
              </w:rPr>
              <w:t>H</w:t>
            </w:r>
            <w:r w:rsidRPr="00267744">
              <w:rPr>
                <w:rFonts w:eastAsia="Arial" w:cs="Times New Roman"/>
                <w:sz w:val="24"/>
                <w:szCs w:val="24"/>
                <w:vertAlign w:val="subscript"/>
                <w:lang w:val="en-US"/>
              </w:rPr>
              <w:t>16</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76" w:type="dxa"/>
            <w:gridSpan w:val="2"/>
            <w:noWrap/>
            <w:vAlign w:val="bottom"/>
          </w:tcPr>
          <w:p w14:paraId="52E779F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156</w:t>
            </w:r>
          </w:p>
        </w:tc>
        <w:tc>
          <w:tcPr>
            <w:tcW w:w="1292" w:type="dxa"/>
            <w:gridSpan w:val="3"/>
            <w:noWrap/>
            <w:vAlign w:val="bottom"/>
          </w:tcPr>
          <w:p w14:paraId="153EB74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6008-2</w:t>
            </w:r>
          </w:p>
        </w:tc>
      </w:tr>
      <w:tr w:rsidR="00267744" w:rsidRPr="00267744" w14:paraId="0AE683B6" w14:textId="77777777" w:rsidTr="002E47B7">
        <w:trPr>
          <w:trHeight w:val="300"/>
          <w:jc w:val="center"/>
        </w:trPr>
        <w:tc>
          <w:tcPr>
            <w:tcW w:w="1470" w:type="dxa"/>
            <w:noWrap/>
            <w:vAlign w:val="bottom"/>
          </w:tcPr>
          <w:p w14:paraId="0E6D1B4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10.85</w:t>
            </w:r>
          </w:p>
        </w:tc>
        <w:tc>
          <w:tcPr>
            <w:tcW w:w="3424" w:type="dxa"/>
            <w:gridSpan w:val="2"/>
            <w:noWrap/>
            <w:vAlign w:val="bottom"/>
          </w:tcPr>
          <w:p w14:paraId="0ABD5EA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1-Acetoxy-p-menth-3-one</w:t>
            </w:r>
          </w:p>
        </w:tc>
        <w:tc>
          <w:tcPr>
            <w:tcW w:w="822" w:type="dxa"/>
            <w:noWrap/>
            <w:vAlign w:val="bottom"/>
          </w:tcPr>
          <w:p w14:paraId="1DE4BB9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0.87</w:t>
            </w:r>
          </w:p>
        </w:tc>
        <w:tc>
          <w:tcPr>
            <w:tcW w:w="1510" w:type="dxa"/>
            <w:gridSpan w:val="2"/>
            <w:noWrap/>
            <w:vAlign w:val="bottom"/>
          </w:tcPr>
          <w:p w14:paraId="6AFCFC3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12</w:t>
            </w:r>
            <w:r w:rsidRPr="00267744">
              <w:rPr>
                <w:rFonts w:eastAsia="Arial" w:cs="Times New Roman"/>
                <w:sz w:val="24"/>
                <w:szCs w:val="24"/>
                <w:lang w:val="en-US"/>
              </w:rPr>
              <w:t>H</w:t>
            </w:r>
            <w:r w:rsidRPr="00267744">
              <w:rPr>
                <w:rFonts w:eastAsia="Arial" w:cs="Times New Roman"/>
                <w:sz w:val="24"/>
                <w:szCs w:val="24"/>
                <w:vertAlign w:val="subscript"/>
                <w:lang w:val="en-US"/>
              </w:rPr>
              <w:t>20</w:t>
            </w:r>
            <w:r w:rsidRPr="00267744">
              <w:rPr>
                <w:rFonts w:eastAsia="Arial" w:cs="Times New Roman"/>
                <w:sz w:val="24"/>
                <w:szCs w:val="24"/>
                <w:lang w:val="en-US"/>
              </w:rPr>
              <w:t>O</w:t>
            </w:r>
            <w:r w:rsidRPr="00267744">
              <w:rPr>
                <w:rFonts w:eastAsia="Arial" w:cs="Times New Roman"/>
                <w:sz w:val="24"/>
                <w:szCs w:val="24"/>
                <w:vertAlign w:val="subscript"/>
                <w:lang w:val="en-US"/>
              </w:rPr>
              <w:t>3</w:t>
            </w:r>
          </w:p>
        </w:tc>
        <w:tc>
          <w:tcPr>
            <w:tcW w:w="676" w:type="dxa"/>
            <w:gridSpan w:val="2"/>
            <w:noWrap/>
            <w:vAlign w:val="bottom"/>
          </w:tcPr>
          <w:p w14:paraId="0665004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212</w:t>
            </w:r>
          </w:p>
        </w:tc>
        <w:tc>
          <w:tcPr>
            <w:tcW w:w="1292" w:type="dxa"/>
            <w:gridSpan w:val="3"/>
            <w:noWrap/>
            <w:vAlign w:val="bottom"/>
          </w:tcPr>
          <w:p w14:paraId="6BC8A17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58315-8</w:t>
            </w:r>
          </w:p>
        </w:tc>
      </w:tr>
      <w:tr w:rsidR="00267744" w:rsidRPr="00267744" w14:paraId="29E98AAC" w14:textId="77777777" w:rsidTr="002E47B7">
        <w:trPr>
          <w:trHeight w:val="300"/>
          <w:jc w:val="center"/>
        </w:trPr>
        <w:tc>
          <w:tcPr>
            <w:tcW w:w="1470" w:type="dxa"/>
            <w:noWrap/>
            <w:vAlign w:val="bottom"/>
          </w:tcPr>
          <w:p w14:paraId="485782C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11.97</w:t>
            </w:r>
          </w:p>
        </w:tc>
        <w:tc>
          <w:tcPr>
            <w:tcW w:w="3424" w:type="dxa"/>
            <w:gridSpan w:val="2"/>
            <w:noWrap/>
            <w:vAlign w:val="bottom"/>
          </w:tcPr>
          <w:p w14:paraId="604200A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7-Ethyl-4-decen-6-one</w:t>
            </w:r>
          </w:p>
        </w:tc>
        <w:tc>
          <w:tcPr>
            <w:tcW w:w="822" w:type="dxa"/>
            <w:noWrap/>
            <w:vAlign w:val="bottom"/>
          </w:tcPr>
          <w:p w14:paraId="5F21305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0.76</w:t>
            </w:r>
          </w:p>
        </w:tc>
        <w:tc>
          <w:tcPr>
            <w:tcW w:w="1510" w:type="dxa"/>
            <w:gridSpan w:val="2"/>
            <w:noWrap/>
            <w:vAlign w:val="bottom"/>
          </w:tcPr>
          <w:p w14:paraId="1748294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12</w:t>
            </w:r>
            <w:r w:rsidRPr="00267744">
              <w:rPr>
                <w:rFonts w:eastAsia="Arial" w:cs="Times New Roman"/>
                <w:sz w:val="24"/>
                <w:szCs w:val="24"/>
                <w:lang w:val="en-US"/>
              </w:rPr>
              <w:t>H</w:t>
            </w:r>
            <w:r w:rsidRPr="00267744">
              <w:rPr>
                <w:rFonts w:eastAsia="Arial" w:cs="Times New Roman"/>
                <w:sz w:val="24"/>
                <w:szCs w:val="24"/>
                <w:vertAlign w:val="subscript"/>
                <w:lang w:val="en-US"/>
              </w:rPr>
              <w:t>22</w:t>
            </w:r>
            <w:r w:rsidRPr="00267744">
              <w:rPr>
                <w:rFonts w:eastAsia="Arial" w:cs="Times New Roman"/>
                <w:sz w:val="24"/>
                <w:szCs w:val="24"/>
                <w:lang w:val="en-US"/>
              </w:rPr>
              <w:t>O</w:t>
            </w:r>
          </w:p>
        </w:tc>
        <w:tc>
          <w:tcPr>
            <w:tcW w:w="676" w:type="dxa"/>
            <w:gridSpan w:val="2"/>
            <w:noWrap/>
            <w:vAlign w:val="bottom"/>
          </w:tcPr>
          <w:p w14:paraId="4663B6E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182</w:t>
            </w:r>
          </w:p>
        </w:tc>
        <w:tc>
          <w:tcPr>
            <w:tcW w:w="1292" w:type="dxa"/>
            <w:gridSpan w:val="3"/>
            <w:noWrap/>
            <w:vAlign w:val="bottom"/>
          </w:tcPr>
          <w:p w14:paraId="7A6C5AE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w:t>
            </w:r>
          </w:p>
        </w:tc>
      </w:tr>
      <w:tr w:rsidR="00267744" w:rsidRPr="00267744" w14:paraId="62ACCC3C" w14:textId="77777777" w:rsidTr="002E47B7">
        <w:trPr>
          <w:trHeight w:val="300"/>
          <w:jc w:val="center"/>
        </w:trPr>
        <w:tc>
          <w:tcPr>
            <w:tcW w:w="1470" w:type="dxa"/>
            <w:noWrap/>
            <w:vAlign w:val="bottom"/>
          </w:tcPr>
          <w:p w14:paraId="7F79A81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19.36</w:t>
            </w:r>
          </w:p>
        </w:tc>
        <w:tc>
          <w:tcPr>
            <w:tcW w:w="3424" w:type="dxa"/>
            <w:gridSpan w:val="2"/>
            <w:noWrap/>
            <w:vAlign w:val="bottom"/>
          </w:tcPr>
          <w:p w14:paraId="7932A91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Pyrrolizidine-3-one, 5-hexyloxy-</w:t>
            </w:r>
          </w:p>
        </w:tc>
        <w:tc>
          <w:tcPr>
            <w:tcW w:w="822" w:type="dxa"/>
            <w:noWrap/>
            <w:vAlign w:val="bottom"/>
          </w:tcPr>
          <w:p w14:paraId="278DA15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0.26</w:t>
            </w:r>
          </w:p>
        </w:tc>
        <w:tc>
          <w:tcPr>
            <w:tcW w:w="1510" w:type="dxa"/>
            <w:gridSpan w:val="2"/>
            <w:noWrap/>
            <w:vAlign w:val="bottom"/>
          </w:tcPr>
          <w:p w14:paraId="7F72385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13</w:t>
            </w:r>
            <w:r w:rsidRPr="00267744">
              <w:rPr>
                <w:rFonts w:eastAsia="Arial" w:cs="Times New Roman"/>
                <w:sz w:val="24"/>
                <w:szCs w:val="24"/>
                <w:lang w:val="en-US"/>
              </w:rPr>
              <w:t>H</w:t>
            </w:r>
            <w:r w:rsidRPr="00267744">
              <w:rPr>
                <w:rFonts w:eastAsia="Arial" w:cs="Times New Roman"/>
                <w:sz w:val="24"/>
                <w:szCs w:val="24"/>
                <w:vertAlign w:val="subscript"/>
                <w:lang w:val="en-US"/>
              </w:rPr>
              <w:t>23</w:t>
            </w:r>
            <w:r w:rsidRPr="00267744">
              <w:rPr>
                <w:rFonts w:eastAsia="Arial" w:cs="Times New Roman"/>
                <w:sz w:val="24"/>
                <w:szCs w:val="24"/>
                <w:lang w:val="en-US"/>
              </w:rPr>
              <w:t>NO</w:t>
            </w:r>
            <w:r w:rsidRPr="00267744">
              <w:rPr>
                <w:rFonts w:eastAsia="Arial" w:cs="Times New Roman"/>
                <w:sz w:val="24"/>
                <w:szCs w:val="24"/>
                <w:vertAlign w:val="subscript"/>
                <w:lang w:val="en-US"/>
              </w:rPr>
              <w:t>2</w:t>
            </w:r>
          </w:p>
        </w:tc>
        <w:tc>
          <w:tcPr>
            <w:tcW w:w="676" w:type="dxa"/>
            <w:gridSpan w:val="2"/>
            <w:noWrap/>
            <w:vAlign w:val="bottom"/>
          </w:tcPr>
          <w:p w14:paraId="5BE7C62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225</w:t>
            </w:r>
          </w:p>
        </w:tc>
        <w:tc>
          <w:tcPr>
            <w:tcW w:w="1292" w:type="dxa"/>
            <w:gridSpan w:val="3"/>
            <w:noWrap/>
            <w:vAlign w:val="bottom"/>
          </w:tcPr>
          <w:p w14:paraId="65AAC0A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w:t>
            </w:r>
          </w:p>
        </w:tc>
      </w:tr>
      <w:tr w:rsidR="00267744" w:rsidRPr="00267744" w14:paraId="716BB8B1" w14:textId="77777777" w:rsidTr="002E47B7">
        <w:trPr>
          <w:trHeight w:val="300"/>
          <w:jc w:val="center"/>
        </w:trPr>
        <w:tc>
          <w:tcPr>
            <w:tcW w:w="9194" w:type="dxa"/>
            <w:gridSpan w:val="11"/>
            <w:noWrap/>
            <w:vAlign w:val="bottom"/>
          </w:tcPr>
          <w:p w14:paraId="1A23FB48" w14:textId="77777777" w:rsidR="00267744" w:rsidRPr="00267744" w:rsidRDefault="00267744" w:rsidP="00267744">
            <w:pPr>
              <w:spacing w:line="360" w:lineRule="auto"/>
              <w:contextualSpacing/>
              <w:jc w:val="center"/>
              <w:rPr>
                <w:rFonts w:eastAsia="Arial" w:cs="Times New Roman"/>
                <w:sz w:val="24"/>
                <w:szCs w:val="24"/>
                <w:lang w:val="en-US"/>
              </w:rPr>
            </w:pPr>
            <w:r w:rsidRPr="00267744">
              <w:rPr>
                <w:rFonts w:eastAsia="Arial" w:cs="Times New Roman"/>
                <w:b/>
                <w:bCs/>
                <w:sz w:val="24"/>
                <w:szCs w:val="24"/>
                <w:lang w:val="en-US"/>
              </w:rPr>
              <w:lastRenderedPageBreak/>
              <w:t>Phenolics</w:t>
            </w:r>
          </w:p>
        </w:tc>
      </w:tr>
      <w:tr w:rsidR="00267744" w:rsidRPr="00267744" w14:paraId="0C412BDC" w14:textId="77777777" w:rsidTr="002E47B7">
        <w:trPr>
          <w:trHeight w:val="300"/>
          <w:jc w:val="center"/>
        </w:trPr>
        <w:tc>
          <w:tcPr>
            <w:tcW w:w="1470" w:type="dxa"/>
            <w:noWrap/>
            <w:vAlign w:val="bottom"/>
          </w:tcPr>
          <w:p w14:paraId="4C995FB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5.00</w:t>
            </w:r>
          </w:p>
        </w:tc>
        <w:tc>
          <w:tcPr>
            <w:tcW w:w="3424" w:type="dxa"/>
            <w:gridSpan w:val="2"/>
            <w:noWrap/>
            <w:vAlign w:val="bottom"/>
          </w:tcPr>
          <w:p w14:paraId="32F94A8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2-[bis-(Phenylthio)methyl]</w:t>
            </w:r>
          </w:p>
          <w:p w14:paraId="20AD7B48" w14:textId="77777777" w:rsidR="00267744" w:rsidRPr="00267744" w:rsidRDefault="00267744" w:rsidP="00267744">
            <w:pPr>
              <w:spacing w:line="360" w:lineRule="auto"/>
              <w:contextualSpacing/>
              <w:jc w:val="both"/>
              <w:rPr>
                <w:rFonts w:eastAsia="Arial" w:cs="Times New Roman"/>
                <w:b/>
                <w:bCs/>
                <w:sz w:val="24"/>
                <w:szCs w:val="24"/>
                <w:lang w:val="en-US"/>
              </w:rPr>
            </w:pPr>
            <w:r w:rsidRPr="00267744">
              <w:rPr>
                <w:rFonts w:eastAsia="Arial" w:cs="Times New Roman"/>
                <w:sz w:val="24"/>
                <w:szCs w:val="24"/>
                <w:lang w:val="en-US"/>
              </w:rPr>
              <w:t>pent-3-en-2-ol</w:t>
            </w:r>
          </w:p>
        </w:tc>
        <w:tc>
          <w:tcPr>
            <w:tcW w:w="822" w:type="dxa"/>
            <w:noWrap/>
            <w:vAlign w:val="bottom"/>
          </w:tcPr>
          <w:p w14:paraId="3A5F494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1.25</w:t>
            </w:r>
          </w:p>
        </w:tc>
        <w:tc>
          <w:tcPr>
            <w:tcW w:w="1510" w:type="dxa"/>
            <w:gridSpan w:val="2"/>
            <w:noWrap/>
            <w:vAlign w:val="bottom"/>
          </w:tcPr>
          <w:p w14:paraId="748A231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18</w:t>
            </w:r>
            <w:r w:rsidRPr="00267744">
              <w:rPr>
                <w:rFonts w:eastAsia="Arial" w:cs="Times New Roman"/>
                <w:sz w:val="24"/>
                <w:szCs w:val="24"/>
                <w:lang w:val="en-US"/>
              </w:rPr>
              <w:t>H</w:t>
            </w:r>
            <w:r w:rsidRPr="00267744">
              <w:rPr>
                <w:rFonts w:eastAsia="Arial" w:cs="Times New Roman"/>
                <w:sz w:val="24"/>
                <w:szCs w:val="24"/>
                <w:vertAlign w:val="subscript"/>
                <w:lang w:val="en-US"/>
              </w:rPr>
              <w:t>20</w:t>
            </w:r>
            <w:r w:rsidRPr="00267744">
              <w:rPr>
                <w:rFonts w:eastAsia="Arial" w:cs="Times New Roman"/>
                <w:sz w:val="24"/>
                <w:szCs w:val="24"/>
                <w:lang w:val="en-US"/>
              </w:rPr>
              <w:t>OS</w:t>
            </w:r>
            <w:r w:rsidRPr="00267744">
              <w:rPr>
                <w:rFonts w:eastAsia="Arial" w:cs="Times New Roman"/>
                <w:sz w:val="24"/>
                <w:szCs w:val="24"/>
                <w:vertAlign w:val="subscript"/>
                <w:lang w:val="en-US"/>
              </w:rPr>
              <w:t>2</w:t>
            </w:r>
          </w:p>
        </w:tc>
        <w:tc>
          <w:tcPr>
            <w:tcW w:w="676" w:type="dxa"/>
            <w:gridSpan w:val="2"/>
            <w:noWrap/>
            <w:vAlign w:val="bottom"/>
          </w:tcPr>
          <w:p w14:paraId="7272344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316</w:t>
            </w:r>
          </w:p>
        </w:tc>
        <w:tc>
          <w:tcPr>
            <w:tcW w:w="1292" w:type="dxa"/>
            <w:gridSpan w:val="3"/>
            <w:noWrap/>
            <w:vAlign w:val="bottom"/>
          </w:tcPr>
          <w:p w14:paraId="224D584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104115-30-2</w:t>
            </w:r>
          </w:p>
        </w:tc>
      </w:tr>
      <w:tr w:rsidR="00267744" w:rsidRPr="00267744" w14:paraId="177196C3" w14:textId="77777777" w:rsidTr="002E47B7">
        <w:trPr>
          <w:trHeight w:val="300"/>
          <w:jc w:val="center"/>
        </w:trPr>
        <w:tc>
          <w:tcPr>
            <w:tcW w:w="1470" w:type="dxa"/>
            <w:noWrap/>
            <w:vAlign w:val="bottom"/>
          </w:tcPr>
          <w:p w14:paraId="3B3C5F0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6.87</w:t>
            </w:r>
          </w:p>
        </w:tc>
        <w:tc>
          <w:tcPr>
            <w:tcW w:w="3424" w:type="dxa"/>
            <w:gridSpan w:val="2"/>
            <w:noWrap/>
            <w:vAlign w:val="bottom"/>
          </w:tcPr>
          <w:p w14:paraId="1615792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Naphthalene</w:t>
            </w:r>
          </w:p>
        </w:tc>
        <w:tc>
          <w:tcPr>
            <w:tcW w:w="822" w:type="dxa"/>
            <w:noWrap/>
            <w:vAlign w:val="bottom"/>
          </w:tcPr>
          <w:p w14:paraId="50D604E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0.76</w:t>
            </w:r>
          </w:p>
        </w:tc>
        <w:tc>
          <w:tcPr>
            <w:tcW w:w="1510" w:type="dxa"/>
            <w:gridSpan w:val="2"/>
            <w:noWrap/>
            <w:vAlign w:val="bottom"/>
          </w:tcPr>
          <w:p w14:paraId="3D86875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10</w:t>
            </w:r>
            <w:r w:rsidRPr="00267744">
              <w:rPr>
                <w:rFonts w:eastAsia="Arial" w:cs="Times New Roman"/>
                <w:sz w:val="24"/>
                <w:szCs w:val="24"/>
                <w:lang w:val="en-US"/>
              </w:rPr>
              <w:t>H</w:t>
            </w:r>
            <w:r w:rsidRPr="00267744">
              <w:rPr>
                <w:rFonts w:eastAsia="Arial" w:cs="Times New Roman"/>
                <w:sz w:val="24"/>
                <w:szCs w:val="24"/>
                <w:vertAlign w:val="subscript"/>
                <w:lang w:val="en-US"/>
              </w:rPr>
              <w:t>8</w:t>
            </w:r>
          </w:p>
        </w:tc>
        <w:tc>
          <w:tcPr>
            <w:tcW w:w="676" w:type="dxa"/>
            <w:gridSpan w:val="2"/>
            <w:noWrap/>
            <w:vAlign w:val="bottom"/>
          </w:tcPr>
          <w:p w14:paraId="6D03707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128</w:t>
            </w:r>
          </w:p>
        </w:tc>
        <w:tc>
          <w:tcPr>
            <w:tcW w:w="1292" w:type="dxa"/>
            <w:gridSpan w:val="3"/>
            <w:noWrap/>
            <w:vAlign w:val="bottom"/>
          </w:tcPr>
          <w:p w14:paraId="37FD9CB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91-20-3</w:t>
            </w:r>
          </w:p>
        </w:tc>
      </w:tr>
      <w:tr w:rsidR="00267744" w:rsidRPr="00267744" w14:paraId="74DDC377" w14:textId="77777777" w:rsidTr="002E47B7">
        <w:trPr>
          <w:trHeight w:val="300"/>
          <w:jc w:val="center"/>
        </w:trPr>
        <w:tc>
          <w:tcPr>
            <w:tcW w:w="1470" w:type="dxa"/>
            <w:noWrap/>
            <w:vAlign w:val="bottom"/>
          </w:tcPr>
          <w:p w14:paraId="7BB1637E"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11.28</w:t>
            </w:r>
          </w:p>
        </w:tc>
        <w:tc>
          <w:tcPr>
            <w:tcW w:w="3424" w:type="dxa"/>
            <w:gridSpan w:val="2"/>
            <w:noWrap/>
            <w:vAlign w:val="bottom"/>
          </w:tcPr>
          <w:p w14:paraId="5F42E2D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Benzenethiol, 4-methoxy-</w:t>
            </w:r>
          </w:p>
        </w:tc>
        <w:tc>
          <w:tcPr>
            <w:tcW w:w="822" w:type="dxa"/>
            <w:noWrap/>
            <w:vAlign w:val="bottom"/>
          </w:tcPr>
          <w:p w14:paraId="24062F8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3.37</w:t>
            </w:r>
          </w:p>
        </w:tc>
        <w:tc>
          <w:tcPr>
            <w:tcW w:w="1510" w:type="dxa"/>
            <w:gridSpan w:val="2"/>
            <w:noWrap/>
            <w:vAlign w:val="bottom"/>
          </w:tcPr>
          <w:p w14:paraId="1C58F49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7</w:t>
            </w:r>
            <w:r w:rsidRPr="00267744">
              <w:rPr>
                <w:rFonts w:eastAsia="Arial" w:cs="Times New Roman"/>
                <w:sz w:val="24"/>
                <w:szCs w:val="24"/>
                <w:lang w:val="en-US"/>
              </w:rPr>
              <w:t>H</w:t>
            </w:r>
            <w:r w:rsidRPr="00267744">
              <w:rPr>
                <w:rFonts w:eastAsia="Arial" w:cs="Times New Roman"/>
                <w:sz w:val="24"/>
                <w:szCs w:val="24"/>
                <w:vertAlign w:val="subscript"/>
                <w:lang w:val="en-US"/>
              </w:rPr>
              <w:t>8</w:t>
            </w:r>
            <w:r w:rsidRPr="00267744">
              <w:rPr>
                <w:rFonts w:eastAsia="Arial" w:cs="Times New Roman"/>
                <w:sz w:val="24"/>
                <w:szCs w:val="24"/>
                <w:lang w:val="en-US"/>
              </w:rPr>
              <w:t>OS</w:t>
            </w:r>
          </w:p>
        </w:tc>
        <w:tc>
          <w:tcPr>
            <w:tcW w:w="676" w:type="dxa"/>
            <w:gridSpan w:val="2"/>
            <w:noWrap/>
            <w:vAlign w:val="bottom"/>
          </w:tcPr>
          <w:p w14:paraId="1BAC8D2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140</w:t>
            </w:r>
          </w:p>
        </w:tc>
        <w:tc>
          <w:tcPr>
            <w:tcW w:w="1292" w:type="dxa"/>
            <w:gridSpan w:val="3"/>
            <w:noWrap/>
            <w:vAlign w:val="bottom"/>
          </w:tcPr>
          <w:p w14:paraId="45AF65B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696-63</w:t>
            </w:r>
          </w:p>
        </w:tc>
      </w:tr>
      <w:tr w:rsidR="00267744" w:rsidRPr="00267744" w14:paraId="539AFCCC" w14:textId="77777777" w:rsidTr="002E47B7">
        <w:trPr>
          <w:trHeight w:val="300"/>
          <w:jc w:val="center"/>
        </w:trPr>
        <w:tc>
          <w:tcPr>
            <w:tcW w:w="1470" w:type="dxa"/>
            <w:noWrap/>
            <w:vAlign w:val="bottom"/>
          </w:tcPr>
          <w:p w14:paraId="7AA0AFF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15.83</w:t>
            </w:r>
          </w:p>
        </w:tc>
        <w:tc>
          <w:tcPr>
            <w:tcW w:w="3424" w:type="dxa"/>
            <w:gridSpan w:val="2"/>
            <w:noWrap/>
            <w:vAlign w:val="bottom"/>
          </w:tcPr>
          <w:p w14:paraId="018B0A1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1,2,4-Benzenetriol</w:t>
            </w:r>
          </w:p>
        </w:tc>
        <w:tc>
          <w:tcPr>
            <w:tcW w:w="822" w:type="dxa"/>
            <w:noWrap/>
            <w:vAlign w:val="bottom"/>
          </w:tcPr>
          <w:p w14:paraId="4E0E13B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8.68</w:t>
            </w:r>
          </w:p>
        </w:tc>
        <w:tc>
          <w:tcPr>
            <w:tcW w:w="1510" w:type="dxa"/>
            <w:gridSpan w:val="2"/>
            <w:noWrap/>
            <w:vAlign w:val="bottom"/>
          </w:tcPr>
          <w:p w14:paraId="0D16BEF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6</w:t>
            </w:r>
            <w:r w:rsidRPr="00267744">
              <w:rPr>
                <w:rFonts w:eastAsia="Arial" w:cs="Times New Roman"/>
                <w:sz w:val="24"/>
                <w:szCs w:val="24"/>
                <w:lang w:val="en-US"/>
              </w:rPr>
              <w:t>H</w:t>
            </w:r>
            <w:r w:rsidRPr="00267744">
              <w:rPr>
                <w:rFonts w:eastAsia="Arial" w:cs="Times New Roman"/>
                <w:sz w:val="24"/>
                <w:szCs w:val="24"/>
                <w:vertAlign w:val="subscript"/>
                <w:lang w:val="en-US"/>
              </w:rPr>
              <w:t>6</w:t>
            </w:r>
            <w:r w:rsidRPr="00267744">
              <w:rPr>
                <w:rFonts w:eastAsia="Arial" w:cs="Times New Roman"/>
                <w:sz w:val="24"/>
                <w:szCs w:val="24"/>
                <w:lang w:val="en-US"/>
              </w:rPr>
              <w:t>O3</w:t>
            </w:r>
          </w:p>
        </w:tc>
        <w:tc>
          <w:tcPr>
            <w:tcW w:w="676" w:type="dxa"/>
            <w:gridSpan w:val="2"/>
            <w:noWrap/>
            <w:vAlign w:val="bottom"/>
          </w:tcPr>
          <w:p w14:paraId="3CA85E6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126</w:t>
            </w:r>
          </w:p>
        </w:tc>
        <w:tc>
          <w:tcPr>
            <w:tcW w:w="1292" w:type="dxa"/>
            <w:gridSpan w:val="3"/>
            <w:noWrap/>
            <w:vAlign w:val="bottom"/>
          </w:tcPr>
          <w:p w14:paraId="223B2F8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533-73</w:t>
            </w:r>
          </w:p>
        </w:tc>
      </w:tr>
      <w:tr w:rsidR="00267744" w:rsidRPr="00267744" w14:paraId="028EE031" w14:textId="77777777" w:rsidTr="002E47B7">
        <w:trPr>
          <w:trHeight w:val="300"/>
          <w:jc w:val="center"/>
        </w:trPr>
        <w:tc>
          <w:tcPr>
            <w:tcW w:w="9194" w:type="dxa"/>
            <w:gridSpan w:val="11"/>
            <w:noWrap/>
            <w:vAlign w:val="bottom"/>
          </w:tcPr>
          <w:p w14:paraId="7BE10522" w14:textId="77777777" w:rsidR="00267744" w:rsidRPr="00267744" w:rsidRDefault="00267744" w:rsidP="00267744">
            <w:pPr>
              <w:spacing w:line="360" w:lineRule="auto"/>
              <w:contextualSpacing/>
              <w:jc w:val="center"/>
              <w:rPr>
                <w:rFonts w:eastAsia="Arial" w:cs="Times New Roman"/>
                <w:sz w:val="24"/>
                <w:szCs w:val="24"/>
                <w:lang w:val="en-US"/>
              </w:rPr>
            </w:pPr>
            <w:r w:rsidRPr="00267744">
              <w:rPr>
                <w:rFonts w:eastAsia="Arial" w:cs="Times New Roman"/>
                <w:b/>
                <w:bCs/>
                <w:sz w:val="24"/>
                <w:szCs w:val="24"/>
                <w:lang w:val="en-US"/>
              </w:rPr>
              <w:t>Others</w:t>
            </w:r>
          </w:p>
        </w:tc>
      </w:tr>
      <w:tr w:rsidR="00267744" w:rsidRPr="00267744" w14:paraId="5F66E94C" w14:textId="77777777" w:rsidTr="002E47B7">
        <w:trPr>
          <w:trHeight w:val="300"/>
          <w:jc w:val="center"/>
        </w:trPr>
        <w:tc>
          <w:tcPr>
            <w:tcW w:w="1470" w:type="dxa"/>
            <w:noWrap/>
            <w:vAlign w:val="bottom"/>
          </w:tcPr>
          <w:p w14:paraId="3E3B6E9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4.53</w:t>
            </w:r>
          </w:p>
        </w:tc>
        <w:tc>
          <w:tcPr>
            <w:tcW w:w="3424" w:type="dxa"/>
            <w:gridSpan w:val="2"/>
            <w:noWrap/>
            <w:vAlign w:val="bottom"/>
          </w:tcPr>
          <w:p w14:paraId="090DCEC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Cis-4-Decanal</w:t>
            </w:r>
          </w:p>
        </w:tc>
        <w:tc>
          <w:tcPr>
            <w:tcW w:w="822" w:type="dxa"/>
            <w:noWrap/>
            <w:vAlign w:val="bottom"/>
          </w:tcPr>
          <w:p w14:paraId="71C27CC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1.19</w:t>
            </w:r>
          </w:p>
        </w:tc>
        <w:tc>
          <w:tcPr>
            <w:tcW w:w="1510" w:type="dxa"/>
            <w:gridSpan w:val="2"/>
            <w:noWrap/>
            <w:vAlign w:val="bottom"/>
          </w:tcPr>
          <w:p w14:paraId="4D3B0D34"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10</w:t>
            </w:r>
            <w:r w:rsidRPr="00267744">
              <w:rPr>
                <w:rFonts w:eastAsia="Arial" w:cs="Times New Roman"/>
                <w:sz w:val="24"/>
                <w:szCs w:val="24"/>
                <w:lang w:val="en-US"/>
              </w:rPr>
              <w:t>H</w:t>
            </w:r>
            <w:r w:rsidRPr="00267744">
              <w:rPr>
                <w:rFonts w:eastAsia="Arial" w:cs="Times New Roman"/>
                <w:sz w:val="24"/>
                <w:szCs w:val="24"/>
                <w:vertAlign w:val="subscript"/>
                <w:lang w:val="en-US"/>
              </w:rPr>
              <w:t>18</w:t>
            </w:r>
            <w:r w:rsidRPr="00267744">
              <w:rPr>
                <w:rFonts w:eastAsia="Arial" w:cs="Times New Roman"/>
                <w:sz w:val="24"/>
                <w:szCs w:val="24"/>
                <w:lang w:val="en-US"/>
              </w:rPr>
              <w:t>O</w:t>
            </w:r>
          </w:p>
        </w:tc>
        <w:tc>
          <w:tcPr>
            <w:tcW w:w="676" w:type="dxa"/>
            <w:gridSpan w:val="2"/>
            <w:noWrap/>
            <w:vAlign w:val="bottom"/>
          </w:tcPr>
          <w:p w14:paraId="6D76756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719</w:t>
            </w:r>
          </w:p>
        </w:tc>
        <w:tc>
          <w:tcPr>
            <w:tcW w:w="1292" w:type="dxa"/>
            <w:gridSpan w:val="3"/>
            <w:noWrap/>
            <w:vAlign w:val="bottom"/>
          </w:tcPr>
          <w:p w14:paraId="7482F7B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21662-9-9</w:t>
            </w:r>
          </w:p>
        </w:tc>
      </w:tr>
      <w:tr w:rsidR="00267744" w:rsidRPr="00267744" w14:paraId="335EA15E" w14:textId="77777777" w:rsidTr="002E47B7">
        <w:trPr>
          <w:trHeight w:val="300"/>
          <w:jc w:val="center"/>
        </w:trPr>
        <w:tc>
          <w:tcPr>
            <w:tcW w:w="1470" w:type="dxa"/>
            <w:noWrap/>
            <w:vAlign w:val="bottom"/>
          </w:tcPr>
          <w:p w14:paraId="0A10E826"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6.09</w:t>
            </w:r>
          </w:p>
        </w:tc>
        <w:tc>
          <w:tcPr>
            <w:tcW w:w="3424" w:type="dxa"/>
            <w:gridSpan w:val="2"/>
            <w:noWrap/>
            <w:vAlign w:val="bottom"/>
          </w:tcPr>
          <w:p w14:paraId="45A69D9F"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1,10-Decane-1,1,10,10-D4-diol</w:t>
            </w:r>
          </w:p>
        </w:tc>
        <w:tc>
          <w:tcPr>
            <w:tcW w:w="822" w:type="dxa"/>
            <w:noWrap/>
            <w:vAlign w:val="bottom"/>
          </w:tcPr>
          <w:p w14:paraId="23F9AFD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0.9</w:t>
            </w:r>
          </w:p>
        </w:tc>
        <w:tc>
          <w:tcPr>
            <w:tcW w:w="1510" w:type="dxa"/>
            <w:gridSpan w:val="2"/>
            <w:noWrap/>
            <w:vAlign w:val="bottom"/>
          </w:tcPr>
          <w:p w14:paraId="3CDC4F4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10</w:t>
            </w:r>
            <w:r w:rsidRPr="00267744">
              <w:rPr>
                <w:rFonts w:eastAsia="Arial" w:cs="Times New Roman"/>
                <w:sz w:val="24"/>
                <w:szCs w:val="24"/>
                <w:lang w:val="en-US"/>
              </w:rPr>
              <w:t>H</w:t>
            </w:r>
            <w:r w:rsidRPr="00267744">
              <w:rPr>
                <w:rFonts w:eastAsia="Arial" w:cs="Times New Roman"/>
                <w:sz w:val="24"/>
                <w:szCs w:val="24"/>
                <w:vertAlign w:val="subscript"/>
                <w:lang w:val="en-US"/>
              </w:rPr>
              <w:t>18</w:t>
            </w:r>
            <w:r w:rsidRPr="00267744">
              <w:rPr>
                <w:rFonts w:eastAsia="Arial" w:cs="Times New Roman"/>
                <w:sz w:val="24"/>
                <w:szCs w:val="24"/>
                <w:lang w:val="en-US"/>
              </w:rPr>
              <w:t>D</w:t>
            </w:r>
            <w:r w:rsidRPr="00267744">
              <w:rPr>
                <w:rFonts w:eastAsia="Arial" w:cs="Times New Roman"/>
                <w:sz w:val="24"/>
                <w:szCs w:val="24"/>
                <w:vertAlign w:val="subscript"/>
                <w:lang w:val="en-US"/>
              </w:rPr>
              <w:t>4</w:t>
            </w:r>
            <w:r w:rsidRPr="00267744">
              <w:rPr>
                <w:rFonts w:eastAsia="Arial" w:cs="Times New Roman"/>
                <w:sz w:val="24"/>
                <w:szCs w:val="24"/>
                <w:lang w:val="en-US"/>
              </w:rPr>
              <w:t>O</w:t>
            </w:r>
            <w:r w:rsidRPr="00267744">
              <w:rPr>
                <w:rFonts w:eastAsia="Arial" w:cs="Times New Roman"/>
                <w:sz w:val="24"/>
                <w:szCs w:val="24"/>
                <w:vertAlign w:val="subscript"/>
                <w:lang w:val="en-US"/>
              </w:rPr>
              <w:t>2</w:t>
            </w:r>
          </w:p>
        </w:tc>
        <w:tc>
          <w:tcPr>
            <w:tcW w:w="676" w:type="dxa"/>
            <w:gridSpan w:val="2"/>
            <w:noWrap/>
            <w:vAlign w:val="bottom"/>
          </w:tcPr>
          <w:p w14:paraId="6AD963A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178</w:t>
            </w:r>
          </w:p>
        </w:tc>
        <w:tc>
          <w:tcPr>
            <w:tcW w:w="1292" w:type="dxa"/>
            <w:gridSpan w:val="3"/>
            <w:noWrap/>
            <w:vAlign w:val="bottom"/>
          </w:tcPr>
          <w:p w14:paraId="30CFEA5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67986-0</w:t>
            </w:r>
          </w:p>
        </w:tc>
      </w:tr>
      <w:tr w:rsidR="00267744" w:rsidRPr="00267744" w14:paraId="514AB2CA" w14:textId="77777777" w:rsidTr="002E47B7">
        <w:trPr>
          <w:trHeight w:val="300"/>
          <w:jc w:val="center"/>
        </w:trPr>
        <w:tc>
          <w:tcPr>
            <w:tcW w:w="1470" w:type="dxa"/>
            <w:noWrap/>
            <w:vAlign w:val="bottom"/>
          </w:tcPr>
          <w:p w14:paraId="506153B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7.58</w:t>
            </w:r>
          </w:p>
        </w:tc>
        <w:tc>
          <w:tcPr>
            <w:tcW w:w="3424" w:type="dxa"/>
            <w:gridSpan w:val="2"/>
            <w:noWrap/>
            <w:vAlign w:val="bottom"/>
          </w:tcPr>
          <w:p w14:paraId="40D6432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1-Tetradecanol</w:t>
            </w:r>
          </w:p>
        </w:tc>
        <w:tc>
          <w:tcPr>
            <w:tcW w:w="822" w:type="dxa"/>
            <w:noWrap/>
            <w:vAlign w:val="bottom"/>
          </w:tcPr>
          <w:p w14:paraId="76DB835D"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0.44</w:t>
            </w:r>
          </w:p>
        </w:tc>
        <w:tc>
          <w:tcPr>
            <w:tcW w:w="1510" w:type="dxa"/>
            <w:gridSpan w:val="2"/>
            <w:noWrap/>
            <w:vAlign w:val="bottom"/>
          </w:tcPr>
          <w:p w14:paraId="5E4B703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14</w:t>
            </w:r>
            <w:r w:rsidRPr="00267744">
              <w:rPr>
                <w:rFonts w:eastAsia="Arial" w:cs="Times New Roman"/>
                <w:sz w:val="24"/>
                <w:szCs w:val="24"/>
                <w:lang w:val="en-US"/>
              </w:rPr>
              <w:t>H</w:t>
            </w:r>
            <w:r w:rsidRPr="00267744">
              <w:rPr>
                <w:rFonts w:eastAsia="Arial" w:cs="Times New Roman"/>
                <w:sz w:val="24"/>
                <w:szCs w:val="24"/>
                <w:vertAlign w:val="subscript"/>
                <w:lang w:val="en-US"/>
              </w:rPr>
              <w:t>30</w:t>
            </w:r>
            <w:r w:rsidRPr="00267744">
              <w:rPr>
                <w:rFonts w:eastAsia="Arial" w:cs="Times New Roman"/>
                <w:sz w:val="24"/>
                <w:szCs w:val="24"/>
                <w:lang w:val="en-US"/>
              </w:rPr>
              <w:t>O</w:t>
            </w:r>
          </w:p>
        </w:tc>
        <w:tc>
          <w:tcPr>
            <w:tcW w:w="676" w:type="dxa"/>
            <w:gridSpan w:val="2"/>
            <w:noWrap/>
            <w:vAlign w:val="bottom"/>
          </w:tcPr>
          <w:p w14:paraId="0F1C90F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214</w:t>
            </w:r>
          </w:p>
        </w:tc>
        <w:tc>
          <w:tcPr>
            <w:tcW w:w="1292" w:type="dxa"/>
            <w:gridSpan w:val="3"/>
            <w:noWrap/>
            <w:vAlign w:val="bottom"/>
          </w:tcPr>
          <w:p w14:paraId="55F273A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112-72</w:t>
            </w:r>
          </w:p>
        </w:tc>
      </w:tr>
      <w:tr w:rsidR="00267744" w:rsidRPr="00267744" w14:paraId="52D9EA37" w14:textId="77777777" w:rsidTr="002E47B7">
        <w:trPr>
          <w:trHeight w:val="300"/>
          <w:jc w:val="center"/>
        </w:trPr>
        <w:tc>
          <w:tcPr>
            <w:tcW w:w="1470" w:type="dxa"/>
            <w:noWrap/>
            <w:vAlign w:val="bottom"/>
          </w:tcPr>
          <w:p w14:paraId="39B9DE47"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8.53</w:t>
            </w:r>
          </w:p>
        </w:tc>
        <w:tc>
          <w:tcPr>
            <w:tcW w:w="3424" w:type="dxa"/>
            <w:gridSpan w:val="2"/>
            <w:noWrap/>
            <w:vAlign w:val="bottom"/>
          </w:tcPr>
          <w:p w14:paraId="2A911D0A"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2-Myristynoyl pantetheine</w:t>
            </w:r>
          </w:p>
        </w:tc>
        <w:tc>
          <w:tcPr>
            <w:tcW w:w="822" w:type="dxa"/>
            <w:noWrap/>
            <w:vAlign w:val="bottom"/>
          </w:tcPr>
          <w:p w14:paraId="1C13DAE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0.47</w:t>
            </w:r>
          </w:p>
        </w:tc>
        <w:tc>
          <w:tcPr>
            <w:tcW w:w="1510" w:type="dxa"/>
            <w:gridSpan w:val="2"/>
            <w:noWrap/>
            <w:vAlign w:val="bottom"/>
          </w:tcPr>
          <w:p w14:paraId="40C1BAB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25</w:t>
            </w:r>
            <w:r w:rsidRPr="00267744">
              <w:rPr>
                <w:rFonts w:eastAsia="Arial" w:cs="Times New Roman"/>
                <w:sz w:val="24"/>
                <w:szCs w:val="24"/>
                <w:lang w:val="en-US"/>
              </w:rPr>
              <w:t>H</w:t>
            </w:r>
            <w:r w:rsidRPr="00267744">
              <w:rPr>
                <w:rFonts w:eastAsia="Arial" w:cs="Times New Roman"/>
                <w:sz w:val="24"/>
                <w:szCs w:val="24"/>
                <w:vertAlign w:val="subscript"/>
                <w:lang w:val="en-US"/>
              </w:rPr>
              <w:t>44</w:t>
            </w:r>
            <w:r w:rsidRPr="00267744">
              <w:rPr>
                <w:rFonts w:eastAsia="Arial" w:cs="Times New Roman"/>
                <w:sz w:val="24"/>
                <w:szCs w:val="24"/>
                <w:lang w:val="en-US"/>
              </w:rPr>
              <w:t>N</w:t>
            </w:r>
            <w:r w:rsidRPr="00267744">
              <w:rPr>
                <w:rFonts w:eastAsia="Arial" w:cs="Times New Roman"/>
                <w:sz w:val="24"/>
                <w:szCs w:val="24"/>
                <w:vertAlign w:val="subscript"/>
                <w:lang w:val="en-US"/>
              </w:rPr>
              <w:t>2</w:t>
            </w:r>
            <w:r w:rsidRPr="00267744">
              <w:rPr>
                <w:rFonts w:eastAsia="Arial" w:cs="Times New Roman"/>
                <w:sz w:val="24"/>
                <w:szCs w:val="24"/>
                <w:lang w:val="en-US"/>
              </w:rPr>
              <w:t>O</w:t>
            </w:r>
            <w:r w:rsidRPr="00267744">
              <w:rPr>
                <w:rFonts w:eastAsia="Arial" w:cs="Times New Roman"/>
                <w:sz w:val="24"/>
                <w:szCs w:val="24"/>
                <w:vertAlign w:val="subscript"/>
                <w:lang w:val="en-US"/>
              </w:rPr>
              <w:t>5</w:t>
            </w:r>
            <w:r w:rsidRPr="00267744">
              <w:rPr>
                <w:rFonts w:eastAsia="Arial" w:cs="Times New Roman"/>
                <w:sz w:val="24"/>
                <w:szCs w:val="24"/>
                <w:lang w:val="en-US"/>
              </w:rPr>
              <w:t>S</w:t>
            </w:r>
          </w:p>
        </w:tc>
        <w:tc>
          <w:tcPr>
            <w:tcW w:w="676" w:type="dxa"/>
            <w:gridSpan w:val="2"/>
            <w:noWrap/>
            <w:vAlign w:val="bottom"/>
          </w:tcPr>
          <w:p w14:paraId="6323EBE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484</w:t>
            </w:r>
          </w:p>
        </w:tc>
        <w:tc>
          <w:tcPr>
            <w:tcW w:w="1292" w:type="dxa"/>
            <w:gridSpan w:val="3"/>
            <w:noWrap/>
            <w:vAlign w:val="bottom"/>
          </w:tcPr>
          <w:p w14:paraId="741E8B7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NA</w:t>
            </w:r>
          </w:p>
        </w:tc>
      </w:tr>
      <w:tr w:rsidR="00267744" w:rsidRPr="00267744" w14:paraId="4AE3251A" w14:textId="77777777" w:rsidTr="002E47B7">
        <w:trPr>
          <w:trHeight w:val="300"/>
          <w:jc w:val="center"/>
        </w:trPr>
        <w:tc>
          <w:tcPr>
            <w:tcW w:w="1470" w:type="dxa"/>
            <w:noWrap/>
            <w:vAlign w:val="bottom"/>
          </w:tcPr>
          <w:p w14:paraId="0CFB15A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9.28</w:t>
            </w:r>
          </w:p>
        </w:tc>
        <w:tc>
          <w:tcPr>
            <w:tcW w:w="3424" w:type="dxa"/>
            <w:gridSpan w:val="2"/>
            <w:noWrap/>
            <w:vAlign w:val="bottom"/>
          </w:tcPr>
          <w:p w14:paraId="17796635"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1,3-Diazacyclooctane-2-thione</w:t>
            </w:r>
          </w:p>
        </w:tc>
        <w:tc>
          <w:tcPr>
            <w:tcW w:w="822" w:type="dxa"/>
            <w:noWrap/>
            <w:vAlign w:val="bottom"/>
          </w:tcPr>
          <w:p w14:paraId="2752B2E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2.63</w:t>
            </w:r>
          </w:p>
        </w:tc>
        <w:tc>
          <w:tcPr>
            <w:tcW w:w="1510" w:type="dxa"/>
            <w:gridSpan w:val="2"/>
            <w:noWrap/>
            <w:vAlign w:val="bottom"/>
          </w:tcPr>
          <w:p w14:paraId="2AA54159"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6</w:t>
            </w:r>
            <w:r w:rsidRPr="00267744">
              <w:rPr>
                <w:rFonts w:eastAsia="Arial" w:cs="Times New Roman"/>
                <w:sz w:val="24"/>
                <w:szCs w:val="24"/>
                <w:lang w:val="en-US"/>
              </w:rPr>
              <w:t>H</w:t>
            </w:r>
            <w:r w:rsidRPr="00267744">
              <w:rPr>
                <w:rFonts w:eastAsia="Arial" w:cs="Times New Roman"/>
                <w:sz w:val="24"/>
                <w:szCs w:val="24"/>
                <w:vertAlign w:val="subscript"/>
                <w:lang w:val="en-US"/>
              </w:rPr>
              <w:t>12</w:t>
            </w:r>
            <w:r w:rsidRPr="00267744">
              <w:rPr>
                <w:rFonts w:eastAsia="Arial" w:cs="Times New Roman"/>
                <w:sz w:val="24"/>
                <w:szCs w:val="24"/>
                <w:lang w:val="en-US"/>
              </w:rPr>
              <w:t>N</w:t>
            </w:r>
            <w:r w:rsidRPr="00267744">
              <w:rPr>
                <w:rFonts w:eastAsia="Arial" w:cs="Times New Roman"/>
                <w:sz w:val="24"/>
                <w:szCs w:val="24"/>
                <w:vertAlign w:val="subscript"/>
                <w:lang w:val="en-US"/>
              </w:rPr>
              <w:t>2</w:t>
            </w:r>
            <w:r w:rsidRPr="00267744">
              <w:rPr>
                <w:rFonts w:eastAsia="Arial" w:cs="Times New Roman"/>
                <w:sz w:val="24"/>
                <w:szCs w:val="24"/>
                <w:lang w:val="en-US"/>
              </w:rPr>
              <w:t>S</w:t>
            </w:r>
          </w:p>
        </w:tc>
        <w:tc>
          <w:tcPr>
            <w:tcW w:w="676" w:type="dxa"/>
            <w:gridSpan w:val="2"/>
            <w:noWrap/>
            <w:vAlign w:val="bottom"/>
          </w:tcPr>
          <w:p w14:paraId="20C8C47B"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144</w:t>
            </w:r>
          </w:p>
        </w:tc>
        <w:tc>
          <w:tcPr>
            <w:tcW w:w="1292" w:type="dxa"/>
            <w:gridSpan w:val="3"/>
            <w:noWrap/>
            <w:vAlign w:val="bottom"/>
          </w:tcPr>
          <w:p w14:paraId="512671A8"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5269-8</w:t>
            </w:r>
          </w:p>
        </w:tc>
      </w:tr>
      <w:tr w:rsidR="00267744" w:rsidRPr="00267744" w14:paraId="168E65E8" w14:textId="77777777" w:rsidTr="002E47B7">
        <w:trPr>
          <w:trHeight w:val="300"/>
          <w:jc w:val="center"/>
        </w:trPr>
        <w:tc>
          <w:tcPr>
            <w:tcW w:w="1470" w:type="dxa"/>
            <w:noWrap/>
            <w:vAlign w:val="bottom"/>
            <w:hideMark/>
          </w:tcPr>
          <w:p w14:paraId="071345F1"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44.55</w:t>
            </w:r>
          </w:p>
        </w:tc>
        <w:tc>
          <w:tcPr>
            <w:tcW w:w="3424" w:type="dxa"/>
            <w:gridSpan w:val="2"/>
            <w:noWrap/>
            <w:vAlign w:val="bottom"/>
            <w:hideMark/>
          </w:tcPr>
          <w:p w14:paraId="096EECD2"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1-Heptatriacotanol</w:t>
            </w:r>
          </w:p>
        </w:tc>
        <w:tc>
          <w:tcPr>
            <w:tcW w:w="822" w:type="dxa"/>
            <w:noWrap/>
            <w:vAlign w:val="bottom"/>
            <w:hideMark/>
          </w:tcPr>
          <w:p w14:paraId="7F7FE597"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0.77</w:t>
            </w:r>
          </w:p>
        </w:tc>
        <w:tc>
          <w:tcPr>
            <w:tcW w:w="1510" w:type="dxa"/>
            <w:gridSpan w:val="2"/>
            <w:noWrap/>
            <w:vAlign w:val="bottom"/>
            <w:hideMark/>
          </w:tcPr>
          <w:p w14:paraId="6897BFA0"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C</w:t>
            </w:r>
            <w:r w:rsidRPr="00267744">
              <w:rPr>
                <w:rFonts w:eastAsia="Arial" w:cs="Times New Roman"/>
                <w:sz w:val="24"/>
                <w:szCs w:val="24"/>
                <w:vertAlign w:val="subscript"/>
                <w:lang w:val="en-US"/>
              </w:rPr>
              <w:t>37</w:t>
            </w:r>
            <w:r w:rsidRPr="00267744">
              <w:rPr>
                <w:rFonts w:eastAsia="Arial" w:cs="Times New Roman"/>
                <w:sz w:val="24"/>
                <w:szCs w:val="24"/>
                <w:lang w:val="en-US"/>
              </w:rPr>
              <w:t>H</w:t>
            </w:r>
            <w:r w:rsidRPr="00267744">
              <w:rPr>
                <w:rFonts w:eastAsia="Arial" w:cs="Times New Roman"/>
                <w:sz w:val="24"/>
                <w:szCs w:val="24"/>
                <w:vertAlign w:val="subscript"/>
                <w:lang w:val="en-US"/>
              </w:rPr>
              <w:t>76</w:t>
            </w:r>
            <w:r w:rsidRPr="00267744">
              <w:rPr>
                <w:rFonts w:eastAsia="Arial" w:cs="Times New Roman"/>
                <w:sz w:val="24"/>
                <w:szCs w:val="24"/>
                <w:lang w:val="en-US"/>
              </w:rPr>
              <w:t>O</w:t>
            </w:r>
          </w:p>
        </w:tc>
        <w:tc>
          <w:tcPr>
            <w:tcW w:w="676" w:type="dxa"/>
            <w:gridSpan w:val="2"/>
            <w:noWrap/>
            <w:vAlign w:val="bottom"/>
            <w:hideMark/>
          </w:tcPr>
          <w:p w14:paraId="209F3B03"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536</w:t>
            </w:r>
          </w:p>
        </w:tc>
        <w:tc>
          <w:tcPr>
            <w:tcW w:w="1292" w:type="dxa"/>
            <w:gridSpan w:val="3"/>
            <w:noWrap/>
            <w:vAlign w:val="bottom"/>
            <w:hideMark/>
          </w:tcPr>
          <w:p w14:paraId="17A7AC6C" w14:textId="77777777" w:rsidR="00267744" w:rsidRPr="00267744" w:rsidRDefault="00267744" w:rsidP="00267744">
            <w:pPr>
              <w:spacing w:line="360" w:lineRule="auto"/>
              <w:contextualSpacing/>
              <w:jc w:val="both"/>
              <w:rPr>
                <w:rFonts w:eastAsia="Arial" w:cs="Times New Roman"/>
                <w:sz w:val="24"/>
                <w:szCs w:val="24"/>
                <w:lang w:val="en-US"/>
              </w:rPr>
            </w:pPr>
            <w:r w:rsidRPr="00267744">
              <w:rPr>
                <w:rFonts w:eastAsia="Arial" w:cs="Times New Roman"/>
                <w:sz w:val="24"/>
                <w:szCs w:val="24"/>
                <w:lang w:val="en-US"/>
              </w:rPr>
              <w:t>105794</w:t>
            </w:r>
          </w:p>
        </w:tc>
      </w:tr>
    </w:tbl>
    <w:p w14:paraId="320CD7CE" w14:textId="59612748" w:rsidR="00267744" w:rsidRPr="00262434" w:rsidRDefault="00267744" w:rsidP="00267744">
      <w:pPr>
        <w:jc w:val="both"/>
        <w:rPr>
          <w:lang w:val="en-US"/>
        </w:rPr>
        <w:sectPr w:rsidR="00267744" w:rsidRPr="00262434" w:rsidSect="006C0B77">
          <w:pgSz w:w="11906" w:h="16838" w:code="9"/>
          <w:pgMar w:top="1134" w:right="851" w:bottom="1134" w:left="1701" w:header="709" w:footer="709" w:gutter="0"/>
          <w:cols w:space="708"/>
          <w:docGrid w:linePitch="360"/>
        </w:sectPr>
      </w:pPr>
    </w:p>
    <w:p w14:paraId="001CE9D5" w14:textId="77777777" w:rsidR="00EF50B7" w:rsidRDefault="00EF50B7" w:rsidP="00262434">
      <w:pPr>
        <w:spacing w:before="120" w:after="240"/>
        <w:rPr>
          <w:rFonts w:eastAsia="Calibri" w:cs="Arial"/>
          <w:b/>
          <w:bCs/>
          <w:sz w:val="24"/>
        </w:rPr>
      </w:pPr>
    </w:p>
    <w:p w14:paraId="5D52F3F7" w14:textId="77777777" w:rsidR="00EF50B7" w:rsidRDefault="00EF50B7" w:rsidP="00262434">
      <w:pPr>
        <w:spacing w:before="120" w:after="240"/>
        <w:rPr>
          <w:rFonts w:eastAsia="Calibri" w:cs="Arial"/>
          <w:b/>
          <w:bCs/>
          <w:sz w:val="24"/>
        </w:rPr>
      </w:pPr>
    </w:p>
    <w:p w14:paraId="6FC115D8" w14:textId="4EE4D55D" w:rsidR="00262434" w:rsidRDefault="00262434" w:rsidP="00262434">
      <w:pPr>
        <w:spacing w:before="120" w:after="240"/>
        <w:rPr>
          <w:rFonts w:eastAsia="Calibri" w:cs="Arial"/>
          <w:sz w:val="24"/>
          <w:lang w:val="en-US"/>
        </w:rPr>
      </w:pPr>
      <w:r w:rsidRPr="00160A2C">
        <w:rPr>
          <w:rFonts w:eastAsia="Calibri" w:cs="Arial"/>
          <w:b/>
          <w:bCs/>
          <w:sz w:val="24"/>
          <w:highlight w:val="yellow"/>
        </w:rPr>
        <w:t xml:space="preserve">Table </w:t>
      </w:r>
      <w:r w:rsidRPr="00160A2C">
        <w:rPr>
          <w:rFonts w:eastAsia="Calibri" w:cs="Arial"/>
          <w:b/>
          <w:bCs/>
          <w:sz w:val="24"/>
          <w:highlight w:val="yellow"/>
          <w:lang w:val="en-US"/>
        </w:rPr>
        <w:t>S</w:t>
      </w:r>
      <w:r w:rsidR="00160A2C" w:rsidRPr="00160A2C">
        <w:rPr>
          <w:rFonts w:eastAsia="Calibri" w:cs="Arial"/>
          <w:b/>
          <w:bCs/>
          <w:sz w:val="24"/>
          <w:highlight w:val="yellow"/>
          <w:lang w:val="en-US"/>
        </w:rPr>
        <w:t>2</w:t>
      </w:r>
      <w:r w:rsidRPr="00262434">
        <w:rPr>
          <w:rFonts w:eastAsia="Calibri" w:cs="Arial"/>
          <w:sz w:val="24"/>
          <w:lang w:val="en-US"/>
        </w:rPr>
        <w:t>. Gene expression profiles of interleukin-6 (IL-6), tumor necrosis factor-α (TNF-α), cytochrome P450 genes (SFCYP1, SFCYP2, SFCYP3), and ryanodine receptor (SfRyR) in red palm weevil following exposure to ZnO, CuO, and Ag nanoparticles, abamectin (ABM), and fungal extract (FE) at 6, 24, and 48 h.</w:t>
      </w:r>
    </w:p>
    <w:tbl>
      <w:tblPr>
        <w:tblW w:w="13025" w:type="dxa"/>
        <w:jc w:val="center"/>
        <w:tblLook w:val="04A0" w:firstRow="1" w:lastRow="0" w:firstColumn="1" w:lastColumn="0" w:noHBand="0" w:noVBand="1"/>
      </w:tblPr>
      <w:tblGrid>
        <w:gridCol w:w="1216"/>
        <w:gridCol w:w="1173"/>
        <w:gridCol w:w="950"/>
        <w:gridCol w:w="838"/>
        <w:gridCol w:w="838"/>
        <w:gridCol w:w="838"/>
        <w:gridCol w:w="1019"/>
        <w:gridCol w:w="725"/>
        <w:gridCol w:w="1019"/>
        <w:gridCol w:w="838"/>
        <w:gridCol w:w="1019"/>
        <w:gridCol w:w="725"/>
        <w:gridCol w:w="989"/>
        <w:gridCol w:w="838"/>
      </w:tblGrid>
      <w:tr w:rsidR="00262434" w:rsidRPr="00262434" w14:paraId="0DAD815C" w14:textId="77777777" w:rsidTr="00124D1E">
        <w:trPr>
          <w:cantSplit/>
          <w:trHeight w:val="549"/>
          <w:jc w:val="center"/>
        </w:trPr>
        <w:tc>
          <w:tcPr>
            <w:tcW w:w="1021" w:type="dxa"/>
            <w:tcBorders>
              <w:top w:val="single" w:sz="4" w:space="0" w:color="auto"/>
              <w:left w:val="nil"/>
              <w:bottom w:val="single" w:sz="4" w:space="0" w:color="auto"/>
              <w:right w:val="nil"/>
            </w:tcBorders>
            <w:noWrap/>
            <w:vAlign w:val="center"/>
            <w:hideMark/>
          </w:tcPr>
          <w:p w14:paraId="34A62D18"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TRT</w:t>
            </w:r>
          </w:p>
        </w:tc>
        <w:tc>
          <w:tcPr>
            <w:tcW w:w="0" w:type="auto"/>
            <w:tcBorders>
              <w:top w:val="single" w:sz="4" w:space="0" w:color="auto"/>
              <w:left w:val="nil"/>
              <w:bottom w:val="single" w:sz="4" w:space="0" w:color="auto"/>
              <w:right w:val="nil"/>
            </w:tcBorders>
            <w:noWrap/>
            <w:vAlign w:val="center"/>
            <w:hideMark/>
          </w:tcPr>
          <w:p w14:paraId="661CCD34"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Time (hrs)</w:t>
            </w:r>
          </w:p>
        </w:tc>
        <w:tc>
          <w:tcPr>
            <w:tcW w:w="0" w:type="auto"/>
            <w:tcBorders>
              <w:top w:val="single" w:sz="4" w:space="0" w:color="auto"/>
              <w:left w:val="nil"/>
              <w:bottom w:val="single" w:sz="4" w:space="0" w:color="auto"/>
              <w:right w:val="nil"/>
            </w:tcBorders>
            <w:noWrap/>
            <w:vAlign w:val="center"/>
            <w:hideMark/>
          </w:tcPr>
          <w:p w14:paraId="79F93BC6"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IL6</w:t>
            </w:r>
          </w:p>
        </w:tc>
        <w:tc>
          <w:tcPr>
            <w:tcW w:w="0" w:type="auto"/>
            <w:tcBorders>
              <w:top w:val="single" w:sz="4" w:space="0" w:color="auto"/>
              <w:left w:val="nil"/>
              <w:bottom w:val="single" w:sz="4" w:space="0" w:color="auto"/>
              <w:right w:val="nil"/>
            </w:tcBorders>
            <w:noWrap/>
            <w:vAlign w:val="center"/>
            <w:hideMark/>
          </w:tcPr>
          <w:p w14:paraId="69770CBE"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±SD</w:t>
            </w:r>
          </w:p>
        </w:tc>
        <w:tc>
          <w:tcPr>
            <w:tcW w:w="0" w:type="auto"/>
            <w:tcBorders>
              <w:top w:val="single" w:sz="4" w:space="0" w:color="auto"/>
              <w:left w:val="nil"/>
              <w:bottom w:val="single" w:sz="4" w:space="0" w:color="auto"/>
              <w:right w:val="nil"/>
            </w:tcBorders>
            <w:noWrap/>
            <w:vAlign w:val="center"/>
            <w:hideMark/>
          </w:tcPr>
          <w:p w14:paraId="1730D1EF"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TNF</w:t>
            </w:r>
          </w:p>
        </w:tc>
        <w:tc>
          <w:tcPr>
            <w:tcW w:w="0" w:type="auto"/>
            <w:tcBorders>
              <w:top w:val="single" w:sz="4" w:space="0" w:color="auto"/>
              <w:left w:val="nil"/>
              <w:bottom w:val="single" w:sz="4" w:space="0" w:color="auto"/>
              <w:right w:val="nil"/>
            </w:tcBorders>
            <w:noWrap/>
            <w:vAlign w:val="center"/>
            <w:hideMark/>
          </w:tcPr>
          <w:p w14:paraId="46F2696F"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±SD</w:t>
            </w:r>
          </w:p>
        </w:tc>
        <w:tc>
          <w:tcPr>
            <w:tcW w:w="0" w:type="auto"/>
            <w:tcBorders>
              <w:top w:val="single" w:sz="4" w:space="0" w:color="auto"/>
              <w:left w:val="nil"/>
              <w:bottom w:val="single" w:sz="4" w:space="0" w:color="auto"/>
              <w:right w:val="nil"/>
            </w:tcBorders>
            <w:noWrap/>
            <w:vAlign w:val="center"/>
            <w:hideMark/>
          </w:tcPr>
          <w:p w14:paraId="5CC39639"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SFCYP1</w:t>
            </w:r>
          </w:p>
        </w:tc>
        <w:tc>
          <w:tcPr>
            <w:tcW w:w="0" w:type="auto"/>
            <w:tcBorders>
              <w:top w:val="single" w:sz="4" w:space="0" w:color="auto"/>
              <w:left w:val="nil"/>
              <w:bottom w:val="single" w:sz="4" w:space="0" w:color="auto"/>
              <w:right w:val="nil"/>
            </w:tcBorders>
            <w:noWrap/>
            <w:vAlign w:val="center"/>
            <w:hideMark/>
          </w:tcPr>
          <w:p w14:paraId="5666ECCF"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±SD</w:t>
            </w:r>
          </w:p>
        </w:tc>
        <w:tc>
          <w:tcPr>
            <w:tcW w:w="0" w:type="auto"/>
            <w:tcBorders>
              <w:top w:val="single" w:sz="4" w:space="0" w:color="auto"/>
              <w:left w:val="nil"/>
              <w:bottom w:val="single" w:sz="4" w:space="0" w:color="auto"/>
              <w:right w:val="nil"/>
            </w:tcBorders>
            <w:noWrap/>
            <w:vAlign w:val="center"/>
            <w:hideMark/>
          </w:tcPr>
          <w:p w14:paraId="4597B4D0"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SFCYP2</w:t>
            </w:r>
          </w:p>
        </w:tc>
        <w:tc>
          <w:tcPr>
            <w:tcW w:w="0" w:type="auto"/>
            <w:tcBorders>
              <w:top w:val="single" w:sz="4" w:space="0" w:color="auto"/>
              <w:left w:val="nil"/>
              <w:bottom w:val="single" w:sz="4" w:space="0" w:color="auto"/>
              <w:right w:val="nil"/>
            </w:tcBorders>
            <w:noWrap/>
            <w:vAlign w:val="center"/>
            <w:hideMark/>
          </w:tcPr>
          <w:p w14:paraId="680073D0"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±SD</w:t>
            </w:r>
          </w:p>
        </w:tc>
        <w:tc>
          <w:tcPr>
            <w:tcW w:w="0" w:type="auto"/>
            <w:tcBorders>
              <w:top w:val="single" w:sz="4" w:space="0" w:color="auto"/>
              <w:left w:val="nil"/>
              <w:bottom w:val="single" w:sz="4" w:space="0" w:color="auto"/>
              <w:right w:val="nil"/>
            </w:tcBorders>
            <w:noWrap/>
            <w:vAlign w:val="center"/>
            <w:hideMark/>
          </w:tcPr>
          <w:p w14:paraId="7467F41C"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SFCYP3</w:t>
            </w:r>
          </w:p>
        </w:tc>
        <w:tc>
          <w:tcPr>
            <w:tcW w:w="0" w:type="auto"/>
            <w:tcBorders>
              <w:top w:val="single" w:sz="4" w:space="0" w:color="auto"/>
              <w:left w:val="nil"/>
              <w:bottom w:val="single" w:sz="4" w:space="0" w:color="auto"/>
              <w:right w:val="nil"/>
            </w:tcBorders>
            <w:noWrap/>
            <w:vAlign w:val="center"/>
            <w:hideMark/>
          </w:tcPr>
          <w:p w14:paraId="530CD88C"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±SD</w:t>
            </w:r>
          </w:p>
        </w:tc>
        <w:tc>
          <w:tcPr>
            <w:tcW w:w="0" w:type="auto"/>
            <w:tcBorders>
              <w:top w:val="single" w:sz="4" w:space="0" w:color="auto"/>
              <w:left w:val="nil"/>
              <w:bottom w:val="single" w:sz="4" w:space="0" w:color="auto"/>
              <w:right w:val="nil"/>
            </w:tcBorders>
            <w:noWrap/>
            <w:vAlign w:val="center"/>
            <w:hideMark/>
          </w:tcPr>
          <w:p w14:paraId="2EDC4ECC"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SFRY R</w:t>
            </w:r>
          </w:p>
        </w:tc>
        <w:tc>
          <w:tcPr>
            <w:tcW w:w="0" w:type="auto"/>
            <w:tcBorders>
              <w:top w:val="single" w:sz="4" w:space="0" w:color="auto"/>
              <w:left w:val="nil"/>
              <w:bottom w:val="single" w:sz="4" w:space="0" w:color="auto"/>
              <w:right w:val="nil"/>
            </w:tcBorders>
            <w:noWrap/>
            <w:vAlign w:val="center"/>
            <w:hideMark/>
          </w:tcPr>
          <w:p w14:paraId="54C7BD14"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±SD</w:t>
            </w:r>
          </w:p>
        </w:tc>
      </w:tr>
      <w:tr w:rsidR="00262434" w:rsidRPr="00262434" w14:paraId="0A3E8398" w14:textId="77777777" w:rsidTr="00124D1E">
        <w:trPr>
          <w:trHeight w:val="298"/>
          <w:jc w:val="center"/>
        </w:trPr>
        <w:tc>
          <w:tcPr>
            <w:tcW w:w="1021" w:type="dxa"/>
            <w:vMerge w:val="restart"/>
            <w:tcBorders>
              <w:top w:val="single" w:sz="4" w:space="0" w:color="auto"/>
              <w:left w:val="nil"/>
              <w:right w:val="nil"/>
            </w:tcBorders>
            <w:noWrap/>
            <w:vAlign w:val="center"/>
            <w:hideMark/>
          </w:tcPr>
          <w:p w14:paraId="544858C6" w14:textId="77777777" w:rsidR="00262434" w:rsidRPr="00262434" w:rsidRDefault="00262434" w:rsidP="00262434">
            <w:pPr>
              <w:rPr>
                <w:rFonts w:eastAsia="Times New Roman" w:cs="Times New Roman"/>
                <w:color w:val="000000"/>
                <w:sz w:val="22"/>
                <w:lang w:val="en-US"/>
              </w:rPr>
            </w:pPr>
            <w:r w:rsidRPr="00262434">
              <w:rPr>
                <w:rFonts w:eastAsia="Times New Roman" w:cs="Times New Roman"/>
                <w:color w:val="000000"/>
                <w:sz w:val="22"/>
                <w:lang w:val="en-US"/>
              </w:rPr>
              <w:t>ZnONPs</w:t>
            </w:r>
          </w:p>
        </w:tc>
        <w:tc>
          <w:tcPr>
            <w:tcW w:w="0" w:type="auto"/>
            <w:tcBorders>
              <w:top w:val="single" w:sz="4" w:space="0" w:color="auto"/>
              <w:left w:val="nil"/>
              <w:bottom w:val="nil"/>
              <w:right w:val="nil"/>
            </w:tcBorders>
            <w:noWrap/>
            <w:vAlign w:val="center"/>
            <w:hideMark/>
          </w:tcPr>
          <w:p w14:paraId="7682802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w:t>
            </w:r>
          </w:p>
        </w:tc>
        <w:tc>
          <w:tcPr>
            <w:tcW w:w="0" w:type="auto"/>
            <w:tcBorders>
              <w:top w:val="single" w:sz="4" w:space="0" w:color="auto"/>
              <w:left w:val="nil"/>
              <w:bottom w:val="nil"/>
              <w:right w:val="nil"/>
            </w:tcBorders>
            <w:noWrap/>
            <w:vAlign w:val="center"/>
            <w:hideMark/>
          </w:tcPr>
          <w:p w14:paraId="077BBC1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0.0007</w:t>
            </w:r>
          </w:p>
        </w:tc>
        <w:tc>
          <w:tcPr>
            <w:tcW w:w="0" w:type="auto"/>
            <w:tcBorders>
              <w:top w:val="single" w:sz="4" w:space="0" w:color="auto"/>
              <w:left w:val="nil"/>
              <w:bottom w:val="nil"/>
              <w:right w:val="nil"/>
            </w:tcBorders>
            <w:noWrap/>
            <w:vAlign w:val="center"/>
            <w:hideMark/>
          </w:tcPr>
          <w:p w14:paraId="30EBFA34"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0.0004</w:t>
            </w:r>
          </w:p>
        </w:tc>
        <w:tc>
          <w:tcPr>
            <w:tcW w:w="0" w:type="auto"/>
            <w:tcBorders>
              <w:top w:val="single" w:sz="4" w:space="0" w:color="auto"/>
              <w:left w:val="nil"/>
              <w:bottom w:val="nil"/>
              <w:right w:val="nil"/>
            </w:tcBorders>
            <w:noWrap/>
            <w:vAlign w:val="center"/>
            <w:hideMark/>
          </w:tcPr>
          <w:p w14:paraId="67EA5EA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0.991</w:t>
            </w:r>
          </w:p>
        </w:tc>
        <w:tc>
          <w:tcPr>
            <w:tcW w:w="0" w:type="auto"/>
            <w:tcBorders>
              <w:top w:val="single" w:sz="4" w:space="0" w:color="auto"/>
              <w:left w:val="nil"/>
              <w:bottom w:val="nil"/>
              <w:right w:val="nil"/>
            </w:tcBorders>
            <w:noWrap/>
            <w:vAlign w:val="center"/>
            <w:hideMark/>
          </w:tcPr>
          <w:p w14:paraId="253EFF1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0.0079</w:t>
            </w:r>
          </w:p>
        </w:tc>
        <w:tc>
          <w:tcPr>
            <w:tcW w:w="0" w:type="auto"/>
            <w:tcBorders>
              <w:top w:val="single" w:sz="4" w:space="0" w:color="auto"/>
              <w:left w:val="nil"/>
              <w:bottom w:val="nil"/>
              <w:right w:val="nil"/>
            </w:tcBorders>
            <w:noWrap/>
            <w:vAlign w:val="center"/>
            <w:hideMark/>
          </w:tcPr>
          <w:p w14:paraId="7CCE0DC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70.036</w:t>
            </w:r>
          </w:p>
        </w:tc>
        <w:tc>
          <w:tcPr>
            <w:tcW w:w="0" w:type="auto"/>
            <w:tcBorders>
              <w:top w:val="single" w:sz="4" w:space="0" w:color="auto"/>
              <w:left w:val="nil"/>
              <w:bottom w:val="nil"/>
              <w:right w:val="nil"/>
            </w:tcBorders>
            <w:noWrap/>
            <w:vAlign w:val="center"/>
            <w:hideMark/>
          </w:tcPr>
          <w:p w14:paraId="07F4142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0.485</w:t>
            </w:r>
          </w:p>
        </w:tc>
        <w:tc>
          <w:tcPr>
            <w:tcW w:w="0" w:type="auto"/>
            <w:tcBorders>
              <w:top w:val="single" w:sz="4" w:space="0" w:color="auto"/>
              <w:left w:val="nil"/>
              <w:bottom w:val="nil"/>
              <w:right w:val="nil"/>
            </w:tcBorders>
            <w:noWrap/>
            <w:vAlign w:val="center"/>
            <w:hideMark/>
          </w:tcPr>
          <w:p w14:paraId="39B66CF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15.243</w:t>
            </w:r>
          </w:p>
        </w:tc>
        <w:tc>
          <w:tcPr>
            <w:tcW w:w="0" w:type="auto"/>
            <w:tcBorders>
              <w:top w:val="single" w:sz="4" w:space="0" w:color="auto"/>
              <w:left w:val="nil"/>
              <w:bottom w:val="nil"/>
              <w:right w:val="nil"/>
            </w:tcBorders>
            <w:noWrap/>
            <w:vAlign w:val="center"/>
            <w:hideMark/>
          </w:tcPr>
          <w:p w14:paraId="26802F0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0.2113</w:t>
            </w:r>
          </w:p>
        </w:tc>
        <w:tc>
          <w:tcPr>
            <w:tcW w:w="0" w:type="auto"/>
            <w:tcBorders>
              <w:top w:val="single" w:sz="4" w:space="0" w:color="auto"/>
              <w:left w:val="nil"/>
              <w:bottom w:val="nil"/>
              <w:right w:val="nil"/>
            </w:tcBorders>
            <w:noWrap/>
            <w:vAlign w:val="center"/>
            <w:hideMark/>
          </w:tcPr>
          <w:p w14:paraId="1E9908D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57.283</w:t>
            </w:r>
          </w:p>
        </w:tc>
        <w:tc>
          <w:tcPr>
            <w:tcW w:w="0" w:type="auto"/>
            <w:tcBorders>
              <w:top w:val="single" w:sz="4" w:space="0" w:color="auto"/>
              <w:left w:val="nil"/>
              <w:bottom w:val="nil"/>
              <w:right w:val="nil"/>
            </w:tcBorders>
            <w:noWrap/>
            <w:vAlign w:val="center"/>
            <w:hideMark/>
          </w:tcPr>
          <w:p w14:paraId="6FF41BA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0.397</w:t>
            </w:r>
          </w:p>
        </w:tc>
        <w:tc>
          <w:tcPr>
            <w:tcW w:w="0" w:type="auto"/>
            <w:tcBorders>
              <w:top w:val="single" w:sz="4" w:space="0" w:color="auto"/>
              <w:left w:val="nil"/>
              <w:bottom w:val="nil"/>
              <w:right w:val="nil"/>
            </w:tcBorders>
            <w:noWrap/>
            <w:vAlign w:val="center"/>
            <w:hideMark/>
          </w:tcPr>
          <w:p w14:paraId="02D4EA4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0.008</w:t>
            </w:r>
          </w:p>
        </w:tc>
        <w:tc>
          <w:tcPr>
            <w:tcW w:w="0" w:type="auto"/>
            <w:tcBorders>
              <w:top w:val="single" w:sz="4" w:space="0" w:color="auto"/>
              <w:left w:val="nil"/>
              <w:bottom w:val="nil"/>
              <w:right w:val="nil"/>
            </w:tcBorders>
            <w:noWrap/>
            <w:vAlign w:val="center"/>
            <w:hideMark/>
          </w:tcPr>
          <w:p w14:paraId="3D2D345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0.0011</w:t>
            </w:r>
          </w:p>
        </w:tc>
      </w:tr>
      <w:tr w:rsidR="00262434" w:rsidRPr="00262434" w14:paraId="14078346" w14:textId="77777777" w:rsidTr="00124D1E">
        <w:trPr>
          <w:trHeight w:val="298"/>
          <w:jc w:val="center"/>
        </w:trPr>
        <w:tc>
          <w:tcPr>
            <w:tcW w:w="1021" w:type="dxa"/>
            <w:vMerge/>
            <w:tcBorders>
              <w:left w:val="nil"/>
              <w:right w:val="nil"/>
            </w:tcBorders>
            <w:noWrap/>
            <w:vAlign w:val="center"/>
            <w:hideMark/>
          </w:tcPr>
          <w:p w14:paraId="1B4B245B"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nil"/>
              <w:right w:val="nil"/>
            </w:tcBorders>
            <w:noWrap/>
            <w:vAlign w:val="center"/>
            <w:hideMark/>
          </w:tcPr>
          <w:p w14:paraId="2CBE6B2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24</w:t>
            </w:r>
          </w:p>
        </w:tc>
        <w:tc>
          <w:tcPr>
            <w:tcW w:w="0" w:type="auto"/>
            <w:tcBorders>
              <w:top w:val="nil"/>
              <w:left w:val="nil"/>
              <w:bottom w:val="nil"/>
              <w:right w:val="nil"/>
            </w:tcBorders>
            <w:noWrap/>
            <w:vAlign w:val="center"/>
            <w:hideMark/>
          </w:tcPr>
          <w:p w14:paraId="2020DA6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0.0442</w:t>
            </w:r>
          </w:p>
        </w:tc>
        <w:tc>
          <w:tcPr>
            <w:tcW w:w="0" w:type="auto"/>
            <w:tcBorders>
              <w:top w:val="nil"/>
              <w:left w:val="nil"/>
              <w:bottom w:val="nil"/>
              <w:right w:val="nil"/>
            </w:tcBorders>
            <w:noWrap/>
            <w:vAlign w:val="center"/>
            <w:hideMark/>
          </w:tcPr>
          <w:p w14:paraId="2767A69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0.0011</w:t>
            </w:r>
          </w:p>
        </w:tc>
        <w:tc>
          <w:tcPr>
            <w:tcW w:w="0" w:type="auto"/>
            <w:tcBorders>
              <w:top w:val="nil"/>
              <w:left w:val="nil"/>
              <w:bottom w:val="nil"/>
              <w:right w:val="nil"/>
            </w:tcBorders>
            <w:noWrap/>
            <w:vAlign w:val="center"/>
            <w:hideMark/>
          </w:tcPr>
          <w:p w14:paraId="4E6DD9E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7.194</w:t>
            </w:r>
          </w:p>
        </w:tc>
        <w:tc>
          <w:tcPr>
            <w:tcW w:w="0" w:type="auto"/>
            <w:tcBorders>
              <w:top w:val="nil"/>
              <w:left w:val="nil"/>
              <w:bottom w:val="nil"/>
              <w:right w:val="nil"/>
            </w:tcBorders>
            <w:noWrap/>
            <w:vAlign w:val="center"/>
            <w:hideMark/>
          </w:tcPr>
          <w:p w14:paraId="674D227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0.1448</w:t>
            </w:r>
          </w:p>
        </w:tc>
        <w:tc>
          <w:tcPr>
            <w:tcW w:w="0" w:type="auto"/>
            <w:tcBorders>
              <w:top w:val="nil"/>
              <w:left w:val="nil"/>
              <w:bottom w:val="nil"/>
              <w:right w:val="nil"/>
            </w:tcBorders>
            <w:noWrap/>
            <w:vAlign w:val="center"/>
            <w:hideMark/>
          </w:tcPr>
          <w:p w14:paraId="1531491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0.017</w:t>
            </w:r>
          </w:p>
        </w:tc>
        <w:tc>
          <w:tcPr>
            <w:tcW w:w="0" w:type="auto"/>
            <w:tcBorders>
              <w:top w:val="nil"/>
              <w:left w:val="nil"/>
              <w:bottom w:val="nil"/>
              <w:right w:val="nil"/>
            </w:tcBorders>
            <w:noWrap/>
            <w:vAlign w:val="center"/>
            <w:hideMark/>
          </w:tcPr>
          <w:p w14:paraId="1ECDC0D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0.002</w:t>
            </w:r>
          </w:p>
        </w:tc>
        <w:tc>
          <w:tcPr>
            <w:tcW w:w="0" w:type="auto"/>
            <w:tcBorders>
              <w:top w:val="nil"/>
              <w:left w:val="nil"/>
              <w:bottom w:val="nil"/>
              <w:right w:val="nil"/>
            </w:tcBorders>
            <w:noWrap/>
            <w:vAlign w:val="center"/>
            <w:hideMark/>
          </w:tcPr>
          <w:p w14:paraId="566C990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4.480</w:t>
            </w:r>
          </w:p>
        </w:tc>
        <w:tc>
          <w:tcPr>
            <w:tcW w:w="0" w:type="auto"/>
            <w:tcBorders>
              <w:top w:val="nil"/>
              <w:left w:val="nil"/>
              <w:bottom w:val="nil"/>
              <w:right w:val="nil"/>
            </w:tcBorders>
            <w:noWrap/>
            <w:vAlign w:val="center"/>
            <w:hideMark/>
          </w:tcPr>
          <w:p w14:paraId="1F378AF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0.0946</w:t>
            </w:r>
          </w:p>
        </w:tc>
        <w:tc>
          <w:tcPr>
            <w:tcW w:w="0" w:type="auto"/>
            <w:tcBorders>
              <w:top w:val="nil"/>
              <w:left w:val="nil"/>
              <w:bottom w:val="nil"/>
              <w:right w:val="nil"/>
            </w:tcBorders>
            <w:noWrap/>
            <w:vAlign w:val="center"/>
            <w:hideMark/>
          </w:tcPr>
          <w:p w14:paraId="30DB156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53.200</w:t>
            </w:r>
          </w:p>
        </w:tc>
        <w:tc>
          <w:tcPr>
            <w:tcW w:w="0" w:type="auto"/>
            <w:tcBorders>
              <w:top w:val="nil"/>
              <w:left w:val="nil"/>
              <w:bottom w:val="nil"/>
              <w:right w:val="nil"/>
            </w:tcBorders>
            <w:noWrap/>
            <w:vAlign w:val="center"/>
            <w:hideMark/>
          </w:tcPr>
          <w:p w14:paraId="5FCFD01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0.213</w:t>
            </w:r>
          </w:p>
        </w:tc>
        <w:tc>
          <w:tcPr>
            <w:tcW w:w="0" w:type="auto"/>
            <w:tcBorders>
              <w:top w:val="nil"/>
              <w:left w:val="nil"/>
              <w:bottom w:val="nil"/>
              <w:right w:val="nil"/>
            </w:tcBorders>
            <w:noWrap/>
            <w:vAlign w:val="center"/>
            <w:hideMark/>
          </w:tcPr>
          <w:p w14:paraId="426E5EB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1.173</w:t>
            </w:r>
          </w:p>
        </w:tc>
        <w:tc>
          <w:tcPr>
            <w:tcW w:w="0" w:type="auto"/>
            <w:tcBorders>
              <w:top w:val="nil"/>
              <w:left w:val="nil"/>
              <w:bottom w:val="nil"/>
              <w:right w:val="nil"/>
            </w:tcBorders>
            <w:noWrap/>
            <w:vAlign w:val="center"/>
            <w:hideMark/>
          </w:tcPr>
          <w:p w14:paraId="1F33747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0.0292</w:t>
            </w:r>
          </w:p>
        </w:tc>
      </w:tr>
      <w:tr w:rsidR="00262434" w:rsidRPr="00262434" w14:paraId="72708FE6" w14:textId="77777777" w:rsidTr="00124D1E">
        <w:trPr>
          <w:trHeight w:val="298"/>
          <w:jc w:val="center"/>
        </w:trPr>
        <w:tc>
          <w:tcPr>
            <w:tcW w:w="1021" w:type="dxa"/>
            <w:vMerge/>
            <w:tcBorders>
              <w:left w:val="nil"/>
              <w:bottom w:val="single" w:sz="4" w:space="0" w:color="auto"/>
              <w:right w:val="nil"/>
            </w:tcBorders>
            <w:noWrap/>
            <w:vAlign w:val="center"/>
            <w:hideMark/>
          </w:tcPr>
          <w:p w14:paraId="7F43D4F0"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single" w:sz="4" w:space="0" w:color="auto"/>
              <w:right w:val="nil"/>
            </w:tcBorders>
            <w:noWrap/>
            <w:vAlign w:val="center"/>
            <w:hideMark/>
          </w:tcPr>
          <w:p w14:paraId="684D0A7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48</w:t>
            </w:r>
          </w:p>
        </w:tc>
        <w:tc>
          <w:tcPr>
            <w:tcW w:w="0" w:type="auto"/>
            <w:tcBorders>
              <w:top w:val="nil"/>
              <w:left w:val="nil"/>
              <w:bottom w:val="single" w:sz="4" w:space="0" w:color="auto"/>
              <w:right w:val="nil"/>
            </w:tcBorders>
            <w:noWrap/>
            <w:vAlign w:val="center"/>
            <w:hideMark/>
          </w:tcPr>
          <w:p w14:paraId="6E96C30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14.2224</w:t>
            </w:r>
          </w:p>
        </w:tc>
        <w:tc>
          <w:tcPr>
            <w:tcW w:w="0" w:type="auto"/>
            <w:tcBorders>
              <w:top w:val="nil"/>
              <w:left w:val="nil"/>
              <w:bottom w:val="single" w:sz="4" w:space="0" w:color="auto"/>
              <w:right w:val="nil"/>
            </w:tcBorders>
            <w:noWrap/>
            <w:vAlign w:val="center"/>
            <w:hideMark/>
          </w:tcPr>
          <w:p w14:paraId="28C3E66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0.1972</w:t>
            </w:r>
          </w:p>
        </w:tc>
        <w:tc>
          <w:tcPr>
            <w:tcW w:w="0" w:type="auto"/>
            <w:tcBorders>
              <w:top w:val="nil"/>
              <w:left w:val="nil"/>
              <w:bottom w:val="single" w:sz="4" w:space="0" w:color="auto"/>
              <w:right w:val="nil"/>
            </w:tcBorders>
            <w:noWrap/>
            <w:vAlign w:val="center"/>
            <w:hideMark/>
          </w:tcPr>
          <w:p w14:paraId="7E6B3D7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4.579</w:t>
            </w:r>
          </w:p>
        </w:tc>
        <w:tc>
          <w:tcPr>
            <w:tcW w:w="0" w:type="auto"/>
            <w:tcBorders>
              <w:top w:val="nil"/>
              <w:left w:val="nil"/>
              <w:bottom w:val="single" w:sz="4" w:space="0" w:color="auto"/>
              <w:right w:val="nil"/>
            </w:tcBorders>
            <w:noWrap/>
            <w:vAlign w:val="center"/>
            <w:hideMark/>
          </w:tcPr>
          <w:p w14:paraId="7321A03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0.2793</w:t>
            </w:r>
          </w:p>
        </w:tc>
        <w:tc>
          <w:tcPr>
            <w:tcW w:w="0" w:type="auto"/>
            <w:tcBorders>
              <w:top w:val="nil"/>
              <w:left w:val="nil"/>
              <w:bottom w:val="single" w:sz="4" w:space="0" w:color="auto"/>
              <w:right w:val="nil"/>
            </w:tcBorders>
            <w:noWrap/>
            <w:vAlign w:val="center"/>
            <w:hideMark/>
          </w:tcPr>
          <w:p w14:paraId="6C0D7CB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11.446</w:t>
            </w:r>
          </w:p>
        </w:tc>
        <w:tc>
          <w:tcPr>
            <w:tcW w:w="0" w:type="auto"/>
            <w:tcBorders>
              <w:top w:val="nil"/>
              <w:left w:val="nil"/>
              <w:bottom w:val="single" w:sz="4" w:space="0" w:color="auto"/>
              <w:right w:val="nil"/>
            </w:tcBorders>
            <w:noWrap/>
            <w:vAlign w:val="center"/>
            <w:hideMark/>
          </w:tcPr>
          <w:p w14:paraId="5C76144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0.199</w:t>
            </w:r>
          </w:p>
        </w:tc>
        <w:tc>
          <w:tcPr>
            <w:tcW w:w="0" w:type="auto"/>
            <w:tcBorders>
              <w:top w:val="nil"/>
              <w:left w:val="nil"/>
              <w:bottom w:val="single" w:sz="4" w:space="0" w:color="auto"/>
              <w:right w:val="nil"/>
            </w:tcBorders>
            <w:noWrap/>
            <w:vAlign w:val="center"/>
            <w:hideMark/>
          </w:tcPr>
          <w:p w14:paraId="38F4D09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w:t>
            </w:r>
          </w:p>
        </w:tc>
        <w:tc>
          <w:tcPr>
            <w:tcW w:w="0" w:type="auto"/>
            <w:tcBorders>
              <w:top w:val="nil"/>
              <w:left w:val="nil"/>
              <w:bottom w:val="single" w:sz="4" w:space="0" w:color="auto"/>
              <w:right w:val="nil"/>
            </w:tcBorders>
            <w:noWrap/>
            <w:vAlign w:val="center"/>
            <w:hideMark/>
          </w:tcPr>
          <w:p w14:paraId="22F41BA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0.0000</w:t>
            </w:r>
          </w:p>
        </w:tc>
        <w:tc>
          <w:tcPr>
            <w:tcW w:w="0" w:type="auto"/>
            <w:tcBorders>
              <w:top w:val="nil"/>
              <w:left w:val="nil"/>
              <w:bottom w:val="single" w:sz="4" w:space="0" w:color="auto"/>
              <w:right w:val="nil"/>
            </w:tcBorders>
            <w:noWrap/>
            <w:vAlign w:val="center"/>
            <w:hideMark/>
          </w:tcPr>
          <w:p w14:paraId="09D5E93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65.346</w:t>
            </w:r>
          </w:p>
        </w:tc>
        <w:tc>
          <w:tcPr>
            <w:tcW w:w="0" w:type="auto"/>
            <w:tcBorders>
              <w:top w:val="nil"/>
              <w:left w:val="nil"/>
              <w:bottom w:val="single" w:sz="4" w:space="0" w:color="auto"/>
              <w:right w:val="nil"/>
            </w:tcBorders>
            <w:noWrap/>
            <w:vAlign w:val="center"/>
            <w:hideMark/>
          </w:tcPr>
          <w:p w14:paraId="6E603C5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0.453</w:t>
            </w:r>
          </w:p>
        </w:tc>
        <w:tc>
          <w:tcPr>
            <w:tcW w:w="0" w:type="auto"/>
            <w:tcBorders>
              <w:top w:val="nil"/>
              <w:left w:val="nil"/>
              <w:bottom w:val="single" w:sz="4" w:space="0" w:color="auto"/>
              <w:right w:val="nil"/>
            </w:tcBorders>
            <w:noWrap/>
            <w:vAlign w:val="center"/>
            <w:hideMark/>
          </w:tcPr>
          <w:p w14:paraId="7CF6D3C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50.214</w:t>
            </w:r>
          </w:p>
        </w:tc>
        <w:tc>
          <w:tcPr>
            <w:tcW w:w="0" w:type="auto"/>
            <w:tcBorders>
              <w:top w:val="nil"/>
              <w:left w:val="nil"/>
              <w:bottom w:val="single" w:sz="4" w:space="0" w:color="auto"/>
              <w:right w:val="nil"/>
            </w:tcBorders>
            <w:noWrap/>
            <w:vAlign w:val="center"/>
            <w:hideMark/>
          </w:tcPr>
          <w:p w14:paraId="2426755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0.3481</w:t>
            </w:r>
          </w:p>
        </w:tc>
      </w:tr>
      <w:tr w:rsidR="00262434" w:rsidRPr="00262434" w14:paraId="0E5F76B8" w14:textId="77777777" w:rsidTr="00124D1E">
        <w:trPr>
          <w:trHeight w:val="298"/>
          <w:jc w:val="center"/>
        </w:trPr>
        <w:tc>
          <w:tcPr>
            <w:tcW w:w="1021" w:type="dxa"/>
            <w:vMerge w:val="restart"/>
            <w:tcBorders>
              <w:top w:val="single" w:sz="4" w:space="0" w:color="auto"/>
              <w:left w:val="nil"/>
              <w:right w:val="nil"/>
            </w:tcBorders>
            <w:noWrap/>
            <w:vAlign w:val="center"/>
            <w:hideMark/>
          </w:tcPr>
          <w:p w14:paraId="634D7013" w14:textId="77777777" w:rsidR="00262434" w:rsidRPr="00262434" w:rsidRDefault="00262434" w:rsidP="00262434">
            <w:pPr>
              <w:rPr>
                <w:rFonts w:eastAsia="Times New Roman" w:cs="Times New Roman"/>
                <w:color w:val="000000"/>
                <w:sz w:val="22"/>
                <w:lang w:val="en-US"/>
              </w:rPr>
            </w:pPr>
            <w:r w:rsidRPr="00262434">
              <w:rPr>
                <w:rFonts w:eastAsia="Times New Roman" w:cs="Times New Roman"/>
                <w:color w:val="000000"/>
                <w:sz w:val="22"/>
                <w:lang w:val="en-US"/>
              </w:rPr>
              <w:t>CuONPs</w:t>
            </w:r>
          </w:p>
        </w:tc>
        <w:tc>
          <w:tcPr>
            <w:tcW w:w="0" w:type="auto"/>
            <w:tcBorders>
              <w:top w:val="single" w:sz="4" w:space="0" w:color="auto"/>
              <w:left w:val="nil"/>
              <w:bottom w:val="nil"/>
              <w:right w:val="nil"/>
            </w:tcBorders>
            <w:noWrap/>
            <w:vAlign w:val="center"/>
            <w:hideMark/>
          </w:tcPr>
          <w:p w14:paraId="2CD17D1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w:t>
            </w:r>
          </w:p>
        </w:tc>
        <w:tc>
          <w:tcPr>
            <w:tcW w:w="0" w:type="auto"/>
            <w:tcBorders>
              <w:top w:val="single" w:sz="4" w:space="0" w:color="auto"/>
              <w:left w:val="nil"/>
              <w:bottom w:val="nil"/>
              <w:right w:val="nil"/>
            </w:tcBorders>
            <w:noWrap/>
            <w:vAlign w:val="center"/>
            <w:hideMark/>
          </w:tcPr>
          <w:p w14:paraId="7BB9B72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0.0055</w:t>
            </w:r>
          </w:p>
        </w:tc>
        <w:tc>
          <w:tcPr>
            <w:tcW w:w="0" w:type="auto"/>
            <w:tcBorders>
              <w:top w:val="single" w:sz="4" w:space="0" w:color="auto"/>
              <w:left w:val="nil"/>
              <w:bottom w:val="nil"/>
              <w:right w:val="nil"/>
            </w:tcBorders>
            <w:noWrap/>
            <w:vAlign w:val="center"/>
            <w:hideMark/>
          </w:tcPr>
          <w:p w14:paraId="1EB4F39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0.0002</w:t>
            </w:r>
          </w:p>
        </w:tc>
        <w:tc>
          <w:tcPr>
            <w:tcW w:w="0" w:type="auto"/>
            <w:tcBorders>
              <w:top w:val="single" w:sz="4" w:space="0" w:color="auto"/>
              <w:left w:val="nil"/>
              <w:bottom w:val="nil"/>
              <w:right w:val="nil"/>
            </w:tcBorders>
            <w:noWrap/>
            <w:vAlign w:val="center"/>
            <w:hideMark/>
          </w:tcPr>
          <w:p w14:paraId="1EF0E0C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60.271</w:t>
            </w:r>
          </w:p>
        </w:tc>
        <w:tc>
          <w:tcPr>
            <w:tcW w:w="0" w:type="auto"/>
            <w:tcBorders>
              <w:top w:val="single" w:sz="4" w:space="0" w:color="auto"/>
              <w:left w:val="nil"/>
              <w:bottom w:val="nil"/>
              <w:right w:val="nil"/>
            </w:tcBorders>
            <w:noWrap/>
            <w:vAlign w:val="center"/>
            <w:hideMark/>
          </w:tcPr>
          <w:p w14:paraId="19EB5F9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0.6392</w:t>
            </w:r>
          </w:p>
        </w:tc>
        <w:tc>
          <w:tcPr>
            <w:tcW w:w="0" w:type="auto"/>
            <w:tcBorders>
              <w:top w:val="single" w:sz="4" w:space="0" w:color="auto"/>
              <w:left w:val="nil"/>
              <w:bottom w:val="nil"/>
              <w:right w:val="nil"/>
            </w:tcBorders>
            <w:noWrap/>
            <w:vAlign w:val="center"/>
            <w:hideMark/>
          </w:tcPr>
          <w:p w14:paraId="75BE4FD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1.343</w:t>
            </w:r>
          </w:p>
        </w:tc>
        <w:tc>
          <w:tcPr>
            <w:tcW w:w="0" w:type="auto"/>
            <w:tcBorders>
              <w:top w:val="single" w:sz="4" w:space="0" w:color="auto"/>
              <w:left w:val="nil"/>
              <w:bottom w:val="nil"/>
              <w:right w:val="nil"/>
            </w:tcBorders>
            <w:noWrap/>
            <w:vAlign w:val="center"/>
            <w:hideMark/>
          </w:tcPr>
          <w:p w14:paraId="210A936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0.179</w:t>
            </w:r>
          </w:p>
        </w:tc>
        <w:tc>
          <w:tcPr>
            <w:tcW w:w="0" w:type="auto"/>
            <w:tcBorders>
              <w:top w:val="single" w:sz="4" w:space="0" w:color="auto"/>
              <w:left w:val="nil"/>
              <w:bottom w:val="nil"/>
              <w:right w:val="nil"/>
            </w:tcBorders>
            <w:noWrap/>
            <w:vAlign w:val="center"/>
            <w:hideMark/>
          </w:tcPr>
          <w:p w14:paraId="2DC4857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40.134</w:t>
            </w:r>
          </w:p>
        </w:tc>
        <w:tc>
          <w:tcPr>
            <w:tcW w:w="0" w:type="auto"/>
            <w:tcBorders>
              <w:top w:val="single" w:sz="4" w:space="0" w:color="auto"/>
              <w:left w:val="nil"/>
              <w:bottom w:val="nil"/>
              <w:right w:val="nil"/>
            </w:tcBorders>
            <w:noWrap/>
            <w:vAlign w:val="center"/>
            <w:hideMark/>
          </w:tcPr>
          <w:p w14:paraId="6740296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0.5809</w:t>
            </w:r>
          </w:p>
        </w:tc>
        <w:tc>
          <w:tcPr>
            <w:tcW w:w="0" w:type="auto"/>
            <w:tcBorders>
              <w:top w:val="single" w:sz="4" w:space="0" w:color="auto"/>
              <w:left w:val="nil"/>
              <w:bottom w:val="nil"/>
              <w:right w:val="nil"/>
            </w:tcBorders>
            <w:noWrap/>
            <w:vAlign w:val="center"/>
            <w:hideMark/>
          </w:tcPr>
          <w:p w14:paraId="238116B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55.459</w:t>
            </w:r>
          </w:p>
        </w:tc>
        <w:tc>
          <w:tcPr>
            <w:tcW w:w="0" w:type="auto"/>
            <w:tcBorders>
              <w:top w:val="single" w:sz="4" w:space="0" w:color="auto"/>
              <w:left w:val="nil"/>
              <w:bottom w:val="nil"/>
              <w:right w:val="nil"/>
            </w:tcBorders>
            <w:noWrap/>
            <w:vAlign w:val="center"/>
            <w:hideMark/>
          </w:tcPr>
          <w:p w14:paraId="2A51D44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0.222</w:t>
            </w:r>
          </w:p>
        </w:tc>
        <w:tc>
          <w:tcPr>
            <w:tcW w:w="0" w:type="auto"/>
            <w:tcBorders>
              <w:top w:val="single" w:sz="4" w:space="0" w:color="auto"/>
              <w:left w:val="nil"/>
              <w:bottom w:val="nil"/>
              <w:right w:val="nil"/>
            </w:tcBorders>
            <w:noWrap/>
            <w:vAlign w:val="center"/>
            <w:hideMark/>
          </w:tcPr>
          <w:p w14:paraId="2048B70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0.123</w:t>
            </w:r>
          </w:p>
        </w:tc>
        <w:tc>
          <w:tcPr>
            <w:tcW w:w="0" w:type="auto"/>
            <w:tcBorders>
              <w:top w:val="single" w:sz="4" w:space="0" w:color="auto"/>
              <w:left w:val="nil"/>
              <w:bottom w:val="nil"/>
              <w:right w:val="nil"/>
            </w:tcBorders>
            <w:noWrap/>
            <w:vAlign w:val="center"/>
            <w:hideMark/>
          </w:tcPr>
          <w:p w14:paraId="20A2533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0.0173</w:t>
            </w:r>
          </w:p>
        </w:tc>
      </w:tr>
      <w:tr w:rsidR="00262434" w:rsidRPr="00262434" w14:paraId="1A11F792" w14:textId="77777777" w:rsidTr="00124D1E">
        <w:trPr>
          <w:trHeight w:val="298"/>
          <w:jc w:val="center"/>
        </w:trPr>
        <w:tc>
          <w:tcPr>
            <w:tcW w:w="1021" w:type="dxa"/>
            <w:vMerge/>
            <w:tcBorders>
              <w:left w:val="nil"/>
              <w:right w:val="nil"/>
            </w:tcBorders>
            <w:noWrap/>
            <w:vAlign w:val="center"/>
            <w:hideMark/>
          </w:tcPr>
          <w:p w14:paraId="7F5A2F7B"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nil"/>
              <w:right w:val="nil"/>
            </w:tcBorders>
            <w:noWrap/>
            <w:vAlign w:val="center"/>
            <w:hideMark/>
          </w:tcPr>
          <w:p w14:paraId="41DC7C3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24</w:t>
            </w:r>
          </w:p>
        </w:tc>
        <w:tc>
          <w:tcPr>
            <w:tcW w:w="0" w:type="auto"/>
            <w:tcBorders>
              <w:top w:val="nil"/>
              <w:left w:val="nil"/>
              <w:bottom w:val="nil"/>
              <w:right w:val="nil"/>
            </w:tcBorders>
            <w:noWrap/>
            <w:vAlign w:val="center"/>
            <w:hideMark/>
          </w:tcPr>
          <w:p w14:paraId="42953D0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4.8060</w:t>
            </w:r>
          </w:p>
        </w:tc>
        <w:tc>
          <w:tcPr>
            <w:tcW w:w="0" w:type="auto"/>
            <w:tcBorders>
              <w:top w:val="nil"/>
              <w:left w:val="nil"/>
              <w:bottom w:val="nil"/>
              <w:right w:val="nil"/>
            </w:tcBorders>
            <w:noWrap/>
            <w:vAlign w:val="center"/>
            <w:hideMark/>
          </w:tcPr>
          <w:p w14:paraId="72538F4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0.2648</w:t>
            </w:r>
          </w:p>
        </w:tc>
        <w:tc>
          <w:tcPr>
            <w:tcW w:w="0" w:type="auto"/>
            <w:tcBorders>
              <w:top w:val="nil"/>
              <w:left w:val="nil"/>
              <w:bottom w:val="nil"/>
              <w:right w:val="nil"/>
            </w:tcBorders>
            <w:noWrap/>
            <w:vAlign w:val="center"/>
            <w:hideMark/>
          </w:tcPr>
          <w:p w14:paraId="0AACB78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23.211</w:t>
            </w:r>
          </w:p>
        </w:tc>
        <w:tc>
          <w:tcPr>
            <w:tcW w:w="0" w:type="auto"/>
            <w:tcBorders>
              <w:top w:val="nil"/>
              <w:left w:val="nil"/>
              <w:bottom w:val="nil"/>
              <w:right w:val="nil"/>
            </w:tcBorders>
            <w:noWrap/>
            <w:vAlign w:val="center"/>
            <w:hideMark/>
          </w:tcPr>
          <w:p w14:paraId="1F090E4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0.2453</w:t>
            </w:r>
          </w:p>
        </w:tc>
        <w:tc>
          <w:tcPr>
            <w:tcW w:w="0" w:type="auto"/>
            <w:tcBorders>
              <w:top w:val="nil"/>
              <w:left w:val="nil"/>
              <w:bottom w:val="nil"/>
              <w:right w:val="nil"/>
            </w:tcBorders>
            <w:noWrap/>
            <w:vAlign w:val="center"/>
            <w:hideMark/>
          </w:tcPr>
          <w:p w14:paraId="3974C28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0.536</w:t>
            </w:r>
          </w:p>
        </w:tc>
        <w:tc>
          <w:tcPr>
            <w:tcW w:w="0" w:type="auto"/>
            <w:tcBorders>
              <w:top w:val="nil"/>
              <w:left w:val="nil"/>
              <w:bottom w:val="nil"/>
              <w:right w:val="nil"/>
            </w:tcBorders>
            <w:noWrap/>
            <w:vAlign w:val="center"/>
            <w:hideMark/>
          </w:tcPr>
          <w:p w14:paraId="4F56C87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0.080</w:t>
            </w:r>
          </w:p>
        </w:tc>
        <w:tc>
          <w:tcPr>
            <w:tcW w:w="0" w:type="auto"/>
            <w:tcBorders>
              <w:top w:val="nil"/>
              <w:left w:val="nil"/>
              <w:bottom w:val="nil"/>
              <w:right w:val="nil"/>
            </w:tcBorders>
            <w:noWrap/>
            <w:vAlign w:val="center"/>
            <w:hideMark/>
          </w:tcPr>
          <w:p w14:paraId="4F559C3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1.240</w:t>
            </w:r>
          </w:p>
        </w:tc>
        <w:tc>
          <w:tcPr>
            <w:tcW w:w="0" w:type="auto"/>
            <w:tcBorders>
              <w:top w:val="nil"/>
              <w:left w:val="nil"/>
              <w:bottom w:val="nil"/>
              <w:right w:val="nil"/>
            </w:tcBorders>
            <w:noWrap/>
            <w:vAlign w:val="center"/>
            <w:hideMark/>
          </w:tcPr>
          <w:p w14:paraId="225747D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0.1074</w:t>
            </w:r>
          </w:p>
        </w:tc>
        <w:tc>
          <w:tcPr>
            <w:tcW w:w="0" w:type="auto"/>
            <w:tcBorders>
              <w:top w:val="nil"/>
              <w:left w:val="nil"/>
              <w:bottom w:val="nil"/>
              <w:right w:val="nil"/>
            </w:tcBorders>
            <w:noWrap/>
            <w:vAlign w:val="center"/>
            <w:hideMark/>
          </w:tcPr>
          <w:p w14:paraId="096BFD1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58.351</w:t>
            </w:r>
          </w:p>
        </w:tc>
        <w:tc>
          <w:tcPr>
            <w:tcW w:w="0" w:type="auto"/>
            <w:tcBorders>
              <w:top w:val="nil"/>
              <w:left w:val="nil"/>
              <w:bottom w:val="nil"/>
              <w:right w:val="nil"/>
            </w:tcBorders>
            <w:noWrap/>
            <w:vAlign w:val="center"/>
            <w:hideMark/>
          </w:tcPr>
          <w:p w14:paraId="0ED92A1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0.233</w:t>
            </w:r>
          </w:p>
        </w:tc>
        <w:tc>
          <w:tcPr>
            <w:tcW w:w="0" w:type="auto"/>
            <w:tcBorders>
              <w:top w:val="nil"/>
              <w:left w:val="nil"/>
              <w:bottom w:val="nil"/>
              <w:right w:val="nil"/>
            </w:tcBorders>
            <w:noWrap/>
            <w:vAlign w:val="center"/>
            <w:hideMark/>
          </w:tcPr>
          <w:p w14:paraId="3C3123F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1.498</w:t>
            </w:r>
          </w:p>
        </w:tc>
        <w:tc>
          <w:tcPr>
            <w:tcW w:w="0" w:type="auto"/>
            <w:tcBorders>
              <w:top w:val="nil"/>
              <w:left w:val="nil"/>
              <w:bottom w:val="nil"/>
              <w:right w:val="nil"/>
            </w:tcBorders>
            <w:noWrap/>
            <w:vAlign w:val="center"/>
            <w:hideMark/>
          </w:tcPr>
          <w:p w14:paraId="443E035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0.0159</w:t>
            </w:r>
          </w:p>
        </w:tc>
      </w:tr>
      <w:tr w:rsidR="00262434" w:rsidRPr="00262434" w14:paraId="7825512A" w14:textId="77777777" w:rsidTr="00124D1E">
        <w:trPr>
          <w:trHeight w:val="298"/>
          <w:jc w:val="center"/>
        </w:trPr>
        <w:tc>
          <w:tcPr>
            <w:tcW w:w="1021" w:type="dxa"/>
            <w:vMerge/>
            <w:tcBorders>
              <w:left w:val="nil"/>
              <w:bottom w:val="single" w:sz="4" w:space="0" w:color="auto"/>
              <w:right w:val="nil"/>
            </w:tcBorders>
            <w:noWrap/>
            <w:vAlign w:val="center"/>
            <w:hideMark/>
          </w:tcPr>
          <w:p w14:paraId="3E5357E8"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single" w:sz="4" w:space="0" w:color="auto"/>
              <w:right w:val="nil"/>
            </w:tcBorders>
            <w:noWrap/>
            <w:vAlign w:val="center"/>
            <w:hideMark/>
          </w:tcPr>
          <w:p w14:paraId="1E603E2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48</w:t>
            </w:r>
          </w:p>
        </w:tc>
        <w:tc>
          <w:tcPr>
            <w:tcW w:w="0" w:type="auto"/>
            <w:tcBorders>
              <w:top w:val="nil"/>
              <w:left w:val="nil"/>
              <w:bottom w:val="single" w:sz="4" w:space="0" w:color="auto"/>
              <w:right w:val="nil"/>
            </w:tcBorders>
            <w:noWrap/>
            <w:vAlign w:val="center"/>
            <w:hideMark/>
          </w:tcPr>
          <w:p w14:paraId="6D3CC344"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0.0498</w:t>
            </w:r>
          </w:p>
        </w:tc>
        <w:tc>
          <w:tcPr>
            <w:tcW w:w="0" w:type="auto"/>
            <w:tcBorders>
              <w:top w:val="nil"/>
              <w:left w:val="nil"/>
              <w:bottom w:val="single" w:sz="4" w:space="0" w:color="auto"/>
              <w:right w:val="nil"/>
            </w:tcBorders>
            <w:noWrap/>
            <w:vAlign w:val="center"/>
            <w:hideMark/>
          </w:tcPr>
          <w:p w14:paraId="4F1BFFE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0.0031</w:t>
            </w:r>
          </w:p>
        </w:tc>
        <w:tc>
          <w:tcPr>
            <w:tcW w:w="0" w:type="auto"/>
            <w:tcBorders>
              <w:top w:val="nil"/>
              <w:left w:val="nil"/>
              <w:bottom w:val="single" w:sz="4" w:space="0" w:color="auto"/>
              <w:right w:val="nil"/>
            </w:tcBorders>
            <w:noWrap/>
            <w:vAlign w:val="center"/>
            <w:hideMark/>
          </w:tcPr>
          <w:p w14:paraId="00348EC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1.050</w:t>
            </w:r>
          </w:p>
        </w:tc>
        <w:tc>
          <w:tcPr>
            <w:tcW w:w="0" w:type="auto"/>
            <w:tcBorders>
              <w:top w:val="nil"/>
              <w:left w:val="nil"/>
              <w:bottom w:val="single" w:sz="4" w:space="0" w:color="auto"/>
              <w:right w:val="nil"/>
            </w:tcBorders>
            <w:noWrap/>
            <w:vAlign w:val="center"/>
            <w:hideMark/>
          </w:tcPr>
          <w:p w14:paraId="7B56C7B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0.0073</w:t>
            </w:r>
          </w:p>
        </w:tc>
        <w:tc>
          <w:tcPr>
            <w:tcW w:w="0" w:type="auto"/>
            <w:tcBorders>
              <w:top w:val="nil"/>
              <w:left w:val="nil"/>
              <w:bottom w:val="single" w:sz="4" w:space="0" w:color="auto"/>
              <w:right w:val="nil"/>
            </w:tcBorders>
            <w:noWrap/>
            <w:vAlign w:val="center"/>
            <w:hideMark/>
          </w:tcPr>
          <w:p w14:paraId="4B391D7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23.664</w:t>
            </w:r>
          </w:p>
        </w:tc>
        <w:tc>
          <w:tcPr>
            <w:tcW w:w="0" w:type="auto"/>
            <w:tcBorders>
              <w:top w:val="nil"/>
              <w:left w:val="nil"/>
              <w:bottom w:val="single" w:sz="4" w:space="0" w:color="auto"/>
              <w:right w:val="nil"/>
            </w:tcBorders>
            <w:noWrap/>
            <w:vAlign w:val="center"/>
            <w:hideMark/>
          </w:tcPr>
          <w:p w14:paraId="692B251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2.334</w:t>
            </w:r>
          </w:p>
        </w:tc>
        <w:tc>
          <w:tcPr>
            <w:tcW w:w="0" w:type="auto"/>
            <w:tcBorders>
              <w:top w:val="nil"/>
              <w:left w:val="nil"/>
              <w:bottom w:val="single" w:sz="4" w:space="0" w:color="auto"/>
              <w:right w:val="nil"/>
            </w:tcBorders>
            <w:noWrap/>
            <w:vAlign w:val="center"/>
            <w:hideMark/>
          </w:tcPr>
          <w:p w14:paraId="373A76D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4.181</w:t>
            </w:r>
          </w:p>
        </w:tc>
        <w:tc>
          <w:tcPr>
            <w:tcW w:w="0" w:type="auto"/>
            <w:tcBorders>
              <w:top w:val="nil"/>
              <w:left w:val="nil"/>
              <w:bottom w:val="single" w:sz="4" w:space="0" w:color="auto"/>
              <w:right w:val="nil"/>
            </w:tcBorders>
            <w:noWrap/>
            <w:vAlign w:val="center"/>
            <w:hideMark/>
          </w:tcPr>
          <w:p w14:paraId="58EDD24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0.1167</w:t>
            </w:r>
          </w:p>
        </w:tc>
        <w:tc>
          <w:tcPr>
            <w:tcW w:w="0" w:type="auto"/>
            <w:tcBorders>
              <w:top w:val="nil"/>
              <w:left w:val="nil"/>
              <w:bottom w:val="single" w:sz="4" w:space="0" w:color="auto"/>
              <w:right w:val="nil"/>
            </w:tcBorders>
            <w:noWrap/>
            <w:vAlign w:val="center"/>
            <w:hideMark/>
          </w:tcPr>
          <w:p w14:paraId="36A89BC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2.053</w:t>
            </w:r>
          </w:p>
        </w:tc>
        <w:tc>
          <w:tcPr>
            <w:tcW w:w="0" w:type="auto"/>
            <w:tcBorders>
              <w:top w:val="nil"/>
              <w:left w:val="nil"/>
              <w:bottom w:val="single" w:sz="4" w:space="0" w:color="auto"/>
              <w:right w:val="nil"/>
            </w:tcBorders>
            <w:noWrap/>
            <w:vAlign w:val="center"/>
            <w:hideMark/>
          </w:tcPr>
          <w:p w14:paraId="7D6DCF2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0.091</w:t>
            </w:r>
          </w:p>
        </w:tc>
        <w:tc>
          <w:tcPr>
            <w:tcW w:w="0" w:type="auto"/>
            <w:tcBorders>
              <w:top w:val="nil"/>
              <w:left w:val="nil"/>
              <w:bottom w:val="single" w:sz="4" w:space="0" w:color="auto"/>
              <w:right w:val="nil"/>
            </w:tcBorders>
            <w:noWrap/>
            <w:vAlign w:val="center"/>
            <w:hideMark/>
          </w:tcPr>
          <w:p w14:paraId="78B1EB0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0.036</w:t>
            </w:r>
          </w:p>
        </w:tc>
        <w:tc>
          <w:tcPr>
            <w:tcW w:w="0" w:type="auto"/>
            <w:tcBorders>
              <w:top w:val="nil"/>
              <w:left w:val="nil"/>
              <w:bottom w:val="single" w:sz="4" w:space="0" w:color="auto"/>
              <w:right w:val="nil"/>
            </w:tcBorders>
            <w:noWrap/>
            <w:vAlign w:val="center"/>
            <w:hideMark/>
          </w:tcPr>
          <w:p w14:paraId="5C926B2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0.0064</w:t>
            </w:r>
          </w:p>
        </w:tc>
      </w:tr>
      <w:tr w:rsidR="00262434" w:rsidRPr="00262434" w14:paraId="5CC143C4" w14:textId="77777777" w:rsidTr="00124D1E">
        <w:trPr>
          <w:trHeight w:val="298"/>
          <w:jc w:val="center"/>
        </w:trPr>
        <w:tc>
          <w:tcPr>
            <w:tcW w:w="1021" w:type="dxa"/>
            <w:vMerge w:val="restart"/>
            <w:tcBorders>
              <w:top w:val="single" w:sz="4" w:space="0" w:color="auto"/>
              <w:left w:val="nil"/>
              <w:right w:val="nil"/>
            </w:tcBorders>
            <w:noWrap/>
            <w:vAlign w:val="center"/>
            <w:hideMark/>
          </w:tcPr>
          <w:p w14:paraId="4AA7B995" w14:textId="77777777" w:rsidR="00262434" w:rsidRPr="00262434" w:rsidRDefault="00262434" w:rsidP="00262434">
            <w:pPr>
              <w:rPr>
                <w:rFonts w:eastAsia="Times New Roman" w:cs="Times New Roman"/>
                <w:color w:val="000000"/>
                <w:sz w:val="22"/>
                <w:lang w:val="en-US"/>
              </w:rPr>
            </w:pPr>
            <w:r w:rsidRPr="00262434">
              <w:rPr>
                <w:rFonts w:eastAsia="Times New Roman" w:cs="Times New Roman"/>
                <w:color w:val="000000"/>
                <w:sz w:val="22"/>
                <w:lang w:val="en-US"/>
              </w:rPr>
              <w:t>AgNPs</w:t>
            </w:r>
          </w:p>
        </w:tc>
        <w:tc>
          <w:tcPr>
            <w:tcW w:w="0" w:type="auto"/>
            <w:tcBorders>
              <w:top w:val="single" w:sz="4" w:space="0" w:color="auto"/>
              <w:left w:val="nil"/>
              <w:bottom w:val="nil"/>
              <w:right w:val="nil"/>
            </w:tcBorders>
            <w:noWrap/>
            <w:vAlign w:val="center"/>
            <w:hideMark/>
          </w:tcPr>
          <w:p w14:paraId="1F8776C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w:t>
            </w:r>
          </w:p>
        </w:tc>
        <w:tc>
          <w:tcPr>
            <w:tcW w:w="0" w:type="auto"/>
            <w:tcBorders>
              <w:top w:val="single" w:sz="4" w:space="0" w:color="auto"/>
              <w:left w:val="nil"/>
              <w:bottom w:val="nil"/>
              <w:right w:val="nil"/>
            </w:tcBorders>
            <w:noWrap/>
            <w:vAlign w:val="center"/>
            <w:hideMark/>
          </w:tcPr>
          <w:p w14:paraId="2AE373A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0.0016</w:t>
            </w:r>
          </w:p>
        </w:tc>
        <w:tc>
          <w:tcPr>
            <w:tcW w:w="0" w:type="auto"/>
            <w:tcBorders>
              <w:top w:val="single" w:sz="4" w:space="0" w:color="auto"/>
              <w:left w:val="nil"/>
              <w:bottom w:val="nil"/>
              <w:right w:val="nil"/>
            </w:tcBorders>
            <w:noWrap/>
            <w:vAlign w:val="center"/>
            <w:hideMark/>
          </w:tcPr>
          <w:p w14:paraId="72D78CB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0.0003</w:t>
            </w:r>
          </w:p>
        </w:tc>
        <w:tc>
          <w:tcPr>
            <w:tcW w:w="0" w:type="auto"/>
            <w:tcBorders>
              <w:top w:val="single" w:sz="4" w:space="0" w:color="auto"/>
              <w:left w:val="nil"/>
              <w:bottom w:val="nil"/>
              <w:right w:val="nil"/>
            </w:tcBorders>
            <w:noWrap/>
            <w:vAlign w:val="center"/>
            <w:hideMark/>
          </w:tcPr>
          <w:p w14:paraId="523E9FF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23.593</w:t>
            </w:r>
          </w:p>
        </w:tc>
        <w:tc>
          <w:tcPr>
            <w:tcW w:w="0" w:type="auto"/>
            <w:tcBorders>
              <w:top w:val="single" w:sz="4" w:space="0" w:color="auto"/>
              <w:left w:val="nil"/>
              <w:bottom w:val="nil"/>
              <w:right w:val="nil"/>
            </w:tcBorders>
            <w:noWrap/>
            <w:vAlign w:val="center"/>
            <w:hideMark/>
          </w:tcPr>
          <w:p w14:paraId="478BFC9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0.5924</w:t>
            </w:r>
          </w:p>
        </w:tc>
        <w:tc>
          <w:tcPr>
            <w:tcW w:w="0" w:type="auto"/>
            <w:tcBorders>
              <w:top w:val="single" w:sz="4" w:space="0" w:color="auto"/>
              <w:left w:val="nil"/>
              <w:bottom w:val="nil"/>
              <w:right w:val="nil"/>
            </w:tcBorders>
            <w:noWrap/>
            <w:vAlign w:val="center"/>
            <w:hideMark/>
          </w:tcPr>
          <w:p w14:paraId="6065B3E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0.914</w:t>
            </w:r>
          </w:p>
        </w:tc>
        <w:tc>
          <w:tcPr>
            <w:tcW w:w="0" w:type="auto"/>
            <w:tcBorders>
              <w:top w:val="single" w:sz="4" w:space="0" w:color="auto"/>
              <w:left w:val="nil"/>
              <w:bottom w:val="nil"/>
              <w:right w:val="nil"/>
            </w:tcBorders>
            <w:noWrap/>
            <w:vAlign w:val="center"/>
            <w:hideMark/>
          </w:tcPr>
          <w:p w14:paraId="38B35B3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0.162</w:t>
            </w:r>
          </w:p>
        </w:tc>
        <w:tc>
          <w:tcPr>
            <w:tcW w:w="0" w:type="auto"/>
            <w:tcBorders>
              <w:top w:val="single" w:sz="4" w:space="0" w:color="auto"/>
              <w:left w:val="nil"/>
              <w:bottom w:val="nil"/>
              <w:right w:val="nil"/>
            </w:tcBorders>
            <w:noWrap/>
            <w:vAlign w:val="center"/>
            <w:hideMark/>
          </w:tcPr>
          <w:p w14:paraId="53C0277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0.003</w:t>
            </w:r>
          </w:p>
        </w:tc>
        <w:tc>
          <w:tcPr>
            <w:tcW w:w="0" w:type="auto"/>
            <w:tcBorders>
              <w:top w:val="single" w:sz="4" w:space="0" w:color="auto"/>
              <w:left w:val="nil"/>
              <w:bottom w:val="nil"/>
              <w:right w:val="nil"/>
            </w:tcBorders>
            <w:noWrap/>
            <w:vAlign w:val="center"/>
            <w:hideMark/>
          </w:tcPr>
          <w:p w14:paraId="0DB63D0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1.2E-6</w:t>
            </w:r>
          </w:p>
        </w:tc>
        <w:tc>
          <w:tcPr>
            <w:tcW w:w="0" w:type="auto"/>
            <w:tcBorders>
              <w:top w:val="single" w:sz="4" w:space="0" w:color="auto"/>
              <w:left w:val="nil"/>
              <w:bottom w:val="nil"/>
              <w:right w:val="nil"/>
            </w:tcBorders>
            <w:noWrap/>
            <w:vAlign w:val="center"/>
            <w:hideMark/>
          </w:tcPr>
          <w:p w14:paraId="234FC54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55.333</w:t>
            </w:r>
          </w:p>
        </w:tc>
        <w:tc>
          <w:tcPr>
            <w:tcW w:w="0" w:type="auto"/>
            <w:tcBorders>
              <w:top w:val="single" w:sz="4" w:space="0" w:color="auto"/>
              <w:left w:val="nil"/>
              <w:bottom w:val="nil"/>
              <w:right w:val="nil"/>
            </w:tcBorders>
            <w:noWrap/>
            <w:vAlign w:val="center"/>
            <w:hideMark/>
          </w:tcPr>
          <w:p w14:paraId="4650142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0.662</w:t>
            </w:r>
          </w:p>
        </w:tc>
        <w:tc>
          <w:tcPr>
            <w:tcW w:w="0" w:type="auto"/>
            <w:tcBorders>
              <w:top w:val="single" w:sz="4" w:space="0" w:color="auto"/>
              <w:left w:val="nil"/>
              <w:bottom w:val="nil"/>
              <w:right w:val="nil"/>
            </w:tcBorders>
            <w:noWrap/>
            <w:vAlign w:val="center"/>
            <w:hideMark/>
          </w:tcPr>
          <w:p w14:paraId="0922E4F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40.225</w:t>
            </w:r>
          </w:p>
        </w:tc>
        <w:tc>
          <w:tcPr>
            <w:tcW w:w="0" w:type="auto"/>
            <w:tcBorders>
              <w:top w:val="single" w:sz="4" w:space="0" w:color="auto"/>
              <w:left w:val="nil"/>
              <w:bottom w:val="nil"/>
              <w:right w:val="nil"/>
            </w:tcBorders>
            <w:noWrap/>
            <w:vAlign w:val="center"/>
            <w:hideMark/>
          </w:tcPr>
          <w:p w14:paraId="1AB63FF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0.2788</w:t>
            </w:r>
          </w:p>
        </w:tc>
      </w:tr>
      <w:tr w:rsidR="00262434" w:rsidRPr="00262434" w14:paraId="0FFB65AC" w14:textId="77777777" w:rsidTr="00124D1E">
        <w:trPr>
          <w:trHeight w:val="298"/>
          <w:jc w:val="center"/>
        </w:trPr>
        <w:tc>
          <w:tcPr>
            <w:tcW w:w="1021" w:type="dxa"/>
            <w:vMerge/>
            <w:tcBorders>
              <w:left w:val="nil"/>
              <w:right w:val="nil"/>
            </w:tcBorders>
            <w:noWrap/>
            <w:vAlign w:val="center"/>
            <w:hideMark/>
          </w:tcPr>
          <w:p w14:paraId="7D51B042"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nil"/>
              <w:right w:val="nil"/>
            </w:tcBorders>
            <w:noWrap/>
            <w:vAlign w:val="center"/>
            <w:hideMark/>
          </w:tcPr>
          <w:p w14:paraId="41E3D00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24</w:t>
            </w:r>
          </w:p>
        </w:tc>
        <w:tc>
          <w:tcPr>
            <w:tcW w:w="0" w:type="auto"/>
            <w:tcBorders>
              <w:top w:val="nil"/>
              <w:left w:val="nil"/>
              <w:bottom w:val="nil"/>
              <w:right w:val="nil"/>
            </w:tcBorders>
            <w:noWrap/>
            <w:vAlign w:val="center"/>
            <w:hideMark/>
          </w:tcPr>
          <w:p w14:paraId="5BB1A17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0.0005</w:t>
            </w:r>
          </w:p>
        </w:tc>
        <w:tc>
          <w:tcPr>
            <w:tcW w:w="0" w:type="auto"/>
            <w:tcBorders>
              <w:top w:val="nil"/>
              <w:left w:val="nil"/>
              <w:bottom w:val="nil"/>
              <w:right w:val="nil"/>
            </w:tcBorders>
            <w:noWrap/>
            <w:vAlign w:val="center"/>
            <w:hideMark/>
          </w:tcPr>
          <w:p w14:paraId="488D5B0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9.3E-6</w:t>
            </w:r>
          </w:p>
        </w:tc>
        <w:tc>
          <w:tcPr>
            <w:tcW w:w="0" w:type="auto"/>
            <w:tcBorders>
              <w:top w:val="nil"/>
              <w:left w:val="nil"/>
              <w:bottom w:val="nil"/>
              <w:right w:val="nil"/>
            </w:tcBorders>
            <w:noWrap/>
            <w:vAlign w:val="center"/>
            <w:hideMark/>
          </w:tcPr>
          <w:p w14:paraId="71E9155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0.181</w:t>
            </w:r>
          </w:p>
        </w:tc>
        <w:tc>
          <w:tcPr>
            <w:tcW w:w="0" w:type="auto"/>
            <w:tcBorders>
              <w:top w:val="nil"/>
              <w:left w:val="nil"/>
              <w:bottom w:val="nil"/>
              <w:right w:val="nil"/>
            </w:tcBorders>
            <w:noWrap/>
            <w:vAlign w:val="center"/>
            <w:hideMark/>
          </w:tcPr>
          <w:p w14:paraId="15E4C4F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0.0060</w:t>
            </w:r>
          </w:p>
        </w:tc>
        <w:tc>
          <w:tcPr>
            <w:tcW w:w="0" w:type="auto"/>
            <w:tcBorders>
              <w:top w:val="nil"/>
              <w:left w:val="nil"/>
              <w:bottom w:val="nil"/>
              <w:right w:val="nil"/>
            </w:tcBorders>
            <w:noWrap/>
            <w:vAlign w:val="center"/>
            <w:hideMark/>
          </w:tcPr>
          <w:p w14:paraId="0464CBB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0.740</w:t>
            </w:r>
          </w:p>
        </w:tc>
        <w:tc>
          <w:tcPr>
            <w:tcW w:w="0" w:type="auto"/>
            <w:tcBorders>
              <w:top w:val="nil"/>
              <w:left w:val="nil"/>
              <w:bottom w:val="nil"/>
              <w:right w:val="nil"/>
            </w:tcBorders>
            <w:noWrap/>
            <w:vAlign w:val="center"/>
            <w:hideMark/>
          </w:tcPr>
          <w:p w14:paraId="29E8D83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0.124</w:t>
            </w:r>
          </w:p>
        </w:tc>
        <w:tc>
          <w:tcPr>
            <w:tcW w:w="0" w:type="auto"/>
            <w:tcBorders>
              <w:top w:val="nil"/>
              <w:left w:val="nil"/>
              <w:bottom w:val="nil"/>
              <w:right w:val="nil"/>
            </w:tcBorders>
            <w:noWrap/>
            <w:vAlign w:val="center"/>
            <w:hideMark/>
          </w:tcPr>
          <w:p w14:paraId="64BCA06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50.331</w:t>
            </w:r>
          </w:p>
        </w:tc>
        <w:tc>
          <w:tcPr>
            <w:tcW w:w="0" w:type="auto"/>
            <w:tcBorders>
              <w:top w:val="nil"/>
              <w:left w:val="nil"/>
              <w:bottom w:val="nil"/>
              <w:right w:val="nil"/>
            </w:tcBorders>
            <w:noWrap/>
            <w:vAlign w:val="center"/>
            <w:hideMark/>
          </w:tcPr>
          <w:p w14:paraId="3362A67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0.5338</w:t>
            </w:r>
          </w:p>
        </w:tc>
        <w:tc>
          <w:tcPr>
            <w:tcW w:w="0" w:type="auto"/>
            <w:tcBorders>
              <w:top w:val="nil"/>
              <w:left w:val="nil"/>
              <w:bottom w:val="nil"/>
              <w:right w:val="nil"/>
            </w:tcBorders>
            <w:noWrap/>
            <w:vAlign w:val="center"/>
            <w:hideMark/>
          </w:tcPr>
          <w:p w14:paraId="6A9950F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64.148</w:t>
            </w:r>
          </w:p>
        </w:tc>
        <w:tc>
          <w:tcPr>
            <w:tcW w:w="0" w:type="auto"/>
            <w:tcBorders>
              <w:top w:val="nil"/>
              <w:left w:val="nil"/>
              <w:bottom w:val="nil"/>
              <w:right w:val="nil"/>
            </w:tcBorders>
            <w:noWrap/>
            <w:vAlign w:val="center"/>
            <w:hideMark/>
          </w:tcPr>
          <w:p w14:paraId="16C4DC5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0.257</w:t>
            </w:r>
          </w:p>
        </w:tc>
        <w:tc>
          <w:tcPr>
            <w:tcW w:w="0" w:type="auto"/>
            <w:tcBorders>
              <w:top w:val="nil"/>
              <w:left w:val="nil"/>
              <w:bottom w:val="nil"/>
              <w:right w:val="nil"/>
            </w:tcBorders>
            <w:noWrap/>
            <w:vAlign w:val="center"/>
            <w:hideMark/>
          </w:tcPr>
          <w:p w14:paraId="1946CF8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5.030</w:t>
            </w:r>
          </w:p>
        </w:tc>
        <w:tc>
          <w:tcPr>
            <w:tcW w:w="0" w:type="auto"/>
            <w:tcBorders>
              <w:top w:val="nil"/>
              <w:left w:val="nil"/>
              <w:bottom w:val="nil"/>
              <w:right w:val="nil"/>
            </w:tcBorders>
            <w:noWrap/>
            <w:vAlign w:val="center"/>
            <w:hideMark/>
          </w:tcPr>
          <w:p w14:paraId="4C95200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0.1743</w:t>
            </w:r>
          </w:p>
        </w:tc>
      </w:tr>
      <w:tr w:rsidR="00262434" w:rsidRPr="00262434" w14:paraId="5A3AB9BF" w14:textId="77777777" w:rsidTr="00124D1E">
        <w:trPr>
          <w:trHeight w:val="298"/>
          <w:jc w:val="center"/>
        </w:trPr>
        <w:tc>
          <w:tcPr>
            <w:tcW w:w="1021" w:type="dxa"/>
            <w:vMerge/>
            <w:tcBorders>
              <w:left w:val="nil"/>
              <w:bottom w:val="single" w:sz="4" w:space="0" w:color="auto"/>
              <w:right w:val="nil"/>
            </w:tcBorders>
            <w:noWrap/>
            <w:vAlign w:val="center"/>
            <w:hideMark/>
          </w:tcPr>
          <w:p w14:paraId="3A782DE2"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single" w:sz="4" w:space="0" w:color="auto"/>
              <w:right w:val="nil"/>
            </w:tcBorders>
            <w:noWrap/>
            <w:vAlign w:val="center"/>
            <w:hideMark/>
          </w:tcPr>
          <w:p w14:paraId="2F850BF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48</w:t>
            </w:r>
          </w:p>
        </w:tc>
        <w:tc>
          <w:tcPr>
            <w:tcW w:w="0" w:type="auto"/>
            <w:tcBorders>
              <w:top w:val="nil"/>
              <w:left w:val="nil"/>
              <w:bottom w:val="single" w:sz="4" w:space="0" w:color="auto"/>
              <w:right w:val="nil"/>
            </w:tcBorders>
            <w:noWrap/>
            <w:vAlign w:val="center"/>
            <w:hideMark/>
          </w:tcPr>
          <w:p w14:paraId="1E2A07C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0.0001</w:t>
            </w:r>
          </w:p>
        </w:tc>
        <w:tc>
          <w:tcPr>
            <w:tcW w:w="0" w:type="auto"/>
            <w:tcBorders>
              <w:top w:val="nil"/>
              <w:left w:val="nil"/>
              <w:bottom w:val="single" w:sz="4" w:space="0" w:color="auto"/>
              <w:right w:val="nil"/>
            </w:tcBorders>
            <w:noWrap/>
            <w:vAlign w:val="center"/>
            <w:hideMark/>
          </w:tcPr>
          <w:p w14:paraId="4D787A5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1.8E-6</w:t>
            </w:r>
          </w:p>
        </w:tc>
        <w:tc>
          <w:tcPr>
            <w:tcW w:w="0" w:type="auto"/>
            <w:tcBorders>
              <w:top w:val="nil"/>
              <w:left w:val="nil"/>
              <w:bottom w:val="single" w:sz="4" w:space="0" w:color="auto"/>
              <w:right w:val="nil"/>
            </w:tcBorders>
            <w:noWrap/>
            <w:vAlign w:val="center"/>
            <w:hideMark/>
          </w:tcPr>
          <w:p w14:paraId="21F92AE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0.977</w:t>
            </w:r>
          </w:p>
        </w:tc>
        <w:tc>
          <w:tcPr>
            <w:tcW w:w="0" w:type="auto"/>
            <w:tcBorders>
              <w:top w:val="nil"/>
              <w:left w:val="nil"/>
              <w:bottom w:val="single" w:sz="4" w:space="0" w:color="auto"/>
              <w:right w:val="nil"/>
            </w:tcBorders>
            <w:noWrap/>
            <w:vAlign w:val="center"/>
            <w:hideMark/>
          </w:tcPr>
          <w:p w14:paraId="6EF0941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0.0208</w:t>
            </w:r>
          </w:p>
        </w:tc>
        <w:tc>
          <w:tcPr>
            <w:tcW w:w="0" w:type="auto"/>
            <w:tcBorders>
              <w:top w:val="nil"/>
              <w:left w:val="nil"/>
              <w:bottom w:val="single" w:sz="4" w:space="0" w:color="auto"/>
              <w:right w:val="nil"/>
            </w:tcBorders>
            <w:noWrap/>
            <w:vAlign w:val="center"/>
            <w:hideMark/>
          </w:tcPr>
          <w:p w14:paraId="1E6E604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3.419</w:t>
            </w:r>
          </w:p>
        </w:tc>
        <w:tc>
          <w:tcPr>
            <w:tcW w:w="0" w:type="auto"/>
            <w:tcBorders>
              <w:top w:val="nil"/>
              <w:left w:val="nil"/>
              <w:bottom w:val="single" w:sz="4" w:space="0" w:color="auto"/>
              <w:right w:val="nil"/>
            </w:tcBorders>
            <w:noWrap/>
            <w:vAlign w:val="center"/>
            <w:hideMark/>
          </w:tcPr>
          <w:p w14:paraId="0B70F59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0.027</w:t>
            </w:r>
          </w:p>
        </w:tc>
        <w:tc>
          <w:tcPr>
            <w:tcW w:w="0" w:type="auto"/>
            <w:tcBorders>
              <w:top w:val="nil"/>
              <w:left w:val="nil"/>
              <w:bottom w:val="single" w:sz="4" w:space="0" w:color="auto"/>
              <w:right w:val="nil"/>
            </w:tcBorders>
            <w:noWrap/>
            <w:vAlign w:val="center"/>
            <w:hideMark/>
          </w:tcPr>
          <w:p w14:paraId="078A5B4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0.673</w:t>
            </w:r>
          </w:p>
        </w:tc>
        <w:tc>
          <w:tcPr>
            <w:tcW w:w="0" w:type="auto"/>
            <w:tcBorders>
              <w:top w:val="nil"/>
              <w:left w:val="nil"/>
              <w:bottom w:val="single" w:sz="4" w:space="0" w:color="auto"/>
              <w:right w:val="nil"/>
            </w:tcBorders>
            <w:noWrap/>
            <w:vAlign w:val="center"/>
            <w:hideMark/>
          </w:tcPr>
          <w:p w14:paraId="61DB855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0.0893</w:t>
            </w:r>
          </w:p>
        </w:tc>
        <w:tc>
          <w:tcPr>
            <w:tcW w:w="0" w:type="auto"/>
            <w:tcBorders>
              <w:top w:val="nil"/>
              <w:left w:val="nil"/>
              <w:bottom w:val="single" w:sz="4" w:space="0" w:color="auto"/>
              <w:right w:val="nil"/>
            </w:tcBorders>
            <w:noWrap/>
            <w:vAlign w:val="center"/>
            <w:hideMark/>
          </w:tcPr>
          <w:p w14:paraId="3D96FAF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30.206</w:t>
            </w:r>
          </w:p>
        </w:tc>
        <w:tc>
          <w:tcPr>
            <w:tcW w:w="0" w:type="auto"/>
            <w:tcBorders>
              <w:top w:val="nil"/>
              <w:left w:val="nil"/>
              <w:bottom w:val="single" w:sz="4" w:space="0" w:color="auto"/>
              <w:right w:val="nil"/>
            </w:tcBorders>
            <w:noWrap/>
            <w:vAlign w:val="center"/>
            <w:hideMark/>
          </w:tcPr>
          <w:p w14:paraId="64270E4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0.437</w:t>
            </w:r>
          </w:p>
        </w:tc>
        <w:tc>
          <w:tcPr>
            <w:tcW w:w="0" w:type="auto"/>
            <w:tcBorders>
              <w:top w:val="nil"/>
              <w:left w:val="nil"/>
              <w:bottom w:val="single" w:sz="4" w:space="0" w:color="auto"/>
              <w:right w:val="nil"/>
            </w:tcBorders>
            <w:noWrap/>
            <w:vAlign w:val="center"/>
            <w:hideMark/>
          </w:tcPr>
          <w:p w14:paraId="495BA23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60.271</w:t>
            </w:r>
          </w:p>
        </w:tc>
        <w:tc>
          <w:tcPr>
            <w:tcW w:w="0" w:type="auto"/>
            <w:tcBorders>
              <w:top w:val="nil"/>
              <w:left w:val="nil"/>
              <w:bottom w:val="single" w:sz="4" w:space="0" w:color="auto"/>
              <w:right w:val="nil"/>
            </w:tcBorders>
            <w:noWrap/>
            <w:vAlign w:val="center"/>
            <w:hideMark/>
          </w:tcPr>
          <w:p w14:paraId="5B6C064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0.6392</w:t>
            </w:r>
          </w:p>
        </w:tc>
      </w:tr>
      <w:tr w:rsidR="00262434" w:rsidRPr="00262434" w14:paraId="01C19AF3" w14:textId="77777777" w:rsidTr="00124D1E">
        <w:trPr>
          <w:trHeight w:val="298"/>
          <w:jc w:val="center"/>
        </w:trPr>
        <w:tc>
          <w:tcPr>
            <w:tcW w:w="1021" w:type="dxa"/>
            <w:vMerge w:val="restart"/>
            <w:tcBorders>
              <w:top w:val="single" w:sz="4" w:space="0" w:color="auto"/>
              <w:left w:val="nil"/>
              <w:right w:val="nil"/>
            </w:tcBorders>
            <w:noWrap/>
            <w:vAlign w:val="center"/>
            <w:hideMark/>
          </w:tcPr>
          <w:p w14:paraId="19F4C54E" w14:textId="77777777" w:rsidR="00262434" w:rsidRPr="00262434" w:rsidRDefault="00262434" w:rsidP="00262434">
            <w:pPr>
              <w:rPr>
                <w:rFonts w:eastAsia="Times New Roman" w:cs="Times New Roman"/>
                <w:color w:val="000000"/>
                <w:sz w:val="22"/>
                <w:lang w:val="en-US"/>
              </w:rPr>
            </w:pPr>
            <w:r w:rsidRPr="00262434">
              <w:rPr>
                <w:rFonts w:eastAsia="Times New Roman" w:cs="Times New Roman"/>
                <w:color w:val="000000"/>
                <w:sz w:val="22"/>
                <w:lang w:val="en-US"/>
              </w:rPr>
              <w:t>ABM</w:t>
            </w:r>
          </w:p>
        </w:tc>
        <w:tc>
          <w:tcPr>
            <w:tcW w:w="0" w:type="auto"/>
            <w:tcBorders>
              <w:top w:val="single" w:sz="4" w:space="0" w:color="auto"/>
              <w:left w:val="nil"/>
              <w:bottom w:val="nil"/>
              <w:right w:val="nil"/>
            </w:tcBorders>
            <w:noWrap/>
            <w:vAlign w:val="center"/>
            <w:hideMark/>
          </w:tcPr>
          <w:p w14:paraId="5E4210E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w:t>
            </w:r>
          </w:p>
        </w:tc>
        <w:tc>
          <w:tcPr>
            <w:tcW w:w="0" w:type="auto"/>
            <w:tcBorders>
              <w:top w:val="single" w:sz="4" w:space="0" w:color="auto"/>
              <w:left w:val="nil"/>
              <w:bottom w:val="nil"/>
              <w:right w:val="nil"/>
            </w:tcBorders>
            <w:noWrap/>
            <w:vAlign w:val="center"/>
            <w:hideMark/>
          </w:tcPr>
          <w:p w14:paraId="278F90B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31.3420</w:t>
            </w:r>
          </w:p>
        </w:tc>
        <w:tc>
          <w:tcPr>
            <w:tcW w:w="0" w:type="auto"/>
            <w:tcBorders>
              <w:top w:val="single" w:sz="4" w:space="0" w:color="auto"/>
              <w:left w:val="nil"/>
              <w:bottom w:val="nil"/>
              <w:right w:val="nil"/>
            </w:tcBorders>
            <w:noWrap/>
            <w:vAlign w:val="center"/>
            <w:hideMark/>
          </w:tcPr>
          <w:p w14:paraId="49B0712F"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0.2172</w:t>
            </w:r>
          </w:p>
        </w:tc>
        <w:tc>
          <w:tcPr>
            <w:tcW w:w="0" w:type="auto"/>
            <w:tcBorders>
              <w:top w:val="single" w:sz="4" w:space="0" w:color="auto"/>
              <w:left w:val="nil"/>
              <w:bottom w:val="nil"/>
              <w:right w:val="nil"/>
            </w:tcBorders>
            <w:noWrap/>
            <w:vAlign w:val="center"/>
            <w:hideMark/>
          </w:tcPr>
          <w:p w14:paraId="10F2FFB4"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10.449</w:t>
            </w:r>
          </w:p>
        </w:tc>
        <w:tc>
          <w:tcPr>
            <w:tcW w:w="0" w:type="auto"/>
            <w:tcBorders>
              <w:top w:val="single" w:sz="4" w:space="0" w:color="auto"/>
              <w:left w:val="nil"/>
              <w:bottom w:val="nil"/>
              <w:right w:val="nil"/>
            </w:tcBorders>
            <w:noWrap/>
            <w:vAlign w:val="center"/>
            <w:hideMark/>
          </w:tcPr>
          <w:p w14:paraId="554857E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0.6640</w:t>
            </w:r>
          </w:p>
        </w:tc>
        <w:tc>
          <w:tcPr>
            <w:tcW w:w="0" w:type="auto"/>
            <w:tcBorders>
              <w:top w:val="single" w:sz="4" w:space="0" w:color="auto"/>
              <w:left w:val="nil"/>
              <w:bottom w:val="nil"/>
              <w:right w:val="nil"/>
            </w:tcBorders>
            <w:noWrap/>
            <w:vAlign w:val="center"/>
            <w:hideMark/>
          </w:tcPr>
          <w:p w14:paraId="53605B7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0.167</w:t>
            </w:r>
          </w:p>
        </w:tc>
        <w:tc>
          <w:tcPr>
            <w:tcW w:w="0" w:type="auto"/>
            <w:tcBorders>
              <w:top w:val="single" w:sz="4" w:space="0" w:color="auto"/>
              <w:left w:val="nil"/>
              <w:bottom w:val="nil"/>
              <w:right w:val="nil"/>
            </w:tcBorders>
            <w:noWrap/>
            <w:vAlign w:val="center"/>
            <w:hideMark/>
          </w:tcPr>
          <w:p w14:paraId="32A26A7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0.024</w:t>
            </w:r>
          </w:p>
        </w:tc>
        <w:tc>
          <w:tcPr>
            <w:tcW w:w="0" w:type="auto"/>
            <w:tcBorders>
              <w:top w:val="single" w:sz="4" w:space="0" w:color="auto"/>
              <w:left w:val="nil"/>
              <w:bottom w:val="nil"/>
              <w:right w:val="nil"/>
            </w:tcBorders>
            <w:noWrap/>
            <w:vAlign w:val="center"/>
            <w:hideMark/>
          </w:tcPr>
          <w:p w14:paraId="1BDBC0A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0.002</w:t>
            </w:r>
          </w:p>
        </w:tc>
        <w:tc>
          <w:tcPr>
            <w:tcW w:w="0" w:type="auto"/>
            <w:tcBorders>
              <w:top w:val="single" w:sz="4" w:space="0" w:color="auto"/>
              <w:left w:val="nil"/>
              <w:bottom w:val="nil"/>
              <w:right w:val="nil"/>
            </w:tcBorders>
            <w:noWrap/>
            <w:vAlign w:val="center"/>
            <w:hideMark/>
          </w:tcPr>
          <w:p w14:paraId="5879D96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0.0001</w:t>
            </w:r>
          </w:p>
        </w:tc>
        <w:tc>
          <w:tcPr>
            <w:tcW w:w="0" w:type="auto"/>
            <w:tcBorders>
              <w:top w:val="single" w:sz="4" w:space="0" w:color="auto"/>
              <w:left w:val="nil"/>
              <w:bottom w:val="nil"/>
              <w:right w:val="nil"/>
            </w:tcBorders>
            <w:noWrap/>
            <w:vAlign w:val="center"/>
            <w:hideMark/>
          </w:tcPr>
          <w:p w14:paraId="5596E484"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45.256</w:t>
            </w:r>
          </w:p>
        </w:tc>
        <w:tc>
          <w:tcPr>
            <w:tcW w:w="0" w:type="auto"/>
            <w:tcBorders>
              <w:top w:val="single" w:sz="4" w:space="0" w:color="auto"/>
              <w:left w:val="nil"/>
              <w:bottom w:val="nil"/>
              <w:right w:val="nil"/>
            </w:tcBorders>
            <w:noWrap/>
            <w:vAlign w:val="center"/>
            <w:hideMark/>
          </w:tcPr>
          <w:p w14:paraId="18C98574"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0.314</w:t>
            </w:r>
          </w:p>
        </w:tc>
        <w:tc>
          <w:tcPr>
            <w:tcW w:w="0" w:type="auto"/>
            <w:tcBorders>
              <w:top w:val="single" w:sz="4" w:space="0" w:color="auto"/>
              <w:left w:val="nil"/>
              <w:bottom w:val="nil"/>
              <w:right w:val="nil"/>
            </w:tcBorders>
            <w:noWrap/>
            <w:vAlign w:val="center"/>
            <w:hideMark/>
          </w:tcPr>
          <w:p w14:paraId="0611836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0.521</w:t>
            </w:r>
          </w:p>
        </w:tc>
        <w:tc>
          <w:tcPr>
            <w:tcW w:w="0" w:type="auto"/>
            <w:tcBorders>
              <w:top w:val="single" w:sz="4" w:space="0" w:color="auto"/>
              <w:left w:val="nil"/>
              <w:bottom w:val="nil"/>
              <w:right w:val="nil"/>
            </w:tcBorders>
            <w:noWrap/>
            <w:vAlign w:val="center"/>
            <w:hideMark/>
          </w:tcPr>
          <w:p w14:paraId="68EA5B6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0.0789</w:t>
            </w:r>
          </w:p>
        </w:tc>
      </w:tr>
      <w:tr w:rsidR="00262434" w:rsidRPr="00262434" w14:paraId="2BEE3837" w14:textId="77777777" w:rsidTr="00124D1E">
        <w:trPr>
          <w:trHeight w:val="298"/>
          <w:jc w:val="center"/>
        </w:trPr>
        <w:tc>
          <w:tcPr>
            <w:tcW w:w="1021" w:type="dxa"/>
            <w:vMerge/>
            <w:tcBorders>
              <w:left w:val="nil"/>
              <w:right w:val="nil"/>
            </w:tcBorders>
            <w:noWrap/>
            <w:vAlign w:val="center"/>
            <w:hideMark/>
          </w:tcPr>
          <w:p w14:paraId="7B61FA8C"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nil"/>
              <w:right w:val="nil"/>
            </w:tcBorders>
            <w:noWrap/>
            <w:vAlign w:val="center"/>
            <w:hideMark/>
          </w:tcPr>
          <w:p w14:paraId="78D5B56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24</w:t>
            </w:r>
          </w:p>
        </w:tc>
        <w:tc>
          <w:tcPr>
            <w:tcW w:w="0" w:type="auto"/>
            <w:tcBorders>
              <w:top w:val="nil"/>
              <w:left w:val="nil"/>
              <w:bottom w:val="nil"/>
              <w:right w:val="nil"/>
            </w:tcBorders>
            <w:noWrap/>
            <w:vAlign w:val="center"/>
            <w:hideMark/>
          </w:tcPr>
          <w:p w14:paraId="399C705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0.0023</w:t>
            </w:r>
          </w:p>
        </w:tc>
        <w:tc>
          <w:tcPr>
            <w:tcW w:w="0" w:type="auto"/>
            <w:tcBorders>
              <w:top w:val="nil"/>
              <w:left w:val="nil"/>
              <w:bottom w:val="nil"/>
              <w:right w:val="nil"/>
            </w:tcBorders>
            <w:noWrap/>
            <w:vAlign w:val="center"/>
            <w:hideMark/>
          </w:tcPr>
          <w:p w14:paraId="418F215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0.0002</w:t>
            </w:r>
          </w:p>
        </w:tc>
        <w:tc>
          <w:tcPr>
            <w:tcW w:w="0" w:type="auto"/>
            <w:tcBorders>
              <w:top w:val="nil"/>
              <w:left w:val="nil"/>
              <w:bottom w:val="nil"/>
              <w:right w:val="nil"/>
            </w:tcBorders>
            <w:noWrap/>
            <w:vAlign w:val="center"/>
            <w:hideMark/>
          </w:tcPr>
          <w:p w14:paraId="2AFF992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1.500</w:t>
            </w:r>
          </w:p>
        </w:tc>
        <w:tc>
          <w:tcPr>
            <w:tcW w:w="0" w:type="auto"/>
            <w:tcBorders>
              <w:top w:val="nil"/>
              <w:left w:val="nil"/>
              <w:bottom w:val="nil"/>
              <w:right w:val="nil"/>
            </w:tcBorders>
            <w:noWrap/>
            <w:vAlign w:val="center"/>
            <w:hideMark/>
          </w:tcPr>
          <w:p w14:paraId="2AA2E84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0.0897</w:t>
            </w:r>
          </w:p>
        </w:tc>
        <w:tc>
          <w:tcPr>
            <w:tcW w:w="0" w:type="auto"/>
            <w:tcBorders>
              <w:top w:val="nil"/>
              <w:left w:val="nil"/>
              <w:bottom w:val="nil"/>
              <w:right w:val="nil"/>
            </w:tcBorders>
            <w:noWrap/>
            <w:vAlign w:val="center"/>
            <w:hideMark/>
          </w:tcPr>
          <w:p w14:paraId="46B68CD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5.135</w:t>
            </w:r>
          </w:p>
        </w:tc>
        <w:tc>
          <w:tcPr>
            <w:tcW w:w="0" w:type="auto"/>
            <w:tcBorders>
              <w:top w:val="nil"/>
              <w:left w:val="nil"/>
              <w:bottom w:val="nil"/>
              <w:right w:val="nil"/>
            </w:tcBorders>
            <w:noWrap/>
            <w:vAlign w:val="center"/>
            <w:hideMark/>
          </w:tcPr>
          <w:p w14:paraId="6446F1A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0.129</w:t>
            </w:r>
          </w:p>
        </w:tc>
        <w:tc>
          <w:tcPr>
            <w:tcW w:w="0" w:type="auto"/>
            <w:tcBorders>
              <w:top w:val="nil"/>
              <w:left w:val="nil"/>
              <w:bottom w:val="nil"/>
              <w:right w:val="nil"/>
            </w:tcBorders>
            <w:noWrap/>
            <w:vAlign w:val="center"/>
            <w:hideMark/>
          </w:tcPr>
          <w:p w14:paraId="10B12E5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24.028</w:t>
            </w:r>
          </w:p>
        </w:tc>
        <w:tc>
          <w:tcPr>
            <w:tcW w:w="0" w:type="auto"/>
            <w:tcBorders>
              <w:top w:val="nil"/>
              <w:left w:val="nil"/>
              <w:bottom w:val="nil"/>
              <w:right w:val="nil"/>
            </w:tcBorders>
            <w:noWrap/>
            <w:vAlign w:val="center"/>
            <w:hideMark/>
          </w:tcPr>
          <w:p w14:paraId="784BB2E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0.0960</w:t>
            </w:r>
          </w:p>
        </w:tc>
        <w:tc>
          <w:tcPr>
            <w:tcW w:w="0" w:type="auto"/>
            <w:tcBorders>
              <w:top w:val="nil"/>
              <w:left w:val="nil"/>
              <w:bottom w:val="nil"/>
              <w:right w:val="nil"/>
            </w:tcBorders>
            <w:noWrap/>
            <w:vAlign w:val="center"/>
            <w:hideMark/>
          </w:tcPr>
          <w:p w14:paraId="0B1BD01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1.085</w:t>
            </w:r>
          </w:p>
        </w:tc>
        <w:tc>
          <w:tcPr>
            <w:tcW w:w="0" w:type="auto"/>
            <w:tcBorders>
              <w:top w:val="nil"/>
              <w:left w:val="nil"/>
              <w:bottom w:val="nil"/>
              <w:right w:val="nil"/>
            </w:tcBorders>
            <w:noWrap/>
            <w:vAlign w:val="center"/>
            <w:hideMark/>
          </w:tcPr>
          <w:p w14:paraId="450BD45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0.063</w:t>
            </w:r>
          </w:p>
        </w:tc>
        <w:tc>
          <w:tcPr>
            <w:tcW w:w="0" w:type="auto"/>
            <w:tcBorders>
              <w:top w:val="nil"/>
              <w:left w:val="nil"/>
              <w:bottom w:val="nil"/>
              <w:right w:val="nil"/>
            </w:tcBorders>
            <w:noWrap/>
            <w:vAlign w:val="center"/>
            <w:hideMark/>
          </w:tcPr>
          <w:p w14:paraId="71DE8F8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0.040</w:t>
            </w:r>
          </w:p>
        </w:tc>
        <w:tc>
          <w:tcPr>
            <w:tcW w:w="0" w:type="auto"/>
            <w:tcBorders>
              <w:top w:val="nil"/>
              <w:left w:val="nil"/>
              <w:bottom w:val="nil"/>
              <w:right w:val="nil"/>
            </w:tcBorders>
            <w:noWrap/>
            <w:vAlign w:val="center"/>
            <w:hideMark/>
          </w:tcPr>
          <w:p w14:paraId="0234500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0.0065</w:t>
            </w:r>
          </w:p>
        </w:tc>
      </w:tr>
      <w:tr w:rsidR="00262434" w:rsidRPr="00262434" w14:paraId="5F2E856E" w14:textId="77777777" w:rsidTr="00124D1E">
        <w:trPr>
          <w:trHeight w:val="298"/>
          <w:jc w:val="center"/>
        </w:trPr>
        <w:tc>
          <w:tcPr>
            <w:tcW w:w="1021" w:type="dxa"/>
            <w:vMerge/>
            <w:tcBorders>
              <w:left w:val="nil"/>
              <w:bottom w:val="single" w:sz="4" w:space="0" w:color="auto"/>
              <w:right w:val="nil"/>
            </w:tcBorders>
            <w:noWrap/>
            <w:vAlign w:val="center"/>
            <w:hideMark/>
          </w:tcPr>
          <w:p w14:paraId="6CEF6781"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single" w:sz="4" w:space="0" w:color="auto"/>
              <w:right w:val="nil"/>
            </w:tcBorders>
            <w:noWrap/>
            <w:vAlign w:val="center"/>
            <w:hideMark/>
          </w:tcPr>
          <w:p w14:paraId="3762A25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48</w:t>
            </w:r>
          </w:p>
        </w:tc>
        <w:tc>
          <w:tcPr>
            <w:tcW w:w="0" w:type="auto"/>
            <w:tcBorders>
              <w:top w:val="nil"/>
              <w:left w:val="nil"/>
              <w:bottom w:val="single" w:sz="4" w:space="0" w:color="auto"/>
              <w:right w:val="nil"/>
            </w:tcBorders>
            <w:noWrap/>
            <w:vAlign w:val="center"/>
            <w:hideMark/>
          </w:tcPr>
          <w:p w14:paraId="5DF9F15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0.0009</w:t>
            </w:r>
          </w:p>
        </w:tc>
        <w:tc>
          <w:tcPr>
            <w:tcW w:w="0" w:type="auto"/>
            <w:tcBorders>
              <w:top w:val="nil"/>
              <w:left w:val="nil"/>
              <w:bottom w:val="single" w:sz="4" w:space="0" w:color="auto"/>
              <w:right w:val="nil"/>
            </w:tcBorders>
            <w:noWrap/>
            <w:vAlign w:val="center"/>
            <w:hideMark/>
          </w:tcPr>
          <w:p w14:paraId="58AC705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0.0003</w:t>
            </w:r>
          </w:p>
        </w:tc>
        <w:tc>
          <w:tcPr>
            <w:tcW w:w="0" w:type="auto"/>
            <w:tcBorders>
              <w:top w:val="nil"/>
              <w:left w:val="nil"/>
              <w:bottom w:val="single" w:sz="4" w:space="0" w:color="auto"/>
              <w:right w:val="nil"/>
            </w:tcBorders>
            <w:noWrap/>
            <w:vAlign w:val="center"/>
            <w:hideMark/>
          </w:tcPr>
          <w:p w14:paraId="6A5FB73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2.272</w:t>
            </w:r>
          </w:p>
        </w:tc>
        <w:tc>
          <w:tcPr>
            <w:tcW w:w="0" w:type="auto"/>
            <w:tcBorders>
              <w:top w:val="nil"/>
              <w:left w:val="nil"/>
              <w:bottom w:val="single" w:sz="4" w:space="0" w:color="auto"/>
              <w:right w:val="nil"/>
            </w:tcBorders>
            <w:noWrap/>
            <w:vAlign w:val="center"/>
            <w:hideMark/>
          </w:tcPr>
          <w:p w14:paraId="7504967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0.0813</w:t>
            </w:r>
          </w:p>
        </w:tc>
        <w:tc>
          <w:tcPr>
            <w:tcW w:w="0" w:type="auto"/>
            <w:tcBorders>
              <w:top w:val="nil"/>
              <w:left w:val="nil"/>
              <w:bottom w:val="single" w:sz="4" w:space="0" w:color="auto"/>
              <w:right w:val="nil"/>
            </w:tcBorders>
            <w:noWrap/>
            <w:vAlign w:val="center"/>
            <w:hideMark/>
          </w:tcPr>
          <w:p w14:paraId="4C0E2DA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72.171</w:t>
            </w:r>
          </w:p>
        </w:tc>
        <w:tc>
          <w:tcPr>
            <w:tcW w:w="0" w:type="auto"/>
            <w:tcBorders>
              <w:top w:val="nil"/>
              <w:left w:val="nil"/>
              <w:bottom w:val="single" w:sz="4" w:space="0" w:color="auto"/>
              <w:right w:val="nil"/>
            </w:tcBorders>
            <w:noWrap/>
            <w:vAlign w:val="center"/>
            <w:hideMark/>
          </w:tcPr>
          <w:p w14:paraId="56F9227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0.289</w:t>
            </w:r>
          </w:p>
        </w:tc>
        <w:tc>
          <w:tcPr>
            <w:tcW w:w="0" w:type="auto"/>
            <w:tcBorders>
              <w:top w:val="nil"/>
              <w:left w:val="nil"/>
              <w:bottom w:val="single" w:sz="4" w:space="0" w:color="auto"/>
              <w:right w:val="nil"/>
            </w:tcBorders>
            <w:noWrap/>
            <w:vAlign w:val="center"/>
            <w:hideMark/>
          </w:tcPr>
          <w:p w14:paraId="2EAC638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0.006</w:t>
            </w:r>
          </w:p>
        </w:tc>
        <w:tc>
          <w:tcPr>
            <w:tcW w:w="0" w:type="auto"/>
            <w:tcBorders>
              <w:top w:val="nil"/>
              <w:left w:val="nil"/>
              <w:bottom w:val="single" w:sz="4" w:space="0" w:color="auto"/>
              <w:right w:val="nil"/>
            </w:tcBorders>
            <w:noWrap/>
            <w:vAlign w:val="center"/>
            <w:hideMark/>
          </w:tcPr>
          <w:p w14:paraId="26724D1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0.0003</w:t>
            </w:r>
          </w:p>
        </w:tc>
        <w:tc>
          <w:tcPr>
            <w:tcW w:w="0" w:type="auto"/>
            <w:tcBorders>
              <w:top w:val="nil"/>
              <w:left w:val="nil"/>
              <w:bottom w:val="single" w:sz="4" w:space="0" w:color="auto"/>
              <w:right w:val="nil"/>
            </w:tcBorders>
            <w:noWrap/>
            <w:vAlign w:val="center"/>
            <w:hideMark/>
          </w:tcPr>
          <w:p w14:paraId="0A05380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60.549</w:t>
            </w:r>
          </w:p>
        </w:tc>
        <w:tc>
          <w:tcPr>
            <w:tcW w:w="0" w:type="auto"/>
            <w:tcBorders>
              <w:top w:val="nil"/>
              <w:left w:val="nil"/>
              <w:bottom w:val="single" w:sz="4" w:space="0" w:color="auto"/>
              <w:right w:val="nil"/>
            </w:tcBorders>
            <w:noWrap/>
            <w:vAlign w:val="center"/>
            <w:hideMark/>
          </w:tcPr>
          <w:p w14:paraId="05439DB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0.420</w:t>
            </w:r>
          </w:p>
        </w:tc>
        <w:tc>
          <w:tcPr>
            <w:tcW w:w="0" w:type="auto"/>
            <w:tcBorders>
              <w:top w:val="nil"/>
              <w:left w:val="nil"/>
              <w:bottom w:val="single" w:sz="4" w:space="0" w:color="auto"/>
              <w:right w:val="nil"/>
            </w:tcBorders>
            <w:noWrap/>
            <w:vAlign w:val="center"/>
            <w:hideMark/>
          </w:tcPr>
          <w:p w14:paraId="0E0562C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2.200</w:t>
            </w:r>
          </w:p>
        </w:tc>
        <w:tc>
          <w:tcPr>
            <w:tcW w:w="0" w:type="auto"/>
            <w:tcBorders>
              <w:top w:val="nil"/>
              <w:left w:val="nil"/>
              <w:bottom w:val="single" w:sz="4" w:space="0" w:color="auto"/>
              <w:right w:val="nil"/>
            </w:tcBorders>
            <w:noWrap/>
            <w:vAlign w:val="center"/>
            <w:hideMark/>
          </w:tcPr>
          <w:p w14:paraId="7FAB06B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0.0726</w:t>
            </w:r>
          </w:p>
        </w:tc>
      </w:tr>
      <w:tr w:rsidR="00262434" w:rsidRPr="00262434" w14:paraId="1053110B" w14:textId="77777777" w:rsidTr="00124D1E">
        <w:trPr>
          <w:trHeight w:val="298"/>
          <w:jc w:val="center"/>
        </w:trPr>
        <w:tc>
          <w:tcPr>
            <w:tcW w:w="1021" w:type="dxa"/>
            <w:vMerge w:val="restart"/>
            <w:tcBorders>
              <w:top w:val="single" w:sz="4" w:space="0" w:color="auto"/>
              <w:left w:val="nil"/>
              <w:right w:val="nil"/>
            </w:tcBorders>
            <w:noWrap/>
            <w:vAlign w:val="center"/>
            <w:hideMark/>
          </w:tcPr>
          <w:p w14:paraId="16C1C812" w14:textId="77777777" w:rsidR="00262434" w:rsidRPr="00262434" w:rsidRDefault="00262434" w:rsidP="00262434">
            <w:pPr>
              <w:rPr>
                <w:rFonts w:eastAsia="Times New Roman" w:cs="Times New Roman"/>
                <w:color w:val="000000"/>
                <w:sz w:val="22"/>
                <w:lang w:val="en-US"/>
              </w:rPr>
            </w:pPr>
            <w:r w:rsidRPr="00262434">
              <w:rPr>
                <w:rFonts w:eastAsia="Aptos" w:cs="Times New Roman"/>
                <w:i/>
                <w:iCs/>
                <w:kern w:val="2"/>
                <w:sz w:val="24"/>
                <w:szCs w:val="24"/>
                <w:lang w:val="en-US"/>
                <w14:ligatures w14:val="standardContextual"/>
              </w:rPr>
              <w:t xml:space="preserve">M. anisopliae </w:t>
            </w:r>
            <w:r w:rsidRPr="00262434">
              <w:rPr>
                <w:rFonts w:eastAsia="Times New Roman" w:cs="Times New Roman"/>
                <w:color w:val="000000"/>
                <w:sz w:val="22"/>
                <w:lang w:val="en-US"/>
              </w:rPr>
              <w:t>Extract</w:t>
            </w:r>
          </w:p>
        </w:tc>
        <w:tc>
          <w:tcPr>
            <w:tcW w:w="0" w:type="auto"/>
            <w:tcBorders>
              <w:top w:val="single" w:sz="4" w:space="0" w:color="auto"/>
              <w:left w:val="nil"/>
              <w:bottom w:val="nil"/>
              <w:right w:val="nil"/>
            </w:tcBorders>
            <w:noWrap/>
            <w:vAlign w:val="center"/>
            <w:hideMark/>
          </w:tcPr>
          <w:p w14:paraId="23251EB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w:t>
            </w:r>
          </w:p>
        </w:tc>
        <w:tc>
          <w:tcPr>
            <w:tcW w:w="0" w:type="auto"/>
            <w:tcBorders>
              <w:top w:val="single" w:sz="4" w:space="0" w:color="auto"/>
              <w:left w:val="nil"/>
              <w:bottom w:val="nil"/>
              <w:right w:val="nil"/>
            </w:tcBorders>
            <w:noWrap/>
            <w:vAlign w:val="center"/>
            <w:hideMark/>
          </w:tcPr>
          <w:p w14:paraId="6218844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27.4126</w:t>
            </w:r>
          </w:p>
        </w:tc>
        <w:tc>
          <w:tcPr>
            <w:tcW w:w="0" w:type="auto"/>
            <w:tcBorders>
              <w:top w:val="single" w:sz="4" w:space="0" w:color="auto"/>
              <w:left w:val="nil"/>
              <w:bottom w:val="nil"/>
              <w:right w:val="nil"/>
            </w:tcBorders>
            <w:noWrap/>
            <w:vAlign w:val="center"/>
            <w:hideMark/>
          </w:tcPr>
          <w:p w14:paraId="6197BFA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0.3968</w:t>
            </w:r>
          </w:p>
        </w:tc>
        <w:tc>
          <w:tcPr>
            <w:tcW w:w="0" w:type="auto"/>
            <w:tcBorders>
              <w:top w:val="single" w:sz="4" w:space="0" w:color="auto"/>
              <w:left w:val="nil"/>
              <w:bottom w:val="nil"/>
              <w:right w:val="nil"/>
            </w:tcBorders>
            <w:noWrap/>
            <w:vAlign w:val="center"/>
            <w:hideMark/>
          </w:tcPr>
          <w:p w14:paraId="159F7EE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1.159</w:t>
            </w:r>
          </w:p>
        </w:tc>
        <w:tc>
          <w:tcPr>
            <w:tcW w:w="0" w:type="auto"/>
            <w:tcBorders>
              <w:top w:val="single" w:sz="4" w:space="0" w:color="auto"/>
              <w:left w:val="nil"/>
              <w:bottom w:val="nil"/>
              <w:right w:val="nil"/>
            </w:tcBorders>
            <w:noWrap/>
            <w:vAlign w:val="center"/>
            <w:hideMark/>
          </w:tcPr>
          <w:p w14:paraId="22D3F74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0.0123</w:t>
            </w:r>
          </w:p>
        </w:tc>
        <w:tc>
          <w:tcPr>
            <w:tcW w:w="0" w:type="auto"/>
            <w:tcBorders>
              <w:top w:val="single" w:sz="4" w:space="0" w:color="auto"/>
              <w:left w:val="nil"/>
              <w:bottom w:val="nil"/>
              <w:right w:val="nil"/>
            </w:tcBorders>
            <w:noWrap/>
            <w:vAlign w:val="center"/>
            <w:hideMark/>
          </w:tcPr>
          <w:p w14:paraId="38C126D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54.198</w:t>
            </w:r>
          </w:p>
        </w:tc>
        <w:tc>
          <w:tcPr>
            <w:tcW w:w="0" w:type="auto"/>
            <w:tcBorders>
              <w:top w:val="single" w:sz="4" w:space="0" w:color="auto"/>
              <w:left w:val="nil"/>
              <w:bottom w:val="nil"/>
              <w:right w:val="nil"/>
            </w:tcBorders>
            <w:noWrap/>
            <w:vAlign w:val="center"/>
            <w:hideMark/>
          </w:tcPr>
          <w:p w14:paraId="64FC0914"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0.989</w:t>
            </w:r>
          </w:p>
        </w:tc>
        <w:tc>
          <w:tcPr>
            <w:tcW w:w="0" w:type="auto"/>
            <w:tcBorders>
              <w:top w:val="single" w:sz="4" w:space="0" w:color="auto"/>
              <w:left w:val="nil"/>
              <w:bottom w:val="nil"/>
              <w:right w:val="nil"/>
            </w:tcBorders>
            <w:noWrap/>
            <w:vAlign w:val="center"/>
            <w:hideMark/>
          </w:tcPr>
          <w:p w14:paraId="33F5319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0.014</w:t>
            </w:r>
          </w:p>
        </w:tc>
        <w:tc>
          <w:tcPr>
            <w:tcW w:w="0" w:type="auto"/>
            <w:tcBorders>
              <w:top w:val="single" w:sz="4" w:space="0" w:color="auto"/>
              <w:left w:val="nil"/>
              <w:bottom w:val="nil"/>
              <w:right w:val="nil"/>
            </w:tcBorders>
            <w:noWrap/>
            <w:vAlign w:val="center"/>
            <w:hideMark/>
          </w:tcPr>
          <w:p w14:paraId="607C21DB"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0.0004</w:t>
            </w:r>
          </w:p>
        </w:tc>
        <w:tc>
          <w:tcPr>
            <w:tcW w:w="0" w:type="auto"/>
            <w:tcBorders>
              <w:top w:val="single" w:sz="4" w:space="0" w:color="auto"/>
              <w:left w:val="nil"/>
              <w:bottom w:val="nil"/>
              <w:right w:val="nil"/>
            </w:tcBorders>
            <w:noWrap/>
            <w:vAlign w:val="center"/>
            <w:hideMark/>
          </w:tcPr>
          <w:p w14:paraId="152BAAA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65.194</w:t>
            </w:r>
          </w:p>
        </w:tc>
        <w:tc>
          <w:tcPr>
            <w:tcW w:w="0" w:type="auto"/>
            <w:tcBorders>
              <w:top w:val="single" w:sz="4" w:space="0" w:color="auto"/>
              <w:left w:val="nil"/>
              <w:bottom w:val="nil"/>
              <w:right w:val="nil"/>
            </w:tcBorders>
            <w:noWrap/>
            <w:vAlign w:val="center"/>
            <w:hideMark/>
          </w:tcPr>
          <w:p w14:paraId="473E5ED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0.261</w:t>
            </w:r>
          </w:p>
        </w:tc>
        <w:tc>
          <w:tcPr>
            <w:tcW w:w="0" w:type="auto"/>
            <w:tcBorders>
              <w:top w:val="single" w:sz="4" w:space="0" w:color="auto"/>
              <w:left w:val="nil"/>
              <w:bottom w:val="nil"/>
              <w:right w:val="nil"/>
            </w:tcBorders>
            <w:noWrap/>
            <w:vAlign w:val="center"/>
            <w:hideMark/>
          </w:tcPr>
          <w:p w14:paraId="3EC97BA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0.135</w:t>
            </w:r>
          </w:p>
        </w:tc>
        <w:tc>
          <w:tcPr>
            <w:tcW w:w="0" w:type="auto"/>
            <w:tcBorders>
              <w:top w:val="single" w:sz="4" w:space="0" w:color="auto"/>
              <w:left w:val="nil"/>
              <w:bottom w:val="nil"/>
              <w:right w:val="nil"/>
            </w:tcBorders>
            <w:noWrap/>
            <w:vAlign w:val="center"/>
            <w:hideMark/>
          </w:tcPr>
          <w:p w14:paraId="529A9BA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0.0258</w:t>
            </w:r>
          </w:p>
        </w:tc>
      </w:tr>
      <w:tr w:rsidR="00262434" w:rsidRPr="00262434" w14:paraId="74217677" w14:textId="77777777" w:rsidTr="00124D1E">
        <w:trPr>
          <w:trHeight w:val="298"/>
          <w:jc w:val="center"/>
        </w:trPr>
        <w:tc>
          <w:tcPr>
            <w:tcW w:w="1021" w:type="dxa"/>
            <w:vMerge/>
            <w:tcBorders>
              <w:left w:val="nil"/>
              <w:right w:val="nil"/>
            </w:tcBorders>
            <w:noWrap/>
            <w:vAlign w:val="bottom"/>
            <w:hideMark/>
          </w:tcPr>
          <w:p w14:paraId="5DC19AA0" w14:textId="77777777" w:rsidR="00262434" w:rsidRPr="00262434" w:rsidRDefault="00262434" w:rsidP="00262434">
            <w:pPr>
              <w:rPr>
                <w:rFonts w:eastAsia="Times New Roman" w:cs="Times New Roman"/>
                <w:color w:val="000000"/>
                <w:sz w:val="22"/>
                <w:lang w:val="en-US"/>
              </w:rPr>
            </w:pPr>
          </w:p>
        </w:tc>
        <w:tc>
          <w:tcPr>
            <w:tcW w:w="0" w:type="auto"/>
            <w:tcBorders>
              <w:top w:val="nil"/>
              <w:left w:val="nil"/>
              <w:right w:val="nil"/>
            </w:tcBorders>
            <w:noWrap/>
            <w:vAlign w:val="center"/>
            <w:hideMark/>
          </w:tcPr>
          <w:p w14:paraId="6755DED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24</w:t>
            </w:r>
          </w:p>
        </w:tc>
        <w:tc>
          <w:tcPr>
            <w:tcW w:w="0" w:type="auto"/>
            <w:tcBorders>
              <w:top w:val="nil"/>
              <w:left w:val="nil"/>
              <w:right w:val="nil"/>
            </w:tcBorders>
            <w:noWrap/>
            <w:vAlign w:val="center"/>
            <w:hideMark/>
          </w:tcPr>
          <w:p w14:paraId="6452BB7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2.4725</w:t>
            </w:r>
          </w:p>
        </w:tc>
        <w:tc>
          <w:tcPr>
            <w:tcW w:w="0" w:type="auto"/>
            <w:tcBorders>
              <w:top w:val="nil"/>
              <w:left w:val="nil"/>
              <w:right w:val="nil"/>
            </w:tcBorders>
            <w:noWrap/>
            <w:vAlign w:val="center"/>
            <w:hideMark/>
          </w:tcPr>
          <w:p w14:paraId="54EEAA82"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0.1811</w:t>
            </w:r>
          </w:p>
        </w:tc>
        <w:tc>
          <w:tcPr>
            <w:tcW w:w="0" w:type="auto"/>
            <w:tcBorders>
              <w:top w:val="nil"/>
              <w:left w:val="nil"/>
              <w:right w:val="nil"/>
            </w:tcBorders>
            <w:noWrap/>
            <w:vAlign w:val="center"/>
            <w:hideMark/>
          </w:tcPr>
          <w:p w14:paraId="631014BE"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0.357</w:t>
            </w:r>
          </w:p>
        </w:tc>
        <w:tc>
          <w:tcPr>
            <w:tcW w:w="0" w:type="auto"/>
            <w:tcBorders>
              <w:top w:val="nil"/>
              <w:left w:val="nil"/>
              <w:right w:val="nil"/>
            </w:tcBorders>
            <w:noWrap/>
            <w:vAlign w:val="center"/>
            <w:hideMark/>
          </w:tcPr>
          <w:p w14:paraId="7AF89CD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0.0170</w:t>
            </w:r>
          </w:p>
        </w:tc>
        <w:tc>
          <w:tcPr>
            <w:tcW w:w="0" w:type="auto"/>
            <w:tcBorders>
              <w:top w:val="nil"/>
              <w:left w:val="nil"/>
              <w:right w:val="nil"/>
            </w:tcBorders>
            <w:noWrap/>
            <w:vAlign w:val="center"/>
            <w:hideMark/>
          </w:tcPr>
          <w:p w14:paraId="2EA6639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11.082</w:t>
            </w:r>
          </w:p>
        </w:tc>
        <w:tc>
          <w:tcPr>
            <w:tcW w:w="0" w:type="auto"/>
            <w:tcBorders>
              <w:top w:val="nil"/>
              <w:left w:val="nil"/>
              <w:right w:val="nil"/>
            </w:tcBorders>
            <w:noWrap/>
            <w:vAlign w:val="center"/>
            <w:hideMark/>
          </w:tcPr>
          <w:p w14:paraId="404840C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0.202</w:t>
            </w:r>
          </w:p>
        </w:tc>
        <w:tc>
          <w:tcPr>
            <w:tcW w:w="0" w:type="auto"/>
            <w:tcBorders>
              <w:top w:val="nil"/>
              <w:left w:val="nil"/>
              <w:right w:val="nil"/>
            </w:tcBorders>
            <w:noWrap/>
            <w:vAlign w:val="center"/>
            <w:hideMark/>
          </w:tcPr>
          <w:p w14:paraId="2EEAA5E1"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4.539</w:t>
            </w:r>
          </w:p>
        </w:tc>
        <w:tc>
          <w:tcPr>
            <w:tcW w:w="0" w:type="auto"/>
            <w:tcBorders>
              <w:top w:val="nil"/>
              <w:left w:val="nil"/>
              <w:right w:val="nil"/>
            </w:tcBorders>
            <w:noWrap/>
            <w:vAlign w:val="center"/>
            <w:hideMark/>
          </w:tcPr>
          <w:p w14:paraId="7AEA856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0.3052</w:t>
            </w:r>
          </w:p>
        </w:tc>
        <w:tc>
          <w:tcPr>
            <w:tcW w:w="0" w:type="auto"/>
            <w:tcBorders>
              <w:top w:val="nil"/>
              <w:left w:val="nil"/>
              <w:right w:val="nil"/>
            </w:tcBorders>
            <w:noWrap/>
            <w:vAlign w:val="center"/>
            <w:hideMark/>
          </w:tcPr>
          <w:p w14:paraId="120D7487"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55.331</w:t>
            </w:r>
          </w:p>
        </w:tc>
        <w:tc>
          <w:tcPr>
            <w:tcW w:w="0" w:type="auto"/>
            <w:tcBorders>
              <w:top w:val="nil"/>
              <w:left w:val="nil"/>
              <w:right w:val="nil"/>
            </w:tcBorders>
            <w:noWrap/>
            <w:vAlign w:val="center"/>
            <w:hideMark/>
          </w:tcPr>
          <w:p w14:paraId="293C0EED"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0.384</w:t>
            </w:r>
          </w:p>
        </w:tc>
        <w:tc>
          <w:tcPr>
            <w:tcW w:w="0" w:type="auto"/>
            <w:tcBorders>
              <w:top w:val="nil"/>
              <w:left w:val="nil"/>
              <w:right w:val="nil"/>
            </w:tcBorders>
            <w:noWrap/>
            <w:vAlign w:val="center"/>
            <w:hideMark/>
          </w:tcPr>
          <w:p w14:paraId="0015503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0.198</w:t>
            </w:r>
          </w:p>
        </w:tc>
        <w:tc>
          <w:tcPr>
            <w:tcW w:w="0" w:type="auto"/>
            <w:tcBorders>
              <w:top w:val="nil"/>
              <w:left w:val="nil"/>
              <w:right w:val="nil"/>
            </w:tcBorders>
            <w:noWrap/>
            <w:vAlign w:val="center"/>
            <w:hideMark/>
          </w:tcPr>
          <w:p w14:paraId="4CB26D8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0.0338</w:t>
            </w:r>
          </w:p>
        </w:tc>
      </w:tr>
      <w:tr w:rsidR="00262434" w:rsidRPr="00262434" w14:paraId="3DC82FF3" w14:textId="77777777" w:rsidTr="00124D1E">
        <w:trPr>
          <w:trHeight w:val="298"/>
          <w:jc w:val="center"/>
        </w:trPr>
        <w:tc>
          <w:tcPr>
            <w:tcW w:w="1021" w:type="dxa"/>
            <w:vMerge/>
            <w:tcBorders>
              <w:left w:val="nil"/>
              <w:bottom w:val="single" w:sz="4" w:space="0" w:color="auto"/>
              <w:right w:val="nil"/>
            </w:tcBorders>
            <w:noWrap/>
            <w:vAlign w:val="bottom"/>
            <w:hideMark/>
          </w:tcPr>
          <w:p w14:paraId="42CA9C35" w14:textId="77777777" w:rsidR="00262434" w:rsidRPr="00262434" w:rsidRDefault="00262434" w:rsidP="00262434">
            <w:pPr>
              <w:rPr>
                <w:rFonts w:eastAsia="Times New Roman" w:cs="Times New Roman"/>
                <w:color w:val="000000"/>
                <w:sz w:val="22"/>
                <w:lang w:val="en-US"/>
              </w:rPr>
            </w:pPr>
          </w:p>
        </w:tc>
        <w:tc>
          <w:tcPr>
            <w:tcW w:w="0" w:type="auto"/>
            <w:tcBorders>
              <w:top w:val="nil"/>
              <w:left w:val="nil"/>
              <w:bottom w:val="single" w:sz="4" w:space="0" w:color="auto"/>
              <w:right w:val="nil"/>
            </w:tcBorders>
            <w:noWrap/>
            <w:vAlign w:val="center"/>
            <w:hideMark/>
          </w:tcPr>
          <w:p w14:paraId="71D76329"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48</w:t>
            </w:r>
          </w:p>
        </w:tc>
        <w:tc>
          <w:tcPr>
            <w:tcW w:w="0" w:type="auto"/>
            <w:tcBorders>
              <w:top w:val="nil"/>
              <w:left w:val="nil"/>
              <w:bottom w:val="single" w:sz="4" w:space="0" w:color="auto"/>
              <w:right w:val="nil"/>
            </w:tcBorders>
            <w:noWrap/>
            <w:vAlign w:val="center"/>
            <w:hideMark/>
          </w:tcPr>
          <w:p w14:paraId="6F0407CA"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2.3784</w:t>
            </w:r>
          </w:p>
        </w:tc>
        <w:tc>
          <w:tcPr>
            <w:tcW w:w="0" w:type="auto"/>
            <w:tcBorders>
              <w:top w:val="nil"/>
              <w:left w:val="nil"/>
              <w:bottom w:val="single" w:sz="4" w:space="0" w:color="auto"/>
              <w:right w:val="nil"/>
            </w:tcBorders>
            <w:noWrap/>
            <w:vAlign w:val="center"/>
            <w:hideMark/>
          </w:tcPr>
          <w:p w14:paraId="08ABBFCE" w14:textId="77777777" w:rsidR="00262434" w:rsidRPr="00262434" w:rsidRDefault="00262434" w:rsidP="00262434">
            <w:pPr>
              <w:jc w:val="center"/>
              <w:rPr>
                <w:rFonts w:eastAsia="Times New Roman" w:cs="Times New Roman"/>
                <w:color w:val="000000"/>
                <w:sz w:val="22"/>
                <w:lang w:val="en-US"/>
              </w:rPr>
            </w:pPr>
            <w:r w:rsidRPr="00262434">
              <w:rPr>
                <w:rFonts w:eastAsia="Times New Roman" w:cs="Times New Roman"/>
                <w:color w:val="000000"/>
                <w:sz w:val="22"/>
                <w:lang w:val="en-US"/>
              </w:rPr>
              <w:t>0.0839</w:t>
            </w:r>
          </w:p>
        </w:tc>
        <w:tc>
          <w:tcPr>
            <w:tcW w:w="0" w:type="auto"/>
            <w:tcBorders>
              <w:top w:val="nil"/>
              <w:left w:val="nil"/>
              <w:bottom w:val="single" w:sz="4" w:space="0" w:color="auto"/>
              <w:right w:val="nil"/>
            </w:tcBorders>
            <w:noWrap/>
            <w:vAlign w:val="center"/>
            <w:hideMark/>
          </w:tcPr>
          <w:p w14:paraId="3FE9F935"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5.532</w:t>
            </w:r>
          </w:p>
        </w:tc>
        <w:tc>
          <w:tcPr>
            <w:tcW w:w="0" w:type="auto"/>
            <w:tcBorders>
              <w:top w:val="nil"/>
              <w:left w:val="nil"/>
              <w:bottom w:val="single" w:sz="4" w:space="0" w:color="auto"/>
              <w:right w:val="nil"/>
            </w:tcBorders>
            <w:noWrap/>
            <w:vAlign w:val="center"/>
            <w:hideMark/>
          </w:tcPr>
          <w:p w14:paraId="0E0A490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0.2812</w:t>
            </w:r>
          </w:p>
        </w:tc>
        <w:tc>
          <w:tcPr>
            <w:tcW w:w="0" w:type="auto"/>
            <w:tcBorders>
              <w:top w:val="nil"/>
              <w:left w:val="nil"/>
              <w:bottom w:val="single" w:sz="4" w:space="0" w:color="auto"/>
              <w:right w:val="nil"/>
            </w:tcBorders>
            <w:noWrap/>
            <w:vAlign w:val="center"/>
            <w:hideMark/>
          </w:tcPr>
          <w:p w14:paraId="3B9FBB00"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2.026</w:t>
            </w:r>
          </w:p>
        </w:tc>
        <w:tc>
          <w:tcPr>
            <w:tcW w:w="0" w:type="auto"/>
            <w:tcBorders>
              <w:top w:val="nil"/>
              <w:left w:val="nil"/>
              <w:bottom w:val="single" w:sz="4" w:space="0" w:color="auto"/>
              <w:right w:val="nil"/>
            </w:tcBorders>
            <w:noWrap/>
            <w:vAlign w:val="center"/>
            <w:hideMark/>
          </w:tcPr>
          <w:p w14:paraId="79D5D0B4"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0.218</w:t>
            </w:r>
          </w:p>
        </w:tc>
        <w:tc>
          <w:tcPr>
            <w:tcW w:w="0" w:type="auto"/>
            <w:tcBorders>
              <w:top w:val="nil"/>
              <w:left w:val="nil"/>
              <w:bottom w:val="single" w:sz="4" w:space="0" w:color="auto"/>
              <w:right w:val="nil"/>
            </w:tcBorders>
            <w:noWrap/>
            <w:vAlign w:val="center"/>
            <w:hideMark/>
          </w:tcPr>
          <w:p w14:paraId="1AB4843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62.251</w:t>
            </w:r>
          </w:p>
        </w:tc>
        <w:tc>
          <w:tcPr>
            <w:tcW w:w="0" w:type="auto"/>
            <w:tcBorders>
              <w:top w:val="nil"/>
              <w:left w:val="nil"/>
              <w:bottom w:val="single" w:sz="4" w:space="0" w:color="auto"/>
              <w:right w:val="nil"/>
            </w:tcBorders>
            <w:noWrap/>
            <w:vAlign w:val="center"/>
            <w:hideMark/>
          </w:tcPr>
          <w:p w14:paraId="1A406748"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0.4315</w:t>
            </w:r>
          </w:p>
        </w:tc>
        <w:tc>
          <w:tcPr>
            <w:tcW w:w="0" w:type="auto"/>
            <w:tcBorders>
              <w:top w:val="nil"/>
              <w:left w:val="nil"/>
              <w:bottom w:val="single" w:sz="4" w:space="0" w:color="auto"/>
              <w:right w:val="nil"/>
            </w:tcBorders>
            <w:noWrap/>
            <w:vAlign w:val="center"/>
            <w:hideMark/>
          </w:tcPr>
          <w:p w14:paraId="33C6E4F6"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65.346</w:t>
            </w:r>
          </w:p>
        </w:tc>
        <w:tc>
          <w:tcPr>
            <w:tcW w:w="0" w:type="auto"/>
            <w:tcBorders>
              <w:top w:val="nil"/>
              <w:left w:val="nil"/>
              <w:bottom w:val="single" w:sz="4" w:space="0" w:color="auto"/>
              <w:right w:val="nil"/>
            </w:tcBorders>
            <w:noWrap/>
            <w:vAlign w:val="center"/>
            <w:hideMark/>
          </w:tcPr>
          <w:p w14:paraId="704A86D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0.453</w:t>
            </w:r>
          </w:p>
        </w:tc>
        <w:tc>
          <w:tcPr>
            <w:tcW w:w="0" w:type="auto"/>
            <w:tcBorders>
              <w:top w:val="nil"/>
              <w:left w:val="nil"/>
              <w:bottom w:val="single" w:sz="4" w:space="0" w:color="auto"/>
              <w:right w:val="nil"/>
            </w:tcBorders>
            <w:noWrap/>
            <w:vAlign w:val="center"/>
            <w:hideMark/>
          </w:tcPr>
          <w:p w14:paraId="7624896C"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0.002</w:t>
            </w:r>
          </w:p>
        </w:tc>
        <w:tc>
          <w:tcPr>
            <w:tcW w:w="0" w:type="auto"/>
            <w:tcBorders>
              <w:top w:val="nil"/>
              <w:left w:val="nil"/>
              <w:bottom w:val="single" w:sz="4" w:space="0" w:color="auto"/>
              <w:right w:val="nil"/>
            </w:tcBorders>
            <w:noWrap/>
            <w:vAlign w:val="center"/>
            <w:hideMark/>
          </w:tcPr>
          <w:p w14:paraId="72B8FCD3" w14:textId="77777777" w:rsidR="00262434" w:rsidRPr="00262434" w:rsidRDefault="00262434" w:rsidP="00262434">
            <w:pPr>
              <w:jc w:val="right"/>
              <w:rPr>
                <w:rFonts w:eastAsia="Times New Roman" w:cs="Times New Roman"/>
                <w:color w:val="000000"/>
                <w:sz w:val="22"/>
                <w:lang w:val="en-US"/>
              </w:rPr>
            </w:pPr>
            <w:r w:rsidRPr="00262434">
              <w:rPr>
                <w:rFonts w:eastAsia="Times New Roman" w:cs="Times New Roman"/>
                <w:color w:val="000000"/>
                <w:sz w:val="22"/>
                <w:lang w:val="en-US"/>
              </w:rPr>
              <w:t>0.0003</w:t>
            </w:r>
          </w:p>
        </w:tc>
      </w:tr>
    </w:tbl>
    <w:p w14:paraId="7EE2D3C5" w14:textId="77777777" w:rsidR="00262434" w:rsidRPr="00262434" w:rsidRDefault="00262434" w:rsidP="00262434">
      <w:pPr>
        <w:spacing w:before="120" w:after="240"/>
        <w:rPr>
          <w:rFonts w:eastAsia="Calibri" w:cs="Arial"/>
          <w:sz w:val="24"/>
          <w:lang w:val="en-US"/>
        </w:rPr>
      </w:pPr>
    </w:p>
    <w:p w14:paraId="6126CCF2" w14:textId="77777777" w:rsidR="00F12C76" w:rsidRDefault="00F12C76" w:rsidP="006C0B77">
      <w:pPr>
        <w:ind w:firstLine="709"/>
        <w:jc w:val="both"/>
        <w:rPr>
          <w:lang w:val="en-US"/>
        </w:rPr>
      </w:pPr>
    </w:p>
    <w:p w14:paraId="2E75A5E7" w14:textId="11B91742" w:rsidR="0074381C" w:rsidRDefault="0074381C" w:rsidP="0074381C">
      <w:pPr>
        <w:spacing w:before="240" w:after="240"/>
        <w:rPr>
          <w:rFonts w:eastAsia="Calibri" w:cs="Arial"/>
          <w:sz w:val="24"/>
          <w:lang w:val="en-US"/>
        </w:rPr>
      </w:pPr>
      <w:r w:rsidRPr="00A97F9D">
        <w:rPr>
          <w:rFonts w:eastAsia="Calibri" w:cs="Arial"/>
          <w:b/>
          <w:bCs/>
          <w:sz w:val="24"/>
          <w:highlight w:val="yellow"/>
        </w:rPr>
        <w:t xml:space="preserve">Table </w:t>
      </w:r>
      <w:r w:rsidRPr="00A97F9D">
        <w:rPr>
          <w:rFonts w:eastAsia="Calibri" w:cs="Arial"/>
          <w:b/>
          <w:bCs/>
          <w:sz w:val="24"/>
          <w:highlight w:val="yellow"/>
          <w:lang w:val="en-US"/>
        </w:rPr>
        <w:t>S</w:t>
      </w:r>
      <w:r w:rsidR="00AD475E" w:rsidRPr="00A97F9D">
        <w:rPr>
          <w:rFonts w:eastAsia="Calibri" w:cs="Arial"/>
          <w:b/>
          <w:bCs/>
          <w:sz w:val="24"/>
          <w:highlight w:val="yellow"/>
          <w:lang w:val="en-US"/>
        </w:rPr>
        <w:t>3</w:t>
      </w:r>
      <w:r w:rsidRPr="0074381C">
        <w:rPr>
          <w:rFonts w:eastAsia="Calibri" w:cs="Arial"/>
          <w:b/>
          <w:bCs/>
          <w:sz w:val="24"/>
          <w:lang w:val="en-US"/>
        </w:rPr>
        <w:t xml:space="preserve">. </w:t>
      </w:r>
      <w:r w:rsidRPr="0074381C">
        <w:rPr>
          <w:rFonts w:eastAsia="Calibri" w:cs="Arial"/>
          <w:sz w:val="24"/>
        </w:rPr>
        <w:t>interaction affinity score</w:t>
      </w:r>
      <w:r w:rsidRPr="0074381C">
        <w:rPr>
          <w:rFonts w:eastAsia="Calibri" w:cs="Arial"/>
          <w:sz w:val="24"/>
          <w:lang w:val="en-US"/>
        </w:rPr>
        <w:t xml:space="preserve"> (</w:t>
      </w:r>
      <w:r w:rsidRPr="0074381C">
        <w:rPr>
          <w:rFonts w:eastAsia="Calibri" w:cs="Arial"/>
          <w:sz w:val="24"/>
        </w:rPr>
        <w:t xml:space="preserve"> kcal/mol</w:t>
      </w:r>
      <w:r w:rsidRPr="0074381C">
        <w:rPr>
          <w:rFonts w:eastAsia="Calibri" w:cs="Arial"/>
          <w:sz w:val="24"/>
          <w:lang w:val="en-US"/>
        </w:rPr>
        <w:t xml:space="preserve">), </w:t>
      </w:r>
      <w:r w:rsidRPr="0074381C">
        <w:rPr>
          <w:rFonts w:eastAsia="Calibri" w:cs="Arial"/>
          <w:sz w:val="24"/>
        </w:rPr>
        <w:t>RMSDValue</w:t>
      </w:r>
      <w:r w:rsidRPr="0074381C">
        <w:rPr>
          <w:rFonts w:eastAsia="Calibri" w:cs="Arial"/>
          <w:sz w:val="24"/>
          <w:lang w:val="en-US"/>
        </w:rPr>
        <w:t xml:space="preserve"> </w:t>
      </w:r>
      <w:r w:rsidRPr="0074381C">
        <w:rPr>
          <w:rFonts w:eastAsia="Calibri" w:cs="Arial"/>
          <w:sz w:val="24"/>
        </w:rPr>
        <w:t>(Å)</w:t>
      </w:r>
      <w:r w:rsidRPr="0074381C">
        <w:rPr>
          <w:rFonts w:eastAsia="Calibri" w:cs="Arial"/>
          <w:sz w:val="24"/>
          <w:lang w:val="en-US"/>
        </w:rPr>
        <w:t xml:space="preserve"> of </w:t>
      </w:r>
      <w:r w:rsidRPr="0074381C">
        <w:rPr>
          <w:rFonts w:eastAsia="Calibri" w:cs="Arial"/>
          <w:sz w:val="24"/>
        </w:rPr>
        <w:t xml:space="preserve">Molecular interactions </w:t>
      </w:r>
      <w:r w:rsidRPr="0074381C">
        <w:rPr>
          <w:rFonts w:eastAsia="Calibri" w:cs="Arial"/>
          <w:sz w:val="24"/>
          <w:lang w:val="en-US"/>
        </w:rPr>
        <w:t>between</w:t>
      </w:r>
      <w:r w:rsidRPr="0074381C">
        <w:rPr>
          <w:rFonts w:eastAsia="Calibri" w:cs="Arial"/>
          <w:sz w:val="24"/>
        </w:rPr>
        <w:t xml:space="preserve"> </w:t>
      </w:r>
      <w:r w:rsidRPr="0074381C">
        <w:rPr>
          <w:rFonts w:eastAsia="Calibri" w:cs="Arial"/>
          <w:sz w:val="24"/>
          <w:lang w:val="en-US"/>
        </w:rPr>
        <w:t>Abamectin</w:t>
      </w:r>
      <w:r w:rsidRPr="0074381C">
        <w:rPr>
          <w:rFonts w:eastAsia="Calibri" w:cs="Arial"/>
          <w:sz w:val="24"/>
        </w:rPr>
        <w:t xml:space="preserve"> </w:t>
      </w:r>
      <w:r w:rsidRPr="0074381C">
        <w:rPr>
          <w:rFonts w:eastAsia="Calibri" w:cs="Arial"/>
          <w:sz w:val="24"/>
          <w:lang w:val="en-US"/>
        </w:rPr>
        <w:t xml:space="preserve"> and </w:t>
      </w:r>
      <w:r w:rsidRPr="0074381C">
        <w:rPr>
          <w:rFonts w:eastAsia="Calibri" w:cs="Arial"/>
          <w:i/>
          <w:iCs/>
          <w:sz w:val="24"/>
          <w:lang w:val="en-US"/>
        </w:rPr>
        <w:t>Metarhizium anisopliae</w:t>
      </w:r>
      <w:r w:rsidRPr="0074381C">
        <w:rPr>
          <w:rFonts w:eastAsia="Calibri" w:cs="Arial"/>
          <w:sz w:val="24"/>
          <w:lang w:val="en-US"/>
        </w:rPr>
        <w:t xml:space="preserve"> metabolites </w:t>
      </w:r>
      <w:r w:rsidRPr="0074381C">
        <w:rPr>
          <w:rFonts w:eastAsia="Calibri" w:cs="Arial"/>
          <w:sz w:val="24"/>
        </w:rPr>
        <w:t xml:space="preserve">with the active-site residues of </w:t>
      </w:r>
      <w:r w:rsidRPr="0074381C">
        <w:rPr>
          <w:rFonts w:eastAsia="Calibri" w:cs="Arial"/>
          <w:sz w:val="24"/>
          <w:lang w:val="en-US"/>
        </w:rPr>
        <w:t>target proteins</w:t>
      </w:r>
    </w:p>
    <w:p w14:paraId="5E12C217" w14:textId="77777777" w:rsidR="004D19B4" w:rsidRDefault="004D19B4" w:rsidP="0074381C">
      <w:pPr>
        <w:spacing w:before="240" w:after="240"/>
        <w:rPr>
          <w:rFonts w:eastAsia="Calibri" w:cs="Arial"/>
          <w:sz w:val="24"/>
          <w:lang w:val="en-US"/>
        </w:rPr>
      </w:pPr>
    </w:p>
    <w:p w14:paraId="653B58B2" w14:textId="77777777" w:rsidR="004D19B4" w:rsidRDefault="004D19B4" w:rsidP="0074381C">
      <w:pPr>
        <w:spacing w:before="240" w:after="240"/>
        <w:rPr>
          <w:rFonts w:eastAsia="Calibri" w:cs="Arial"/>
          <w:sz w:val="24"/>
          <w:lang w:val="en-US"/>
        </w:rPr>
      </w:pPr>
    </w:p>
    <w:tbl>
      <w:tblPr>
        <w:tblStyle w:val="TableGrid11"/>
        <w:tblpPr w:leftFromText="180" w:rightFromText="180" w:vertAnchor="text" w:horzAnchor="page" w:tblpXSpec="center" w:tblpY="149"/>
        <w:tblW w:w="14575" w:type="dxa"/>
        <w:tblLayout w:type="fixed"/>
        <w:tblLook w:val="04A0" w:firstRow="1" w:lastRow="0" w:firstColumn="1" w:lastColumn="0" w:noHBand="0" w:noVBand="1"/>
      </w:tblPr>
      <w:tblGrid>
        <w:gridCol w:w="1942"/>
        <w:gridCol w:w="3993"/>
        <w:gridCol w:w="2160"/>
        <w:gridCol w:w="1890"/>
        <w:gridCol w:w="2160"/>
        <w:gridCol w:w="2430"/>
      </w:tblGrid>
      <w:tr w:rsidR="004D19B4" w:rsidRPr="004D19B4" w14:paraId="060EB036" w14:textId="77777777" w:rsidTr="00124D1E">
        <w:trPr>
          <w:trHeight w:val="694"/>
        </w:trPr>
        <w:tc>
          <w:tcPr>
            <w:tcW w:w="5935" w:type="dxa"/>
            <w:gridSpan w:val="2"/>
            <w:vMerge w:val="restart"/>
          </w:tcPr>
          <w:p w14:paraId="69008A92" w14:textId="77777777" w:rsidR="004D19B4" w:rsidRPr="004D19B4" w:rsidRDefault="004D19B4" w:rsidP="004D19B4">
            <w:pPr>
              <w:jc w:val="center"/>
              <w:rPr>
                <w:rFonts w:eastAsia="Calibri" w:cs="Arial"/>
                <w:b/>
                <w:bCs/>
                <w:noProof/>
                <w:kern w:val="2"/>
                <w:sz w:val="24"/>
                <w:szCs w:val="24"/>
                <w14:ligatures w14:val="standardContextual"/>
              </w:rPr>
            </w:pPr>
            <w:r w:rsidRPr="004D19B4">
              <w:rPr>
                <w:rFonts w:eastAsia="Calibri" w:cs="Arial"/>
                <w:b/>
                <w:bCs/>
                <w:noProof/>
                <w:kern w:val="2"/>
                <w:sz w:val="24"/>
                <w:szCs w:val="24"/>
                <w14:ligatures w14:val="standardContextual"/>
              </w:rPr>
              <w:t>Ligand</w:t>
            </w:r>
          </w:p>
        </w:tc>
        <w:tc>
          <w:tcPr>
            <w:tcW w:w="2160" w:type="dxa"/>
          </w:tcPr>
          <w:p w14:paraId="54D0EF3C" w14:textId="77777777" w:rsidR="004D19B4" w:rsidRPr="004D19B4" w:rsidRDefault="004D19B4" w:rsidP="004D19B4">
            <w:pPr>
              <w:jc w:val="both"/>
              <w:rPr>
                <w:rFonts w:eastAsia="Aptos" w:cs="Times New Roman"/>
                <w:b/>
                <w:bCs/>
                <w:kern w:val="2"/>
                <w:sz w:val="24"/>
                <w:szCs w:val="24"/>
                <w14:ligatures w14:val="standardContextual"/>
              </w:rPr>
            </w:pPr>
            <w:r w:rsidRPr="004D19B4">
              <w:rPr>
                <w:rFonts w:eastAsia="Aptos" w:cs="Times New Roman"/>
                <w:b/>
                <w:bCs/>
                <w:kern w:val="2"/>
                <w:sz w:val="24"/>
                <w:szCs w:val="24"/>
                <w14:ligatures w14:val="standardContextual"/>
              </w:rPr>
              <w:t>Carboxylesterase</w:t>
            </w:r>
          </w:p>
          <w:p w14:paraId="6E76B5B9" w14:textId="77777777" w:rsidR="004D19B4" w:rsidRPr="004D19B4" w:rsidRDefault="004D19B4" w:rsidP="004D19B4">
            <w:pPr>
              <w:jc w:val="both"/>
              <w:rPr>
                <w:rFonts w:eastAsia="Aptos" w:cs="Times New Roman"/>
                <w:kern w:val="2"/>
                <w:sz w:val="24"/>
                <w:szCs w:val="24"/>
                <w14:ligatures w14:val="standardContextual"/>
              </w:rPr>
            </w:pPr>
          </w:p>
          <w:p w14:paraId="5B266DBF" w14:textId="77777777" w:rsidR="004D19B4" w:rsidRPr="004D19B4" w:rsidRDefault="004D19B4" w:rsidP="004D19B4">
            <w:pPr>
              <w:jc w:val="both"/>
              <w:rPr>
                <w:rFonts w:eastAsia="Aptos" w:cs="Times New Roman"/>
                <w:kern w:val="2"/>
                <w:sz w:val="24"/>
                <w:szCs w:val="24"/>
                <w14:ligatures w14:val="standardContextual"/>
              </w:rPr>
            </w:pPr>
          </w:p>
        </w:tc>
        <w:tc>
          <w:tcPr>
            <w:tcW w:w="1890" w:type="dxa"/>
          </w:tcPr>
          <w:p w14:paraId="6C4D15D2" w14:textId="77777777" w:rsidR="004D19B4" w:rsidRPr="004D19B4" w:rsidRDefault="004D19B4" w:rsidP="004D19B4">
            <w:pPr>
              <w:jc w:val="both"/>
              <w:rPr>
                <w:rFonts w:eastAsia="Aptos" w:cs="Times New Roman"/>
                <w:kern w:val="2"/>
                <w:sz w:val="24"/>
                <w:szCs w:val="24"/>
                <w14:ligatures w14:val="standardContextual"/>
              </w:rPr>
            </w:pPr>
            <w:r w:rsidRPr="004D19B4">
              <w:rPr>
                <w:rFonts w:eastAsia="Aptos" w:cs="Times New Roman"/>
                <w:b/>
                <w:bCs/>
                <w:kern w:val="2"/>
                <w:sz w:val="24"/>
                <w:szCs w:val="24"/>
                <w14:ligatures w14:val="standardContextual"/>
              </w:rPr>
              <w:t>Trypsin-like serine protease</w:t>
            </w:r>
          </w:p>
        </w:tc>
        <w:tc>
          <w:tcPr>
            <w:tcW w:w="2160" w:type="dxa"/>
          </w:tcPr>
          <w:p w14:paraId="644B0688" w14:textId="77777777" w:rsidR="004D19B4" w:rsidRPr="004D19B4" w:rsidRDefault="004D19B4" w:rsidP="004D19B4">
            <w:pPr>
              <w:jc w:val="both"/>
              <w:rPr>
                <w:rFonts w:eastAsia="Calibri" w:cs="Arial"/>
                <w:noProof/>
                <w:kern w:val="2"/>
                <w:sz w:val="24"/>
                <w:szCs w:val="24"/>
                <w14:ligatures w14:val="standardContextual"/>
              </w:rPr>
            </w:pPr>
            <w:r w:rsidRPr="004D19B4">
              <w:rPr>
                <w:rFonts w:eastAsia="Calibri" w:cs="Arial"/>
                <w:b/>
                <w:bCs/>
                <w:kern w:val="2"/>
                <w:sz w:val="24"/>
                <w:szCs w:val="24"/>
                <w14:ligatures w14:val="standardContextual"/>
              </w:rPr>
              <w:t>Cytochrome P450</w:t>
            </w:r>
          </w:p>
        </w:tc>
        <w:tc>
          <w:tcPr>
            <w:tcW w:w="2430" w:type="dxa"/>
          </w:tcPr>
          <w:p w14:paraId="2D468951" w14:textId="77777777" w:rsidR="004D19B4" w:rsidRPr="004D19B4" w:rsidRDefault="004D19B4" w:rsidP="004D19B4">
            <w:pPr>
              <w:jc w:val="both"/>
              <w:rPr>
                <w:rFonts w:eastAsia="Calibri" w:cs="Arial"/>
                <w:noProof/>
                <w:kern w:val="2"/>
                <w:sz w:val="24"/>
                <w:szCs w:val="24"/>
                <w14:ligatures w14:val="standardContextual"/>
              </w:rPr>
            </w:pPr>
            <w:r w:rsidRPr="004D19B4">
              <w:rPr>
                <w:rFonts w:eastAsia="Calibri" w:cs="Arial"/>
                <w:b/>
                <w:bCs/>
                <w:kern w:val="2"/>
                <w:sz w:val="24"/>
                <w:szCs w:val="24"/>
                <w14:ligatures w14:val="standardContextual"/>
              </w:rPr>
              <w:t>Glutamate-gated chloride channel</w:t>
            </w:r>
          </w:p>
        </w:tc>
      </w:tr>
      <w:tr w:rsidR="004D19B4" w:rsidRPr="004D19B4" w14:paraId="2F70A610" w14:textId="77777777" w:rsidTr="00124D1E">
        <w:trPr>
          <w:trHeight w:val="284"/>
        </w:trPr>
        <w:tc>
          <w:tcPr>
            <w:tcW w:w="5935" w:type="dxa"/>
            <w:gridSpan w:val="2"/>
            <w:vMerge/>
          </w:tcPr>
          <w:p w14:paraId="7C8ABB8A" w14:textId="77777777" w:rsidR="004D19B4" w:rsidRPr="004D19B4" w:rsidRDefault="004D19B4" w:rsidP="004D19B4">
            <w:pPr>
              <w:jc w:val="center"/>
              <w:rPr>
                <w:rFonts w:eastAsia="Calibri" w:cs="Arial"/>
                <w:b/>
                <w:noProof/>
                <w:kern w:val="2"/>
                <w:sz w:val="24"/>
                <w:szCs w:val="24"/>
                <w14:ligatures w14:val="standardContextual"/>
              </w:rPr>
            </w:pPr>
          </w:p>
        </w:tc>
        <w:tc>
          <w:tcPr>
            <w:tcW w:w="8640" w:type="dxa"/>
            <w:gridSpan w:val="4"/>
          </w:tcPr>
          <w:p w14:paraId="7149989D" w14:textId="77777777" w:rsidR="004D19B4" w:rsidRPr="004D19B4" w:rsidRDefault="004D19B4" w:rsidP="004D19B4">
            <w:pPr>
              <w:spacing w:after="240"/>
              <w:rPr>
                <w:rFonts w:eastAsia="Calibri" w:cs="Arial"/>
                <w:kern w:val="2"/>
                <w:sz w:val="24"/>
                <w:szCs w:val="24"/>
                <w14:ligatures w14:val="standardContextual"/>
              </w:rPr>
            </w:pPr>
            <w:r w:rsidRPr="004D19B4">
              <w:rPr>
                <w:rFonts w:eastAsia="Calibri" w:cs="Arial"/>
                <w:b/>
                <w:noProof/>
                <w:kern w:val="2"/>
                <w:sz w:val="24"/>
                <w:szCs w:val="24"/>
                <w14:ligatures w14:val="standardContextual"/>
              </w:rPr>
              <w:t>interaction affinity score ( kcal/mol), RMSDValue (Å)</w:t>
            </w:r>
          </w:p>
        </w:tc>
      </w:tr>
      <w:tr w:rsidR="004D19B4" w:rsidRPr="004D19B4" w14:paraId="54C8347E" w14:textId="77777777" w:rsidTr="00124D1E">
        <w:tc>
          <w:tcPr>
            <w:tcW w:w="1942" w:type="dxa"/>
            <w:vAlign w:val="center"/>
          </w:tcPr>
          <w:p w14:paraId="0F9F845D" w14:textId="77777777" w:rsidR="004D19B4" w:rsidRPr="004D19B4" w:rsidRDefault="004D19B4" w:rsidP="004D19B4">
            <w:pPr>
              <w:rPr>
                <w:rFonts w:eastAsia="Calibri" w:cs="Arial"/>
                <w:b/>
                <w:bCs/>
                <w:kern w:val="2"/>
                <w:sz w:val="22"/>
                <w14:ligatures w14:val="standardContextual"/>
              </w:rPr>
            </w:pPr>
            <w:r w:rsidRPr="004D19B4">
              <w:rPr>
                <w:rFonts w:eastAsia="Calibri" w:cs="Arial"/>
                <w:b/>
                <w:bCs/>
                <w:kern w:val="2"/>
                <w:sz w:val="22"/>
                <w14:ligatures w14:val="standardContextual"/>
              </w:rPr>
              <w:t>Abamectin</w:t>
            </w:r>
          </w:p>
        </w:tc>
        <w:tc>
          <w:tcPr>
            <w:tcW w:w="3993" w:type="dxa"/>
          </w:tcPr>
          <w:p w14:paraId="75A5A160"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noProof/>
                <w:kern w:val="2"/>
                <w14:ligatures w14:val="standardContextual"/>
              </w:rPr>
              <w:drawing>
                <wp:anchor distT="0" distB="0" distL="114300" distR="114300" simplePos="0" relativeHeight="251664384" behindDoc="0" locked="0" layoutInCell="1" allowOverlap="1" wp14:anchorId="4E9636C5" wp14:editId="73BFF888">
                  <wp:simplePos x="0" y="0"/>
                  <wp:positionH relativeFrom="column">
                    <wp:posOffset>17780</wp:posOffset>
                  </wp:positionH>
                  <wp:positionV relativeFrom="paragraph">
                    <wp:posOffset>184150</wp:posOffset>
                  </wp:positionV>
                  <wp:extent cx="2337435" cy="1335405"/>
                  <wp:effectExtent l="0" t="0" r="5715" b="0"/>
                  <wp:wrapSquare wrapText="bothSides"/>
                  <wp:docPr id="754772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722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7435" cy="1335405"/>
                          </a:xfrm>
                          <a:prstGeom prst="rect">
                            <a:avLst/>
                          </a:prstGeom>
                        </pic:spPr>
                      </pic:pic>
                    </a:graphicData>
                  </a:graphic>
                  <wp14:sizeRelH relativeFrom="margin">
                    <wp14:pctWidth>0</wp14:pctWidth>
                  </wp14:sizeRelH>
                  <wp14:sizeRelV relativeFrom="margin">
                    <wp14:pctHeight>0</wp14:pctHeight>
                  </wp14:sizeRelV>
                </wp:anchor>
              </w:drawing>
            </w:r>
          </w:p>
        </w:tc>
        <w:tc>
          <w:tcPr>
            <w:tcW w:w="2160" w:type="dxa"/>
          </w:tcPr>
          <w:p w14:paraId="6E2CC58D" w14:textId="77777777" w:rsidR="004D19B4" w:rsidRPr="004D19B4" w:rsidRDefault="004D19B4" w:rsidP="004D19B4">
            <w:pPr>
              <w:rPr>
                <w:rFonts w:eastAsia="Calibri" w:cs="Arial"/>
                <w:kern w:val="2"/>
                <w:sz w:val="24"/>
                <w:szCs w:val="24"/>
                <w14:ligatures w14:val="standardContextual"/>
              </w:rPr>
            </w:pPr>
            <w:r w:rsidRPr="004D19B4">
              <w:rPr>
                <w:rFonts w:eastAsia="Calibri" w:cs="Arial"/>
                <w:kern w:val="2"/>
                <w14:ligatures w14:val="standardContextual"/>
              </w:rPr>
              <w:t>-11.3, 1.8</w:t>
            </w:r>
          </w:p>
        </w:tc>
        <w:tc>
          <w:tcPr>
            <w:tcW w:w="1890" w:type="dxa"/>
          </w:tcPr>
          <w:p w14:paraId="46A39ECB" w14:textId="77777777" w:rsidR="004D19B4" w:rsidRPr="004D19B4" w:rsidRDefault="004D19B4" w:rsidP="004D19B4">
            <w:pPr>
              <w:jc w:val="center"/>
              <w:rPr>
                <w:rFonts w:eastAsia="Calibri" w:cs="Arial"/>
                <w:kern w:val="2"/>
                <w:sz w:val="24"/>
                <w:szCs w:val="24"/>
                <w:lang w:bidi="ar-EG"/>
                <w14:ligatures w14:val="standardContextual"/>
              </w:rPr>
            </w:pPr>
            <w:r w:rsidRPr="004D19B4">
              <w:rPr>
                <w:rFonts w:eastAsia="Calibri" w:cs="Arial"/>
                <w:kern w:val="2"/>
                <w14:ligatures w14:val="standardContextual"/>
              </w:rPr>
              <w:t>-7.03, 2.01</w:t>
            </w:r>
          </w:p>
        </w:tc>
        <w:tc>
          <w:tcPr>
            <w:tcW w:w="2160" w:type="dxa"/>
          </w:tcPr>
          <w:p w14:paraId="0E0FB33B"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-12.1, 1.9</w:t>
            </w:r>
          </w:p>
        </w:tc>
        <w:tc>
          <w:tcPr>
            <w:tcW w:w="2430" w:type="dxa"/>
          </w:tcPr>
          <w:p w14:paraId="0B5B9DFA"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-7.16, 2.1</w:t>
            </w:r>
          </w:p>
        </w:tc>
      </w:tr>
      <w:tr w:rsidR="004D19B4" w:rsidRPr="004D19B4" w14:paraId="2C083E15" w14:textId="77777777" w:rsidTr="00124D1E">
        <w:tc>
          <w:tcPr>
            <w:tcW w:w="1942" w:type="dxa"/>
            <w:vAlign w:val="center"/>
          </w:tcPr>
          <w:p w14:paraId="1F92BA37" w14:textId="77777777" w:rsidR="004D19B4" w:rsidRPr="004D19B4" w:rsidRDefault="004D19B4" w:rsidP="004D19B4">
            <w:pPr>
              <w:rPr>
                <w:rFonts w:eastAsia="Calibri" w:cs="Arial"/>
                <w:b/>
                <w:bCs/>
                <w:kern w:val="2"/>
                <w:sz w:val="22"/>
                <w14:ligatures w14:val="standardContextual"/>
              </w:rPr>
            </w:pPr>
            <w:r w:rsidRPr="004D19B4">
              <w:rPr>
                <w:rFonts w:eastAsia="Calibri" w:cs="Arial"/>
                <w:b/>
                <w:bCs/>
                <w:kern w:val="2"/>
                <w:sz w:val="22"/>
                <w14:ligatures w14:val="standardContextual"/>
              </w:rPr>
              <w:t>Oleic Acid</w:t>
            </w:r>
          </w:p>
          <w:p w14:paraId="5AFE8DCC" w14:textId="77777777" w:rsidR="004D19B4" w:rsidRPr="004D19B4" w:rsidRDefault="004D19B4" w:rsidP="004D19B4">
            <w:pPr>
              <w:rPr>
                <w:rFonts w:eastAsia="Calibri" w:cs="Arial"/>
                <w:b/>
                <w:bCs/>
                <w:kern w:val="2"/>
                <w:sz w:val="22"/>
                <w14:ligatures w14:val="standardContextual"/>
              </w:rPr>
            </w:pPr>
          </w:p>
        </w:tc>
        <w:tc>
          <w:tcPr>
            <w:tcW w:w="3993" w:type="dxa"/>
          </w:tcPr>
          <w:p w14:paraId="72929F53"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noProof/>
                <w:kern w:val="2"/>
                <w14:ligatures w14:val="standardContextual"/>
              </w:rPr>
              <w:drawing>
                <wp:inline distT="0" distB="0" distL="0" distR="0" wp14:anchorId="26AE78DC" wp14:editId="0E5F68B7">
                  <wp:extent cx="2082800" cy="938254"/>
                  <wp:effectExtent l="0" t="0" r="0" b="0"/>
                  <wp:docPr id="131609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091145" name=""/>
                          <pic:cNvPicPr/>
                        </pic:nvPicPr>
                        <pic:blipFill>
                          <a:blip r:embed="rId13"/>
                          <a:stretch>
                            <a:fillRect/>
                          </a:stretch>
                        </pic:blipFill>
                        <pic:spPr>
                          <a:xfrm>
                            <a:off x="0" y="0"/>
                            <a:ext cx="2117430" cy="953854"/>
                          </a:xfrm>
                          <a:prstGeom prst="rect">
                            <a:avLst/>
                          </a:prstGeom>
                        </pic:spPr>
                      </pic:pic>
                    </a:graphicData>
                  </a:graphic>
                </wp:inline>
              </w:drawing>
            </w:r>
          </w:p>
        </w:tc>
        <w:tc>
          <w:tcPr>
            <w:tcW w:w="2160" w:type="dxa"/>
          </w:tcPr>
          <w:p w14:paraId="7DF739A5"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-7.6, 1.4</w:t>
            </w:r>
          </w:p>
        </w:tc>
        <w:tc>
          <w:tcPr>
            <w:tcW w:w="1890" w:type="dxa"/>
          </w:tcPr>
          <w:p w14:paraId="106B70F2"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-6.07, 1.27</w:t>
            </w:r>
          </w:p>
        </w:tc>
        <w:tc>
          <w:tcPr>
            <w:tcW w:w="2160" w:type="dxa"/>
          </w:tcPr>
          <w:p w14:paraId="04D8AD17"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-8.5, 1.7</w:t>
            </w:r>
          </w:p>
        </w:tc>
        <w:tc>
          <w:tcPr>
            <w:tcW w:w="2430" w:type="dxa"/>
          </w:tcPr>
          <w:p w14:paraId="0774EF2D"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-6.5, 2.0</w:t>
            </w:r>
          </w:p>
        </w:tc>
      </w:tr>
      <w:tr w:rsidR="004D19B4" w:rsidRPr="004D19B4" w14:paraId="03024B53" w14:textId="77777777" w:rsidTr="00124D1E">
        <w:trPr>
          <w:trHeight w:val="437"/>
        </w:trPr>
        <w:tc>
          <w:tcPr>
            <w:tcW w:w="1942" w:type="dxa"/>
            <w:vAlign w:val="center"/>
          </w:tcPr>
          <w:p w14:paraId="53426FF6" w14:textId="77777777" w:rsidR="004D19B4" w:rsidRPr="004D19B4" w:rsidRDefault="004D19B4" w:rsidP="004D19B4">
            <w:pPr>
              <w:rPr>
                <w:rFonts w:eastAsia="Calibri" w:cs="Arial"/>
                <w:b/>
                <w:bCs/>
                <w:kern w:val="2"/>
                <w:sz w:val="22"/>
                <w14:ligatures w14:val="standardContextual"/>
              </w:rPr>
            </w:pPr>
            <w:r w:rsidRPr="004D19B4">
              <w:rPr>
                <w:rFonts w:eastAsia="Calibri" w:cs="Arial"/>
                <w:b/>
                <w:bCs/>
                <w:kern w:val="2"/>
                <w:sz w:val="22"/>
                <w14:ligatures w14:val="standardContextual"/>
              </w:rPr>
              <w:t>Linoleic acid ethyl ester</w:t>
            </w:r>
          </w:p>
          <w:p w14:paraId="36CE2362" w14:textId="77777777" w:rsidR="004D19B4" w:rsidRPr="004D19B4" w:rsidRDefault="004D19B4" w:rsidP="004D19B4">
            <w:pPr>
              <w:rPr>
                <w:rFonts w:eastAsia="Calibri" w:cs="Arial"/>
                <w:b/>
                <w:bCs/>
                <w:kern w:val="2"/>
                <w:sz w:val="22"/>
                <w14:ligatures w14:val="standardContextual"/>
              </w:rPr>
            </w:pPr>
          </w:p>
        </w:tc>
        <w:tc>
          <w:tcPr>
            <w:tcW w:w="3993" w:type="dxa"/>
          </w:tcPr>
          <w:p w14:paraId="1D30397A"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noProof/>
                <w:kern w:val="2"/>
                <w14:ligatures w14:val="standardContextual"/>
              </w:rPr>
              <w:drawing>
                <wp:inline distT="0" distB="0" distL="0" distR="0" wp14:anchorId="7D40F152" wp14:editId="3F76C383">
                  <wp:extent cx="2162175" cy="1160890"/>
                  <wp:effectExtent l="0" t="0" r="0" b="1270"/>
                  <wp:docPr id="1876466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66290" name=""/>
                          <pic:cNvPicPr/>
                        </pic:nvPicPr>
                        <pic:blipFill>
                          <a:blip r:embed="rId14"/>
                          <a:stretch>
                            <a:fillRect/>
                          </a:stretch>
                        </pic:blipFill>
                        <pic:spPr>
                          <a:xfrm>
                            <a:off x="0" y="0"/>
                            <a:ext cx="2174275" cy="1167387"/>
                          </a:xfrm>
                          <a:prstGeom prst="rect">
                            <a:avLst/>
                          </a:prstGeom>
                        </pic:spPr>
                      </pic:pic>
                    </a:graphicData>
                  </a:graphic>
                </wp:inline>
              </w:drawing>
            </w:r>
          </w:p>
        </w:tc>
        <w:tc>
          <w:tcPr>
            <w:tcW w:w="2160" w:type="dxa"/>
          </w:tcPr>
          <w:p w14:paraId="5E19ACC0"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-7.01, 1.2</w:t>
            </w:r>
          </w:p>
        </w:tc>
        <w:tc>
          <w:tcPr>
            <w:tcW w:w="1890" w:type="dxa"/>
          </w:tcPr>
          <w:p w14:paraId="1A051AC4"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-6.41, 1.5</w:t>
            </w:r>
          </w:p>
        </w:tc>
        <w:tc>
          <w:tcPr>
            <w:tcW w:w="2160" w:type="dxa"/>
          </w:tcPr>
          <w:p w14:paraId="50E0A2F3"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-8.4, 1.5</w:t>
            </w:r>
          </w:p>
        </w:tc>
        <w:tc>
          <w:tcPr>
            <w:tcW w:w="2430" w:type="dxa"/>
          </w:tcPr>
          <w:p w14:paraId="54D824A2"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-6.6, 1.5</w:t>
            </w:r>
          </w:p>
        </w:tc>
      </w:tr>
      <w:tr w:rsidR="004D19B4" w:rsidRPr="004D19B4" w14:paraId="79130D9E" w14:textId="77777777" w:rsidTr="00124D1E">
        <w:tc>
          <w:tcPr>
            <w:tcW w:w="1942" w:type="dxa"/>
            <w:vAlign w:val="center"/>
          </w:tcPr>
          <w:p w14:paraId="0A1054EB" w14:textId="77777777" w:rsidR="004D19B4" w:rsidRPr="004D19B4" w:rsidRDefault="004D19B4" w:rsidP="004D19B4">
            <w:pPr>
              <w:rPr>
                <w:rFonts w:eastAsia="Calibri" w:cs="Arial"/>
                <w:b/>
                <w:bCs/>
                <w:kern w:val="2"/>
                <w:sz w:val="22"/>
                <w14:ligatures w14:val="standardContextual"/>
              </w:rPr>
            </w:pPr>
            <w:r w:rsidRPr="004D19B4">
              <w:rPr>
                <w:rFonts w:eastAsia="Calibri" w:cs="Arial"/>
                <w:b/>
                <w:bCs/>
                <w:kern w:val="2"/>
                <w:sz w:val="22"/>
                <w14:ligatures w14:val="standardContextual"/>
              </w:rPr>
              <w:lastRenderedPageBreak/>
              <w:t>2-Myristynoic acid</w:t>
            </w:r>
          </w:p>
          <w:p w14:paraId="2F9683D5" w14:textId="77777777" w:rsidR="004D19B4" w:rsidRPr="004D19B4" w:rsidRDefault="004D19B4" w:rsidP="004D19B4">
            <w:pPr>
              <w:rPr>
                <w:rFonts w:eastAsia="Calibri" w:cs="Arial"/>
                <w:b/>
                <w:bCs/>
                <w:kern w:val="2"/>
                <w:sz w:val="22"/>
                <w14:ligatures w14:val="standardContextual"/>
              </w:rPr>
            </w:pPr>
          </w:p>
        </w:tc>
        <w:tc>
          <w:tcPr>
            <w:tcW w:w="3993" w:type="dxa"/>
          </w:tcPr>
          <w:p w14:paraId="3C4C3F49"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noProof/>
                <w:kern w:val="2"/>
                <w14:ligatures w14:val="standardContextual"/>
              </w:rPr>
              <w:drawing>
                <wp:inline distT="0" distB="0" distL="0" distR="0" wp14:anchorId="4A3741A5" wp14:editId="44DE349A">
                  <wp:extent cx="2218055" cy="715617"/>
                  <wp:effectExtent l="0" t="0" r="0" b="8890"/>
                  <wp:docPr id="998245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45463" name=""/>
                          <pic:cNvPicPr/>
                        </pic:nvPicPr>
                        <pic:blipFill>
                          <a:blip r:embed="rId15"/>
                          <a:stretch>
                            <a:fillRect/>
                          </a:stretch>
                        </pic:blipFill>
                        <pic:spPr>
                          <a:xfrm>
                            <a:off x="0" y="0"/>
                            <a:ext cx="2239863" cy="722653"/>
                          </a:xfrm>
                          <a:prstGeom prst="rect">
                            <a:avLst/>
                          </a:prstGeom>
                        </pic:spPr>
                      </pic:pic>
                    </a:graphicData>
                  </a:graphic>
                </wp:inline>
              </w:drawing>
            </w:r>
          </w:p>
        </w:tc>
        <w:tc>
          <w:tcPr>
            <w:tcW w:w="2160" w:type="dxa"/>
          </w:tcPr>
          <w:p w14:paraId="5424B7F6"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-6.3, 0.8</w:t>
            </w:r>
          </w:p>
        </w:tc>
        <w:tc>
          <w:tcPr>
            <w:tcW w:w="1890" w:type="dxa"/>
          </w:tcPr>
          <w:p w14:paraId="1FB231D5"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-5.9, 1.1</w:t>
            </w:r>
          </w:p>
        </w:tc>
        <w:tc>
          <w:tcPr>
            <w:tcW w:w="2160" w:type="dxa"/>
          </w:tcPr>
          <w:p w14:paraId="122E8D93"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-6.8, 1.4</w:t>
            </w:r>
          </w:p>
        </w:tc>
        <w:tc>
          <w:tcPr>
            <w:tcW w:w="2430" w:type="dxa"/>
          </w:tcPr>
          <w:p w14:paraId="1EFA0809"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-6.1, 1.3</w:t>
            </w:r>
          </w:p>
        </w:tc>
      </w:tr>
      <w:tr w:rsidR="004D19B4" w:rsidRPr="004D19B4" w14:paraId="14C7AB17" w14:textId="77777777" w:rsidTr="00124D1E">
        <w:tc>
          <w:tcPr>
            <w:tcW w:w="1942" w:type="dxa"/>
            <w:vAlign w:val="center"/>
          </w:tcPr>
          <w:p w14:paraId="6AFE6A1F" w14:textId="77777777" w:rsidR="004D19B4" w:rsidRPr="004D19B4" w:rsidRDefault="004D19B4" w:rsidP="004D19B4">
            <w:pPr>
              <w:rPr>
                <w:rFonts w:eastAsia="Calibri" w:cs="Arial"/>
                <w:b/>
                <w:bCs/>
                <w:kern w:val="2"/>
                <w:sz w:val="22"/>
                <w14:ligatures w14:val="standardContextual"/>
              </w:rPr>
            </w:pPr>
            <w:r w:rsidRPr="004D19B4">
              <w:rPr>
                <w:rFonts w:eastAsia="Calibri" w:cs="Arial"/>
                <w:b/>
                <w:bCs/>
                <w:kern w:val="2"/>
                <w:sz w:val="22"/>
                <w14:ligatures w14:val="standardContextual"/>
              </w:rPr>
              <w:t>-7,8-Epoxylanostan-11-ol, 3-acetoxy</w:t>
            </w:r>
          </w:p>
          <w:p w14:paraId="3D3A0DB0" w14:textId="77777777" w:rsidR="004D19B4" w:rsidRPr="004D19B4" w:rsidRDefault="004D19B4" w:rsidP="004D19B4">
            <w:pPr>
              <w:rPr>
                <w:rFonts w:eastAsia="Calibri" w:cs="Arial"/>
                <w:b/>
                <w:bCs/>
                <w:kern w:val="2"/>
                <w:sz w:val="22"/>
                <w14:ligatures w14:val="standardContextual"/>
              </w:rPr>
            </w:pPr>
          </w:p>
        </w:tc>
        <w:tc>
          <w:tcPr>
            <w:tcW w:w="3993" w:type="dxa"/>
          </w:tcPr>
          <w:p w14:paraId="772BFE76"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noProof/>
                <w:kern w:val="2"/>
                <w14:ligatures w14:val="standardContextual"/>
              </w:rPr>
              <w:drawing>
                <wp:inline distT="0" distB="0" distL="0" distR="0" wp14:anchorId="1B94D3BC" wp14:editId="378B9A54">
                  <wp:extent cx="2170430" cy="914400"/>
                  <wp:effectExtent l="0" t="0" r="1270" b="0"/>
                  <wp:docPr id="38368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84862" name=""/>
                          <pic:cNvPicPr/>
                        </pic:nvPicPr>
                        <pic:blipFill>
                          <a:blip r:embed="rId16"/>
                          <a:stretch>
                            <a:fillRect/>
                          </a:stretch>
                        </pic:blipFill>
                        <pic:spPr>
                          <a:xfrm>
                            <a:off x="0" y="0"/>
                            <a:ext cx="2220831" cy="935634"/>
                          </a:xfrm>
                          <a:prstGeom prst="rect">
                            <a:avLst/>
                          </a:prstGeom>
                        </pic:spPr>
                      </pic:pic>
                    </a:graphicData>
                  </a:graphic>
                </wp:inline>
              </w:drawing>
            </w:r>
          </w:p>
        </w:tc>
        <w:tc>
          <w:tcPr>
            <w:tcW w:w="2160" w:type="dxa"/>
          </w:tcPr>
          <w:p w14:paraId="6DCDF9CA"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-7.3, 1.2</w:t>
            </w:r>
          </w:p>
        </w:tc>
        <w:tc>
          <w:tcPr>
            <w:tcW w:w="1890" w:type="dxa"/>
          </w:tcPr>
          <w:p w14:paraId="11F49D37"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-5.4, 1.6</w:t>
            </w:r>
          </w:p>
        </w:tc>
        <w:tc>
          <w:tcPr>
            <w:tcW w:w="2160" w:type="dxa"/>
          </w:tcPr>
          <w:p w14:paraId="704010EF"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-8.2, 1.6</w:t>
            </w:r>
          </w:p>
        </w:tc>
        <w:tc>
          <w:tcPr>
            <w:tcW w:w="2430" w:type="dxa"/>
          </w:tcPr>
          <w:p w14:paraId="64D68560"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-5.7, 2.1</w:t>
            </w:r>
          </w:p>
        </w:tc>
      </w:tr>
      <w:tr w:rsidR="004D19B4" w:rsidRPr="004D19B4" w14:paraId="4A12CED9" w14:textId="77777777" w:rsidTr="00124D1E">
        <w:tc>
          <w:tcPr>
            <w:tcW w:w="1942" w:type="dxa"/>
            <w:vAlign w:val="center"/>
          </w:tcPr>
          <w:p w14:paraId="57614964" w14:textId="77777777" w:rsidR="004D19B4" w:rsidRPr="004D19B4" w:rsidRDefault="004D19B4" w:rsidP="004D19B4">
            <w:pPr>
              <w:rPr>
                <w:rFonts w:eastAsia="Calibri" w:cs="Arial"/>
                <w:b/>
                <w:bCs/>
                <w:kern w:val="2"/>
                <w:sz w:val="22"/>
                <w14:ligatures w14:val="standardContextual"/>
              </w:rPr>
            </w:pPr>
            <w:r w:rsidRPr="004D19B4">
              <w:rPr>
                <w:rFonts w:eastAsia="Calibri" w:cs="Arial"/>
                <w:b/>
                <w:bCs/>
                <w:kern w:val="2"/>
                <w:sz w:val="22"/>
                <w14:ligatures w14:val="standardContextual"/>
              </w:rPr>
              <w:t>1,2,4-Benzenetriol</w:t>
            </w:r>
          </w:p>
          <w:p w14:paraId="4A496A4D" w14:textId="77777777" w:rsidR="004D19B4" w:rsidRPr="004D19B4" w:rsidRDefault="004D19B4" w:rsidP="004D19B4">
            <w:pPr>
              <w:rPr>
                <w:rFonts w:eastAsia="Calibri" w:cs="Arial"/>
                <w:b/>
                <w:bCs/>
                <w:kern w:val="2"/>
                <w:sz w:val="22"/>
                <w14:ligatures w14:val="standardContextual"/>
              </w:rPr>
            </w:pPr>
          </w:p>
        </w:tc>
        <w:tc>
          <w:tcPr>
            <w:tcW w:w="3993" w:type="dxa"/>
          </w:tcPr>
          <w:p w14:paraId="7D7FF82A"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noProof/>
                <w:kern w:val="2"/>
                <w14:ligatures w14:val="standardContextual"/>
              </w:rPr>
              <w:drawing>
                <wp:anchor distT="0" distB="0" distL="114300" distR="114300" simplePos="0" relativeHeight="251669504" behindDoc="0" locked="0" layoutInCell="1" allowOverlap="1" wp14:anchorId="27315265" wp14:editId="718FCC21">
                  <wp:simplePos x="0" y="0"/>
                  <wp:positionH relativeFrom="column">
                    <wp:posOffset>208280</wp:posOffset>
                  </wp:positionH>
                  <wp:positionV relativeFrom="paragraph">
                    <wp:posOffset>107315</wp:posOffset>
                  </wp:positionV>
                  <wp:extent cx="1971923" cy="1101090"/>
                  <wp:effectExtent l="0" t="0" r="9525" b="3810"/>
                  <wp:wrapSquare wrapText="bothSides"/>
                  <wp:docPr id="249915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15908"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71923" cy="1101090"/>
                          </a:xfrm>
                          <a:prstGeom prst="rect">
                            <a:avLst/>
                          </a:prstGeom>
                        </pic:spPr>
                      </pic:pic>
                    </a:graphicData>
                  </a:graphic>
                </wp:anchor>
              </w:drawing>
            </w:r>
          </w:p>
        </w:tc>
        <w:tc>
          <w:tcPr>
            <w:tcW w:w="2160" w:type="dxa"/>
          </w:tcPr>
          <w:p w14:paraId="31606E8D"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-3.9, 1.17</w:t>
            </w:r>
          </w:p>
        </w:tc>
        <w:tc>
          <w:tcPr>
            <w:tcW w:w="1890" w:type="dxa"/>
          </w:tcPr>
          <w:p w14:paraId="5B7DE479"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-4.05, 0.8</w:t>
            </w:r>
          </w:p>
        </w:tc>
        <w:tc>
          <w:tcPr>
            <w:tcW w:w="2160" w:type="dxa"/>
          </w:tcPr>
          <w:p w14:paraId="07B2DA37"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-4.3, 0.6</w:t>
            </w:r>
          </w:p>
        </w:tc>
        <w:tc>
          <w:tcPr>
            <w:tcW w:w="2430" w:type="dxa"/>
          </w:tcPr>
          <w:p w14:paraId="736A24CD" w14:textId="77777777" w:rsidR="004D19B4" w:rsidRPr="004D19B4" w:rsidRDefault="004D19B4" w:rsidP="004D19B4">
            <w:pPr>
              <w:jc w:val="center"/>
              <w:rPr>
                <w:rFonts w:eastAsia="Calibri" w:cs="Arial"/>
                <w:kern w:val="2"/>
                <w:sz w:val="24"/>
                <w:szCs w:val="24"/>
                <w14:ligatures w14:val="standardContextual"/>
              </w:rPr>
            </w:pPr>
            <w:r w:rsidRPr="004D19B4">
              <w:rPr>
                <w:rFonts w:eastAsia="Calibri" w:cs="Arial"/>
                <w:kern w:val="2"/>
                <w14:ligatures w14:val="standardContextual"/>
              </w:rPr>
              <w:t>-4.5, 0.29</w:t>
            </w:r>
          </w:p>
        </w:tc>
      </w:tr>
    </w:tbl>
    <w:p w14:paraId="362407FE" w14:textId="29A368AA" w:rsidR="004D19B4" w:rsidRDefault="004D19B4" w:rsidP="004D19B4">
      <w:pPr>
        <w:spacing w:before="240" w:after="240"/>
        <w:rPr>
          <w:rFonts w:eastAsia="Calibri" w:cs="Arial"/>
          <w:bCs/>
          <w:sz w:val="24"/>
          <w:lang w:val="en-US"/>
        </w:rPr>
      </w:pPr>
      <w:r w:rsidRPr="00F5576D">
        <w:rPr>
          <w:rFonts w:eastAsia="Calibri" w:cs="Arial"/>
          <w:b/>
          <w:bCs/>
          <w:sz w:val="24"/>
          <w:highlight w:val="yellow"/>
        </w:rPr>
        <w:t xml:space="preserve">Table </w:t>
      </w:r>
      <w:r w:rsidRPr="00F5576D">
        <w:rPr>
          <w:rFonts w:eastAsia="Calibri" w:cs="Arial"/>
          <w:b/>
          <w:bCs/>
          <w:sz w:val="24"/>
          <w:highlight w:val="yellow"/>
          <w:lang w:val="en-US"/>
        </w:rPr>
        <w:t>S</w:t>
      </w:r>
      <w:r w:rsidR="00AD475E" w:rsidRPr="00F5576D">
        <w:rPr>
          <w:rFonts w:eastAsia="Calibri" w:cs="Arial"/>
          <w:b/>
          <w:bCs/>
          <w:sz w:val="24"/>
          <w:highlight w:val="yellow"/>
          <w:lang w:val="en-US"/>
        </w:rPr>
        <w:t>4</w:t>
      </w:r>
      <w:r w:rsidRPr="004D19B4">
        <w:rPr>
          <w:rFonts w:eastAsia="Calibri" w:cs="Arial"/>
          <w:b/>
          <w:bCs/>
          <w:sz w:val="24"/>
          <w:lang w:val="en-US"/>
        </w:rPr>
        <w:t xml:space="preserve">. </w:t>
      </w:r>
      <w:r w:rsidRPr="004D19B4">
        <w:rPr>
          <w:rFonts w:eastAsia="Calibri" w:cs="Arial"/>
          <w:bCs/>
          <w:sz w:val="24"/>
          <w:lang w:val="en-US"/>
        </w:rPr>
        <w:t>Interactions between Abamectin</w:t>
      </w:r>
      <w:r w:rsidRPr="004D19B4">
        <w:rPr>
          <w:rFonts w:eastAsia="Calibri" w:cs="Arial"/>
          <w:bCs/>
          <w:sz w:val="24"/>
        </w:rPr>
        <w:t xml:space="preserve"> </w:t>
      </w:r>
      <w:r w:rsidRPr="004D19B4">
        <w:rPr>
          <w:rFonts w:eastAsia="Calibri" w:cs="Arial"/>
          <w:bCs/>
          <w:sz w:val="24"/>
          <w:lang w:val="en-US"/>
        </w:rPr>
        <w:t xml:space="preserve">and </w:t>
      </w:r>
      <w:r w:rsidRPr="004D19B4">
        <w:rPr>
          <w:rFonts w:eastAsia="Calibri" w:cs="Arial"/>
          <w:bCs/>
          <w:i/>
          <w:iCs/>
          <w:sz w:val="24"/>
          <w:lang w:val="en-US"/>
        </w:rPr>
        <w:t>Metarhizium anisopliae</w:t>
      </w:r>
      <w:r w:rsidRPr="004D19B4">
        <w:rPr>
          <w:rFonts w:eastAsia="Calibri" w:cs="Arial"/>
          <w:bCs/>
          <w:sz w:val="24"/>
          <w:lang w:val="en-US"/>
        </w:rPr>
        <w:t xml:space="preserve"> metabolites </w:t>
      </w:r>
      <w:r w:rsidRPr="004D19B4">
        <w:rPr>
          <w:rFonts w:eastAsia="Calibri" w:cs="Arial"/>
          <w:bCs/>
          <w:sz w:val="24"/>
        </w:rPr>
        <w:t xml:space="preserve">with the active-site residues of </w:t>
      </w:r>
      <w:r w:rsidRPr="004D19B4">
        <w:rPr>
          <w:rFonts w:eastAsia="Calibri" w:cs="Arial"/>
          <w:bCs/>
          <w:sz w:val="24"/>
          <w:lang w:val="en-US"/>
        </w:rPr>
        <w:t>target proteins</w:t>
      </w:r>
    </w:p>
    <w:tbl>
      <w:tblPr>
        <w:tblStyle w:val="TableGrid12"/>
        <w:tblW w:w="14760" w:type="dxa"/>
        <w:tblInd w:w="-455" w:type="dxa"/>
        <w:tblLook w:val="04A0" w:firstRow="1" w:lastRow="0" w:firstColumn="1" w:lastColumn="0" w:noHBand="0" w:noVBand="1"/>
      </w:tblPr>
      <w:tblGrid>
        <w:gridCol w:w="2430"/>
        <w:gridCol w:w="3600"/>
        <w:gridCol w:w="3330"/>
        <w:gridCol w:w="2430"/>
        <w:gridCol w:w="2970"/>
      </w:tblGrid>
      <w:tr w:rsidR="00CB30CA" w:rsidRPr="00CB30CA" w14:paraId="72AE8939" w14:textId="77777777" w:rsidTr="00124D1E">
        <w:tc>
          <w:tcPr>
            <w:tcW w:w="2430" w:type="dxa"/>
            <w:vMerge w:val="restart"/>
          </w:tcPr>
          <w:p w14:paraId="26476988" w14:textId="77777777" w:rsidR="00CB30CA" w:rsidRPr="00CB30CA" w:rsidRDefault="00CB30CA" w:rsidP="00CB30CA">
            <w:pPr>
              <w:jc w:val="both"/>
              <w:rPr>
                <w:rFonts w:eastAsia="Calibri" w:cs="Arial"/>
                <w:b/>
                <w:bCs/>
                <w:kern w:val="2"/>
                <w14:ligatures w14:val="standardContextual"/>
              </w:rPr>
            </w:pPr>
            <w:r w:rsidRPr="00CB30CA">
              <w:rPr>
                <w:rFonts w:eastAsia="Calibri" w:cs="Arial"/>
                <w:b/>
                <w:bCs/>
                <w:kern w:val="2"/>
                <w14:ligatures w14:val="standardContextual"/>
              </w:rPr>
              <w:t>Ligand</w:t>
            </w:r>
          </w:p>
        </w:tc>
        <w:tc>
          <w:tcPr>
            <w:tcW w:w="3600" w:type="dxa"/>
          </w:tcPr>
          <w:p w14:paraId="1CA8608D" w14:textId="77777777" w:rsidR="00CB30CA" w:rsidRPr="00CB30CA" w:rsidRDefault="00CB30CA" w:rsidP="00CB30CA">
            <w:pPr>
              <w:jc w:val="center"/>
              <w:rPr>
                <w:rFonts w:eastAsia="Aptos" w:cs="Times New Roman"/>
                <w:b/>
                <w:bCs/>
                <w:kern w:val="2"/>
                <w:sz w:val="24"/>
                <w:szCs w:val="24"/>
                <w14:ligatures w14:val="standardContextual"/>
              </w:rPr>
            </w:pPr>
            <w:r w:rsidRPr="00CB30CA">
              <w:rPr>
                <w:rFonts w:eastAsia="Aptos" w:cs="Times New Roman"/>
                <w:b/>
                <w:bCs/>
                <w:kern w:val="2"/>
                <w:sz w:val="24"/>
                <w:szCs w:val="24"/>
                <w14:ligatures w14:val="standardContextual"/>
              </w:rPr>
              <w:t>Carboxylesterase</w:t>
            </w:r>
          </w:p>
          <w:p w14:paraId="028CB06E" w14:textId="77777777" w:rsidR="00CB30CA" w:rsidRPr="00CB30CA" w:rsidRDefault="00CB30CA" w:rsidP="00CB30CA">
            <w:pPr>
              <w:jc w:val="center"/>
              <w:rPr>
                <w:rFonts w:eastAsia="Aptos" w:cs="Times New Roman"/>
                <w:kern w:val="2"/>
                <w:sz w:val="24"/>
                <w:szCs w:val="24"/>
                <w14:ligatures w14:val="standardContextual"/>
              </w:rPr>
            </w:pPr>
          </w:p>
          <w:p w14:paraId="6A593012" w14:textId="77777777" w:rsidR="00CB30CA" w:rsidRPr="00CB30CA" w:rsidRDefault="00CB30CA" w:rsidP="00CB30CA">
            <w:pPr>
              <w:jc w:val="center"/>
              <w:rPr>
                <w:rFonts w:eastAsia="Calibri" w:cs="Arial"/>
                <w:kern w:val="2"/>
                <w14:ligatures w14:val="standardContextual"/>
              </w:rPr>
            </w:pPr>
          </w:p>
        </w:tc>
        <w:tc>
          <w:tcPr>
            <w:tcW w:w="3330" w:type="dxa"/>
          </w:tcPr>
          <w:p w14:paraId="7A9600A6" w14:textId="77777777" w:rsidR="00CB30CA" w:rsidRPr="00CB30CA" w:rsidRDefault="00CB30CA" w:rsidP="00CB30CA">
            <w:pPr>
              <w:jc w:val="center"/>
              <w:rPr>
                <w:rFonts w:eastAsia="Calibri" w:cs="Arial"/>
                <w:kern w:val="2"/>
                <w14:ligatures w14:val="standardContextual"/>
              </w:rPr>
            </w:pPr>
            <w:r w:rsidRPr="00CB30CA">
              <w:rPr>
                <w:rFonts w:eastAsia="Aptos" w:cs="Times New Roman"/>
                <w:b/>
                <w:bCs/>
                <w:kern w:val="2"/>
                <w:sz w:val="24"/>
                <w:szCs w:val="24"/>
                <w14:ligatures w14:val="standardContextual"/>
              </w:rPr>
              <w:t>Trypsin-like serine protease</w:t>
            </w:r>
          </w:p>
        </w:tc>
        <w:tc>
          <w:tcPr>
            <w:tcW w:w="2430" w:type="dxa"/>
          </w:tcPr>
          <w:p w14:paraId="67A3D68A" w14:textId="77777777" w:rsidR="00CB30CA" w:rsidRPr="00CB30CA" w:rsidRDefault="00CB30CA" w:rsidP="00CB30CA">
            <w:pPr>
              <w:jc w:val="center"/>
              <w:rPr>
                <w:rFonts w:eastAsia="Calibri" w:cs="Arial"/>
                <w:kern w:val="2"/>
                <w14:ligatures w14:val="standardContextual"/>
              </w:rPr>
            </w:pPr>
            <w:r w:rsidRPr="00CB30CA">
              <w:rPr>
                <w:rFonts w:eastAsia="Calibri" w:cs="Arial"/>
                <w:b/>
                <w:bCs/>
                <w:kern w:val="2"/>
                <w14:ligatures w14:val="standardContextual"/>
              </w:rPr>
              <w:t>Cytochrome P450</w:t>
            </w:r>
          </w:p>
        </w:tc>
        <w:tc>
          <w:tcPr>
            <w:tcW w:w="2970" w:type="dxa"/>
          </w:tcPr>
          <w:p w14:paraId="136A5E40" w14:textId="77777777" w:rsidR="00CB30CA" w:rsidRPr="00CB30CA" w:rsidRDefault="00CB30CA" w:rsidP="00CB30CA">
            <w:pPr>
              <w:jc w:val="center"/>
              <w:rPr>
                <w:rFonts w:eastAsia="Calibri" w:cs="Arial"/>
                <w:kern w:val="2"/>
                <w14:ligatures w14:val="standardContextual"/>
              </w:rPr>
            </w:pPr>
            <w:r w:rsidRPr="00CB30CA">
              <w:rPr>
                <w:rFonts w:eastAsia="Calibri" w:cs="Arial"/>
                <w:b/>
                <w:bCs/>
                <w:kern w:val="2"/>
                <w14:ligatures w14:val="standardContextual"/>
              </w:rPr>
              <w:t>Glutamate-gated chloride channel</w:t>
            </w:r>
          </w:p>
        </w:tc>
      </w:tr>
      <w:tr w:rsidR="00CB30CA" w:rsidRPr="00CB30CA" w14:paraId="33721169" w14:textId="77777777" w:rsidTr="00124D1E">
        <w:tc>
          <w:tcPr>
            <w:tcW w:w="2430" w:type="dxa"/>
            <w:vMerge/>
          </w:tcPr>
          <w:p w14:paraId="2CD356F4" w14:textId="77777777" w:rsidR="00CB30CA" w:rsidRPr="00CB30CA" w:rsidRDefault="00CB30CA" w:rsidP="00CB30CA">
            <w:pPr>
              <w:jc w:val="both"/>
              <w:rPr>
                <w:rFonts w:eastAsia="Calibri" w:cs="Arial"/>
                <w:kern w:val="2"/>
                <w14:ligatures w14:val="standardContextual"/>
              </w:rPr>
            </w:pPr>
          </w:p>
        </w:tc>
        <w:tc>
          <w:tcPr>
            <w:tcW w:w="12330" w:type="dxa"/>
            <w:gridSpan w:val="4"/>
          </w:tcPr>
          <w:p w14:paraId="42BBA33C" w14:textId="77777777" w:rsidR="00CB30CA" w:rsidRPr="00CB30CA" w:rsidRDefault="00CB30CA" w:rsidP="00CB30CA">
            <w:pPr>
              <w:jc w:val="both"/>
              <w:rPr>
                <w:rFonts w:eastAsia="Calibri" w:cs="Arial"/>
                <w:kern w:val="2"/>
                <w14:ligatures w14:val="standardContextual"/>
              </w:rPr>
            </w:pPr>
            <w:r w:rsidRPr="00CB30CA">
              <w:rPr>
                <w:rFonts w:eastAsia="Aptos" w:cs="Times New Roman"/>
                <w:b/>
                <w:bCs/>
                <w:kern w:val="2"/>
                <w:sz w:val="24"/>
                <w:szCs w:val="24"/>
                <w14:ligatures w14:val="standardContextual"/>
              </w:rPr>
              <w:t>(interactions), (Hydrogen bonds?: amino acids involved in Hydrogen bonds: distance of hydrogen bond</w:t>
            </w:r>
            <w:r w:rsidRPr="00CB30CA">
              <w:rPr>
                <w:rFonts w:eastAsia="Calibri" w:cs="Times New Roman"/>
                <w:bCs/>
                <w:kern w:val="2"/>
                <w:sz w:val="24"/>
                <w:szCs w:val="24"/>
                <w14:ligatures w14:val="standardContextual"/>
              </w:rPr>
              <w:t xml:space="preserve"> Å)</w:t>
            </w:r>
          </w:p>
        </w:tc>
      </w:tr>
      <w:tr w:rsidR="00CB30CA" w:rsidRPr="00CB30CA" w14:paraId="14D015C6" w14:textId="77777777" w:rsidTr="00124D1E">
        <w:tc>
          <w:tcPr>
            <w:tcW w:w="2430" w:type="dxa"/>
            <w:vAlign w:val="center"/>
          </w:tcPr>
          <w:p w14:paraId="3A12B01A" w14:textId="77777777" w:rsidR="00CB30CA" w:rsidRPr="00CB30CA" w:rsidRDefault="00CB30CA" w:rsidP="00CB30CA">
            <w:pPr>
              <w:jc w:val="both"/>
              <w:rPr>
                <w:rFonts w:eastAsia="Calibri" w:cs="Arial"/>
                <w:kern w:val="2"/>
                <w14:ligatures w14:val="standardContextual"/>
              </w:rPr>
            </w:pPr>
            <w:r w:rsidRPr="00CB30CA">
              <w:rPr>
                <w:rFonts w:eastAsia="Calibri" w:cs="Arial"/>
                <w:b/>
                <w:bCs/>
                <w:kern w:val="2"/>
                <w:sz w:val="22"/>
                <w14:ligatures w14:val="standardContextual"/>
              </w:rPr>
              <w:t>Abamectin</w:t>
            </w:r>
          </w:p>
        </w:tc>
        <w:tc>
          <w:tcPr>
            <w:tcW w:w="3600" w:type="dxa"/>
          </w:tcPr>
          <w:p w14:paraId="79FAAFCE"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(yes: TYR120: 2.0; GLY107: 2.2)</w:t>
            </w:r>
          </w:p>
        </w:tc>
        <w:tc>
          <w:tcPr>
            <w:tcW w:w="3330" w:type="dxa"/>
          </w:tcPr>
          <w:p w14:paraId="2137744A"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(yes: Glu 5: 2.5)</w:t>
            </w:r>
          </w:p>
        </w:tc>
        <w:tc>
          <w:tcPr>
            <w:tcW w:w="2430" w:type="dxa"/>
          </w:tcPr>
          <w:p w14:paraId="6774F77F"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(yes: GLU210: 2.1; LYS232: 2.4; HIS61:2.7)</w:t>
            </w:r>
          </w:p>
        </w:tc>
        <w:tc>
          <w:tcPr>
            <w:tcW w:w="2970" w:type="dxa"/>
          </w:tcPr>
          <w:p w14:paraId="0D47C152"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(yes: ASP192: 2.3; PRO196: 1.7)</w:t>
            </w:r>
          </w:p>
        </w:tc>
      </w:tr>
      <w:tr w:rsidR="00CB30CA" w:rsidRPr="00CB30CA" w14:paraId="3570C999" w14:textId="77777777" w:rsidTr="00124D1E">
        <w:tc>
          <w:tcPr>
            <w:tcW w:w="2430" w:type="dxa"/>
            <w:vAlign w:val="center"/>
          </w:tcPr>
          <w:p w14:paraId="0DDFFC23" w14:textId="77777777" w:rsidR="00CB30CA" w:rsidRPr="00CB30CA" w:rsidRDefault="00CB30CA" w:rsidP="00CB30CA">
            <w:pPr>
              <w:rPr>
                <w:rFonts w:eastAsia="Calibri" w:cs="Arial"/>
                <w:b/>
                <w:bCs/>
                <w:kern w:val="2"/>
                <w:sz w:val="22"/>
                <w14:ligatures w14:val="standardContextual"/>
              </w:rPr>
            </w:pPr>
            <w:r w:rsidRPr="00CB30CA">
              <w:rPr>
                <w:rFonts w:eastAsia="Calibri" w:cs="Arial"/>
                <w:b/>
                <w:bCs/>
                <w:kern w:val="2"/>
                <w:sz w:val="22"/>
                <w14:ligatures w14:val="standardContextual"/>
              </w:rPr>
              <w:lastRenderedPageBreak/>
              <w:t>Oleic Acid</w:t>
            </w:r>
          </w:p>
          <w:p w14:paraId="64D88ED3" w14:textId="77777777" w:rsidR="00CB30CA" w:rsidRPr="00CB30CA" w:rsidRDefault="00CB30CA" w:rsidP="00CB30CA">
            <w:pPr>
              <w:jc w:val="both"/>
              <w:rPr>
                <w:rFonts w:eastAsia="Calibri" w:cs="Arial"/>
                <w:kern w:val="2"/>
                <w14:ligatures w14:val="standardContextual"/>
              </w:rPr>
            </w:pPr>
          </w:p>
        </w:tc>
        <w:tc>
          <w:tcPr>
            <w:tcW w:w="3600" w:type="dxa"/>
          </w:tcPr>
          <w:p w14:paraId="62EC12C3"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(Salt bridge, Alkyl, Pi-Alkyl), No</w:t>
            </w:r>
          </w:p>
        </w:tc>
        <w:tc>
          <w:tcPr>
            <w:tcW w:w="3330" w:type="dxa"/>
          </w:tcPr>
          <w:p w14:paraId="1598A214"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(yes: Glu 56: 2.8)</w:t>
            </w:r>
          </w:p>
        </w:tc>
        <w:tc>
          <w:tcPr>
            <w:tcW w:w="2430" w:type="dxa"/>
          </w:tcPr>
          <w:p w14:paraId="1B8E8793"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(No)</w:t>
            </w:r>
          </w:p>
        </w:tc>
        <w:tc>
          <w:tcPr>
            <w:tcW w:w="2970" w:type="dxa"/>
          </w:tcPr>
          <w:p w14:paraId="45F3CF9E"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attractive charge), (yes: HIS216: 2.04)</w:t>
            </w:r>
          </w:p>
        </w:tc>
      </w:tr>
      <w:tr w:rsidR="00CB30CA" w:rsidRPr="00CB30CA" w14:paraId="76487ABD" w14:textId="77777777" w:rsidTr="00124D1E">
        <w:tc>
          <w:tcPr>
            <w:tcW w:w="2430" w:type="dxa"/>
            <w:vAlign w:val="center"/>
          </w:tcPr>
          <w:p w14:paraId="42F2CD52" w14:textId="77777777" w:rsidR="00CB30CA" w:rsidRPr="00CB30CA" w:rsidRDefault="00CB30CA" w:rsidP="00CB30CA">
            <w:pPr>
              <w:rPr>
                <w:rFonts w:eastAsia="Calibri" w:cs="Arial"/>
                <w:b/>
                <w:bCs/>
                <w:kern w:val="2"/>
                <w:sz w:val="22"/>
                <w14:ligatures w14:val="standardContextual"/>
              </w:rPr>
            </w:pPr>
            <w:r w:rsidRPr="00CB30CA">
              <w:rPr>
                <w:rFonts w:eastAsia="Calibri" w:cs="Arial"/>
                <w:b/>
                <w:bCs/>
                <w:kern w:val="2"/>
                <w:sz w:val="22"/>
                <w14:ligatures w14:val="standardContextual"/>
              </w:rPr>
              <w:t>Linoleic acid ethyl ester</w:t>
            </w:r>
          </w:p>
          <w:p w14:paraId="77BB9B5A" w14:textId="77777777" w:rsidR="00CB30CA" w:rsidRPr="00CB30CA" w:rsidRDefault="00CB30CA" w:rsidP="00CB30CA">
            <w:pPr>
              <w:jc w:val="both"/>
              <w:rPr>
                <w:rFonts w:eastAsia="Calibri" w:cs="Arial"/>
                <w:kern w:val="2"/>
                <w14:ligatures w14:val="standardContextual"/>
              </w:rPr>
            </w:pPr>
          </w:p>
        </w:tc>
        <w:tc>
          <w:tcPr>
            <w:tcW w:w="3600" w:type="dxa"/>
          </w:tcPr>
          <w:p w14:paraId="7343C05B"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(yes: TYR343: 2.3)</w:t>
            </w:r>
          </w:p>
        </w:tc>
        <w:tc>
          <w:tcPr>
            <w:tcW w:w="3330" w:type="dxa"/>
          </w:tcPr>
          <w:p w14:paraId="09375C39"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(yes: GLY6: 1.8)</w:t>
            </w:r>
          </w:p>
        </w:tc>
        <w:tc>
          <w:tcPr>
            <w:tcW w:w="2430" w:type="dxa"/>
          </w:tcPr>
          <w:p w14:paraId="2BD99F3F"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(Alkyl, Pi-Alkyl), (No)</w:t>
            </w:r>
          </w:p>
        </w:tc>
        <w:tc>
          <w:tcPr>
            <w:tcW w:w="2970" w:type="dxa"/>
          </w:tcPr>
          <w:p w14:paraId="56BEF1A0"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(No)</w:t>
            </w:r>
          </w:p>
        </w:tc>
      </w:tr>
      <w:tr w:rsidR="00CB30CA" w:rsidRPr="00CB30CA" w14:paraId="62C1DE82" w14:textId="77777777" w:rsidTr="00124D1E">
        <w:tc>
          <w:tcPr>
            <w:tcW w:w="2430" w:type="dxa"/>
            <w:vAlign w:val="center"/>
          </w:tcPr>
          <w:p w14:paraId="559988EA" w14:textId="77777777" w:rsidR="00CB30CA" w:rsidRPr="00CB30CA" w:rsidRDefault="00CB30CA" w:rsidP="00CB30CA">
            <w:pPr>
              <w:rPr>
                <w:rFonts w:eastAsia="Calibri" w:cs="Arial"/>
                <w:b/>
                <w:bCs/>
                <w:kern w:val="2"/>
                <w:sz w:val="22"/>
                <w14:ligatures w14:val="standardContextual"/>
              </w:rPr>
            </w:pPr>
            <w:r w:rsidRPr="00CB30CA">
              <w:rPr>
                <w:rFonts w:eastAsia="Calibri" w:cs="Arial"/>
                <w:b/>
                <w:bCs/>
                <w:kern w:val="2"/>
                <w:sz w:val="22"/>
                <w14:ligatures w14:val="standardContextual"/>
              </w:rPr>
              <w:t>2-Myristynoic acid</w:t>
            </w:r>
          </w:p>
          <w:p w14:paraId="7E265458" w14:textId="77777777" w:rsidR="00CB30CA" w:rsidRPr="00CB30CA" w:rsidRDefault="00CB30CA" w:rsidP="00CB30CA">
            <w:pPr>
              <w:jc w:val="both"/>
              <w:rPr>
                <w:rFonts w:eastAsia="Calibri" w:cs="Arial"/>
                <w:kern w:val="2"/>
                <w14:ligatures w14:val="standardContextual"/>
              </w:rPr>
            </w:pPr>
          </w:p>
        </w:tc>
        <w:tc>
          <w:tcPr>
            <w:tcW w:w="3600" w:type="dxa"/>
          </w:tcPr>
          <w:p w14:paraId="1F7E9DEB"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(Attractive charge, Pi-Alkyl), (No)</w:t>
            </w:r>
          </w:p>
        </w:tc>
        <w:tc>
          <w:tcPr>
            <w:tcW w:w="3330" w:type="dxa"/>
          </w:tcPr>
          <w:p w14:paraId="577D1437"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(Attractive charge, Carbon hydron bond), (No)</w:t>
            </w:r>
          </w:p>
        </w:tc>
        <w:tc>
          <w:tcPr>
            <w:tcW w:w="2430" w:type="dxa"/>
          </w:tcPr>
          <w:p w14:paraId="747D65A2"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(No)</w:t>
            </w:r>
          </w:p>
        </w:tc>
        <w:tc>
          <w:tcPr>
            <w:tcW w:w="2970" w:type="dxa"/>
          </w:tcPr>
          <w:p w14:paraId="09B0E806"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attractive charge ), (yes: HIS216: 2.04)</w:t>
            </w:r>
          </w:p>
        </w:tc>
      </w:tr>
      <w:tr w:rsidR="00CB30CA" w:rsidRPr="00CB30CA" w14:paraId="33E8296B" w14:textId="77777777" w:rsidTr="00124D1E">
        <w:tc>
          <w:tcPr>
            <w:tcW w:w="2430" w:type="dxa"/>
            <w:vAlign w:val="center"/>
          </w:tcPr>
          <w:p w14:paraId="42820123" w14:textId="77777777" w:rsidR="00CB30CA" w:rsidRPr="00CB30CA" w:rsidRDefault="00CB30CA" w:rsidP="00CB30CA">
            <w:pPr>
              <w:rPr>
                <w:rFonts w:eastAsia="Calibri" w:cs="Arial"/>
                <w:b/>
                <w:bCs/>
                <w:kern w:val="2"/>
                <w:sz w:val="22"/>
                <w14:ligatures w14:val="standardContextual"/>
              </w:rPr>
            </w:pPr>
            <w:r w:rsidRPr="00CB30CA">
              <w:rPr>
                <w:rFonts w:eastAsia="Calibri" w:cs="Arial"/>
                <w:b/>
                <w:bCs/>
                <w:kern w:val="2"/>
                <w:sz w:val="22"/>
                <w14:ligatures w14:val="standardContextual"/>
              </w:rPr>
              <w:t>7,8-Epoxylanostan-11-ol, 3-acetoxy</w:t>
            </w:r>
          </w:p>
          <w:p w14:paraId="10726260" w14:textId="77777777" w:rsidR="00CB30CA" w:rsidRPr="00CB30CA" w:rsidRDefault="00CB30CA" w:rsidP="00CB30CA">
            <w:pPr>
              <w:jc w:val="both"/>
              <w:rPr>
                <w:rFonts w:eastAsia="Calibri" w:cs="Arial"/>
                <w:kern w:val="2"/>
                <w14:ligatures w14:val="standardContextual"/>
              </w:rPr>
            </w:pPr>
          </w:p>
        </w:tc>
        <w:tc>
          <w:tcPr>
            <w:tcW w:w="3600" w:type="dxa"/>
          </w:tcPr>
          <w:p w14:paraId="0F34BB5E"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Alkyl, Pi-Alkyl), (No)</w:t>
            </w:r>
          </w:p>
        </w:tc>
        <w:tc>
          <w:tcPr>
            <w:tcW w:w="3330" w:type="dxa"/>
          </w:tcPr>
          <w:p w14:paraId="7504CB5A"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(yes: ASN100: 2.3)</w:t>
            </w:r>
          </w:p>
        </w:tc>
        <w:tc>
          <w:tcPr>
            <w:tcW w:w="2430" w:type="dxa"/>
          </w:tcPr>
          <w:p w14:paraId="53FA4377"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(Alkyl, Pi-Alkyl), (yes: GLU210: 2.5)</w:t>
            </w:r>
          </w:p>
        </w:tc>
        <w:tc>
          <w:tcPr>
            <w:tcW w:w="2970" w:type="dxa"/>
          </w:tcPr>
          <w:p w14:paraId="42FB0B2A"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(Alkyl, Pi-Alkyl)</w:t>
            </w:r>
          </w:p>
        </w:tc>
      </w:tr>
      <w:tr w:rsidR="00CB30CA" w:rsidRPr="00CB30CA" w14:paraId="0BFC6951" w14:textId="77777777" w:rsidTr="00124D1E">
        <w:tc>
          <w:tcPr>
            <w:tcW w:w="2430" w:type="dxa"/>
            <w:vAlign w:val="center"/>
          </w:tcPr>
          <w:p w14:paraId="4D942329" w14:textId="77777777" w:rsidR="00CB30CA" w:rsidRPr="00CB30CA" w:rsidRDefault="00CB30CA" w:rsidP="00CB30CA">
            <w:pPr>
              <w:rPr>
                <w:rFonts w:eastAsia="Calibri" w:cs="Arial"/>
                <w:b/>
                <w:bCs/>
                <w:kern w:val="2"/>
                <w:sz w:val="22"/>
                <w14:ligatures w14:val="standardContextual"/>
              </w:rPr>
            </w:pPr>
            <w:r w:rsidRPr="00CB30CA">
              <w:rPr>
                <w:rFonts w:eastAsia="Calibri" w:cs="Arial"/>
                <w:b/>
                <w:bCs/>
                <w:kern w:val="2"/>
                <w:sz w:val="22"/>
                <w14:ligatures w14:val="standardContextual"/>
              </w:rPr>
              <w:t>1,2,4-Benzenetriol</w:t>
            </w:r>
          </w:p>
          <w:p w14:paraId="4715C58B" w14:textId="77777777" w:rsidR="00CB30CA" w:rsidRPr="00CB30CA" w:rsidRDefault="00CB30CA" w:rsidP="00CB30CA">
            <w:pPr>
              <w:jc w:val="both"/>
              <w:rPr>
                <w:rFonts w:eastAsia="Calibri" w:cs="Arial"/>
                <w:kern w:val="2"/>
                <w14:ligatures w14:val="standardContextual"/>
              </w:rPr>
            </w:pPr>
          </w:p>
        </w:tc>
        <w:tc>
          <w:tcPr>
            <w:tcW w:w="3600" w:type="dxa"/>
          </w:tcPr>
          <w:p w14:paraId="294843AF"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(Carbon hydron bond), (No)</w:t>
            </w:r>
          </w:p>
        </w:tc>
        <w:tc>
          <w:tcPr>
            <w:tcW w:w="3330" w:type="dxa"/>
          </w:tcPr>
          <w:p w14:paraId="5459506A"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(Pi-Alkyl), (yes: SER57:2.6; LYS9:2.5; GLY56: 2.1; GLN4: 2.4)</w:t>
            </w:r>
          </w:p>
        </w:tc>
        <w:tc>
          <w:tcPr>
            <w:tcW w:w="2430" w:type="dxa"/>
          </w:tcPr>
          <w:p w14:paraId="016EC30F"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(Pi-Pi Stached), (yes: SER313: 1.9)</w:t>
            </w:r>
          </w:p>
        </w:tc>
        <w:tc>
          <w:tcPr>
            <w:tcW w:w="2970" w:type="dxa"/>
          </w:tcPr>
          <w:p w14:paraId="113DD40B" w14:textId="77777777" w:rsidR="00CB30CA" w:rsidRPr="00CB30CA" w:rsidRDefault="00CB30CA" w:rsidP="00CB30CA">
            <w:pPr>
              <w:jc w:val="both"/>
              <w:rPr>
                <w:rFonts w:eastAsia="Calibri" w:cs="Arial"/>
                <w:kern w:val="2"/>
                <w14:ligatures w14:val="standardContextual"/>
              </w:rPr>
            </w:pPr>
            <w:r w:rsidRPr="00CB30CA">
              <w:rPr>
                <w:rFonts w:eastAsia="Calibri" w:cs="Arial"/>
                <w:kern w:val="2"/>
                <w14:ligatures w14:val="standardContextual"/>
              </w:rPr>
              <w:t>(Pi-Alkyl), (yes: LYS191: 2.6; LEU194: 2.6)</w:t>
            </w:r>
          </w:p>
        </w:tc>
      </w:tr>
    </w:tbl>
    <w:p w14:paraId="6877D3B6" w14:textId="77777777" w:rsidR="00CB30CA" w:rsidRPr="004D19B4" w:rsidRDefault="00CB30CA" w:rsidP="004D19B4">
      <w:pPr>
        <w:spacing w:before="240" w:after="240"/>
        <w:rPr>
          <w:rFonts w:eastAsia="Calibri" w:cs="Arial"/>
          <w:bCs/>
          <w:sz w:val="24"/>
          <w:lang w:val="en-US"/>
        </w:rPr>
      </w:pPr>
    </w:p>
    <w:p w14:paraId="2B10F6FE" w14:textId="77777777" w:rsidR="004D19B4" w:rsidRPr="0074381C" w:rsidRDefault="004D19B4" w:rsidP="0074381C">
      <w:pPr>
        <w:spacing w:before="240" w:after="240"/>
        <w:rPr>
          <w:rFonts w:eastAsia="Calibri" w:cs="Arial"/>
          <w:sz w:val="24"/>
          <w:lang w:val="en-US"/>
        </w:rPr>
      </w:pPr>
    </w:p>
    <w:p w14:paraId="6681E958" w14:textId="77777777" w:rsidR="00262434" w:rsidRDefault="00262434" w:rsidP="006C0B77">
      <w:pPr>
        <w:ind w:firstLine="709"/>
        <w:jc w:val="both"/>
        <w:rPr>
          <w:lang w:val="en-US"/>
        </w:rPr>
      </w:pPr>
    </w:p>
    <w:p w14:paraId="08146211" w14:textId="77777777" w:rsidR="00262434" w:rsidRDefault="00262434" w:rsidP="006C0B77">
      <w:pPr>
        <w:ind w:firstLine="709"/>
        <w:jc w:val="both"/>
        <w:rPr>
          <w:lang w:val="en-US"/>
        </w:rPr>
      </w:pPr>
    </w:p>
    <w:p w14:paraId="1609EE23" w14:textId="77777777" w:rsidR="00262434" w:rsidRDefault="00262434" w:rsidP="006C0B77">
      <w:pPr>
        <w:ind w:firstLine="709"/>
        <w:jc w:val="both"/>
        <w:rPr>
          <w:lang w:val="en-US"/>
        </w:rPr>
      </w:pPr>
    </w:p>
    <w:p w14:paraId="1E0310C2" w14:textId="77777777" w:rsidR="00262434" w:rsidRDefault="00262434" w:rsidP="006C0B77">
      <w:pPr>
        <w:ind w:firstLine="709"/>
        <w:jc w:val="both"/>
        <w:rPr>
          <w:lang w:val="en-US"/>
        </w:rPr>
      </w:pPr>
    </w:p>
    <w:p w14:paraId="1D7E6D8C" w14:textId="77777777" w:rsidR="00262434" w:rsidRDefault="00262434" w:rsidP="006C0B77">
      <w:pPr>
        <w:ind w:firstLine="709"/>
        <w:jc w:val="both"/>
        <w:rPr>
          <w:lang w:val="en-US"/>
        </w:rPr>
      </w:pPr>
    </w:p>
    <w:p w14:paraId="489B97C4" w14:textId="77777777" w:rsidR="00262434" w:rsidRDefault="00262434" w:rsidP="006C0B77">
      <w:pPr>
        <w:ind w:firstLine="709"/>
        <w:jc w:val="both"/>
        <w:rPr>
          <w:lang w:val="en-US"/>
        </w:rPr>
      </w:pPr>
    </w:p>
    <w:p w14:paraId="48C48D0E" w14:textId="77777777" w:rsidR="00262434" w:rsidRDefault="00262434" w:rsidP="006C0B77">
      <w:pPr>
        <w:ind w:firstLine="709"/>
        <w:jc w:val="both"/>
        <w:rPr>
          <w:lang w:val="en-US"/>
        </w:rPr>
      </w:pPr>
    </w:p>
    <w:p w14:paraId="18189EBB" w14:textId="77777777" w:rsidR="00262434" w:rsidRDefault="00262434" w:rsidP="006C0B77">
      <w:pPr>
        <w:ind w:firstLine="709"/>
        <w:jc w:val="both"/>
        <w:rPr>
          <w:lang w:val="en-US"/>
        </w:rPr>
      </w:pPr>
    </w:p>
    <w:p w14:paraId="7FD61F9D" w14:textId="77777777" w:rsidR="00262434" w:rsidRDefault="00262434" w:rsidP="006C0B77">
      <w:pPr>
        <w:ind w:firstLine="709"/>
        <w:jc w:val="both"/>
        <w:rPr>
          <w:lang w:val="en-US"/>
        </w:rPr>
      </w:pPr>
    </w:p>
    <w:p w14:paraId="76AE8BC4" w14:textId="77777777" w:rsidR="00262434" w:rsidRDefault="00262434" w:rsidP="006C0B77">
      <w:pPr>
        <w:ind w:firstLine="709"/>
        <w:jc w:val="both"/>
        <w:rPr>
          <w:lang w:val="en-US"/>
        </w:rPr>
      </w:pPr>
    </w:p>
    <w:p w14:paraId="030BBBB4" w14:textId="77777777" w:rsidR="00262434" w:rsidRDefault="00262434" w:rsidP="006C0B77">
      <w:pPr>
        <w:ind w:firstLine="709"/>
        <w:jc w:val="both"/>
        <w:rPr>
          <w:lang w:val="en-US"/>
        </w:rPr>
      </w:pPr>
    </w:p>
    <w:p w14:paraId="6EBD8150" w14:textId="77777777" w:rsidR="00262434" w:rsidRDefault="00262434" w:rsidP="006C0B77">
      <w:pPr>
        <w:ind w:firstLine="709"/>
        <w:jc w:val="both"/>
        <w:rPr>
          <w:lang w:val="en-US"/>
        </w:rPr>
      </w:pPr>
    </w:p>
    <w:p w14:paraId="3E7BE598" w14:textId="77777777" w:rsidR="00262434" w:rsidRDefault="00262434" w:rsidP="006C0B77">
      <w:pPr>
        <w:ind w:firstLine="709"/>
        <w:jc w:val="both"/>
        <w:rPr>
          <w:lang w:val="en-US"/>
        </w:rPr>
      </w:pPr>
    </w:p>
    <w:p w14:paraId="2332DBA4" w14:textId="77777777" w:rsidR="00262434" w:rsidRDefault="00262434" w:rsidP="006C0B77">
      <w:pPr>
        <w:ind w:firstLine="709"/>
        <w:jc w:val="both"/>
        <w:rPr>
          <w:lang w:val="en-US"/>
        </w:rPr>
      </w:pPr>
    </w:p>
    <w:p w14:paraId="1627CD16" w14:textId="77777777" w:rsidR="00262434" w:rsidRDefault="00262434" w:rsidP="006C0B77">
      <w:pPr>
        <w:ind w:firstLine="709"/>
        <w:jc w:val="both"/>
        <w:rPr>
          <w:lang w:val="en-US"/>
        </w:rPr>
      </w:pPr>
    </w:p>
    <w:p w14:paraId="0A616545" w14:textId="77777777" w:rsidR="00262434" w:rsidRDefault="00262434" w:rsidP="006C0B77">
      <w:pPr>
        <w:ind w:firstLine="709"/>
        <w:jc w:val="both"/>
        <w:rPr>
          <w:lang w:val="en-US"/>
        </w:rPr>
      </w:pPr>
    </w:p>
    <w:p w14:paraId="46F455F2" w14:textId="77777777" w:rsidR="00262434" w:rsidRDefault="00262434" w:rsidP="006C0B77">
      <w:pPr>
        <w:ind w:firstLine="709"/>
        <w:jc w:val="both"/>
        <w:rPr>
          <w:lang w:val="en-US"/>
        </w:rPr>
      </w:pPr>
    </w:p>
    <w:p w14:paraId="47CA9C19" w14:textId="77777777" w:rsidR="00262434" w:rsidRDefault="00262434" w:rsidP="006C0B77">
      <w:pPr>
        <w:ind w:firstLine="709"/>
        <w:jc w:val="both"/>
        <w:rPr>
          <w:lang w:val="en-US"/>
        </w:rPr>
      </w:pPr>
    </w:p>
    <w:p w14:paraId="3F161740" w14:textId="77777777" w:rsidR="00262434" w:rsidRDefault="00262434" w:rsidP="006C0B77">
      <w:pPr>
        <w:ind w:firstLine="709"/>
        <w:jc w:val="both"/>
        <w:rPr>
          <w:lang w:val="en-US"/>
        </w:rPr>
      </w:pPr>
    </w:p>
    <w:p w14:paraId="165BF0F0" w14:textId="77777777" w:rsidR="00262434" w:rsidRDefault="00262434" w:rsidP="006C0B77">
      <w:pPr>
        <w:ind w:firstLine="709"/>
        <w:jc w:val="both"/>
        <w:rPr>
          <w:lang w:val="en-US"/>
        </w:rPr>
      </w:pPr>
    </w:p>
    <w:p w14:paraId="045F7DEB" w14:textId="77777777" w:rsidR="00262434" w:rsidRDefault="00262434" w:rsidP="006C0B77">
      <w:pPr>
        <w:ind w:firstLine="709"/>
        <w:jc w:val="both"/>
        <w:rPr>
          <w:lang w:val="en-US"/>
        </w:rPr>
      </w:pPr>
    </w:p>
    <w:p w14:paraId="48AB35E3" w14:textId="77777777" w:rsidR="00262434" w:rsidRDefault="00262434" w:rsidP="006C0B77">
      <w:pPr>
        <w:ind w:firstLine="709"/>
        <w:jc w:val="both"/>
        <w:rPr>
          <w:lang w:val="en-US"/>
        </w:rPr>
      </w:pPr>
    </w:p>
    <w:p w14:paraId="29C530ED" w14:textId="77777777" w:rsidR="00262434" w:rsidRDefault="00262434" w:rsidP="006C0B77">
      <w:pPr>
        <w:ind w:firstLine="709"/>
        <w:jc w:val="both"/>
        <w:rPr>
          <w:lang w:val="en-US"/>
        </w:rPr>
      </w:pPr>
    </w:p>
    <w:p w14:paraId="17EBB447" w14:textId="77777777" w:rsidR="00262434" w:rsidRPr="00262434" w:rsidRDefault="00262434" w:rsidP="006C0B77">
      <w:pPr>
        <w:ind w:firstLine="709"/>
        <w:jc w:val="both"/>
        <w:rPr>
          <w:lang w:val="en-US"/>
        </w:rPr>
      </w:pPr>
    </w:p>
    <w:sectPr w:rsidR="00262434" w:rsidRPr="00262434" w:rsidSect="00262434">
      <w:pgSz w:w="16838" w:h="11906" w:orient="landscape" w:code="9"/>
      <w:pgMar w:top="1701" w:right="1134"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B85"/>
    <w:rsid w:val="00071276"/>
    <w:rsid w:val="000A432A"/>
    <w:rsid w:val="00160A2C"/>
    <w:rsid w:val="001D3F24"/>
    <w:rsid w:val="001D6C41"/>
    <w:rsid w:val="001F18DD"/>
    <w:rsid w:val="00262434"/>
    <w:rsid w:val="00267744"/>
    <w:rsid w:val="002E47B7"/>
    <w:rsid w:val="00337CC5"/>
    <w:rsid w:val="004D19B4"/>
    <w:rsid w:val="005B25A0"/>
    <w:rsid w:val="00622B32"/>
    <w:rsid w:val="006C0B77"/>
    <w:rsid w:val="006D5563"/>
    <w:rsid w:val="0074381C"/>
    <w:rsid w:val="008242FF"/>
    <w:rsid w:val="00870751"/>
    <w:rsid w:val="008F0413"/>
    <w:rsid w:val="00916B85"/>
    <w:rsid w:val="00922C48"/>
    <w:rsid w:val="009F18D8"/>
    <w:rsid w:val="00A97F9D"/>
    <w:rsid w:val="00AA5E0E"/>
    <w:rsid w:val="00AD475E"/>
    <w:rsid w:val="00B731BC"/>
    <w:rsid w:val="00B915B7"/>
    <w:rsid w:val="00B950D4"/>
    <w:rsid w:val="00CB30CA"/>
    <w:rsid w:val="00CC6452"/>
    <w:rsid w:val="00D434F7"/>
    <w:rsid w:val="00EA59DF"/>
    <w:rsid w:val="00EE4070"/>
    <w:rsid w:val="00EF50B7"/>
    <w:rsid w:val="00F12C76"/>
    <w:rsid w:val="00F44530"/>
    <w:rsid w:val="00F5576D"/>
    <w:rsid w:val="00F72D5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B7976"/>
  <w15:chartTrackingRefBased/>
  <w15:docId w15:val="{B5E1E36C-A35D-4159-A41F-808277DA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8D8"/>
    <w:pPr>
      <w:spacing w:after="0"/>
    </w:pPr>
    <w:rPr>
      <w:rFonts w:ascii="Times New Roman" w:hAnsi="Times New Roman"/>
      <w:kern w:val="0"/>
      <w:sz w:val="28"/>
      <w14:ligatures w14:val="none"/>
    </w:rPr>
  </w:style>
  <w:style w:type="paragraph" w:styleId="Heading1">
    <w:name w:val="heading 1"/>
    <w:basedOn w:val="Normal"/>
    <w:next w:val="Normal"/>
    <w:link w:val="Heading1Char"/>
    <w:uiPriority w:val="9"/>
    <w:qFormat/>
    <w:rsid w:val="00916B8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16B8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16B8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916B8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16B85"/>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16B8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16B8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16B8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16B8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B85"/>
    <w:rPr>
      <w:rFonts w:asciiTheme="majorHAnsi" w:eastAsiaTheme="majorEastAsia" w:hAnsiTheme="majorHAnsi" w:cstheme="majorBidi"/>
      <w:color w:val="2E74B5"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916B85"/>
    <w:rPr>
      <w:rFonts w:asciiTheme="majorHAnsi" w:eastAsiaTheme="majorEastAsia" w:hAnsiTheme="majorHAnsi" w:cstheme="majorBidi"/>
      <w:color w:val="2E74B5"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916B85"/>
    <w:rPr>
      <w:rFonts w:eastAsiaTheme="majorEastAsia" w:cstheme="majorBidi"/>
      <w:color w:val="2E74B5"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916B85"/>
    <w:rPr>
      <w:rFonts w:eastAsiaTheme="majorEastAsia" w:cstheme="majorBidi"/>
      <w:i/>
      <w:iCs/>
      <w:color w:val="2E74B5" w:themeColor="accent1" w:themeShade="BF"/>
      <w:kern w:val="0"/>
      <w:sz w:val="28"/>
      <w14:ligatures w14:val="none"/>
    </w:rPr>
  </w:style>
  <w:style w:type="character" w:customStyle="1" w:styleId="Heading5Char">
    <w:name w:val="Heading 5 Char"/>
    <w:basedOn w:val="DefaultParagraphFont"/>
    <w:link w:val="Heading5"/>
    <w:uiPriority w:val="9"/>
    <w:semiHidden/>
    <w:rsid w:val="00916B85"/>
    <w:rPr>
      <w:rFonts w:eastAsiaTheme="majorEastAsia" w:cstheme="majorBidi"/>
      <w:color w:val="2E74B5" w:themeColor="accent1" w:themeShade="BF"/>
      <w:kern w:val="0"/>
      <w:sz w:val="28"/>
      <w14:ligatures w14:val="none"/>
    </w:rPr>
  </w:style>
  <w:style w:type="character" w:customStyle="1" w:styleId="Heading6Char">
    <w:name w:val="Heading 6 Char"/>
    <w:basedOn w:val="DefaultParagraphFont"/>
    <w:link w:val="Heading6"/>
    <w:uiPriority w:val="9"/>
    <w:semiHidden/>
    <w:rsid w:val="00916B85"/>
    <w:rPr>
      <w:rFonts w:eastAsiaTheme="majorEastAsia" w:cstheme="majorBidi"/>
      <w:i/>
      <w:iCs/>
      <w:color w:val="595959" w:themeColor="text1" w:themeTint="A6"/>
      <w:kern w:val="0"/>
      <w:sz w:val="28"/>
      <w14:ligatures w14:val="none"/>
    </w:rPr>
  </w:style>
  <w:style w:type="character" w:customStyle="1" w:styleId="Heading7Char">
    <w:name w:val="Heading 7 Char"/>
    <w:basedOn w:val="DefaultParagraphFont"/>
    <w:link w:val="Heading7"/>
    <w:uiPriority w:val="9"/>
    <w:semiHidden/>
    <w:rsid w:val="00916B85"/>
    <w:rPr>
      <w:rFonts w:eastAsiaTheme="majorEastAsia" w:cstheme="majorBidi"/>
      <w:color w:val="595959" w:themeColor="text1" w:themeTint="A6"/>
      <w:kern w:val="0"/>
      <w:sz w:val="28"/>
      <w14:ligatures w14:val="none"/>
    </w:rPr>
  </w:style>
  <w:style w:type="character" w:customStyle="1" w:styleId="Heading8Char">
    <w:name w:val="Heading 8 Char"/>
    <w:basedOn w:val="DefaultParagraphFont"/>
    <w:link w:val="Heading8"/>
    <w:uiPriority w:val="9"/>
    <w:semiHidden/>
    <w:rsid w:val="00916B85"/>
    <w:rPr>
      <w:rFonts w:eastAsiaTheme="majorEastAsia" w:cstheme="majorBidi"/>
      <w:i/>
      <w:iCs/>
      <w:color w:val="272727" w:themeColor="text1" w:themeTint="D8"/>
      <w:kern w:val="0"/>
      <w:sz w:val="28"/>
      <w14:ligatures w14:val="none"/>
    </w:rPr>
  </w:style>
  <w:style w:type="character" w:customStyle="1" w:styleId="Heading9Char">
    <w:name w:val="Heading 9 Char"/>
    <w:basedOn w:val="DefaultParagraphFont"/>
    <w:link w:val="Heading9"/>
    <w:uiPriority w:val="9"/>
    <w:semiHidden/>
    <w:rsid w:val="00916B85"/>
    <w:rPr>
      <w:rFonts w:eastAsiaTheme="majorEastAsia" w:cstheme="majorBidi"/>
      <w:color w:val="272727" w:themeColor="text1" w:themeTint="D8"/>
      <w:kern w:val="0"/>
      <w:sz w:val="28"/>
      <w14:ligatures w14:val="none"/>
    </w:rPr>
  </w:style>
  <w:style w:type="paragraph" w:styleId="Title">
    <w:name w:val="Title"/>
    <w:basedOn w:val="Normal"/>
    <w:next w:val="Normal"/>
    <w:link w:val="TitleChar"/>
    <w:uiPriority w:val="10"/>
    <w:qFormat/>
    <w:rsid w:val="00916B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B85"/>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16B85"/>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16B8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16B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6B85"/>
    <w:rPr>
      <w:rFonts w:ascii="Times New Roman" w:hAnsi="Times New Roman"/>
      <w:i/>
      <w:iCs/>
      <w:color w:val="404040" w:themeColor="text1" w:themeTint="BF"/>
      <w:kern w:val="0"/>
      <w:sz w:val="28"/>
      <w14:ligatures w14:val="none"/>
    </w:rPr>
  </w:style>
  <w:style w:type="paragraph" w:styleId="ListParagraph">
    <w:name w:val="List Paragraph"/>
    <w:basedOn w:val="Normal"/>
    <w:uiPriority w:val="34"/>
    <w:qFormat/>
    <w:rsid w:val="00916B85"/>
    <w:pPr>
      <w:ind w:left="720"/>
      <w:contextualSpacing/>
    </w:pPr>
  </w:style>
  <w:style w:type="character" w:styleId="IntenseEmphasis">
    <w:name w:val="Intense Emphasis"/>
    <w:basedOn w:val="DefaultParagraphFont"/>
    <w:uiPriority w:val="21"/>
    <w:qFormat/>
    <w:rsid w:val="00916B85"/>
    <w:rPr>
      <w:i/>
      <w:iCs/>
      <w:color w:val="2E74B5" w:themeColor="accent1" w:themeShade="BF"/>
    </w:rPr>
  </w:style>
  <w:style w:type="paragraph" w:styleId="IntenseQuote">
    <w:name w:val="Intense Quote"/>
    <w:basedOn w:val="Normal"/>
    <w:next w:val="Normal"/>
    <w:link w:val="IntenseQuoteChar"/>
    <w:uiPriority w:val="30"/>
    <w:qFormat/>
    <w:rsid w:val="00916B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16B85"/>
    <w:rPr>
      <w:rFonts w:ascii="Times New Roman" w:hAnsi="Times New Roman"/>
      <w:i/>
      <w:iCs/>
      <w:color w:val="2E74B5" w:themeColor="accent1" w:themeShade="BF"/>
      <w:kern w:val="0"/>
      <w:sz w:val="28"/>
      <w14:ligatures w14:val="none"/>
    </w:rPr>
  </w:style>
  <w:style w:type="character" w:styleId="IntenseReference">
    <w:name w:val="Intense Reference"/>
    <w:basedOn w:val="DefaultParagraphFont"/>
    <w:uiPriority w:val="32"/>
    <w:qFormat/>
    <w:rsid w:val="00916B85"/>
    <w:rPr>
      <w:b/>
      <w:bCs/>
      <w:smallCaps/>
      <w:color w:val="2E74B5" w:themeColor="accent1" w:themeShade="BF"/>
      <w:spacing w:val="5"/>
    </w:rPr>
  </w:style>
  <w:style w:type="table" w:styleId="TableGrid">
    <w:name w:val="Table Grid"/>
    <w:basedOn w:val="TableNormal"/>
    <w:uiPriority w:val="39"/>
    <w:rsid w:val="009F18D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D19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B30C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Ghada Mostafa El-Sayed</dc:creator>
  <cp:keywords/>
  <dc:description/>
  <cp:lastModifiedBy>ghada khalefa</cp:lastModifiedBy>
  <cp:revision>31</cp:revision>
  <dcterms:created xsi:type="dcterms:W3CDTF">2026-05-07T11:30:00Z</dcterms:created>
  <dcterms:modified xsi:type="dcterms:W3CDTF">2026-08-01T10:44:00Z</dcterms:modified>
</cp:coreProperties>
</file>