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07590" w14:textId="1A4C2E9D" w:rsidR="000F411E" w:rsidRDefault="00B20E4D" w:rsidP="00B20E4D">
      <w:pPr>
        <w:ind w:left="0"/>
        <w:jc w:val="center"/>
        <w:rPr>
          <w:rFonts w:asciiTheme="majorBidi" w:hAnsiTheme="majorBidi" w:cstheme="majorBidi"/>
          <w:b/>
          <w:bCs/>
          <w:sz w:val="28"/>
          <w:szCs w:val="28"/>
        </w:rPr>
      </w:pPr>
      <w:r w:rsidRPr="00B20E4D">
        <w:rPr>
          <w:rFonts w:asciiTheme="majorBidi" w:hAnsiTheme="majorBidi" w:cstheme="majorBidi"/>
          <w:b/>
          <w:bCs/>
          <w:sz w:val="28"/>
          <w:szCs w:val="28"/>
        </w:rPr>
        <w:t>Supplementary material</w:t>
      </w:r>
    </w:p>
    <w:p w14:paraId="35EA1E13" w14:textId="77777777" w:rsidR="00B20E4D" w:rsidRDefault="00B20E4D" w:rsidP="00B20E4D">
      <w:pPr>
        <w:ind w:left="0"/>
        <w:jc w:val="center"/>
        <w:rPr>
          <w:rFonts w:asciiTheme="majorBidi" w:hAnsiTheme="majorBidi" w:cstheme="majorBidi"/>
          <w:b/>
          <w:bCs/>
          <w:sz w:val="28"/>
          <w:szCs w:val="28"/>
        </w:rPr>
      </w:pPr>
    </w:p>
    <w:p w14:paraId="5D8D5D06" w14:textId="77777777" w:rsidR="00B20E4D" w:rsidRPr="00B20E4D" w:rsidRDefault="00B20E4D" w:rsidP="00B20E4D">
      <w:pPr>
        <w:bidi w:val="0"/>
        <w:spacing w:after="240"/>
        <w:ind w:left="0" w:firstLine="720"/>
        <w:jc w:val="both"/>
        <w:rPr>
          <w:rFonts w:ascii="Times New Roman" w:eastAsia="Calibri" w:hAnsi="Times New Roman" w:cs="Arial"/>
          <w:b/>
          <w:bCs/>
          <w:kern w:val="0"/>
          <w:sz w:val="24"/>
          <w:lang w:bidi="ar-SA"/>
          <w14:ligatures w14:val="none"/>
        </w:rPr>
      </w:pPr>
      <w:bookmarkStart w:id="0" w:name="_Hlk217131296"/>
      <w:bookmarkEnd w:id="0"/>
      <w:r w:rsidRPr="00B20E4D">
        <w:rPr>
          <w:rFonts w:ascii="Times New Roman" w:eastAsia="Calibri" w:hAnsi="Times New Roman" w:cs="Arial"/>
          <w:b/>
          <w:bCs/>
          <w:kern w:val="0"/>
          <w:sz w:val="24"/>
          <w:lang w:bidi="ar-SA"/>
          <w14:ligatures w14:val="none"/>
        </w:rPr>
        <w:t>Novel microbiota and the gut-brain axis in ASD individuals</w:t>
      </w:r>
    </w:p>
    <w:p w14:paraId="1336A904" w14:textId="77777777" w:rsidR="00B20E4D" w:rsidRPr="00B20E4D" w:rsidRDefault="00B20E4D" w:rsidP="00B20E4D">
      <w:pPr>
        <w:bidi w:val="0"/>
        <w:spacing w:after="240"/>
        <w:ind w:left="0" w:firstLine="720"/>
        <w:jc w:val="both"/>
        <w:rPr>
          <w:rFonts w:ascii="Times New Roman" w:eastAsia="Calibri" w:hAnsi="Times New Roman" w:cs="Arial"/>
          <w:kern w:val="0"/>
          <w:sz w:val="24"/>
          <w:lang w:bidi="ar-SA"/>
          <w14:ligatures w14:val="none"/>
        </w:rPr>
      </w:pPr>
      <w:r w:rsidRPr="00B20E4D">
        <w:rPr>
          <w:rFonts w:ascii="Times New Roman" w:eastAsia="Calibri" w:hAnsi="Times New Roman" w:cs="Arial"/>
          <w:kern w:val="0"/>
          <w:sz w:val="24"/>
          <w:lang w:bidi="ar-SA"/>
          <w14:ligatures w14:val="none"/>
        </w:rPr>
        <w:t xml:space="preserve">Zehra Muhammed Kirdar¹*, </w:t>
      </w:r>
      <w:proofErr w:type="spellStart"/>
      <w:r w:rsidRPr="00B20E4D">
        <w:rPr>
          <w:rFonts w:ascii="Times New Roman" w:eastAsia="Calibri" w:hAnsi="Times New Roman" w:cs="Arial"/>
          <w:kern w:val="0"/>
          <w:sz w:val="24"/>
          <w:lang w:bidi="ar-SA"/>
          <w14:ligatures w14:val="none"/>
        </w:rPr>
        <w:t>Humada</w:t>
      </w:r>
      <w:proofErr w:type="spellEnd"/>
      <w:r w:rsidRPr="00B20E4D">
        <w:rPr>
          <w:rFonts w:ascii="Times New Roman" w:eastAsia="Calibri" w:hAnsi="Times New Roman" w:cs="Arial"/>
          <w:kern w:val="0"/>
          <w:sz w:val="24"/>
          <w:lang w:bidi="ar-SA"/>
          <w14:ligatures w14:val="none"/>
        </w:rPr>
        <w:t>, Yasser Hamad²*, and Ibtesam Ghadban Auda³*</w:t>
      </w:r>
    </w:p>
    <w:p w14:paraId="32FEBF44" w14:textId="77777777" w:rsidR="00B20E4D" w:rsidRPr="00B20E4D" w:rsidRDefault="00B20E4D" w:rsidP="00B20E4D">
      <w:pPr>
        <w:bidi w:val="0"/>
        <w:spacing w:after="240"/>
        <w:ind w:left="0" w:firstLine="720"/>
        <w:jc w:val="both"/>
        <w:rPr>
          <w:rFonts w:ascii="Times New Roman" w:eastAsia="Calibri" w:hAnsi="Times New Roman" w:cs="Arial"/>
          <w:kern w:val="0"/>
          <w:sz w:val="24"/>
          <w:lang w:bidi="ar-SA"/>
          <w14:ligatures w14:val="none"/>
        </w:rPr>
      </w:pPr>
      <w:r w:rsidRPr="00B20E4D">
        <w:rPr>
          <w:rFonts w:ascii="Times New Roman" w:eastAsia="Calibri" w:hAnsi="Times New Roman" w:cs="Arial"/>
          <w:kern w:val="0"/>
          <w:sz w:val="24"/>
          <w:vertAlign w:val="superscript"/>
          <w:lang w:bidi="ar-SA"/>
          <w14:ligatures w14:val="none"/>
        </w:rPr>
        <w:t>1</w:t>
      </w:r>
      <w:r w:rsidRPr="00B20E4D">
        <w:rPr>
          <w:rFonts w:ascii="Times New Roman" w:eastAsia="Calibri" w:hAnsi="Times New Roman" w:cs="Arial"/>
          <w:kern w:val="0"/>
          <w:sz w:val="24"/>
          <w:lang w:bidi="ar-SA"/>
          <w14:ligatures w14:val="none"/>
        </w:rPr>
        <w:t>*</w:t>
      </w:r>
      <w:bookmarkStart w:id="1" w:name="_Hlk215871083"/>
      <w:r w:rsidRPr="00B20E4D">
        <w:rPr>
          <w:rFonts w:ascii="Times New Roman" w:eastAsia="Calibri" w:hAnsi="Times New Roman" w:cs="Arial"/>
          <w:kern w:val="0"/>
          <w:sz w:val="24"/>
          <w:lang w:bidi="ar-SA"/>
          <w14:ligatures w14:val="none"/>
        </w:rPr>
        <w:t>Department of Biology,</w:t>
      </w:r>
      <w:bookmarkEnd w:id="1"/>
      <w:r w:rsidRPr="00B20E4D">
        <w:rPr>
          <w:rFonts w:ascii="Times New Roman" w:eastAsia="Calibri" w:hAnsi="Times New Roman" w:cs="Arial"/>
          <w:kern w:val="0"/>
          <w:sz w:val="24"/>
          <w:lang w:bidi="ar-SA"/>
          <w14:ligatures w14:val="none"/>
        </w:rPr>
        <w:t xml:space="preserve"> College of </w:t>
      </w:r>
      <w:bookmarkStart w:id="2" w:name="_Hlk215870968"/>
      <w:r w:rsidRPr="00B20E4D">
        <w:rPr>
          <w:rFonts w:ascii="Times New Roman" w:eastAsia="Calibri" w:hAnsi="Times New Roman" w:cs="Arial"/>
          <w:kern w:val="0"/>
          <w:sz w:val="24"/>
          <w:lang w:bidi="ar-SA"/>
          <w14:ligatures w14:val="none"/>
        </w:rPr>
        <w:t>Science</w:t>
      </w:r>
      <w:bookmarkEnd w:id="2"/>
      <w:r w:rsidRPr="00B20E4D">
        <w:rPr>
          <w:rFonts w:ascii="Times New Roman" w:eastAsia="Calibri" w:hAnsi="Times New Roman" w:cs="Arial"/>
          <w:kern w:val="0"/>
          <w:sz w:val="24"/>
          <w:lang w:bidi="ar-SA"/>
          <w14:ligatures w14:val="none"/>
        </w:rPr>
        <w:t>, Kirkuk University, Iraq.</w:t>
      </w:r>
    </w:p>
    <w:p w14:paraId="71FC721C" w14:textId="77777777" w:rsidR="00B20E4D" w:rsidRPr="00B20E4D" w:rsidRDefault="00B20E4D" w:rsidP="00B20E4D">
      <w:pPr>
        <w:bidi w:val="0"/>
        <w:spacing w:after="240"/>
        <w:ind w:left="0" w:firstLine="720"/>
        <w:jc w:val="both"/>
        <w:rPr>
          <w:rFonts w:ascii="Times New Roman" w:eastAsia="Calibri" w:hAnsi="Times New Roman" w:cs="Arial"/>
          <w:kern w:val="0"/>
          <w:sz w:val="24"/>
          <w:lang w:bidi="ar-SA"/>
          <w14:ligatures w14:val="none"/>
        </w:rPr>
      </w:pPr>
      <w:r w:rsidRPr="00B20E4D">
        <w:rPr>
          <w:rFonts w:ascii="Times New Roman" w:eastAsia="Calibri" w:hAnsi="Times New Roman" w:cs="Arial"/>
          <w:kern w:val="0"/>
          <w:sz w:val="24"/>
          <w:vertAlign w:val="superscript"/>
          <w:lang w:bidi="ar-SA"/>
          <w14:ligatures w14:val="none"/>
        </w:rPr>
        <w:t>2</w:t>
      </w:r>
      <w:r w:rsidRPr="00B20E4D">
        <w:rPr>
          <w:rFonts w:ascii="Times New Roman" w:eastAsia="Calibri" w:hAnsi="Times New Roman" w:cs="Arial"/>
          <w:kern w:val="0"/>
          <w:sz w:val="24"/>
          <w:lang w:bidi="ar-SA"/>
          <w14:ligatures w14:val="none"/>
        </w:rPr>
        <w:t xml:space="preserve">* </w:t>
      </w:r>
      <w:bookmarkStart w:id="3" w:name="_Hlk215923255"/>
      <w:r w:rsidRPr="00B20E4D">
        <w:rPr>
          <w:rFonts w:ascii="Times New Roman" w:eastAsia="Calibri" w:hAnsi="Times New Roman" w:cs="Arial"/>
          <w:kern w:val="0"/>
          <w:sz w:val="24"/>
          <w:lang w:bidi="ar-SA"/>
          <w14:ligatures w14:val="none"/>
        </w:rPr>
        <w:t>Department of Biology, College of Science, Kirkuk University, Iraq.</w:t>
      </w:r>
      <w:bookmarkEnd w:id="3"/>
    </w:p>
    <w:p w14:paraId="7CB29747" w14:textId="77777777" w:rsidR="00B20E4D" w:rsidRPr="00B20E4D" w:rsidRDefault="00B20E4D" w:rsidP="00B20E4D">
      <w:pPr>
        <w:bidi w:val="0"/>
        <w:spacing w:after="240"/>
        <w:ind w:left="0" w:firstLine="720"/>
        <w:jc w:val="both"/>
        <w:rPr>
          <w:rFonts w:ascii="Times New Roman" w:eastAsia="Calibri" w:hAnsi="Times New Roman" w:cs="Arial"/>
          <w:kern w:val="0"/>
          <w:sz w:val="24"/>
          <w:lang w:bidi="ar-SA"/>
          <w14:ligatures w14:val="none"/>
        </w:rPr>
      </w:pPr>
      <w:r w:rsidRPr="00B20E4D">
        <w:rPr>
          <w:rFonts w:ascii="Times New Roman" w:eastAsia="Calibri" w:hAnsi="Times New Roman" w:cs="Arial"/>
          <w:kern w:val="0"/>
          <w:sz w:val="24"/>
          <w:vertAlign w:val="superscript"/>
          <w:lang w:bidi="ar-SA"/>
          <w14:ligatures w14:val="none"/>
        </w:rPr>
        <w:t>3</w:t>
      </w:r>
      <w:r w:rsidRPr="00B20E4D">
        <w:rPr>
          <w:rFonts w:ascii="Times New Roman" w:eastAsia="Calibri" w:hAnsi="Times New Roman" w:cs="Arial"/>
          <w:kern w:val="0"/>
          <w:sz w:val="24"/>
          <w:lang w:bidi="ar-SA"/>
          <w14:ligatures w14:val="none"/>
        </w:rPr>
        <w:t xml:space="preserve">* Department of Biology, College of Science, </w:t>
      </w:r>
      <w:proofErr w:type="spellStart"/>
      <w:r w:rsidRPr="00B20E4D">
        <w:rPr>
          <w:rFonts w:ascii="Times New Roman" w:eastAsia="Calibri" w:hAnsi="Times New Roman" w:cs="Arial" w:hint="cs"/>
          <w:kern w:val="0"/>
          <w:sz w:val="24"/>
          <w:rtl/>
          <w:lang w:bidi="ar-SA"/>
          <w14:ligatures w14:val="none"/>
        </w:rPr>
        <w:t>Al-Mustansir</w:t>
      </w:r>
      <w:r w:rsidRPr="00B20E4D">
        <w:rPr>
          <w:rFonts w:ascii="Times New Roman" w:eastAsia="Calibri" w:hAnsi="Times New Roman" w:cs="Arial"/>
          <w:kern w:val="0"/>
          <w:sz w:val="24"/>
          <w:lang w:bidi="ar-SA"/>
          <w14:ligatures w14:val="none"/>
        </w:rPr>
        <w:t>i</w:t>
      </w:r>
      <w:proofErr w:type="spellEnd"/>
      <w:r w:rsidRPr="00B20E4D">
        <w:rPr>
          <w:rFonts w:ascii="Times New Roman" w:eastAsia="Calibri" w:hAnsi="Times New Roman" w:cs="Arial" w:hint="cs"/>
          <w:kern w:val="0"/>
          <w:sz w:val="24"/>
          <w:rtl/>
          <w:lang w:bidi="ar-SA"/>
          <w14:ligatures w14:val="none"/>
        </w:rPr>
        <w:t>y</w:t>
      </w:r>
      <w:r w:rsidRPr="00B20E4D">
        <w:rPr>
          <w:rFonts w:ascii="Times New Roman" w:eastAsia="Calibri" w:hAnsi="Times New Roman" w:cs="Arial"/>
          <w:kern w:val="0"/>
          <w:sz w:val="24"/>
          <w:lang w:bidi="ar-SA"/>
          <w14:ligatures w14:val="none"/>
        </w:rPr>
        <w:t>ah University, Iraq.</w:t>
      </w:r>
    </w:p>
    <w:p w14:paraId="7657DED5" w14:textId="77777777" w:rsidR="00B20E4D" w:rsidRDefault="00B20E4D" w:rsidP="00B20E4D">
      <w:pPr>
        <w:ind w:left="0"/>
        <w:jc w:val="center"/>
        <w:rPr>
          <w:rFonts w:asciiTheme="majorBidi" w:hAnsiTheme="majorBidi" w:cstheme="majorBidi"/>
          <w:b/>
          <w:bCs/>
          <w:sz w:val="28"/>
          <w:szCs w:val="28"/>
        </w:rPr>
      </w:pPr>
    </w:p>
    <w:p w14:paraId="6EB4D703" w14:textId="77777777" w:rsidR="00B20E4D" w:rsidRDefault="00B20E4D" w:rsidP="00B20E4D">
      <w:pPr>
        <w:ind w:left="0"/>
        <w:jc w:val="center"/>
        <w:rPr>
          <w:rFonts w:asciiTheme="majorBidi" w:hAnsiTheme="majorBidi" w:cstheme="majorBidi"/>
          <w:b/>
          <w:bCs/>
          <w:sz w:val="28"/>
          <w:szCs w:val="28"/>
        </w:rPr>
      </w:pPr>
    </w:p>
    <w:p w14:paraId="4634C006" w14:textId="77777777" w:rsidR="00B20E4D" w:rsidRDefault="00B20E4D" w:rsidP="00B20E4D">
      <w:pPr>
        <w:ind w:left="0"/>
        <w:jc w:val="center"/>
        <w:rPr>
          <w:rFonts w:asciiTheme="majorBidi" w:hAnsiTheme="majorBidi" w:cstheme="majorBidi"/>
          <w:b/>
          <w:bCs/>
          <w:sz w:val="28"/>
          <w:szCs w:val="28"/>
        </w:rPr>
      </w:pPr>
    </w:p>
    <w:p w14:paraId="4BA5A6C1" w14:textId="77777777" w:rsidR="00B20E4D" w:rsidRDefault="00B20E4D" w:rsidP="00B20E4D">
      <w:pPr>
        <w:ind w:left="0"/>
        <w:jc w:val="center"/>
        <w:rPr>
          <w:rFonts w:asciiTheme="majorBidi" w:hAnsiTheme="majorBidi" w:cstheme="majorBidi"/>
          <w:b/>
          <w:bCs/>
          <w:sz w:val="28"/>
          <w:szCs w:val="28"/>
        </w:rPr>
      </w:pPr>
    </w:p>
    <w:p w14:paraId="37A68466" w14:textId="77777777" w:rsidR="00B20E4D" w:rsidRDefault="00B20E4D" w:rsidP="00B20E4D">
      <w:pPr>
        <w:ind w:left="0"/>
        <w:jc w:val="center"/>
        <w:rPr>
          <w:rFonts w:asciiTheme="majorBidi" w:hAnsiTheme="majorBidi" w:cstheme="majorBidi"/>
          <w:b/>
          <w:bCs/>
          <w:sz w:val="28"/>
          <w:szCs w:val="28"/>
        </w:rPr>
      </w:pPr>
    </w:p>
    <w:p w14:paraId="3E1B2712" w14:textId="77777777" w:rsidR="00B20E4D" w:rsidRDefault="00B20E4D" w:rsidP="00B20E4D">
      <w:pPr>
        <w:ind w:left="0"/>
        <w:jc w:val="center"/>
        <w:rPr>
          <w:rFonts w:asciiTheme="majorBidi" w:hAnsiTheme="majorBidi" w:cstheme="majorBidi"/>
          <w:b/>
          <w:bCs/>
          <w:sz w:val="28"/>
          <w:szCs w:val="28"/>
        </w:rPr>
      </w:pPr>
    </w:p>
    <w:p w14:paraId="277A8C58" w14:textId="77777777" w:rsidR="00B20E4D" w:rsidRDefault="00B20E4D" w:rsidP="00B20E4D">
      <w:pPr>
        <w:ind w:left="0"/>
        <w:jc w:val="center"/>
        <w:rPr>
          <w:rFonts w:asciiTheme="majorBidi" w:hAnsiTheme="majorBidi" w:cstheme="majorBidi"/>
          <w:b/>
          <w:bCs/>
          <w:sz w:val="28"/>
          <w:szCs w:val="28"/>
        </w:rPr>
      </w:pPr>
    </w:p>
    <w:p w14:paraId="3804C780" w14:textId="77777777" w:rsidR="00B20E4D" w:rsidRDefault="00B20E4D" w:rsidP="00B20E4D">
      <w:pPr>
        <w:ind w:left="0"/>
        <w:jc w:val="center"/>
        <w:rPr>
          <w:rFonts w:asciiTheme="majorBidi" w:hAnsiTheme="majorBidi" w:cstheme="majorBidi"/>
          <w:b/>
          <w:bCs/>
          <w:sz w:val="28"/>
          <w:szCs w:val="28"/>
        </w:rPr>
      </w:pPr>
    </w:p>
    <w:p w14:paraId="31AC4CE2" w14:textId="77777777" w:rsidR="00B20E4D" w:rsidRDefault="00B20E4D" w:rsidP="00B20E4D">
      <w:pPr>
        <w:ind w:left="0"/>
        <w:jc w:val="center"/>
        <w:rPr>
          <w:rFonts w:asciiTheme="majorBidi" w:hAnsiTheme="majorBidi" w:cstheme="majorBidi"/>
          <w:b/>
          <w:bCs/>
          <w:sz w:val="28"/>
          <w:szCs w:val="28"/>
        </w:rPr>
      </w:pPr>
    </w:p>
    <w:p w14:paraId="518C23AC" w14:textId="77777777" w:rsidR="00B20E4D" w:rsidRDefault="00B20E4D" w:rsidP="00B20E4D">
      <w:pPr>
        <w:ind w:left="0"/>
        <w:jc w:val="center"/>
        <w:rPr>
          <w:rFonts w:asciiTheme="majorBidi" w:hAnsiTheme="majorBidi" w:cstheme="majorBidi"/>
          <w:b/>
          <w:bCs/>
          <w:sz w:val="28"/>
          <w:szCs w:val="28"/>
        </w:rPr>
      </w:pPr>
    </w:p>
    <w:p w14:paraId="4EAB9238" w14:textId="77777777" w:rsidR="00B20E4D" w:rsidRDefault="00B20E4D" w:rsidP="00B20E4D">
      <w:pPr>
        <w:ind w:left="0"/>
        <w:jc w:val="center"/>
        <w:rPr>
          <w:rFonts w:asciiTheme="majorBidi" w:hAnsiTheme="majorBidi" w:cstheme="majorBidi"/>
          <w:b/>
          <w:bCs/>
          <w:sz w:val="28"/>
          <w:szCs w:val="28"/>
        </w:rPr>
      </w:pPr>
    </w:p>
    <w:p w14:paraId="778778D8" w14:textId="77777777" w:rsidR="00B20E4D" w:rsidRDefault="00B20E4D" w:rsidP="00B20E4D">
      <w:pPr>
        <w:ind w:left="0"/>
        <w:jc w:val="center"/>
        <w:rPr>
          <w:rFonts w:asciiTheme="majorBidi" w:hAnsiTheme="majorBidi" w:cstheme="majorBidi"/>
          <w:b/>
          <w:bCs/>
          <w:sz w:val="28"/>
          <w:szCs w:val="28"/>
        </w:rPr>
      </w:pPr>
    </w:p>
    <w:p w14:paraId="1C262F40" w14:textId="77777777" w:rsidR="00B20E4D" w:rsidRDefault="00B20E4D" w:rsidP="00B20E4D">
      <w:pPr>
        <w:ind w:left="0"/>
        <w:jc w:val="center"/>
        <w:rPr>
          <w:rFonts w:asciiTheme="majorBidi" w:hAnsiTheme="majorBidi" w:cstheme="majorBidi"/>
          <w:b/>
          <w:bCs/>
          <w:sz w:val="28"/>
          <w:szCs w:val="28"/>
        </w:rPr>
      </w:pPr>
    </w:p>
    <w:p w14:paraId="1F0AC1CD" w14:textId="77777777" w:rsidR="00B20E4D" w:rsidRDefault="00B20E4D" w:rsidP="00B20E4D">
      <w:pPr>
        <w:ind w:left="0"/>
        <w:jc w:val="center"/>
        <w:rPr>
          <w:rFonts w:asciiTheme="majorBidi" w:hAnsiTheme="majorBidi" w:cstheme="majorBidi"/>
          <w:b/>
          <w:bCs/>
          <w:sz w:val="28"/>
          <w:szCs w:val="28"/>
        </w:rPr>
      </w:pPr>
    </w:p>
    <w:p w14:paraId="3EBB766D" w14:textId="77777777" w:rsidR="00B20E4D" w:rsidRDefault="00B20E4D" w:rsidP="00B20E4D">
      <w:pPr>
        <w:ind w:left="0"/>
        <w:jc w:val="center"/>
        <w:rPr>
          <w:rFonts w:asciiTheme="majorBidi" w:hAnsiTheme="majorBidi" w:cstheme="majorBidi"/>
          <w:b/>
          <w:bCs/>
          <w:sz w:val="28"/>
          <w:szCs w:val="28"/>
        </w:rPr>
      </w:pPr>
    </w:p>
    <w:p w14:paraId="7C07C775" w14:textId="77777777" w:rsidR="00B20E4D" w:rsidRDefault="00B20E4D" w:rsidP="00B20E4D">
      <w:pPr>
        <w:ind w:left="0"/>
        <w:jc w:val="center"/>
        <w:rPr>
          <w:rFonts w:asciiTheme="majorBidi" w:hAnsiTheme="majorBidi" w:cstheme="majorBidi"/>
          <w:b/>
          <w:bCs/>
          <w:sz w:val="28"/>
          <w:szCs w:val="28"/>
        </w:rPr>
      </w:pPr>
    </w:p>
    <w:p w14:paraId="1710D185" w14:textId="77777777" w:rsidR="00B20E4D" w:rsidRDefault="00B20E4D" w:rsidP="00B20E4D">
      <w:pPr>
        <w:ind w:left="0"/>
        <w:jc w:val="center"/>
        <w:rPr>
          <w:rFonts w:asciiTheme="majorBidi" w:hAnsiTheme="majorBidi" w:cstheme="majorBidi"/>
          <w:b/>
          <w:bCs/>
          <w:sz w:val="28"/>
          <w:szCs w:val="28"/>
        </w:rPr>
      </w:pPr>
    </w:p>
    <w:p w14:paraId="458C1AFA" w14:textId="77777777" w:rsidR="00B20E4D" w:rsidRDefault="00B20E4D" w:rsidP="00B20E4D">
      <w:pPr>
        <w:ind w:left="0"/>
        <w:jc w:val="center"/>
        <w:rPr>
          <w:rFonts w:asciiTheme="majorBidi" w:hAnsiTheme="majorBidi" w:cstheme="majorBidi"/>
          <w:b/>
          <w:bCs/>
          <w:sz w:val="28"/>
          <w:szCs w:val="28"/>
        </w:rPr>
      </w:pPr>
    </w:p>
    <w:p w14:paraId="62B3B3C2" w14:textId="77777777" w:rsidR="00B20E4D" w:rsidRDefault="00B20E4D" w:rsidP="00B20E4D">
      <w:pPr>
        <w:ind w:left="0"/>
        <w:jc w:val="center"/>
        <w:rPr>
          <w:rFonts w:asciiTheme="majorBidi" w:hAnsiTheme="majorBidi" w:cstheme="majorBidi"/>
          <w:b/>
          <w:bCs/>
          <w:sz w:val="28"/>
          <w:szCs w:val="28"/>
        </w:rPr>
      </w:pPr>
    </w:p>
    <w:p w14:paraId="6A9CF075" w14:textId="77777777" w:rsidR="00B20E4D" w:rsidRDefault="00B20E4D" w:rsidP="00B20E4D">
      <w:pPr>
        <w:ind w:left="0"/>
        <w:jc w:val="center"/>
        <w:rPr>
          <w:rFonts w:asciiTheme="majorBidi" w:hAnsiTheme="majorBidi" w:cstheme="majorBidi"/>
          <w:b/>
          <w:bCs/>
          <w:sz w:val="28"/>
          <w:szCs w:val="28"/>
        </w:rPr>
      </w:pPr>
    </w:p>
    <w:p w14:paraId="1BEF766F" w14:textId="77777777" w:rsidR="00B20E4D" w:rsidRDefault="00B20E4D" w:rsidP="00B20E4D">
      <w:pPr>
        <w:ind w:left="0"/>
        <w:jc w:val="center"/>
        <w:rPr>
          <w:rFonts w:asciiTheme="majorBidi" w:hAnsiTheme="majorBidi" w:cstheme="majorBidi"/>
          <w:b/>
          <w:bCs/>
          <w:sz w:val="28"/>
          <w:szCs w:val="28"/>
        </w:rPr>
      </w:pPr>
    </w:p>
    <w:p w14:paraId="14B53893" w14:textId="77777777" w:rsidR="00B20E4D" w:rsidRDefault="00B20E4D" w:rsidP="00B20E4D">
      <w:pPr>
        <w:ind w:left="0"/>
        <w:jc w:val="center"/>
        <w:rPr>
          <w:rFonts w:asciiTheme="majorBidi" w:hAnsiTheme="majorBidi" w:cstheme="majorBidi"/>
          <w:b/>
          <w:bCs/>
          <w:sz w:val="28"/>
          <w:szCs w:val="28"/>
        </w:rPr>
      </w:pPr>
    </w:p>
    <w:p w14:paraId="765BED20" w14:textId="77777777" w:rsidR="00B20E4D" w:rsidRDefault="00B20E4D" w:rsidP="00B20E4D">
      <w:pPr>
        <w:ind w:left="0"/>
        <w:jc w:val="center"/>
        <w:rPr>
          <w:rFonts w:asciiTheme="majorBidi" w:hAnsiTheme="majorBidi" w:cstheme="majorBidi"/>
          <w:b/>
          <w:bCs/>
          <w:sz w:val="28"/>
          <w:szCs w:val="28"/>
        </w:rPr>
      </w:pPr>
    </w:p>
    <w:p w14:paraId="35051E17" w14:textId="77777777" w:rsidR="00B20E4D" w:rsidRDefault="00B20E4D" w:rsidP="00B20E4D">
      <w:pPr>
        <w:ind w:left="0"/>
        <w:jc w:val="center"/>
        <w:rPr>
          <w:rFonts w:asciiTheme="majorBidi" w:hAnsiTheme="majorBidi" w:cstheme="majorBidi"/>
          <w:b/>
          <w:bCs/>
          <w:sz w:val="28"/>
          <w:szCs w:val="28"/>
        </w:rPr>
      </w:pPr>
    </w:p>
    <w:p w14:paraId="23647181" w14:textId="77777777" w:rsidR="00B20E4D" w:rsidRDefault="00B20E4D" w:rsidP="00B20E4D">
      <w:pPr>
        <w:ind w:left="0"/>
        <w:jc w:val="center"/>
        <w:rPr>
          <w:rFonts w:asciiTheme="majorBidi" w:hAnsiTheme="majorBidi" w:cstheme="majorBidi"/>
          <w:b/>
          <w:bCs/>
          <w:sz w:val="28"/>
          <w:szCs w:val="28"/>
        </w:rPr>
      </w:pPr>
    </w:p>
    <w:p w14:paraId="7AEDF178" w14:textId="77777777" w:rsidR="00B20E4D" w:rsidRDefault="00B20E4D" w:rsidP="00B20E4D">
      <w:pPr>
        <w:ind w:left="0"/>
        <w:jc w:val="center"/>
        <w:rPr>
          <w:rFonts w:asciiTheme="majorBidi" w:hAnsiTheme="majorBidi" w:cstheme="majorBidi"/>
          <w:b/>
          <w:bCs/>
          <w:sz w:val="28"/>
          <w:szCs w:val="28"/>
        </w:rPr>
      </w:pPr>
    </w:p>
    <w:p w14:paraId="0A29516B" w14:textId="77777777" w:rsidR="00B20E4D" w:rsidRDefault="00B20E4D" w:rsidP="00B20E4D">
      <w:pPr>
        <w:ind w:left="0"/>
        <w:jc w:val="center"/>
        <w:rPr>
          <w:rFonts w:asciiTheme="majorBidi" w:hAnsiTheme="majorBidi" w:cstheme="majorBidi"/>
          <w:b/>
          <w:bCs/>
          <w:sz w:val="28"/>
          <w:szCs w:val="28"/>
        </w:rPr>
      </w:pPr>
    </w:p>
    <w:p w14:paraId="241D1C95" w14:textId="77777777" w:rsidR="00B20E4D" w:rsidRDefault="00B20E4D" w:rsidP="00B20E4D">
      <w:pPr>
        <w:ind w:left="0"/>
        <w:jc w:val="center"/>
        <w:rPr>
          <w:rFonts w:asciiTheme="majorBidi" w:hAnsiTheme="majorBidi" w:cstheme="majorBidi"/>
          <w:b/>
          <w:bCs/>
          <w:sz w:val="28"/>
          <w:szCs w:val="28"/>
        </w:rPr>
      </w:pPr>
    </w:p>
    <w:p w14:paraId="686E3BF5" w14:textId="77777777" w:rsidR="00B20E4D" w:rsidRDefault="00B20E4D" w:rsidP="00B20E4D">
      <w:pPr>
        <w:ind w:left="0"/>
        <w:jc w:val="center"/>
        <w:rPr>
          <w:rFonts w:asciiTheme="majorBidi" w:hAnsiTheme="majorBidi" w:cstheme="majorBidi"/>
          <w:b/>
          <w:bCs/>
          <w:sz w:val="28"/>
          <w:szCs w:val="28"/>
        </w:rPr>
      </w:pPr>
    </w:p>
    <w:p w14:paraId="41A619B8" w14:textId="77777777" w:rsidR="00B20E4D" w:rsidRDefault="00B20E4D" w:rsidP="00B20E4D">
      <w:pPr>
        <w:ind w:left="0"/>
        <w:jc w:val="center"/>
        <w:rPr>
          <w:rFonts w:asciiTheme="majorBidi" w:hAnsiTheme="majorBidi" w:cstheme="majorBidi"/>
          <w:b/>
          <w:bCs/>
          <w:sz w:val="28"/>
          <w:szCs w:val="28"/>
        </w:rPr>
      </w:pPr>
    </w:p>
    <w:p w14:paraId="4D6C14D9" w14:textId="77777777" w:rsidR="00B20E4D" w:rsidRDefault="00B20E4D" w:rsidP="00B20E4D">
      <w:pPr>
        <w:ind w:left="0"/>
        <w:jc w:val="center"/>
        <w:rPr>
          <w:rFonts w:asciiTheme="majorBidi" w:hAnsiTheme="majorBidi" w:cstheme="majorBidi"/>
          <w:b/>
          <w:bCs/>
          <w:sz w:val="28"/>
          <w:szCs w:val="28"/>
        </w:rPr>
      </w:pPr>
    </w:p>
    <w:p w14:paraId="367D7A6F" w14:textId="77777777" w:rsidR="00B20E4D" w:rsidRDefault="00B20E4D" w:rsidP="00B20E4D">
      <w:pPr>
        <w:ind w:left="0"/>
        <w:jc w:val="center"/>
        <w:rPr>
          <w:rFonts w:asciiTheme="majorBidi" w:hAnsiTheme="majorBidi" w:cstheme="majorBidi"/>
          <w:b/>
          <w:bCs/>
          <w:sz w:val="28"/>
          <w:szCs w:val="28"/>
        </w:rPr>
      </w:pPr>
    </w:p>
    <w:p w14:paraId="25FB7E17" w14:textId="3B29FAE8" w:rsidR="00B20E4D" w:rsidRDefault="00B20E4D" w:rsidP="00947664">
      <w:pPr>
        <w:ind w:left="0"/>
        <w:jc w:val="both"/>
        <w:rPr>
          <w:rFonts w:asciiTheme="majorBidi" w:hAnsiTheme="majorBidi" w:cstheme="majorBidi"/>
          <w:b/>
          <w:bCs/>
          <w:sz w:val="28"/>
          <w:szCs w:val="28"/>
        </w:rPr>
      </w:pPr>
    </w:p>
    <w:p w14:paraId="5A59AA21" w14:textId="6FF571DA" w:rsidR="00B20E4D" w:rsidRDefault="00947664" w:rsidP="00947664">
      <w:pPr>
        <w:ind w:left="0"/>
        <w:rPr>
          <w:rFonts w:asciiTheme="majorBidi" w:hAnsiTheme="majorBidi" w:cstheme="majorBidi"/>
          <w:b/>
          <w:bCs/>
          <w:sz w:val="28"/>
          <w:szCs w:val="28"/>
        </w:rPr>
      </w:pPr>
      <w:r>
        <w:rPr>
          <w:rFonts w:asciiTheme="majorBidi" w:hAnsiTheme="majorBidi" w:cstheme="majorBidi"/>
          <w:b/>
          <w:bCs/>
          <w:sz w:val="28"/>
          <w:szCs w:val="28"/>
        </w:rPr>
        <w:lastRenderedPageBreak/>
        <w:t xml:space="preserve">The inclusion and exclusion criteria for sampling </w:t>
      </w:r>
    </w:p>
    <w:p w14:paraId="6CB9202A" w14:textId="77777777" w:rsidR="0098657D" w:rsidRPr="0098657D" w:rsidRDefault="0098657D" w:rsidP="00947664">
      <w:pPr>
        <w:ind w:left="0"/>
        <w:rPr>
          <w:rFonts w:asciiTheme="majorBidi" w:hAnsiTheme="majorBidi" w:cstheme="majorBidi"/>
          <w:sz w:val="24"/>
          <w:szCs w:val="24"/>
        </w:rPr>
      </w:pPr>
    </w:p>
    <w:p w14:paraId="3DEBE899" w14:textId="7FC26AE7" w:rsidR="0098657D" w:rsidRPr="0098657D" w:rsidRDefault="0098657D" w:rsidP="0098657D">
      <w:pPr>
        <w:ind w:left="0"/>
        <w:rPr>
          <w:rFonts w:asciiTheme="majorBidi" w:hAnsiTheme="majorBidi" w:cstheme="majorBidi"/>
          <w:sz w:val="24"/>
          <w:szCs w:val="24"/>
        </w:rPr>
      </w:pPr>
      <w:r w:rsidRPr="0098657D">
        <w:rPr>
          <w:rFonts w:asciiTheme="majorBidi" w:hAnsiTheme="majorBidi" w:cstheme="majorBidi"/>
          <w:sz w:val="24"/>
          <w:szCs w:val="24"/>
        </w:rPr>
        <w:t xml:space="preserve">Regarding the study population and sample size, it is essential to highlight the specific demographic and logistical context of Kirkuk City. At the time of the study, the total number of documented ASD cases in the city did not exceed 50 individuals. Recruitment was further constrained by several </w:t>
      </w:r>
      <w:proofErr w:type="gramStart"/>
      <w:r w:rsidRPr="0098657D">
        <w:rPr>
          <w:rFonts w:asciiTheme="majorBidi" w:hAnsiTheme="majorBidi" w:cstheme="majorBidi"/>
          <w:sz w:val="24"/>
          <w:szCs w:val="24"/>
        </w:rPr>
        <w:t>factors</w:t>
      </w:r>
      <w:r>
        <w:rPr>
          <w:rFonts w:asciiTheme="majorBidi" w:hAnsiTheme="majorBidi" w:cstheme="majorBidi"/>
          <w:sz w:val="24"/>
          <w:szCs w:val="24"/>
        </w:rPr>
        <w:t>:</w:t>
      </w:r>
      <w:r w:rsidRPr="0098657D">
        <w:rPr>
          <w:rFonts w:asciiTheme="majorBidi" w:hAnsiTheme="majorBidi"/>
          <w:sz w:val="24"/>
          <w:szCs w:val="24"/>
          <w:rtl/>
        </w:rPr>
        <w:t>:</w:t>
      </w:r>
      <w:proofErr w:type="gramEnd"/>
    </w:p>
    <w:p w14:paraId="53970F23" w14:textId="77777777" w:rsidR="0098657D" w:rsidRDefault="0098657D" w:rsidP="0098657D">
      <w:pPr>
        <w:ind w:left="0"/>
        <w:rPr>
          <w:rFonts w:asciiTheme="majorBidi" w:hAnsiTheme="majorBidi" w:cstheme="majorBidi"/>
          <w:sz w:val="24"/>
          <w:szCs w:val="24"/>
        </w:rPr>
      </w:pPr>
      <w:r w:rsidRPr="0098657D">
        <w:rPr>
          <w:rFonts w:asciiTheme="majorBidi" w:hAnsiTheme="majorBidi" w:cstheme="majorBidi"/>
          <w:b/>
          <w:bCs/>
          <w:sz w:val="24"/>
          <w:szCs w:val="24"/>
        </w:rPr>
        <w:t>Clinical Rigor</w:t>
      </w:r>
      <w:r w:rsidRPr="0098657D">
        <w:rPr>
          <w:rFonts w:asciiTheme="majorBidi" w:hAnsiTheme="majorBidi" w:cstheme="majorBidi"/>
          <w:sz w:val="24"/>
          <w:szCs w:val="24"/>
        </w:rPr>
        <w:t>: All participants were strictly required to have a confirmed diagnosis of ASD according to the DSM-5 criteria to ensure diagnostic homogeneity</w:t>
      </w:r>
      <w:r>
        <w:rPr>
          <w:rFonts w:asciiTheme="majorBidi" w:hAnsiTheme="majorBidi" w:cstheme="majorBidi"/>
          <w:sz w:val="24"/>
          <w:szCs w:val="24"/>
        </w:rPr>
        <w:t>.</w:t>
      </w:r>
    </w:p>
    <w:p w14:paraId="1E470B87" w14:textId="652C84A9" w:rsidR="0098657D" w:rsidRPr="0098657D" w:rsidRDefault="0098657D" w:rsidP="0098657D">
      <w:pPr>
        <w:ind w:left="0"/>
        <w:jc w:val="center"/>
        <w:rPr>
          <w:rFonts w:asciiTheme="majorBidi" w:hAnsiTheme="majorBidi" w:cstheme="majorBidi"/>
          <w:sz w:val="24"/>
          <w:szCs w:val="24"/>
        </w:rPr>
      </w:pPr>
    </w:p>
    <w:p w14:paraId="2691FAA2" w14:textId="441D19EA" w:rsidR="0098657D" w:rsidRDefault="0098657D" w:rsidP="0098657D">
      <w:pPr>
        <w:ind w:left="0"/>
        <w:rPr>
          <w:rFonts w:asciiTheme="majorBidi" w:hAnsiTheme="majorBidi" w:cstheme="majorBidi"/>
          <w:sz w:val="24"/>
          <w:szCs w:val="24"/>
        </w:rPr>
      </w:pPr>
      <w:r w:rsidRPr="0098657D">
        <w:rPr>
          <w:rFonts w:asciiTheme="majorBidi" w:hAnsiTheme="majorBidi" w:cstheme="majorBidi"/>
          <w:b/>
          <w:bCs/>
          <w:sz w:val="24"/>
          <w:szCs w:val="24"/>
        </w:rPr>
        <w:t>Logistical and Behavioral Challenges</w:t>
      </w:r>
      <w:r w:rsidRPr="0098657D">
        <w:rPr>
          <w:rFonts w:asciiTheme="majorBidi" w:hAnsiTheme="majorBidi" w:cstheme="majorBidi"/>
          <w:sz w:val="24"/>
          <w:szCs w:val="24"/>
        </w:rPr>
        <w:t>: A significant number of potential subjects were excluded because their specialized daily routines for waste management were incompatible with the standardized fecal collection protocols required for high-quality metagenomic analysis</w:t>
      </w:r>
      <w:r>
        <w:rPr>
          <w:rFonts w:asciiTheme="majorBidi" w:hAnsiTheme="majorBidi" w:cstheme="majorBidi"/>
          <w:sz w:val="24"/>
          <w:szCs w:val="24"/>
        </w:rPr>
        <w:t>.</w:t>
      </w:r>
    </w:p>
    <w:p w14:paraId="25CB666F" w14:textId="77777777" w:rsidR="0098657D" w:rsidRPr="0098657D" w:rsidRDefault="0098657D" w:rsidP="0098657D">
      <w:pPr>
        <w:ind w:left="0"/>
        <w:rPr>
          <w:rFonts w:asciiTheme="majorBidi" w:hAnsiTheme="majorBidi" w:cstheme="majorBidi"/>
          <w:sz w:val="24"/>
          <w:szCs w:val="24"/>
        </w:rPr>
      </w:pPr>
    </w:p>
    <w:p w14:paraId="4948E25B" w14:textId="250032AB" w:rsidR="0098657D" w:rsidRDefault="0098657D" w:rsidP="0098657D">
      <w:pPr>
        <w:ind w:left="0"/>
        <w:rPr>
          <w:rFonts w:asciiTheme="majorBidi" w:hAnsiTheme="majorBidi" w:cstheme="majorBidi"/>
          <w:sz w:val="24"/>
          <w:szCs w:val="24"/>
        </w:rPr>
      </w:pPr>
      <w:r w:rsidRPr="0098657D">
        <w:rPr>
          <w:rFonts w:asciiTheme="majorBidi" w:hAnsiTheme="majorBidi" w:cstheme="majorBidi"/>
          <w:b/>
          <w:bCs/>
          <w:sz w:val="24"/>
          <w:szCs w:val="24"/>
        </w:rPr>
        <w:t>Parental Consent</w:t>
      </w:r>
      <w:r w:rsidRPr="0098657D">
        <w:rPr>
          <w:rFonts w:asciiTheme="majorBidi" w:hAnsiTheme="majorBidi" w:cstheme="majorBidi"/>
          <w:sz w:val="24"/>
          <w:szCs w:val="24"/>
        </w:rPr>
        <w:t>: Despite our efforts, low participation rates were observed due to a lack of parental consent, a common challenge in regional clinical studies</w:t>
      </w:r>
      <w:r>
        <w:rPr>
          <w:rFonts w:asciiTheme="majorBidi" w:hAnsiTheme="majorBidi" w:cstheme="majorBidi"/>
          <w:sz w:val="24"/>
          <w:szCs w:val="24"/>
        </w:rPr>
        <w:t>.</w:t>
      </w:r>
    </w:p>
    <w:p w14:paraId="4AB46FF7" w14:textId="77777777" w:rsidR="0098657D" w:rsidRPr="0098657D" w:rsidRDefault="0098657D" w:rsidP="0098657D">
      <w:pPr>
        <w:ind w:left="0"/>
        <w:rPr>
          <w:rFonts w:asciiTheme="majorBidi" w:hAnsiTheme="majorBidi" w:cstheme="majorBidi"/>
          <w:sz w:val="24"/>
          <w:szCs w:val="24"/>
        </w:rPr>
      </w:pPr>
    </w:p>
    <w:p w14:paraId="4DF2188B" w14:textId="77777777" w:rsidR="0098657D" w:rsidRDefault="0098657D" w:rsidP="0098657D">
      <w:pPr>
        <w:ind w:left="0"/>
        <w:rPr>
          <w:rFonts w:asciiTheme="majorBidi" w:hAnsiTheme="majorBidi" w:cstheme="majorBidi"/>
          <w:sz w:val="24"/>
          <w:szCs w:val="24"/>
        </w:rPr>
      </w:pPr>
      <w:r w:rsidRPr="0098657D">
        <w:rPr>
          <w:rFonts w:asciiTheme="majorBidi" w:hAnsiTheme="majorBidi" w:cstheme="majorBidi"/>
          <w:sz w:val="24"/>
          <w:szCs w:val="24"/>
        </w:rPr>
        <w:t>These strict inclusion and exclusion criteria were necessary to ensure data integrity and avoid confounding results, even at the expense of a larger sample size.</w:t>
      </w:r>
      <w:r>
        <w:rPr>
          <w:rFonts w:asciiTheme="majorBidi" w:hAnsiTheme="majorBidi" w:cstheme="majorBidi"/>
          <w:sz w:val="24"/>
          <w:szCs w:val="24"/>
        </w:rPr>
        <w:t xml:space="preserve"> To</w:t>
      </w:r>
      <w:r w:rsidRPr="0098657D">
        <w:rPr>
          <w:rFonts w:asciiTheme="majorBidi" w:hAnsiTheme="majorBidi" w:cstheme="majorBidi"/>
          <w:sz w:val="24"/>
          <w:szCs w:val="24"/>
        </w:rPr>
        <w:t xml:space="preserve"> minimize environmental confounding factors, we restricted the study population to residents of Kirkuk City. </w:t>
      </w:r>
    </w:p>
    <w:p w14:paraId="4FC84274" w14:textId="77777777" w:rsidR="0098657D" w:rsidRDefault="0098657D" w:rsidP="0098657D">
      <w:pPr>
        <w:ind w:left="0"/>
        <w:rPr>
          <w:rFonts w:asciiTheme="majorBidi" w:hAnsiTheme="majorBidi" w:cstheme="majorBidi"/>
          <w:sz w:val="24"/>
          <w:szCs w:val="24"/>
        </w:rPr>
      </w:pPr>
    </w:p>
    <w:p w14:paraId="0C209E2B" w14:textId="5BA47924" w:rsidR="0098657D" w:rsidRPr="0098657D" w:rsidRDefault="0098657D" w:rsidP="0098657D">
      <w:pPr>
        <w:ind w:left="0"/>
        <w:rPr>
          <w:rFonts w:asciiTheme="majorBidi" w:hAnsiTheme="majorBidi" w:cstheme="majorBidi"/>
          <w:sz w:val="24"/>
          <w:szCs w:val="24"/>
        </w:rPr>
      </w:pPr>
      <w:r w:rsidRPr="0098657D">
        <w:rPr>
          <w:rFonts w:asciiTheme="majorBidi" w:hAnsiTheme="majorBidi" w:cstheme="majorBidi"/>
          <w:sz w:val="24"/>
          <w:szCs w:val="24"/>
        </w:rPr>
        <w:t xml:space="preserve">Individuals with ASD living outside this geographical area were strictly excluded to ensure uniformity in environmental exposures, particularly regarding the source of drinking water and local dietary patterns. Such geographical standardization is crucial in microbiota </w:t>
      </w:r>
      <w:r>
        <w:rPr>
          <w:rFonts w:asciiTheme="majorBidi" w:hAnsiTheme="majorBidi" w:cstheme="majorBidi"/>
          <w:sz w:val="24"/>
          <w:szCs w:val="24"/>
        </w:rPr>
        <w:t>studies.</w:t>
      </w:r>
    </w:p>
    <w:p w14:paraId="1D5039A3" w14:textId="4CF90157" w:rsidR="0098657D" w:rsidRDefault="0098657D" w:rsidP="0098657D">
      <w:pPr>
        <w:ind w:left="0"/>
        <w:rPr>
          <w:rFonts w:asciiTheme="majorBidi" w:hAnsiTheme="majorBidi" w:cstheme="majorBidi"/>
          <w:sz w:val="24"/>
          <w:szCs w:val="24"/>
        </w:rPr>
      </w:pPr>
      <w:r w:rsidRPr="0098657D">
        <w:rPr>
          <w:rFonts w:asciiTheme="majorBidi" w:hAnsiTheme="majorBidi" w:cstheme="majorBidi"/>
          <w:sz w:val="24"/>
          <w:szCs w:val="24"/>
        </w:rPr>
        <w:t xml:space="preserve">as variations in water mineral content and regional environmental factors can significantly shift microbial profiles independently of the host's clinical </w:t>
      </w:r>
      <w:r>
        <w:rPr>
          <w:rFonts w:asciiTheme="majorBidi" w:hAnsiTheme="majorBidi" w:cstheme="majorBidi"/>
          <w:sz w:val="24"/>
          <w:szCs w:val="24"/>
        </w:rPr>
        <w:t xml:space="preserve">phenotype. </w:t>
      </w:r>
      <w:r w:rsidRPr="0098657D">
        <w:rPr>
          <w:rFonts w:asciiTheme="majorBidi" w:hAnsiTheme="majorBidi" w:cstheme="majorBidi"/>
          <w:sz w:val="24"/>
          <w:szCs w:val="24"/>
        </w:rPr>
        <w:t>"The inclusion of a broad age range (6–18 years) was a deliberate methodological choice intended to identify persistent microbial signatures of ASD that transcend specific developmental stages. Given that ASD is a lifelong neurodevelopmental condition, capturing data across childhood and adolescence allowed us to observe the stability of the microbial dysbiosis independent of age-related fluctuations.</w:t>
      </w:r>
    </w:p>
    <w:p w14:paraId="3773A8AB" w14:textId="21E8AA87" w:rsidR="0098657D" w:rsidRPr="0098657D" w:rsidRDefault="0098657D" w:rsidP="0098657D">
      <w:pPr>
        <w:ind w:left="0"/>
        <w:rPr>
          <w:rFonts w:asciiTheme="majorBidi" w:hAnsiTheme="majorBidi" w:cstheme="majorBidi"/>
          <w:sz w:val="24"/>
          <w:szCs w:val="24"/>
        </w:rPr>
      </w:pPr>
      <w:r w:rsidRPr="0098657D">
        <w:rPr>
          <w:rFonts w:asciiTheme="majorBidi" w:hAnsiTheme="majorBidi" w:cstheme="majorBidi"/>
          <w:sz w:val="24"/>
          <w:szCs w:val="24"/>
        </w:rPr>
        <w:t xml:space="preserve"> This approach enhances the generalizability of our findings, suggesting that the identified biomarkers are intrinsic to the ASD phenotype rather than being transient age-specific variations. Our data analysis revealed that the microbial distribution remained remarkably consistent across the investigated age range (6–18 years). Critically, no significant age-related variations were observed in the taxonomic profiles, nor were there substantial disparities between the ASD group and the Neurotypical (NT) controls in this regard. These findings suggest a stable microbial signature that is independent of chronological age, further validating the robustness of our study design and the generalizability of the identified biomarkers across childhood and adolescence</w:t>
      </w:r>
      <w:r>
        <w:rPr>
          <w:rFonts w:asciiTheme="majorBidi" w:hAnsiTheme="majorBidi" w:cstheme="majorBidi"/>
          <w:sz w:val="24"/>
          <w:szCs w:val="24"/>
        </w:rPr>
        <w:t>.</w:t>
      </w:r>
    </w:p>
    <w:p w14:paraId="10B02D08" w14:textId="77777777" w:rsidR="00B20E4D" w:rsidRDefault="00B20E4D" w:rsidP="00B20E4D">
      <w:pPr>
        <w:ind w:left="0"/>
        <w:jc w:val="center"/>
        <w:rPr>
          <w:rFonts w:asciiTheme="majorBidi" w:hAnsiTheme="majorBidi" w:cstheme="majorBidi"/>
          <w:b/>
          <w:bCs/>
          <w:sz w:val="28"/>
          <w:szCs w:val="28"/>
        </w:rPr>
      </w:pPr>
    </w:p>
    <w:p w14:paraId="3EFD9715" w14:textId="77777777" w:rsidR="00B20E4D" w:rsidRDefault="00B20E4D" w:rsidP="00B20E4D">
      <w:pPr>
        <w:ind w:left="0"/>
        <w:jc w:val="center"/>
        <w:rPr>
          <w:rFonts w:asciiTheme="majorBidi" w:hAnsiTheme="majorBidi" w:cstheme="majorBidi"/>
          <w:b/>
          <w:bCs/>
          <w:sz w:val="28"/>
          <w:szCs w:val="28"/>
        </w:rPr>
      </w:pPr>
    </w:p>
    <w:p w14:paraId="1E5329D6" w14:textId="023DE732" w:rsidR="009604A8" w:rsidRPr="009604A8" w:rsidRDefault="009604A8" w:rsidP="009604A8">
      <w:pPr>
        <w:keepNext/>
        <w:keepLines/>
        <w:numPr>
          <w:ilvl w:val="1"/>
          <w:numId w:val="0"/>
        </w:numPr>
        <w:bidi w:val="0"/>
        <w:spacing w:after="240" w:line="360" w:lineRule="auto"/>
        <w:ind w:left="576" w:hanging="576"/>
        <w:jc w:val="lowKashida"/>
        <w:outlineLvl w:val="1"/>
        <w:rPr>
          <w:rFonts w:ascii="Times New Roman" w:eastAsiaTheme="majorEastAsia" w:hAnsi="Times New Roman" w:cstheme="majorBidi"/>
          <w:b/>
          <w:bCs/>
          <w:i/>
          <w:iCs/>
          <w:sz w:val="24"/>
          <w:szCs w:val="26"/>
          <w:lang w:bidi="ar-SA"/>
        </w:rPr>
      </w:pPr>
      <w:r w:rsidRPr="009604A8">
        <w:rPr>
          <w:rFonts w:ascii="Times New Roman" w:eastAsiaTheme="majorEastAsia" w:hAnsi="Times New Roman" w:cstheme="majorBidi"/>
          <w:b/>
          <w:bCs/>
          <w:i/>
          <w:iCs/>
          <w:sz w:val="24"/>
          <w:szCs w:val="26"/>
          <w:lang w:bidi="ar-SA"/>
        </w:rPr>
        <w:t>Materials and Methods for NGS-based Amplicon</w:t>
      </w:r>
      <w:r w:rsidR="00947664">
        <w:rPr>
          <w:rFonts w:ascii="Times New Roman" w:eastAsiaTheme="majorEastAsia" w:hAnsi="Times New Roman" w:cstheme="majorBidi"/>
          <w:b/>
          <w:bCs/>
          <w:i/>
          <w:iCs/>
          <w:sz w:val="24"/>
          <w:szCs w:val="26"/>
          <w:lang w:bidi="ar-SA"/>
        </w:rPr>
        <w:t xml:space="preserve"> sequencing</w:t>
      </w:r>
    </w:p>
    <w:p w14:paraId="7778B7B4" w14:textId="77777777" w:rsidR="009604A8" w:rsidRPr="009604A8" w:rsidRDefault="009604A8" w:rsidP="009604A8">
      <w:pPr>
        <w:keepNext/>
        <w:keepLines/>
        <w:bidi w:val="0"/>
        <w:spacing w:after="240" w:line="276" w:lineRule="auto"/>
        <w:ind w:left="576"/>
        <w:jc w:val="lowKashida"/>
        <w:outlineLvl w:val="1"/>
        <w:rPr>
          <w:rFonts w:ascii="Times New Roman" w:eastAsiaTheme="majorEastAsia" w:hAnsi="Times New Roman" w:cstheme="majorBidi"/>
          <w:i/>
          <w:sz w:val="24"/>
          <w:szCs w:val="26"/>
          <w:lang w:bidi="ar-SA"/>
        </w:rPr>
      </w:pPr>
      <w:r w:rsidRPr="009604A8">
        <w:rPr>
          <w:rFonts w:ascii="Times New Roman" w:eastAsiaTheme="majorEastAsia" w:hAnsi="Times New Roman" w:cstheme="majorBidi"/>
          <w:i/>
          <w:sz w:val="24"/>
          <w:szCs w:val="26"/>
          <w:lang w:bidi="ar-SA"/>
        </w:rPr>
        <w:t>2.2.1 DNA Extraction</w:t>
      </w:r>
    </w:p>
    <w:p w14:paraId="6D2C60BC" w14:textId="77777777" w:rsidR="009604A8" w:rsidRPr="009604A8" w:rsidRDefault="009604A8" w:rsidP="009604A8">
      <w:pPr>
        <w:bidi w:val="0"/>
        <w:spacing w:after="240" w:line="276" w:lineRule="auto"/>
        <w:ind w:left="0" w:firstLine="720"/>
        <w:jc w:val="lowKashida"/>
        <w:rPr>
          <w:rFonts w:ascii="Times New Roman" w:eastAsia="Calibri" w:hAnsi="Times New Roman" w:cs="Arial"/>
          <w:kern w:val="0"/>
          <w:sz w:val="24"/>
          <w:lang w:bidi="ar-SA"/>
          <w14:ligatures w14:val="none"/>
        </w:rPr>
      </w:pPr>
      <w:r w:rsidRPr="009604A8">
        <w:rPr>
          <w:rFonts w:ascii="Times New Roman" w:eastAsia="Calibri" w:hAnsi="Times New Roman" w:cs="Arial"/>
          <w:kern w:val="0"/>
          <w:sz w:val="24"/>
          <w:lang w:bidi="ar-SA"/>
          <w14:ligatures w14:val="none"/>
        </w:rPr>
        <w:t xml:space="preserve">The CANVAX Higher Purity™ Stool DNA Isolation Kit was applied for the extraction of both ASD and neurotypical controls. The concentration of the DNA was measured by the Promega </w:t>
      </w:r>
      <w:proofErr w:type="spellStart"/>
      <w:r w:rsidRPr="009604A8">
        <w:rPr>
          <w:rFonts w:ascii="Times New Roman" w:eastAsia="Calibri" w:hAnsi="Times New Roman" w:cs="Arial"/>
          <w:kern w:val="0"/>
          <w:sz w:val="24"/>
          <w:lang w:bidi="ar-SA"/>
          <w14:ligatures w14:val="none"/>
        </w:rPr>
        <w:t>Quntiflour</w:t>
      </w:r>
      <w:proofErr w:type="spellEnd"/>
      <w:r w:rsidRPr="009604A8">
        <w:rPr>
          <w:rFonts w:ascii="Times New Roman" w:eastAsia="Calibri" w:hAnsi="Times New Roman" w:cs="Arial"/>
          <w:kern w:val="0"/>
          <w:sz w:val="24"/>
          <w:lang w:bidi="ar-SA"/>
          <w14:ligatures w14:val="none"/>
        </w:rPr>
        <w:t xml:space="preserve"> dsDNA system. DNA concentration for NGS-Amplicon and for NGS-</w:t>
      </w:r>
      <w:r w:rsidRPr="009604A8">
        <w:rPr>
          <w:rFonts w:ascii="Times New Roman" w:eastAsia="Calibri" w:hAnsi="Times New Roman" w:cs="Arial"/>
          <w:kern w:val="0"/>
          <w:sz w:val="24"/>
          <w:lang w:bidi="ar-SA"/>
          <w14:ligatures w14:val="none"/>
        </w:rPr>
        <w:lastRenderedPageBreak/>
        <w:t>Metagenome should be ≥ 1 ng/µL. All samples were above the range and were sent to Biomarker Technologies (Hong Kong) for sequencing.</w:t>
      </w:r>
    </w:p>
    <w:p w14:paraId="5A87FF4F"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themeColor="text1"/>
          <w:kern w:val="0"/>
          <w:sz w:val="24"/>
          <w:szCs w:val="24"/>
          <w:lang w:bidi="ar-SA"/>
        </w:rPr>
      </w:pPr>
      <w:r w:rsidRPr="009604A8">
        <w:rPr>
          <w:rFonts w:asciiTheme="majorBidi" w:eastAsia="TimesNewRomanPSMT" w:hAnsiTheme="majorBidi" w:cstheme="majorBidi"/>
          <w:color w:val="000000" w:themeColor="text1"/>
          <w:kern w:val="0"/>
          <w:sz w:val="24"/>
          <w:szCs w:val="24"/>
          <w:lang w:bidi="ar-SA"/>
        </w:rPr>
        <w:t>2. 2.2 DNA Quality Control</w:t>
      </w:r>
    </w:p>
    <w:p w14:paraId="2E5A7302"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themeColor="text1"/>
          <w:kern w:val="0"/>
          <w:sz w:val="24"/>
          <w:szCs w:val="24"/>
          <w:lang w:bidi="ar-SA"/>
        </w:rPr>
      </w:pPr>
    </w:p>
    <w:p w14:paraId="5EFAF07C" w14:textId="77777777" w:rsidR="009604A8" w:rsidRPr="009604A8" w:rsidRDefault="009604A8" w:rsidP="009604A8">
      <w:pPr>
        <w:autoSpaceDE w:val="0"/>
        <w:autoSpaceDN w:val="0"/>
        <w:bidi w:val="0"/>
        <w:adjustRightInd w:val="0"/>
        <w:spacing w:line="276" w:lineRule="auto"/>
        <w:ind w:left="0" w:firstLine="720"/>
        <w:jc w:val="both"/>
        <w:rPr>
          <w:rFonts w:asciiTheme="majorBidi" w:eastAsia="Calibri" w:hAnsiTheme="majorBidi" w:cstheme="majorBidi"/>
          <w:b/>
          <w:bCs/>
          <w:kern w:val="0"/>
          <w:sz w:val="24"/>
          <w:szCs w:val="24"/>
          <w:lang w:bidi="ar-SA"/>
        </w:rPr>
      </w:pPr>
      <w:r w:rsidRPr="009604A8">
        <w:rPr>
          <w:rFonts w:asciiTheme="majorBidi" w:eastAsia="TimesNewRomanPSMT" w:hAnsiTheme="majorBidi" w:cstheme="majorBidi"/>
          <w:color w:val="000000"/>
          <w:kern w:val="0"/>
          <w:sz w:val="24"/>
          <w:szCs w:val="24"/>
          <w:lang w:bidi="ar-SA"/>
        </w:rPr>
        <w:t>The nucleic acid concentration is measured using an enzyme-linked immunosorbent assay (ELISA) reader (</w:t>
      </w:r>
      <w:proofErr w:type="spellStart"/>
      <w:r w:rsidRPr="009604A8">
        <w:rPr>
          <w:rFonts w:asciiTheme="majorBidi" w:eastAsia="TimesNewRomanPSMT" w:hAnsiTheme="majorBidi" w:cstheme="majorBidi"/>
          <w:color w:val="000000"/>
          <w:kern w:val="0"/>
          <w:sz w:val="24"/>
          <w:szCs w:val="24"/>
          <w:lang w:bidi="ar-SA"/>
        </w:rPr>
        <w:t>GeneCompany</w:t>
      </w:r>
      <w:proofErr w:type="spellEnd"/>
      <w:r w:rsidRPr="009604A8">
        <w:rPr>
          <w:rFonts w:asciiTheme="majorBidi" w:eastAsia="TimesNewRomanPSMT" w:hAnsiTheme="majorBidi" w:cstheme="majorBidi"/>
          <w:color w:val="000000"/>
          <w:kern w:val="0"/>
          <w:sz w:val="24"/>
          <w:szCs w:val="24"/>
          <w:lang w:bidi="ar-SA"/>
        </w:rPr>
        <w:t xml:space="preserve"> Limited, Synergy HTX) with 1X dsDNA HS Working Solution (</w:t>
      </w:r>
      <w:proofErr w:type="spellStart"/>
      <w:r w:rsidRPr="009604A8">
        <w:rPr>
          <w:rFonts w:asciiTheme="majorBidi" w:eastAsia="TimesNewRomanPSMT" w:hAnsiTheme="majorBidi" w:cstheme="majorBidi"/>
          <w:color w:val="000000"/>
          <w:kern w:val="0"/>
          <w:sz w:val="24"/>
          <w:szCs w:val="24"/>
          <w:lang w:bidi="ar-SA"/>
        </w:rPr>
        <w:t>Yeasen</w:t>
      </w:r>
      <w:proofErr w:type="spellEnd"/>
      <w:r w:rsidRPr="009604A8">
        <w:rPr>
          <w:rFonts w:asciiTheme="majorBidi" w:eastAsia="TimesNewRomanPSMT" w:hAnsiTheme="majorBidi" w:cstheme="majorBidi"/>
          <w:color w:val="000000"/>
          <w:kern w:val="0"/>
          <w:sz w:val="24"/>
          <w:szCs w:val="24"/>
          <w:lang w:bidi="ar-SA"/>
        </w:rPr>
        <w:t xml:space="preserve"> Biotechnology (Shanghai) Co., Ltd.). Based on the concentration and amplification region, detection and amplification are performed on the BL1000 automated PCR system (</w:t>
      </w:r>
      <w:proofErr w:type="spellStart"/>
      <w:r w:rsidRPr="009604A8">
        <w:rPr>
          <w:rFonts w:asciiTheme="majorBidi" w:eastAsia="TimesNewRomanPSMT" w:hAnsiTheme="majorBidi" w:cstheme="majorBidi"/>
          <w:color w:val="000000"/>
          <w:kern w:val="0"/>
          <w:sz w:val="24"/>
          <w:szCs w:val="24"/>
          <w:lang w:bidi="ar-SA"/>
        </w:rPr>
        <w:t>Revvity</w:t>
      </w:r>
      <w:proofErr w:type="spellEnd"/>
      <w:r w:rsidRPr="009604A8">
        <w:rPr>
          <w:rFonts w:asciiTheme="majorBidi" w:eastAsia="TimesNewRomanPSMT" w:hAnsiTheme="majorBidi" w:cstheme="majorBidi"/>
          <w:color w:val="000000"/>
          <w:kern w:val="0"/>
          <w:sz w:val="24"/>
          <w:szCs w:val="24"/>
          <w:lang w:bidi="ar-SA"/>
        </w:rPr>
        <w:t xml:space="preserve"> Co., Ltd.). After amplification, the PCR products are analyzed by gel electrophoresis using a 1.8 % agarose gel (Beijing </w:t>
      </w:r>
      <w:proofErr w:type="spellStart"/>
      <w:r w:rsidRPr="009604A8">
        <w:rPr>
          <w:rFonts w:asciiTheme="majorBidi" w:eastAsia="TimesNewRomanPSMT" w:hAnsiTheme="majorBidi" w:cstheme="majorBidi"/>
          <w:color w:val="000000"/>
          <w:kern w:val="0"/>
          <w:sz w:val="24"/>
          <w:szCs w:val="24"/>
          <w:lang w:bidi="ar-SA"/>
        </w:rPr>
        <w:t>Bomei</w:t>
      </w:r>
      <w:proofErr w:type="spellEnd"/>
      <w:r w:rsidRPr="009604A8">
        <w:rPr>
          <w:rFonts w:asciiTheme="majorBidi" w:eastAsia="TimesNewRomanPSMT" w:hAnsiTheme="majorBidi" w:cstheme="majorBidi"/>
          <w:color w:val="000000"/>
          <w:kern w:val="0"/>
          <w:sz w:val="24"/>
          <w:szCs w:val="24"/>
          <w:lang w:bidi="ar-SA"/>
        </w:rPr>
        <w:t xml:space="preserve"> Fuxin Technology Co., Ltd.) or </w:t>
      </w:r>
      <w:proofErr w:type="spellStart"/>
      <w:r w:rsidRPr="009604A8">
        <w:rPr>
          <w:rFonts w:asciiTheme="majorBidi" w:eastAsia="TimesNewRomanPSMT" w:hAnsiTheme="majorBidi" w:cstheme="majorBidi"/>
          <w:color w:val="000000"/>
          <w:kern w:val="0"/>
          <w:sz w:val="24"/>
          <w:szCs w:val="24"/>
          <w:lang w:bidi="ar-SA"/>
        </w:rPr>
        <w:t>LabChip</w:t>
      </w:r>
      <w:proofErr w:type="spellEnd"/>
      <w:r w:rsidRPr="009604A8">
        <w:rPr>
          <w:rFonts w:asciiTheme="majorBidi" w:eastAsia="TimesNewRomanPSMT" w:hAnsiTheme="majorBidi" w:cstheme="majorBidi"/>
          <w:color w:val="000000"/>
          <w:kern w:val="0"/>
          <w:sz w:val="24"/>
          <w:szCs w:val="24"/>
          <w:lang w:bidi="ar-SA"/>
        </w:rPr>
        <w:t xml:space="preserve"> GX Touch (PerkinElmer, cls137031/E) for fragment analysis and assessment of their integrity.</w:t>
      </w:r>
    </w:p>
    <w:p w14:paraId="5BE8C04D" w14:textId="77777777" w:rsidR="009604A8" w:rsidRPr="009604A8" w:rsidRDefault="009604A8" w:rsidP="009604A8">
      <w:pPr>
        <w:kinsoku w:val="0"/>
        <w:overflowPunct w:val="0"/>
        <w:autoSpaceDE w:val="0"/>
        <w:autoSpaceDN w:val="0"/>
        <w:bidi w:val="0"/>
        <w:adjustRightInd w:val="0"/>
        <w:spacing w:before="2" w:after="1" w:line="276" w:lineRule="auto"/>
        <w:ind w:left="0"/>
        <w:jc w:val="left"/>
        <w:rPr>
          <w:rFonts w:asciiTheme="majorBidi" w:eastAsia="Calibri" w:hAnsiTheme="majorBidi" w:cstheme="majorBidi"/>
          <w:kern w:val="0"/>
          <w:sz w:val="24"/>
          <w:szCs w:val="24"/>
          <w:lang w:bidi="ar-SA"/>
        </w:rPr>
      </w:pPr>
    </w:p>
    <w:p w14:paraId="0B264276" w14:textId="77777777" w:rsidR="009604A8" w:rsidRPr="009604A8" w:rsidRDefault="009604A8" w:rsidP="009604A8">
      <w:pPr>
        <w:kinsoku w:val="0"/>
        <w:overflowPunct w:val="0"/>
        <w:autoSpaceDE w:val="0"/>
        <w:autoSpaceDN w:val="0"/>
        <w:bidi w:val="0"/>
        <w:adjustRightInd w:val="0"/>
        <w:spacing w:before="2" w:after="1" w:line="276" w:lineRule="auto"/>
        <w:ind w:left="0"/>
        <w:jc w:val="left"/>
        <w:rPr>
          <w:rFonts w:asciiTheme="majorBidi" w:eastAsia="Calibri" w:hAnsiTheme="majorBidi" w:cstheme="majorBidi"/>
          <w:kern w:val="0"/>
          <w:sz w:val="24"/>
          <w:szCs w:val="24"/>
          <w:lang w:bidi="ar-SA"/>
        </w:rPr>
      </w:pPr>
    </w:p>
    <w:p w14:paraId="55D05F57" w14:textId="77777777" w:rsidR="009604A8" w:rsidRPr="009604A8" w:rsidRDefault="009604A8" w:rsidP="009604A8">
      <w:pPr>
        <w:kinsoku w:val="0"/>
        <w:overflowPunct w:val="0"/>
        <w:autoSpaceDE w:val="0"/>
        <w:autoSpaceDN w:val="0"/>
        <w:bidi w:val="0"/>
        <w:adjustRightInd w:val="0"/>
        <w:spacing w:before="2" w:after="1" w:line="276" w:lineRule="auto"/>
        <w:ind w:left="0"/>
        <w:jc w:val="left"/>
        <w:rPr>
          <w:rFonts w:asciiTheme="majorBidi" w:eastAsia="Calibri" w:hAnsiTheme="majorBidi" w:cstheme="majorBidi"/>
          <w:kern w:val="0"/>
          <w:sz w:val="24"/>
          <w:szCs w:val="24"/>
          <w:lang w:bidi="ar-SA"/>
        </w:rPr>
      </w:pPr>
    </w:p>
    <w:tbl>
      <w:tblPr>
        <w:tblW w:w="5000" w:type="pct"/>
        <w:tblCellMar>
          <w:left w:w="0" w:type="dxa"/>
          <w:right w:w="0" w:type="dxa"/>
        </w:tblCellMar>
        <w:tblLook w:val="0000" w:firstRow="0" w:lastRow="0" w:firstColumn="0" w:lastColumn="0" w:noHBand="0" w:noVBand="0"/>
      </w:tblPr>
      <w:tblGrid>
        <w:gridCol w:w="2446"/>
        <w:gridCol w:w="1565"/>
        <w:gridCol w:w="1605"/>
        <w:gridCol w:w="1764"/>
        <w:gridCol w:w="927"/>
        <w:gridCol w:w="709"/>
      </w:tblGrid>
      <w:tr w:rsidR="009604A8" w:rsidRPr="009604A8" w14:paraId="6F9D4B64" w14:textId="77777777" w:rsidTr="007720CB">
        <w:trPr>
          <w:trHeight w:val="936"/>
        </w:trPr>
        <w:tc>
          <w:tcPr>
            <w:tcW w:w="1356" w:type="pct"/>
            <w:tcBorders>
              <w:top w:val="single" w:sz="4" w:space="0" w:color="000000"/>
              <w:left w:val="single" w:sz="4" w:space="0" w:color="000000"/>
              <w:bottom w:val="single" w:sz="4" w:space="0" w:color="000000"/>
              <w:right w:val="single" w:sz="4" w:space="0" w:color="000000"/>
            </w:tcBorders>
          </w:tcPr>
          <w:p w14:paraId="35E66878"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63429198" w14:textId="77777777" w:rsidR="009604A8" w:rsidRPr="009604A8" w:rsidRDefault="009604A8" w:rsidP="009604A8">
            <w:pPr>
              <w:kinsoku w:val="0"/>
              <w:overflowPunct w:val="0"/>
              <w:autoSpaceDE w:val="0"/>
              <w:autoSpaceDN w:val="0"/>
              <w:bidi w:val="0"/>
              <w:adjustRightInd w:val="0"/>
              <w:ind w:left="508"/>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Target</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band</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size</w:t>
            </w:r>
          </w:p>
        </w:tc>
        <w:tc>
          <w:tcPr>
            <w:tcW w:w="868" w:type="pct"/>
            <w:tcBorders>
              <w:top w:val="single" w:sz="4" w:space="0" w:color="000000"/>
              <w:left w:val="single" w:sz="4" w:space="0" w:color="000000"/>
              <w:bottom w:val="single" w:sz="4" w:space="0" w:color="000000"/>
              <w:right w:val="single" w:sz="4" w:space="0" w:color="000000"/>
            </w:tcBorders>
          </w:tcPr>
          <w:p w14:paraId="0BD8516F" w14:textId="77777777" w:rsidR="009604A8" w:rsidRPr="009604A8" w:rsidRDefault="009604A8" w:rsidP="009604A8">
            <w:pPr>
              <w:kinsoku w:val="0"/>
              <w:overflowPunct w:val="0"/>
              <w:autoSpaceDE w:val="0"/>
              <w:autoSpaceDN w:val="0"/>
              <w:bidi w:val="0"/>
              <w:adjustRightInd w:val="0"/>
              <w:spacing w:before="106"/>
              <w:ind w:left="262"/>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Target</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band</w:t>
            </w:r>
          </w:p>
          <w:p w14:paraId="04B8C14E" w14:textId="77777777" w:rsidR="009604A8" w:rsidRPr="009604A8" w:rsidRDefault="009604A8" w:rsidP="009604A8">
            <w:pPr>
              <w:kinsoku w:val="0"/>
              <w:overflowPunct w:val="0"/>
              <w:autoSpaceDE w:val="0"/>
              <w:autoSpaceDN w:val="0"/>
              <w:bidi w:val="0"/>
              <w:adjustRightInd w:val="0"/>
              <w:spacing w:before="215"/>
              <w:ind w:left="339"/>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brightness</w:t>
            </w:r>
          </w:p>
        </w:tc>
        <w:tc>
          <w:tcPr>
            <w:tcW w:w="890" w:type="pct"/>
            <w:tcBorders>
              <w:top w:val="single" w:sz="4" w:space="0" w:color="000000"/>
              <w:left w:val="single" w:sz="4" w:space="0" w:color="000000"/>
              <w:bottom w:val="single" w:sz="4" w:space="0" w:color="000000"/>
              <w:right w:val="single" w:sz="4" w:space="0" w:color="000000"/>
            </w:tcBorders>
          </w:tcPr>
          <w:p w14:paraId="3EDC86BB"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2D299305" w14:textId="77777777" w:rsidR="009604A8" w:rsidRPr="009604A8" w:rsidRDefault="009604A8" w:rsidP="009604A8">
            <w:pPr>
              <w:kinsoku w:val="0"/>
              <w:overflowPunct w:val="0"/>
              <w:autoSpaceDE w:val="0"/>
              <w:autoSpaceDN w:val="0"/>
              <w:bidi w:val="0"/>
              <w:adjustRightInd w:val="0"/>
              <w:ind w:left="514"/>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Note</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1</w:t>
            </w:r>
          </w:p>
        </w:tc>
        <w:tc>
          <w:tcPr>
            <w:tcW w:w="978" w:type="pct"/>
            <w:tcBorders>
              <w:top w:val="single" w:sz="4" w:space="0" w:color="000000"/>
              <w:left w:val="single" w:sz="4" w:space="0" w:color="000000"/>
              <w:bottom w:val="single" w:sz="4" w:space="0" w:color="000000"/>
              <w:right w:val="single" w:sz="4" w:space="0" w:color="000000"/>
            </w:tcBorders>
          </w:tcPr>
          <w:p w14:paraId="2EF9ED8D"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451AFFAE" w14:textId="77777777" w:rsidR="009604A8" w:rsidRPr="009604A8" w:rsidRDefault="009604A8" w:rsidP="009604A8">
            <w:pPr>
              <w:kinsoku w:val="0"/>
              <w:overflowPunct w:val="0"/>
              <w:autoSpaceDE w:val="0"/>
              <w:autoSpaceDN w:val="0"/>
              <w:bidi w:val="0"/>
              <w:adjustRightInd w:val="0"/>
              <w:ind w:left="593"/>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Note</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2</w:t>
            </w:r>
          </w:p>
        </w:tc>
        <w:tc>
          <w:tcPr>
            <w:tcW w:w="514" w:type="pct"/>
            <w:tcBorders>
              <w:top w:val="single" w:sz="4" w:space="0" w:color="000000"/>
              <w:left w:val="single" w:sz="4" w:space="0" w:color="000000"/>
              <w:bottom w:val="single" w:sz="4" w:space="0" w:color="000000"/>
              <w:right w:val="single" w:sz="4" w:space="0" w:color="000000"/>
            </w:tcBorders>
          </w:tcPr>
          <w:p w14:paraId="37CF9EA9" w14:textId="77777777" w:rsidR="009604A8" w:rsidRPr="009604A8" w:rsidRDefault="009604A8" w:rsidP="009604A8">
            <w:pPr>
              <w:kinsoku w:val="0"/>
              <w:overflowPunct w:val="0"/>
              <w:autoSpaceDE w:val="0"/>
              <w:autoSpaceDN w:val="0"/>
              <w:bidi w:val="0"/>
              <w:adjustRightInd w:val="0"/>
              <w:spacing w:before="48" w:line="390" w:lineRule="atLeast"/>
              <w:ind w:left="269" w:right="78" w:hanging="161"/>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Amount</w:t>
            </w:r>
            <w:r w:rsidRPr="009604A8">
              <w:rPr>
                <w:rFonts w:asciiTheme="majorBidi" w:eastAsia="Calibri" w:hAnsiTheme="majorBidi" w:cstheme="majorBidi"/>
                <w:spacing w:val="-53"/>
                <w:kern w:val="0"/>
                <w:sz w:val="16"/>
                <w:szCs w:val="16"/>
                <w:lang w:bidi="ar-SA"/>
              </w:rPr>
              <w:t xml:space="preserve"> </w:t>
            </w:r>
            <w:r w:rsidRPr="009604A8">
              <w:rPr>
                <w:rFonts w:asciiTheme="majorBidi" w:eastAsia="Calibri" w:hAnsiTheme="majorBidi" w:cstheme="majorBidi"/>
                <w:kern w:val="0"/>
                <w:sz w:val="16"/>
                <w:szCs w:val="16"/>
                <w:lang w:bidi="ar-SA"/>
              </w:rPr>
              <w:t>(</w:t>
            </w:r>
            <w:proofErr w:type="spellStart"/>
            <w:r w:rsidRPr="009604A8">
              <w:rPr>
                <w:rFonts w:asciiTheme="majorBidi" w:eastAsia="Calibri" w:hAnsiTheme="majorBidi" w:cstheme="majorBidi"/>
                <w:kern w:val="0"/>
                <w:sz w:val="16"/>
                <w:szCs w:val="16"/>
                <w:lang w:bidi="ar-SA"/>
              </w:rPr>
              <w:t>μL</w:t>
            </w:r>
            <w:proofErr w:type="spellEnd"/>
            <w:r w:rsidRPr="009604A8">
              <w:rPr>
                <w:rFonts w:asciiTheme="majorBidi" w:eastAsia="Calibri" w:hAnsiTheme="majorBidi" w:cstheme="majorBidi"/>
                <w:kern w:val="0"/>
                <w:sz w:val="16"/>
                <w:szCs w:val="16"/>
                <w:lang w:bidi="ar-SA"/>
              </w:rPr>
              <w:t>)</w:t>
            </w:r>
          </w:p>
        </w:tc>
        <w:tc>
          <w:tcPr>
            <w:tcW w:w="393" w:type="pct"/>
            <w:tcBorders>
              <w:top w:val="single" w:sz="4" w:space="0" w:color="000000"/>
              <w:left w:val="single" w:sz="4" w:space="0" w:color="000000"/>
              <w:bottom w:val="single" w:sz="4" w:space="0" w:color="000000"/>
              <w:right w:val="single" w:sz="4" w:space="0" w:color="000000"/>
            </w:tcBorders>
          </w:tcPr>
          <w:p w14:paraId="33069B2D"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1F7BE8C3" w14:textId="77777777" w:rsidR="009604A8" w:rsidRPr="009604A8" w:rsidRDefault="009604A8" w:rsidP="009604A8">
            <w:pPr>
              <w:kinsoku w:val="0"/>
              <w:overflowPunct w:val="0"/>
              <w:autoSpaceDE w:val="0"/>
              <w:autoSpaceDN w:val="0"/>
              <w:bidi w:val="0"/>
              <w:adjustRightInd w:val="0"/>
              <w:ind w:left="88" w:right="77"/>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Level</w:t>
            </w:r>
          </w:p>
        </w:tc>
      </w:tr>
      <w:tr w:rsidR="009604A8" w:rsidRPr="009604A8" w14:paraId="76544B08" w14:textId="77777777" w:rsidTr="007720CB">
        <w:trPr>
          <w:trHeight w:val="1796"/>
        </w:trPr>
        <w:tc>
          <w:tcPr>
            <w:tcW w:w="1356" w:type="pct"/>
            <w:tcBorders>
              <w:top w:val="single" w:sz="4" w:space="0" w:color="000000"/>
              <w:left w:val="single" w:sz="4" w:space="0" w:color="000000"/>
              <w:bottom w:val="single" w:sz="4" w:space="0" w:color="000000"/>
              <w:right w:val="single" w:sz="4" w:space="0" w:color="000000"/>
            </w:tcBorders>
          </w:tcPr>
          <w:p w14:paraId="00623145" w14:textId="77777777" w:rsidR="009604A8" w:rsidRPr="009604A8" w:rsidRDefault="009604A8" w:rsidP="009604A8">
            <w:pPr>
              <w:kinsoku w:val="0"/>
              <w:overflowPunct w:val="0"/>
              <w:autoSpaceDE w:val="0"/>
              <w:autoSpaceDN w:val="0"/>
              <w:bidi w:val="0"/>
              <w:adjustRightInd w:val="0"/>
              <w:spacing w:before="105" w:line="444" w:lineRule="auto"/>
              <w:ind w:left="119" w:right="109" w:firstLine="1"/>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target band size is</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correct, and the detected</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fragment is &lt;550 bp. The</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non-specific bands are</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weaker</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compared</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to</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the</w:t>
            </w:r>
          </w:p>
          <w:p w14:paraId="5208D3F2" w14:textId="77777777" w:rsidR="009604A8" w:rsidRPr="009604A8" w:rsidRDefault="009604A8" w:rsidP="009604A8">
            <w:pPr>
              <w:kinsoku w:val="0"/>
              <w:overflowPunct w:val="0"/>
              <w:autoSpaceDE w:val="0"/>
              <w:autoSpaceDN w:val="0"/>
              <w:bidi w:val="0"/>
              <w:adjustRightInd w:val="0"/>
              <w:ind w:left="698" w:right="689"/>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target</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band.</w:t>
            </w:r>
          </w:p>
        </w:tc>
        <w:tc>
          <w:tcPr>
            <w:tcW w:w="868" w:type="pct"/>
            <w:tcBorders>
              <w:top w:val="single" w:sz="4" w:space="0" w:color="000000"/>
              <w:left w:val="single" w:sz="4" w:space="0" w:color="000000"/>
              <w:bottom w:val="single" w:sz="4" w:space="0" w:color="000000"/>
              <w:right w:val="single" w:sz="4" w:space="0" w:color="000000"/>
            </w:tcBorders>
          </w:tcPr>
          <w:p w14:paraId="37B7C761"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20689BA6" w14:textId="77777777" w:rsidR="009604A8" w:rsidRPr="009604A8" w:rsidRDefault="009604A8" w:rsidP="009604A8">
            <w:pPr>
              <w:kinsoku w:val="0"/>
              <w:overflowPunct w:val="0"/>
              <w:autoSpaceDE w:val="0"/>
              <w:autoSpaceDN w:val="0"/>
              <w:bidi w:val="0"/>
              <w:adjustRightInd w:val="0"/>
              <w:spacing w:line="444" w:lineRule="auto"/>
              <w:ind w:left="140" w:right="129"/>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target</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band is</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brighter than</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or</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close</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to</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500</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bp</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marker</w:t>
            </w:r>
          </w:p>
        </w:tc>
        <w:tc>
          <w:tcPr>
            <w:tcW w:w="890" w:type="pct"/>
            <w:tcBorders>
              <w:top w:val="single" w:sz="4" w:space="0" w:color="000000"/>
              <w:left w:val="single" w:sz="4" w:space="0" w:color="000000"/>
              <w:bottom w:val="single" w:sz="4" w:space="0" w:color="000000"/>
              <w:right w:val="single" w:sz="4" w:space="0" w:color="000000"/>
            </w:tcBorders>
          </w:tcPr>
          <w:p w14:paraId="6827E6C0"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16"/>
                <w:szCs w:val="16"/>
                <w:lang w:bidi="ar-SA"/>
              </w:rPr>
            </w:pPr>
          </w:p>
          <w:p w14:paraId="5DCC3D79" w14:textId="77777777" w:rsidR="009604A8" w:rsidRPr="009604A8" w:rsidRDefault="009604A8" w:rsidP="009604A8">
            <w:pPr>
              <w:kinsoku w:val="0"/>
              <w:overflowPunct w:val="0"/>
              <w:autoSpaceDE w:val="0"/>
              <w:autoSpaceDN w:val="0"/>
              <w:bidi w:val="0"/>
              <w:adjustRightInd w:val="0"/>
              <w:spacing w:line="444" w:lineRule="auto"/>
              <w:ind w:left="408" w:right="247" w:hanging="152"/>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Forecast can</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construct</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library</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one-time</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success</w:t>
            </w:r>
          </w:p>
        </w:tc>
        <w:tc>
          <w:tcPr>
            <w:tcW w:w="978" w:type="pct"/>
            <w:tcBorders>
              <w:top w:val="single" w:sz="4" w:space="0" w:color="000000"/>
              <w:left w:val="single" w:sz="4" w:space="0" w:color="000000"/>
              <w:bottom w:val="single" w:sz="4" w:space="0" w:color="000000"/>
              <w:right w:val="single" w:sz="4" w:space="0" w:color="000000"/>
            </w:tcBorders>
          </w:tcPr>
          <w:p w14:paraId="7F5F301B"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01C58442" w14:textId="77777777" w:rsidR="009604A8" w:rsidRPr="009604A8" w:rsidRDefault="009604A8" w:rsidP="009604A8">
            <w:pPr>
              <w:kinsoku w:val="0"/>
              <w:overflowPunct w:val="0"/>
              <w:autoSpaceDE w:val="0"/>
              <w:autoSpaceDN w:val="0"/>
              <w:bidi w:val="0"/>
              <w:adjustRightInd w:val="0"/>
              <w:spacing w:line="444" w:lineRule="auto"/>
              <w:ind w:left="140" w:right="129"/>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total amount</w:t>
            </w:r>
            <w:r w:rsidRPr="009604A8">
              <w:rPr>
                <w:rFonts w:asciiTheme="majorBidi" w:eastAsia="Calibri" w:hAnsiTheme="majorBidi" w:cstheme="majorBidi"/>
                <w:spacing w:val="-53"/>
                <w:kern w:val="0"/>
                <w:sz w:val="16"/>
                <w:szCs w:val="16"/>
                <w:lang w:bidi="ar-SA"/>
              </w:rPr>
              <w:t xml:space="preserve"> </w:t>
            </w:r>
            <w:r w:rsidRPr="009604A8">
              <w:rPr>
                <w:rFonts w:asciiTheme="majorBidi" w:eastAsia="Calibri" w:hAnsiTheme="majorBidi" w:cstheme="majorBidi"/>
                <w:kern w:val="0"/>
                <w:sz w:val="16"/>
                <w:szCs w:val="16"/>
                <w:lang w:bidi="ar-SA"/>
              </w:rPr>
              <w:t>meets the</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 xml:space="preserve">construction of </w:t>
            </w:r>
            <w:r w:rsidRPr="009604A8">
              <w:rPr>
                <w:rFonts w:asciiTheme="majorBidi" w:eastAsia="Calibri" w:hAnsiTheme="majorBidi" w:cstheme="majorBidi"/>
                <w:b/>
                <w:bCs/>
                <w:kern w:val="0"/>
                <w:sz w:val="16"/>
                <w:szCs w:val="16"/>
                <w:lang w:bidi="ar-SA"/>
              </w:rPr>
              <w:t>3</w:t>
            </w:r>
            <w:r w:rsidRPr="009604A8">
              <w:rPr>
                <w:rFonts w:asciiTheme="majorBidi" w:eastAsia="Calibri" w:hAnsiTheme="majorBidi" w:cstheme="majorBidi"/>
                <w:b/>
                <w:bCs/>
                <w:spacing w:val="-52"/>
                <w:kern w:val="0"/>
                <w:sz w:val="16"/>
                <w:szCs w:val="16"/>
                <w:lang w:bidi="ar-SA"/>
              </w:rPr>
              <w:t xml:space="preserve"> </w:t>
            </w:r>
            <w:r w:rsidRPr="009604A8">
              <w:rPr>
                <w:rFonts w:asciiTheme="majorBidi" w:eastAsia="Calibri" w:hAnsiTheme="majorBidi" w:cstheme="majorBidi"/>
                <w:kern w:val="0"/>
                <w:sz w:val="16"/>
                <w:szCs w:val="16"/>
                <w:lang w:bidi="ar-SA"/>
              </w:rPr>
              <w:t>or</w:t>
            </w:r>
            <w:r w:rsidRPr="009604A8">
              <w:rPr>
                <w:rFonts w:asciiTheme="majorBidi" w:eastAsia="Calibri" w:hAnsiTheme="majorBidi" w:cstheme="majorBidi"/>
                <w:spacing w:val="-4"/>
                <w:kern w:val="0"/>
                <w:sz w:val="16"/>
                <w:szCs w:val="16"/>
                <w:lang w:bidi="ar-SA"/>
              </w:rPr>
              <w:t xml:space="preserve"> </w:t>
            </w:r>
            <w:r w:rsidRPr="009604A8">
              <w:rPr>
                <w:rFonts w:asciiTheme="majorBidi" w:eastAsia="Calibri" w:hAnsiTheme="majorBidi" w:cstheme="majorBidi"/>
                <w:kern w:val="0"/>
                <w:sz w:val="16"/>
                <w:szCs w:val="16"/>
                <w:lang w:bidi="ar-SA"/>
              </w:rPr>
              <w:t>more</w:t>
            </w:r>
            <w:r w:rsidRPr="009604A8">
              <w:rPr>
                <w:rFonts w:asciiTheme="majorBidi" w:eastAsia="Calibri" w:hAnsiTheme="majorBidi" w:cstheme="majorBidi"/>
                <w:spacing w:val="-4"/>
                <w:kern w:val="0"/>
                <w:sz w:val="16"/>
                <w:szCs w:val="16"/>
                <w:lang w:bidi="ar-SA"/>
              </w:rPr>
              <w:t xml:space="preserve"> </w:t>
            </w:r>
            <w:r w:rsidRPr="009604A8">
              <w:rPr>
                <w:rFonts w:asciiTheme="majorBidi" w:eastAsia="Calibri" w:hAnsiTheme="majorBidi" w:cstheme="majorBidi"/>
                <w:kern w:val="0"/>
                <w:sz w:val="16"/>
                <w:szCs w:val="16"/>
                <w:lang w:bidi="ar-SA"/>
              </w:rPr>
              <w:t>libraries</w:t>
            </w:r>
          </w:p>
        </w:tc>
        <w:tc>
          <w:tcPr>
            <w:tcW w:w="514" w:type="pct"/>
            <w:tcBorders>
              <w:top w:val="single" w:sz="4" w:space="0" w:color="000000"/>
              <w:left w:val="single" w:sz="4" w:space="0" w:color="000000"/>
              <w:bottom w:val="single" w:sz="4" w:space="0" w:color="000000"/>
              <w:right w:val="single" w:sz="4" w:space="0" w:color="000000"/>
            </w:tcBorders>
          </w:tcPr>
          <w:p w14:paraId="116F829D"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7DF28212" w14:textId="77777777" w:rsidR="009604A8" w:rsidRPr="009604A8" w:rsidRDefault="009604A8" w:rsidP="009604A8">
            <w:pPr>
              <w:kinsoku w:val="0"/>
              <w:overflowPunct w:val="0"/>
              <w:autoSpaceDE w:val="0"/>
              <w:autoSpaceDN w:val="0"/>
              <w:bidi w:val="0"/>
              <w:adjustRightInd w:val="0"/>
              <w:spacing w:before="173"/>
              <w:ind w:left="0" w:right="258"/>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≥0.3</w:t>
            </w:r>
          </w:p>
        </w:tc>
        <w:tc>
          <w:tcPr>
            <w:tcW w:w="393" w:type="pct"/>
            <w:tcBorders>
              <w:top w:val="single" w:sz="4" w:space="0" w:color="000000"/>
              <w:left w:val="single" w:sz="4" w:space="0" w:color="000000"/>
              <w:bottom w:val="single" w:sz="4" w:space="0" w:color="000000"/>
              <w:right w:val="single" w:sz="4" w:space="0" w:color="000000"/>
            </w:tcBorders>
          </w:tcPr>
          <w:p w14:paraId="5B74F6DB"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312F1563" w14:textId="77777777" w:rsidR="009604A8" w:rsidRPr="009604A8" w:rsidRDefault="009604A8" w:rsidP="009604A8">
            <w:pPr>
              <w:kinsoku w:val="0"/>
              <w:overflowPunct w:val="0"/>
              <w:autoSpaceDE w:val="0"/>
              <w:autoSpaceDN w:val="0"/>
              <w:bidi w:val="0"/>
              <w:adjustRightInd w:val="0"/>
              <w:spacing w:before="173"/>
              <w:ind w:left="10"/>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A</w:t>
            </w:r>
          </w:p>
        </w:tc>
      </w:tr>
      <w:tr w:rsidR="009604A8" w:rsidRPr="009604A8" w14:paraId="2A644380" w14:textId="77777777" w:rsidTr="007720CB">
        <w:trPr>
          <w:trHeight w:val="1836"/>
        </w:trPr>
        <w:tc>
          <w:tcPr>
            <w:tcW w:w="1356" w:type="pct"/>
            <w:tcBorders>
              <w:top w:val="single" w:sz="4" w:space="0" w:color="000000"/>
              <w:left w:val="single" w:sz="4" w:space="0" w:color="000000"/>
              <w:bottom w:val="single" w:sz="4" w:space="0" w:color="000000"/>
              <w:right w:val="single" w:sz="4" w:space="0" w:color="000000"/>
            </w:tcBorders>
          </w:tcPr>
          <w:p w14:paraId="1ACF6A78" w14:textId="77777777" w:rsidR="009604A8" w:rsidRPr="009604A8" w:rsidRDefault="009604A8" w:rsidP="009604A8">
            <w:pPr>
              <w:kinsoku w:val="0"/>
              <w:overflowPunct w:val="0"/>
              <w:autoSpaceDE w:val="0"/>
              <w:autoSpaceDN w:val="0"/>
              <w:bidi w:val="0"/>
              <w:adjustRightInd w:val="0"/>
              <w:spacing w:before="107" w:line="444" w:lineRule="auto"/>
              <w:ind w:left="119" w:right="109" w:firstLine="1"/>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target band size is</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correct, and the detected</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fragment is &lt;550 bp. The</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non-specific bands are</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weaker</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compared</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to</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the</w:t>
            </w:r>
          </w:p>
          <w:p w14:paraId="22343B1D" w14:textId="77777777" w:rsidR="009604A8" w:rsidRPr="009604A8" w:rsidRDefault="009604A8" w:rsidP="009604A8">
            <w:pPr>
              <w:kinsoku w:val="0"/>
              <w:overflowPunct w:val="0"/>
              <w:autoSpaceDE w:val="0"/>
              <w:autoSpaceDN w:val="0"/>
              <w:bidi w:val="0"/>
              <w:adjustRightInd w:val="0"/>
              <w:ind w:left="698" w:right="689"/>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target</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band.</w:t>
            </w:r>
          </w:p>
        </w:tc>
        <w:tc>
          <w:tcPr>
            <w:tcW w:w="868" w:type="pct"/>
            <w:tcBorders>
              <w:top w:val="single" w:sz="4" w:space="0" w:color="000000"/>
              <w:left w:val="single" w:sz="4" w:space="0" w:color="000000"/>
              <w:bottom w:val="single" w:sz="4" w:space="0" w:color="000000"/>
              <w:right w:val="single" w:sz="4" w:space="0" w:color="000000"/>
            </w:tcBorders>
          </w:tcPr>
          <w:p w14:paraId="48CC7FE2"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6852CB5A" w14:textId="77777777" w:rsidR="009604A8" w:rsidRPr="009604A8" w:rsidRDefault="009604A8" w:rsidP="009604A8">
            <w:pPr>
              <w:kinsoku w:val="0"/>
              <w:overflowPunct w:val="0"/>
              <w:autoSpaceDE w:val="0"/>
              <w:autoSpaceDN w:val="0"/>
              <w:bidi w:val="0"/>
              <w:adjustRightInd w:val="0"/>
              <w:spacing w:line="444" w:lineRule="auto"/>
              <w:ind w:left="140" w:right="128"/>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brightness</w:t>
            </w:r>
            <w:r w:rsidRPr="009604A8">
              <w:rPr>
                <w:rFonts w:asciiTheme="majorBidi" w:eastAsia="Calibri" w:hAnsiTheme="majorBidi" w:cstheme="majorBidi"/>
                <w:spacing w:val="-53"/>
                <w:kern w:val="0"/>
                <w:sz w:val="16"/>
                <w:szCs w:val="16"/>
                <w:lang w:bidi="ar-SA"/>
              </w:rPr>
              <w:t xml:space="preserve"> </w:t>
            </w:r>
            <w:r w:rsidRPr="009604A8">
              <w:rPr>
                <w:rFonts w:asciiTheme="majorBidi" w:eastAsia="Calibri" w:hAnsiTheme="majorBidi" w:cstheme="majorBidi"/>
                <w:kern w:val="0"/>
                <w:sz w:val="16"/>
                <w:szCs w:val="16"/>
                <w:lang w:bidi="ar-SA"/>
              </w:rPr>
              <w:t>of the target</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band is around</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400</w:t>
            </w:r>
            <w:r w:rsidRPr="009604A8">
              <w:rPr>
                <w:rFonts w:asciiTheme="majorBidi" w:eastAsia="Calibri" w:hAnsiTheme="majorBidi" w:cstheme="majorBidi"/>
                <w:spacing w:val="-2"/>
                <w:kern w:val="0"/>
                <w:sz w:val="16"/>
                <w:szCs w:val="16"/>
                <w:lang w:bidi="ar-SA"/>
              </w:rPr>
              <w:t xml:space="preserve"> </w:t>
            </w:r>
            <w:r w:rsidRPr="009604A8">
              <w:rPr>
                <w:rFonts w:asciiTheme="majorBidi" w:eastAsia="Calibri" w:hAnsiTheme="majorBidi" w:cstheme="majorBidi"/>
                <w:kern w:val="0"/>
                <w:sz w:val="16"/>
                <w:szCs w:val="16"/>
                <w:lang w:bidi="ar-SA"/>
              </w:rPr>
              <w:t>bp</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marker</w:t>
            </w:r>
          </w:p>
        </w:tc>
        <w:tc>
          <w:tcPr>
            <w:tcW w:w="890" w:type="pct"/>
            <w:tcBorders>
              <w:top w:val="single" w:sz="4" w:space="0" w:color="000000"/>
              <w:left w:val="single" w:sz="4" w:space="0" w:color="000000"/>
              <w:bottom w:val="single" w:sz="4" w:space="0" w:color="000000"/>
              <w:right w:val="single" w:sz="4" w:space="0" w:color="000000"/>
            </w:tcBorders>
          </w:tcPr>
          <w:p w14:paraId="4B503C1F" w14:textId="77777777" w:rsidR="009604A8" w:rsidRPr="009604A8" w:rsidRDefault="009604A8" w:rsidP="009604A8">
            <w:pPr>
              <w:kinsoku w:val="0"/>
              <w:overflowPunct w:val="0"/>
              <w:autoSpaceDE w:val="0"/>
              <w:autoSpaceDN w:val="0"/>
              <w:bidi w:val="0"/>
              <w:adjustRightInd w:val="0"/>
              <w:spacing w:before="6"/>
              <w:ind w:left="0"/>
              <w:jc w:val="left"/>
              <w:rPr>
                <w:rFonts w:asciiTheme="majorBidi" w:eastAsia="Calibri" w:hAnsiTheme="majorBidi" w:cstheme="majorBidi"/>
                <w:kern w:val="0"/>
                <w:sz w:val="16"/>
                <w:szCs w:val="16"/>
                <w:lang w:bidi="ar-SA"/>
              </w:rPr>
            </w:pPr>
          </w:p>
          <w:p w14:paraId="601F57D6" w14:textId="77777777" w:rsidR="009604A8" w:rsidRPr="009604A8" w:rsidRDefault="009604A8" w:rsidP="009604A8">
            <w:pPr>
              <w:kinsoku w:val="0"/>
              <w:overflowPunct w:val="0"/>
              <w:autoSpaceDE w:val="0"/>
              <w:autoSpaceDN w:val="0"/>
              <w:bidi w:val="0"/>
              <w:adjustRightInd w:val="0"/>
              <w:spacing w:before="1" w:line="444" w:lineRule="auto"/>
              <w:ind w:left="132" w:right="120" w:firstLine="112"/>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Forecast that</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2-3 tubes need</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to be expanded</w:t>
            </w:r>
            <w:r w:rsidRPr="009604A8">
              <w:rPr>
                <w:rFonts w:asciiTheme="majorBidi" w:eastAsia="Calibri" w:hAnsiTheme="majorBidi" w:cstheme="majorBidi"/>
                <w:spacing w:val="-52"/>
                <w:kern w:val="0"/>
                <w:sz w:val="16"/>
                <w:szCs w:val="16"/>
                <w:lang w:bidi="ar-SA"/>
              </w:rPr>
              <w:t xml:space="preserve"> </w:t>
            </w:r>
            <w:r w:rsidRPr="009604A8">
              <w:rPr>
                <w:rFonts w:asciiTheme="majorBidi" w:eastAsia="Calibri" w:hAnsiTheme="majorBidi" w:cstheme="majorBidi"/>
                <w:kern w:val="0"/>
                <w:sz w:val="16"/>
                <w:szCs w:val="16"/>
                <w:lang w:bidi="ar-SA"/>
              </w:rPr>
              <w:t>to</w:t>
            </w:r>
            <w:r w:rsidRPr="009604A8">
              <w:rPr>
                <w:rFonts w:asciiTheme="majorBidi" w:eastAsia="Calibri" w:hAnsiTheme="majorBidi" w:cstheme="majorBidi"/>
                <w:spacing w:val="-4"/>
                <w:kern w:val="0"/>
                <w:sz w:val="16"/>
                <w:szCs w:val="16"/>
                <w:lang w:bidi="ar-SA"/>
              </w:rPr>
              <w:t xml:space="preserve"> </w:t>
            </w:r>
            <w:r w:rsidRPr="009604A8">
              <w:rPr>
                <w:rFonts w:asciiTheme="majorBidi" w:eastAsia="Calibri" w:hAnsiTheme="majorBidi" w:cstheme="majorBidi"/>
                <w:kern w:val="0"/>
                <w:sz w:val="16"/>
                <w:szCs w:val="16"/>
                <w:lang w:bidi="ar-SA"/>
              </w:rPr>
              <w:t>construct</w:t>
            </w:r>
            <w:r w:rsidRPr="009604A8">
              <w:rPr>
                <w:rFonts w:asciiTheme="majorBidi" w:eastAsia="Calibri" w:hAnsiTheme="majorBidi" w:cstheme="majorBidi"/>
                <w:spacing w:val="-3"/>
                <w:kern w:val="0"/>
                <w:sz w:val="16"/>
                <w:szCs w:val="16"/>
                <w:lang w:bidi="ar-SA"/>
              </w:rPr>
              <w:t xml:space="preserve"> </w:t>
            </w:r>
            <w:r w:rsidRPr="009604A8">
              <w:rPr>
                <w:rFonts w:asciiTheme="majorBidi" w:eastAsia="Calibri" w:hAnsiTheme="majorBidi" w:cstheme="majorBidi"/>
                <w:kern w:val="0"/>
                <w:sz w:val="16"/>
                <w:szCs w:val="16"/>
                <w:lang w:bidi="ar-SA"/>
              </w:rPr>
              <w:t>the</w:t>
            </w:r>
          </w:p>
          <w:p w14:paraId="2D79A022" w14:textId="77777777" w:rsidR="009604A8" w:rsidRPr="009604A8" w:rsidRDefault="009604A8" w:rsidP="009604A8">
            <w:pPr>
              <w:kinsoku w:val="0"/>
              <w:overflowPunct w:val="0"/>
              <w:autoSpaceDE w:val="0"/>
              <w:autoSpaceDN w:val="0"/>
              <w:bidi w:val="0"/>
              <w:adjustRightInd w:val="0"/>
              <w:ind w:left="490"/>
              <w:jc w:val="left"/>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library.</w:t>
            </w:r>
          </w:p>
        </w:tc>
        <w:tc>
          <w:tcPr>
            <w:tcW w:w="978" w:type="pct"/>
            <w:tcBorders>
              <w:top w:val="single" w:sz="4" w:space="0" w:color="000000"/>
              <w:left w:val="single" w:sz="4" w:space="0" w:color="000000"/>
              <w:bottom w:val="single" w:sz="4" w:space="0" w:color="000000"/>
              <w:right w:val="single" w:sz="4" w:space="0" w:color="000000"/>
            </w:tcBorders>
          </w:tcPr>
          <w:p w14:paraId="2E0107B4"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78914593" w14:textId="77777777" w:rsidR="009604A8" w:rsidRPr="009604A8" w:rsidRDefault="009604A8" w:rsidP="009604A8">
            <w:pPr>
              <w:kinsoku w:val="0"/>
              <w:overflowPunct w:val="0"/>
              <w:autoSpaceDE w:val="0"/>
              <w:autoSpaceDN w:val="0"/>
              <w:bidi w:val="0"/>
              <w:adjustRightInd w:val="0"/>
              <w:spacing w:line="295" w:lineRule="auto"/>
              <w:ind w:left="140" w:right="129"/>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The total amount</w:t>
            </w:r>
            <w:r w:rsidRPr="009604A8">
              <w:rPr>
                <w:rFonts w:asciiTheme="majorBidi" w:eastAsia="Calibri" w:hAnsiTheme="majorBidi" w:cstheme="majorBidi"/>
                <w:spacing w:val="-53"/>
                <w:kern w:val="0"/>
                <w:sz w:val="16"/>
                <w:szCs w:val="16"/>
                <w:lang w:bidi="ar-SA"/>
              </w:rPr>
              <w:t xml:space="preserve"> </w:t>
            </w:r>
            <w:r w:rsidRPr="009604A8">
              <w:rPr>
                <w:rFonts w:asciiTheme="majorBidi" w:eastAsia="Calibri" w:hAnsiTheme="majorBidi" w:cstheme="majorBidi"/>
                <w:kern w:val="0"/>
                <w:sz w:val="16"/>
                <w:szCs w:val="16"/>
                <w:lang w:bidi="ar-SA"/>
              </w:rPr>
              <w:t>meets the</w:t>
            </w:r>
            <w:r w:rsidRPr="009604A8">
              <w:rPr>
                <w:rFonts w:asciiTheme="majorBidi" w:eastAsia="Calibri" w:hAnsiTheme="majorBidi" w:cstheme="majorBidi"/>
                <w:spacing w:val="1"/>
                <w:kern w:val="0"/>
                <w:sz w:val="16"/>
                <w:szCs w:val="16"/>
                <w:lang w:bidi="ar-SA"/>
              </w:rPr>
              <w:t xml:space="preserve"> </w:t>
            </w:r>
            <w:r w:rsidRPr="009604A8">
              <w:rPr>
                <w:rFonts w:asciiTheme="majorBidi" w:eastAsia="Calibri" w:hAnsiTheme="majorBidi" w:cstheme="majorBidi"/>
                <w:kern w:val="0"/>
                <w:sz w:val="16"/>
                <w:szCs w:val="16"/>
                <w:lang w:bidi="ar-SA"/>
              </w:rPr>
              <w:t xml:space="preserve">construction of </w:t>
            </w:r>
            <w:r w:rsidRPr="009604A8">
              <w:rPr>
                <w:rFonts w:asciiTheme="majorBidi" w:eastAsia="Calibri" w:hAnsiTheme="majorBidi" w:cstheme="majorBidi"/>
                <w:b/>
                <w:bCs/>
                <w:kern w:val="0"/>
                <w:sz w:val="16"/>
                <w:szCs w:val="16"/>
                <w:lang w:bidi="ar-SA"/>
              </w:rPr>
              <w:t>1</w:t>
            </w:r>
            <w:r w:rsidRPr="009604A8">
              <w:rPr>
                <w:rFonts w:asciiTheme="majorBidi" w:eastAsia="Calibri" w:hAnsiTheme="majorBidi" w:cstheme="majorBidi"/>
                <w:b/>
                <w:bCs/>
                <w:spacing w:val="-52"/>
                <w:kern w:val="0"/>
                <w:sz w:val="16"/>
                <w:szCs w:val="16"/>
                <w:lang w:bidi="ar-SA"/>
              </w:rPr>
              <w:t xml:space="preserve"> </w:t>
            </w:r>
            <w:r w:rsidRPr="009604A8">
              <w:rPr>
                <w:rFonts w:asciiTheme="majorBidi" w:eastAsia="Calibri" w:hAnsiTheme="majorBidi" w:cstheme="majorBidi"/>
                <w:kern w:val="0"/>
                <w:sz w:val="16"/>
                <w:szCs w:val="16"/>
                <w:lang w:bidi="ar-SA"/>
              </w:rPr>
              <w:t>library</w:t>
            </w:r>
          </w:p>
        </w:tc>
        <w:tc>
          <w:tcPr>
            <w:tcW w:w="514" w:type="pct"/>
            <w:tcBorders>
              <w:top w:val="single" w:sz="4" w:space="0" w:color="000000"/>
              <w:left w:val="single" w:sz="4" w:space="0" w:color="000000"/>
              <w:bottom w:val="single" w:sz="4" w:space="0" w:color="000000"/>
              <w:right w:val="single" w:sz="4" w:space="0" w:color="000000"/>
            </w:tcBorders>
          </w:tcPr>
          <w:p w14:paraId="782719A7"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0F100240" w14:textId="77777777" w:rsidR="009604A8" w:rsidRPr="009604A8" w:rsidRDefault="009604A8" w:rsidP="009604A8">
            <w:pPr>
              <w:kinsoku w:val="0"/>
              <w:overflowPunct w:val="0"/>
              <w:autoSpaceDE w:val="0"/>
              <w:autoSpaceDN w:val="0"/>
              <w:bidi w:val="0"/>
              <w:adjustRightInd w:val="0"/>
              <w:spacing w:before="172"/>
              <w:ind w:left="0" w:right="257"/>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&lt;0.3</w:t>
            </w:r>
          </w:p>
        </w:tc>
        <w:tc>
          <w:tcPr>
            <w:tcW w:w="393" w:type="pct"/>
            <w:tcBorders>
              <w:top w:val="single" w:sz="4" w:space="0" w:color="000000"/>
              <w:left w:val="single" w:sz="4" w:space="0" w:color="000000"/>
              <w:bottom w:val="single" w:sz="4" w:space="0" w:color="000000"/>
              <w:right w:val="single" w:sz="4" w:space="0" w:color="000000"/>
            </w:tcBorders>
          </w:tcPr>
          <w:p w14:paraId="7432F7FC"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62607B3A" w14:textId="77777777" w:rsidR="009604A8" w:rsidRPr="009604A8" w:rsidRDefault="009604A8" w:rsidP="009604A8">
            <w:pPr>
              <w:kinsoku w:val="0"/>
              <w:overflowPunct w:val="0"/>
              <w:autoSpaceDE w:val="0"/>
              <w:autoSpaceDN w:val="0"/>
              <w:bidi w:val="0"/>
              <w:adjustRightInd w:val="0"/>
              <w:spacing w:before="172"/>
              <w:ind w:left="8"/>
              <w:jc w:val="center"/>
              <w:rPr>
                <w:rFonts w:asciiTheme="majorBidi" w:eastAsia="Calibri" w:hAnsiTheme="majorBidi" w:cstheme="majorBidi"/>
                <w:kern w:val="0"/>
                <w:sz w:val="16"/>
                <w:szCs w:val="16"/>
                <w:lang w:bidi="ar-SA"/>
              </w:rPr>
            </w:pPr>
            <w:r w:rsidRPr="009604A8">
              <w:rPr>
                <w:rFonts w:asciiTheme="majorBidi" w:eastAsia="Calibri" w:hAnsiTheme="majorBidi" w:cstheme="majorBidi"/>
                <w:kern w:val="0"/>
                <w:sz w:val="16"/>
                <w:szCs w:val="16"/>
                <w:lang w:bidi="ar-SA"/>
              </w:rPr>
              <w:t>B</w:t>
            </w:r>
          </w:p>
        </w:tc>
      </w:tr>
    </w:tbl>
    <w:p w14:paraId="637E60C3"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0252FBD3" w14:textId="77777777" w:rsid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6FB44481" w14:textId="77777777" w:rsidR="009B63A6"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49F8999C" w14:textId="77777777" w:rsidR="009B63A6"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1E8E894C" w14:textId="77777777" w:rsidR="009B63A6"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75DBCE93" w14:textId="77777777" w:rsidR="009B63A6"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2CF9D067" w14:textId="77777777" w:rsidR="009B63A6"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11E558D2" w14:textId="77777777" w:rsidR="009B63A6" w:rsidRPr="009604A8" w:rsidRDefault="009B63A6" w:rsidP="009B63A6">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44937F1B"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2.2.3 Library Construction</w:t>
      </w:r>
    </w:p>
    <w:p w14:paraId="69800427"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6F2C38BD" w14:textId="77777777" w:rsidR="009604A8" w:rsidRPr="009604A8" w:rsidRDefault="009604A8" w:rsidP="009604A8">
      <w:pPr>
        <w:autoSpaceDE w:val="0"/>
        <w:autoSpaceDN w:val="0"/>
        <w:bidi w:val="0"/>
        <w:adjustRightInd w:val="0"/>
        <w:ind w:left="0" w:firstLine="72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2.3.1. Amplicon sequencing standard primer (NGS) list</w:t>
      </w:r>
    </w:p>
    <w:p w14:paraId="0E898C12"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4DCF471C" w14:textId="77777777" w:rsidR="009604A8" w:rsidRPr="009604A8" w:rsidRDefault="009604A8" w:rsidP="009604A8">
      <w:pPr>
        <w:kinsoku w:val="0"/>
        <w:overflowPunct w:val="0"/>
        <w:autoSpaceDE w:val="0"/>
        <w:autoSpaceDN w:val="0"/>
        <w:bidi w:val="0"/>
        <w:adjustRightInd w:val="0"/>
        <w:spacing w:before="7" w:after="1"/>
        <w:ind w:left="0"/>
        <w:jc w:val="left"/>
        <w:rPr>
          <w:rFonts w:asciiTheme="majorBidi" w:eastAsia="Calibri" w:hAnsiTheme="majorBidi" w:cstheme="majorBidi"/>
          <w:kern w:val="0"/>
          <w:sz w:val="24"/>
          <w:szCs w:val="24"/>
          <w:lang w:bidi="ar-SA"/>
        </w:rPr>
      </w:pPr>
    </w:p>
    <w:tbl>
      <w:tblPr>
        <w:tblW w:w="4997" w:type="pct"/>
        <w:tblInd w:w="5" w:type="dxa"/>
        <w:tblBorders>
          <w:top w:val="single" w:sz="4" w:space="0" w:color="auto"/>
        </w:tblBorders>
        <w:tblLook w:val="0000" w:firstRow="0" w:lastRow="0" w:firstColumn="0" w:lastColumn="0" w:noHBand="0" w:noVBand="0"/>
      </w:tblPr>
      <w:tblGrid>
        <w:gridCol w:w="1461"/>
        <w:gridCol w:w="2205"/>
        <w:gridCol w:w="1669"/>
        <w:gridCol w:w="3686"/>
      </w:tblGrid>
      <w:tr w:rsidR="009604A8" w:rsidRPr="009604A8" w14:paraId="10FC7695" w14:textId="77777777" w:rsidTr="007720CB">
        <w:trPr>
          <w:trHeight w:val="100"/>
        </w:trPr>
        <w:tc>
          <w:tcPr>
            <w:tcW w:w="9021" w:type="dxa"/>
            <w:gridSpan w:val="4"/>
          </w:tcPr>
          <w:p w14:paraId="23E7DC55" w14:textId="77777777" w:rsidR="009604A8" w:rsidRPr="009604A8" w:rsidRDefault="009604A8" w:rsidP="009604A8">
            <w:pPr>
              <w:kinsoku w:val="0"/>
              <w:overflowPunct w:val="0"/>
              <w:autoSpaceDE w:val="0"/>
              <w:autoSpaceDN w:val="0"/>
              <w:bidi w:val="0"/>
              <w:adjustRightInd w:val="0"/>
              <w:spacing w:before="30"/>
              <w:ind w:left="0"/>
              <w:jc w:val="left"/>
              <w:rPr>
                <w:rFonts w:asciiTheme="majorBidi" w:eastAsia="Calibri" w:hAnsiTheme="majorBidi" w:cstheme="majorBidi"/>
                <w:b/>
                <w:bCs/>
                <w:color w:val="030305"/>
                <w:w w:val="110"/>
                <w:kern w:val="0"/>
                <w:sz w:val="16"/>
                <w:szCs w:val="16"/>
                <w:lang w:bidi="ar-SA"/>
              </w:rPr>
            </w:pPr>
          </w:p>
        </w:tc>
      </w:tr>
      <w:tr w:rsidR="009604A8" w:rsidRPr="009604A8" w14:paraId="477F823F" w14:textId="77777777" w:rsidTr="007720CB">
        <w:tblPrEx>
          <w:tblBorders>
            <w:top w:val="none" w:sz="0" w:space="0" w:color="auto"/>
          </w:tblBorders>
          <w:tblCellMar>
            <w:left w:w="0" w:type="dxa"/>
            <w:right w:w="0" w:type="dxa"/>
          </w:tblCellMar>
        </w:tblPrEx>
        <w:trPr>
          <w:trHeight w:val="242"/>
        </w:trPr>
        <w:tc>
          <w:tcPr>
            <w:tcW w:w="1461" w:type="dxa"/>
            <w:tcBorders>
              <w:top w:val="none" w:sz="6" w:space="0" w:color="auto"/>
              <w:left w:val="single" w:sz="4" w:space="0" w:color="auto"/>
              <w:bottom w:val="single" w:sz="8" w:space="0" w:color="000000"/>
              <w:right w:val="single" w:sz="8" w:space="0" w:color="000000"/>
            </w:tcBorders>
          </w:tcPr>
          <w:p w14:paraId="405DF377" w14:textId="77777777" w:rsidR="009604A8" w:rsidRPr="009604A8" w:rsidRDefault="009604A8" w:rsidP="009604A8">
            <w:pPr>
              <w:kinsoku w:val="0"/>
              <w:overflowPunct w:val="0"/>
              <w:autoSpaceDE w:val="0"/>
              <w:autoSpaceDN w:val="0"/>
              <w:bidi w:val="0"/>
              <w:adjustRightInd w:val="0"/>
              <w:spacing w:before="30"/>
              <w:ind w:left="337"/>
              <w:jc w:val="left"/>
              <w:rPr>
                <w:rFonts w:asciiTheme="majorBidi" w:eastAsia="Calibri" w:hAnsiTheme="majorBidi" w:cstheme="majorBidi"/>
                <w:b/>
                <w:bCs/>
                <w:color w:val="030305"/>
                <w:w w:val="110"/>
                <w:kern w:val="0"/>
                <w:sz w:val="16"/>
                <w:szCs w:val="16"/>
                <w:lang w:bidi="ar-SA"/>
              </w:rPr>
            </w:pPr>
            <w:r w:rsidRPr="009604A8">
              <w:rPr>
                <w:rFonts w:asciiTheme="majorBidi" w:eastAsia="Calibri" w:hAnsiTheme="majorBidi" w:cstheme="majorBidi"/>
                <w:b/>
                <w:bCs/>
                <w:color w:val="030305"/>
                <w:w w:val="110"/>
                <w:kern w:val="0"/>
                <w:sz w:val="16"/>
                <w:szCs w:val="16"/>
                <w:lang w:bidi="ar-SA"/>
              </w:rPr>
              <w:t>Type</w:t>
            </w:r>
          </w:p>
        </w:tc>
        <w:tc>
          <w:tcPr>
            <w:tcW w:w="2205" w:type="dxa"/>
            <w:tcBorders>
              <w:top w:val="none" w:sz="6" w:space="0" w:color="auto"/>
              <w:left w:val="single" w:sz="8" w:space="0" w:color="000000"/>
              <w:bottom w:val="single" w:sz="8" w:space="0" w:color="000000"/>
              <w:right w:val="single" w:sz="8" w:space="0" w:color="000000"/>
            </w:tcBorders>
          </w:tcPr>
          <w:p w14:paraId="6F52050D" w14:textId="77777777" w:rsidR="009604A8" w:rsidRPr="009604A8" w:rsidRDefault="009604A8" w:rsidP="009604A8">
            <w:pPr>
              <w:kinsoku w:val="0"/>
              <w:overflowPunct w:val="0"/>
              <w:autoSpaceDE w:val="0"/>
              <w:autoSpaceDN w:val="0"/>
              <w:bidi w:val="0"/>
              <w:adjustRightInd w:val="0"/>
              <w:spacing w:before="18"/>
              <w:ind w:left="34"/>
              <w:jc w:val="left"/>
              <w:rPr>
                <w:rFonts w:asciiTheme="majorBidi" w:eastAsia="Calibri" w:hAnsiTheme="majorBidi" w:cstheme="majorBidi"/>
                <w:b/>
                <w:bCs/>
                <w:color w:val="030305"/>
                <w:w w:val="110"/>
                <w:kern w:val="0"/>
                <w:sz w:val="16"/>
                <w:szCs w:val="16"/>
                <w:lang w:bidi="ar-SA"/>
              </w:rPr>
            </w:pPr>
            <w:r w:rsidRPr="009604A8">
              <w:rPr>
                <w:rFonts w:asciiTheme="majorBidi" w:eastAsia="Calibri" w:hAnsiTheme="majorBidi" w:cstheme="majorBidi"/>
                <w:b/>
                <w:bCs/>
                <w:color w:val="030305"/>
                <w:w w:val="110"/>
                <w:kern w:val="0"/>
                <w:sz w:val="16"/>
                <w:szCs w:val="16"/>
                <w:lang w:bidi="ar-SA"/>
              </w:rPr>
              <w:t>Target</w:t>
            </w:r>
            <w:r w:rsidRPr="009604A8">
              <w:rPr>
                <w:rFonts w:asciiTheme="majorBidi" w:eastAsia="Calibri" w:hAnsiTheme="majorBidi" w:cstheme="majorBidi"/>
                <w:b/>
                <w:bCs/>
                <w:color w:val="030305"/>
                <w:spacing w:val="22"/>
                <w:w w:val="110"/>
                <w:kern w:val="0"/>
                <w:sz w:val="16"/>
                <w:szCs w:val="16"/>
                <w:lang w:bidi="ar-SA"/>
              </w:rPr>
              <w:t xml:space="preserve"> </w:t>
            </w:r>
            <w:r w:rsidRPr="009604A8">
              <w:rPr>
                <w:rFonts w:asciiTheme="majorBidi" w:eastAsia="Calibri" w:hAnsiTheme="majorBidi" w:cstheme="majorBidi"/>
                <w:b/>
                <w:bCs/>
                <w:color w:val="030305"/>
                <w:w w:val="110"/>
                <w:kern w:val="0"/>
                <w:sz w:val="16"/>
                <w:szCs w:val="16"/>
                <w:lang w:bidi="ar-SA"/>
              </w:rPr>
              <w:t>Region</w:t>
            </w:r>
          </w:p>
        </w:tc>
        <w:tc>
          <w:tcPr>
            <w:tcW w:w="1669" w:type="dxa"/>
            <w:tcBorders>
              <w:top w:val="none" w:sz="6" w:space="0" w:color="auto"/>
              <w:left w:val="single" w:sz="8" w:space="0" w:color="000000"/>
              <w:bottom w:val="single" w:sz="8" w:space="0" w:color="000000"/>
              <w:right w:val="single" w:sz="8" w:space="0" w:color="000000"/>
            </w:tcBorders>
          </w:tcPr>
          <w:p w14:paraId="3898C859" w14:textId="77777777" w:rsidR="009604A8" w:rsidRPr="009604A8" w:rsidRDefault="009604A8" w:rsidP="009604A8">
            <w:pPr>
              <w:kinsoku w:val="0"/>
              <w:overflowPunct w:val="0"/>
              <w:autoSpaceDE w:val="0"/>
              <w:autoSpaceDN w:val="0"/>
              <w:bidi w:val="0"/>
              <w:adjustRightInd w:val="0"/>
              <w:spacing w:before="48" w:line="174" w:lineRule="exact"/>
              <w:ind w:left="56"/>
              <w:jc w:val="left"/>
              <w:rPr>
                <w:rFonts w:asciiTheme="majorBidi" w:eastAsia="Calibri" w:hAnsiTheme="majorBidi" w:cstheme="majorBidi"/>
                <w:b/>
                <w:bCs/>
                <w:color w:val="030305"/>
                <w:w w:val="105"/>
                <w:kern w:val="0"/>
                <w:sz w:val="16"/>
                <w:szCs w:val="16"/>
                <w:lang w:bidi="ar-SA"/>
              </w:rPr>
            </w:pPr>
            <w:r w:rsidRPr="009604A8">
              <w:rPr>
                <w:rFonts w:asciiTheme="majorBidi" w:eastAsia="Calibri" w:hAnsiTheme="majorBidi" w:cstheme="majorBidi"/>
                <w:b/>
                <w:bCs/>
                <w:color w:val="030305"/>
                <w:w w:val="105"/>
                <w:kern w:val="0"/>
                <w:sz w:val="16"/>
                <w:szCs w:val="16"/>
                <w:lang w:bidi="ar-SA"/>
              </w:rPr>
              <w:t>Primers</w:t>
            </w:r>
          </w:p>
        </w:tc>
        <w:tc>
          <w:tcPr>
            <w:tcW w:w="3686" w:type="dxa"/>
            <w:tcBorders>
              <w:top w:val="none" w:sz="6" w:space="0" w:color="auto"/>
              <w:left w:val="single" w:sz="8" w:space="0" w:color="000000"/>
              <w:bottom w:val="single" w:sz="8" w:space="0" w:color="000000"/>
              <w:right w:val="single" w:sz="4" w:space="0" w:color="auto"/>
            </w:tcBorders>
          </w:tcPr>
          <w:p w14:paraId="584AC54A" w14:textId="77777777" w:rsidR="009604A8" w:rsidRPr="009604A8" w:rsidRDefault="009604A8" w:rsidP="009604A8">
            <w:pPr>
              <w:kinsoku w:val="0"/>
              <w:overflowPunct w:val="0"/>
              <w:autoSpaceDE w:val="0"/>
              <w:autoSpaceDN w:val="0"/>
              <w:bidi w:val="0"/>
              <w:adjustRightInd w:val="0"/>
              <w:spacing w:before="18"/>
              <w:ind w:left="57"/>
              <w:jc w:val="left"/>
              <w:rPr>
                <w:rFonts w:asciiTheme="majorBidi" w:eastAsia="Calibri" w:hAnsiTheme="majorBidi" w:cstheme="majorBidi"/>
                <w:b/>
                <w:bCs/>
                <w:color w:val="030305"/>
                <w:w w:val="105"/>
                <w:kern w:val="0"/>
                <w:sz w:val="16"/>
                <w:szCs w:val="16"/>
                <w:lang w:bidi="ar-SA"/>
              </w:rPr>
            </w:pPr>
            <w:r w:rsidRPr="009604A8">
              <w:rPr>
                <w:rFonts w:asciiTheme="majorBidi" w:eastAsia="Calibri" w:hAnsiTheme="majorBidi" w:cstheme="majorBidi"/>
                <w:b/>
                <w:bCs/>
                <w:color w:val="030305"/>
                <w:w w:val="105"/>
                <w:kern w:val="0"/>
                <w:sz w:val="16"/>
                <w:szCs w:val="16"/>
                <w:lang w:bidi="ar-SA"/>
              </w:rPr>
              <w:t>Primer</w:t>
            </w:r>
            <w:r w:rsidRPr="009604A8">
              <w:rPr>
                <w:rFonts w:asciiTheme="majorBidi" w:eastAsia="Calibri" w:hAnsiTheme="majorBidi" w:cstheme="majorBidi"/>
                <w:b/>
                <w:bCs/>
                <w:color w:val="030305"/>
                <w:spacing w:val="8"/>
                <w:w w:val="105"/>
                <w:kern w:val="0"/>
                <w:sz w:val="16"/>
                <w:szCs w:val="16"/>
                <w:lang w:bidi="ar-SA"/>
              </w:rPr>
              <w:t xml:space="preserve"> </w:t>
            </w:r>
            <w:r w:rsidRPr="009604A8">
              <w:rPr>
                <w:rFonts w:asciiTheme="majorBidi" w:eastAsia="Calibri" w:hAnsiTheme="majorBidi" w:cstheme="majorBidi"/>
                <w:b/>
                <w:bCs/>
                <w:color w:val="030305"/>
                <w:w w:val="105"/>
                <w:kern w:val="0"/>
                <w:sz w:val="16"/>
                <w:szCs w:val="16"/>
                <w:lang w:bidi="ar-SA"/>
              </w:rPr>
              <w:t>Sequences</w:t>
            </w:r>
          </w:p>
        </w:tc>
      </w:tr>
      <w:tr w:rsidR="009604A8" w:rsidRPr="009604A8" w14:paraId="3F76A340" w14:textId="77777777" w:rsidTr="007720CB">
        <w:tblPrEx>
          <w:tblBorders>
            <w:top w:val="none" w:sz="0" w:space="0" w:color="auto"/>
          </w:tblBorders>
          <w:tblCellMar>
            <w:left w:w="0" w:type="dxa"/>
            <w:right w:w="0" w:type="dxa"/>
          </w:tblCellMar>
        </w:tblPrEx>
        <w:trPr>
          <w:trHeight w:val="371"/>
        </w:trPr>
        <w:tc>
          <w:tcPr>
            <w:tcW w:w="1461" w:type="dxa"/>
            <w:vMerge w:val="restart"/>
            <w:tcBorders>
              <w:top w:val="single" w:sz="8" w:space="0" w:color="000000"/>
              <w:left w:val="single" w:sz="4" w:space="0" w:color="auto"/>
              <w:bottom w:val="none" w:sz="6" w:space="0" w:color="auto"/>
              <w:right w:val="single" w:sz="8" w:space="0" w:color="000000"/>
            </w:tcBorders>
          </w:tcPr>
          <w:p w14:paraId="01B486FA"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16"/>
                <w:szCs w:val="16"/>
                <w:lang w:bidi="ar-SA"/>
              </w:rPr>
            </w:pPr>
          </w:p>
          <w:p w14:paraId="05AAE15E" w14:textId="77777777" w:rsidR="009604A8" w:rsidRPr="009604A8" w:rsidRDefault="009604A8" w:rsidP="009604A8">
            <w:pPr>
              <w:kinsoku w:val="0"/>
              <w:overflowPunct w:val="0"/>
              <w:autoSpaceDE w:val="0"/>
              <w:autoSpaceDN w:val="0"/>
              <w:bidi w:val="0"/>
              <w:adjustRightInd w:val="0"/>
              <w:spacing w:before="145"/>
              <w:ind w:left="217"/>
              <w:jc w:val="left"/>
              <w:rPr>
                <w:rFonts w:asciiTheme="majorBidi" w:eastAsia="Calibri" w:hAnsiTheme="majorBidi" w:cstheme="majorBidi"/>
                <w:b/>
                <w:bCs/>
                <w:color w:val="1A1818"/>
                <w:w w:val="105"/>
                <w:kern w:val="0"/>
                <w:sz w:val="16"/>
                <w:szCs w:val="16"/>
                <w:lang w:bidi="ar-SA"/>
              </w:rPr>
            </w:pPr>
            <w:r w:rsidRPr="009604A8">
              <w:rPr>
                <w:rFonts w:asciiTheme="majorBidi" w:eastAsia="Calibri" w:hAnsiTheme="majorBidi" w:cstheme="majorBidi"/>
                <w:b/>
                <w:bCs/>
                <w:color w:val="1A1818"/>
                <w:w w:val="105"/>
                <w:kern w:val="0"/>
                <w:sz w:val="16"/>
                <w:szCs w:val="16"/>
                <w:lang w:bidi="ar-SA"/>
              </w:rPr>
              <w:t>Bacteria</w:t>
            </w:r>
          </w:p>
        </w:tc>
        <w:tc>
          <w:tcPr>
            <w:tcW w:w="2205" w:type="dxa"/>
            <w:vMerge w:val="restart"/>
            <w:tcBorders>
              <w:top w:val="single" w:sz="8" w:space="0" w:color="000000"/>
              <w:left w:val="single" w:sz="8" w:space="0" w:color="000000"/>
              <w:bottom w:val="single" w:sz="8" w:space="0" w:color="000000"/>
              <w:right w:val="single" w:sz="8" w:space="0" w:color="000000"/>
            </w:tcBorders>
          </w:tcPr>
          <w:p w14:paraId="07947DA4" w14:textId="77777777" w:rsidR="009604A8" w:rsidRPr="009604A8" w:rsidRDefault="009604A8" w:rsidP="009604A8">
            <w:pPr>
              <w:kinsoku w:val="0"/>
              <w:overflowPunct w:val="0"/>
              <w:autoSpaceDE w:val="0"/>
              <w:autoSpaceDN w:val="0"/>
              <w:bidi w:val="0"/>
              <w:adjustRightInd w:val="0"/>
              <w:spacing w:before="10"/>
              <w:ind w:left="0"/>
              <w:jc w:val="left"/>
              <w:rPr>
                <w:rFonts w:asciiTheme="majorBidi" w:eastAsia="Calibri" w:hAnsiTheme="majorBidi" w:cstheme="majorBidi"/>
                <w:kern w:val="0"/>
                <w:sz w:val="16"/>
                <w:szCs w:val="16"/>
                <w:lang w:bidi="ar-SA"/>
              </w:rPr>
            </w:pPr>
          </w:p>
          <w:p w14:paraId="66A4A04F" w14:textId="77777777" w:rsidR="009604A8" w:rsidRPr="009604A8" w:rsidRDefault="009604A8" w:rsidP="009604A8">
            <w:pPr>
              <w:kinsoku w:val="0"/>
              <w:overflowPunct w:val="0"/>
              <w:autoSpaceDE w:val="0"/>
              <w:autoSpaceDN w:val="0"/>
              <w:bidi w:val="0"/>
              <w:adjustRightInd w:val="0"/>
              <w:spacing w:before="1"/>
              <w:ind w:left="636"/>
              <w:jc w:val="left"/>
              <w:rPr>
                <w:rFonts w:asciiTheme="majorBidi" w:eastAsia="Calibri" w:hAnsiTheme="majorBidi" w:cstheme="majorBidi"/>
                <w:color w:val="E62803"/>
                <w:spacing w:val="-2"/>
                <w:w w:val="90"/>
                <w:kern w:val="0"/>
                <w:sz w:val="16"/>
                <w:szCs w:val="16"/>
                <w:lang w:bidi="ar-SA"/>
              </w:rPr>
            </w:pPr>
            <w:r w:rsidRPr="009604A8">
              <w:rPr>
                <w:rFonts w:asciiTheme="majorBidi" w:eastAsia="Calibri" w:hAnsiTheme="majorBidi" w:cstheme="majorBidi"/>
                <w:color w:val="E91501"/>
                <w:spacing w:val="-3"/>
                <w:w w:val="90"/>
                <w:kern w:val="0"/>
                <w:sz w:val="16"/>
                <w:szCs w:val="16"/>
                <w:lang w:bidi="ar-SA"/>
              </w:rPr>
              <w:t>16S</w:t>
            </w:r>
            <w:r w:rsidRPr="009604A8">
              <w:rPr>
                <w:rFonts w:asciiTheme="majorBidi" w:eastAsia="Calibri" w:hAnsiTheme="majorBidi" w:cstheme="majorBidi"/>
                <w:color w:val="E91501"/>
                <w:spacing w:val="4"/>
                <w:w w:val="90"/>
                <w:kern w:val="0"/>
                <w:sz w:val="16"/>
                <w:szCs w:val="16"/>
                <w:lang w:bidi="ar-SA"/>
              </w:rPr>
              <w:t xml:space="preserve"> </w:t>
            </w:r>
            <w:r w:rsidRPr="009604A8">
              <w:rPr>
                <w:rFonts w:asciiTheme="majorBidi" w:eastAsia="Calibri" w:hAnsiTheme="majorBidi" w:cstheme="majorBidi"/>
                <w:color w:val="E91501"/>
                <w:spacing w:val="-3"/>
                <w:w w:val="90"/>
                <w:kern w:val="0"/>
                <w:sz w:val="16"/>
                <w:szCs w:val="16"/>
                <w:lang w:bidi="ar-SA"/>
              </w:rPr>
              <w:t>\</w:t>
            </w:r>
            <w:r w:rsidRPr="009604A8">
              <w:rPr>
                <w:rFonts w:asciiTheme="majorBidi" w:eastAsia="Calibri" w:hAnsiTheme="majorBidi" w:cstheme="majorBidi"/>
                <w:color w:val="C37200"/>
                <w:spacing w:val="-3"/>
                <w:w w:val="90"/>
                <w:kern w:val="0"/>
                <w:sz w:val="16"/>
                <w:szCs w:val="16"/>
                <w:lang w:bidi="ar-SA"/>
              </w:rPr>
              <w:t>'</w:t>
            </w:r>
            <w:r w:rsidRPr="009604A8">
              <w:rPr>
                <w:rFonts w:asciiTheme="majorBidi" w:eastAsia="Calibri" w:hAnsiTheme="majorBidi" w:cstheme="majorBidi"/>
                <w:color w:val="C37200"/>
                <w:spacing w:val="22"/>
                <w:w w:val="90"/>
                <w:kern w:val="0"/>
                <w:sz w:val="16"/>
                <w:szCs w:val="16"/>
                <w:lang w:bidi="ar-SA"/>
              </w:rPr>
              <w:t xml:space="preserve"> </w:t>
            </w:r>
            <w:r w:rsidRPr="009604A8">
              <w:rPr>
                <w:rFonts w:asciiTheme="majorBidi" w:eastAsia="Calibri" w:hAnsiTheme="majorBidi" w:cstheme="majorBidi"/>
                <w:color w:val="E62803"/>
                <w:spacing w:val="-3"/>
                <w:w w:val="90"/>
                <w:kern w:val="0"/>
                <w:sz w:val="16"/>
                <w:szCs w:val="16"/>
                <w:lang w:bidi="ar-SA"/>
              </w:rPr>
              <w:t>3</w:t>
            </w:r>
            <w:r w:rsidRPr="009604A8">
              <w:rPr>
                <w:rFonts w:asciiTheme="majorBidi" w:eastAsia="Calibri" w:hAnsiTheme="majorBidi" w:cstheme="majorBidi"/>
                <w:color w:val="E62803"/>
                <w:spacing w:val="-14"/>
                <w:w w:val="90"/>
                <w:kern w:val="0"/>
                <w:sz w:val="16"/>
                <w:szCs w:val="16"/>
                <w:lang w:bidi="ar-SA"/>
              </w:rPr>
              <w:t xml:space="preserve"> </w:t>
            </w:r>
            <w:r w:rsidRPr="009604A8">
              <w:rPr>
                <w:rFonts w:asciiTheme="majorBidi" w:eastAsia="Calibri" w:hAnsiTheme="majorBidi" w:cstheme="majorBidi"/>
                <w:color w:val="CA5B01"/>
                <w:spacing w:val="-3"/>
                <w:w w:val="90"/>
                <w:kern w:val="0"/>
                <w:sz w:val="16"/>
                <w:szCs w:val="16"/>
                <w:lang w:bidi="ar-SA"/>
              </w:rPr>
              <w:t>+</w:t>
            </w:r>
            <w:r w:rsidRPr="009604A8">
              <w:rPr>
                <w:rFonts w:asciiTheme="majorBidi" w:eastAsia="Calibri" w:hAnsiTheme="majorBidi" w:cstheme="majorBidi"/>
                <w:color w:val="CA5B01"/>
                <w:spacing w:val="-11"/>
                <w:w w:val="90"/>
                <w:kern w:val="0"/>
                <w:sz w:val="16"/>
                <w:szCs w:val="16"/>
                <w:lang w:bidi="ar-SA"/>
              </w:rPr>
              <w:t xml:space="preserve"> </w:t>
            </w:r>
            <w:r w:rsidRPr="009604A8">
              <w:rPr>
                <w:rFonts w:asciiTheme="majorBidi" w:eastAsia="Calibri" w:hAnsiTheme="majorBidi" w:cstheme="majorBidi"/>
                <w:color w:val="E62803"/>
                <w:spacing w:val="-3"/>
                <w:w w:val="90"/>
                <w:kern w:val="0"/>
                <w:sz w:val="16"/>
                <w:szCs w:val="16"/>
                <w:lang w:bidi="ar-SA"/>
              </w:rPr>
              <w:t>\'</w:t>
            </w:r>
            <w:r w:rsidRPr="009604A8">
              <w:rPr>
                <w:rFonts w:asciiTheme="majorBidi" w:eastAsia="Calibri" w:hAnsiTheme="majorBidi" w:cstheme="majorBidi"/>
                <w:color w:val="E62803"/>
                <w:spacing w:val="9"/>
                <w:w w:val="90"/>
                <w:kern w:val="0"/>
                <w:sz w:val="16"/>
                <w:szCs w:val="16"/>
                <w:lang w:bidi="ar-SA"/>
              </w:rPr>
              <w:t xml:space="preserve"> </w:t>
            </w:r>
            <w:r w:rsidRPr="009604A8">
              <w:rPr>
                <w:rFonts w:asciiTheme="majorBidi" w:eastAsia="Calibri" w:hAnsiTheme="majorBidi" w:cstheme="majorBidi"/>
                <w:color w:val="E62803"/>
                <w:spacing w:val="-2"/>
                <w:w w:val="90"/>
                <w:kern w:val="0"/>
                <w:sz w:val="16"/>
                <w:szCs w:val="16"/>
                <w:lang w:bidi="ar-SA"/>
              </w:rPr>
              <w:t>4</w:t>
            </w:r>
          </w:p>
        </w:tc>
        <w:tc>
          <w:tcPr>
            <w:tcW w:w="1669" w:type="dxa"/>
            <w:tcBorders>
              <w:top w:val="single" w:sz="8" w:space="0" w:color="000000"/>
              <w:left w:val="single" w:sz="8" w:space="0" w:color="000000"/>
              <w:bottom w:val="single" w:sz="4" w:space="0" w:color="000000"/>
              <w:right w:val="single" w:sz="8" w:space="0" w:color="000000"/>
            </w:tcBorders>
          </w:tcPr>
          <w:p w14:paraId="54A6D9EE" w14:textId="77777777" w:rsidR="009604A8" w:rsidRPr="009604A8" w:rsidRDefault="009604A8" w:rsidP="009604A8">
            <w:pPr>
              <w:kinsoku w:val="0"/>
              <w:overflowPunct w:val="0"/>
              <w:autoSpaceDE w:val="0"/>
              <w:autoSpaceDN w:val="0"/>
              <w:bidi w:val="0"/>
              <w:adjustRightInd w:val="0"/>
              <w:spacing w:before="36"/>
              <w:ind w:left="44"/>
              <w:jc w:val="left"/>
              <w:rPr>
                <w:rFonts w:asciiTheme="majorBidi" w:eastAsia="Calibri" w:hAnsiTheme="majorBidi" w:cstheme="majorBidi"/>
                <w:color w:val="36383D"/>
                <w:w w:val="105"/>
                <w:kern w:val="0"/>
                <w:sz w:val="16"/>
                <w:szCs w:val="16"/>
                <w:lang w:bidi="ar-SA"/>
              </w:rPr>
            </w:pPr>
            <w:r w:rsidRPr="009604A8">
              <w:rPr>
                <w:rFonts w:asciiTheme="majorBidi" w:eastAsia="Calibri" w:hAnsiTheme="majorBidi" w:cstheme="majorBidi"/>
                <w:color w:val="494B4F"/>
                <w:w w:val="105"/>
                <w:kern w:val="0"/>
                <w:sz w:val="16"/>
                <w:szCs w:val="16"/>
                <w:lang w:bidi="ar-SA"/>
              </w:rPr>
              <w:t>33</w:t>
            </w:r>
            <w:r w:rsidRPr="009604A8">
              <w:rPr>
                <w:rFonts w:asciiTheme="majorBidi" w:eastAsia="Calibri" w:hAnsiTheme="majorBidi" w:cstheme="majorBidi"/>
                <w:color w:val="676467"/>
                <w:w w:val="105"/>
                <w:kern w:val="0"/>
                <w:sz w:val="16"/>
                <w:szCs w:val="16"/>
                <w:lang w:bidi="ar-SA"/>
              </w:rPr>
              <w:t>8</w:t>
            </w:r>
            <w:r w:rsidRPr="009604A8">
              <w:rPr>
                <w:rFonts w:asciiTheme="majorBidi" w:eastAsia="Calibri" w:hAnsiTheme="majorBidi" w:cstheme="majorBidi"/>
                <w:color w:val="36383D"/>
                <w:w w:val="105"/>
                <w:kern w:val="0"/>
                <w:sz w:val="16"/>
                <w:szCs w:val="16"/>
                <w:lang w:bidi="ar-SA"/>
              </w:rPr>
              <w:t>F</w:t>
            </w:r>
          </w:p>
        </w:tc>
        <w:tc>
          <w:tcPr>
            <w:tcW w:w="3686" w:type="dxa"/>
            <w:tcBorders>
              <w:top w:val="single" w:sz="8" w:space="0" w:color="000000"/>
              <w:left w:val="single" w:sz="8" w:space="0" w:color="000000"/>
              <w:bottom w:val="single" w:sz="4" w:space="0" w:color="000000"/>
              <w:right w:val="single" w:sz="4" w:space="0" w:color="auto"/>
            </w:tcBorders>
          </w:tcPr>
          <w:p w14:paraId="2003739A" w14:textId="77777777" w:rsidR="009604A8" w:rsidRPr="009604A8" w:rsidRDefault="009604A8" w:rsidP="009604A8">
            <w:pPr>
              <w:kinsoku w:val="0"/>
              <w:overflowPunct w:val="0"/>
              <w:autoSpaceDE w:val="0"/>
              <w:autoSpaceDN w:val="0"/>
              <w:bidi w:val="0"/>
              <w:adjustRightInd w:val="0"/>
              <w:spacing w:before="30"/>
              <w:ind w:left="43"/>
              <w:jc w:val="left"/>
              <w:rPr>
                <w:rFonts w:asciiTheme="majorBidi" w:eastAsia="Calibri" w:hAnsiTheme="majorBidi" w:cstheme="majorBidi"/>
                <w:color w:val="4F5D70"/>
                <w:kern w:val="0"/>
                <w:sz w:val="16"/>
                <w:szCs w:val="16"/>
                <w:lang w:bidi="ar-SA"/>
              </w:rPr>
            </w:pPr>
            <w:r w:rsidRPr="009604A8">
              <w:rPr>
                <w:rFonts w:asciiTheme="majorBidi" w:eastAsia="Calibri" w:hAnsiTheme="majorBidi" w:cstheme="majorBidi"/>
                <w:color w:val="494B4F"/>
                <w:kern w:val="0"/>
                <w:sz w:val="16"/>
                <w:szCs w:val="16"/>
                <w:lang w:bidi="ar-SA"/>
              </w:rPr>
              <w:t>5'</w:t>
            </w:r>
            <w:r w:rsidRPr="009604A8">
              <w:rPr>
                <w:rFonts w:asciiTheme="majorBidi" w:eastAsia="Calibri" w:hAnsiTheme="majorBidi" w:cstheme="majorBidi"/>
                <w:color w:val="494B4F"/>
                <w:spacing w:val="-3"/>
                <w:kern w:val="0"/>
                <w:sz w:val="16"/>
                <w:szCs w:val="16"/>
                <w:lang w:bidi="ar-SA"/>
              </w:rPr>
              <w:t xml:space="preserve"> </w:t>
            </w:r>
            <w:r w:rsidRPr="009604A8">
              <w:rPr>
                <w:rFonts w:asciiTheme="majorBidi" w:eastAsia="Calibri" w:hAnsiTheme="majorBidi" w:cstheme="majorBidi"/>
                <w:color w:val="1A1818"/>
                <w:kern w:val="0"/>
                <w:sz w:val="16"/>
                <w:szCs w:val="16"/>
                <w:lang w:bidi="ar-SA"/>
              </w:rPr>
              <w:t>-</w:t>
            </w:r>
            <w:r w:rsidRPr="009604A8">
              <w:rPr>
                <w:rFonts w:asciiTheme="majorBidi" w:eastAsia="Calibri" w:hAnsiTheme="majorBidi" w:cstheme="majorBidi"/>
                <w:color w:val="1A1818"/>
                <w:spacing w:val="4"/>
                <w:kern w:val="0"/>
                <w:sz w:val="16"/>
                <w:szCs w:val="16"/>
                <w:lang w:bidi="ar-SA"/>
              </w:rPr>
              <w:t xml:space="preserve"> </w:t>
            </w:r>
            <w:r w:rsidRPr="009604A8">
              <w:rPr>
                <w:rFonts w:asciiTheme="majorBidi" w:eastAsia="Calibri" w:hAnsiTheme="majorBidi" w:cstheme="majorBidi"/>
                <w:color w:val="494B4F"/>
                <w:kern w:val="0"/>
                <w:sz w:val="16"/>
                <w:szCs w:val="16"/>
                <w:lang w:bidi="ar-SA"/>
              </w:rPr>
              <w:t>ACTCCTACGGGAGGCAGCA</w:t>
            </w:r>
            <w:r w:rsidRPr="009604A8">
              <w:rPr>
                <w:rFonts w:asciiTheme="majorBidi" w:eastAsia="Calibri" w:hAnsiTheme="majorBidi" w:cstheme="majorBidi"/>
                <w:color w:val="494B4F"/>
                <w:spacing w:val="19"/>
                <w:kern w:val="0"/>
                <w:sz w:val="16"/>
                <w:szCs w:val="16"/>
                <w:lang w:bidi="ar-SA"/>
              </w:rPr>
              <w:t xml:space="preserve"> </w:t>
            </w:r>
            <w:r w:rsidRPr="009604A8">
              <w:rPr>
                <w:rFonts w:asciiTheme="majorBidi" w:eastAsia="Calibri" w:hAnsiTheme="majorBidi" w:cstheme="majorBidi"/>
                <w:color w:val="1A1818"/>
                <w:kern w:val="0"/>
                <w:sz w:val="16"/>
                <w:szCs w:val="16"/>
                <w:lang w:bidi="ar-SA"/>
              </w:rPr>
              <w:t>-</w:t>
            </w:r>
            <w:r w:rsidRPr="009604A8">
              <w:rPr>
                <w:rFonts w:asciiTheme="majorBidi" w:eastAsia="Calibri" w:hAnsiTheme="majorBidi" w:cstheme="majorBidi"/>
                <w:color w:val="494B4F"/>
                <w:kern w:val="0"/>
                <w:sz w:val="16"/>
                <w:szCs w:val="16"/>
                <w:lang w:bidi="ar-SA"/>
              </w:rPr>
              <w:t>3</w:t>
            </w:r>
            <w:r w:rsidRPr="009604A8">
              <w:rPr>
                <w:rFonts w:asciiTheme="majorBidi" w:eastAsia="Calibri" w:hAnsiTheme="majorBidi" w:cstheme="majorBidi"/>
                <w:color w:val="494B4F"/>
                <w:spacing w:val="-20"/>
                <w:kern w:val="0"/>
                <w:sz w:val="16"/>
                <w:szCs w:val="16"/>
                <w:lang w:bidi="ar-SA"/>
              </w:rPr>
              <w:t xml:space="preserve"> </w:t>
            </w:r>
            <w:r w:rsidRPr="009604A8">
              <w:rPr>
                <w:rFonts w:asciiTheme="majorBidi" w:eastAsia="Calibri" w:hAnsiTheme="majorBidi" w:cstheme="majorBidi"/>
                <w:color w:val="4F5D70"/>
                <w:kern w:val="0"/>
                <w:sz w:val="16"/>
                <w:szCs w:val="16"/>
                <w:lang w:bidi="ar-SA"/>
              </w:rPr>
              <w:t>'</w:t>
            </w:r>
          </w:p>
        </w:tc>
      </w:tr>
      <w:tr w:rsidR="009604A8" w:rsidRPr="009604A8" w14:paraId="0729C6FC" w14:textId="77777777" w:rsidTr="007720CB">
        <w:tblPrEx>
          <w:tblBorders>
            <w:top w:val="none" w:sz="0" w:space="0" w:color="auto"/>
          </w:tblBorders>
          <w:tblCellMar>
            <w:left w:w="0" w:type="dxa"/>
            <w:right w:w="0" w:type="dxa"/>
          </w:tblCellMar>
        </w:tblPrEx>
        <w:trPr>
          <w:trHeight w:val="214"/>
        </w:trPr>
        <w:tc>
          <w:tcPr>
            <w:tcW w:w="1461" w:type="dxa"/>
            <w:vMerge/>
            <w:tcBorders>
              <w:top w:val="nil"/>
              <w:left w:val="single" w:sz="4" w:space="0" w:color="auto"/>
              <w:bottom w:val="none" w:sz="6" w:space="0" w:color="auto"/>
              <w:right w:val="single" w:sz="8" w:space="0" w:color="000000"/>
            </w:tcBorders>
          </w:tcPr>
          <w:p w14:paraId="4561B2F4" w14:textId="77777777" w:rsidR="009604A8" w:rsidRPr="009604A8" w:rsidRDefault="009604A8" w:rsidP="009604A8">
            <w:pPr>
              <w:kinsoku w:val="0"/>
              <w:overflowPunct w:val="0"/>
              <w:autoSpaceDE w:val="0"/>
              <w:autoSpaceDN w:val="0"/>
              <w:bidi w:val="0"/>
              <w:adjustRightInd w:val="0"/>
              <w:spacing w:before="7" w:after="1"/>
              <w:ind w:left="0"/>
              <w:jc w:val="left"/>
              <w:rPr>
                <w:rFonts w:asciiTheme="majorBidi" w:eastAsia="Calibri" w:hAnsiTheme="majorBidi" w:cstheme="majorBidi"/>
                <w:kern w:val="0"/>
                <w:sz w:val="16"/>
                <w:szCs w:val="16"/>
                <w:lang w:bidi="ar-SA"/>
              </w:rPr>
            </w:pPr>
          </w:p>
        </w:tc>
        <w:tc>
          <w:tcPr>
            <w:tcW w:w="2205" w:type="dxa"/>
            <w:vMerge/>
            <w:tcBorders>
              <w:top w:val="nil"/>
              <w:left w:val="single" w:sz="8" w:space="0" w:color="000000"/>
              <w:bottom w:val="single" w:sz="8" w:space="0" w:color="000000"/>
              <w:right w:val="single" w:sz="8" w:space="0" w:color="000000"/>
            </w:tcBorders>
          </w:tcPr>
          <w:p w14:paraId="501B1946" w14:textId="77777777" w:rsidR="009604A8" w:rsidRPr="009604A8" w:rsidRDefault="009604A8" w:rsidP="009604A8">
            <w:pPr>
              <w:kinsoku w:val="0"/>
              <w:overflowPunct w:val="0"/>
              <w:autoSpaceDE w:val="0"/>
              <w:autoSpaceDN w:val="0"/>
              <w:bidi w:val="0"/>
              <w:adjustRightInd w:val="0"/>
              <w:spacing w:before="7" w:after="1"/>
              <w:ind w:left="0"/>
              <w:jc w:val="left"/>
              <w:rPr>
                <w:rFonts w:asciiTheme="majorBidi" w:eastAsia="Calibri" w:hAnsiTheme="majorBidi" w:cstheme="majorBidi"/>
                <w:kern w:val="0"/>
                <w:sz w:val="16"/>
                <w:szCs w:val="16"/>
                <w:lang w:bidi="ar-SA"/>
              </w:rPr>
            </w:pPr>
          </w:p>
        </w:tc>
        <w:tc>
          <w:tcPr>
            <w:tcW w:w="1669" w:type="dxa"/>
            <w:tcBorders>
              <w:top w:val="single" w:sz="4" w:space="0" w:color="000000"/>
              <w:left w:val="single" w:sz="8" w:space="0" w:color="000000"/>
              <w:bottom w:val="single" w:sz="8" w:space="0" w:color="000000"/>
              <w:right w:val="single" w:sz="8" w:space="0" w:color="000000"/>
            </w:tcBorders>
          </w:tcPr>
          <w:p w14:paraId="3AA57C14" w14:textId="77777777" w:rsidR="009604A8" w:rsidRPr="009604A8" w:rsidRDefault="009604A8" w:rsidP="009604A8">
            <w:pPr>
              <w:kinsoku w:val="0"/>
              <w:overflowPunct w:val="0"/>
              <w:autoSpaceDE w:val="0"/>
              <w:autoSpaceDN w:val="0"/>
              <w:bidi w:val="0"/>
              <w:adjustRightInd w:val="0"/>
              <w:spacing w:line="137" w:lineRule="exact"/>
              <w:ind w:left="53"/>
              <w:jc w:val="left"/>
              <w:rPr>
                <w:rFonts w:asciiTheme="majorBidi" w:eastAsia="Calibri" w:hAnsiTheme="majorBidi" w:cstheme="majorBidi"/>
                <w:color w:val="494B4F"/>
                <w:w w:val="105"/>
                <w:kern w:val="0"/>
                <w:sz w:val="16"/>
                <w:szCs w:val="16"/>
                <w:lang w:bidi="ar-SA"/>
              </w:rPr>
            </w:pPr>
            <w:r w:rsidRPr="009604A8">
              <w:rPr>
                <w:rFonts w:asciiTheme="majorBidi" w:eastAsia="Calibri" w:hAnsiTheme="majorBidi" w:cstheme="majorBidi"/>
                <w:color w:val="494B4F"/>
                <w:w w:val="105"/>
                <w:kern w:val="0"/>
                <w:sz w:val="16"/>
                <w:szCs w:val="16"/>
                <w:lang w:bidi="ar-SA"/>
              </w:rPr>
              <w:t>806R</w:t>
            </w:r>
          </w:p>
        </w:tc>
        <w:tc>
          <w:tcPr>
            <w:tcW w:w="3686" w:type="dxa"/>
            <w:tcBorders>
              <w:top w:val="single" w:sz="4" w:space="0" w:color="000000"/>
              <w:left w:val="single" w:sz="8" w:space="0" w:color="000000"/>
              <w:bottom w:val="single" w:sz="8" w:space="0" w:color="000000"/>
              <w:right w:val="single" w:sz="4" w:space="0" w:color="auto"/>
            </w:tcBorders>
          </w:tcPr>
          <w:p w14:paraId="7995E973" w14:textId="77777777" w:rsidR="009604A8" w:rsidRPr="009604A8" w:rsidRDefault="009604A8" w:rsidP="009604A8">
            <w:pPr>
              <w:kinsoku w:val="0"/>
              <w:overflowPunct w:val="0"/>
              <w:autoSpaceDE w:val="0"/>
              <w:autoSpaceDN w:val="0"/>
              <w:bidi w:val="0"/>
              <w:adjustRightInd w:val="0"/>
              <w:spacing w:line="137" w:lineRule="exact"/>
              <w:ind w:left="43"/>
              <w:jc w:val="left"/>
              <w:rPr>
                <w:rFonts w:asciiTheme="majorBidi" w:eastAsia="Calibri" w:hAnsiTheme="majorBidi" w:cstheme="majorBidi"/>
                <w:color w:val="4F5D70"/>
                <w:w w:val="105"/>
                <w:kern w:val="0"/>
                <w:sz w:val="16"/>
                <w:szCs w:val="16"/>
                <w:lang w:bidi="ar-SA"/>
              </w:rPr>
            </w:pPr>
            <w:r w:rsidRPr="009604A8">
              <w:rPr>
                <w:rFonts w:asciiTheme="majorBidi" w:eastAsia="Calibri" w:hAnsiTheme="majorBidi" w:cstheme="majorBidi"/>
                <w:color w:val="36383D"/>
                <w:w w:val="105"/>
                <w:kern w:val="0"/>
                <w:sz w:val="16"/>
                <w:szCs w:val="16"/>
                <w:lang w:bidi="ar-SA"/>
              </w:rPr>
              <w:t>5'</w:t>
            </w:r>
            <w:r w:rsidRPr="009604A8">
              <w:rPr>
                <w:rFonts w:asciiTheme="majorBidi" w:eastAsia="Calibri" w:hAnsiTheme="majorBidi" w:cstheme="majorBidi"/>
                <w:color w:val="1A1818"/>
                <w:w w:val="105"/>
                <w:kern w:val="0"/>
                <w:sz w:val="16"/>
                <w:szCs w:val="16"/>
                <w:lang w:bidi="ar-SA"/>
              </w:rPr>
              <w:t>-</w:t>
            </w:r>
            <w:r w:rsidRPr="009604A8">
              <w:rPr>
                <w:rFonts w:asciiTheme="majorBidi" w:eastAsia="Calibri" w:hAnsiTheme="majorBidi" w:cstheme="majorBidi"/>
                <w:color w:val="1A1818"/>
                <w:spacing w:val="15"/>
                <w:w w:val="105"/>
                <w:kern w:val="0"/>
                <w:sz w:val="16"/>
                <w:szCs w:val="16"/>
                <w:lang w:bidi="ar-SA"/>
              </w:rPr>
              <w:t xml:space="preserve"> </w:t>
            </w:r>
            <w:r w:rsidRPr="009604A8">
              <w:rPr>
                <w:rFonts w:asciiTheme="majorBidi" w:eastAsia="Calibri" w:hAnsiTheme="majorBidi" w:cstheme="majorBidi"/>
                <w:color w:val="36383D"/>
                <w:w w:val="105"/>
                <w:kern w:val="0"/>
                <w:sz w:val="16"/>
                <w:szCs w:val="16"/>
                <w:lang w:bidi="ar-SA"/>
              </w:rPr>
              <w:t>GGACTACHVGGGTWTCTAAT</w:t>
            </w:r>
            <w:r w:rsidRPr="009604A8">
              <w:rPr>
                <w:rFonts w:asciiTheme="majorBidi" w:eastAsia="Calibri" w:hAnsiTheme="majorBidi" w:cstheme="majorBidi"/>
                <w:color w:val="36383D"/>
                <w:spacing w:val="19"/>
                <w:w w:val="105"/>
                <w:kern w:val="0"/>
                <w:sz w:val="16"/>
                <w:szCs w:val="16"/>
                <w:lang w:bidi="ar-SA"/>
              </w:rPr>
              <w:t xml:space="preserve"> </w:t>
            </w:r>
            <w:r w:rsidRPr="009604A8">
              <w:rPr>
                <w:rFonts w:asciiTheme="majorBidi" w:eastAsia="Calibri" w:hAnsiTheme="majorBidi" w:cstheme="majorBidi"/>
                <w:color w:val="1A1818"/>
                <w:w w:val="105"/>
                <w:kern w:val="0"/>
                <w:sz w:val="16"/>
                <w:szCs w:val="16"/>
                <w:lang w:bidi="ar-SA"/>
              </w:rPr>
              <w:t>-</w:t>
            </w:r>
            <w:r w:rsidRPr="009604A8">
              <w:rPr>
                <w:rFonts w:asciiTheme="majorBidi" w:eastAsia="Calibri" w:hAnsiTheme="majorBidi" w:cstheme="majorBidi"/>
                <w:color w:val="494B4F"/>
                <w:w w:val="105"/>
                <w:kern w:val="0"/>
                <w:sz w:val="16"/>
                <w:szCs w:val="16"/>
                <w:lang w:bidi="ar-SA"/>
              </w:rPr>
              <w:t>3</w:t>
            </w:r>
            <w:r w:rsidRPr="009604A8">
              <w:rPr>
                <w:rFonts w:asciiTheme="majorBidi" w:eastAsia="Calibri" w:hAnsiTheme="majorBidi" w:cstheme="majorBidi"/>
                <w:color w:val="4F5D70"/>
                <w:w w:val="105"/>
                <w:kern w:val="0"/>
                <w:sz w:val="16"/>
                <w:szCs w:val="16"/>
                <w:lang w:bidi="ar-SA"/>
              </w:rPr>
              <w:t>'</w:t>
            </w:r>
          </w:p>
        </w:tc>
      </w:tr>
    </w:tbl>
    <w:p w14:paraId="68C35BBB"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29A2F8E4" w14:textId="77777777" w:rsidR="009604A8" w:rsidRPr="009604A8" w:rsidRDefault="009604A8" w:rsidP="009604A8">
      <w:pPr>
        <w:kinsoku w:val="0"/>
        <w:overflowPunct w:val="0"/>
        <w:autoSpaceDE w:val="0"/>
        <w:autoSpaceDN w:val="0"/>
        <w:bidi w:val="0"/>
        <w:adjustRightInd w:val="0"/>
        <w:spacing w:before="171"/>
        <w:ind w:left="383"/>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kern w:val="0"/>
          <w:sz w:val="24"/>
          <w:szCs w:val="24"/>
          <w:lang w:bidi="ar-SA"/>
        </w:rPr>
        <w:t xml:space="preserve">2.3.2. </w:t>
      </w:r>
      <w:r w:rsidRPr="009604A8">
        <w:rPr>
          <w:rFonts w:asciiTheme="majorBidi" w:eastAsia="Calibri" w:hAnsiTheme="majorBidi" w:cstheme="majorBidi"/>
          <w:b/>
          <w:bCs/>
          <w:kern w:val="0"/>
          <w:sz w:val="24"/>
          <w:szCs w:val="24"/>
          <w:lang w:bidi="ar-SA"/>
        </w:rPr>
        <w:t>Reagents for</w:t>
      </w:r>
      <w:r w:rsidRPr="009604A8">
        <w:rPr>
          <w:rFonts w:asciiTheme="majorBidi" w:eastAsia="Calibri" w:hAnsiTheme="majorBidi" w:cstheme="majorBidi"/>
          <w:b/>
          <w:bCs/>
          <w:spacing w:val="23"/>
          <w:kern w:val="0"/>
          <w:sz w:val="24"/>
          <w:szCs w:val="24"/>
          <w:lang w:bidi="ar-SA"/>
        </w:rPr>
        <w:t xml:space="preserve"> </w:t>
      </w:r>
      <w:r w:rsidRPr="009604A8">
        <w:rPr>
          <w:rFonts w:asciiTheme="majorBidi" w:eastAsia="Calibri" w:hAnsiTheme="majorBidi" w:cstheme="majorBidi"/>
          <w:b/>
          <w:bCs/>
          <w:spacing w:val="9"/>
          <w:kern w:val="0"/>
          <w:sz w:val="24"/>
          <w:szCs w:val="24"/>
          <w:lang w:bidi="ar-SA"/>
        </w:rPr>
        <w:t>library</w:t>
      </w:r>
      <w:r w:rsidRPr="009604A8">
        <w:rPr>
          <w:rFonts w:asciiTheme="majorBidi" w:eastAsia="Calibri" w:hAnsiTheme="majorBidi" w:cstheme="majorBidi"/>
          <w:b/>
          <w:bCs/>
          <w:spacing w:val="-1"/>
          <w:kern w:val="0"/>
          <w:sz w:val="24"/>
          <w:szCs w:val="24"/>
          <w:lang w:bidi="ar-SA"/>
        </w:rPr>
        <w:t xml:space="preserve"> </w:t>
      </w:r>
      <w:r w:rsidRPr="009604A8">
        <w:rPr>
          <w:rFonts w:asciiTheme="majorBidi" w:eastAsia="Calibri" w:hAnsiTheme="majorBidi" w:cstheme="majorBidi"/>
          <w:b/>
          <w:bCs/>
          <w:kern w:val="0"/>
          <w:sz w:val="24"/>
          <w:szCs w:val="24"/>
          <w:lang w:bidi="ar-SA"/>
        </w:rPr>
        <w:t>construction</w:t>
      </w:r>
    </w:p>
    <w:p w14:paraId="6C330224" w14:textId="77777777" w:rsidR="009604A8" w:rsidRPr="009604A8" w:rsidRDefault="009604A8" w:rsidP="009604A8">
      <w:pPr>
        <w:kinsoku w:val="0"/>
        <w:overflowPunct w:val="0"/>
        <w:autoSpaceDE w:val="0"/>
        <w:autoSpaceDN w:val="0"/>
        <w:bidi w:val="0"/>
        <w:adjustRightInd w:val="0"/>
        <w:spacing w:before="5" w:after="1"/>
        <w:ind w:left="0"/>
        <w:jc w:val="left"/>
        <w:rPr>
          <w:rFonts w:asciiTheme="majorBidi" w:eastAsia="Calibri" w:hAnsiTheme="majorBidi" w:cstheme="majorBidi"/>
          <w:b/>
          <w:bCs/>
          <w:kern w:val="0"/>
          <w:sz w:val="24"/>
          <w:szCs w:val="24"/>
          <w:lang w:bidi="ar-SA"/>
        </w:rPr>
      </w:pPr>
    </w:p>
    <w:tbl>
      <w:tblPr>
        <w:tblW w:w="5000" w:type="pct"/>
        <w:tblCellMar>
          <w:left w:w="0" w:type="dxa"/>
          <w:right w:w="0" w:type="dxa"/>
        </w:tblCellMar>
        <w:tblLook w:val="0000" w:firstRow="0" w:lastRow="0" w:firstColumn="0" w:lastColumn="0" w:noHBand="0" w:noVBand="0"/>
      </w:tblPr>
      <w:tblGrid>
        <w:gridCol w:w="2263"/>
        <w:gridCol w:w="3543"/>
        <w:gridCol w:w="3210"/>
      </w:tblGrid>
      <w:tr w:rsidR="009604A8" w:rsidRPr="009604A8" w14:paraId="4F10928D"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7BE60B92"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Reagents</w:t>
            </w:r>
          </w:p>
        </w:tc>
        <w:tc>
          <w:tcPr>
            <w:tcW w:w="1965" w:type="pct"/>
            <w:tcBorders>
              <w:top w:val="single" w:sz="4" w:space="0" w:color="000000"/>
              <w:left w:val="single" w:sz="4" w:space="0" w:color="000000"/>
              <w:bottom w:val="single" w:sz="4" w:space="0" w:color="000000"/>
              <w:right w:val="single" w:sz="4" w:space="0" w:color="000000"/>
            </w:tcBorders>
          </w:tcPr>
          <w:p w14:paraId="4356E0D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Manufacturers</w:t>
            </w:r>
          </w:p>
        </w:tc>
        <w:tc>
          <w:tcPr>
            <w:tcW w:w="1780" w:type="pct"/>
            <w:tcBorders>
              <w:top w:val="single" w:sz="4" w:space="0" w:color="000000"/>
              <w:left w:val="single" w:sz="4" w:space="0" w:color="000000"/>
              <w:bottom w:val="single" w:sz="4" w:space="0" w:color="000000"/>
              <w:right w:val="single" w:sz="4" w:space="0" w:color="000000"/>
            </w:tcBorders>
          </w:tcPr>
          <w:p w14:paraId="76FC7B3C" w14:textId="77777777" w:rsidR="009604A8" w:rsidRPr="009604A8" w:rsidRDefault="009604A8" w:rsidP="009604A8">
            <w:pPr>
              <w:kinsoku w:val="0"/>
              <w:overflowPunct w:val="0"/>
              <w:autoSpaceDE w:val="0"/>
              <w:autoSpaceDN w:val="0"/>
              <w:bidi w:val="0"/>
              <w:adjustRightInd w:val="0"/>
              <w:spacing w:before="106"/>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Number</w:t>
            </w:r>
          </w:p>
        </w:tc>
      </w:tr>
      <w:tr w:rsidR="009604A8" w:rsidRPr="009604A8" w14:paraId="655C32D9" w14:textId="77777777" w:rsidTr="007720CB">
        <w:trPr>
          <w:trHeight w:val="468"/>
        </w:trPr>
        <w:tc>
          <w:tcPr>
            <w:tcW w:w="1255" w:type="pct"/>
            <w:tcBorders>
              <w:top w:val="single" w:sz="4" w:space="0" w:color="000000"/>
              <w:left w:val="single" w:sz="4" w:space="0" w:color="000000"/>
              <w:bottom w:val="single" w:sz="4" w:space="0" w:color="000000"/>
              <w:right w:val="single" w:sz="4" w:space="0" w:color="000000"/>
            </w:tcBorders>
          </w:tcPr>
          <w:p w14:paraId="49D2F879"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KOD</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FX</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 xml:space="preserve">Neo (TOYOBO) </w:t>
            </w:r>
          </w:p>
        </w:tc>
        <w:tc>
          <w:tcPr>
            <w:tcW w:w="1965" w:type="pct"/>
            <w:tcBorders>
              <w:top w:val="single" w:sz="4" w:space="0" w:color="000000"/>
              <w:left w:val="single" w:sz="4" w:space="0" w:color="000000"/>
              <w:bottom w:val="single" w:sz="4" w:space="0" w:color="000000"/>
              <w:right w:val="single" w:sz="4" w:space="0" w:color="000000"/>
            </w:tcBorders>
          </w:tcPr>
          <w:p w14:paraId="3D931E36"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4"/>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Biolink</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4FFAD8CE" w14:textId="77777777" w:rsidR="009604A8" w:rsidRPr="009604A8" w:rsidRDefault="009604A8" w:rsidP="009604A8">
            <w:pPr>
              <w:kinsoku w:val="0"/>
              <w:overflowPunct w:val="0"/>
              <w:autoSpaceDE w:val="0"/>
              <w:autoSpaceDN w:val="0"/>
              <w:bidi w:val="0"/>
              <w:adjustRightInd w:val="0"/>
              <w:spacing w:before="105"/>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KFX-201S</w:t>
            </w:r>
          </w:p>
        </w:tc>
      </w:tr>
      <w:tr w:rsidR="009604A8" w:rsidRPr="009604A8" w14:paraId="5C860CA3"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1D178AC6"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VnF</w:t>
            </w:r>
            <w:proofErr w:type="spellEnd"/>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 xml:space="preserve">(10 </w:t>
            </w:r>
            <w:proofErr w:type="spellStart"/>
            <w:r w:rsidRPr="009604A8">
              <w:rPr>
                <w:rFonts w:asciiTheme="majorBidi" w:eastAsia="Calibri" w:hAnsiTheme="majorBidi" w:cstheme="majorBidi"/>
                <w:kern w:val="0"/>
                <w:sz w:val="20"/>
                <w:szCs w:val="20"/>
                <w:lang w:bidi="ar-SA"/>
              </w:rPr>
              <w:t>μM</w:t>
            </w:r>
            <w:proofErr w:type="spellEnd"/>
            <w:r w:rsidRPr="009604A8">
              <w:rPr>
                <w:rFonts w:asciiTheme="majorBidi" w:eastAsia="Calibri" w:hAnsiTheme="majorBidi" w:cstheme="majorBidi"/>
                <w:kern w:val="0"/>
                <w:sz w:val="20"/>
                <w:szCs w:val="20"/>
                <w:lang w:bidi="ar-SA"/>
              </w:rPr>
              <w:t>)</w:t>
            </w:r>
          </w:p>
        </w:tc>
        <w:tc>
          <w:tcPr>
            <w:tcW w:w="1965" w:type="pct"/>
            <w:tcBorders>
              <w:top w:val="single" w:sz="4" w:space="0" w:color="000000"/>
              <w:left w:val="single" w:sz="4" w:space="0" w:color="000000"/>
              <w:bottom w:val="single" w:sz="4" w:space="0" w:color="000000"/>
              <w:right w:val="single" w:sz="4" w:space="0" w:color="000000"/>
            </w:tcBorders>
          </w:tcPr>
          <w:p w14:paraId="2B337C89"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Suzhou</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SYNBIO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 Ltd.</w:t>
            </w:r>
          </w:p>
        </w:tc>
        <w:tc>
          <w:tcPr>
            <w:tcW w:w="1780" w:type="pct"/>
            <w:tcBorders>
              <w:top w:val="single" w:sz="4" w:space="0" w:color="000000"/>
              <w:left w:val="single" w:sz="4" w:space="0" w:color="000000"/>
              <w:bottom w:val="single" w:sz="4" w:space="0" w:color="000000"/>
              <w:right w:val="single" w:sz="4" w:space="0" w:color="000000"/>
            </w:tcBorders>
          </w:tcPr>
          <w:p w14:paraId="713D6CDB"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17C2615D"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1D9FA574"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VnR</w:t>
            </w:r>
            <w:proofErr w:type="spellEnd"/>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 xml:space="preserve">(10 </w:t>
            </w:r>
            <w:proofErr w:type="spellStart"/>
            <w:r w:rsidRPr="009604A8">
              <w:rPr>
                <w:rFonts w:asciiTheme="majorBidi" w:eastAsia="Calibri" w:hAnsiTheme="majorBidi" w:cstheme="majorBidi"/>
                <w:kern w:val="0"/>
                <w:sz w:val="20"/>
                <w:szCs w:val="20"/>
                <w:lang w:bidi="ar-SA"/>
              </w:rPr>
              <w:t>μM</w:t>
            </w:r>
            <w:proofErr w:type="spellEnd"/>
            <w:r w:rsidRPr="009604A8">
              <w:rPr>
                <w:rFonts w:asciiTheme="majorBidi" w:eastAsia="Calibri" w:hAnsiTheme="majorBidi" w:cstheme="majorBidi"/>
                <w:kern w:val="0"/>
                <w:sz w:val="20"/>
                <w:szCs w:val="20"/>
                <w:lang w:bidi="ar-SA"/>
              </w:rPr>
              <w:t>)</w:t>
            </w:r>
          </w:p>
        </w:tc>
        <w:tc>
          <w:tcPr>
            <w:tcW w:w="1965" w:type="pct"/>
            <w:tcBorders>
              <w:top w:val="single" w:sz="4" w:space="0" w:color="000000"/>
              <w:left w:val="single" w:sz="4" w:space="0" w:color="000000"/>
              <w:bottom w:val="single" w:sz="4" w:space="0" w:color="000000"/>
              <w:right w:val="single" w:sz="4" w:space="0" w:color="000000"/>
            </w:tcBorders>
          </w:tcPr>
          <w:p w14:paraId="109B1D9F"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Suzhou</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SYNBIO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 Ltd.</w:t>
            </w:r>
          </w:p>
        </w:tc>
        <w:tc>
          <w:tcPr>
            <w:tcW w:w="1780" w:type="pct"/>
            <w:tcBorders>
              <w:top w:val="single" w:sz="4" w:space="0" w:color="000000"/>
              <w:left w:val="single" w:sz="4" w:space="0" w:color="000000"/>
              <w:bottom w:val="single" w:sz="4" w:space="0" w:color="000000"/>
              <w:right w:val="single" w:sz="4" w:space="0" w:color="000000"/>
            </w:tcBorders>
          </w:tcPr>
          <w:p w14:paraId="29CC255E"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324F7D2B"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171DFAF0"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Phusion</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HF</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MM</w:t>
            </w:r>
          </w:p>
        </w:tc>
        <w:tc>
          <w:tcPr>
            <w:tcW w:w="1965" w:type="pct"/>
            <w:tcBorders>
              <w:top w:val="single" w:sz="4" w:space="0" w:color="000000"/>
              <w:left w:val="single" w:sz="4" w:space="0" w:color="000000"/>
              <w:bottom w:val="single" w:sz="4" w:space="0" w:color="000000"/>
              <w:right w:val="single" w:sz="4" w:space="0" w:color="000000"/>
            </w:tcBorders>
          </w:tcPr>
          <w:p w14:paraId="74308DF8"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4"/>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Biolink</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05C3598F"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M0544L</w:t>
            </w:r>
          </w:p>
        </w:tc>
      </w:tr>
      <w:tr w:rsidR="009604A8" w:rsidRPr="009604A8" w14:paraId="3C858FE5"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2E81B9A2"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Mpp1-n1</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(10</w:t>
            </w:r>
            <w:r w:rsidRPr="009604A8">
              <w:rPr>
                <w:rFonts w:asciiTheme="majorBidi" w:eastAsia="Calibri" w:hAnsiTheme="majorBidi" w:cstheme="majorBidi"/>
                <w:spacing w:val="-2"/>
                <w:kern w:val="0"/>
                <w:sz w:val="20"/>
                <w:szCs w:val="20"/>
                <w:lang w:bidi="ar-SA"/>
              </w:rPr>
              <w:t xml:space="preserve"> </w:t>
            </w:r>
            <w:proofErr w:type="spellStart"/>
            <w:r w:rsidRPr="009604A8">
              <w:rPr>
                <w:rFonts w:asciiTheme="majorBidi" w:eastAsia="Calibri" w:hAnsiTheme="majorBidi" w:cstheme="majorBidi"/>
                <w:kern w:val="0"/>
                <w:sz w:val="20"/>
                <w:szCs w:val="20"/>
                <w:lang w:bidi="ar-SA"/>
              </w:rPr>
              <w:t>μM</w:t>
            </w:r>
            <w:proofErr w:type="spellEnd"/>
            <w:r w:rsidRPr="009604A8">
              <w:rPr>
                <w:rFonts w:asciiTheme="majorBidi" w:eastAsia="Calibri" w:hAnsiTheme="majorBidi" w:cstheme="majorBidi"/>
                <w:kern w:val="0"/>
                <w:sz w:val="20"/>
                <w:szCs w:val="20"/>
                <w:lang w:bidi="ar-SA"/>
              </w:rPr>
              <w:t>)</w:t>
            </w:r>
          </w:p>
        </w:tc>
        <w:tc>
          <w:tcPr>
            <w:tcW w:w="1965" w:type="pct"/>
            <w:tcBorders>
              <w:top w:val="single" w:sz="4" w:space="0" w:color="000000"/>
              <w:left w:val="single" w:sz="4" w:space="0" w:color="000000"/>
              <w:bottom w:val="single" w:sz="4" w:space="0" w:color="000000"/>
              <w:right w:val="single" w:sz="4" w:space="0" w:color="000000"/>
            </w:tcBorders>
          </w:tcPr>
          <w:p w14:paraId="41BB3B9E"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Suzhou</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SYNBIO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 Ltd.</w:t>
            </w:r>
          </w:p>
        </w:tc>
        <w:tc>
          <w:tcPr>
            <w:tcW w:w="1780" w:type="pct"/>
            <w:tcBorders>
              <w:top w:val="single" w:sz="4" w:space="0" w:color="000000"/>
              <w:left w:val="single" w:sz="4" w:space="0" w:color="000000"/>
              <w:bottom w:val="single" w:sz="4" w:space="0" w:color="000000"/>
              <w:right w:val="single" w:sz="4" w:space="0" w:color="000000"/>
            </w:tcBorders>
          </w:tcPr>
          <w:p w14:paraId="46EAE5FA" w14:textId="77777777" w:rsidR="009604A8" w:rsidRPr="009604A8" w:rsidRDefault="009604A8" w:rsidP="009604A8">
            <w:pPr>
              <w:kinsoku w:val="0"/>
              <w:overflowPunct w:val="0"/>
              <w:autoSpaceDE w:val="0"/>
              <w:autoSpaceDN w:val="0"/>
              <w:bidi w:val="0"/>
              <w:adjustRightInd w:val="0"/>
              <w:spacing w:before="106"/>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0D80E0A7" w14:textId="77777777" w:rsidTr="007720CB">
        <w:trPr>
          <w:trHeight w:val="468"/>
        </w:trPr>
        <w:tc>
          <w:tcPr>
            <w:tcW w:w="1255" w:type="pct"/>
            <w:tcBorders>
              <w:top w:val="single" w:sz="4" w:space="0" w:color="000000"/>
              <w:left w:val="single" w:sz="4" w:space="0" w:color="000000"/>
              <w:bottom w:val="single" w:sz="4" w:space="0" w:color="000000"/>
              <w:right w:val="single" w:sz="4" w:space="0" w:color="000000"/>
            </w:tcBorders>
          </w:tcPr>
          <w:p w14:paraId="6AEE297E"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Mpp1-n2</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(10</w:t>
            </w:r>
            <w:r w:rsidRPr="009604A8">
              <w:rPr>
                <w:rFonts w:asciiTheme="majorBidi" w:eastAsia="Calibri" w:hAnsiTheme="majorBidi" w:cstheme="majorBidi"/>
                <w:spacing w:val="-2"/>
                <w:kern w:val="0"/>
                <w:sz w:val="20"/>
                <w:szCs w:val="20"/>
                <w:lang w:bidi="ar-SA"/>
              </w:rPr>
              <w:t xml:space="preserve"> </w:t>
            </w:r>
            <w:proofErr w:type="spellStart"/>
            <w:r w:rsidRPr="009604A8">
              <w:rPr>
                <w:rFonts w:asciiTheme="majorBidi" w:eastAsia="Calibri" w:hAnsiTheme="majorBidi" w:cstheme="majorBidi"/>
                <w:kern w:val="0"/>
                <w:sz w:val="20"/>
                <w:szCs w:val="20"/>
                <w:lang w:bidi="ar-SA"/>
              </w:rPr>
              <w:t>μM</w:t>
            </w:r>
            <w:proofErr w:type="spellEnd"/>
            <w:r w:rsidRPr="009604A8">
              <w:rPr>
                <w:rFonts w:asciiTheme="majorBidi" w:eastAsia="Calibri" w:hAnsiTheme="majorBidi" w:cstheme="majorBidi"/>
                <w:kern w:val="0"/>
                <w:sz w:val="20"/>
                <w:szCs w:val="20"/>
                <w:lang w:bidi="ar-SA"/>
              </w:rPr>
              <w:t>)</w:t>
            </w:r>
          </w:p>
        </w:tc>
        <w:tc>
          <w:tcPr>
            <w:tcW w:w="1965" w:type="pct"/>
            <w:tcBorders>
              <w:top w:val="single" w:sz="4" w:space="0" w:color="000000"/>
              <w:left w:val="single" w:sz="4" w:space="0" w:color="000000"/>
              <w:bottom w:val="single" w:sz="4" w:space="0" w:color="000000"/>
              <w:right w:val="single" w:sz="4" w:space="0" w:color="000000"/>
            </w:tcBorders>
          </w:tcPr>
          <w:p w14:paraId="4DBAB6CA"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Suzhou</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SYNBIO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 Ltd.</w:t>
            </w:r>
          </w:p>
        </w:tc>
        <w:tc>
          <w:tcPr>
            <w:tcW w:w="1780" w:type="pct"/>
            <w:tcBorders>
              <w:top w:val="single" w:sz="4" w:space="0" w:color="000000"/>
              <w:left w:val="single" w:sz="4" w:space="0" w:color="000000"/>
              <w:bottom w:val="single" w:sz="4" w:space="0" w:color="000000"/>
              <w:right w:val="single" w:sz="4" w:space="0" w:color="000000"/>
            </w:tcBorders>
          </w:tcPr>
          <w:p w14:paraId="0F035281" w14:textId="77777777" w:rsidR="009604A8" w:rsidRPr="009604A8" w:rsidRDefault="009604A8" w:rsidP="009604A8">
            <w:pPr>
              <w:kinsoku w:val="0"/>
              <w:overflowPunct w:val="0"/>
              <w:autoSpaceDE w:val="0"/>
              <w:autoSpaceDN w:val="0"/>
              <w:bidi w:val="0"/>
              <w:adjustRightInd w:val="0"/>
              <w:spacing w:before="106"/>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0B81B848" w14:textId="77777777" w:rsidTr="007720CB">
        <w:trPr>
          <w:trHeight w:val="549"/>
        </w:trPr>
        <w:tc>
          <w:tcPr>
            <w:tcW w:w="1255" w:type="pct"/>
            <w:tcBorders>
              <w:top w:val="single" w:sz="4" w:space="0" w:color="000000"/>
              <w:left w:val="single" w:sz="4" w:space="0" w:color="000000"/>
              <w:bottom w:val="single" w:sz="4" w:space="0" w:color="000000"/>
              <w:right w:val="single" w:sz="4" w:space="0" w:color="000000"/>
            </w:tcBorders>
          </w:tcPr>
          <w:p w14:paraId="24372C94"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e.Z.N.A.TM</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Cycle-Pure</w:t>
            </w:r>
            <w:r w:rsidRPr="009604A8">
              <w:rPr>
                <w:rFonts w:asciiTheme="majorBidi" w:eastAsia="Calibri" w:hAnsiTheme="majorBidi" w:cstheme="majorBidi"/>
                <w:spacing w:val="53"/>
                <w:kern w:val="0"/>
                <w:sz w:val="20"/>
                <w:szCs w:val="20"/>
                <w:lang w:bidi="ar-SA"/>
              </w:rPr>
              <w:t xml:space="preserve"> </w:t>
            </w:r>
            <w:r w:rsidRPr="009604A8">
              <w:rPr>
                <w:rFonts w:asciiTheme="majorBidi" w:eastAsia="Calibri" w:hAnsiTheme="majorBidi" w:cstheme="majorBidi"/>
                <w:kern w:val="0"/>
                <w:sz w:val="20"/>
                <w:szCs w:val="20"/>
                <w:lang w:bidi="ar-SA"/>
              </w:rPr>
              <w:t>Kit (omega)</w:t>
            </w:r>
          </w:p>
        </w:tc>
        <w:tc>
          <w:tcPr>
            <w:tcW w:w="1965" w:type="pct"/>
            <w:tcBorders>
              <w:top w:val="single" w:sz="4" w:space="0" w:color="000000"/>
              <w:left w:val="single" w:sz="4" w:space="0" w:color="000000"/>
              <w:bottom w:val="single" w:sz="4" w:space="0" w:color="000000"/>
              <w:right w:val="single" w:sz="4" w:space="0" w:color="000000"/>
            </w:tcBorders>
          </w:tcPr>
          <w:p w14:paraId="73B5EF4C"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23"/>
                <w:kern w:val="0"/>
                <w:sz w:val="20"/>
                <w:szCs w:val="20"/>
                <w:lang w:bidi="ar-SA"/>
              </w:rPr>
              <w:t xml:space="preserve"> </w:t>
            </w:r>
            <w:proofErr w:type="spellStart"/>
            <w:r w:rsidRPr="009604A8">
              <w:rPr>
                <w:rFonts w:asciiTheme="majorBidi" w:eastAsia="Calibri" w:hAnsiTheme="majorBidi" w:cstheme="majorBidi"/>
                <w:kern w:val="0"/>
                <w:sz w:val="20"/>
                <w:szCs w:val="20"/>
                <w:lang w:bidi="ar-SA"/>
              </w:rPr>
              <w:t>Hongyue</w:t>
            </w:r>
            <w:proofErr w:type="spellEnd"/>
            <w:r w:rsidRPr="009604A8">
              <w:rPr>
                <w:rFonts w:asciiTheme="majorBidi" w:eastAsia="Calibri" w:hAnsiTheme="majorBidi" w:cstheme="majorBidi"/>
                <w:spacing w:val="25"/>
                <w:kern w:val="0"/>
                <w:sz w:val="20"/>
                <w:szCs w:val="20"/>
                <w:lang w:bidi="ar-SA"/>
              </w:rPr>
              <w:t xml:space="preserve"> </w:t>
            </w:r>
            <w:r w:rsidRPr="009604A8">
              <w:rPr>
                <w:rFonts w:asciiTheme="majorBidi" w:eastAsia="Calibri" w:hAnsiTheme="majorBidi" w:cstheme="majorBidi"/>
                <w:kern w:val="0"/>
                <w:sz w:val="20"/>
                <w:szCs w:val="20"/>
                <w:lang w:bidi="ar-SA"/>
              </w:rPr>
              <w:t>Innovation</w:t>
            </w:r>
            <w:r w:rsidRPr="009604A8">
              <w:rPr>
                <w:rFonts w:asciiTheme="majorBidi" w:eastAsia="Calibri" w:hAnsiTheme="majorBidi" w:cstheme="majorBidi"/>
                <w:spacing w:val="25"/>
                <w:kern w:val="0"/>
                <w:sz w:val="20"/>
                <w:szCs w:val="20"/>
                <w:lang w:bidi="ar-SA"/>
              </w:rPr>
              <w:t xml:space="preserve"> </w:t>
            </w:r>
            <w:r w:rsidRPr="009604A8">
              <w:rPr>
                <w:rFonts w:asciiTheme="majorBidi" w:eastAsia="Calibri" w:hAnsiTheme="majorBidi" w:cstheme="majorBidi"/>
                <w:kern w:val="0"/>
                <w:sz w:val="20"/>
                <w:szCs w:val="20"/>
                <w:lang w:bidi="ar-SA"/>
              </w:rPr>
              <w:t>Technology Co.,</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25AA2608" w14:textId="77777777" w:rsidR="009604A8" w:rsidRPr="009604A8" w:rsidRDefault="009604A8" w:rsidP="009604A8">
            <w:pPr>
              <w:kinsoku w:val="0"/>
              <w:overflowPunct w:val="0"/>
              <w:autoSpaceDE w:val="0"/>
              <w:autoSpaceDN w:val="0"/>
              <w:bidi w:val="0"/>
              <w:adjustRightInd w:val="0"/>
              <w:spacing w:before="105"/>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D6492-02</w:t>
            </w:r>
          </w:p>
        </w:tc>
      </w:tr>
      <w:tr w:rsidR="009604A8" w:rsidRPr="009604A8" w14:paraId="7AB7BFE4" w14:textId="77777777" w:rsidTr="007720CB">
        <w:trPr>
          <w:trHeight w:val="414"/>
        </w:trPr>
        <w:tc>
          <w:tcPr>
            <w:tcW w:w="1255" w:type="pct"/>
            <w:tcBorders>
              <w:top w:val="single" w:sz="4" w:space="0" w:color="000000"/>
              <w:left w:val="single" w:sz="4" w:space="0" w:color="000000"/>
              <w:bottom w:val="single" w:sz="4" w:space="0" w:color="000000"/>
              <w:right w:val="single" w:sz="4" w:space="0" w:color="000000"/>
            </w:tcBorders>
          </w:tcPr>
          <w:p w14:paraId="0A875E8D"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 xml:space="preserve">1X   </w:t>
            </w:r>
            <w:r w:rsidRPr="009604A8">
              <w:rPr>
                <w:rFonts w:asciiTheme="majorBidi" w:eastAsia="Calibri" w:hAnsiTheme="majorBidi" w:cstheme="majorBidi"/>
                <w:spacing w:val="50"/>
                <w:kern w:val="0"/>
                <w:sz w:val="20"/>
                <w:szCs w:val="20"/>
                <w:lang w:bidi="ar-SA"/>
              </w:rPr>
              <w:t xml:space="preserve"> </w:t>
            </w:r>
            <w:proofErr w:type="gramStart"/>
            <w:r w:rsidRPr="009604A8">
              <w:rPr>
                <w:rFonts w:asciiTheme="majorBidi" w:eastAsia="Calibri" w:hAnsiTheme="majorBidi" w:cstheme="majorBidi"/>
                <w:spacing w:val="-1"/>
                <w:kern w:val="0"/>
                <w:sz w:val="20"/>
                <w:szCs w:val="20"/>
                <w:lang w:bidi="ar-SA"/>
              </w:rPr>
              <w:t>dsDNA</w:t>
            </w:r>
            <w:r w:rsidRPr="009604A8">
              <w:rPr>
                <w:rFonts w:asciiTheme="majorBidi" w:eastAsia="Calibri" w:hAnsiTheme="majorBidi" w:cstheme="majorBidi"/>
                <w:spacing w:val="83"/>
                <w:kern w:val="0"/>
                <w:sz w:val="20"/>
                <w:szCs w:val="20"/>
                <w:lang w:bidi="ar-SA"/>
              </w:rPr>
              <w:t xml:space="preserve">  </w:t>
            </w:r>
            <w:r w:rsidRPr="009604A8">
              <w:rPr>
                <w:rFonts w:asciiTheme="majorBidi" w:eastAsia="Calibri" w:hAnsiTheme="majorBidi" w:cstheme="majorBidi"/>
                <w:kern w:val="0"/>
                <w:sz w:val="20"/>
                <w:szCs w:val="20"/>
                <w:lang w:bidi="ar-SA"/>
              </w:rPr>
              <w:t>HS</w:t>
            </w:r>
            <w:proofErr w:type="gramEnd"/>
            <w:r w:rsidRPr="009604A8">
              <w:rPr>
                <w:rFonts w:asciiTheme="majorBidi" w:eastAsia="Calibri" w:hAnsiTheme="majorBidi" w:cstheme="majorBidi"/>
                <w:kern w:val="0"/>
                <w:sz w:val="20"/>
                <w:szCs w:val="20"/>
                <w:lang w:bidi="ar-SA"/>
              </w:rPr>
              <w:t xml:space="preserve">   </w:t>
            </w:r>
            <w:r w:rsidRPr="009604A8">
              <w:rPr>
                <w:rFonts w:asciiTheme="majorBidi" w:eastAsia="Calibri" w:hAnsiTheme="majorBidi" w:cstheme="majorBidi"/>
                <w:spacing w:val="50"/>
                <w:kern w:val="0"/>
                <w:sz w:val="20"/>
                <w:szCs w:val="20"/>
                <w:lang w:bidi="ar-SA"/>
              </w:rPr>
              <w:t xml:space="preserve"> </w:t>
            </w:r>
            <w:r w:rsidRPr="009604A8">
              <w:rPr>
                <w:rFonts w:asciiTheme="majorBidi" w:eastAsia="Calibri" w:hAnsiTheme="majorBidi" w:cstheme="majorBidi"/>
                <w:kern w:val="0"/>
                <w:sz w:val="20"/>
                <w:szCs w:val="20"/>
                <w:lang w:bidi="ar-SA"/>
              </w:rPr>
              <w:t>Working Solution</w:t>
            </w:r>
          </w:p>
        </w:tc>
        <w:tc>
          <w:tcPr>
            <w:tcW w:w="1965" w:type="pct"/>
            <w:tcBorders>
              <w:top w:val="single" w:sz="4" w:space="0" w:color="000000"/>
              <w:left w:val="single" w:sz="4" w:space="0" w:color="000000"/>
              <w:bottom w:val="single" w:sz="4" w:space="0" w:color="000000"/>
              <w:right w:val="single" w:sz="4" w:space="0" w:color="000000"/>
            </w:tcBorders>
          </w:tcPr>
          <w:p w14:paraId="06430A2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Yeasen</w:t>
            </w:r>
            <w:proofErr w:type="spellEnd"/>
            <w:r w:rsidRPr="009604A8">
              <w:rPr>
                <w:rFonts w:asciiTheme="majorBidi" w:eastAsia="Calibri" w:hAnsiTheme="majorBidi" w:cstheme="majorBidi"/>
                <w:spacing w:val="-5"/>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(Shanghai)</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54E89C0F"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12642ES76</w:t>
            </w:r>
          </w:p>
        </w:tc>
      </w:tr>
      <w:tr w:rsidR="009604A8" w:rsidRPr="009604A8" w14:paraId="7E504745" w14:textId="77777777" w:rsidTr="007720CB">
        <w:trPr>
          <w:trHeight w:val="349"/>
        </w:trPr>
        <w:tc>
          <w:tcPr>
            <w:tcW w:w="1255" w:type="pct"/>
            <w:tcBorders>
              <w:top w:val="none" w:sz="6" w:space="0" w:color="auto"/>
              <w:left w:val="single" w:sz="4" w:space="0" w:color="000000"/>
              <w:bottom w:val="single" w:sz="4" w:space="0" w:color="000000"/>
              <w:right w:val="single" w:sz="4" w:space="0" w:color="000000"/>
            </w:tcBorders>
          </w:tcPr>
          <w:p w14:paraId="764982DD" w14:textId="77777777" w:rsidR="009604A8" w:rsidRPr="009604A8" w:rsidRDefault="009604A8" w:rsidP="009604A8">
            <w:pPr>
              <w:kinsoku w:val="0"/>
              <w:overflowPunct w:val="0"/>
              <w:autoSpaceDE w:val="0"/>
              <w:autoSpaceDN w:val="0"/>
              <w:bidi w:val="0"/>
              <w:adjustRightInd w:val="0"/>
              <w:spacing w:before="3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Monarch</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DNA</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Gel</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Extraction</w:t>
            </w:r>
          </w:p>
        </w:tc>
        <w:tc>
          <w:tcPr>
            <w:tcW w:w="1965" w:type="pct"/>
            <w:tcBorders>
              <w:top w:val="none" w:sz="6" w:space="0" w:color="auto"/>
              <w:left w:val="single" w:sz="4" w:space="0" w:color="000000"/>
              <w:bottom w:val="single" w:sz="4" w:space="0" w:color="000000"/>
              <w:right w:val="single" w:sz="4" w:space="0" w:color="000000"/>
            </w:tcBorders>
          </w:tcPr>
          <w:p w14:paraId="7D2E4DFE" w14:textId="77777777" w:rsidR="009604A8" w:rsidRPr="009604A8" w:rsidRDefault="009604A8" w:rsidP="009604A8">
            <w:pPr>
              <w:kinsoku w:val="0"/>
              <w:overflowPunct w:val="0"/>
              <w:autoSpaceDE w:val="0"/>
              <w:autoSpaceDN w:val="0"/>
              <w:bidi w:val="0"/>
              <w:adjustRightInd w:val="0"/>
              <w:spacing w:before="3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23"/>
                <w:kern w:val="0"/>
                <w:sz w:val="20"/>
                <w:szCs w:val="20"/>
                <w:lang w:bidi="ar-SA"/>
              </w:rPr>
              <w:t xml:space="preserve"> </w:t>
            </w:r>
            <w:proofErr w:type="spellStart"/>
            <w:r w:rsidRPr="009604A8">
              <w:rPr>
                <w:rFonts w:asciiTheme="majorBidi" w:eastAsia="Calibri" w:hAnsiTheme="majorBidi" w:cstheme="majorBidi"/>
                <w:kern w:val="0"/>
                <w:sz w:val="20"/>
                <w:szCs w:val="20"/>
                <w:lang w:bidi="ar-SA"/>
              </w:rPr>
              <w:t>Hongyue</w:t>
            </w:r>
            <w:proofErr w:type="spellEnd"/>
            <w:r w:rsidRPr="009604A8">
              <w:rPr>
                <w:rFonts w:asciiTheme="majorBidi" w:eastAsia="Calibri" w:hAnsiTheme="majorBidi" w:cstheme="majorBidi"/>
                <w:spacing w:val="25"/>
                <w:kern w:val="0"/>
                <w:sz w:val="20"/>
                <w:szCs w:val="20"/>
                <w:lang w:bidi="ar-SA"/>
              </w:rPr>
              <w:t xml:space="preserve"> </w:t>
            </w:r>
            <w:r w:rsidRPr="009604A8">
              <w:rPr>
                <w:rFonts w:asciiTheme="majorBidi" w:eastAsia="Calibri" w:hAnsiTheme="majorBidi" w:cstheme="majorBidi"/>
                <w:kern w:val="0"/>
                <w:sz w:val="20"/>
                <w:szCs w:val="20"/>
                <w:lang w:bidi="ar-SA"/>
              </w:rPr>
              <w:t>Innovation</w:t>
            </w:r>
            <w:r w:rsidRPr="009604A8">
              <w:rPr>
                <w:rFonts w:asciiTheme="majorBidi" w:eastAsia="Calibri" w:hAnsiTheme="majorBidi" w:cstheme="majorBidi"/>
                <w:spacing w:val="25"/>
                <w:kern w:val="0"/>
                <w:sz w:val="20"/>
                <w:szCs w:val="20"/>
                <w:lang w:bidi="ar-SA"/>
              </w:rPr>
              <w:t xml:space="preserve"> </w:t>
            </w:r>
            <w:r w:rsidRPr="009604A8">
              <w:rPr>
                <w:rFonts w:asciiTheme="majorBidi" w:eastAsia="Calibri" w:hAnsiTheme="majorBidi" w:cstheme="majorBidi"/>
                <w:kern w:val="0"/>
                <w:sz w:val="20"/>
                <w:szCs w:val="20"/>
                <w:lang w:bidi="ar-SA"/>
              </w:rPr>
              <w:t>Technology Co.,</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none" w:sz="6" w:space="0" w:color="auto"/>
              <w:left w:val="single" w:sz="4" w:space="0" w:color="000000"/>
              <w:bottom w:val="single" w:sz="4" w:space="0" w:color="000000"/>
              <w:right w:val="single" w:sz="4" w:space="0" w:color="000000"/>
            </w:tcBorders>
          </w:tcPr>
          <w:p w14:paraId="74731742" w14:textId="77777777" w:rsidR="009604A8" w:rsidRPr="009604A8" w:rsidRDefault="009604A8" w:rsidP="009604A8">
            <w:pPr>
              <w:kinsoku w:val="0"/>
              <w:overflowPunct w:val="0"/>
              <w:autoSpaceDE w:val="0"/>
              <w:autoSpaceDN w:val="0"/>
              <w:bidi w:val="0"/>
              <w:adjustRightInd w:val="0"/>
              <w:spacing w:before="39"/>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T1020L</w:t>
            </w:r>
          </w:p>
        </w:tc>
      </w:tr>
      <w:tr w:rsidR="009604A8" w:rsidRPr="009604A8" w14:paraId="1370FB33"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68CB0B7D"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TE</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Buffer</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(pH 8.0)</w:t>
            </w:r>
          </w:p>
        </w:tc>
        <w:tc>
          <w:tcPr>
            <w:tcW w:w="1965" w:type="pct"/>
            <w:tcBorders>
              <w:top w:val="single" w:sz="4" w:space="0" w:color="000000"/>
              <w:left w:val="single" w:sz="4" w:space="0" w:color="000000"/>
              <w:bottom w:val="single" w:sz="4" w:space="0" w:color="000000"/>
              <w:right w:val="single" w:sz="4" w:space="0" w:color="000000"/>
            </w:tcBorders>
          </w:tcPr>
          <w:p w14:paraId="5084AA21"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5"/>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Bomei</w:t>
            </w:r>
            <w:proofErr w:type="spellEnd"/>
            <w:r w:rsidRPr="009604A8">
              <w:rPr>
                <w:rFonts w:asciiTheme="majorBidi" w:eastAsia="Calibri" w:hAnsiTheme="majorBidi" w:cstheme="majorBidi"/>
                <w:kern w:val="0"/>
                <w:sz w:val="20"/>
                <w:szCs w:val="20"/>
                <w:lang w:bidi="ar-SA"/>
              </w:rPr>
              <w:t xml:space="preserve"> Fuxin</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0C7F872A" w14:textId="77777777" w:rsidR="009604A8" w:rsidRPr="009604A8" w:rsidRDefault="009604A8" w:rsidP="009604A8">
            <w:pPr>
              <w:kinsoku w:val="0"/>
              <w:overflowPunct w:val="0"/>
              <w:autoSpaceDE w:val="0"/>
              <w:autoSpaceDN w:val="0"/>
              <w:bidi w:val="0"/>
              <w:adjustRightInd w:val="0"/>
              <w:spacing w:before="105"/>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T1120</w:t>
            </w:r>
          </w:p>
        </w:tc>
      </w:tr>
      <w:tr w:rsidR="009604A8" w:rsidRPr="009604A8" w14:paraId="2A278F8B"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70619C0E"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Agarose</w:t>
            </w:r>
          </w:p>
        </w:tc>
        <w:tc>
          <w:tcPr>
            <w:tcW w:w="1965" w:type="pct"/>
            <w:tcBorders>
              <w:top w:val="single" w:sz="4" w:space="0" w:color="000000"/>
              <w:left w:val="single" w:sz="4" w:space="0" w:color="000000"/>
              <w:bottom w:val="single" w:sz="4" w:space="0" w:color="000000"/>
              <w:right w:val="single" w:sz="4" w:space="0" w:color="000000"/>
            </w:tcBorders>
          </w:tcPr>
          <w:p w14:paraId="6BACBEB1"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5"/>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Bomei</w:t>
            </w:r>
            <w:proofErr w:type="spellEnd"/>
            <w:r w:rsidRPr="009604A8">
              <w:rPr>
                <w:rFonts w:asciiTheme="majorBidi" w:eastAsia="Calibri" w:hAnsiTheme="majorBidi" w:cstheme="majorBidi"/>
                <w:kern w:val="0"/>
                <w:sz w:val="20"/>
                <w:szCs w:val="20"/>
                <w:lang w:bidi="ar-SA"/>
              </w:rPr>
              <w:t xml:space="preserve"> Fuxin</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5D1C8502"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07557929"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4ABA9DF7"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Ethidium</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Bromide</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(EB)</w:t>
            </w:r>
          </w:p>
        </w:tc>
        <w:tc>
          <w:tcPr>
            <w:tcW w:w="1965" w:type="pct"/>
            <w:tcBorders>
              <w:top w:val="single" w:sz="4" w:space="0" w:color="000000"/>
              <w:left w:val="single" w:sz="4" w:space="0" w:color="000000"/>
              <w:bottom w:val="single" w:sz="4" w:space="0" w:color="000000"/>
              <w:right w:val="single" w:sz="4" w:space="0" w:color="000000"/>
            </w:tcBorders>
          </w:tcPr>
          <w:p w14:paraId="744AD7BB"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Qingdao</w:t>
            </w:r>
            <w:r w:rsidRPr="009604A8">
              <w:rPr>
                <w:rFonts w:asciiTheme="majorBidi" w:eastAsia="Calibri" w:hAnsiTheme="majorBidi" w:cstheme="majorBidi"/>
                <w:spacing w:val="-4"/>
                <w:kern w:val="0"/>
                <w:sz w:val="20"/>
                <w:szCs w:val="20"/>
                <w:lang w:bidi="ar-SA"/>
              </w:rPr>
              <w:t xml:space="preserve"> </w:t>
            </w:r>
            <w:proofErr w:type="spellStart"/>
            <w:r w:rsidRPr="009604A8">
              <w:rPr>
                <w:rFonts w:asciiTheme="majorBidi" w:eastAsia="Calibri" w:hAnsiTheme="majorBidi" w:cstheme="majorBidi"/>
                <w:kern w:val="0"/>
                <w:sz w:val="20"/>
                <w:szCs w:val="20"/>
                <w:lang w:bidi="ar-SA"/>
              </w:rPr>
              <w:t>Tuobang</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76431A50"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E1020-100</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mL</w:t>
            </w:r>
          </w:p>
        </w:tc>
      </w:tr>
      <w:tr w:rsidR="009604A8" w:rsidRPr="009604A8" w14:paraId="55999DDD"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7515C460"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proofErr w:type="gramStart"/>
            <w:r w:rsidRPr="009604A8">
              <w:rPr>
                <w:rFonts w:asciiTheme="majorBidi" w:eastAsia="Calibri" w:hAnsiTheme="majorBidi" w:cstheme="majorBidi"/>
                <w:kern w:val="0"/>
                <w:sz w:val="20"/>
                <w:szCs w:val="20"/>
                <w:lang w:bidi="ar-SA"/>
              </w:rPr>
              <w:t>Tris</w:t>
            </w:r>
            <w:proofErr w:type="gram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base</w:t>
            </w:r>
          </w:p>
        </w:tc>
        <w:tc>
          <w:tcPr>
            <w:tcW w:w="1965" w:type="pct"/>
            <w:tcBorders>
              <w:top w:val="single" w:sz="4" w:space="0" w:color="000000"/>
              <w:left w:val="single" w:sz="4" w:space="0" w:color="000000"/>
              <w:bottom w:val="single" w:sz="4" w:space="0" w:color="000000"/>
              <w:right w:val="single" w:sz="4" w:space="0" w:color="000000"/>
            </w:tcBorders>
          </w:tcPr>
          <w:p w14:paraId="5F1B96B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5"/>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Bomei</w:t>
            </w:r>
            <w:proofErr w:type="spellEnd"/>
            <w:r w:rsidRPr="009604A8">
              <w:rPr>
                <w:rFonts w:asciiTheme="majorBidi" w:eastAsia="Calibri" w:hAnsiTheme="majorBidi" w:cstheme="majorBidi"/>
                <w:kern w:val="0"/>
                <w:sz w:val="20"/>
                <w:szCs w:val="20"/>
                <w:lang w:bidi="ar-SA"/>
              </w:rPr>
              <w:t xml:space="preserve"> Fuxin</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40714CBC"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770DD9BD" w14:textId="77777777" w:rsidTr="007720CB">
        <w:trPr>
          <w:trHeight w:val="468"/>
        </w:trPr>
        <w:tc>
          <w:tcPr>
            <w:tcW w:w="1255" w:type="pct"/>
            <w:tcBorders>
              <w:top w:val="single" w:sz="4" w:space="0" w:color="000000"/>
              <w:left w:val="single" w:sz="4" w:space="0" w:color="000000"/>
              <w:bottom w:val="single" w:sz="4" w:space="0" w:color="000000"/>
              <w:right w:val="single" w:sz="4" w:space="0" w:color="000000"/>
            </w:tcBorders>
          </w:tcPr>
          <w:p w14:paraId="014A11C3"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EDTA-2Na</w:t>
            </w:r>
          </w:p>
        </w:tc>
        <w:tc>
          <w:tcPr>
            <w:tcW w:w="1965" w:type="pct"/>
            <w:tcBorders>
              <w:top w:val="single" w:sz="4" w:space="0" w:color="000000"/>
              <w:left w:val="single" w:sz="4" w:space="0" w:color="000000"/>
              <w:bottom w:val="single" w:sz="4" w:space="0" w:color="000000"/>
              <w:right w:val="single" w:sz="4" w:space="0" w:color="000000"/>
            </w:tcBorders>
          </w:tcPr>
          <w:p w14:paraId="11981D9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5"/>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Bomei</w:t>
            </w:r>
            <w:proofErr w:type="spellEnd"/>
            <w:r w:rsidRPr="009604A8">
              <w:rPr>
                <w:rFonts w:asciiTheme="majorBidi" w:eastAsia="Calibri" w:hAnsiTheme="majorBidi" w:cstheme="majorBidi"/>
                <w:kern w:val="0"/>
                <w:sz w:val="20"/>
                <w:szCs w:val="20"/>
                <w:lang w:bidi="ar-SA"/>
              </w:rPr>
              <w:t xml:space="preserve"> Fuxin</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13B3E2BB" w14:textId="77777777" w:rsidR="009604A8" w:rsidRPr="009604A8" w:rsidRDefault="009604A8" w:rsidP="009604A8">
            <w:pPr>
              <w:kinsoku w:val="0"/>
              <w:overflowPunct w:val="0"/>
              <w:autoSpaceDE w:val="0"/>
              <w:autoSpaceDN w:val="0"/>
              <w:bidi w:val="0"/>
              <w:adjustRightInd w:val="0"/>
              <w:spacing w:before="106"/>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31CDDBF0"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696719E3"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Acetic</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Acid</w:t>
            </w:r>
          </w:p>
        </w:tc>
        <w:tc>
          <w:tcPr>
            <w:tcW w:w="1965" w:type="pct"/>
            <w:tcBorders>
              <w:top w:val="single" w:sz="4" w:space="0" w:color="000000"/>
              <w:left w:val="single" w:sz="4" w:space="0" w:color="000000"/>
              <w:bottom w:val="single" w:sz="4" w:space="0" w:color="000000"/>
              <w:right w:val="single" w:sz="4" w:space="0" w:color="000000"/>
            </w:tcBorders>
          </w:tcPr>
          <w:p w14:paraId="33590331"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5"/>
                <w:kern w:val="0"/>
                <w:sz w:val="20"/>
                <w:szCs w:val="20"/>
                <w:lang w:bidi="ar-SA"/>
              </w:rPr>
              <w:t xml:space="preserve"> </w:t>
            </w:r>
            <w:proofErr w:type="spellStart"/>
            <w:r w:rsidRPr="009604A8">
              <w:rPr>
                <w:rFonts w:asciiTheme="majorBidi" w:eastAsia="Calibri" w:hAnsiTheme="majorBidi" w:cstheme="majorBidi"/>
                <w:kern w:val="0"/>
                <w:sz w:val="20"/>
                <w:szCs w:val="20"/>
                <w:lang w:bidi="ar-SA"/>
              </w:rPr>
              <w:t>Bomei</w:t>
            </w:r>
            <w:proofErr w:type="spellEnd"/>
            <w:r w:rsidRPr="009604A8">
              <w:rPr>
                <w:rFonts w:asciiTheme="majorBidi" w:eastAsia="Calibri" w:hAnsiTheme="majorBidi" w:cstheme="majorBidi"/>
                <w:kern w:val="0"/>
                <w:sz w:val="20"/>
                <w:szCs w:val="20"/>
                <w:lang w:bidi="ar-SA"/>
              </w:rPr>
              <w:t xml:space="preserve"> Fuxin</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Technology</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78DC2D96" w14:textId="77777777" w:rsidR="009604A8" w:rsidRPr="009604A8" w:rsidRDefault="009604A8" w:rsidP="009604A8">
            <w:pPr>
              <w:kinsoku w:val="0"/>
              <w:overflowPunct w:val="0"/>
              <w:autoSpaceDE w:val="0"/>
              <w:autoSpaceDN w:val="0"/>
              <w:bidi w:val="0"/>
              <w:adjustRightInd w:val="0"/>
              <w:spacing w:before="106"/>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75339BCF" w14:textId="77777777" w:rsidTr="007720CB">
        <w:trPr>
          <w:trHeight w:val="586"/>
        </w:trPr>
        <w:tc>
          <w:tcPr>
            <w:tcW w:w="1255" w:type="pct"/>
            <w:tcBorders>
              <w:top w:val="single" w:sz="4" w:space="0" w:color="000000"/>
              <w:left w:val="single" w:sz="4" w:space="0" w:color="000000"/>
              <w:bottom w:val="single" w:sz="4" w:space="0" w:color="000000"/>
              <w:right w:val="single" w:sz="4" w:space="0" w:color="000000"/>
            </w:tcBorders>
          </w:tcPr>
          <w:p w14:paraId="417B572F"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100</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bp DNA</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Ladder Marker</w:t>
            </w:r>
          </w:p>
        </w:tc>
        <w:tc>
          <w:tcPr>
            <w:tcW w:w="1965" w:type="pct"/>
            <w:tcBorders>
              <w:top w:val="single" w:sz="4" w:space="0" w:color="000000"/>
              <w:left w:val="single" w:sz="4" w:space="0" w:color="000000"/>
              <w:bottom w:val="single" w:sz="4" w:space="0" w:color="000000"/>
              <w:right w:val="single" w:sz="4" w:space="0" w:color="000000"/>
            </w:tcBorders>
          </w:tcPr>
          <w:p w14:paraId="33CC8D7A"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20"/>
                <w:kern w:val="0"/>
                <w:sz w:val="20"/>
                <w:szCs w:val="20"/>
                <w:lang w:bidi="ar-SA"/>
              </w:rPr>
              <w:t xml:space="preserve"> </w:t>
            </w:r>
            <w:proofErr w:type="spellStart"/>
            <w:r w:rsidRPr="009604A8">
              <w:rPr>
                <w:rFonts w:asciiTheme="majorBidi" w:eastAsia="Calibri" w:hAnsiTheme="majorBidi" w:cstheme="majorBidi"/>
                <w:kern w:val="0"/>
                <w:sz w:val="20"/>
                <w:szCs w:val="20"/>
                <w:lang w:bidi="ar-SA"/>
              </w:rPr>
              <w:t>Liuhetong</w:t>
            </w:r>
            <w:proofErr w:type="spellEnd"/>
            <w:r w:rsidRPr="009604A8">
              <w:rPr>
                <w:rFonts w:asciiTheme="majorBidi" w:eastAsia="Calibri" w:hAnsiTheme="majorBidi" w:cstheme="majorBidi"/>
                <w:spacing w:val="19"/>
                <w:kern w:val="0"/>
                <w:sz w:val="20"/>
                <w:szCs w:val="20"/>
                <w:lang w:bidi="ar-SA"/>
              </w:rPr>
              <w:t xml:space="preserve"> </w:t>
            </w:r>
            <w:r w:rsidRPr="009604A8">
              <w:rPr>
                <w:rFonts w:asciiTheme="majorBidi" w:eastAsia="Calibri" w:hAnsiTheme="majorBidi" w:cstheme="majorBidi"/>
                <w:kern w:val="0"/>
                <w:sz w:val="20"/>
                <w:szCs w:val="20"/>
                <w:lang w:bidi="ar-SA"/>
              </w:rPr>
              <w:t>Economic</w:t>
            </w:r>
            <w:r w:rsidRPr="009604A8">
              <w:rPr>
                <w:rFonts w:asciiTheme="majorBidi" w:eastAsia="Calibri" w:hAnsiTheme="majorBidi" w:cstheme="majorBidi"/>
                <w:spacing w:val="22"/>
                <w:kern w:val="0"/>
                <w:sz w:val="20"/>
                <w:szCs w:val="20"/>
                <w:lang w:bidi="ar-SA"/>
              </w:rPr>
              <w:t xml:space="preserve"> </w:t>
            </w:r>
            <w:r w:rsidRPr="009604A8">
              <w:rPr>
                <w:rFonts w:asciiTheme="majorBidi" w:eastAsia="Calibri" w:hAnsiTheme="majorBidi" w:cstheme="majorBidi"/>
                <w:kern w:val="0"/>
                <w:sz w:val="20"/>
                <w:szCs w:val="20"/>
                <w:lang w:bidi="ar-SA"/>
              </w:rPr>
              <w:t>and</w:t>
            </w:r>
            <w:r w:rsidRPr="009604A8">
              <w:rPr>
                <w:rFonts w:asciiTheme="majorBidi" w:eastAsia="Calibri" w:hAnsiTheme="majorBidi" w:cstheme="majorBidi"/>
                <w:spacing w:val="23"/>
                <w:kern w:val="0"/>
                <w:sz w:val="20"/>
                <w:szCs w:val="20"/>
                <w:lang w:bidi="ar-SA"/>
              </w:rPr>
              <w:t xml:space="preserve"> </w:t>
            </w:r>
            <w:r w:rsidRPr="009604A8">
              <w:rPr>
                <w:rFonts w:asciiTheme="majorBidi" w:eastAsia="Calibri" w:hAnsiTheme="majorBidi" w:cstheme="majorBidi"/>
                <w:kern w:val="0"/>
                <w:sz w:val="20"/>
                <w:szCs w:val="20"/>
                <w:lang w:bidi="ar-SA"/>
              </w:rPr>
              <w:t>Trade</w:t>
            </w:r>
            <w:r w:rsidRPr="009604A8">
              <w:rPr>
                <w:rFonts w:asciiTheme="majorBidi" w:eastAsia="Calibri" w:hAnsiTheme="majorBidi" w:cstheme="majorBidi"/>
                <w:spacing w:val="22"/>
                <w:kern w:val="0"/>
                <w:sz w:val="20"/>
                <w:szCs w:val="20"/>
                <w:lang w:bidi="ar-SA"/>
              </w:rPr>
              <w:t xml:space="preserve"> </w:t>
            </w:r>
            <w:proofErr w:type="spellStart"/>
            <w:proofErr w:type="gramStart"/>
            <w:r w:rsidRPr="009604A8">
              <w:rPr>
                <w:rFonts w:asciiTheme="majorBidi" w:eastAsia="Calibri" w:hAnsiTheme="majorBidi" w:cstheme="majorBidi"/>
                <w:kern w:val="0"/>
                <w:sz w:val="20"/>
                <w:szCs w:val="20"/>
                <w:lang w:bidi="ar-SA"/>
              </w:rPr>
              <w:t>Co.,Ltd</w:t>
            </w:r>
            <w:proofErr w:type="spellEnd"/>
            <w:r w:rsidRPr="009604A8">
              <w:rPr>
                <w:rFonts w:asciiTheme="majorBidi" w:eastAsia="Calibri" w:hAnsiTheme="majorBidi" w:cstheme="majorBidi"/>
                <w:kern w:val="0"/>
                <w:sz w:val="20"/>
                <w:szCs w:val="20"/>
                <w:lang w:bidi="ar-SA"/>
              </w:rPr>
              <w:t>.</w:t>
            </w:r>
            <w:proofErr w:type="gramEnd"/>
          </w:p>
        </w:tc>
        <w:tc>
          <w:tcPr>
            <w:tcW w:w="1780" w:type="pct"/>
            <w:tcBorders>
              <w:top w:val="single" w:sz="4" w:space="0" w:color="000000"/>
              <w:left w:val="single" w:sz="4" w:space="0" w:color="000000"/>
              <w:bottom w:val="single" w:sz="4" w:space="0" w:color="000000"/>
              <w:right w:val="single" w:sz="4" w:space="0" w:color="000000"/>
            </w:tcBorders>
          </w:tcPr>
          <w:p w14:paraId="495C4E45" w14:textId="77777777" w:rsidR="009604A8" w:rsidRPr="009604A8" w:rsidRDefault="009604A8" w:rsidP="009604A8">
            <w:pPr>
              <w:kinsoku w:val="0"/>
              <w:overflowPunct w:val="0"/>
              <w:autoSpaceDE w:val="0"/>
              <w:autoSpaceDN w:val="0"/>
              <w:bidi w:val="0"/>
              <w:adjustRightInd w:val="0"/>
              <w:spacing w:before="105"/>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3422A</w:t>
            </w:r>
          </w:p>
        </w:tc>
      </w:tr>
      <w:tr w:rsidR="009604A8" w:rsidRPr="009604A8" w14:paraId="433DEBF2"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57ED3FDF"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Anhydrous</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ethanol</w:t>
            </w:r>
          </w:p>
        </w:tc>
        <w:tc>
          <w:tcPr>
            <w:tcW w:w="1965" w:type="pct"/>
            <w:tcBorders>
              <w:top w:val="single" w:sz="4" w:space="0" w:color="000000"/>
              <w:left w:val="single" w:sz="4" w:space="0" w:color="000000"/>
              <w:bottom w:val="single" w:sz="4" w:space="0" w:color="000000"/>
              <w:right w:val="single" w:sz="4" w:space="0" w:color="000000"/>
            </w:tcBorders>
          </w:tcPr>
          <w:p w14:paraId="43B8289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Qingdao</w:t>
            </w:r>
            <w:r w:rsidRPr="009604A8">
              <w:rPr>
                <w:rFonts w:asciiTheme="majorBidi" w:eastAsia="Calibri" w:hAnsiTheme="majorBidi" w:cstheme="majorBidi"/>
                <w:spacing w:val="-4"/>
                <w:kern w:val="0"/>
                <w:sz w:val="20"/>
                <w:szCs w:val="20"/>
                <w:lang w:bidi="ar-SA"/>
              </w:rPr>
              <w:t xml:space="preserve"> </w:t>
            </w:r>
            <w:proofErr w:type="spellStart"/>
            <w:r w:rsidRPr="009604A8">
              <w:rPr>
                <w:rFonts w:asciiTheme="majorBidi" w:eastAsia="Calibri" w:hAnsiTheme="majorBidi" w:cstheme="majorBidi"/>
                <w:kern w:val="0"/>
                <w:sz w:val="20"/>
                <w:szCs w:val="20"/>
                <w:lang w:bidi="ar-SA"/>
              </w:rPr>
              <w:t>Tuobang</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0AFA6694"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0"/>
                <w:szCs w:val="20"/>
                <w:lang w:bidi="ar-SA"/>
              </w:rPr>
            </w:pPr>
          </w:p>
        </w:tc>
      </w:tr>
      <w:tr w:rsidR="009604A8" w:rsidRPr="009604A8" w14:paraId="24418E15" w14:textId="77777777" w:rsidTr="007720CB">
        <w:trPr>
          <w:trHeight w:val="467"/>
        </w:trPr>
        <w:tc>
          <w:tcPr>
            <w:tcW w:w="1255" w:type="pct"/>
            <w:tcBorders>
              <w:top w:val="single" w:sz="4" w:space="0" w:color="000000"/>
              <w:left w:val="single" w:sz="4" w:space="0" w:color="000000"/>
              <w:bottom w:val="single" w:sz="4" w:space="0" w:color="000000"/>
              <w:right w:val="single" w:sz="4" w:space="0" w:color="000000"/>
            </w:tcBorders>
          </w:tcPr>
          <w:p w14:paraId="399174E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Deionized</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water</w:t>
            </w:r>
          </w:p>
        </w:tc>
        <w:tc>
          <w:tcPr>
            <w:tcW w:w="1965" w:type="pct"/>
            <w:tcBorders>
              <w:top w:val="single" w:sz="4" w:space="0" w:color="000000"/>
              <w:left w:val="single" w:sz="4" w:space="0" w:color="000000"/>
              <w:bottom w:val="single" w:sz="4" w:space="0" w:color="000000"/>
              <w:right w:val="single" w:sz="4" w:space="0" w:color="000000"/>
            </w:tcBorders>
          </w:tcPr>
          <w:p w14:paraId="1C3DF75E" w14:textId="77777777" w:rsidR="009604A8" w:rsidRPr="009604A8" w:rsidRDefault="009604A8" w:rsidP="009604A8">
            <w:pPr>
              <w:kinsoku w:val="0"/>
              <w:overflowPunct w:val="0"/>
              <w:autoSpaceDE w:val="0"/>
              <w:autoSpaceDN w:val="0"/>
              <w:bidi w:val="0"/>
              <w:adjustRightInd w:val="0"/>
              <w:spacing w:before="28"/>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TianGen</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(Beijing) 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10478EE5"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RT120-02</w:t>
            </w:r>
          </w:p>
        </w:tc>
      </w:tr>
      <w:tr w:rsidR="009604A8" w:rsidRPr="009604A8" w14:paraId="78712250" w14:textId="77777777" w:rsidTr="007720CB">
        <w:trPr>
          <w:trHeight w:val="468"/>
        </w:trPr>
        <w:tc>
          <w:tcPr>
            <w:tcW w:w="1255" w:type="pct"/>
            <w:tcBorders>
              <w:top w:val="single" w:sz="4" w:space="0" w:color="000000"/>
              <w:left w:val="single" w:sz="4" w:space="0" w:color="000000"/>
              <w:bottom w:val="single" w:sz="4" w:space="0" w:color="000000"/>
              <w:right w:val="single" w:sz="4" w:space="0" w:color="000000"/>
            </w:tcBorders>
          </w:tcPr>
          <w:p w14:paraId="01F47986"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VAHTSTM</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DNA</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Clean</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Beads</w:t>
            </w:r>
          </w:p>
        </w:tc>
        <w:tc>
          <w:tcPr>
            <w:tcW w:w="1965" w:type="pct"/>
            <w:tcBorders>
              <w:top w:val="single" w:sz="4" w:space="0" w:color="000000"/>
              <w:left w:val="single" w:sz="4" w:space="0" w:color="000000"/>
              <w:bottom w:val="single" w:sz="4" w:space="0" w:color="000000"/>
              <w:right w:val="single" w:sz="4" w:space="0" w:color="000000"/>
            </w:tcBorders>
          </w:tcPr>
          <w:p w14:paraId="1AE6BE82"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Nanjing</w:t>
            </w:r>
            <w:r w:rsidRPr="009604A8">
              <w:rPr>
                <w:rFonts w:asciiTheme="majorBidi" w:eastAsia="Calibri" w:hAnsiTheme="majorBidi" w:cstheme="majorBidi"/>
                <w:spacing w:val="-4"/>
                <w:kern w:val="0"/>
                <w:sz w:val="20"/>
                <w:szCs w:val="20"/>
                <w:lang w:bidi="ar-SA"/>
              </w:rPr>
              <w:t xml:space="preserve"> </w:t>
            </w:r>
            <w:proofErr w:type="spellStart"/>
            <w:r w:rsidRPr="009604A8">
              <w:rPr>
                <w:rFonts w:asciiTheme="majorBidi" w:eastAsia="Calibri" w:hAnsiTheme="majorBidi" w:cstheme="majorBidi"/>
                <w:kern w:val="0"/>
                <w:sz w:val="20"/>
                <w:szCs w:val="20"/>
                <w:lang w:bidi="ar-SA"/>
              </w:rPr>
              <w:t>Vazyme</w:t>
            </w:r>
            <w:proofErr w:type="spellEnd"/>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Biotechnology</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780" w:type="pct"/>
            <w:tcBorders>
              <w:top w:val="single" w:sz="4" w:space="0" w:color="000000"/>
              <w:left w:val="single" w:sz="4" w:space="0" w:color="000000"/>
              <w:bottom w:val="single" w:sz="4" w:space="0" w:color="000000"/>
              <w:right w:val="single" w:sz="4" w:space="0" w:color="000000"/>
            </w:tcBorders>
          </w:tcPr>
          <w:p w14:paraId="212736E1" w14:textId="77777777" w:rsidR="009604A8" w:rsidRPr="009604A8" w:rsidRDefault="009604A8" w:rsidP="009604A8">
            <w:pPr>
              <w:kinsoku w:val="0"/>
              <w:overflowPunct w:val="0"/>
              <w:autoSpaceDE w:val="0"/>
              <w:autoSpaceDN w:val="0"/>
              <w:bidi w:val="0"/>
              <w:adjustRightInd w:val="0"/>
              <w:spacing w:before="107"/>
              <w:ind w:left="106"/>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N411-03</w:t>
            </w:r>
          </w:p>
        </w:tc>
      </w:tr>
    </w:tbl>
    <w:p w14:paraId="273E4954"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16"/>
          <w:szCs w:val="16"/>
          <w:lang w:bidi="ar-SA"/>
        </w:rPr>
      </w:pPr>
    </w:p>
    <w:p w14:paraId="1B8FF582"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lang w:bidi="ar-SA"/>
        </w:rPr>
      </w:pPr>
      <w:r w:rsidRPr="009604A8">
        <w:rPr>
          <w:rFonts w:asciiTheme="majorBidi" w:eastAsia="Calibri" w:hAnsiTheme="majorBidi" w:cstheme="majorBidi"/>
          <w:kern w:val="0"/>
          <w:lang w:bidi="ar-SA"/>
        </w:rPr>
        <w:t xml:space="preserve">PCR enzymes: KOD FX Neo (TOYOBO), </w:t>
      </w:r>
      <w:proofErr w:type="spellStart"/>
      <w:r w:rsidRPr="009604A8">
        <w:rPr>
          <w:rFonts w:asciiTheme="majorBidi" w:eastAsia="Calibri" w:hAnsiTheme="majorBidi" w:cstheme="majorBidi"/>
          <w:kern w:val="0"/>
          <w:lang w:bidi="ar-SA"/>
        </w:rPr>
        <w:t>TransStart</w:t>
      </w:r>
      <w:proofErr w:type="spellEnd"/>
      <w:r w:rsidRPr="009604A8">
        <w:rPr>
          <w:rFonts w:asciiTheme="majorBidi" w:eastAsia="Calibri" w:hAnsiTheme="majorBidi" w:cstheme="majorBidi"/>
          <w:kern w:val="0"/>
          <w:lang w:bidi="ar-SA"/>
        </w:rPr>
        <w:t xml:space="preserve"> </w:t>
      </w:r>
      <w:proofErr w:type="spellStart"/>
      <w:r w:rsidRPr="009604A8">
        <w:rPr>
          <w:rFonts w:asciiTheme="majorBidi" w:eastAsia="Calibri" w:hAnsiTheme="majorBidi" w:cstheme="majorBidi"/>
          <w:kern w:val="0"/>
          <w:lang w:bidi="ar-SA"/>
        </w:rPr>
        <w:t>FastPfu</w:t>
      </w:r>
      <w:proofErr w:type="spellEnd"/>
      <w:r w:rsidRPr="009604A8">
        <w:rPr>
          <w:rFonts w:asciiTheme="majorBidi" w:eastAsia="Calibri" w:hAnsiTheme="majorBidi" w:cstheme="majorBidi"/>
          <w:kern w:val="0"/>
          <w:lang w:bidi="ar-SA"/>
        </w:rPr>
        <w:t xml:space="preserve"> Fly DNA Polymerase, </w:t>
      </w:r>
      <w:proofErr w:type="spellStart"/>
      <w:r w:rsidRPr="009604A8">
        <w:rPr>
          <w:rFonts w:asciiTheme="majorBidi" w:eastAsia="Calibri" w:hAnsiTheme="majorBidi" w:cstheme="majorBidi"/>
          <w:kern w:val="0"/>
          <w:lang w:bidi="ar-SA"/>
        </w:rPr>
        <w:t>Phusio</w:t>
      </w:r>
      <w:proofErr w:type="spellEnd"/>
      <w:r w:rsidRPr="009604A8">
        <w:rPr>
          <w:rFonts w:asciiTheme="majorBidi" w:eastAsia="Calibri" w:hAnsiTheme="majorBidi" w:cstheme="majorBidi"/>
          <w:kern w:val="0"/>
          <w:lang w:bidi="ar-SA"/>
        </w:rPr>
        <w:t xml:space="preserve"> (NEB)</w:t>
      </w:r>
    </w:p>
    <w:p w14:paraId="7CCA3578"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lang w:bidi="ar-SA"/>
        </w:rPr>
      </w:pPr>
      <w:r w:rsidRPr="009604A8">
        <w:rPr>
          <w:rFonts w:asciiTheme="majorBidi" w:eastAsia="Calibri" w:hAnsiTheme="majorBidi" w:cstheme="majorBidi"/>
          <w:kern w:val="0"/>
          <w:lang w:bidi="ar-SA"/>
        </w:rPr>
        <w:t>PCR products purification: OMEGA DNA Purification Kit</w:t>
      </w:r>
    </w:p>
    <w:p w14:paraId="7472341A"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lang w:bidi="ar-SA"/>
        </w:rPr>
      </w:pPr>
      <w:r w:rsidRPr="009604A8">
        <w:rPr>
          <w:rFonts w:asciiTheme="majorBidi" w:eastAsia="Calibri" w:hAnsiTheme="majorBidi" w:cstheme="majorBidi"/>
          <w:kern w:val="0"/>
          <w:lang w:bidi="ar-SA"/>
        </w:rPr>
        <w:t>Purification after gel extraction: Monarch DNA Gel Extraction Kit</w:t>
      </w:r>
    </w:p>
    <w:p w14:paraId="5C45BEDB"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lang w:bidi="ar-SA"/>
        </w:rPr>
      </w:pPr>
    </w:p>
    <w:p w14:paraId="7AB7C9AC" w14:textId="77777777" w:rsidR="009604A8" w:rsidRPr="009604A8" w:rsidRDefault="009604A8" w:rsidP="009604A8">
      <w:pPr>
        <w:kinsoku w:val="0"/>
        <w:overflowPunct w:val="0"/>
        <w:autoSpaceDE w:val="0"/>
        <w:autoSpaceDN w:val="0"/>
        <w:bidi w:val="0"/>
        <w:adjustRightInd w:val="0"/>
        <w:spacing w:before="52"/>
        <w:ind w:left="22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spacing w:val="9"/>
          <w:kern w:val="0"/>
          <w:sz w:val="24"/>
          <w:szCs w:val="24"/>
          <w:lang w:bidi="ar-SA"/>
        </w:rPr>
        <w:t>2.3.3. Instruments</w:t>
      </w:r>
      <w:r w:rsidRPr="009604A8">
        <w:rPr>
          <w:rFonts w:asciiTheme="majorBidi" w:eastAsia="Calibri" w:hAnsiTheme="majorBidi" w:cstheme="majorBidi"/>
          <w:b/>
          <w:bCs/>
          <w:spacing w:val="-2"/>
          <w:kern w:val="0"/>
          <w:sz w:val="24"/>
          <w:szCs w:val="24"/>
          <w:lang w:bidi="ar-SA"/>
        </w:rPr>
        <w:t xml:space="preserve"> </w:t>
      </w:r>
      <w:r w:rsidRPr="009604A8">
        <w:rPr>
          <w:rFonts w:asciiTheme="majorBidi" w:eastAsia="Calibri" w:hAnsiTheme="majorBidi" w:cstheme="majorBidi"/>
          <w:b/>
          <w:bCs/>
          <w:kern w:val="0"/>
          <w:sz w:val="24"/>
          <w:szCs w:val="24"/>
          <w:lang w:bidi="ar-SA"/>
        </w:rPr>
        <w:t>list</w:t>
      </w:r>
    </w:p>
    <w:p w14:paraId="77C0BDD2"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b/>
          <w:bCs/>
          <w:kern w:val="0"/>
          <w:sz w:val="24"/>
          <w:szCs w:val="24"/>
          <w:lang w:bidi="ar-SA"/>
        </w:rPr>
      </w:pPr>
    </w:p>
    <w:tbl>
      <w:tblPr>
        <w:tblW w:w="5000" w:type="pct"/>
        <w:tblCellMar>
          <w:left w:w="0" w:type="dxa"/>
          <w:right w:w="0" w:type="dxa"/>
        </w:tblCellMar>
        <w:tblLook w:val="0000" w:firstRow="0" w:lastRow="0" w:firstColumn="0" w:lastColumn="0" w:noHBand="0" w:noVBand="0"/>
      </w:tblPr>
      <w:tblGrid>
        <w:gridCol w:w="2686"/>
        <w:gridCol w:w="3975"/>
        <w:gridCol w:w="2355"/>
      </w:tblGrid>
      <w:tr w:rsidR="009604A8" w:rsidRPr="009604A8" w14:paraId="6F51D06A"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383F28AF"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Instruments</w:t>
            </w:r>
          </w:p>
        </w:tc>
        <w:tc>
          <w:tcPr>
            <w:tcW w:w="2204" w:type="pct"/>
            <w:tcBorders>
              <w:top w:val="single" w:sz="4" w:space="0" w:color="000000"/>
              <w:left w:val="single" w:sz="4" w:space="0" w:color="000000"/>
              <w:bottom w:val="single" w:sz="4" w:space="0" w:color="000000"/>
              <w:right w:val="single" w:sz="4" w:space="0" w:color="000000"/>
            </w:tcBorders>
          </w:tcPr>
          <w:p w14:paraId="6A08A41A"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Manufacturers</w:t>
            </w:r>
          </w:p>
        </w:tc>
        <w:tc>
          <w:tcPr>
            <w:tcW w:w="1306" w:type="pct"/>
            <w:tcBorders>
              <w:top w:val="single" w:sz="4" w:space="0" w:color="000000"/>
              <w:left w:val="single" w:sz="4" w:space="0" w:color="000000"/>
              <w:bottom w:val="single" w:sz="4" w:space="0" w:color="000000"/>
              <w:right w:val="single" w:sz="4" w:space="0" w:color="000000"/>
            </w:tcBorders>
          </w:tcPr>
          <w:p w14:paraId="688C742D"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Type</w:t>
            </w:r>
          </w:p>
        </w:tc>
      </w:tr>
      <w:tr w:rsidR="009604A8" w:rsidRPr="009604A8" w14:paraId="00696785" w14:textId="77777777" w:rsidTr="007720CB">
        <w:trPr>
          <w:trHeight w:val="468"/>
        </w:trPr>
        <w:tc>
          <w:tcPr>
            <w:tcW w:w="1489" w:type="pct"/>
            <w:tcBorders>
              <w:top w:val="single" w:sz="4" w:space="0" w:color="000000"/>
              <w:left w:val="single" w:sz="4" w:space="0" w:color="000000"/>
              <w:bottom w:val="single" w:sz="4" w:space="0" w:color="000000"/>
              <w:right w:val="single" w:sz="4" w:space="0" w:color="000000"/>
            </w:tcBorders>
          </w:tcPr>
          <w:p w14:paraId="30B56C31"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Instantaneous</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 xml:space="preserve">centrifuge </w:t>
            </w:r>
          </w:p>
        </w:tc>
        <w:tc>
          <w:tcPr>
            <w:tcW w:w="2204" w:type="pct"/>
            <w:tcBorders>
              <w:top w:val="single" w:sz="4" w:space="0" w:color="000000"/>
              <w:left w:val="single" w:sz="4" w:space="0" w:color="000000"/>
              <w:bottom w:val="single" w:sz="4" w:space="0" w:color="000000"/>
              <w:right w:val="single" w:sz="4" w:space="0" w:color="000000"/>
            </w:tcBorders>
          </w:tcPr>
          <w:p w14:paraId="3B046D0A"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TianGen</w:t>
            </w:r>
            <w:proofErr w:type="spellEnd"/>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Biotech</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(Beijing)</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306" w:type="pct"/>
            <w:tcBorders>
              <w:top w:val="single" w:sz="4" w:space="0" w:color="000000"/>
              <w:left w:val="single" w:sz="4" w:space="0" w:color="000000"/>
              <w:bottom w:val="single" w:sz="4" w:space="0" w:color="000000"/>
              <w:right w:val="single" w:sz="4" w:space="0" w:color="000000"/>
            </w:tcBorders>
          </w:tcPr>
          <w:p w14:paraId="33D7FF49"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OSE-MC8</w:t>
            </w:r>
          </w:p>
        </w:tc>
      </w:tr>
      <w:tr w:rsidR="009604A8" w:rsidRPr="009604A8" w14:paraId="0174CB7C" w14:textId="77777777" w:rsidTr="007720CB">
        <w:trPr>
          <w:trHeight w:val="935"/>
        </w:trPr>
        <w:tc>
          <w:tcPr>
            <w:tcW w:w="1489" w:type="pct"/>
            <w:tcBorders>
              <w:top w:val="single" w:sz="4" w:space="0" w:color="000000"/>
              <w:left w:val="single" w:sz="4" w:space="0" w:color="000000"/>
              <w:bottom w:val="single" w:sz="4" w:space="0" w:color="000000"/>
              <w:right w:val="single" w:sz="4" w:space="0" w:color="000000"/>
            </w:tcBorders>
          </w:tcPr>
          <w:p w14:paraId="66B4FE2E" w14:textId="77777777" w:rsidR="009604A8" w:rsidRPr="009604A8" w:rsidRDefault="009604A8" w:rsidP="009604A8">
            <w:pPr>
              <w:kinsoku w:val="0"/>
              <w:overflowPunct w:val="0"/>
              <w:autoSpaceDE w:val="0"/>
              <w:autoSpaceDN w:val="0"/>
              <w:bidi w:val="0"/>
              <w:adjustRightInd w:val="0"/>
              <w:spacing w:line="333" w:lineRule="exact"/>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-20</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w:t>
            </w:r>
            <w:r w:rsidRPr="009604A8">
              <w:rPr>
                <w:rFonts w:asciiTheme="majorBidi" w:eastAsia="Calibri" w:hAnsiTheme="majorBidi" w:cstheme="majorBidi"/>
                <w:spacing w:val="-14"/>
                <w:kern w:val="0"/>
                <w:sz w:val="20"/>
                <w:szCs w:val="20"/>
                <w:lang w:bidi="ar-SA"/>
              </w:rPr>
              <w:t xml:space="preserve"> </w:t>
            </w:r>
            <w:r w:rsidRPr="009604A8">
              <w:rPr>
                <w:rFonts w:asciiTheme="majorBidi" w:eastAsia="Calibri" w:hAnsiTheme="majorBidi" w:cstheme="majorBidi"/>
                <w:kern w:val="0"/>
                <w:sz w:val="20"/>
                <w:szCs w:val="20"/>
                <w:lang w:bidi="ar-SA"/>
              </w:rPr>
              <w:t>refrigerator</w:t>
            </w:r>
          </w:p>
        </w:tc>
        <w:tc>
          <w:tcPr>
            <w:tcW w:w="2204" w:type="pct"/>
            <w:tcBorders>
              <w:top w:val="single" w:sz="4" w:space="0" w:color="000000"/>
              <w:left w:val="single" w:sz="4" w:space="0" w:color="000000"/>
              <w:bottom w:val="single" w:sz="4" w:space="0" w:color="000000"/>
              <w:right w:val="single" w:sz="4" w:space="0" w:color="000000"/>
            </w:tcBorders>
          </w:tcPr>
          <w:p w14:paraId="488812A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Qingdao</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Haier</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Special</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electric freezer</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Co.,</w:t>
            </w:r>
          </w:p>
          <w:p w14:paraId="273FDCF8" w14:textId="77777777" w:rsidR="009604A8" w:rsidRPr="009604A8" w:rsidRDefault="009604A8" w:rsidP="009604A8">
            <w:pPr>
              <w:kinsoku w:val="0"/>
              <w:overflowPunct w:val="0"/>
              <w:autoSpaceDE w:val="0"/>
              <w:autoSpaceDN w:val="0"/>
              <w:bidi w:val="0"/>
              <w:adjustRightInd w:val="0"/>
              <w:spacing w:before="21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Ltd.</w:t>
            </w:r>
          </w:p>
        </w:tc>
        <w:tc>
          <w:tcPr>
            <w:tcW w:w="1306" w:type="pct"/>
            <w:tcBorders>
              <w:top w:val="single" w:sz="4" w:space="0" w:color="000000"/>
              <w:left w:val="single" w:sz="4" w:space="0" w:color="000000"/>
              <w:bottom w:val="single" w:sz="4" w:space="0" w:color="000000"/>
              <w:right w:val="single" w:sz="4" w:space="0" w:color="000000"/>
            </w:tcBorders>
          </w:tcPr>
          <w:p w14:paraId="580CE332"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BC/BD-629HK</w:t>
            </w:r>
          </w:p>
        </w:tc>
      </w:tr>
      <w:tr w:rsidR="009604A8" w:rsidRPr="009604A8" w14:paraId="12CDD755"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78AF111C" w14:textId="77777777" w:rsidR="009604A8" w:rsidRPr="009604A8" w:rsidRDefault="009604A8" w:rsidP="009604A8">
            <w:pPr>
              <w:kinsoku w:val="0"/>
              <w:overflowPunct w:val="0"/>
              <w:autoSpaceDE w:val="0"/>
              <w:autoSpaceDN w:val="0"/>
              <w:bidi w:val="0"/>
              <w:adjustRightInd w:val="0"/>
              <w:spacing w:line="333" w:lineRule="exact"/>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4 ℃</w:t>
            </w:r>
            <w:r w:rsidRPr="009604A8">
              <w:rPr>
                <w:rFonts w:asciiTheme="majorBidi" w:eastAsia="Calibri" w:hAnsiTheme="majorBidi" w:cstheme="majorBidi"/>
                <w:spacing w:val="-17"/>
                <w:kern w:val="0"/>
                <w:sz w:val="20"/>
                <w:szCs w:val="20"/>
                <w:lang w:bidi="ar-SA"/>
              </w:rPr>
              <w:t xml:space="preserve"> </w:t>
            </w:r>
            <w:r w:rsidRPr="009604A8">
              <w:rPr>
                <w:rFonts w:asciiTheme="majorBidi" w:eastAsia="Calibri" w:hAnsiTheme="majorBidi" w:cstheme="majorBidi"/>
                <w:kern w:val="0"/>
                <w:sz w:val="20"/>
                <w:szCs w:val="20"/>
                <w:lang w:bidi="ar-SA"/>
              </w:rPr>
              <w:t>refrigerator</w:t>
            </w:r>
          </w:p>
        </w:tc>
        <w:tc>
          <w:tcPr>
            <w:tcW w:w="2204" w:type="pct"/>
            <w:tcBorders>
              <w:top w:val="single" w:sz="4" w:space="0" w:color="000000"/>
              <w:left w:val="single" w:sz="4" w:space="0" w:color="000000"/>
              <w:bottom w:val="single" w:sz="4" w:space="0" w:color="000000"/>
              <w:right w:val="single" w:sz="4" w:space="0" w:color="000000"/>
            </w:tcBorders>
          </w:tcPr>
          <w:p w14:paraId="6F3060CC"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Haier</w:t>
            </w:r>
          </w:p>
        </w:tc>
        <w:tc>
          <w:tcPr>
            <w:tcW w:w="1306" w:type="pct"/>
            <w:tcBorders>
              <w:top w:val="single" w:sz="4" w:space="0" w:color="000000"/>
              <w:left w:val="single" w:sz="4" w:space="0" w:color="000000"/>
              <w:bottom w:val="single" w:sz="4" w:space="0" w:color="000000"/>
              <w:right w:val="single" w:sz="4" w:space="0" w:color="000000"/>
            </w:tcBorders>
          </w:tcPr>
          <w:p w14:paraId="2DFE60A1"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HYC-360</w:t>
            </w:r>
          </w:p>
        </w:tc>
      </w:tr>
      <w:tr w:rsidR="009604A8" w:rsidRPr="009604A8" w14:paraId="189C9264"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7DCA9F5B" w14:textId="77777777" w:rsidR="009604A8" w:rsidRPr="009604A8" w:rsidRDefault="009604A8" w:rsidP="009604A8">
            <w:pPr>
              <w:kinsoku w:val="0"/>
              <w:overflowPunct w:val="0"/>
              <w:autoSpaceDE w:val="0"/>
              <w:autoSpaceDN w:val="0"/>
              <w:bidi w:val="0"/>
              <w:adjustRightInd w:val="0"/>
              <w:spacing w:before="2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Vortex</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oscillator</w:t>
            </w:r>
          </w:p>
        </w:tc>
        <w:tc>
          <w:tcPr>
            <w:tcW w:w="2204" w:type="pct"/>
            <w:tcBorders>
              <w:top w:val="single" w:sz="4" w:space="0" w:color="000000"/>
              <w:left w:val="single" w:sz="4" w:space="0" w:color="000000"/>
              <w:bottom w:val="single" w:sz="4" w:space="0" w:color="000000"/>
              <w:right w:val="single" w:sz="4" w:space="0" w:color="000000"/>
            </w:tcBorders>
          </w:tcPr>
          <w:p w14:paraId="6150713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SCIENTIFICINDUSTRIES.INC</w:t>
            </w:r>
          </w:p>
        </w:tc>
        <w:tc>
          <w:tcPr>
            <w:tcW w:w="1306" w:type="pct"/>
            <w:tcBorders>
              <w:top w:val="single" w:sz="4" w:space="0" w:color="000000"/>
              <w:left w:val="single" w:sz="4" w:space="0" w:color="000000"/>
              <w:bottom w:val="single" w:sz="4" w:space="0" w:color="000000"/>
              <w:right w:val="single" w:sz="4" w:space="0" w:color="000000"/>
            </w:tcBorders>
          </w:tcPr>
          <w:p w14:paraId="66139734"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vortex-2G560E</w:t>
            </w:r>
          </w:p>
        </w:tc>
      </w:tr>
      <w:tr w:rsidR="009604A8" w:rsidRPr="009604A8" w14:paraId="7ECE4E3E" w14:textId="77777777" w:rsidTr="007720CB">
        <w:trPr>
          <w:trHeight w:val="468"/>
        </w:trPr>
        <w:tc>
          <w:tcPr>
            <w:tcW w:w="1489" w:type="pct"/>
            <w:tcBorders>
              <w:top w:val="single" w:sz="4" w:space="0" w:color="000000"/>
              <w:left w:val="single" w:sz="4" w:space="0" w:color="000000"/>
              <w:bottom w:val="single" w:sz="4" w:space="0" w:color="000000"/>
              <w:right w:val="single" w:sz="4" w:space="0" w:color="000000"/>
            </w:tcBorders>
          </w:tcPr>
          <w:p w14:paraId="49A8BA67"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Gradient</w:t>
            </w:r>
            <w:r w:rsidRPr="009604A8">
              <w:rPr>
                <w:rFonts w:asciiTheme="majorBidi" w:eastAsia="Calibri" w:hAnsiTheme="majorBidi" w:cstheme="majorBidi"/>
                <w:spacing w:val="-3"/>
                <w:kern w:val="0"/>
                <w:sz w:val="20"/>
                <w:szCs w:val="20"/>
                <w:lang w:bidi="ar-SA"/>
              </w:rPr>
              <w:t xml:space="preserve"> </w:t>
            </w:r>
            <w:r w:rsidRPr="009604A8">
              <w:rPr>
                <w:rFonts w:asciiTheme="majorBidi" w:eastAsia="Calibri" w:hAnsiTheme="majorBidi" w:cstheme="majorBidi"/>
                <w:kern w:val="0"/>
                <w:sz w:val="20"/>
                <w:szCs w:val="20"/>
                <w:lang w:bidi="ar-SA"/>
              </w:rPr>
              <w:t>PCR</w:t>
            </w:r>
          </w:p>
        </w:tc>
        <w:tc>
          <w:tcPr>
            <w:tcW w:w="2204" w:type="pct"/>
            <w:tcBorders>
              <w:top w:val="single" w:sz="4" w:space="0" w:color="000000"/>
              <w:left w:val="single" w:sz="4" w:space="0" w:color="000000"/>
              <w:bottom w:val="single" w:sz="4" w:space="0" w:color="000000"/>
              <w:right w:val="single" w:sz="4" w:space="0" w:color="000000"/>
            </w:tcBorders>
          </w:tcPr>
          <w:p w14:paraId="6903E479"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Appliedbiosystems</w:t>
            </w:r>
          </w:p>
        </w:tc>
        <w:tc>
          <w:tcPr>
            <w:tcW w:w="1306" w:type="pct"/>
            <w:tcBorders>
              <w:top w:val="single" w:sz="4" w:space="0" w:color="000000"/>
              <w:left w:val="single" w:sz="4" w:space="0" w:color="000000"/>
              <w:bottom w:val="single" w:sz="4" w:space="0" w:color="000000"/>
              <w:right w:val="single" w:sz="4" w:space="0" w:color="000000"/>
            </w:tcBorders>
          </w:tcPr>
          <w:p w14:paraId="5560D4BE"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veriti96well9902</w:t>
            </w:r>
          </w:p>
        </w:tc>
      </w:tr>
      <w:tr w:rsidR="009604A8" w:rsidRPr="009604A8" w14:paraId="21E1CE95"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4B9C9CD4"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24-well</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centrifuge</w:t>
            </w:r>
          </w:p>
        </w:tc>
        <w:tc>
          <w:tcPr>
            <w:tcW w:w="2204" w:type="pct"/>
            <w:tcBorders>
              <w:top w:val="single" w:sz="4" w:space="0" w:color="000000"/>
              <w:left w:val="single" w:sz="4" w:space="0" w:color="000000"/>
              <w:bottom w:val="single" w:sz="4" w:space="0" w:color="000000"/>
              <w:right w:val="single" w:sz="4" w:space="0" w:color="000000"/>
            </w:tcBorders>
          </w:tcPr>
          <w:p w14:paraId="5239580B"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Sartorius</w:t>
            </w:r>
          </w:p>
        </w:tc>
        <w:tc>
          <w:tcPr>
            <w:tcW w:w="1306" w:type="pct"/>
            <w:tcBorders>
              <w:top w:val="single" w:sz="4" w:space="0" w:color="000000"/>
              <w:left w:val="single" w:sz="4" w:space="0" w:color="000000"/>
              <w:bottom w:val="single" w:sz="4" w:space="0" w:color="000000"/>
              <w:right w:val="single" w:sz="4" w:space="0" w:color="000000"/>
            </w:tcBorders>
          </w:tcPr>
          <w:p w14:paraId="7CF36E77"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3-16P</w:t>
            </w:r>
          </w:p>
        </w:tc>
      </w:tr>
      <w:tr w:rsidR="009604A8" w:rsidRPr="009604A8" w14:paraId="4994B305" w14:textId="77777777" w:rsidTr="007720CB">
        <w:trPr>
          <w:trHeight w:val="465"/>
        </w:trPr>
        <w:tc>
          <w:tcPr>
            <w:tcW w:w="1489" w:type="pct"/>
            <w:tcBorders>
              <w:top w:val="single" w:sz="4" w:space="0" w:color="000000"/>
              <w:left w:val="single" w:sz="4" w:space="0" w:color="000000"/>
              <w:bottom w:val="single" w:sz="4" w:space="0" w:color="000000"/>
              <w:right w:val="single" w:sz="4" w:space="0" w:color="000000"/>
            </w:tcBorders>
          </w:tcPr>
          <w:p w14:paraId="6EBEEDA3"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Four-dimensional</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rotational</w:t>
            </w:r>
          </w:p>
        </w:tc>
        <w:tc>
          <w:tcPr>
            <w:tcW w:w="2204" w:type="pct"/>
            <w:tcBorders>
              <w:top w:val="single" w:sz="4" w:space="0" w:color="000000"/>
              <w:left w:val="single" w:sz="4" w:space="0" w:color="000000"/>
              <w:bottom w:val="single" w:sz="4" w:space="0" w:color="000000"/>
              <w:right w:val="single" w:sz="4" w:space="0" w:color="000000"/>
            </w:tcBorders>
          </w:tcPr>
          <w:p w14:paraId="2DAF794E"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HaimenKylin-BellLabInstrumentsCo</w:t>
            </w:r>
            <w:proofErr w:type="spellEnd"/>
            <w:r w:rsidRPr="009604A8">
              <w:rPr>
                <w:rFonts w:asciiTheme="majorBidi" w:eastAsia="Calibri" w:hAnsiTheme="majorBidi" w:cstheme="majorBidi"/>
                <w:kern w:val="0"/>
                <w:sz w:val="20"/>
                <w:szCs w:val="20"/>
                <w:lang w:bidi="ar-SA"/>
              </w:rPr>
              <w:t>.,</w:t>
            </w:r>
            <w:r w:rsidRPr="009604A8">
              <w:rPr>
                <w:rFonts w:asciiTheme="majorBidi" w:eastAsia="Calibri" w:hAnsiTheme="majorBidi" w:cstheme="majorBidi"/>
                <w:spacing w:val="-7"/>
                <w:kern w:val="0"/>
                <w:sz w:val="20"/>
                <w:szCs w:val="20"/>
                <w:lang w:bidi="ar-SA"/>
              </w:rPr>
              <w:t xml:space="preserve"> </w:t>
            </w:r>
            <w:r w:rsidRPr="009604A8">
              <w:rPr>
                <w:rFonts w:asciiTheme="majorBidi" w:eastAsia="Calibri" w:hAnsiTheme="majorBidi" w:cstheme="majorBidi"/>
                <w:kern w:val="0"/>
                <w:sz w:val="20"/>
                <w:szCs w:val="20"/>
                <w:lang w:bidi="ar-SA"/>
              </w:rPr>
              <w:t>Ltd.</w:t>
            </w:r>
          </w:p>
        </w:tc>
        <w:tc>
          <w:tcPr>
            <w:tcW w:w="1306" w:type="pct"/>
            <w:tcBorders>
              <w:top w:val="single" w:sz="4" w:space="0" w:color="000000"/>
              <w:left w:val="single" w:sz="4" w:space="0" w:color="000000"/>
              <w:bottom w:val="single" w:sz="4" w:space="0" w:color="000000"/>
              <w:right w:val="single" w:sz="4" w:space="0" w:color="000000"/>
            </w:tcBorders>
          </w:tcPr>
          <w:p w14:paraId="3FCD7F2D"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BE-1100</w:t>
            </w:r>
          </w:p>
        </w:tc>
      </w:tr>
    </w:tbl>
    <w:p w14:paraId="68A4A034" w14:textId="77777777" w:rsidR="009604A8" w:rsidRPr="009604A8" w:rsidRDefault="009604A8" w:rsidP="009604A8">
      <w:pPr>
        <w:kinsoku w:val="0"/>
        <w:overflowPunct w:val="0"/>
        <w:autoSpaceDE w:val="0"/>
        <w:autoSpaceDN w:val="0"/>
        <w:bidi w:val="0"/>
        <w:adjustRightInd w:val="0"/>
        <w:ind w:left="0"/>
        <w:jc w:val="center"/>
        <w:rPr>
          <w:rFonts w:asciiTheme="majorBidi" w:eastAsia="Calibri" w:hAnsiTheme="majorBidi" w:cstheme="majorBidi"/>
          <w:b/>
          <w:bCs/>
          <w:kern w:val="0"/>
          <w:sz w:val="24"/>
          <w:szCs w:val="24"/>
          <w:u w:val="single"/>
          <w:lang w:bidi="ar-SA"/>
        </w:rPr>
      </w:pPr>
      <w:r w:rsidRPr="009604A8">
        <w:rPr>
          <w:rFonts w:asciiTheme="majorBidi" w:eastAsia="Calibri" w:hAnsiTheme="majorBidi" w:cstheme="majorBidi"/>
          <w:kern w:val="0"/>
          <w:sz w:val="24"/>
          <w:szCs w:val="24"/>
          <w:u w:val="single"/>
          <w:lang w:bidi="ar-SA"/>
        </w:rPr>
        <w:t xml:space="preserve">  </w:t>
      </w:r>
    </w:p>
    <w:tbl>
      <w:tblPr>
        <w:tblW w:w="5000" w:type="pct"/>
        <w:tblCellMar>
          <w:left w:w="0" w:type="dxa"/>
          <w:right w:w="0" w:type="dxa"/>
        </w:tblCellMar>
        <w:tblLook w:val="0000" w:firstRow="0" w:lastRow="0" w:firstColumn="0" w:lastColumn="0" w:noHBand="0" w:noVBand="0"/>
      </w:tblPr>
      <w:tblGrid>
        <w:gridCol w:w="2686"/>
        <w:gridCol w:w="3975"/>
        <w:gridCol w:w="2355"/>
      </w:tblGrid>
      <w:tr w:rsidR="009604A8" w:rsidRPr="009604A8" w14:paraId="4C9A03A4" w14:textId="77777777" w:rsidTr="007720CB">
        <w:trPr>
          <w:trHeight w:val="312"/>
        </w:trPr>
        <w:tc>
          <w:tcPr>
            <w:tcW w:w="1489" w:type="pct"/>
            <w:tcBorders>
              <w:top w:val="single" w:sz="4" w:space="0" w:color="000000"/>
              <w:left w:val="single" w:sz="4" w:space="0" w:color="000000"/>
              <w:bottom w:val="single" w:sz="4" w:space="0" w:color="000000"/>
              <w:right w:val="single" w:sz="4" w:space="0" w:color="000000"/>
            </w:tcBorders>
          </w:tcPr>
          <w:p w14:paraId="0EA2DF7B" w14:textId="77777777" w:rsidR="009604A8" w:rsidRPr="009604A8" w:rsidRDefault="009604A8" w:rsidP="009604A8">
            <w:pPr>
              <w:kinsoku w:val="0"/>
              <w:overflowPunct w:val="0"/>
              <w:autoSpaceDE w:val="0"/>
              <w:autoSpaceDN w:val="0"/>
              <w:bidi w:val="0"/>
              <w:adjustRightInd w:val="0"/>
              <w:spacing w:before="29"/>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Mixer</w:t>
            </w:r>
          </w:p>
        </w:tc>
        <w:tc>
          <w:tcPr>
            <w:tcW w:w="2204" w:type="pct"/>
            <w:tcBorders>
              <w:top w:val="single" w:sz="4" w:space="0" w:color="000000"/>
              <w:left w:val="single" w:sz="4" w:space="0" w:color="000000"/>
              <w:bottom w:val="single" w:sz="4" w:space="0" w:color="000000"/>
              <w:right w:val="single" w:sz="4" w:space="0" w:color="000000"/>
            </w:tcBorders>
          </w:tcPr>
          <w:p w14:paraId="19643D70"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0"/>
                <w:szCs w:val="20"/>
                <w:lang w:bidi="ar-SA"/>
              </w:rPr>
            </w:pPr>
          </w:p>
        </w:tc>
        <w:tc>
          <w:tcPr>
            <w:tcW w:w="1306" w:type="pct"/>
            <w:tcBorders>
              <w:top w:val="single" w:sz="4" w:space="0" w:color="000000"/>
              <w:left w:val="single" w:sz="4" w:space="0" w:color="000000"/>
              <w:bottom w:val="single" w:sz="4" w:space="0" w:color="000000"/>
              <w:right w:val="single" w:sz="4" w:space="0" w:color="000000"/>
            </w:tcBorders>
          </w:tcPr>
          <w:p w14:paraId="3595BDAA"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0"/>
                <w:szCs w:val="20"/>
                <w:lang w:bidi="ar-SA"/>
              </w:rPr>
            </w:pPr>
          </w:p>
        </w:tc>
      </w:tr>
      <w:tr w:rsidR="009604A8" w:rsidRPr="009604A8" w14:paraId="455C2B4B"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4B8A7F19"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BL1000</w:t>
            </w:r>
          </w:p>
        </w:tc>
        <w:tc>
          <w:tcPr>
            <w:tcW w:w="2204" w:type="pct"/>
            <w:tcBorders>
              <w:top w:val="single" w:sz="4" w:space="0" w:color="000000"/>
              <w:left w:val="single" w:sz="4" w:space="0" w:color="000000"/>
              <w:bottom w:val="single" w:sz="4" w:space="0" w:color="000000"/>
              <w:right w:val="single" w:sz="4" w:space="0" w:color="000000"/>
            </w:tcBorders>
          </w:tcPr>
          <w:p w14:paraId="1B3AB7BA"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Revvity</w:t>
            </w:r>
            <w:proofErr w:type="spellEnd"/>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Co., Ltd.</w:t>
            </w:r>
          </w:p>
        </w:tc>
        <w:tc>
          <w:tcPr>
            <w:tcW w:w="1306" w:type="pct"/>
            <w:tcBorders>
              <w:top w:val="single" w:sz="4" w:space="0" w:color="000000"/>
              <w:left w:val="single" w:sz="4" w:space="0" w:color="000000"/>
              <w:bottom w:val="single" w:sz="4" w:space="0" w:color="000000"/>
              <w:right w:val="single" w:sz="4" w:space="0" w:color="000000"/>
            </w:tcBorders>
          </w:tcPr>
          <w:p w14:paraId="36A725A6"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w:t>
            </w:r>
          </w:p>
        </w:tc>
      </w:tr>
      <w:tr w:rsidR="009604A8" w:rsidRPr="009604A8" w14:paraId="5253F983" w14:textId="77777777" w:rsidTr="007720CB">
        <w:trPr>
          <w:trHeight w:val="467"/>
        </w:trPr>
        <w:tc>
          <w:tcPr>
            <w:tcW w:w="1489" w:type="pct"/>
            <w:tcBorders>
              <w:top w:val="single" w:sz="4" w:space="0" w:color="000000"/>
              <w:left w:val="single" w:sz="4" w:space="0" w:color="000000"/>
              <w:bottom w:val="single" w:sz="4" w:space="0" w:color="000000"/>
              <w:right w:val="single" w:sz="4" w:space="0" w:color="000000"/>
            </w:tcBorders>
          </w:tcPr>
          <w:p w14:paraId="7BF5BBDA" w14:textId="77777777" w:rsidR="009604A8" w:rsidRPr="009604A8" w:rsidRDefault="009604A8" w:rsidP="009604A8">
            <w:pPr>
              <w:kinsoku w:val="0"/>
              <w:overflowPunct w:val="0"/>
              <w:autoSpaceDE w:val="0"/>
              <w:autoSpaceDN w:val="0"/>
              <w:bidi w:val="0"/>
              <w:adjustRightInd w:val="0"/>
              <w:spacing w:before="28"/>
              <w:ind w:left="107"/>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Magnetic</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rack</w:t>
            </w:r>
          </w:p>
        </w:tc>
        <w:tc>
          <w:tcPr>
            <w:tcW w:w="2204" w:type="pct"/>
            <w:tcBorders>
              <w:top w:val="single" w:sz="4" w:space="0" w:color="000000"/>
              <w:left w:val="single" w:sz="4" w:space="0" w:color="000000"/>
              <w:bottom w:val="single" w:sz="4" w:space="0" w:color="000000"/>
              <w:right w:val="single" w:sz="4" w:space="0" w:color="000000"/>
            </w:tcBorders>
          </w:tcPr>
          <w:p w14:paraId="1D3491B5"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0"/>
                <w:szCs w:val="20"/>
                <w:lang w:bidi="ar-SA"/>
              </w:rPr>
            </w:pPr>
            <w:proofErr w:type="spellStart"/>
            <w:r w:rsidRPr="009604A8">
              <w:rPr>
                <w:rFonts w:asciiTheme="majorBidi" w:eastAsia="Calibri" w:hAnsiTheme="majorBidi" w:cstheme="majorBidi"/>
                <w:kern w:val="0"/>
                <w:sz w:val="20"/>
                <w:szCs w:val="20"/>
                <w:lang w:bidi="ar-SA"/>
              </w:rPr>
              <w:t>Thermo</w:t>
            </w:r>
            <w:proofErr w:type="spellEnd"/>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Fisher</w:t>
            </w:r>
            <w:r w:rsidRPr="009604A8">
              <w:rPr>
                <w:rFonts w:asciiTheme="majorBidi" w:eastAsia="Calibri" w:hAnsiTheme="majorBidi" w:cstheme="majorBidi"/>
                <w:spacing w:val="-1"/>
                <w:kern w:val="0"/>
                <w:sz w:val="20"/>
                <w:szCs w:val="20"/>
                <w:lang w:bidi="ar-SA"/>
              </w:rPr>
              <w:t xml:space="preserve"> </w:t>
            </w:r>
            <w:r w:rsidRPr="009604A8">
              <w:rPr>
                <w:rFonts w:asciiTheme="majorBidi" w:eastAsia="Calibri" w:hAnsiTheme="majorBidi" w:cstheme="majorBidi"/>
                <w:kern w:val="0"/>
                <w:sz w:val="20"/>
                <w:szCs w:val="20"/>
                <w:lang w:bidi="ar-SA"/>
              </w:rPr>
              <w:t>Scientific</w:t>
            </w:r>
            <w:r w:rsidRPr="009604A8">
              <w:rPr>
                <w:rFonts w:asciiTheme="majorBidi" w:eastAsia="Calibri" w:hAnsiTheme="majorBidi" w:cstheme="majorBidi"/>
                <w:spacing w:val="-2"/>
                <w:kern w:val="0"/>
                <w:sz w:val="20"/>
                <w:szCs w:val="20"/>
                <w:lang w:bidi="ar-SA"/>
              </w:rPr>
              <w:t xml:space="preserve"> </w:t>
            </w:r>
            <w:r w:rsidRPr="009604A8">
              <w:rPr>
                <w:rFonts w:asciiTheme="majorBidi" w:eastAsia="Calibri" w:hAnsiTheme="majorBidi" w:cstheme="majorBidi"/>
                <w:kern w:val="0"/>
                <w:sz w:val="20"/>
                <w:szCs w:val="20"/>
                <w:lang w:bidi="ar-SA"/>
              </w:rPr>
              <w:t>Inc.</w:t>
            </w:r>
          </w:p>
        </w:tc>
        <w:tc>
          <w:tcPr>
            <w:tcW w:w="1306" w:type="pct"/>
            <w:tcBorders>
              <w:top w:val="single" w:sz="4" w:space="0" w:color="000000"/>
              <w:left w:val="single" w:sz="4" w:space="0" w:color="000000"/>
              <w:bottom w:val="single" w:sz="4" w:space="0" w:color="000000"/>
              <w:right w:val="single" w:sz="4" w:space="0" w:color="000000"/>
            </w:tcBorders>
          </w:tcPr>
          <w:p w14:paraId="04C69BCF"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0"/>
                <w:szCs w:val="20"/>
                <w:lang w:bidi="ar-SA"/>
              </w:rPr>
            </w:pPr>
            <w:r w:rsidRPr="009604A8">
              <w:rPr>
                <w:rFonts w:asciiTheme="majorBidi" w:eastAsia="Calibri" w:hAnsiTheme="majorBidi" w:cstheme="majorBidi"/>
                <w:kern w:val="0"/>
                <w:sz w:val="20"/>
                <w:szCs w:val="20"/>
                <w:lang w:bidi="ar-SA"/>
              </w:rPr>
              <w:t>DynaMag96Side</w:t>
            </w:r>
            <w:r w:rsidRPr="009604A8">
              <w:rPr>
                <w:rFonts w:asciiTheme="majorBidi" w:eastAsia="Calibri" w:hAnsiTheme="majorBidi" w:cstheme="majorBidi"/>
                <w:spacing w:val="-4"/>
                <w:kern w:val="0"/>
                <w:sz w:val="20"/>
                <w:szCs w:val="20"/>
                <w:lang w:bidi="ar-SA"/>
              </w:rPr>
              <w:t xml:space="preserve"> </w:t>
            </w:r>
            <w:r w:rsidRPr="009604A8">
              <w:rPr>
                <w:rFonts w:asciiTheme="majorBidi" w:eastAsia="Calibri" w:hAnsiTheme="majorBidi" w:cstheme="majorBidi"/>
                <w:kern w:val="0"/>
                <w:sz w:val="20"/>
                <w:szCs w:val="20"/>
                <w:lang w:bidi="ar-SA"/>
              </w:rPr>
              <w:t>skirted</w:t>
            </w:r>
          </w:p>
        </w:tc>
      </w:tr>
    </w:tbl>
    <w:p w14:paraId="7A9801F5"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34901F5F"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181053A9"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1. Experimental workflow</w:t>
      </w:r>
    </w:p>
    <w:p w14:paraId="45662D32"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p>
    <w:p w14:paraId="7BE0B6D8" w14:textId="77777777" w:rsidR="009604A8" w:rsidRPr="009604A8" w:rsidRDefault="009604A8" w:rsidP="009604A8">
      <w:pPr>
        <w:autoSpaceDE w:val="0"/>
        <w:autoSpaceDN w:val="0"/>
        <w:bidi w:val="0"/>
        <w:adjustRightInd w:val="0"/>
        <w:ind w:left="0" w:firstLine="720"/>
        <w:jc w:val="left"/>
        <w:rPr>
          <w:rFonts w:asciiTheme="majorBidi" w:eastAsia="Calibri" w:hAnsiTheme="majorBidi" w:cstheme="majorBidi"/>
          <w:b/>
          <w:bCs/>
          <w:kern w:val="0"/>
          <w:sz w:val="24"/>
          <w:szCs w:val="24"/>
          <w:lang w:bidi="ar-SA"/>
        </w:rPr>
      </w:pPr>
      <w:r w:rsidRPr="009604A8">
        <w:rPr>
          <w:rFonts w:asciiTheme="majorBidi" w:eastAsia="TimesNewRomanPSMT" w:hAnsiTheme="majorBidi" w:cstheme="majorBidi"/>
          <w:color w:val="000000"/>
          <w:kern w:val="0"/>
          <w:sz w:val="24"/>
          <w:szCs w:val="24"/>
          <w:lang w:bidi="ar-SA"/>
        </w:rPr>
        <w:t xml:space="preserve">(1) Target region amplification (Reaction system: 10 </w:t>
      </w:r>
      <w:proofErr w:type="spellStart"/>
      <w:r w:rsidRPr="009604A8">
        <w:rPr>
          <w:rFonts w:asciiTheme="majorBidi" w:eastAsia="TimesNewRomanPSMT" w:hAnsiTheme="majorBidi" w:cstheme="majorBidi"/>
          <w:color w:val="000000"/>
          <w:kern w:val="0"/>
          <w:sz w:val="24"/>
          <w:szCs w:val="24"/>
          <w:lang w:bidi="ar-SA"/>
        </w:rPr>
        <w:t>μL</w:t>
      </w:r>
      <w:proofErr w:type="spellEnd"/>
      <w:r w:rsidRPr="009604A8">
        <w:rPr>
          <w:rFonts w:asciiTheme="majorBidi" w:eastAsia="TimesNewRomanPSMT" w:hAnsiTheme="majorBidi" w:cstheme="majorBidi"/>
          <w:color w:val="000000"/>
          <w:kern w:val="0"/>
          <w:sz w:val="24"/>
          <w:szCs w:val="24"/>
          <w:lang w:bidi="ar-SA"/>
        </w:rPr>
        <w:t>)</w:t>
      </w:r>
    </w:p>
    <w:p w14:paraId="76D37AF2" w14:textId="77777777" w:rsidR="009604A8" w:rsidRPr="009604A8" w:rsidRDefault="009604A8" w:rsidP="009604A8">
      <w:pPr>
        <w:kinsoku w:val="0"/>
        <w:overflowPunct w:val="0"/>
        <w:autoSpaceDE w:val="0"/>
        <w:autoSpaceDN w:val="0"/>
        <w:bidi w:val="0"/>
        <w:adjustRightInd w:val="0"/>
        <w:spacing w:before="9" w:after="1"/>
        <w:ind w:left="0"/>
        <w:jc w:val="left"/>
        <w:rPr>
          <w:rFonts w:asciiTheme="majorBidi" w:eastAsia="Calibri" w:hAnsiTheme="majorBidi" w:cstheme="majorBidi"/>
          <w:kern w:val="0"/>
          <w:sz w:val="24"/>
          <w:szCs w:val="24"/>
          <w:lang w:bidi="ar-SA"/>
        </w:rPr>
      </w:pPr>
    </w:p>
    <w:tbl>
      <w:tblPr>
        <w:tblW w:w="5000" w:type="pct"/>
        <w:tblCellMar>
          <w:left w:w="0" w:type="dxa"/>
          <w:right w:w="0" w:type="dxa"/>
        </w:tblCellMar>
        <w:tblLook w:val="0000" w:firstRow="0" w:lastRow="0" w:firstColumn="0" w:lastColumn="0" w:noHBand="0" w:noVBand="0"/>
      </w:tblPr>
      <w:tblGrid>
        <w:gridCol w:w="4508"/>
        <w:gridCol w:w="4508"/>
      </w:tblGrid>
      <w:tr w:rsidR="009604A8" w:rsidRPr="009604A8" w14:paraId="67A0B62A"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2A208722"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Reagent</w:t>
            </w:r>
          </w:p>
        </w:tc>
        <w:tc>
          <w:tcPr>
            <w:tcW w:w="2500" w:type="pct"/>
            <w:tcBorders>
              <w:top w:val="single" w:sz="4" w:space="0" w:color="000000"/>
              <w:left w:val="single" w:sz="4" w:space="0" w:color="000000"/>
              <w:bottom w:val="single" w:sz="4" w:space="0" w:color="000000"/>
              <w:right w:val="single" w:sz="4" w:space="0" w:color="000000"/>
            </w:tcBorders>
          </w:tcPr>
          <w:p w14:paraId="3CECE88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w:t>
            </w:r>
          </w:p>
        </w:tc>
      </w:tr>
      <w:tr w:rsidR="009604A8" w:rsidRPr="009604A8" w14:paraId="68E588DB"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1B795B8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Genomic</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DNA</w:t>
            </w:r>
          </w:p>
        </w:tc>
        <w:tc>
          <w:tcPr>
            <w:tcW w:w="2500" w:type="pct"/>
            <w:tcBorders>
              <w:top w:val="single" w:sz="4" w:space="0" w:color="000000"/>
              <w:left w:val="single" w:sz="4" w:space="0" w:color="000000"/>
              <w:bottom w:val="single" w:sz="4" w:space="0" w:color="000000"/>
              <w:right w:val="single" w:sz="4" w:space="0" w:color="000000"/>
            </w:tcBorders>
          </w:tcPr>
          <w:p w14:paraId="19B8FD99"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spacing w:val="-2"/>
                <w:kern w:val="0"/>
                <w:sz w:val="24"/>
                <w:szCs w:val="24"/>
                <w:rtl/>
                <w:lang w:bidi="ar-SA"/>
              </w:rPr>
              <w:t>3</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ng</w:t>
            </w:r>
          </w:p>
        </w:tc>
      </w:tr>
      <w:tr w:rsidR="009604A8" w:rsidRPr="009604A8" w14:paraId="001CA2A7" w14:textId="77777777" w:rsidTr="007720CB">
        <w:trPr>
          <w:trHeight w:val="468"/>
        </w:trPr>
        <w:tc>
          <w:tcPr>
            <w:tcW w:w="2500" w:type="pct"/>
            <w:tcBorders>
              <w:top w:val="single" w:sz="4" w:space="0" w:color="000000"/>
              <w:left w:val="single" w:sz="4" w:space="0" w:color="000000"/>
              <w:bottom w:val="single" w:sz="4" w:space="0" w:color="000000"/>
              <w:right w:val="single" w:sz="4" w:space="0" w:color="000000"/>
            </w:tcBorders>
          </w:tcPr>
          <w:p w14:paraId="48C03531"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proofErr w:type="spellStart"/>
            <w:r w:rsidRPr="009604A8">
              <w:rPr>
                <w:rFonts w:asciiTheme="majorBidi" w:eastAsia="Calibri" w:hAnsiTheme="majorBidi" w:cstheme="majorBidi"/>
                <w:kern w:val="0"/>
                <w:sz w:val="24"/>
                <w:szCs w:val="24"/>
                <w:lang w:bidi="ar-SA"/>
              </w:rPr>
              <w:t>VnF</w:t>
            </w:r>
            <w:proofErr w:type="spellEnd"/>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 xml:space="preserve">(10 </w:t>
            </w:r>
            <w:proofErr w:type="spellStart"/>
            <w:r w:rsidRPr="009604A8">
              <w:rPr>
                <w:rFonts w:asciiTheme="majorBidi" w:eastAsia="Calibri" w:hAnsiTheme="majorBidi" w:cstheme="majorBidi"/>
                <w:kern w:val="0"/>
                <w:sz w:val="24"/>
                <w:szCs w:val="24"/>
                <w:lang w:bidi="ar-SA"/>
              </w:rPr>
              <w:t>μM</w:t>
            </w:r>
            <w:proofErr w:type="spellEnd"/>
            <w:r w:rsidRPr="009604A8">
              <w:rPr>
                <w:rFonts w:asciiTheme="majorBidi" w:eastAsia="Calibri" w:hAnsiTheme="majorBidi" w:cstheme="majorBidi"/>
                <w:kern w:val="0"/>
                <w:sz w:val="24"/>
                <w:szCs w:val="24"/>
                <w:lang w:bidi="ar-SA"/>
              </w:rPr>
              <w:t>)</w:t>
            </w:r>
          </w:p>
        </w:tc>
        <w:tc>
          <w:tcPr>
            <w:tcW w:w="2500" w:type="pct"/>
            <w:tcBorders>
              <w:top w:val="single" w:sz="4" w:space="0" w:color="000000"/>
              <w:left w:val="single" w:sz="4" w:space="0" w:color="000000"/>
              <w:bottom w:val="single" w:sz="4" w:space="0" w:color="000000"/>
              <w:right w:val="single" w:sz="4" w:space="0" w:color="000000"/>
            </w:tcBorders>
          </w:tcPr>
          <w:p w14:paraId="10C5676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0.3</w:t>
            </w:r>
          </w:p>
        </w:tc>
      </w:tr>
      <w:tr w:rsidR="009604A8" w:rsidRPr="009604A8" w14:paraId="66E8BFA0"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6598980A"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proofErr w:type="spellStart"/>
            <w:r w:rsidRPr="009604A8">
              <w:rPr>
                <w:rFonts w:asciiTheme="majorBidi" w:eastAsia="Calibri" w:hAnsiTheme="majorBidi" w:cstheme="majorBidi"/>
                <w:kern w:val="0"/>
                <w:sz w:val="24"/>
                <w:szCs w:val="24"/>
                <w:lang w:bidi="ar-SA"/>
              </w:rPr>
              <w:t>VnR</w:t>
            </w:r>
            <w:proofErr w:type="spellEnd"/>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 xml:space="preserve">(10 </w:t>
            </w:r>
            <w:proofErr w:type="spellStart"/>
            <w:r w:rsidRPr="009604A8">
              <w:rPr>
                <w:rFonts w:asciiTheme="majorBidi" w:eastAsia="Calibri" w:hAnsiTheme="majorBidi" w:cstheme="majorBidi"/>
                <w:kern w:val="0"/>
                <w:sz w:val="24"/>
                <w:szCs w:val="24"/>
                <w:lang w:bidi="ar-SA"/>
              </w:rPr>
              <w:t>μM</w:t>
            </w:r>
            <w:proofErr w:type="spellEnd"/>
            <w:r w:rsidRPr="009604A8">
              <w:rPr>
                <w:rFonts w:asciiTheme="majorBidi" w:eastAsia="Calibri" w:hAnsiTheme="majorBidi" w:cstheme="majorBidi"/>
                <w:kern w:val="0"/>
                <w:sz w:val="24"/>
                <w:szCs w:val="24"/>
                <w:lang w:bidi="ar-SA"/>
              </w:rPr>
              <w:t>)</w:t>
            </w:r>
          </w:p>
        </w:tc>
        <w:tc>
          <w:tcPr>
            <w:tcW w:w="2500" w:type="pct"/>
            <w:tcBorders>
              <w:top w:val="single" w:sz="4" w:space="0" w:color="000000"/>
              <w:left w:val="single" w:sz="4" w:space="0" w:color="000000"/>
              <w:bottom w:val="single" w:sz="4" w:space="0" w:color="000000"/>
              <w:right w:val="single" w:sz="4" w:space="0" w:color="000000"/>
            </w:tcBorders>
          </w:tcPr>
          <w:p w14:paraId="2A0D9A64"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0.3</w:t>
            </w:r>
          </w:p>
        </w:tc>
      </w:tr>
      <w:tr w:rsidR="009604A8" w:rsidRPr="009604A8" w14:paraId="3C900553"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0A0C3A0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KOD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FX</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Neo Buffer</w:t>
            </w:r>
          </w:p>
        </w:tc>
        <w:tc>
          <w:tcPr>
            <w:tcW w:w="2500" w:type="pct"/>
            <w:tcBorders>
              <w:top w:val="single" w:sz="4" w:space="0" w:color="000000"/>
              <w:left w:val="single" w:sz="4" w:space="0" w:color="000000"/>
              <w:bottom w:val="single" w:sz="4" w:space="0" w:color="000000"/>
              <w:right w:val="single" w:sz="4" w:space="0" w:color="000000"/>
            </w:tcBorders>
          </w:tcPr>
          <w:p w14:paraId="121B4E1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5</w:t>
            </w:r>
          </w:p>
        </w:tc>
      </w:tr>
      <w:tr w:rsidR="009604A8" w:rsidRPr="009604A8" w14:paraId="4E4AF2D6" w14:textId="77777777" w:rsidTr="007720CB">
        <w:trPr>
          <w:trHeight w:val="468"/>
        </w:trPr>
        <w:tc>
          <w:tcPr>
            <w:tcW w:w="2500" w:type="pct"/>
            <w:tcBorders>
              <w:top w:val="single" w:sz="4" w:space="0" w:color="000000"/>
              <w:left w:val="single" w:sz="4" w:space="0" w:color="000000"/>
              <w:bottom w:val="single" w:sz="4" w:space="0" w:color="000000"/>
              <w:right w:val="single" w:sz="4" w:space="0" w:color="000000"/>
            </w:tcBorders>
          </w:tcPr>
          <w:p w14:paraId="7C291EBC"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dNTP</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(2</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mM</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each)</w:t>
            </w:r>
          </w:p>
        </w:tc>
        <w:tc>
          <w:tcPr>
            <w:tcW w:w="2500" w:type="pct"/>
            <w:tcBorders>
              <w:top w:val="single" w:sz="4" w:space="0" w:color="000000"/>
              <w:left w:val="single" w:sz="4" w:space="0" w:color="000000"/>
              <w:bottom w:val="single" w:sz="4" w:space="0" w:color="000000"/>
              <w:right w:val="single" w:sz="4" w:space="0" w:color="000000"/>
            </w:tcBorders>
          </w:tcPr>
          <w:p w14:paraId="508D0D7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r>
      <w:tr w:rsidR="009604A8" w:rsidRPr="009604A8" w14:paraId="79D98B79"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2C52DCB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KOD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FX</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Neo</w:t>
            </w:r>
          </w:p>
        </w:tc>
        <w:tc>
          <w:tcPr>
            <w:tcW w:w="2500" w:type="pct"/>
            <w:tcBorders>
              <w:top w:val="single" w:sz="4" w:space="0" w:color="000000"/>
              <w:left w:val="single" w:sz="4" w:space="0" w:color="000000"/>
              <w:bottom w:val="single" w:sz="4" w:space="0" w:color="000000"/>
              <w:right w:val="single" w:sz="4" w:space="0" w:color="000000"/>
            </w:tcBorders>
          </w:tcPr>
          <w:p w14:paraId="01E99A85"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0.2</w:t>
            </w:r>
          </w:p>
        </w:tc>
      </w:tr>
      <w:tr w:rsidR="009604A8" w:rsidRPr="009604A8" w14:paraId="1C90685B" w14:textId="77777777" w:rsidTr="007720CB">
        <w:trPr>
          <w:trHeight w:val="467"/>
        </w:trPr>
        <w:tc>
          <w:tcPr>
            <w:tcW w:w="2500" w:type="pct"/>
            <w:tcBorders>
              <w:top w:val="single" w:sz="4" w:space="0" w:color="000000"/>
              <w:left w:val="single" w:sz="4" w:space="0" w:color="000000"/>
              <w:bottom w:val="single" w:sz="4" w:space="0" w:color="000000"/>
              <w:right w:val="single" w:sz="4" w:space="0" w:color="000000"/>
            </w:tcBorders>
          </w:tcPr>
          <w:p w14:paraId="29C892C7" w14:textId="77777777" w:rsidR="009604A8" w:rsidRPr="009604A8" w:rsidRDefault="009604A8" w:rsidP="009604A8">
            <w:pPr>
              <w:kinsoku w:val="0"/>
              <w:overflowPunct w:val="0"/>
              <w:autoSpaceDE w:val="0"/>
              <w:autoSpaceDN w:val="0"/>
              <w:bidi w:val="0"/>
              <w:adjustRightInd w:val="0"/>
              <w:spacing w:before="103"/>
              <w:ind w:left="107"/>
              <w:jc w:val="left"/>
              <w:rPr>
                <w:rFonts w:asciiTheme="majorBidi" w:eastAsia="Calibri" w:hAnsiTheme="majorBidi" w:cstheme="majorBidi"/>
                <w:kern w:val="0"/>
                <w:position w:val="2"/>
                <w:sz w:val="24"/>
                <w:szCs w:val="24"/>
                <w:lang w:bidi="ar-SA"/>
              </w:rPr>
            </w:pPr>
            <w:proofErr w:type="spellStart"/>
            <w:r w:rsidRPr="009604A8">
              <w:rPr>
                <w:rFonts w:asciiTheme="majorBidi" w:eastAsia="Calibri" w:hAnsiTheme="majorBidi" w:cstheme="majorBidi"/>
                <w:kern w:val="0"/>
                <w:position w:val="2"/>
                <w:sz w:val="24"/>
                <w:szCs w:val="24"/>
                <w:lang w:bidi="ar-SA"/>
              </w:rPr>
              <w:t>ddH</w:t>
            </w:r>
            <w:proofErr w:type="spellEnd"/>
            <w:r w:rsidRPr="009604A8">
              <w:rPr>
                <w:rFonts w:asciiTheme="majorBidi" w:eastAsia="Calibri" w:hAnsiTheme="majorBidi" w:cstheme="majorBidi"/>
                <w:kern w:val="0"/>
                <w:sz w:val="24"/>
                <w:szCs w:val="24"/>
                <w:lang w:bidi="ar-SA"/>
              </w:rPr>
              <w:t>2</w:t>
            </w:r>
            <w:r w:rsidRPr="009604A8">
              <w:rPr>
                <w:rFonts w:asciiTheme="majorBidi" w:eastAsia="Calibri" w:hAnsiTheme="majorBidi" w:cstheme="majorBidi"/>
                <w:kern w:val="0"/>
                <w:position w:val="2"/>
                <w:sz w:val="24"/>
                <w:szCs w:val="24"/>
                <w:lang w:bidi="ar-SA"/>
              </w:rPr>
              <w:t>O</w:t>
            </w:r>
          </w:p>
        </w:tc>
        <w:tc>
          <w:tcPr>
            <w:tcW w:w="2500" w:type="pct"/>
            <w:tcBorders>
              <w:top w:val="single" w:sz="4" w:space="0" w:color="000000"/>
              <w:left w:val="single" w:sz="4" w:space="0" w:color="000000"/>
              <w:bottom w:val="single" w:sz="4" w:space="0" w:color="000000"/>
              <w:right w:val="single" w:sz="4" w:space="0" w:color="000000"/>
            </w:tcBorders>
          </w:tcPr>
          <w:p w14:paraId="0EB3A36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Fill</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10 µL</w:t>
            </w:r>
          </w:p>
        </w:tc>
      </w:tr>
    </w:tbl>
    <w:p w14:paraId="6B003EE7" w14:textId="77777777" w:rsidR="009604A8" w:rsidRPr="009604A8" w:rsidRDefault="009604A8" w:rsidP="009604A8">
      <w:pPr>
        <w:kinsoku w:val="0"/>
        <w:overflowPunct w:val="0"/>
        <w:autoSpaceDE w:val="0"/>
        <w:autoSpaceDN w:val="0"/>
        <w:bidi w:val="0"/>
        <w:adjustRightInd w:val="0"/>
        <w:spacing w:before="111"/>
        <w:ind w:left="22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Note:</w:t>
      </w:r>
      <w:r w:rsidRPr="009604A8">
        <w:rPr>
          <w:rFonts w:asciiTheme="majorBidi" w:eastAsia="Calibri" w:hAnsiTheme="majorBidi" w:cstheme="majorBidi"/>
          <w:spacing w:val="-2"/>
          <w:kern w:val="0"/>
          <w:sz w:val="24"/>
          <w:szCs w:val="24"/>
          <w:lang w:bidi="ar-SA"/>
        </w:rPr>
        <w:t xml:space="preserve"> </w:t>
      </w:r>
      <w:proofErr w:type="spellStart"/>
      <w:r w:rsidRPr="009604A8">
        <w:rPr>
          <w:rFonts w:asciiTheme="majorBidi" w:eastAsia="Calibri" w:hAnsiTheme="majorBidi" w:cstheme="majorBidi"/>
          <w:kern w:val="0"/>
          <w:sz w:val="24"/>
          <w:szCs w:val="24"/>
          <w:lang w:bidi="ar-SA"/>
        </w:rPr>
        <w:t>Vn</w:t>
      </w:r>
      <w:proofErr w:type="spellEnd"/>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2"/>
          <w:kern w:val="0"/>
          <w:sz w:val="24"/>
          <w:szCs w:val="24"/>
          <w:lang w:bidi="ar-SA"/>
        </w:rPr>
        <w:t xml:space="preserve"> </w:t>
      </w:r>
      <w:proofErr w:type="spellStart"/>
      <w:r w:rsidRPr="009604A8">
        <w:rPr>
          <w:rFonts w:asciiTheme="majorBidi" w:eastAsia="Calibri" w:hAnsiTheme="majorBidi" w:cstheme="majorBidi"/>
          <w:kern w:val="0"/>
          <w:sz w:val="24"/>
          <w:szCs w:val="24"/>
          <w:lang w:bidi="ar-SA"/>
        </w:rPr>
        <w:t>Vn</w:t>
      </w:r>
      <w:proofErr w:type="spellEnd"/>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R</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are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selected</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based on 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target amplification region.</w:t>
      </w:r>
    </w:p>
    <w:p w14:paraId="037A0794"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7B815C5A"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r w:rsidRPr="009604A8">
        <w:rPr>
          <w:rFonts w:asciiTheme="majorBidi" w:eastAsia="TimesNewRomanPSMT" w:hAnsiTheme="majorBidi" w:cstheme="majorBidi"/>
          <w:color w:val="000000"/>
          <w:kern w:val="0"/>
          <w:sz w:val="24"/>
          <w:szCs w:val="24"/>
          <w:lang w:bidi="ar-SA"/>
        </w:rPr>
        <w:t>(2) PCR reaction parameters:</w:t>
      </w:r>
    </w:p>
    <w:p w14:paraId="2CC0F39D" w14:textId="77777777" w:rsidR="009604A8" w:rsidRPr="009604A8" w:rsidRDefault="009604A8" w:rsidP="009604A8">
      <w:pPr>
        <w:kinsoku w:val="0"/>
        <w:overflowPunct w:val="0"/>
        <w:autoSpaceDE w:val="0"/>
        <w:autoSpaceDN w:val="0"/>
        <w:bidi w:val="0"/>
        <w:adjustRightInd w:val="0"/>
        <w:spacing w:line="210" w:lineRule="exact"/>
        <w:ind w:left="220"/>
        <w:jc w:val="left"/>
        <w:rPr>
          <w:rFonts w:asciiTheme="majorBidi" w:eastAsia="Calibri" w:hAnsiTheme="majorBidi" w:cstheme="majorBidi"/>
          <w:kern w:val="0"/>
          <w:sz w:val="24"/>
          <w:szCs w:val="24"/>
          <w:lang w:bidi="ar-SA"/>
        </w:rPr>
      </w:pPr>
    </w:p>
    <w:p w14:paraId="014E9EE3"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bl>
      <w:tblPr>
        <w:tblW w:w="5000" w:type="pct"/>
        <w:tblCellMar>
          <w:left w:w="0" w:type="dxa"/>
          <w:right w:w="0" w:type="dxa"/>
        </w:tblCellMar>
        <w:tblLook w:val="0000" w:firstRow="0" w:lastRow="0" w:firstColumn="0" w:lastColumn="0" w:noHBand="0" w:noVBand="0"/>
      </w:tblPr>
      <w:tblGrid>
        <w:gridCol w:w="3004"/>
        <w:gridCol w:w="3006"/>
        <w:gridCol w:w="3006"/>
      </w:tblGrid>
      <w:tr w:rsidR="009604A8" w:rsidRPr="009604A8" w14:paraId="21B7F61C" w14:textId="77777777" w:rsidTr="007720CB">
        <w:trPr>
          <w:trHeight w:val="468"/>
        </w:trPr>
        <w:tc>
          <w:tcPr>
            <w:tcW w:w="1666" w:type="pct"/>
            <w:tcBorders>
              <w:top w:val="single" w:sz="4" w:space="0" w:color="000000"/>
              <w:left w:val="single" w:sz="4" w:space="0" w:color="000000"/>
              <w:bottom w:val="single" w:sz="4" w:space="0" w:color="000000"/>
              <w:right w:val="single" w:sz="4" w:space="0" w:color="000000"/>
            </w:tcBorders>
          </w:tcPr>
          <w:p w14:paraId="40321D91" w14:textId="77777777" w:rsidR="009604A8" w:rsidRPr="009604A8" w:rsidRDefault="009604A8" w:rsidP="009604A8">
            <w:pPr>
              <w:kinsoku w:val="0"/>
              <w:overflowPunct w:val="0"/>
              <w:autoSpaceDE w:val="0"/>
              <w:autoSpaceDN w:val="0"/>
              <w:bidi w:val="0"/>
              <w:adjustRightInd w:val="0"/>
              <w:spacing w:before="72"/>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95</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334" w:type="pct"/>
            <w:gridSpan w:val="2"/>
            <w:tcBorders>
              <w:top w:val="single" w:sz="4" w:space="0" w:color="000000"/>
              <w:left w:val="single" w:sz="4" w:space="0" w:color="000000"/>
              <w:bottom w:val="single" w:sz="4" w:space="0" w:color="000000"/>
              <w:right w:val="single" w:sz="4" w:space="0" w:color="000000"/>
            </w:tcBorders>
          </w:tcPr>
          <w:p w14:paraId="5DA518DE"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5 min</w:t>
            </w:r>
          </w:p>
        </w:tc>
      </w:tr>
      <w:tr w:rsidR="009604A8" w:rsidRPr="009604A8" w14:paraId="51F9BB77" w14:textId="77777777" w:rsidTr="007720CB">
        <w:trPr>
          <w:trHeight w:val="468"/>
        </w:trPr>
        <w:tc>
          <w:tcPr>
            <w:tcW w:w="1666" w:type="pct"/>
            <w:tcBorders>
              <w:top w:val="single" w:sz="4" w:space="0" w:color="000000"/>
              <w:left w:val="single" w:sz="4" w:space="0" w:color="000000"/>
              <w:bottom w:val="single" w:sz="4" w:space="0" w:color="000000"/>
              <w:right w:val="single" w:sz="4" w:space="0" w:color="000000"/>
            </w:tcBorders>
          </w:tcPr>
          <w:p w14:paraId="29695482"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lastRenderedPageBreak/>
              <w:t>95</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1667" w:type="pct"/>
            <w:tcBorders>
              <w:top w:val="single" w:sz="4" w:space="0" w:color="000000"/>
              <w:left w:val="single" w:sz="4" w:space="0" w:color="000000"/>
              <w:bottom w:val="single" w:sz="4" w:space="0" w:color="000000"/>
              <w:right w:val="single" w:sz="4" w:space="0" w:color="000000"/>
            </w:tcBorders>
          </w:tcPr>
          <w:p w14:paraId="48DBCBE1"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1667" w:type="pct"/>
            <w:vMerge w:val="restart"/>
            <w:tcBorders>
              <w:top w:val="single" w:sz="4" w:space="0" w:color="000000"/>
              <w:left w:val="single" w:sz="4" w:space="0" w:color="000000"/>
              <w:bottom w:val="single" w:sz="4" w:space="0" w:color="000000"/>
              <w:right w:val="single" w:sz="4" w:space="0" w:color="000000"/>
            </w:tcBorders>
          </w:tcPr>
          <w:p w14:paraId="3329499C"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25</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cycles</w:t>
            </w:r>
          </w:p>
        </w:tc>
      </w:tr>
      <w:tr w:rsidR="009604A8" w:rsidRPr="009604A8" w14:paraId="1D3CCF98" w14:textId="77777777" w:rsidTr="007720CB">
        <w:trPr>
          <w:trHeight w:val="467"/>
        </w:trPr>
        <w:tc>
          <w:tcPr>
            <w:tcW w:w="1666" w:type="pct"/>
            <w:tcBorders>
              <w:top w:val="single" w:sz="4" w:space="0" w:color="000000"/>
              <w:left w:val="single" w:sz="4" w:space="0" w:color="000000"/>
              <w:bottom w:val="single" w:sz="4" w:space="0" w:color="000000"/>
              <w:right w:val="single" w:sz="4" w:space="0" w:color="000000"/>
            </w:tcBorders>
          </w:tcPr>
          <w:p w14:paraId="74999D3E"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50</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1667" w:type="pct"/>
            <w:tcBorders>
              <w:top w:val="single" w:sz="4" w:space="0" w:color="000000"/>
              <w:left w:val="single" w:sz="4" w:space="0" w:color="000000"/>
              <w:bottom w:val="single" w:sz="4" w:space="0" w:color="000000"/>
              <w:right w:val="single" w:sz="4" w:space="0" w:color="000000"/>
            </w:tcBorders>
          </w:tcPr>
          <w:p w14:paraId="44324BA2"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1667" w:type="pct"/>
            <w:vMerge/>
            <w:tcBorders>
              <w:top w:val="nil"/>
              <w:left w:val="single" w:sz="4" w:space="0" w:color="000000"/>
              <w:bottom w:val="single" w:sz="4" w:space="0" w:color="000000"/>
              <w:right w:val="single" w:sz="4" w:space="0" w:color="000000"/>
            </w:tcBorders>
          </w:tcPr>
          <w:p w14:paraId="588C6648"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c>
      </w:tr>
      <w:tr w:rsidR="009604A8" w:rsidRPr="009604A8" w14:paraId="4C0B87A2" w14:textId="77777777" w:rsidTr="007720CB">
        <w:trPr>
          <w:trHeight w:val="467"/>
        </w:trPr>
        <w:tc>
          <w:tcPr>
            <w:tcW w:w="1666" w:type="pct"/>
            <w:tcBorders>
              <w:top w:val="single" w:sz="4" w:space="0" w:color="000000"/>
              <w:left w:val="single" w:sz="4" w:space="0" w:color="000000"/>
              <w:bottom w:val="single" w:sz="4" w:space="0" w:color="000000"/>
              <w:right w:val="single" w:sz="4" w:space="0" w:color="000000"/>
            </w:tcBorders>
          </w:tcPr>
          <w:p w14:paraId="40F4C23A"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72</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1667" w:type="pct"/>
            <w:tcBorders>
              <w:top w:val="single" w:sz="4" w:space="0" w:color="000000"/>
              <w:left w:val="single" w:sz="4" w:space="0" w:color="000000"/>
              <w:bottom w:val="single" w:sz="4" w:space="0" w:color="000000"/>
              <w:right w:val="single" w:sz="4" w:space="0" w:color="000000"/>
            </w:tcBorders>
          </w:tcPr>
          <w:p w14:paraId="08CBF3E8"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1667" w:type="pct"/>
            <w:vMerge/>
            <w:tcBorders>
              <w:top w:val="nil"/>
              <w:left w:val="single" w:sz="4" w:space="0" w:color="000000"/>
              <w:bottom w:val="single" w:sz="4" w:space="0" w:color="000000"/>
              <w:right w:val="single" w:sz="4" w:space="0" w:color="000000"/>
            </w:tcBorders>
          </w:tcPr>
          <w:p w14:paraId="1358ADAD"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c>
      </w:tr>
      <w:tr w:rsidR="009604A8" w:rsidRPr="009604A8" w14:paraId="228848F4" w14:textId="77777777" w:rsidTr="007720CB">
        <w:trPr>
          <w:trHeight w:val="467"/>
        </w:trPr>
        <w:tc>
          <w:tcPr>
            <w:tcW w:w="1666" w:type="pct"/>
            <w:tcBorders>
              <w:top w:val="single" w:sz="4" w:space="0" w:color="000000"/>
              <w:left w:val="single" w:sz="4" w:space="0" w:color="000000"/>
              <w:bottom w:val="single" w:sz="4" w:space="0" w:color="000000"/>
              <w:right w:val="single" w:sz="4" w:space="0" w:color="000000"/>
            </w:tcBorders>
          </w:tcPr>
          <w:p w14:paraId="715F3E1F" w14:textId="77777777" w:rsidR="009604A8" w:rsidRPr="009604A8" w:rsidRDefault="009604A8" w:rsidP="009604A8">
            <w:pPr>
              <w:kinsoku w:val="0"/>
              <w:overflowPunct w:val="0"/>
              <w:autoSpaceDE w:val="0"/>
              <w:autoSpaceDN w:val="0"/>
              <w:bidi w:val="0"/>
              <w:adjustRightInd w:val="0"/>
              <w:spacing w:before="73"/>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72</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334" w:type="pct"/>
            <w:gridSpan w:val="2"/>
            <w:tcBorders>
              <w:top w:val="single" w:sz="4" w:space="0" w:color="000000"/>
              <w:left w:val="single" w:sz="4" w:space="0" w:color="000000"/>
              <w:bottom w:val="single" w:sz="4" w:space="0" w:color="000000"/>
              <w:right w:val="single" w:sz="4" w:space="0" w:color="000000"/>
            </w:tcBorders>
          </w:tcPr>
          <w:p w14:paraId="6DDF1728"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7 min</w:t>
            </w:r>
          </w:p>
        </w:tc>
      </w:tr>
      <w:tr w:rsidR="009604A8" w:rsidRPr="009604A8" w14:paraId="3ECD05D9" w14:textId="77777777" w:rsidTr="007720CB">
        <w:trPr>
          <w:trHeight w:val="467"/>
        </w:trPr>
        <w:tc>
          <w:tcPr>
            <w:tcW w:w="5000" w:type="pct"/>
            <w:gridSpan w:val="3"/>
            <w:tcBorders>
              <w:top w:val="single" w:sz="4" w:space="0" w:color="000000"/>
              <w:left w:val="single" w:sz="4" w:space="0" w:color="000000"/>
              <w:bottom w:val="single" w:sz="4" w:space="0" w:color="000000"/>
              <w:right w:val="single" w:sz="4" w:space="0" w:color="000000"/>
            </w:tcBorders>
          </w:tcPr>
          <w:p w14:paraId="61637003" w14:textId="77777777" w:rsidR="009604A8" w:rsidRPr="009604A8" w:rsidRDefault="009604A8" w:rsidP="009604A8">
            <w:pPr>
              <w:kinsoku w:val="0"/>
              <w:overflowPunct w:val="0"/>
              <w:autoSpaceDE w:val="0"/>
              <w:autoSpaceDN w:val="0"/>
              <w:bidi w:val="0"/>
              <w:adjustRightInd w:val="0"/>
              <w:spacing w:before="72"/>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Hold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at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4℃</w:t>
            </w:r>
            <w:r w:rsidRPr="009604A8">
              <w:rPr>
                <w:rFonts w:asciiTheme="majorBidi" w:eastAsia="Calibri" w:hAnsiTheme="majorBidi" w:cstheme="majorBidi"/>
                <w:spacing w:val="-17"/>
                <w:kern w:val="0"/>
                <w:sz w:val="24"/>
                <w:szCs w:val="24"/>
                <w:lang w:bidi="ar-SA"/>
              </w:rPr>
              <w:t xml:space="preserve"> </w:t>
            </w:r>
            <w:r w:rsidRPr="009604A8">
              <w:rPr>
                <w:rFonts w:asciiTheme="majorBidi" w:eastAsia="Calibri" w:hAnsiTheme="majorBidi" w:cstheme="majorBidi"/>
                <w:kern w:val="0"/>
                <w:sz w:val="24"/>
                <w:szCs w:val="24"/>
                <w:lang w:bidi="ar-SA"/>
              </w:rPr>
              <w:t>(Do not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place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for a long</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time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avoid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unnecessary</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damage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instrument)</w:t>
            </w:r>
          </w:p>
        </w:tc>
      </w:tr>
    </w:tbl>
    <w:p w14:paraId="5A6618BE"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19D012BC" w14:textId="77777777" w:rsidR="009604A8" w:rsidRPr="009604A8" w:rsidRDefault="009604A8" w:rsidP="009604A8">
      <w:pPr>
        <w:kinsoku w:val="0"/>
        <w:overflowPunct w:val="0"/>
        <w:autoSpaceDE w:val="0"/>
        <w:autoSpaceDN w:val="0"/>
        <w:bidi w:val="0"/>
        <w:adjustRightInd w:val="0"/>
        <w:spacing w:line="245" w:lineRule="exact"/>
        <w:ind w:left="40"/>
        <w:jc w:val="left"/>
        <w:rPr>
          <w:rFonts w:asciiTheme="majorBidi" w:eastAsia="Calibri" w:hAnsiTheme="majorBidi" w:cstheme="majorBidi"/>
          <w:kern w:val="0"/>
          <w:sz w:val="24"/>
          <w:szCs w:val="24"/>
          <w:lang w:bidi="ar-SA"/>
        </w:rPr>
      </w:pPr>
    </w:p>
    <w:p w14:paraId="5E6B6460" w14:textId="77777777" w:rsidR="009604A8" w:rsidRPr="009604A8" w:rsidRDefault="009604A8" w:rsidP="009604A8">
      <w:pPr>
        <w:kinsoku w:val="0"/>
        <w:overflowPunct w:val="0"/>
        <w:autoSpaceDE w:val="0"/>
        <w:autoSpaceDN w:val="0"/>
        <w:bidi w:val="0"/>
        <w:adjustRightInd w:val="0"/>
        <w:spacing w:line="245" w:lineRule="exact"/>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 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products purification</w:t>
      </w:r>
    </w:p>
    <w:p w14:paraId="58F6ABE9" w14:textId="77777777" w:rsidR="009604A8" w:rsidRPr="009604A8" w:rsidRDefault="009604A8" w:rsidP="009604A8">
      <w:pPr>
        <w:kinsoku w:val="0"/>
        <w:overflowPunct w:val="0"/>
        <w:autoSpaceDE w:val="0"/>
        <w:autoSpaceDN w:val="0"/>
        <w:bidi w:val="0"/>
        <w:adjustRightInd w:val="0"/>
        <w:spacing w:line="245" w:lineRule="exact"/>
        <w:ind w:left="40"/>
        <w:jc w:val="left"/>
        <w:rPr>
          <w:rFonts w:asciiTheme="majorBidi" w:eastAsia="Calibri" w:hAnsiTheme="majorBidi" w:cstheme="majorBidi"/>
          <w:kern w:val="0"/>
          <w:sz w:val="24"/>
          <w:szCs w:val="24"/>
          <w:lang w:bidi="ar-SA"/>
        </w:rPr>
      </w:pPr>
    </w:p>
    <w:p w14:paraId="0A2DFF36" w14:textId="77777777" w:rsidR="009604A8" w:rsidRPr="009604A8" w:rsidRDefault="009604A8" w:rsidP="009604A8">
      <w:pPr>
        <w:kinsoku w:val="0"/>
        <w:overflowPunct w:val="0"/>
        <w:autoSpaceDE w:val="0"/>
        <w:autoSpaceDN w:val="0"/>
        <w:bidi w:val="0"/>
        <w:adjustRightInd w:val="0"/>
        <w:spacing w:before="57" w:line="444" w:lineRule="auto"/>
        <w:ind w:left="40" w:right="102" w:firstLine="680"/>
        <w:jc w:val="both"/>
        <w:rPr>
          <w:rFonts w:asciiTheme="majorBidi" w:eastAsia="Calibri" w:hAnsiTheme="majorBidi" w:cstheme="majorBidi"/>
          <w:spacing w:val="22"/>
          <w:sz w:val="24"/>
          <w:szCs w:val="24"/>
          <w:lang w:bidi="ar-SA"/>
        </w:rPr>
      </w:pP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target</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region</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products</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(10</w:t>
      </w:r>
      <w:r w:rsidRPr="009604A8">
        <w:rPr>
          <w:rFonts w:asciiTheme="majorBidi" w:eastAsia="Calibri" w:hAnsiTheme="majorBidi" w:cstheme="majorBidi"/>
          <w:spacing w:val="25"/>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system)</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were</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mixed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with</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magnetic</w:t>
      </w:r>
      <w:r w:rsidRPr="009604A8">
        <w:rPr>
          <w:rFonts w:asciiTheme="majorBidi" w:eastAsia="Calibri" w:hAnsiTheme="majorBidi" w:cstheme="majorBidi"/>
          <w:spacing w:val="23"/>
          <w:kern w:val="0"/>
          <w:sz w:val="24"/>
          <w:szCs w:val="24"/>
          <w:lang w:bidi="ar-SA"/>
        </w:rPr>
        <w:t xml:space="preserve"> </w:t>
      </w:r>
      <w:r w:rsidRPr="009604A8">
        <w:rPr>
          <w:rFonts w:asciiTheme="majorBidi" w:eastAsia="Calibri" w:hAnsiTheme="majorBidi" w:cstheme="majorBidi"/>
          <w:kern w:val="0"/>
          <w:sz w:val="24"/>
          <w:szCs w:val="24"/>
          <w:lang w:bidi="ar-SA"/>
        </w:rPr>
        <w:t>beads</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10:8</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ratio,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followed</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by</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magnetic</w:t>
      </w:r>
      <w:r w:rsidRPr="009604A8">
        <w:rPr>
          <w:rFonts w:asciiTheme="majorBidi" w:eastAsia="Calibri" w:hAnsiTheme="majorBidi" w:cstheme="majorBidi"/>
          <w:spacing w:val="23"/>
          <w:kern w:val="0"/>
          <w:sz w:val="24"/>
          <w:szCs w:val="24"/>
          <w:lang w:bidi="ar-SA"/>
        </w:rPr>
        <w:t xml:space="preserve"> </w:t>
      </w:r>
      <w:r w:rsidRPr="009604A8">
        <w:rPr>
          <w:rFonts w:asciiTheme="majorBidi" w:eastAsia="Calibri" w:hAnsiTheme="majorBidi" w:cstheme="majorBidi"/>
          <w:kern w:val="0"/>
          <w:sz w:val="24"/>
          <w:szCs w:val="24"/>
          <w:lang w:bidi="ar-SA"/>
        </w:rPr>
        <w:t>bead-based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purification</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select</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3"/>
          <w:kern w:val="0"/>
          <w:sz w:val="24"/>
          <w:szCs w:val="24"/>
          <w:lang w:bidi="ar-SA"/>
        </w:rPr>
        <w:t xml:space="preserve"> </w:t>
      </w:r>
      <w:r w:rsidRPr="009604A8">
        <w:rPr>
          <w:rFonts w:asciiTheme="majorBidi" w:eastAsia="Calibri" w:hAnsiTheme="majorBidi" w:cstheme="majorBidi"/>
          <w:kern w:val="0"/>
          <w:sz w:val="24"/>
          <w:szCs w:val="24"/>
          <w:lang w:bidi="ar-SA"/>
        </w:rPr>
        <w:t>desired</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fragments.</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elution</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volume was</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8-10</w:t>
      </w:r>
      <w:r w:rsidRPr="009604A8">
        <w:rPr>
          <w:rFonts w:asciiTheme="majorBidi" w:eastAsia="Calibri" w:hAnsiTheme="majorBidi" w:cstheme="majorBidi"/>
          <w:spacing w:val="14"/>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target</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region</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products</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(10</w:t>
      </w:r>
      <w:r w:rsidRPr="009604A8">
        <w:rPr>
          <w:rFonts w:asciiTheme="majorBidi" w:eastAsia="Calibri" w:hAnsiTheme="majorBidi" w:cstheme="majorBidi"/>
          <w:spacing w:val="11"/>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system),</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8</w:t>
      </w:r>
      <w:r w:rsidRPr="009604A8">
        <w:rPr>
          <w:rFonts w:asciiTheme="majorBidi" w:eastAsia="Calibri" w:hAnsiTheme="majorBidi" w:cstheme="majorBidi"/>
          <w:spacing w:val="12"/>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VAHTSTM</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 xml:space="preserve">clean </w:t>
      </w:r>
      <w:proofErr w:type="spellStart"/>
      <w:r w:rsidRPr="009604A8">
        <w:rPr>
          <w:rFonts w:asciiTheme="majorBidi" w:eastAsia="Calibri" w:hAnsiTheme="majorBidi" w:cstheme="majorBidi"/>
          <w:kern w:val="0"/>
          <w:sz w:val="24"/>
          <w:szCs w:val="24"/>
          <w:rtl/>
          <w:lang w:bidi="ar-SA"/>
        </w:rPr>
        <w:t>magnetic</w:t>
      </w:r>
      <w:proofErr w:type="spellEnd"/>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beads</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were</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added,</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mixed</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5</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minutes</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at</w:t>
      </w:r>
      <w:r w:rsidRPr="009604A8">
        <w:rPr>
          <w:rFonts w:asciiTheme="majorBidi" w:eastAsia="Calibri" w:hAnsiTheme="majorBidi" w:cstheme="majorBidi"/>
          <w:spacing w:val="16"/>
          <w:kern w:val="0"/>
          <w:sz w:val="24"/>
          <w:szCs w:val="24"/>
          <w:lang w:bidi="ar-SA"/>
        </w:rPr>
        <w:t xml:space="preserve"> </w:t>
      </w:r>
      <w:r w:rsidRPr="009604A8">
        <w:rPr>
          <w:rFonts w:asciiTheme="majorBidi" w:eastAsia="Calibri" w:hAnsiTheme="majorBidi" w:cstheme="majorBidi"/>
          <w:kern w:val="0"/>
          <w:sz w:val="24"/>
          <w:szCs w:val="24"/>
          <w:lang w:bidi="ar-SA"/>
        </w:rPr>
        <w:t>room</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temperature,</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then</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placed</w:t>
      </w:r>
      <w:r w:rsidRPr="009604A8">
        <w:rPr>
          <w:rFonts w:asciiTheme="majorBidi" w:eastAsia="Calibri" w:hAnsiTheme="majorBidi" w:cstheme="majorBidi"/>
          <w:spacing w:val="16"/>
          <w:kern w:val="0"/>
          <w:sz w:val="24"/>
          <w:szCs w:val="24"/>
          <w:lang w:bidi="ar-SA"/>
        </w:rPr>
        <w:t xml:space="preserve"> </w:t>
      </w:r>
      <w:r w:rsidRPr="009604A8">
        <w:rPr>
          <w:rFonts w:asciiTheme="majorBidi" w:eastAsia="Calibri" w:hAnsiTheme="majorBidi" w:cstheme="majorBidi"/>
          <w:kern w:val="0"/>
          <w:sz w:val="24"/>
          <w:szCs w:val="24"/>
          <w:lang w:bidi="ar-SA"/>
        </w:rPr>
        <w:t>on</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a magnetic</w:t>
      </w:r>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rack</w:t>
      </w:r>
      <w:r w:rsidRPr="009604A8">
        <w:rPr>
          <w:rFonts w:asciiTheme="majorBidi" w:eastAsia="Calibri" w:hAnsiTheme="majorBidi" w:cstheme="majorBidi"/>
          <w:spacing w:val="18"/>
          <w:sz w:val="24"/>
          <w:szCs w:val="24"/>
          <w:lang w:bidi="ar-SA"/>
        </w:rPr>
        <w:t xml:space="preserve"> </w:t>
      </w:r>
      <w:r w:rsidRPr="009604A8">
        <w:rPr>
          <w:rFonts w:asciiTheme="majorBidi" w:eastAsia="Calibri" w:hAnsiTheme="majorBidi" w:cstheme="majorBidi"/>
          <w:sz w:val="24"/>
          <w:szCs w:val="24"/>
          <w:lang w:bidi="ar-SA"/>
        </w:rPr>
        <w:t>for</w:t>
      </w:r>
      <w:r w:rsidRPr="009604A8">
        <w:rPr>
          <w:rFonts w:asciiTheme="majorBidi" w:eastAsia="Calibri" w:hAnsiTheme="majorBidi" w:cstheme="majorBidi"/>
          <w:spacing w:val="24"/>
          <w:sz w:val="24"/>
          <w:szCs w:val="24"/>
          <w:lang w:bidi="ar-SA"/>
        </w:rPr>
        <w:t xml:space="preserve"> </w:t>
      </w:r>
      <w:r w:rsidRPr="009604A8">
        <w:rPr>
          <w:rFonts w:asciiTheme="majorBidi" w:eastAsia="Calibri" w:hAnsiTheme="majorBidi" w:cstheme="majorBidi"/>
          <w:sz w:val="24"/>
          <w:szCs w:val="24"/>
          <w:lang w:bidi="ar-SA"/>
        </w:rPr>
        <w:t>5</w:t>
      </w:r>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minutes</w:t>
      </w:r>
      <w:r w:rsidRPr="009604A8">
        <w:rPr>
          <w:rFonts w:asciiTheme="majorBidi" w:eastAsia="Calibri" w:hAnsiTheme="majorBidi" w:cstheme="majorBidi"/>
          <w:spacing w:val="20"/>
          <w:sz w:val="24"/>
          <w:szCs w:val="24"/>
          <w:lang w:bidi="ar-SA"/>
        </w:rPr>
        <w:t xml:space="preserve"> </w:t>
      </w:r>
      <w:r w:rsidRPr="009604A8">
        <w:rPr>
          <w:rFonts w:asciiTheme="majorBidi" w:eastAsia="Calibri" w:hAnsiTheme="majorBidi" w:cstheme="majorBidi"/>
          <w:sz w:val="24"/>
          <w:szCs w:val="24"/>
          <w:lang w:bidi="ar-SA"/>
        </w:rPr>
        <w:t>to</w:t>
      </w:r>
      <w:r w:rsidRPr="009604A8">
        <w:rPr>
          <w:rFonts w:asciiTheme="majorBidi" w:eastAsia="Calibri" w:hAnsiTheme="majorBidi" w:cstheme="majorBidi"/>
          <w:spacing w:val="20"/>
          <w:sz w:val="24"/>
          <w:szCs w:val="24"/>
          <w:lang w:bidi="ar-SA"/>
        </w:rPr>
        <w:t xml:space="preserve"> </w:t>
      </w:r>
      <w:r w:rsidRPr="009604A8">
        <w:rPr>
          <w:rFonts w:asciiTheme="majorBidi" w:eastAsia="Calibri" w:hAnsiTheme="majorBidi" w:cstheme="majorBidi"/>
          <w:sz w:val="24"/>
          <w:szCs w:val="24"/>
          <w:lang w:bidi="ar-SA"/>
        </w:rPr>
        <w:t>remove</w:t>
      </w:r>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supernatant.</w:t>
      </w:r>
      <w:r w:rsidRPr="009604A8">
        <w:rPr>
          <w:rFonts w:asciiTheme="majorBidi" w:eastAsia="Calibri" w:hAnsiTheme="majorBidi" w:cstheme="majorBidi"/>
          <w:spacing w:val="22"/>
          <w:sz w:val="24"/>
          <w:szCs w:val="24"/>
          <w:lang w:bidi="ar-SA"/>
        </w:rPr>
        <w:t xml:space="preserve"> </w:t>
      </w:r>
    </w:p>
    <w:p w14:paraId="21A46DDF" w14:textId="77777777" w:rsidR="009604A8" w:rsidRPr="009604A8" w:rsidRDefault="009604A8" w:rsidP="009604A8">
      <w:pPr>
        <w:kinsoku w:val="0"/>
        <w:overflowPunct w:val="0"/>
        <w:autoSpaceDE w:val="0"/>
        <w:autoSpaceDN w:val="0"/>
        <w:bidi w:val="0"/>
        <w:adjustRightInd w:val="0"/>
        <w:spacing w:before="57" w:line="444" w:lineRule="auto"/>
        <w:ind w:left="40" w:right="102" w:firstLine="680"/>
        <w:jc w:val="both"/>
        <w:rPr>
          <w:rFonts w:asciiTheme="majorBidi" w:eastAsia="Calibri" w:hAnsiTheme="majorBidi" w:cstheme="majorBidi"/>
          <w:sz w:val="24"/>
          <w:szCs w:val="24"/>
          <w:lang w:bidi="ar-SA"/>
        </w:rPr>
      </w:pPr>
      <w:r w:rsidRPr="009604A8">
        <w:rPr>
          <w:rFonts w:asciiTheme="majorBidi" w:eastAsia="Calibri" w:hAnsiTheme="majorBidi" w:cstheme="majorBidi"/>
          <w:sz w:val="24"/>
          <w:szCs w:val="24"/>
          <w:lang w:bidi="ar-SA"/>
        </w:rPr>
        <w:t>Next,</w:t>
      </w:r>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200</w:t>
      </w:r>
      <w:r w:rsidRPr="009604A8">
        <w:rPr>
          <w:rFonts w:asciiTheme="majorBidi" w:eastAsia="Calibri" w:hAnsiTheme="majorBidi" w:cstheme="majorBidi"/>
          <w:spacing w:val="20"/>
          <w:sz w:val="24"/>
          <w:szCs w:val="24"/>
          <w:lang w:bidi="ar-SA"/>
        </w:rPr>
        <w:t xml:space="preserve"> </w:t>
      </w:r>
      <w:proofErr w:type="spellStart"/>
      <w:r w:rsidRPr="009604A8">
        <w:rPr>
          <w:rFonts w:asciiTheme="majorBidi" w:eastAsia="Calibri" w:hAnsiTheme="majorBidi" w:cstheme="majorBidi"/>
          <w:sz w:val="24"/>
          <w:szCs w:val="24"/>
          <w:lang w:bidi="ar-SA"/>
        </w:rPr>
        <w:t>μL</w:t>
      </w:r>
      <w:proofErr w:type="spellEnd"/>
      <w:r w:rsidRPr="009604A8">
        <w:rPr>
          <w:rFonts w:asciiTheme="majorBidi" w:eastAsia="Calibri" w:hAnsiTheme="majorBidi" w:cstheme="majorBidi"/>
          <w:spacing w:val="21"/>
          <w:sz w:val="24"/>
          <w:szCs w:val="24"/>
          <w:lang w:bidi="ar-SA"/>
        </w:rPr>
        <w:t xml:space="preserve"> </w:t>
      </w:r>
      <w:r w:rsidRPr="009604A8">
        <w:rPr>
          <w:rFonts w:asciiTheme="majorBidi" w:eastAsia="Calibri" w:hAnsiTheme="majorBidi" w:cstheme="majorBidi"/>
          <w:sz w:val="24"/>
          <w:szCs w:val="24"/>
          <w:lang w:bidi="ar-SA"/>
        </w:rPr>
        <w:t>of</w:t>
      </w:r>
      <w:r w:rsidRPr="009604A8">
        <w:rPr>
          <w:rFonts w:asciiTheme="majorBidi" w:eastAsia="Calibri" w:hAnsiTheme="majorBidi" w:cstheme="majorBidi"/>
          <w:spacing w:val="23"/>
          <w:sz w:val="24"/>
          <w:szCs w:val="24"/>
          <w:lang w:bidi="ar-SA"/>
        </w:rPr>
        <w:t xml:space="preserve"> </w:t>
      </w:r>
      <w:r w:rsidRPr="009604A8">
        <w:rPr>
          <w:rFonts w:asciiTheme="majorBidi" w:eastAsia="Calibri" w:hAnsiTheme="majorBidi" w:cstheme="majorBidi"/>
          <w:sz w:val="24"/>
          <w:szCs w:val="24"/>
          <w:lang w:bidi="ar-SA"/>
        </w:rPr>
        <w:t>80%</w:t>
      </w:r>
      <w:r w:rsidRPr="009604A8">
        <w:rPr>
          <w:rFonts w:asciiTheme="majorBidi" w:eastAsia="Calibri" w:hAnsiTheme="majorBidi" w:cstheme="majorBidi"/>
          <w:spacing w:val="20"/>
          <w:sz w:val="24"/>
          <w:szCs w:val="24"/>
          <w:lang w:bidi="ar-SA"/>
        </w:rPr>
        <w:t xml:space="preserve"> </w:t>
      </w:r>
      <w:r w:rsidRPr="009604A8">
        <w:rPr>
          <w:rFonts w:asciiTheme="majorBidi" w:eastAsia="Calibri" w:hAnsiTheme="majorBidi" w:cstheme="majorBidi"/>
          <w:sz w:val="24"/>
          <w:szCs w:val="24"/>
          <w:lang w:bidi="ar-SA"/>
        </w:rPr>
        <w:t>ethanol</w:t>
      </w:r>
      <w:r w:rsidRPr="009604A8">
        <w:rPr>
          <w:rFonts w:asciiTheme="majorBidi" w:eastAsia="Calibri" w:hAnsiTheme="majorBidi" w:cstheme="majorBidi"/>
          <w:spacing w:val="22"/>
          <w:sz w:val="24"/>
          <w:szCs w:val="24"/>
          <w:lang w:bidi="ar-SA"/>
        </w:rPr>
        <w:t xml:space="preserve"> </w:t>
      </w:r>
      <w:r w:rsidRPr="009604A8">
        <w:rPr>
          <w:rFonts w:asciiTheme="majorBidi" w:eastAsia="Calibri" w:hAnsiTheme="majorBidi" w:cstheme="majorBidi"/>
          <w:sz w:val="24"/>
          <w:szCs w:val="24"/>
          <w:lang w:bidi="ar-SA"/>
        </w:rPr>
        <w:t>wash</w:t>
      </w:r>
      <w:r w:rsidRPr="009604A8">
        <w:rPr>
          <w:rFonts w:asciiTheme="majorBidi" w:eastAsia="Calibri" w:hAnsiTheme="majorBidi" w:cstheme="majorBidi"/>
          <w:spacing w:val="20"/>
          <w:sz w:val="24"/>
          <w:szCs w:val="24"/>
          <w:lang w:bidi="ar-SA"/>
        </w:rPr>
        <w:t xml:space="preserve"> </w:t>
      </w:r>
      <w:r w:rsidRPr="009604A8">
        <w:rPr>
          <w:rFonts w:asciiTheme="majorBidi" w:eastAsia="Calibri" w:hAnsiTheme="majorBidi" w:cstheme="majorBidi"/>
          <w:sz w:val="24"/>
          <w:szCs w:val="24"/>
          <w:lang w:bidi="ar-SA"/>
        </w:rPr>
        <w:t>beads</w:t>
      </w:r>
      <w:r w:rsidRPr="009604A8">
        <w:rPr>
          <w:rFonts w:asciiTheme="majorBidi" w:eastAsia="Calibri" w:hAnsiTheme="majorBidi" w:cstheme="majorBidi"/>
          <w:spacing w:val="1"/>
          <w:sz w:val="24"/>
          <w:szCs w:val="24"/>
          <w:lang w:bidi="ar-SA"/>
        </w:rPr>
        <w:t xml:space="preserve"> </w:t>
      </w:r>
      <w:r w:rsidRPr="009604A8">
        <w:rPr>
          <w:rFonts w:asciiTheme="majorBidi" w:eastAsia="Calibri" w:hAnsiTheme="majorBidi" w:cstheme="majorBidi"/>
          <w:sz w:val="24"/>
          <w:szCs w:val="24"/>
          <w:lang w:bidi="ar-SA"/>
        </w:rPr>
        <w:t>were</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added,</w:t>
      </w:r>
      <w:r w:rsidRPr="009604A8">
        <w:rPr>
          <w:rFonts w:asciiTheme="majorBidi" w:eastAsia="Calibri" w:hAnsiTheme="majorBidi" w:cstheme="majorBidi"/>
          <w:spacing w:val="7"/>
          <w:sz w:val="24"/>
          <w:szCs w:val="24"/>
          <w:lang w:bidi="ar-SA"/>
        </w:rPr>
        <w:t xml:space="preserve"> </w:t>
      </w:r>
      <w:r w:rsidRPr="009604A8">
        <w:rPr>
          <w:rFonts w:asciiTheme="majorBidi" w:eastAsia="Calibri" w:hAnsiTheme="majorBidi" w:cstheme="majorBidi"/>
          <w:sz w:val="24"/>
          <w:szCs w:val="24"/>
          <w:lang w:bidi="ar-SA"/>
        </w:rPr>
        <w:t>incubated</w:t>
      </w:r>
      <w:r w:rsidRPr="009604A8">
        <w:rPr>
          <w:rFonts w:asciiTheme="majorBidi" w:eastAsia="Calibri" w:hAnsiTheme="majorBidi" w:cstheme="majorBidi"/>
          <w:spacing w:val="10"/>
          <w:sz w:val="24"/>
          <w:szCs w:val="24"/>
          <w:lang w:bidi="ar-SA"/>
        </w:rPr>
        <w:t xml:space="preserve"> </w:t>
      </w:r>
      <w:r w:rsidRPr="009604A8">
        <w:rPr>
          <w:rFonts w:asciiTheme="majorBidi" w:eastAsia="Calibri" w:hAnsiTheme="majorBidi" w:cstheme="majorBidi"/>
          <w:sz w:val="24"/>
          <w:szCs w:val="24"/>
          <w:lang w:bidi="ar-SA"/>
        </w:rPr>
        <w:t>at</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room</w:t>
      </w:r>
      <w:r w:rsidRPr="009604A8">
        <w:rPr>
          <w:rFonts w:asciiTheme="majorBidi" w:eastAsia="Calibri" w:hAnsiTheme="majorBidi" w:cstheme="majorBidi"/>
          <w:spacing w:val="7"/>
          <w:sz w:val="24"/>
          <w:szCs w:val="24"/>
          <w:lang w:bidi="ar-SA"/>
        </w:rPr>
        <w:t xml:space="preserve"> </w:t>
      </w:r>
      <w:r w:rsidRPr="009604A8">
        <w:rPr>
          <w:rFonts w:asciiTheme="majorBidi" w:eastAsia="Calibri" w:hAnsiTheme="majorBidi" w:cstheme="majorBidi"/>
          <w:sz w:val="24"/>
          <w:szCs w:val="24"/>
          <w:lang w:bidi="ar-SA"/>
        </w:rPr>
        <w:t>temperature</w:t>
      </w:r>
      <w:r w:rsidRPr="009604A8">
        <w:rPr>
          <w:rFonts w:asciiTheme="majorBidi" w:eastAsia="Calibri" w:hAnsiTheme="majorBidi" w:cstheme="majorBidi"/>
          <w:spacing w:val="10"/>
          <w:sz w:val="24"/>
          <w:szCs w:val="24"/>
          <w:lang w:bidi="ar-SA"/>
        </w:rPr>
        <w:t xml:space="preserve"> </w:t>
      </w:r>
      <w:r w:rsidRPr="009604A8">
        <w:rPr>
          <w:rFonts w:asciiTheme="majorBidi" w:eastAsia="Calibri" w:hAnsiTheme="majorBidi" w:cstheme="majorBidi"/>
          <w:sz w:val="24"/>
          <w:szCs w:val="24"/>
          <w:lang w:bidi="ar-SA"/>
        </w:rPr>
        <w:t>for</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30</w:t>
      </w:r>
      <w:r w:rsidRPr="009604A8">
        <w:rPr>
          <w:rFonts w:asciiTheme="majorBidi" w:eastAsia="Calibri" w:hAnsiTheme="majorBidi" w:cstheme="majorBidi"/>
          <w:spacing w:val="7"/>
          <w:sz w:val="24"/>
          <w:szCs w:val="24"/>
          <w:lang w:bidi="ar-SA"/>
        </w:rPr>
        <w:t xml:space="preserve"> </w:t>
      </w:r>
      <w:r w:rsidRPr="009604A8">
        <w:rPr>
          <w:rFonts w:asciiTheme="majorBidi" w:eastAsia="Calibri" w:hAnsiTheme="majorBidi" w:cstheme="majorBidi"/>
          <w:sz w:val="24"/>
          <w:szCs w:val="24"/>
          <w:lang w:bidi="ar-SA"/>
        </w:rPr>
        <w:t>seconds,</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and</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supernatant</w:t>
      </w:r>
      <w:r w:rsidRPr="009604A8">
        <w:rPr>
          <w:rFonts w:asciiTheme="majorBidi" w:eastAsia="Calibri" w:hAnsiTheme="majorBidi" w:cstheme="majorBidi"/>
          <w:spacing w:val="10"/>
          <w:sz w:val="24"/>
          <w:szCs w:val="24"/>
          <w:lang w:bidi="ar-SA"/>
        </w:rPr>
        <w:t xml:space="preserve"> </w:t>
      </w:r>
      <w:r w:rsidRPr="009604A8">
        <w:rPr>
          <w:rFonts w:asciiTheme="majorBidi" w:eastAsia="Calibri" w:hAnsiTheme="majorBidi" w:cstheme="majorBidi"/>
          <w:sz w:val="24"/>
          <w:szCs w:val="24"/>
          <w:lang w:bidi="ar-SA"/>
        </w:rPr>
        <w:t>was</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discarded.</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This step</w:t>
      </w:r>
      <w:r w:rsidRPr="009604A8">
        <w:rPr>
          <w:rFonts w:asciiTheme="majorBidi" w:eastAsia="Calibri" w:hAnsiTheme="majorBidi" w:cstheme="majorBidi"/>
          <w:spacing w:val="12"/>
          <w:sz w:val="24"/>
          <w:szCs w:val="24"/>
          <w:lang w:bidi="ar-SA"/>
        </w:rPr>
        <w:t xml:space="preserve"> </w:t>
      </w:r>
      <w:r w:rsidRPr="009604A8">
        <w:rPr>
          <w:rFonts w:asciiTheme="majorBidi" w:eastAsia="Calibri" w:hAnsiTheme="majorBidi" w:cstheme="majorBidi"/>
          <w:sz w:val="24"/>
          <w:szCs w:val="24"/>
          <w:lang w:bidi="ar-SA"/>
        </w:rPr>
        <w:t>was</w:t>
      </w:r>
      <w:r w:rsidRPr="009604A8">
        <w:rPr>
          <w:rFonts w:asciiTheme="majorBidi" w:eastAsia="Calibri" w:hAnsiTheme="majorBidi" w:cstheme="majorBidi"/>
          <w:spacing w:val="15"/>
          <w:sz w:val="24"/>
          <w:szCs w:val="24"/>
          <w:lang w:bidi="ar-SA"/>
        </w:rPr>
        <w:t xml:space="preserve"> </w:t>
      </w:r>
      <w:r w:rsidRPr="009604A8">
        <w:rPr>
          <w:rFonts w:asciiTheme="majorBidi" w:eastAsia="Calibri" w:hAnsiTheme="majorBidi" w:cstheme="majorBidi"/>
          <w:sz w:val="24"/>
          <w:szCs w:val="24"/>
          <w:lang w:bidi="ar-SA"/>
        </w:rPr>
        <w:t>repeated</w:t>
      </w:r>
      <w:r w:rsidRPr="009604A8">
        <w:rPr>
          <w:rFonts w:asciiTheme="majorBidi" w:eastAsia="Calibri" w:hAnsiTheme="majorBidi" w:cstheme="majorBidi"/>
          <w:spacing w:val="13"/>
          <w:sz w:val="24"/>
          <w:szCs w:val="24"/>
          <w:lang w:bidi="ar-SA"/>
        </w:rPr>
        <w:t xml:space="preserve"> </w:t>
      </w:r>
      <w:r w:rsidRPr="009604A8">
        <w:rPr>
          <w:rFonts w:asciiTheme="majorBidi" w:eastAsia="Calibri" w:hAnsiTheme="majorBidi" w:cstheme="majorBidi"/>
          <w:sz w:val="24"/>
          <w:szCs w:val="24"/>
          <w:lang w:bidi="ar-SA"/>
        </w:rPr>
        <w:t>once.</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15"/>
          <w:sz w:val="24"/>
          <w:szCs w:val="24"/>
          <w:lang w:bidi="ar-SA"/>
        </w:rPr>
        <w:t xml:space="preserve"> </w:t>
      </w:r>
      <w:r w:rsidRPr="009604A8">
        <w:rPr>
          <w:rFonts w:asciiTheme="majorBidi" w:eastAsia="Calibri" w:hAnsiTheme="majorBidi" w:cstheme="majorBidi"/>
          <w:sz w:val="24"/>
          <w:szCs w:val="24"/>
          <w:lang w:bidi="ar-SA"/>
        </w:rPr>
        <w:t>beads</w:t>
      </w:r>
      <w:r w:rsidRPr="009604A8">
        <w:rPr>
          <w:rFonts w:asciiTheme="majorBidi" w:eastAsia="Calibri" w:hAnsiTheme="majorBidi" w:cstheme="majorBidi"/>
          <w:spacing w:val="12"/>
          <w:sz w:val="24"/>
          <w:szCs w:val="24"/>
          <w:lang w:bidi="ar-SA"/>
        </w:rPr>
        <w:t xml:space="preserve"> </w:t>
      </w:r>
      <w:r w:rsidRPr="009604A8">
        <w:rPr>
          <w:rFonts w:asciiTheme="majorBidi" w:eastAsia="Calibri" w:hAnsiTheme="majorBidi" w:cstheme="majorBidi"/>
          <w:sz w:val="24"/>
          <w:szCs w:val="24"/>
          <w:lang w:bidi="ar-SA"/>
        </w:rPr>
        <w:t>were</w:t>
      </w:r>
      <w:r w:rsidRPr="009604A8">
        <w:rPr>
          <w:rFonts w:asciiTheme="majorBidi" w:eastAsia="Calibri" w:hAnsiTheme="majorBidi" w:cstheme="majorBidi"/>
          <w:spacing w:val="13"/>
          <w:sz w:val="24"/>
          <w:szCs w:val="24"/>
          <w:lang w:bidi="ar-SA"/>
        </w:rPr>
        <w:t xml:space="preserve"> </w:t>
      </w:r>
      <w:r w:rsidRPr="009604A8">
        <w:rPr>
          <w:rFonts w:asciiTheme="majorBidi" w:eastAsia="Calibri" w:hAnsiTheme="majorBidi" w:cstheme="majorBidi"/>
          <w:sz w:val="24"/>
          <w:szCs w:val="24"/>
          <w:lang w:bidi="ar-SA"/>
        </w:rPr>
        <w:t>then</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air-dried</w:t>
      </w:r>
      <w:r w:rsidRPr="009604A8">
        <w:rPr>
          <w:rFonts w:asciiTheme="majorBidi" w:eastAsia="Calibri" w:hAnsiTheme="majorBidi" w:cstheme="majorBidi"/>
          <w:spacing w:val="15"/>
          <w:sz w:val="24"/>
          <w:szCs w:val="24"/>
          <w:lang w:bidi="ar-SA"/>
        </w:rPr>
        <w:t xml:space="preserve"> </w:t>
      </w:r>
      <w:r w:rsidRPr="009604A8">
        <w:rPr>
          <w:rFonts w:asciiTheme="majorBidi" w:eastAsia="Calibri" w:hAnsiTheme="majorBidi" w:cstheme="majorBidi"/>
          <w:sz w:val="24"/>
          <w:szCs w:val="24"/>
          <w:lang w:bidi="ar-SA"/>
        </w:rPr>
        <w:t>on</w:t>
      </w:r>
      <w:r w:rsidRPr="009604A8">
        <w:rPr>
          <w:rFonts w:asciiTheme="majorBidi" w:eastAsia="Calibri" w:hAnsiTheme="majorBidi" w:cstheme="majorBidi"/>
          <w:spacing w:val="12"/>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magnetic</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rack</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for</w:t>
      </w:r>
      <w:r w:rsidRPr="009604A8">
        <w:rPr>
          <w:rFonts w:asciiTheme="majorBidi" w:eastAsia="Calibri" w:hAnsiTheme="majorBidi" w:cstheme="majorBidi"/>
          <w:spacing w:val="14"/>
          <w:sz w:val="24"/>
          <w:szCs w:val="24"/>
          <w:lang w:bidi="ar-SA"/>
        </w:rPr>
        <w:t xml:space="preserve"> </w:t>
      </w:r>
      <w:r w:rsidRPr="009604A8">
        <w:rPr>
          <w:rFonts w:asciiTheme="majorBidi" w:eastAsia="Calibri" w:hAnsiTheme="majorBidi" w:cstheme="majorBidi"/>
          <w:sz w:val="24"/>
          <w:szCs w:val="24"/>
          <w:lang w:bidi="ar-SA"/>
        </w:rPr>
        <w:t>3</w:t>
      </w:r>
      <w:r w:rsidRPr="009604A8">
        <w:rPr>
          <w:rFonts w:asciiTheme="majorBidi" w:eastAsia="Calibri" w:hAnsiTheme="majorBidi" w:cstheme="majorBidi"/>
          <w:spacing w:val="12"/>
          <w:sz w:val="24"/>
          <w:szCs w:val="24"/>
          <w:lang w:bidi="ar-SA"/>
        </w:rPr>
        <w:t xml:space="preserve"> </w:t>
      </w:r>
      <w:r w:rsidRPr="009604A8">
        <w:rPr>
          <w:rFonts w:asciiTheme="majorBidi" w:eastAsia="Calibri" w:hAnsiTheme="majorBidi" w:cstheme="majorBidi"/>
          <w:sz w:val="24"/>
          <w:szCs w:val="24"/>
          <w:lang w:bidi="ar-SA"/>
        </w:rPr>
        <w:t>minutes.</w:t>
      </w:r>
      <w:r w:rsidRPr="009604A8">
        <w:rPr>
          <w:rFonts w:asciiTheme="majorBidi" w:eastAsia="Calibri" w:hAnsiTheme="majorBidi" w:cstheme="majorBidi"/>
          <w:spacing w:val="16"/>
          <w:sz w:val="24"/>
          <w:szCs w:val="24"/>
          <w:lang w:bidi="ar-SA"/>
        </w:rPr>
        <w:t xml:space="preserve"> </w:t>
      </w:r>
      <w:r w:rsidRPr="009604A8">
        <w:rPr>
          <w:rFonts w:asciiTheme="majorBidi" w:eastAsia="Calibri" w:hAnsiTheme="majorBidi" w:cstheme="majorBidi"/>
          <w:sz w:val="24"/>
          <w:szCs w:val="24"/>
          <w:lang w:bidi="ar-SA"/>
        </w:rPr>
        <w:t>Finally, the</w:t>
      </w:r>
      <w:r w:rsidRPr="009604A8">
        <w:rPr>
          <w:rFonts w:asciiTheme="majorBidi" w:eastAsia="Calibri" w:hAnsiTheme="majorBidi" w:cstheme="majorBidi"/>
          <w:spacing w:val="28"/>
          <w:sz w:val="24"/>
          <w:szCs w:val="24"/>
          <w:lang w:bidi="ar-SA"/>
        </w:rPr>
        <w:t xml:space="preserve"> </w:t>
      </w:r>
      <w:r w:rsidRPr="009604A8">
        <w:rPr>
          <w:rFonts w:asciiTheme="majorBidi" w:eastAsia="Calibri" w:hAnsiTheme="majorBidi" w:cstheme="majorBidi"/>
          <w:sz w:val="24"/>
          <w:szCs w:val="24"/>
          <w:lang w:bidi="ar-SA"/>
        </w:rPr>
        <w:t>beads</w:t>
      </w:r>
      <w:r w:rsidRPr="009604A8">
        <w:rPr>
          <w:rFonts w:asciiTheme="majorBidi" w:eastAsia="Calibri" w:hAnsiTheme="majorBidi" w:cstheme="majorBidi"/>
          <w:spacing w:val="26"/>
          <w:sz w:val="24"/>
          <w:szCs w:val="24"/>
          <w:lang w:bidi="ar-SA"/>
        </w:rPr>
        <w:t xml:space="preserve"> </w:t>
      </w:r>
      <w:r w:rsidRPr="009604A8">
        <w:rPr>
          <w:rFonts w:asciiTheme="majorBidi" w:eastAsia="Calibri" w:hAnsiTheme="majorBidi" w:cstheme="majorBidi"/>
          <w:sz w:val="24"/>
          <w:szCs w:val="24"/>
          <w:lang w:bidi="ar-SA"/>
        </w:rPr>
        <w:t>were</w:t>
      </w:r>
      <w:r w:rsidRPr="009604A8">
        <w:rPr>
          <w:rFonts w:asciiTheme="majorBidi" w:eastAsia="Calibri" w:hAnsiTheme="majorBidi" w:cstheme="majorBidi"/>
          <w:spacing w:val="28"/>
          <w:sz w:val="24"/>
          <w:szCs w:val="24"/>
          <w:lang w:bidi="ar-SA"/>
        </w:rPr>
        <w:t xml:space="preserve"> </w:t>
      </w:r>
      <w:r w:rsidRPr="009604A8">
        <w:rPr>
          <w:rFonts w:asciiTheme="majorBidi" w:eastAsia="Calibri" w:hAnsiTheme="majorBidi" w:cstheme="majorBidi"/>
          <w:sz w:val="24"/>
          <w:szCs w:val="24"/>
          <w:lang w:bidi="ar-SA"/>
        </w:rPr>
        <w:t>resuspended</w:t>
      </w:r>
      <w:r w:rsidRPr="009604A8">
        <w:rPr>
          <w:rFonts w:asciiTheme="majorBidi" w:eastAsia="Calibri" w:hAnsiTheme="majorBidi" w:cstheme="majorBidi"/>
          <w:spacing w:val="28"/>
          <w:sz w:val="24"/>
          <w:szCs w:val="24"/>
          <w:lang w:bidi="ar-SA"/>
        </w:rPr>
        <w:t xml:space="preserve"> </w:t>
      </w:r>
      <w:r w:rsidRPr="009604A8">
        <w:rPr>
          <w:rFonts w:asciiTheme="majorBidi" w:eastAsia="Calibri" w:hAnsiTheme="majorBidi" w:cstheme="majorBidi"/>
          <w:sz w:val="24"/>
          <w:szCs w:val="24"/>
          <w:lang w:bidi="ar-SA"/>
        </w:rPr>
        <w:t>in</w:t>
      </w:r>
      <w:r w:rsidRPr="009604A8">
        <w:rPr>
          <w:rFonts w:asciiTheme="majorBidi" w:eastAsia="Calibri" w:hAnsiTheme="majorBidi" w:cstheme="majorBidi"/>
          <w:spacing w:val="27"/>
          <w:sz w:val="24"/>
          <w:szCs w:val="24"/>
          <w:lang w:bidi="ar-SA"/>
        </w:rPr>
        <w:t xml:space="preserve"> </w:t>
      </w:r>
      <w:r w:rsidRPr="009604A8">
        <w:rPr>
          <w:rFonts w:asciiTheme="majorBidi" w:eastAsia="Calibri" w:hAnsiTheme="majorBidi" w:cstheme="majorBidi"/>
          <w:sz w:val="24"/>
          <w:szCs w:val="24"/>
          <w:lang w:bidi="ar-SA"/>
        </w:rPr>
        <w:t>8-10</w:t>
      </w:r>
      <w:r w:rsidRPr="009604A8">
        <w:rPr>
          <w:rFonts w:asciiTheme="majorBidi" w:eastAsia="Calibri" w:hAnsiTheme="majorBidi" w:cstheme="majorBidi"/>
          <w:spacing w:val="28"/>
          <w:sz w:val="24"/>
          <w:szCs w:val="24"/>
          <w:lang w:bidi="ar-SA"/>
        </w:rPr>
        <w:t xml:space="preserve"> </w:t>
      </w:r>
      <w:proofErr w:type="spellStart"/>
      <w:r w:rsidRPr="009604A8">
        <w:rPr>
          <w:rFonts w:asciiTheme="majorBidi" w:eastAsia="Calibri" w:hAnsiTheme="majorBidi" w:cstheme="majorBidi"/>
          <w:sz w:val="24"/>
          <w:szCs w:val="24"/>
          <w:lang w:bidi="ar-SA"/>
        </w:rPr>
        <w:t>μL</w:t>
      </w:r>
      <w:proofErr w:type="spellEnd"/>
      <w:r w:rsidRPr="009604A8">
        <w:rPr>
          <w:rFonts w:asciiTheme="majorBidi" w:eastAsia="Calibri" w:hAnsiTheme="majorBidi" w:cstheme="majorBidi"/>
          <w:spacing w:val="26"/>
          <w:sz w:val="24"/>
          <w:szCs w:val="24"/>
          <w:lang w:bidi="ar-SA"/>
        </w:rPr>
        <w:t xml:space="preserve"> </w:t>
      </w:r>
      <w:r w:rsidRPr="009604A8">
        <w:rPr>
          <w:rFonts w:asciiTheme="majorBidi" w:eastAsia="Calibri" w:hAnsiTheme="majorBidi" w:cstheme="majorBidi"/>
          <w:sz w:val="24"/>
          <w:szCs w:val="24"/>
          <w:lang w:bidi="ar-SA"/>
        </w:rPr>
        <w:t>of</w:t>
      </w:r>
      <w:r w:rsidRPr="009604A8">
        <w:rPr>
          <w:rFonts w:asciiTheme="majorBidi" w:eastAsia="Calibri" w:hAnsiTheme="majorBidi" w:cstheme="majorBidi"/>
          <w:spacing w:val="30"/>
          <w:sz w:val="24"/>
          <w:szCs w:val="24"/>
          <w:lang w:bidi="ar-SA"/>
        </w:rPr>
        <w:t xml:space="preserve"> </w:t>
      </w:r>
      <w:proofErr w:type="spellStart"/>
      <w:r w:rsidRPr="009604A8">
        <w:rPr>
          <w:rFonts w:asciiTheme="majorBidi" w:eastAsia="Calibri" w:hAnsiTheme="majorBidi" w:cstheme="majorBidi"/>
          <w:sz w:val="24"/>
          <w:szCs w:val="24"/>
          <w:rtl/>
          <w:lang w:bidi="ar-SA"/>
        </w:rPr>
        <w:t>ddH₂O</w:t>
      </w:r>
      <w:proofErr w:type="spellEnd"/>
      <w:r w:rsidRPr="009604A8">
        <w:rPr>
          <w:rFonts w:asciiTheme="majorBidi" w:eastAsia="Calibri" w:hAnsiTheme="majorBidi" w:cstheme="majorBidi"/>
          <w:sz w:val="24"/>
          <w:szCs w:val="24"/>
          <w:rtl/>
          <w:lang w:bidi="ar-SA"/>
        </w:rPr>
        <w:t>,</w:t>
      </w:r>
      <w:r w:rsidRPr="009604A8">
        <w:rPr>
          <w:rFonts w:asciiTheme="majorBidi" w:eastAsia="Calibri" w:hAnsiTheme="majorBidi" w:cstheme="majorBidi"/>
          <w:spacing w:val="26"/>
          <w:sz w:val="24"/>
          <w:szCs w:val="24"/>
          <w:lang w:bidi="ar-SA"/>
        </w:rPr>
        <w:t xml:space="preserve"> </w:t>
      </w:r>
      <w:r w:rsidRPr="009604A8">
        <w:rPr>
          <w:rFonts w:asciiTheme="majorBidi" w:eastAsia="Calibri" w:hAnsiTheme="majorBidi" w:cstheme="majorBidi"/>
          <w:sz w:val="24"/>
          <w:szCs w:val="24"/>
          <w:lang w:bidi="ar-SA"/>
        </w:rPr>
        <w:t>incubated</w:t>
      </w:r>
      <w:r w:rsidRPr="009604A8">
        <w:rPr>
          <w:rFonts w:asciiTheme="majorBidi" w:eastAsia="Calibri" w:hAnsiTheme="majorBidi" w:cstheme="majorBidi"/>
          <w:spacing w:val="27"/>
          <w:sz w:val="24"/>
          <w:szCs w:val="24"/>
          <w:lang w:bidi="ar-SA"/>
        </w:rPr>
        <w:t xml:space="preserve"> </w:t>
      </w:r>
      <w:r w:rsidRPr="009604A8">
        <w:rPr>
          <w:rFonts w:asciiTheme="majorBidi" w:eastAsia="Calibri" w:hAnsiTheme="majorBidi" w:cstheme="majorBidi"/>
          <w:sz w:val="24"/>
          <w:szCs w:val="24"/>
          <w:lang w:bidi="ar-SA"/>
        </w:rPr>
        <w:t>at</w:t>
      </w:r>
      <w:r w:rsidRPr="009604A8">
        <w:rPr>
          <w:rFonts w:asciiTheme="majorBidi" w:eastAsia="Calibri" w:hAnsiTheme="majorBidi" w:cstheme="majorBidi"/>
          <w:spacing w:val="30"/>
          <w:sz w:val="24"/>
          <w:szCs w:val="24"/>
          <w:lang w:bidi="ar-SA"/>
        </w:rPr>
        <w:t xml:space="preserve"> </w:t>
      </w:r>
      <w:r w:rsidRPr="009604A8">
        <w:rPr>
          <w:rFonts w:asciiTheme="majorBidi" w:eastAsia="Calibri" w:hAnsiTheme="majorBidi" w:cstheme="majorBidi"/>
          <w:sz w:val="24"/>
          <w:szCs w:val="24"/>
          <w:lang w:bidi="ar-SA"/>
        </w:rPr>
        <w:t>room</w:t>
      </w:r>
      <w:r w:rsidRPr="009604A8">
        <w:rPr>
          <w:rFonts w:asciiTheme="majorBidi" w:eastAsia="Calibri" w:hAnsiTheme="majorBidi" w:cstheme="majorBidi"/>
          <w:spacing w:val="27"/>
          <w:sz w:val="24"/>
          <w:szCs w:val="24"/>
          <w:lang w:bidi="ar-SA"/>
        </w:rPr>
        <w:t xml:space="preserve"> </w:t>
      </w:r>
      <w:r w:rsidRPr="009604A8">
        <w:rPr>
          <w:rFonts w:asciiTheme="majorBidi" w:eastAsia="Calibri" w:hAnsiTheme="majorBidi" w:cstheme="majorBidi"/>
          <w:sz w:val="24"/>
          <w:szCs w:val="24"/>
          <w:lang w:bidi="ar-SA"/>
        </w:rPr>
        <w:t>temperature</w:t>
      </w:r>
      <w:r w:rsidRPr="009604A8">
        <w:rPr>
          <w:rFonts w:asciiTheme="majorBidi" w:eastAsia="Calibri" w:hAnsiTheme="majorBidi" w:cstheme="majorBidi"/>
          <w:spacing w:val="26"/>
          <w:sz w:val="24"/>
          <w:szCs w:val="24"/>
          <w:lang w:bidi="ar-SA"/>
        </w:rPr>
        <w:t xml:space="preserve"> </w:t>
      </w:r>
      <w:r w:rsidRPr="009604A8">
        <w:rPr>
          <w:rFonts w:asciiTheme="majorBidi" w:eastAsia="Calibri" w:hAnsiTheme="majorBidi" w:cstheme="majorBidi"/>
          <w:sz w:val="24"/>
          <w:szCs w:val="24"/>
          <w:lang w:bidi="ar-SA"/>
        </w:rPr>
        <w:t>for</w:t>
      </w:r>
      <w:r w:rsidRPr="009604A8">
        <w:rPr>
          <w:rFonts w:asciiTheme="majorBidi" w:eastAsia="Calibri" w:hAnsiTheme="majorBidi" w:cstheme="majorBidi"/>
          <w:spacing w:val="28"/>
          <w:sz w:val="24"/>
          <w:szCs w:val="24"/>
          <w:lang w:bidi="ar-SA"/>
        </w:rPr>
        <w:t xml:space="preserve"> </w:t>
      </w:r>
      <w:r w:rsidRPr="009604A8">
        <w:rPr>
          <w:rFonts w:asciiTheme="majorBidi" w:eastAsia="Calibri" w:hAnsiTheme="majorBidi" w:cstheme="majorBidi"/>
          <w:sz w:val="24"/>
          <w:szCs w:val="24"/>
          <w:lang w:bidi="ar-SA"/>
        </w:rPr>
        <w:t>5</w:t>
      </w:r>
      <w:r w:rsidRPr="009604A8">
        <w:rPr>
          <w:rFonts w:asciiTheme="majorBidi" w:eastAsia="Calibri" w:hAnsiTheme="majorBidi" w:cstheme="majorBidi"/>
          <w:spacing w:val="28"/>
          <w:sz w:val="24"/>
          <w:szCs w:val="24"/>
          <w:lang w:bidi="ar-SA"/>
        </w:rPr>
        <w:t xml:space="preserve"> </w:t>
      </w:r>
      <w:r w:rsidRPr="009604A8">
        <w:rPr>
          <w:rFonts w:asciiTheme="majorBidi" w:eastAsia="Calibri" w:hAnsiTheme="majorBidi" w:cstheme="majorBidi"/>
          <w:sz w:val="24"/>
          <w:szCs w:val="24"/>
          <w:lang w:bidi="ar-SA"/>
        </w:rPr>
        <w:t>minutes, placed</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on</w:t>
      </w:r>
      <w:r w:rsidRPr="009604A8">
        <w:rPr>
          <w:rFonts w:asciiTheme="majorBidi" w:eastAsia="Calibri" w:hAnsiTheme="majorBidi" w:cstheme="majorBidi"/>
          <w:spacing w:val="10"/>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6"/>
          <w:sz w:val="24"/>
          <w:szCs w:val="24"/>
          <w:lang w:bidi="ar-SA"/>
        </w:rPr>
        <w:t xml:space="preserve"> </w:t>
      </w:r>
      <w:r w:rsidRPr="009604A8">
        <w:rPr>
          <w:rFonts w:asciiTheme="majorBidi" w:eastAsia="Calibri" w:hAnsiTheme="majorBidi" w:cstheme="majorBidi"/>
          <w:sz w:val="24"/>
          <w:szCs w:val="24"/>
          <w:lang w:bidi="ar-SA"/>
        </w:rPr>
        <w:t>magnetic</w:t>
      </w:r>
      <w:r w:rsidRPr="009604A8">
        <w:rPr>
          <w:rFonts w:asciiTheme="majorBidi" w:eastAsia="Calibri" w:hAnsiTheme="majorBidi" w:cstheme="majorBidi"/>
          <w:spacing w:val="11"/>
          <w:sz w:val="24"/>
          <w:szCs w:val="24"/>
          <w:lang w:bidi="ar-SA"/>
        </w:rPr>
        <w:t xml:space="preserve"> </w:t>
      </w:r>
      <w:r w:rsidRPr="009604A8">
        <w:rPr>
          <w:rFonts w:asciiTheme="majorBidi" w:eastAsia="Calibri" w:hAnsiTheme="majorBidi" w:cstheme="majorBidi"/>
          <w:sz w:val="24"/>
          <w:szCs w:val="24"/>
          <w:lang w:bidi="ar-SA"/>
        </w:rPr>
        <w:t>rack</w:t>
      </w:r>
      <w:r w:rsidRPr="009604A8">
        <w:rPr>
          <w:rFonts w:asciiTheme="majorBidi" w:eastAsia="Calibri" w:hAnsiTheme="majorBidi" w:cstheme="majorBidi"/>
          <w:spacing w:val="7"/>
          <w:sz w:val="24"/>
          <w:szCs w:val="24"/>
          <w:lang w:bidi="ar-SA"/>
        </w:rPr>
        <w:t xml:space="preserve"> </w:t>
      </w:r>
      <w:r w:rsidRPr="009604A8">
        <w:rPr>
          <w:rFonts w:asciiTheme="majorBidi" w:eastAsia="Calibri" w:hAnsiTheme="majorBidi" w:cstheme="majorBidi"/>
          <w:sz w:val="24"/>
          <w:szCs w:val="24"/>
          <w:lang w:bidi="ar-SA"/>
        </w:rPr>
        <w:t>for</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5</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minutes,</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and</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8-10</w:t>
      </w:r>
      <w:r w:rsidRPr="009604A8">
        <w:rPr>
          <w:rFonts w:asciiTheme="majorBidi" w:eastAsia="Calibri" w:hAnsiTheme="majorBidi" w:cstheme="majorBidi"/>
          <w:spacing w:val="9"/>
          <w:sz w:val="24"/>
          <w:szCs w:val="24"/>
          <w:lang w:bidi="ar-SA"/>
        </w:rPr>
        <w:t xml:space="preserve"> </w:t>
      </w:r>
      <w:proofErr w:type="spellStart"/>
      <w:r w:rsidRPr="009604A8">
        <w:rPr>
          <w:rFonts w:asciiTheme="majorBidi" w:eastAsia="Calibri" w:hAnsiTheme="majorBidi" w:cstheme="majorBidi"/>
          <w:sz w:val="24"/>
          <w:szCs w:val="24"/>
          <w:lang w:bidi="ar-SA"/>
        </w:rPr>
        <w:t>μL</w:t>
      </w:r>
      <w:proofErr w:type="spellEnd"/>
      <w:r w:rsidRPr="009604A8">
        <w:rPr>
          <w:rFonts w:asciiTheme="majorBidi" w:eastAsia="Calibri" w:hAnsiTheme="majorBidi" w:cstheme="majorBidi"/>
          <w:spacing w:val="11"/>
          <w:sz w:val="24"/>
          <w:szCs w:val="24"/>
          <w:lang w:bidi="ar-SA"/>
        </w:rPr>
        <w:t xml:space="preserve"> </w:t>
      </w:r>
      <w:r w:rsidRPr="009604A8">
        <w:rPr>
          <w:rFonts w:asciiTheme="majorBidi" w:eastAsia="Calibri" w:hAnsiTheme="majorBidi" w:cstheme="majorBidi"/>
          <w:sz w:val="24"/>
          <w:szCs w:val="24"/>
          <w:lang w:bidi="ar-SA"/>
        </w:rPr>
        <w:t>of</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the</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supernatant</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was</w:t>
      </w:r>
      <w:r w:rsidRPr="009604A8">
        <w:rPr>
          <w:rFonts w:asciiTheme="majorBidi" w:eastAsia="Calibri" w:hAnsiTheme="majorBidi" w:cstheme="majorBidi"/>
          <w:spacing w:val="10"/>
          <w:sz w:val="24"/>
          <w:szCs w:val="24"/>
          <w:lang w:bidi="ar-SA"/>
        </w:rPr>
        <w:t xml:space="preserve"> </w:t>
      </w:r>
      <w:r w:rsidRPr="009604A8">
        <w:rPr>
          <w:rFonts w:asciiTheme="majorBidi" w:eastAsia="Calibri" w:hAnsiTheme="majorBidi" w:cstheme="majorBidi"/>
          <w:sz w:val="24"/>
          <w:szCs w:val="24"/>
          <w:lang w:bidi="ar-SA"/>
        </w:rPr>
        <w:t>transferred</w:t>
      </w:r>
      <w:r w:rsidRPr="009604A8">
        <w:rPr>
          <w:rFonts w:asciiTheme="majorBidi" w:eastAsia="Calibri" w:hAnsiTheme="majorBidi" w:cstheme="majorBidi"/>
          <w:spacing w:val="9"/>
          <w:sz w:val="24"/>
          <w:szCs w:val="24"/>
          <w:lang w:bidi="ar-SA"/>
        </w:rPr>
        <w:t xml:space="preserve"> </w:t>
      </w:r>
      <w:r w:rsidRPr="009604A8">
        <w:rPr>
          <w:rFonts w:asciiTheme="majorBidi" w:eastAsia="Calibri" w:hAnsiTheme="majorBidi" w:cstheme="majorBidi"/>
          <w:sz w:val="24"/>
          <w:szCs w:val="24"/>
          <w:lang w:bidi="ar-SA"/>
        </w:rPr>
        <w:t>to</w:t>
      </w:r>
      <w:r w:rsidRPr="009604A8">
        <w:rPr>
          <w:rFonts w:asciiTheme="majorBidi" w:eastAsia="Calibri" w:hAnsiTheme="majorBidi" w:cstheme="majorBidi"/>
          <w:spacing w:val="8"/>
          <w:sz w:val="24"/>
          <w:szCs w:val="24"/>
          <w:lang w:bidi="ar-SA"/>
        </w:rPr>
        <w:t xml:space="preserve"> </w:t>
      </w:r>
      <w:r w:rsidRPr="009604A8">
        <w:rPr>
          <w:rFonts w:asciiTheme="majorBidi" w:eastAsia="Calibri" w:hAnsiTheme="majorBidi" w:cstheme="majorBidi"/>
          <w:sz w:val="24"/>
          <w:szCs w:val="24"/>
          <w:lang w:bidi="ar-SA"/>
        </w:rPr>
        <w:t>a</w:t>
      </w:r>
      <w:r w:rsidRPr="009604A8">
        <w:rPr>
          <w:rFonts w:asciiTheme="majorBidi" w:eastAsia="Calibri" w:hAnsiTheme="majorBidi" w:cstheme="majorBidi"/>
          <w:spacing w:val="7"/>
          <w:sz w:val="24"/>
          <w:szCs w:val="24"/>
          <w:lang w:bidi="ar-SA"/>
        </w:rPr>
        <w:t xml:space="preserve"> </w:t>
      </w:r>
      <w:r w:rsidRPr="009604A8">
        <w:rPr>
          <w:rFonts w:asciiTheme="majorBidi" w:eastAsia="Calibri" w:hAnsiTheme="majorBidi" w:cstheme="majorBidi"/>
          <w:sz w:val="24"/>
          <w:szCs w:val="24"/>
          <w:lang w:bidi="ar-SA"/>
        </w:rPr>
        <w:t xml:space="preserve">new                                                          </w:t>
      </w:r>
    </w:p>
    <w:p w14:paraId="3C17C0C7"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tube.</w:t>
      </w:r>
    </w:p>
    <w:p w14:paraId="764B780B"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p>
    <w:p w14:paraId="48493176" w14:textId="77777777" w:rsidR="009604A8" w:rsidRPr="009604A8" w:rsidRDefault="009604A8" w:rsidP="009604A8">
      <w:pPr>
        <w:kinsoku w:val="0"/>
        <w:overflowPunct w:val="0"/>
        <w:autoSpaceDE w:val="0"/>
        <w:autoSpaceDN w:val="0"/>
        <w:bidi w:val="0"/>
        <w:adjustRightInd w:val="0"/>
        <w:spacing w:line="180" w:lineRule="exact"/>
        <w:ind w:left="22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 Solexa PCR (Reaction system: 20 µL)</w:t>
      </w:r>
    </w:p>
    <w:p w14:paraId="3AFB5243"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bl>
      <w:tblPr>
        <w:tblW w:w="0" w:type="auto"/>
        <w:tblInd w:w="107" w:type="dxa"/>
        <w:tblLayout w:type="fixed"/>
        <w:tblCellMar>
          <w:left w:w="0" w:type="dxa"/>
          <w:right w:w="0" w:type="dxa"/>
        </w:tblCellMar>
        <w:tblLook w:val="0000" w:firstRow="0" w:lastRow="0" w:firstColumn="0" w:lastColumn="0" w:noHBand="0" w:noVBand="0"/>
      </w:tblPr>
      <w:tblGrid>
        <w:gridCol w:w="3038"/>
        <w:gridCol w:w="3038"/>
        <w:gridCol w:w="3038"/>
      </w:tblGrid>
      <w:tr w:rsidR="009604A8" w:rsidRPr="009604A8" w14:paraId="3F3A677E"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568F9860"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Reagent</w:t>
            </w:r>
          </w:p>
        </w:tc>
        <w:tc>
          <w:tcPr>
            <w:tcW w:w="3038" w:type="dxa"/>
            <w:tcBorders>
              <w:top w:val="single" w:sz="4" w:space="0" w:color="000000"/>
              <w:left w:val="single" w:sz="4" w:space="0" w:color="000000"/>
              <w:bottom w:val="single" w:sz="4" w:space="0" w:color="000000"/>
              <w:right w:val="single" w:sz="4" w:space="0" w:color="000000"/>
            </w:tcBorders>
          </w:tcPr>
          <w:p w14:paraId="5DD57204"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Concentration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proofErr w:type="spellStart"/>
            <w:r w:rsidRPr="009604A8">
              <w:rPr>
                <w:rFonts w:asciiTheme="majorBidi" w:eastAsia="Calibri" w:hAnsiTheme="majorBidi" w:cstheme="majorBidi"/>
                <w:kern w:val="0"/>
                <w:sz w:val="24"/>
                <w:szCs w:val="24"/>
                <w:lang w:bidi="ar-SA"/>
              </w:rPr>
              <w:t>μM</w:t>
            </w:r>
            <w:proofErr w:type="spellEnd"/>
            <w:r w:rsidRPr="009604A8">
              <w:rPr>
                <w:rFonts w:asciiTheme="majorBidi" w:eastAsia="Calibri" w:hAnsiTheme="majorBidi" w:cstheme="majorBidi"/>
                <w:kern w:val="0"/>
                <w:sz w:val="24"/>
                <w:szCs w:val="24"/>
                <w:lang w:bidi="ar-SA"/>
              </w:rPr>
              <w:t>)</w:t>
            </w:r>
          </w:p>
        </w:tc>
        <w:tc>
          <w:tcPr>
            <w:tcW w:w="3038" w:type="dxa"/>
            <w:tcBorders>
              <w:top w:val="single" w:sz="4" w:space="0" w:color="000000"/>
              <w:left w:val="single" w:sz="4" w:space="0" w:color="000000"/>
              <w:bottom w:val="single" w:sz="4" w:space="0" w:color="000000"/>
              <w:right w:val="single" w:sz="4" w:space="0" w:color="000000"/>
            </w:tcBorders>
          </w:tcPr>
          <w:p w14:paraId="6083E6CE"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Volume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w:t>
            </w:r>
          </w:p>
        </w:tc>
      </w:tr>
      <w:tr w:rsidR="009604A8" w:rsidRPr="009604A8" w14:paraId="6CA8188E"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3EA133E0"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Purified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products</w:t>
            </w:r>
          </w:p>
        </w:tc>
        <w:tc>
          <w:tcPr>
            <w:tcW w:w="3038" w:type="dxa"/>
            <w:tcBorders>
              <w:top w:val="single" w:sz="4" w:space="0" w:color="000000"/>
              <w:left w:val="single" w:sz="4" w:space="0" w:color="000000"/>
              <w:bottom w:val="single" w:sz="4" w:space="0" w:color="000000"/>
              <w:right w:val="single" w:sz="4" w:space="0" w:color="000000"/>
            </w:tcBorders>
          </w:tcPr>
          <w:p w14:paraId="494FEFD1"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w:t>
            </w:r>
          </w:p>
        </w:tc>
        <w:tc>
          <w:tcPr>
            <w:tcW w:w="3038" w:type="dxa"/>
            <w:tcBorders>
              <w:top w:val="single" w:sz="4" w:space="0" w:color="000000"/>
              <w:left w:val="single" w:sz="4" w:space="0" w:color="000000"/>
              <w:bottom w:val="single" w:sz="4" w:space="0" w:color="000000"/>
              <w:right w:val="single" w:sz="4" w:space="0" w:color="000000"/>
            </w:tcBorders>
          </w:tcPr>
          <w:p w14:paraId="1AAFFDCB"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5</w:t>
            </w:r>
          </w:p>
        </w:tc>
      </w:tr>
      <w:tr w:rsidR="009604A8" w:rsidRPr="009604A8" w14:paraId="11695AAD" w14:textId="77777777" w:rsidTr="007720CB">
        <w:trPr>
          <w:trHeight w:val="468"/>
        </w:trPr>
        <w:tc>
          <w:tcPr>
            <w:tcW w:w="3038" w:type="dxa"/>
            <w:tcBorders>
              <w:top w:val="single" w:sz="4" w:space="0" w:color="000000"/>
              <w:left w:val="single" w:sz="4" w:space="0" w:color="000000"/>
              <w:bottom w:val="single" w:sz="4" w:space="0" w:color="000000"/>
              <w:right w:val="single" w:sz="4" w:space="0" w:color="000000"/>
            </w:tcBorders>
          </w:tcPr>
          <w:p w14:paraId="07C2E831" w14:textId="77777777" w:rsidR="009604A8" w:rsidRPr="009604A8" w:rsidRDefault="009604A8" w:rsidP="009604A8">
            <w:pPr>
              <w:kinsoku w:val="0"/>
              <w:overflowPunct w:val="0"/>
              <w:autoSpaceDE w:val="0"/>
              <w:autoSpaceDN w:val="0"/>
              <w:bidi w:val="0"/>
              <w:adjustRightInd w:val="0"/>
              <w:spacing w:before="93"/>
              <w:ind w:left="107"/>
              <w:jc w:val="left"/>
              <w:rPr>
                <w:rFonts w:asciiTheme="majorBidi" w:eastAsia="SimSun" w:hAnsiTheme="majorBidi" w:cstheme="majorBidi"/>
                <w:kern w:val="0"/>
                <w:sz w:val="24"/>
                <w:szCs w:val="24"/>
                <w:lang w:bidi="ar-SA"/>
              </w:rPr>
            </w:pPr>
            <w:r w:rsidRPr="009604A8">
              <w:rPr>
                <w:rFonts w:ascii="Segoe UI Symbol" w:eastAsia="SimSun" w:hAnsi="Segoe UI Symbol" w:cs="Segoe UI Symbol"/>
                <w:kern w:val="0"/>
                <w:sz w:val="24"/>
                <w:szCs w:val="24"/>
                <w:lang w:bidi="ar-SA"/>
              </w:rPr>
              <w:t>★</w:t>
            </w:r>
            <w:r w:rsidRPr="009604A8">
              <w:rPr>
                <w:rFonts w:asciiTheme="majorBidi" w:eastAsia="SimSun" w:hAnsiTheme="majorBidi" w:cstheme="majorBidi"/>
                <w:kern w:val="0"/>
                <w:sz w:val="24"/>
                <w:szCs w:val="24"/>
                <w:lang w:bidi="ar-SA"/>
              </w:rPr>
              <w:t>MPPI-a</w:t>
            </w:r>
          </w:p>
        </w:tc>
        <w:tc>
          <w:tcPr>
            <w:tcW w:w="3038" w:type="dxa"/>
            <w:tcBorders>
              <w:top w:val="single" w:sz="4" w:space="0" w:color="000000"/>
              <w:left w:val="single" w:sz="4" w:space="0" w:color="000000"/>
              <w:bottom w:val="single" w:sz="4" w:space="0" w:color="000000"/>
              <w:right w:val="single" w:sz="4" w:space="0" w:color="000000"/>
            </w:tcBorders>
          </w:tcPr>
          <w:p w14:paraId="5B5242CA"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c>
          <w:tcPr>
            <w:tcW w:w="3038" w:type="dxa"/>
            <w:tcBorders>
              <w:top w:val="single" w:sz="4" w:space="0" w:color="000000"/>
              <w:left w:val="single" w:sz="4" w:space="0" w:color="000000"/>
              <w:bottom w:val="single" w:sz="4" w:space="0" w:color="000000"/>
              <w:right w:val="single" w:sz="4" w:space="0" w:color="000000"/>
            </w:tcBorders>
          </w:tcPr>
          <w:p w14:paraId="7DD938EA"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2.5</w:t>
            </w:r>
          </w:p>
        </w:tc>
      </w:tr>
      <w:tr w:rsidR="009604A8" w:rsidRPr="009604A8" w14:paraId="0FE10868"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11C86775" w14:textId="77777777" w:rsidR="009604A8" w:rsidRPr="009604A8" w:rsidRDefault="009604A8" w:rsidP="009604A8">
            <w:pPr>
              <w:kinsoku w:val="0"/>
              <w:overflowPunct w:val="0"/>
              <w:autoSpaceDE w:val="0"/>
              <w:autoSpaceDN w:val="0"/>
              <w:bidi w:val="0"/>
              <w:adjustRightInd w:val="0"/>
              <w:spacing w:before="92"/>
              <w:ind w:left="107"/>
              <w:jc w:val="left"/>
              <w:rPr>
                <w:rFonts w:asciiTheme="majorBidi" w:eastAsia="SimSun" w:hAnsiTheme="majorBidi" w:cstheme="majorBidi"/>
                <w:kern w:val="0"/>
                <w:sz w:val="24"/>
                <w:szCs w:val="24"/>
                <w:lang w:bidi="ar-SA"/>
              </w:rPr>
            </w:pPr>
            <w:r w:rsidRPr="009604A8">
              <w:rPr>
                <w:rFonts w:ascii="Segoe UI Symbol" w:eastAsia="SimSun" w:hAnsi="Segoe UI Symbol" w:cs="Segoe UI Symbol"/>
                <w:kern w:val="0"/>
                <w:sz w:val="24"/>
                <w:szCs w:val="24"/>
                <w:lang w:bidi="ar-SA"/>
              </w:rPr>
              <w:t>★</w:t>
            </w:r>
            <w:r w:rsidRPr="009604A8">
              <w:rPr>
                <w:rFonts w:asciiTheme="majorBidi" w:eastAsia="SimSun" w:hAnsiTheme="majorBidi" w:cstheme="majorBidi"/>
                <w:kern w:val="0"/>
                <w:sz w:val="24"/>
                <w:szCs w:val="24"/>
                <w:lang w:bidi="ar-SA"/>
              </w:rPr>
              <w:t>MPPI-b</w:t>
            </w:r>
          </w:p>
        </w:tc>
        <w:tc>
          <w:tcPr>
            <w:tcW w:w="3038" w:type="dxa"/>
            <w:tcBorders>
              <w:top w:val="single" w:sz="4" w:space="0" w:color="000000"/>
              <w:left w:val="single" w:sz="4" w:space="0" w:color="000000"/>
              <w:bottom w:val="single" w:sz="4" w:space="0" w:color="000000"/>
              <w:right w:val="single" w:sz="4" w:space="0" w:color="000000"/>
            </w:tcBorders>
          </w:tcPr>
          <w:p w14:paraId="5035A75B"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c>
          <w:tcPr>
            <w:tcW w:w="3038" w:type="dxa"/>
            <w:tcBorders>
              <w:top w:val="single" w:sz="4" w:space="0" w:color="000000"/>
              <w:left w:val="single" w:sz="4" w:space="0" w:color="000000"/>
              <w:bottom w:val="single" w:sz="4" w:space="0" w:color="000000"/>
              <w:right w:val="single" w:sz="4" w:space="0" w:color="000000"/>
            </w:tcBorders>
          </w:tcPr>
          <w:p w14:paraId="35621C36"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2.5</w:t>
            </w:r>
          </w:p>
        </w:tc>
      </w:tr>
      <w:tr w:rsidR="009604A8" w:rsidRPr="009604A8" w14:paraId="448B0788"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470C2784" w14:textId="77777777" w:rsidR="009604A8" w:rsidRPr="009604A8" w:rsidRDefault="009604A8" w:rsidP="009604A8">
            <w:pPr>
              <w:kinsoku w:val="0"/>
              <w:overflowPunct w:val="0"/>
              <w:autoSpaceDE w:val="0"/>
              <w:autoSpaceDN w:val="0"/>
              <w:bidi w:val="0"/>
              <w:adjustRightInd w:val="0"/>
              <w:spacing w:before="27"/>
              <w:ind w:left="107"/>
              <w:jc w:val="left"/>
              <w:rPr>
                <w:rFonts w:asciiTheme="majorBidi" w:eastAsia="Calibri" w:hAnsiTheme="majorBidi" w:cstheme="majorBidi"/>
                <w:color w:val="000008"/>
                <w:kern w:val="0"/>
                <w:sz w:val="24"/>
                <w:szCs w:val="24"/>
                <w:lang w:bidi="ar-SA"/>
              </w:rPr>
            </w:pPr>
            <w:r w:rsidRPr="009604A8">
              <w:rPr>
                <w:rFonts w:asciiTheme="majorBidi" w:eastAsia="Calibri" w:hAnsiTheme="majorBidi" w:cstheme="majorBidi"/>
                <w:color w:val="000008"/>
                <w:kern w:val="0"/>
                <w:sz w:val="24"/>
                <w:szCs w:val="24"/>
                <w:lang w:bidi="ar-SA"/>
              </w:rPr>
              <w:t>2×Q5</w:t>
            </w:r>
            <w:r w:rsidRPr="009604A8">
              <w:rPr>
                <w:rFonts w:asciiTheme="majorBidi" w:eastAsia="Calibri" w:hAnsiTheme="majorBidi" w:cstheme="majorBidi"/>
                <w:color w:val="000008"/>
                <w:spacing w:val="-2"/>
                <w:kern w:val="0"/>
                <w:sz w:val="24"/>
                <w:szCs w:val="24"/>
                <w:lang w:bidi="ar-SA"/>
              </w:rPr>
              <w:t xml:space="preserve"> </w:t>
            </w:r>
            <w:r w:rsidRPr="009604A8">
              <w:rPr>
                <w:rFonts w:asciiTheme="majorBidi" w:eastAsia="Calibri" w:hAnsiTheme="majorBidi" w:cstheme="majorBidi"/>
                <w:color w:val="000008"/>
                <w:kern w:val="0"/>
                <w:sz w:val="24"/>
                <w:szCs w:val="24"/>
                <w:lang w:bidi="ar-SA"/>
              </w:rPr>
              <w:t>HF</w:t>
            </w:r>
            <w:r w:rsidRPr="009604A8">
              <w:rPr>
                <w:rFonts w:asciiTheme="majorBidi" w:eastAsia="Calibri" w:hAnsiTheme="majorBidi" w:cstheme="majorBidi"/>
                <w:color w:val="000008"/>
                <w:spacing w:val="-1"/>
                <w:kern w:val="0"/>
                <w:sz w:val="24"/>
                <w:szCs w:val="24"/>
                <w:lang w:bidi="ar-SA"/>
              </w:rPr>
              <w:t xml:space="preserve"> </w:t>
            </w:r>
            <w:r w:rsidRPr="009604A8">
              <w:rPr>
                <w:rFonts w:asciiTheme="majorBidi" w:eastAsia="Calibri" w:hAnsiTheme="majorBidi" w:cstheme="majorBidi"/>
                <w:color w:val="000008"/>
                <w:kern w:val="0"/>
                <w:sz w:val="24"/>
                <w:szCs w:val="24"/>
                <w:lang w:bidi="ar-SA"/>
              </w:rPr>
              <w:t>MM</w:t>
            </w:r>
          </w:p>
        </w:tc>
        <w:tc>
          <w:tcPr>
            <w:tcW w:w="3038" w:type="dxa"/>
            <w:tcBorders>
              <w:top w:val="single" w:sz="4" w:space="0" w:color="000000"/>
              <w:left w:val="single" w:sz="4" w:space="0" w:color="000000"/>
              <w:bottom w:val="single" w:sz="4" w:space="0" w:color="000000"/>
              <w:right w:val="single" w:sz="4" w:space="0" w:color="000000"/>
            </w:tcBorders>
          </w:tcPr>
          <w:p w14:paraId="3854D376"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4"/>
                <w:szCs w:val="24"/>
                <w:lang w:bidi="ar-SA"/>
              </w:rPr>
            </w:pPr>
          </w:p>
        </w:tc>
        <w:tc>
          <w:tcPr>
            <w:tcW w:w="3038" w:type="dxa"/>
            <w:tcBorders>
              <w:top w:val="single" w:sz="4" w:space="0" w:color="000000"/>
              <w:left w:val="single" w:sz="4" w:space="0" w:color="000000"/>
              <w:bottom w:val="single" w:sz="4" w:space="0" w:color="000000"/>
              <w:right w:val="single" w:sz="4" w:space="0" w:color="000000"/>
            </w:tcBorders>
          </w:tcPr>
          <w:p w14:paraId="29412DE9"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w:t>
            </w:r>
          </w:p>
        </w:tc>
      </w:tr>
      <w:tr w:rsidR="009604A8" w:rsidRPr="009604A8" w14:paraId="062DC5D2" w14:textId="77777777" w:rsidTr="007720CB">
        <w:trPr>
          <w:trHeight w:val="468"/>
        </w:trPr>
        <w:tc>
          <w:tcPr>
            <w:tcW w:w="3038" w:type="dxa"/>
            <w:tcBorders>
              <w:top w:val="single" w:sz="4" w:space="0" w:color="000000"/>
              <w:left w:val="single" w:sz="4" w:space="0" w:color="000000"/>
              <w:bottom w:val="single" w:sz="4" w:space="0" w:color="000000"/>
              <w:right w:val="single" w:sz="4" w:space="0" w:color="000000"/>
            </w:tcBorders>
          </w:tcPr>
          <w:p w14:paraId="24ACB59D"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Total</w:t>
            </w:r>
          </w:p>
        </w:tc>
        <w:tc>
          <w:tcPr>
            <w:tcW w:w="3038" w:type="dxa"/>
            <w:tcBorders>
              <w:top w:val="single" w:sz="4" w:space="0" w:color="000000"/>
              <w:left w:val="single" w:sz="4" w:space="0" w:color="000000"/>
              <w:bottom w:val="single" w:sz="4" w:space="0" w:color="000000"/>
              <w:right w:val="single" w:sz="4" w:space="0" w:color="000000"/>
            </w:tcBorders>
          </w:tcPr>
          <w:p w14:paraId="10C00D46"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4"/>
                <w:szCs w:val="24"/>
                <w:lang w:bidi="ar-SA"/>
              </w:rPr>
            </w:pPr>
          </w:p>
        </w:tc>
        <w:tc>
          <w:tcPr>
            <w:tcW w:w="3038" w:type="dxa"/>
            <w:tcBorders>
              <w:top w:val="single" w:sz="4" w:space="0" w:color="000000"/>
              <w:left w:val="single" w:sz="4" w:space="0" w:color="000000"/>
              <w:bottom w:val="single" w:sz="4" w:space="0" w:color="000000"/>
              <w:right w:val="single" w:sz="4" w:space="0" w:color="000000"/>
            </w:tcBorders>
          </w:tcPr>
          <w:p w14:paraId="32C9E39D"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p>
        </w:tc>
      </w:tr>
    </w:tbl>
    <w:p w14:paraId="250ABD37"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4"/>
          <w:szCs w:val="24"/>
          <w:lang w:bidi="ar-SA"/>
        </w:rPr>
      </w:pPr>
    </w:p>
    <w:p w14:paraId="2809BC1A" w14:textId="77777777" w:rsidR="009604A8" w:rsidRPr="009604A8" w:rsidRDefault="009604A8" w:rsidP="009604A8">
      <w:pPr>
        <w:kinsoku w:val="0"/>
        <w:overflowPunct w:val="0"/>
        <w:autoSpaceDE w:val="0"/>
        <w:autoSpaceDN w:val="0"/>
        <w:bidi w:val="0"/>
        <w:adjustRightInd w:val="0"/>
        <w:spacing w:before="1"/>
        <w:ind w:left="22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reaction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parameters:</w:t>
      </w:r>
    </w:p>
    <w:p w14:paraId="1881F21C"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bl>
      <w:tblPr>
        <w:tblW w:w="0" w:type="auto"/>
        <w:tblInd w:w="107" w:type="dxa"/>
        <w:tblLayout w:type="fixed"/>
        <w:tblCellMar>
          <w:left w:w="0" w:type="dxa"/>
          <w:right w:w="0" w:type="dxa"/>
        </w:tblCellMar>
        <w:tblLook w:val="0000" w:firstRow="0" w:lastRow="0" w:firstColumn="0" w:lastColumn="0" w:noHBand="0" w:noVBand="0"/>
      </w:tblPr>
      <w:tblGrid>
        <w:gridCol w:w="3038"/>
        <w:gridCol w:w="3039"/>
        <w:gridCol w:w="3039"/>
      </w:tblGrid>
      <w:tr w:rsidR="009604A8" w:rsidRPr="009604A8" w14:paraId="4E8A37E5"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4C31ECA5" w14:textId="77777777" w:rsidR="009604A8" w:rsidRPr="009604A8" w:rsidRDefault="009604A8" w:rsidP="009604A8">
            <w:pPr>
              <w:kinsoku w:val="0"/>
              <w:overflowPunct w:val="0"/>
              <w:autoSpaceDE w:val="0"/>
              <w:autoSpaceDN w:val="0"/>
              <w:bidi w:val="0"/>
              <w:adjustRightInd w:val="0"/>
              <w:spacing w:before="93"/>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98 </w:t>
            </w:r>
            <w:r w:rsidRPr="009604A8">
              <w:rPr>
                <w:rFonts w:asciiTheme="majorBidi" w:eastAsia="SimSun" w:hAnsiTheme="majorBidi" w:cstheme="majorBidi"/>
                <w:kern w:val="0"/>
                <w:sz w:val="24"/>
                <w:szCs w:val="24"/>
                <w:lang w:bidi="ar-SA"/>
              </w:rPr>
              <w:t>℃</w:t>
            </w:r>
          </w:p>
        </w:tc>
        <w:tc>
          <w:tcPr>
            <w:tcW w:w="6078" w:type="dxa"/>
            <w:gridSpan w:val="2"/>
            <w:tcBorders>
              <w:top w:val="single" w:sz="4" w:space="0" w:color="000000"/>
              <w:left w:val="single" w:sz="4" w:space="0" w:color="000000"/>
              <w:bottom w:val="single" w:sz="4" w:space="0" w:color="000000"/>
              <w:right w:val="single" w:sz="4" w:space="0" w:color="000000"/>
            </w:tcBorders>
          </w:tcPr>
          <w:p w14:paraId="325052EE"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r>
      <w:tr w:rsidR="009604A8" w:rsidRPr="009604A8" w14:paraId="4F03AB3B"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278F3851" w14:textId="77777777" w:rsidR="009604A8" w:rsidRPr="009604A8" w:rsidRDefault="009604A8" w:rsidP="009604A8">
            <w:pPr>
              <w:kinsoku w:val="0"/>
              <w:overflowPunct w:val="0"/>
              <w:autoSpaceDE w:val="0"/>
              <w:autoSpaceDN w:val="0"/>
              <w:bidi w:val="0"/>
              <w:adjustRightInd w:val="0"/>
              <w:spacing w:before="93"/>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98 </w:t>
            </w:r>
            <w:r w:rsidRPr="009604A8">
              <w:rPr>
                <w:rFonts w:asciiTheme="majorBidi" w:eastAsia="SimSun" w:hAnsiTheme="majorBidi" w:cstheme="majorBidi"/>
                <w:kern w:val="0"/>
                <w:sz w:val="24"/>
                <w:szCs w:val="24"/>
                <w:lang w:bidi="ar-SA"/>
              </w:rPr>
              <w:t>℃</w:t>
            </w:r>
          </w:p>
        </w:tc>
        <w:tc>
          <w:tcPr>
            <w:tcW w:w="3039" w:type="dxa"/>
            <w:tcBorders>
              <w:top w:val="single" w:sz="4" w:space="0" w:color="000000"/>
              <w:left w:val="single" w:sz="4" w:space="0" w:color="000000"/>
              <w:bottom w:val="single" w:sz="4" w:space="0" w:color="000000"/>
              <w:right w:val="single" w:sz="4" w:space="0" w:color="000000"/>
            </w:tcBorders>
          </w:tcPr>
          <w:p w14:paraId="3C703306"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val="restart"/>
            <w:tcBorders>
              <w:top w:val="single" w:sz="4" w:space="0" w:color="000000"/>
              <w:left w:val="single" w:sz="4" w:space="0" w:color="000000"/>
              <w:bottom w:val="single" w:sz="4" w:space="0" w:color="000000"/>
              <w:right w:val="single" w:sz="4" w:space="0" w:color="000000"/>
            </w:tcBorders>
          </w:tcPr>
          <w:p w14:paraId="37623E7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cycles</w:t>
            </w:r>
          </w:p>
        </w:tc>
      </w:tr>
      <w:tr w:rsidR="009604A8" w:rsidRPr="009604A8" w14:paraId="1C5B9560" w14:textId="77777777" w:rsidTr="007720CB">
        <w:trPr>
          <w:trHeight w:val="468"/>
        </w:trPr>
        <w:tc>
          <w:tcPr>
            <w:tcW w:w="3038" w:type="dxa"/>
            <w:tcBorders>
              <w:top w:val="single" w:sz="4" w:space="0" w:color="000000"/>
              <w:left w:val="single" w:sz="4" w:space="0" w:color="000000"/>
              <w:bottom w:val="single" w:sz="4" w:space="0" w:color="000000"/>
              <w:right w:val="single" w:sz="4" w:space="0" w:color="000000"/>
            </w:tcBorders>
          </w:tcPr>
          <w:p w14:paraId="5ACCD943" w14:textId="77777777" w:rsidR="009604A8" w:rsidRPr="009604A8" w:rsidRDefault="009604A8" w:rsidP="009604A8">
            <w:pPr>
              <w:kinsoku w:val="0"/>
              <w:overflowPunct w:val="0"/>
              <w:autoSpaceDE w:val="0"/>
              <w:autoSpaceDN w:val="0"/>
              <w:bidi w:val="0"/>
              <w:adjustRightInd w:val="0"/>
              <w:spacing w:before="92"/>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65 </w:t>
            </w:r>
            <w:r w:rsidRPr="009604A8">
              <w:rPr>
                <w:rFonts w:asciiTheme="majorBidi" w:eastAsia="SimSun" w:hAnsiTheme="majorBidi" w:cstheme="majorBidi"/>
                <w:kern w:val="0"/>
                <w:sz w:val="24"/>
                <w:szCs w:val="24"/>
                <w:lang w:bidi="ar-SA"/>
              </w:rPr>
              <w:t>℃</w:t>
            </w:r>
          </w:p>
        </w:tc>
        <w:tc>
          <w:tcPr>
            <w:tcW w:w="3039" w:type="dxa"/>
            <w:tcBorders>
              <w:top w:val="single" w:sz="4" w:space="0" w:color="000000"/>
              <w:left w:val="single" w:sz="4" w:space="0" w:color="000000"/>
              <w:bottom w:val="single" w:sz="4" w:space="0" w:color="000000"/>
              <w:right w:val="single" w:sz="4" w:space="0" w:color="000000"/>
            </w:tcBorders>
          </w:tcPr>
          <w:p w14:paraId="7FB7CF94"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tcBorders>
              <w:top w:val="nil"/>
              <w:left w:val="single" w:sz="4" w:space="0" w:color="000000"/>
              <w:bottom w:val="single" w:sz="4" w:space="0" w:color="000000"/>
              <w:right w:val="single" w:sz="4" w:space="0" w:color="000000"/>
            </w:tcBorders>
          </w:tcPr>
          <w:p w14:paraId="49A364B7"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c>
      </w:tr>
      <w:tr w:rsidR="009604A8" w:rsidRPr="009604A8" w14:paraId="0FFCCECB"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007E5600" w14:textId="77777777" w:rsidR="009604A8" w:rsidRPr="009604A8" w:rsidRDefault="009604A8" w:rsidP="009604A8">
            <w:pPr>
              <w:kinsoku w:val="0"/>
              <w:overflowPunct w:val="0"/>
              <w:autoSpaceDE w:val="0"/>
              <w:autoSpaceDN w:val="0"/>
              <w:bidi w:val="0"/>
              <w:adjustRightInd w:val="0"/>
              <w:spacing w:before="92"/>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72 </w:t>
            </w:r>
            <w:r w:rsidRPr="009604A8">
              <w:rPr>
                <w:rFonts w:asciiTheme="majorBidi" w:eastAsia="SimSun" w:hAnsiTheme="majorBidi" w:cstheme="majorBidi"/>
                <w:kern w:val="0"/>
                <w:sz w:val="24"/>
                <w:szCs w:val="24"/>
                <w:lang w:bidi="ar-SA"/>
              </w:rPr>
              <w:t>℃</w:t>
            </w:r>
          </w:p>
        </w:tc>
        <w:tc>
          <w:tcPr>
            <w:tcW w:w="3039" w:type="dxa"/>
            <w:tcBorders>
              <w:top w:val="single" w:sz="4" w:space="0" w:color="000000"/>
              <w:left w:val="single" w:sz="4" w:space="0" w:color="000000"/>
              <w:bottom w:val="single" w:sz="4" w:space="0" w:color="000000"/>
              <w:right w:val="single" w:sz="4" w:space="0" w:color="000000"/>
            </w:tcBorders>
          </w:tcPr>
          <w:p w14:paraId="09B5F47A"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tcBorders>
              <w:top w:val="nil"/>
              <w:left w:val="single" w:sz="4" w:space="0" w:color="000000"/>
              <w:bottom w:val="single" w:sz="4" w:space="0" w:color="000000"/>
              <w:right w:val="single" w:sz="4" w:space="0" w:color="000000"/>
            </w:tcBorders>
          </w:tcPr>
          <w:p w14:paraId="2470A1D3" w14:textId="77777777" w:rsidR="009604A8" w:rsidRPr="009604A8" w:rsidRDefault="009604A8" w:rsidP="009604A8">
            <w:pPr>
              <w:kinsoku w:val="0"/>
              <w:overflowPunct w:val="0"/>
              <w:autoSpaceDE w:val="0"/>
              <w:autoSpaceDN w:val="0"/>
              <w:bidi w:val="0"/>
              <w:adjustRightInd w:val="0"/>
              <w:spacing w:before="5"/>
              <w:ind w:left="0"/>
              <w:jc w:val="left"/>
              <w:rPr>
                <w:rFonts w:asciiTheme="majorBidi" w:eastAsia="Calibri" w:hAnsiTheme="majorBidi" w:cstheme="majorBidi"/>
                <w:kern w:val="0"/>
                <w:sz w:val="24"/>
                <w:szCs w:val="24"/>
                <w:lang w:bidi="ar-SA"/>
              </w:rPr>
            </w:pPr>
          </w:p>
        </w:tc>
      </w:tr>
      <w:tr w:rsidR="009604A8" w:rsidRPr="009604A8" w14:paraId="1D4AA672"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7096073D" w14:textId="77777777" w:rsidR="009604A8" w:rsidRPr="009604A8" w:rsidRDefault="009604A8" w:rsidP="009604A8">
            <w:pPr>
              <w:kinsoku w:val="0"/>
              <w:overflowPunct w:val="0"/>
              <w:autoSpaceDE w:val="0"/>
              <w:autoSpaceDN w:val="0"/>
              <w:bidi w:val="0"/>
              <w:adjustRightInd w:val="0"/>
              <w:spacing w:before="94"/>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72 </w:t>
            </w:r>
            <w:r w:rsidRPr="009604A8">
              <w:rPr>
                <w:rFonts w:asciiTheme="majorBidi" w:eastAsia="SimSun" w:hAnsiTheme="majorBidi" w:cstheme="majorBidi"/>
                <w:kern w:val="0"/>
                <w:sz w:val="24"/>
                <w:szCs w:val="24"/>
                <w:lang w:bidi="ar-SA"/>
              </w:rPr>
              <w:t>℃</w:t>
            </w:r>
          </w:p>
        </w:tc>
        <w:tc>
          <w:tcPr>
            <w:tcW w:w="6078" w:type="dxa"/>
            <w:gridSpan w:val="2"/>
            <w:tcBorders>
              <w:top w:val="single" w:sz="4" w:space="0" w:color="000000"/>
              <w:left w:val="single" w:sz="4" w:space="0" w:color="000000"/>
              <w:bottom w:val="single" w:sz="4" w:space="0" w:color="000000"/>
              <w:right w:val="single" w:sz="4" w:space="0" w:color="000000"/>
            </w:tcBorders>
          </w:tcPr>
          <w:p w14:paraId="46A0AE47"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5 min</w:t>
            </w:r>
          </w:p>
        </w:tc>
      </w:tr>
      <w:tr w:rsidR="009604A8" w:rsidRPr="009604A8" w14:paraId="5B8F6450" w14:textId="77777777" w:rsidTr="007720CB">
        <w:trPr>
          <w:trHeight w:val="468"/>
        </w:trPr>
        <w:tc>
          <w:tcPr>
            <w:tcW w:w="9116" w:type="dxa"/>
            <w:gridSpan w:val="3"/>
            <w:tcBorders>
              <w:top w:val="single" w:sz="4" w:space="0" w:color="000000"/>
              <w:left w:val="single" w:sz="4" w:space="0" w:color="000000"/>
              <w:bottom w:val="single" w:sz="4" w:space="0" w:color="000000"/>
              <w:right w:val="single" w:sz="4" w:space="0" w:color="000000"/>
            </w:tcBorders>
          </w:tcPr>
          <w:p w14:paraId="53E03649" w14:textId="77777777" w:rsidR="009604A8" w:rsidRPr="009604A8" w:rsidRDefault="009604A8" w:rsidP="009604A8">
            <w:pPr>
              <w:kinsoku w:val="0"/>
              <w:overflowPunct w:val="0"/>
              <w:autoSpaceDE w:val="0"/>
              <w:autoSpaceDN w:val="0"/>
              <w:bidi w:val="0"/>
              <w:adjustRightInd w:val="0"/>
              <w:spacing w:before="94"/>
              <w:ind w:left="107"/>
              <w:jc w:val="left"/>
              <w:rPr>
                <w:rFonts w:asciiTheme="majorBidi" w:eastAsia="SimSun" w:hAnsiTheme="majorBidi" w:cstheme="majorBidi"/>
                <w:kern w:val="0"/>
                <w:sz w:val="24"/>
                <w:szCs w:val="24"/>
                <w:lang w:bidi="ar-SA"/>
              </w:rPr>
            </w:pPr>
            <w:r w:rsidRPr="009604A8">
              <w:rPr>
                <w:rFonts w:asciiTheme="majorBidi" w:eastAsia="Calibri" w:hAnsiTheme="majorBidi" w:cstheme="majorBidi"/>
                <w:spacing w:val="-1"/>
                <w:kern w:val="0"/>
                <w:sz w:val="24"/>
                <w:szCs w:val="24"/>
                <w:lang w:bidi="ar-SA"/>
              </w:rPr>
              <w:t>Hold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spacing w:val="-1"/>
                <w:kern w:val="0"/>
                <w:sz w:val="24"/>
                <w:szCs w:val="24"/>
                <w:lang w:bidi="ar-SA"/>
              </w:rPr>
              <w:t>at 4</w:t>
            </w:r>
            <w:r w:rsidRPr="009604A8">
              <w:rPr>
                <w:rFonts w:asciiTheme="majorBidi" w:eastAsia="SimSun" w:hAnsiTheme="majorBidi" w:cstheme="majorBidi"/>
                <w:spacing w:val="-1"/>
                <w:kern w:val="0"/>
                <w:sz w:val="24"/>
                <w:szCs w:val="24"/>
                <w:lang w:bidi="ar-SA"/>
              </w:rPr>
              <w:t>℃</w:t>
            </w:r>
            <w:r w:rsidRPr="009604A8">
              <w:rPr>
                <w:rFonts w:asciiTheme="majorBidi" w:eastAsia="SimSun" w:hAnsiTheme="majorBidi" w:cstheme="majorBidi"/>
                <w:spacing w:val="-58"/>
                <w:kern w:val="0"/>
                <w:sz w:val="24"/>
                <w:szCs w:val="24"/>
                <w:lang w:bidi="ar-SA"/>
              </w:rPr>
              <w:t xml:space="preserve"> </w:t>
            </w:r>
            <w:r w:rsidRPr="009604A8">
              <w:rPr>
                <w:rFonts w:asciiTheme="majorBidi" w:eastAsia="SimSun" w:hAnsiTheme="majorBidi" w:cstheme="majorBidi"/>
                <w:spacing w:val="-1"/>
                <w:kern w:val="0"/>
                <w:sz w:val="24"/>
                <w:szCs w:val="24"/>
                <w:lang w:bidi="ar-SA"/>
              </w:rPr>
              <w:t>(Do</w:t>
            </w:r>
            <w:r w:rsidRPr="009604A8">
              <w:rPr>
                <w:rFonts w:asciiTheme="majorBidi" w:eastAsia="SimSun" w:hAnsiTheme="majorBidi" w:cstheme="majorBidi"/>
                <w:kern w:val="0"/>
                <w:sz w:val="24"/>
                <w:szCs w:val="24"/>
                <w:lang w:bidi="ar-SA"/>
              </w:rPr>
              <w:t xml:space="preserve"> </w:t>
            </w:r>
            <w:r w:rsidRPr="009604A8">
              <w:rPr>
                <w:rFonts w:asciiTheme="majorBidi" w:eastAsia="SimSun" w:hAnsiTheme="majorBidi" w:cstheme="majorBidi"/>
                <w:spacing w:val="-1"/>
                <w:kern w:val="0"/>
                <w:sz w:val="24"/>
                <w:szCs w:val="24"/>
                <w:lang w:bidi="ar-SA"/>
              </w:rPr>
              <w:t>not place</w:t>
            </w:r>
            <w:r w:rsidRPr="009604A8">
              <w:rPr>
                <w:rFonts w:asciiTheme="majorBidi" w:eastAsia="SimSun" w:hAnsiTheme="majorBidi" w:cstheme="majorBidi"/>
                <w:spacing w:val="-2"/>
                <w:kern w:val="0"/>
                <w:sz w:val="24"/>
                <w:szCs w:val="24"/>
                <w:lang w:bidi="ar-SA"/>
              </w:rPr>
              <w:t xml:space="preserve"> </w:t>
            </w:r>
            <w:r w:rsidRPr="009604A8">
              <w:rPr>
                <w:rFonts w:asciiTheme="majorBidi" w:eastAsia="SimSun" w:hAnsiTheme="majorBidi" w:cstheme="majorBidi"/>
                <w:spacing w:val="-1"/>
                <w:kern w:val="0"/>
                <w:sz w:val="24"/>
                <w:szCs w:val="24"/>
                <w:lang w:bidi="ar-SA"/>
              </w:rPr>
              <w:t>for</w:t>
            </w:r>
            <w:r w:rsidRPr="009604A8">
              <w:rPr>
                <w:rFonts w:asciiTheme="majorBidi" w:eastAsia="SimSun" w:hAnsiTheme="majorBidi" w:cstheme="majorBidi"/>
                <w:kern w:val="0"/>
                <w:sz w:val="24"/>
                <w:szCs w:val="24"/>
                <w:lang w:bidi="ar-SA"/>
              </w:rPr>
              <w:t xml:space="preserve"> </w:t>
            </w:r>
            <w:r w:rsidRPr="009604A8">
              <w:rPr>
                <w:rFonts w:asciiTheme="majorBidi" w:eastAsia="SimSun" w:hAnsiTheme="majorBidi" w:cstheme="majorBidi"/>
                <w:spacing w:val="-1"/>
                <w:kern w:val="0"/>
                <w:sz w:val="24"/>
                <w:szCs w:val="24"/>
                <w:lang w:bidi="ar-SA"/>
              </w:rPr>
              <w:t>a</w:t>
            </w:r>
            <w:r w:rsidRPr="009604A8">
              <w:rPr>
                <w:rFonts w:asciiTheme="majorBidi" w:eastAsia="SimSun" w:hAnsiTheme="majorBidi" w:cstheme="majorBidi"/>
                <w:kern w:val="0"/>
                <w:sz w:val="24"/>
                <w:szCs w:val="24"/>
                <w:lang w:bidi="ar-SA"/>
              </w:rPr>
              <w:t xml:space="preserve"> long</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time</w:t>
            </w:r>
            <w:r w:rsidRPr="009604A8">
              <w:rPr>
                <w:rFonts w:asciiTheme="majorBidi" w:eastAsia="SimSun" w:hAnsiTheme="majorBidi" w:cstheme="majorBidi"/>
                <w:spacing w:val="-3"/>
                <w:kern w:val="0"/>
                <w:sz w:val="24"/>
                <w:szCs w:val="24"/>
                <w:lang w:bidi="ar-SA"/>
              </w:rPr>
              <w:t xml:space="preserve"> </w:t>
            </w:r>
            <w:r w:rsidRPr="009604A8">
              <w:rPr>
                <w:rFonts w:asciiTheme="majorBidi" w:eastAsia="SimSun" w:hAnsiTheme="majorBidi" w:cstheme="majorBidi"/>
                <w:kern w:val="0"/>
                <w:sz w:val="24"/>
                <w:szCs w:val="24"/>
                <w:lang w:bidi="ar-SA"/>
              </w:rPr>
              <w:t>to</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avoid</w:t>
            </w:r>
            <w:r w:rsidRPr="009604A8">
              <w:rPr>
                <w:rFonts w:asciiTheme="majorBidi" w:eastAsia="SimSun" w:hAnsiTheme="majorBidi" w:cstheme="majorBidi"/>
                <w:spacing w:val="-2"/>
                <w:kern w:val="0"/>
                <w:sz w:val="24"/>
                <w:szCs w:val="24"/>
                <w:lang w:bidi="ar-SA"/>
              </w:rPr>
              <w:t xml:space="preserve"> </w:t>
            </w:r>
            <w:r w:rsidRPr="009604A8">
              <w:rPr>
                <w:rFonts w:asciiTheme="majorBidi" w:eastAsia="SimSun" w:hAnsiTheme="majorBidi" w:cstheme="majorBidi"/>
                <w:kern w:val="0"/>
                <w:sz w:val="24"/>
                <w:szCs w:val="24"/>
                <w:lang w:bidi="ar-SA"/>
              </w:rPr>
              <w:t>unnecessary</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damage</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to</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the</w:t>
            </w:r>
            <w:r w:rsidRPr="009604A8">
              <w:rPr>
                <w:rFonts w:asciiTheme="majorBidi" w:eastAsia="SimSun" w:hAnsiTheme="majorBidi" w:cstheme="majorBidi"/>
                <w:spacing w:val="-1"/>
                <w:kern w:val="0"/>
                <w:sz w:val="24"/>
                <w:szCs w:val="24"/>
                <w:lang w:bidi="ar-SA"/>
              </w:rPr>
              <w:t xml:space="preserve"> </w:t>
            </w:r>
            <w:r w:rsidRPr="009604A8">
              <w:rPr>
                <w:rFonts w:asciiTheme="majorBidi" w:eastAsia="SimSun" w:hAnsiTheme="majorBidi" w:cstheme="majorBidi"/>
                <w:kern w:val="0"/>
                <w:sz w:val="24"/>
                <w:szCs w:val="24"/>
                <w:lang w:bidi="ar-SA"/>
              </w:rPr>
              <w:t>PCR</w:t>
            </w:r>
            <w:r w:rsidRPr="009604A8">
              <w:rPr>
                <w:rFonts w:asciiTheme="majorBidi" w:eastAsia="SimSun" w:hAnsiTheme="majorBidi" w:cstheme="majorBidi"/>
                <w:spacing w:val="-2"/>
                <w:kern w:val="0"/>
                <w:sz w:val="24"/>
                <w:szCs w:val="24"/>
                <w:lang w:bidi="ar-SA"/>
              </w:rPr>
              <w:t xml:space="preserve"> </w:t>
            </w:r>
            <w:r w:rsidRPr="009604A8">
              <w:rPr>
                <w:rFonts w:asciiTheme="majorBidi" w:eastAsia="SimSun" w:hAnsiTheme="majorBidi" w:cstheme="majorBidi"/>
                <w:kern w:val="0"/>
                <w:sz w:val="24"/>
                <w:szCs w:val="24"/>
                <w:lang w:bidi="ar-SA"/>
              </w:rPr>
              <w:t>instrument)</w:t>
            </w:r>
          </w:p>
        </w:tc>
      </w:tr>
    </w:tbl>
    <w:p w14:paraId="27082A14"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p>
    <w:p w14:paraId="7F431302" w14:textId="77777777" w:rsidR="009604A8" w:rsidRPr="009604A8" w:rsidRDefault="009604A8" w:rsidP="009604A8">
      <w:pPr>
        <w:kinsoku w:val="0"/>
        <w:overflowPunct w:val="0"/>
        <w:autoSpaceDE w:val="0"/>
        <w:autoSpaceDN w:val="0"/>
        <w:bidi w:val="0"/>
        <w:adjustRightInd w:val="0"/>
        <w:spacing w:line="245" w:lineRule="exact"/>
        <w:ind w:left="40"/>
        <w:jc w:val="left"/>
        <w:rPr>
          <w:rFonts w:asciiTheme="majorBidi" w:eastAsia="Calibri" w:hAnsiTheme="majorBidi" w:cstheme="majorBidi"/>
          <w:b/>
          <w:bCs/>
          <w:kern w:val="0"/>
          <w:sz w:val="24"/>
          <w:szCs w:val="24"/>
          <w:lang w:bidi="ar-SA"/>
        </w:rPr>
      </w:pPr>
    </w:p>
    <w:p w14:paraId="4B3D3A73" w14:textId="77777777" w:rsidR="009604A8" w:rsidRPr="009604A8" w:rsidRDefault="009604A8" w:rsidP="009604A8">
      <w:pPr>
        <w:kinsoku w:val="0"/>
        <w:overflowPunct w:val="0"/>
        <w:autoSpaceDE w:val="0"/>
        <w:autoSpaceDN w:val="0"/>
        <w:bidi w:val="0"/>
        <w:adjustRightInd w:val="0"/>
        <w:spacing w:line="276" w:lineRule="auto"/>
        <w:ind w:left="4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kern w:val="0"/>
          <w:sz w:val="24"/>
          <w:szCs w:val="24"/>
          <w:lang w:bidi="ar-SA"/>
        </w:rPr>
        <w:t>2. Electrophoresis</w:t>
      </w:r>
      <w:r w:rsidRPr="009604A8">
        <w:rPr>
          <w:rFonts w:asciiTheme="majorBidi" w:eastAsia="Calibri" w:hAnsiTheme="majorBidi" w:cstheme="majorBidi"/>
          <w:b/>
          <w:bCs/>
          <w:spacing w:val="-3"/>
          <w:kern w:val="0"/>
          <w:sz w:val="24"/>
          <w:szCs w:val="24"/>
          <w:lang w:bidi="ar-SA"/>
        </w:rPr>
        <w:t xml:space="preserve"> </w:t>
      </w:r>
      <w:r w:rsidRPr="009604A8">
        <w:rPr>
          <w:rFonts w:asciiTheme="majorBidi" w:eastAsia="Calibri" w:hAnsiTheme="majorBidi" w:cstheme="majorBidi"/>
          <w:b/>
          <w:bCs/>
          <w:kern w:val="0"/>
          <w:sz w:val="24"/>
          <w:szCs w:val="24"/>
          <w:lang w:bidi="ar-SA"/>
        </w:rPr>
        <w:t>detection</w:t>
      </w:r>
    </w:p>
    <w:p w14:paraId="06F81809" w14:textId="77777777" w:rsidR="009604A8" w:rsidRPr="009604A8" w:rsidRDefault="009604A8" w:rsidP="009604A8">
      <w:pPr>
        <w:numPr>
          <w:ilvl w:val="0"/>
          <w:numId w:val="1"/>
        </w:numPr>
        <w:tabs>
          <w:tab w:val="left" w:pos="432"/>
        </w:tabs>
        <w:kinsoku w:val="0"/>
        <w:overflowPunct w:val="0"/>
        <w:autoSpaceDE w:val="0"/>
        <w:autoSpaceDN w:val="0"/>
        <w:bidi w:val="0"/>
        <w:adjustRightInd w:val="0"/>
        <w:spacing w:before="57" w:after="160" w:line="276" w:lineRule="auto"/>
        <w:ind w:hanging="392"/>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Preparation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 1.8</w:t>
      </w:r>
      <w:r w:rsidRPr="009604A8">
        <w:rPr>
          <w:rFonts w:asciiTheme="majorBidi" w:eastAsia="Calibri" w:hAnsiTheme="majorBidi" w:cstheme="majorBidi"/>
          <w:kern w:val="0"/>
          <w:sz w:val="24"/>
          <w:szCs w:val="24"/>
          <w:rtl/>
          <w:lang w:bidi="ar-SA"/>
        </w:rPr>
        <w:t>%</w:t>
      </w:r>
      <w:r w:rsidRPr="009604A8">
        <w:rPr>
          <w:rFonts w:asciiTheme="majorBidi" w:eastAsia="Calibri" w:hAnsiTheme="majorBidi" w:cstheme="majorBidi"/>
          <w:kern w:val="0"/>
          <w:sz w:val="24"/>
          <w:szCs w:val="24"/>
          <w:lang w:bidi="ar-SA"/>
        </w:rPr>
        <w:t xml:space="preserve"> agarose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gel.</w:t>
      </w:r>
    </w:p>
    <w:p w14:paraId="76BEC4F8" w14:textId="77777777" w:rsidR="009604A8" w:rsidRPr="009604A8" w:rsidRDefault="009604A8" w:rsidP="009604A8">
      <w:pPr>
        <w:numPr>
          <w:ilvl w:val="0"/>
          <w:numId w:val="1"/>
        </w:numPr>
        <w:tabs>
          <w:tab w:val="left" w:pos="464"/>
        </w:tabs>
        <w:kinsoku w:val="0"/>
        <w:overflowPunct w:val="0"/>
        <w:autoSpaceDE w:val="0"/>
        <w:autoSpaceDN w:val="0"/>
        <w:bidi w:val="0"/>
        <w:adjustRightInd w:val="0"/>
        <w:spacing w:before="57" w:after="160" w:line="276" w:lineRule="auto"/>
        <w:ind w:left="40" w:right="103"/>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Loading:</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3.5</w:t>
      </w:r>
      <w:r w:rsidRPr="009604A8">
        <w:rPr>
          <w:rFonts w:asciiTheme="majorBidi" w:eastAsia="Calibri" w:hAnsiTheme="majorBidi" w:cstheme="majorBidi"/>
          <w:spacing w:val="34"/>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100</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bp</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marker and</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2</w:t>
      </w:r>
      <w:r w:rsidRPr="009604A8">
        <w:rPr>
          <w:rFonts w:asciiTheme="majorBidi" w:eastAsia="Calibri" w:hAnsiTheme="majorBidi" w:cstheme="majorBidi"/>
          <w:spacing w:val="33"/>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ethidium</w:t>
      </w:r>
      <w:r w:rsidRPr="009604A8">
        <w:rPr>
          <w:rFonts w:asciiTheme="majorBidi" w:eastAsia="Calibri" w:hAnsiTheme="majorBidi" w:cstheme="majorBidi"/>
          <w:spacing w:val="33"/>
          <w:kern w:val="0"/>
          <w:sz w:val="24"/>
          <w:szCs w:val="24"/>
          <w:lang w:bidi="ar-SA"/>
        </w:rPr>
        <w:t xml:space="preserve"> </w:t>
      </w:r>
      <w:r w:rsidRPr="009604A8">
        <w:rPr>
          <w:rFonts w:asciiTheme="majorBidi" w:eastAsia="Calibri" w:hAnsiTheme="majorBidi" w:cstheme="majorBidi"/>
          <w:kern w:val="0"/>
          <w:sz w:val="24"/>
          <w:szCs w:val="24"/>
          <w:lang w:bidi="ar-SA"/>
        </w:rPr>
        <w:t>bromide</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3"/>
          <w:kern w:val="0"/>
          <w:sz w:val="24"/>
          <w:szCs w:val="24"/>
          <w:lang w:bidi="ar-SA"/>
        </w:rPr>
        <w:t xml:space="preserve"> </w:t>
      </w:r>
      <w:r w:rsidRPr="009604A8">
        <w:rPr>
          <w:rFonts w:asciiTheme="majorBidi" w:eastAsia="Calibri" w:hAnsiTheme="majorBidi" w:cstheme="majorBidi"/>
          <w:kern w:val="0"/>
          <w:sz w:val="24"/>
          <w:szCs w:val="24"/>
          <w:lang w:bidi="ar-SA"/>
        </w:rPr>
        <w:t>every</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3.5</w:t>
      </w:r>
      <w:r w:rsidRPr="009604A8">
        <w:rPr>
          <w:rFonts w:asciiTheme="majorBidi" w:eastAsia="Calibri" w:hAnsiTheme="majorBidi" w:cstheme="majorBidi"/>
          <w:spacing w:val="31"/>
          <w:kern w:val="0"/>
          <w:sz w:val="24"/>
          <w:szCs w:val="24"/>
          <w:lang w:bidi="ar-SA"/>
        </w:rPr>
        <w:t xml:space="preserve"> </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product.</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Prepare</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new</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buffer</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(do</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not</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let</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sit</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too</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long).</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Apply</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voltage</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120</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V for 40-45</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minutes.</w:t>
      </w:r>
    </w:p>
    <w:p w14:paraId="0F9744AD" w14:textId="77777777" w:rsidR="009604A8" w:rsidRPr="009604A8" w:rsidRDefault="009604A8" w:rsidP="009604A8">
      <w:pPr>
        <w:kinsoku w:val="0"/>
        <w:overflowPunct w:val="0"/>
        <w:autoSpaceDE w:val="0"/>
        <w:autoSpaceDN w:val="0"/>
        <w:bidi w:val="0"/>
        <w:adjustRightInd w:val="0"/>
        <w:spacing w:before="57" w:line="276" w:lineRule="auto"/>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imaging:</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After</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electrophoresis,</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place</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block</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staining</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solution</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stain</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20 minutes.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Observe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electrophoresis results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under a gel</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imaging</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system.</w:t>
      </w:r>
    </w:p>
    <w:p w14:paraId="39324796" w14:textId="77777777" w:rsidR="009604A8" w:rsidRPr="009604A8" w:rsidRDefault="009604A8" w:rsidP="009604A8">
      <w:pPr>
        <w:kinsoku w:val="0"/>
        <w:overflowPunct w:val="0"/>
        <w:autoSpaceDE w:val="0"/>
        <w:autoSpaceDN w:val="0"/>
        <w:bidi w:val="0"/>
        <w:adjustRightInd w:val="0"/>
        <w:spacing w:before="57" w:line="276" w:lineRule="auto"/>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documentation</w:t>
      </w:r>
      <w:r w:rsidRPr="009604A8">
        <w:rPr>
          <w:rFonts w:asciiTheme="majorBidi" w:eastAsia="Calibri" w:hAnsiTheme="majorBidi" w:cstheme="majorBidi"/>
          <w:spacing w:val="38"/>
          <w:kern w:val="0"/>
          <w:sz w:val="24"/>
          <w:szCs w:val="24"/>
          <w:lang w:bidi="ar-SA"/>
        </w:rPr>
        <w:t xml:space="preserve"> </w:t>
      </w:r>
      <w:r w:rsidRPr="009604A8">
        <w:rPr>
          <w:rFonts w:asciiTheme="majorBidi" w:eastAsia="Calibri" w:hAnsiTheme="majorBidi" w:cstheme="majorBidi"/>
          <w:kern w:val="0"/>
          <w:sz w:val="24"/>
          <w:szCs w:val="24"/>
          <w:lang w:bidi="ar-SA"/>
        </w:rPr>
        <w:t>requirements:</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Staining</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time</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should</w:t>
      </w:r>
      <w:r w:rsidRPr="009604A8">
        <w:rPr>
          <w:rFonts w:asciiTheme="majorBidi" w:eastAsia="Calibri" w:hAnsiTheme="majorBidi" w:cstheme="majorBidi"/>
          <w:spacing w:val="41"/>
          <w:kern w:val="0"/>
          <w:sz w:val="24"/>
          <w:szCs w:val="24"/>
          <w:lang w:bidi="ar-SA"/>
        </w:rPr>
        <w:t xml:space="preserve"> </w:t>
      </w:r>
      <w:r w:rsidRPr="009604A8">
        <w:rPr>
          <w:rFonts w:asciiTheme="majorBidi" w:eastAsia="Calibri" w:hAnsiTheme="majorBidi" w:cstheme="majorBidi"/>
          <w:kern w:val="0"/>
          <w:sz w:val="24"/>
          <w:szCs w:val="24"/>
          <w:lang w:bidi="ar-SA"/>
        </w:rPr>
        <w:t>be</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10-20</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minutes.</w:t>
      </w:r>
      <w:r w:rsidRPr="009604A8">
        <w:rPr>
          <w:rFonts w:asciiTheme="majorBidi" w:eastAsia="Calibri" w:hAnsiTheme="majorBidi" w:cstheme="majorBidi"/>
          <w:spacing w:val="37"/>
          <w:kern w:val="0"/>
          <w:sz w:val="24"/>
          <w:szCs w:val="24"/>
          <w:lang w:bidi="ar-SA"/>
        </w:rPr>
        <w:t xml:space="preserve"> </w:t>
      </w:r>
      <w:r w:rsidRPr="009604A8">
        <w:rPr>
          <w:rFonts w:asciiTheme="majorBidi" w:eastAsia="Calibri" w:hAnsiTheme="majorBidi" w:cstheme="majorBidi"/>
          <w:kern w:val="0"/>
          <w:sz w:val="24"/>
          <w:szCs w:val="24"/>
          <w:lang w:bidi="ar-SA"/>
        </w:rPr>
        <w:t>Clean</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staining solution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with</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water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before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documentation.</w:t>
      </w:r>
    </w:p>
    <w:p w14:paraId="58F11BCF" w14:textId="77777777" w:rsidR="009604A8" w:rsidRPr="009604A8" w:rsidRDefault="009604A8" w:rsidP="009604A8">
      <w:pPr>
        <w:kinsoku w:val="0"/>
        <w:overflowPunct w:val="0"/>
        <w:autoSpaceDE w:val="0"/>
        <w:autoSpaceDN w:val="0"/>
        <w:bidi w:val="0"/>
        <w:adjustRightInd w:val="0"/>
        <w:spacing w:before="215" w:line="276" w:lineRule="auto"/>
        <w:ind w:left="4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kern w:val="0"/>
          <w:sz w:val="24"/>
          <w:szCs w:val="24"/>
          <w:lang w:bidi="ar-SA"/>
        </w:rPr>
        <w:t>3. Electrophoresis</w:t>
      </w:r>
      <w:r w:rsidRPr="009604A8">
        <w:rPr>
          <w:rFonts w:asciiTheme="majorBidi" w:eastAsia="Calibri" w:hAnsiTheme="majorBidi" w:cstheme="majorBidi"/>
          <w:b/>
          <w:bCs/>
          <w:spacing w:val="-3"/>
          <w:kern w:val="0"/>
          <w:sz w:val="24"/>
          <w:szCs w:val="24"/>
          <w:lang w:bidi="ar-SA"/>
        </w:rPr>
        <w:t xml:space="preserve"> </w:t>
      </w:r>
      <w:r w:rsidRPr="009604A8">
        <w:rPr>
          <w:rFonts w:asciiTheme="majorBidi" w:eastAsia="Calibri" w:hAnsiTheme="majorBidi" w:cstheme="majorBidi"/>
          <w:b/>
          <w:bCs/>
          <w:kern w:val="0"/>
          <w:sz w:val="24"/>
          <w:szCs w:val="24"/>
          <w:lang w:bidi="ar-SA"/>
        </w:rPr>
        <w:t>quantification</w:t>
      </w:r>
      <w:r w:rsidRPr="009604A8">
        <w:rPr>
          <w:rFonts w:asciiTheme="majorBidi" w:eastAsia="Calibri" w:hAnsiTheme="majorBidi" w:cstheme="majorBidi"/>
          <w:b/>
          <w:bCs/>
          <w:spacing w:val="11"/>
          <w:kern w:val="0"/>
          <w:sz w:val="24"/>
          <w:szCs w:val="24"/>
          <w:lang w:bidi="ar-SA"/>
        </w:rPr>
        <w:t xml:space="preserve"> </w:t>
      </w:r>
      <w:r w:rsidRPr="009604A8">
        <w:rPr>
          <w:rFonts w:asciiTheme="majorBidi" w:eastAsia="Calibri" w:hAnsiTheme="majorBidi" w:cstheme="majorBidi"/>
          <w:b/>
          <w:bCs/>
          <w:kern w:val="0"/>
          <w:sz w:val="24"/>
          <w:szCs w:val="24"/>
          <w:lang w:bidi="ar-SA"/>
        </w:rPr>
        <w:t>and</w:t>
      </w:r>
      <w:r w:rsidRPr="009604A8">
        <w:rPr>
          <w:rFonts w:asciiTheme="majorBidi" w:eastAsia="Calibri" w:hAnsiTheme="majorBidi" w:cstheme="majorBidi"/>
          <w:b/>
          <w:bCs/>
          <w:spacing w:val="12"/>
          <w:kern w:val="0"/>
          <w:sz w:val="24"/>
          <w:szCs w:val="24"/>
          <w:lang w:bidi="ar-SA"/>
        </w:rPr>
        <w:t xml:space="preserve"> </w:t>
      </w:r>
      <w:r w:rsidRPr="009604A8">
        <w:rPr>
          <w:rFonts w:asciiTheme="majorBidi" w:eastAsia="Calibri" w:hAnsiTheme="majorBidi" w:cstheme="majorBidi"/>
          <w:b/>
          <w:bCs/>
          <w:kern w:val="0"/>
          <w:sz w:val="24"/>
          <w:szCs w:val="24"/>
          <w:lang w:bidi="ar-SA"/>
        </w:rPr>
        <w:t>sample</w:t>
      </w:r>
      <w:r w:rsidRPr="009604A8">
        <w:rPr>
          <w:rFonts w:asciiTheme="majorBidi" w:eastAsia="Calibri" w:hAnsiTheme="majorBidi" w:cstheme="majorBidi"/>
          <w:b/>
          <w:bCs/>
          <w:spacing w:val="-3"/>
          <w:kern w:val="0"/>
          <w:sz w:val="24"/>
          <w:szCs w:val="24"/>
          <w:lang w:bidi="ar-SA"/>
        </w:rPr>
        <w:t xml:space="preserve"> </w:t>
      </w:r>
      <w:r w:rsidRPr="009604A8">
        <w:rPr>
          <w:rFonts w:asciiTheme="majorBidi" w:eastAsia="Calibri" w:hAnsiTheme="majorBidi" w:cstheme="majorBidi"/>
          <w:b/>
          <w:bCs/>
          <w:kern w:val="0"/>
          <w:sz w:val="24"/>
          <w:szCs w:val="24"/>
          <w:lang w:bidi="ar-SA"/>
        </w:rPr>
        <w:t>mixing</w:t>
      </w:r>
    </w:p>
    <w:p w14:paraId="34C4B7A1" w14:textId="77777777" w:rsidR="009604A8" w:rsidRPr="009604A8" w:rsidRDefault="009604A8" w:rsidP="009604A8">
      <w:pPr>
        <w:kinsoku w:val="0"/>
        <w:overflowPunct w:val="0"/>
        <w:autoSpaceDE w:val="0"/>
        <w:autoSpaceDN w:val="0"/>
        <w:bidi w:val="0"/>
        <w:adjustRightInd w:val="0"/>
        <w:spacing w:before="215" w:line="276" w:lineRule="auto"/>
        <w:ind w:left="40" w:firstLine="680"/>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 Quantification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using</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ImageJ software</w:t>
      </w:r>
    </w:p>
    <w:p w14:paraId="79C576BF" w14:textId="77777777" w:rsidR="009604A8" w:rsidRPr="009604A8" w:rsidRDefault="009604A8" w:rsidP="009604A8">
      <w:pPr>
        <w:kinsoku w:val="0"/>
        <w:overflowPunct w:val="0"/>
        <w:autoSpaceDE w:val="0"/>
        <w:autoSpaceDN w:val="0"/>
        <w:bidi w:val="0"/>
        <w:adjustRightInd w:val="0"/>
        <w:spacing w:before="57" w:line="276" w:lineRule="auto"/>
        <w:ind w:left="40"/>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Pre-edit</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image</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with</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imaging</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software,</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assign</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experiment</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numbers,</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adjust</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image. Perform</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quantification</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electrophoresis results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using ImageJ</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software.</w:t>
      </w:r>
    </w:p>
    <w:p w14:paraId="276986BB" w14:textId="77777777" w:rsidR="009604A8" w:rsidRPr="009604A8" w:rsidRDefault="009604A8" w:rsidP="009604A8">
      <w:pPr>
        <w:kinsoku w:val="0"/>
        <w:overflowPunct w:val="0"/>
        <w:autoSpaceDE w:val="0"/>
        <w:autoSpaceDN w:val="0"/>
        <w:bidi w:val="0"/>
        <w:adjustRightInd w:val="0"/>
        <w:spacing w:before="57" w:line="276" w:lineRule="auto"/>
        <w:ind w:left="40"/>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window</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display is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follows:</w:t>
      </w:r>
    </w:p>
    <w:p w14:paraId="16628BD4"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p>
    <w:p w14:paraId="5D9AF9F6"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noProof/>
          <w:kern w:val="0"/>
          <w:sz w:val="24"/>
          <w:szCs w:val="24"/>
          <w:lang w:bidi="ar-SA"/>
        </w:rPr>
        <w:drawing>
          <wp:inline distT="0" distB="0" distL="0" distR="0" wp14:anchorId="6B78AFF8" wp14:editId="10039FA1">
            <wp:extent cx="3651885" cy="742950"/>
            <wp:effectExtent l="0" t="0" r="5715" b="0"/>
            <wp:docPr id="1342718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1885" cy="742950"/>
                    </a:xfrm>
                    <a:prstGeom prst="rect">
                      <a:avLst/>
                    </a:prstGeom>
                    <a:noFill/>
                    <a:ln>
                      <a:noFill/>
                    </a:ln>
                  </pic:spPr>
                </pic:pic>
              </a:graphicData>
            </a:graphic>
          </wp:inline>
        </w:drawing>
      </w:r>
    </w:p>
    <w:p w14:paraId="1D744A2E"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b/>
          <w:bCs/>
          <w:kern w:val="0"/>
          <w:sz w:val="24"/>
          <w:szCs w:val="24"/>
          <w:lang w:bidi="ar-SA"/>
        </w:rPr>
      </w:pPr>
    </w:p>
    <w:p w14:paraId="114E8B33" w14:textId="77777777" w:rsidR="009604A8" w:rsidRPr="009604A8" w:rsidRDefault="009604A8" w:rsidP="009604A8">
      <w:pPr>
        <w:kinsoku w:val="0"/>
        <w:overflowPunct w:val="0"/>
        <w:autoSpaceDE w:val="0"/>
        <w:autoSpaceDN w:val="0"/>
        <w:bidi w:val="0"/>
        <w:adjustRightInd w:val="0"/>
        <w:spacing w:line="444" w:lineRule="auto"/>
        <w:ind w:left="40" w:right="143" w:firstLine="680"/>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Calculation</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concentration</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based</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on</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peak</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area</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marker,</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as</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amount</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marker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known.</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By</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using 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peak</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area</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value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amount</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can be</w:t>
      </w:r>
      <w:r w:rsidRPr="009604A8">
        <w:rPr>
          <w:rFonts w:asciiTheme="majorBidi" w:eastAsia="Calibri" w:hAnsiTheme="majorBidi" w:cstheme="majorBidi"/>
          <w:spacing w:val="20"/>
          <w:kern w:val="0"/>
          <w:sz w:val="24"/>
          <w:szCs w:val="24"/>
          <w:lang w:bidi="ar-SA"/>
        </w:rPr>
        <w:t xml:space="preserve"> </w:t>
      </w:r>
      <w:r w:rsidRPr="009604A8">
        <w:rPr>
          <w:rFonts w:asciiTheme="majorBidi" w:eastAsia="Calibri" w:hAnsiTheme="majorBidi" w:cstheme="majorBidi"/>
          <w:kern w:val="0"/>
          <w:sz w:val="24"/>
          <w:szCs w:val="24"/>
          <w:lang w:bidi="ar-SA"/>
        </w:rPr>
        <w:t>calculated.</w:t>
      </w:r>
      <w:r w:rsidRPr="009604A8">
        <w:rPr>
          <w:rFonts w:asciiTheme="majorBidi" w:eastAsia="Calibri" w:hAnsiTheme="majorBidi" w:cstheme="majorBidi"/>
          <w:spacing w:val="20"/>
          <w:kern w:val="0"/>
          <w:sz w:val="24"/>
          <w:szCs w:val="24"/>
          <w:lang w:bidi="ar-SA"/>
        </w:rPr>
        <w:t xml:space="preserve"> </w:t>
      </w:r>
      <w:r w:rsidRPr="009604A8">
        <w:rPr>
          <w:rFonts w:asciiTheme="majorBidi" w:eastAsia="Calibri" w:hAnsiTheme="majorBidi" w:cstheme="majorBidi"/>
          <w:kern w:val="0"/>
          <w:sz w:val="24"/>
          <w:szCs w:val="24"/>
          <w:lang w:bidi="ar-SA"/>
        </w:rPr>
        <w:t>Divide</w:t>
      </w:r>
      <w:r w:rsidRPr="009604A8">
        <w:rPr>
          <w:rFonts w:asciiTheme="majorBidi" w:eastAsia="Calibri" w:hAnsiTheme="majorBidi" w:cstheme="majorBidi"/>
          <w:spacing w:val="2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8"/>
          <w:kern w:val="0"/>
          <w:sz w:val="24"/>
          <w:szCs w:val="24"/>
          <w:lang w:bidi="ar-SA"/>
        </w:rPr>
        <w:t xml:space="preserve"> </w:t>
      </w: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amount</w:t>
      </w:r>
      <w:r w:rsidRPr="009604A8">
        <w:rPr>
          <w:rFonts w:asciiTheme="majorBidi" w:eastAsia="Calibri" w:hAnsiTheme="majorBidi" w:cstheme="majorBidi"/>
          <w:spacing w:val="21"/>
          <w:kern w:val="0"/>
          <w:sz w:val="24"/>
          <w:szCs w:val="24"/>
          <w:lang w:bidi="ar-SA"/>
        </w:rPr>
        <w:t xml:space="preserve"> </w:t>
      </w:r>
      <w:r w:rsidRPr="009604A8">
        <w:rPr>
          <w:rFonts w:asciiTheme="majorBidi" w:eastAsia="Calibri" w:hAnsiTheme="majorBidi" w:cstheme="majorBidi"/>
          <w:kern w:val="0"/>
          <w:sz w:val="24"/>
          <w:szCs w:val="24"/>
          <w:lang w:bidi="ar-SA"/>
        </w:rPr>
        <w:t>by</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1"/>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2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8"/>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spot</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20"/>
          <w:kern w:val="0"/>
          <w:sz w:val="24"/>
          <w:szCs w:val="24"/>
          <w:lang w:bidi="ar-SA"/>
        </w:rPr>
        <w:t xml:space="preserve"> </w:t>
      </w:r>
      <w:r w:rsidRPr="009604A8">
        <w:rPr>
          <w:rFonts w:asciiTheme="majorBidi" w:eastAsia="Calibri" w:hAnsiTheme="majorBidi" w:cstheme="majorBidi"/>
          <w:kern w:val="0"/>
          <w:sz w:val="24"/>
          <w:szCs w:val="24"/>
          <w:lang w:bidi="ar-SA"/>
        </w:rPr>
        <w:t>obtain</w:t>
      </w:r>
      <w:r w:rsidRPr="009604A8">
        <w:rPr>
          <w:rFonts w:asciiTheme="majorBidi" w:eastAsia="Calibri" w:hAnsiTheme="majorBidi" w:cstheme="majorBidi"/>
          <w:spacing w:val="2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9"/>
          <w:kern w:val="0"/>
          <w:sz w:val="24"/>
          <w:szCs w:val="24"/>
          <w:lang w:bidi="ar-SA"/>
        </w:rPr>
        <w:t xml:space="preserve"> </w:t>
      </w:r>
      <w:r w:rsidRPr="009604A8">
        <w:rPr>
          <w:rFonts w:asciiTheme="majorBidi" w:eastAsia="Calibri" w:hAnsiTheme="majorBidi" w:cstheme="majorBidi"/>
          <w:kern w:val="0"/>
          <w:sz w:val="24"/>
          <w:szCs w:val="24"/>
          <w:lang w:bidi="ar-SA"/>
        </w:rPr>
        <w:t>quantitative concentration 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sample.</w:t>
      </w:r>
    </w:p>
    <w:p w14:paraId="0D3ED7C1" w14:textId="77777777" w:rsidR="009604A8" w:rsidRPr="009604A8" w:rsidRDefault="009604A8" w:rsidP="009604A8">
      <w:pPr>
        <w:kinsoku w:val="0"/>
        <w:overflowPunct w:val="0"/>
        <w:autoSpaceDE w:val="0"/>
        <w:autoSpaceDN w:val="0"/>
        <w:bidi w:val="0"/>
        <w:adjustRightInd w:val="0"/>
        <w:spacing w:line="444" w:lineRule="auto"/>
        <w:ind w:left="40" w:right="143" w:firstLine="680"/>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specific</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algorithm</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as</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follows:</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amount</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reference</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(marker</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band)</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marker concentration ×</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volume. Concentration</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target</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band</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(peak</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lastRenderedPageBreak/>
        <w:t>area</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band/peak</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area</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reference)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 total amount</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reference/volume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spot.</w:t>
      </w:r>
    </w:p>
    <w:p w14:paraId="3EE7D1BE"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 Sample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mixing</w:t>
      </w:r>
    </w:p>
    <w:p w14:paraId="5E663C90"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p>
    <w:p w14:paraId="132E58A7" w14:textId="77777777" w:rsidR="009604A8" w:rsidRPr="009604A8" w:rsidRDefault="009604A8" w:rsidP="009604A8">
      <w:pPr>
        <w:kinsoku w:val="0"/>
        <w:overflowPunct w:val="0"/>
        <w:autoSpaceDE w:val="0"/>
        <w:autoSpaceDN w:val="0"/>
        <w:bidi w:val="0"/>
        <w:adjustRightInd w:val="0"/>
        <w:spacing w:before="57" w:line="444" w:lineRule="auto"/>
        <w:ind w:left="40" w:right="142"/>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Take</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150</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ng</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each</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mixing.</w:t>
      </w:r>
      <w:r w:rsidRPr="009604A8">
        <w:rPr>
          <w:rFonts w:asciiTheme="majorBidi" w:eastAsia="Calibri" w:hAnsiTheme="majorBidi" w:cstheme="majorBidi"/>
          <w:spacing w:val="27"/>
          <w:kern w:val="0"/>
          <w:sz w:val="24"/>
          <w:szCs w:val="24"/>
          <w:lang w:bidi="ar-SA"/>
        </w:rPr>
        <w:t xml:space="preserve"> </w:t>
      </w:r>
      <w:r w:rsidRPr="009604A8">
        <w:rPr>
          <w:rFonts w:asciiTheme="majorBidi" w:eastAsia="Calibri" w:hAnsiTheme="majorBidi" w:cstheme="majorBidi"/>
          <w:kern w:val="0"/>
          <w:sz w:val="24"/>
          <w:szCs w:val="24"/>
          <w:lang w:bidi="ar-SA"/>
        </w:rPr>
        <w:t>After</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mixing,</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thoroughly</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mix</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samples.</w:t>
      </w:r>
      <w:r w:rsidRPr="009604A8">
        <w:rPr>
          <w:rFonts w:asciiTheme="majorBidi" w:eastAsia="Calibri" w:hAnsiTheme="majorBidi" w:cstheme="majorBidi"/>
          <w:spacing w:val="28"/>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samples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with</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high</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concentrations,</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if</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be</w:t>
      </w:r>
      <w:r w:rsidRPr="009604A8">
        <w:rPr>
          <w:rFonts w:asciiTheme="majorBidi" w:eastAsia="Calibri" w:hAnsiTheme="majorBidi" w:cstheme="majorBidi"/>
          <w:spacing w:val="48"/>
          <w:kern w:val="0"/>
          <w:sz w:val="24"/>
          <w:szCs w:val="24"/>
          <w:lang w:bidi="ar-SA"/>
        </w:rPr>
        <w:t xml:space="preserve"> </w:t>
      </w:r>
      <w:r w:rsidRPr="009604A8">
        <w:rPr>
          <w:rFonts w:asciiTheme="majorBidi" w:eastAsia="Calibri" w:hAnsiTheme="majorBidi" w:cstheme="majorBidi"/>
          <w:kern w:val="0"/>
          <w:sz w:val="24"/>
          <w:szCs w:val="24"/>
          <w:lang w:bidi="ar-SA"/>
        </w:rPr>
        <w:t>aspirated</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48"/>
          <w:kern w:val="0"/>
          <w:sz w:val="24"/>
          <w:szCs w:val="24"/>
          <w:lang w:bidi="ar-SA"/>
        </w:rPr>
        <w:t xml:space="preserve"> </w:t>
      </w:r>
      <w:r w:rsidRPr="009604A8">
        <w:rPr>
          <w:rFonts w:asciiTheme="majorBidi" w:eastAsia="Calibri" w:hAnsiTheme="majorBidi" w:cstheme="majorBidi"/>
          <w:kern w:val="0"/>
          <w:sz w:val="24"/>
          <w:szCs w:val="24"/>
          <w:lang w:bidi="ar-SA"/>
        </w:rPr>
        <w:t>less</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than</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1.5</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µL,</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order</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avoid</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aspiration</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errors,</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adjust</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6"/>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300</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ng</w:t>
      </w:r>
      <w:r w:rsidRPr="009604A8">
        <w:rPr>
          <w:rFonts w:asciiTheme="majorBidi" w:eastAsia="Calibri" w:hAnsiTheme="majorBidi" w:cstheme="majorBidi"/>
          <w:spacing w:val="17"/>
          <w:kern w:val="0"/>
          <w:sz w:val="24"/>
          <w:szCs w:val="24"/>
          <w:lang w:bidi="ar-SA"/>
        </w:rPr>
        <w:t xml:space="preserve"> </w:t>
      </w:r>
      <w:r w:rsidRPr="009604A8">
        <w:rPr>
          <w:rFonts w:asciiTheme="majorBidi" w:eastAsia="Calibri" w:hAnsiTheme="majorBidi" w:cstheme="majorBidi"/>
          <w:kern w:val="0"/>
          <w:sz w:val="24"/>
          <w:szCs w:val="24"/>
          <w:lang w:bidi="ar-SA"/>
        </w:rPr>
        <w:t>or</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600</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ng</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16"/>
          <w:kern w:val="0"/>
          <w:sz w:val="24"/>
          <w:szCs w:val="24"/>
          <w:lang w:bidi="ar-SA"/>
        </w:rPr>
        <w:t xml:space="preserve"> </w:t>
      </w:r>
      <w:r w:rsidRPr="009604A8">
        <w:rPr>
          <w:rFonts w:asciiTheme="majorBidi" w:eastAsia="Calibri" w:hAnsiTheme="majorBidi" w:cstheme="majorBidi"/>
          <w:kern w:val="0"/>
          <w:sz w:val="24"/>
          <w:szCs w:val="24"/>
          <w:lang w:bidi="ar-SA"/>
        </w:rPr>
        <w:t>each</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adjustment</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principle for</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aspirated</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as</w:t>
      </w:r>
      <w:r w:rsidRPr="009604A8">
        <w:rPr>
          <w:rFonts w:asciiTheme="majorBidi" w:eastAsia="Calibri" w:hAnsiTheme="majorBidi" w:cstheme="majorBidi"/>
          <w:spacing w:val="42"/>
          <w:kern w:val="0"/>
          <w:sz w:val="24"/>
          <w:szCs w:val="24"/>
          <w:lang w:bidi="ar-SA"/>
        </w:rPr>
        <w:t xml:space="preserve"> </w:t>
      </w:r>
      <w:r w:rsidRPr="009604A8">
        <w:rPr>
          <w:rFonts w:asciiTheme="majorBidi" w:eastAsia="Calibri" w:hAnsiTheme="majorBidi" w:cstheme="majorBidi"/>
          <w:kern w:val="0"/>
          <w:sz w:val="24"/>
          <w:szCs w:val="24"/>
          <w:lang w:bidi="ar-SA"/>
        </w:rPr>
        <w:t>follows:</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1"/>
          <w:kern w:val="0"/>
          <w:sz w:val="24"/>
          <w:szCs w:val="24"/>
          <w:lang w:bidi="ar-SA"/>
        </w:rPr>
        <w:t xml:space="preserve"> </w:t>
      </w:r>
      <w:r w:rsidRPr="009604A8">
        <w:rPr>
          <w:rFonts w:asciiTheme="majorBidi" w:eastAsia="Calibri" w:hAnsiTheme="majorBidi" w:cstheme="majorBidi"/>
          <w:kern w:val="0"/>
          <w:sz w:val="24"/>
          <w:szCs w:val="24"/>
          <w:lang w:bidi="ar-SA"/>
        </w:rPr>
        <w:t>minimum</w:t>
      </w:r>
      <w:r w:rsidRPr="009604A8">
        <w:rPr>
          <w:rFonts w:asciiTheme="majorBidi" w:eastAsia="Calibri" w:hAnsiTheme="majorBidi" w:cstheme="majorBidi"/>
          <w:spacing w:val="41"/>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aspirated</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from</w:t>
      </w:r>
      <w:r w:rsidRPr="009604A8">
        <w:rPr>
          <w:rFonts w:asciiTheme="majorBidi" w:eastAsia="Calibri" w:hAnsiTheme="majorBidi" w:cstheme="majorBidi"/>
          <w:spacing w:val="39"/>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3"/>
          <w:kern w:val="0"/>
          <w:sz w:val="24"/>
          <w:szCs w:val="24"/>
          <w:lang w:bidi="ar-SA"/>
        </w:rPr>
        <w:t xml:space="preserve"> </w:t>
      </w:r>
      <w:r w:rsidRPr="009604A8">
        <w:rPr>
          <w:rFonts w:asciiTheme="majorBidi" w:eastAsia="Calibri" w:hAnsiTheme="majorBidi" w:cstheme="majorBidi"/>
          <w:kern w:val="0"/>
          <w:sz w:val="24"/>
          <w:szCs w:val="24"/>
          <w:lang w:bidi="ar-SA"/>
        </w:rPr>
        <w:t>mixed</w:t>
      </w:r>
      <w:r w:rsidRPr="009604A8">
        <w:rPr>
          <w:rFonts w:asciiTheme="majorBidi" w:eastAsia="Calibri" w:hAnsiTheme="majorBidi" w:cstheme="majorBidi"/>
          <w:spacing w:val="40"/>
          <w:kern w:val="0"/>
          <w:sz w:val="24"/>
          <w:szCs w:val="24"/>
          <w:lang w:bidi="ar-SA"/>
        </w:rPr>
        <w:t xml:space="preserve"> </w:t>
      </w:r>
      <w:r w:rsidRPr="009604A8">
        <w:rPr>
          <w:rFonts w:asciiTheme="majorBidi" w:eastAsia="Calibri" w:hAnsiTheme="majorBidi" w:cstheme="majorBidi"/>
          <w:kern w:val="0"/>
          <w:sz w:val="24"/>
          <w:szCs w:val="24"/>
          <w:lang w:bidi="ar-SA"/>
        </w:rPr>
        <w:t>sample should</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be</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greater</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than</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1.5</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µL,</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3"/>
          <w:kern w:val="0"/>
          <w:sz w:val="24"/>
          <w:szCs w:val="24"/>
          <w:lang w:bidi="ar-SA"/>
        </w:rPr>
        <w:t xml:space="preserve"> </w:t>
      </w:r>
      <w:r w:rsidRPr="009604A8">
        <w:rPr>
          <w:rFonts w:asciiTheme="majorBidi" w:eastAsia="Calibri" w:hAnsiTheme="majorBidi" w:cstheme="majorBidi"/>
          <w:kern w:val="0"/>
          <w:sz w:val="24"/>
          <w:szCs w:val="24"/>
          <w:lang w:bidi="ar-SA"/>
        </w:rPr>
        <w:t>maximum</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6"/>
          <w:kern w:val="0"/>
          <w:sz w:val="24"/>
          <w:szCs w:val="24"/>
          <w:lang w:bidi="ar-SA"/>
        </w:rPr>
        <w:t xml:space="preserve"> </w:t>
      </w:r>
      <w:r w:rsidRPr="009604A8">
        <w:rPr>
          <w:rFonts w:asciiTheme="majorBidi" w:eastAsia="Calibri" w:hAnsiTheme="majorBidi" w:cstheme="majorBidi"/>
          <w:kern w:val="0"/>
          <w:sz w:val="24"/>
          <w:szCs w:val="24"/>
          <w:lang w:bidi="ar-SA"/>
        </w:rPr>
        <w:t>should</w:t>
      </w:r>
      <w:r w:rsidRPr="009604A8">
        <w:rPr>
          <w:rFonts w:asciiTheme="majorBidi" w:eastAsia="Calibri" w:hAnsiTheme="majorBidi" w:cstheme="majorBidi"/>
          <w:spacing w:val="22"/>
          <w:kern w:val="0"/>
          <w:sz w:val="24"/>
          <w:szCs w:val="24"/>
          <w:lang w:bidi="ar-SA"/>
        </w:rPr>
        <w:t xml:space="preserve"> </w:t>
      </w:r>
      <w:r w:rsidRPr="009604A8">
        <w:rPr>
          <w:rFonts w:asciiTheme="majorBidi" w:eastAsia="Calibri" w:hAnsiTheme="majorBidi" w:cstheme="majorBidi"/>
          <w:kern w:val="0"/>
          <w:sz w:val="24"/>
          <w:szCs w:val="24"/>
          <w:lang w:bidi="ar-SA"/>
        </w:rPr>
        <w:t>not</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exceed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14</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µL</w:t>
      </w:r>
      <w:r w:rsidRPr="009604A8">
        <w:rPr>
          <w:rFonts w:asciiTheme="majorBidi" w:eastAsia="Calibri" w:hAnsiTheme="majorBidi" w:cstheme="majorBidi"/>
          <w:spacing w:val="23"/>
          <w:kern w:val="0"/>
          <w:sz w:val="24"/>
          <w:szCs w:val="24"/>
          <w:lang w:bidi="ar-SA"/>
        </w:rPr>
        <w:t xml:space="preserve"> </w:t>
      </w:r>
      <w:r w:rsidRPr="009604A8">
        <w:rPr>
          <w:rFonts w:asciiTheme="majorBidi" w:eastAsia="Calibri" w:hAnsiTheme="majorBidi" w:cstheme="majorBidi"/>
          <w:kern w:val="0"/>
          <w:sz w:val="24"/>
          <w:szCs w:val="24"/>
          <w:lang w:bidi="ar-SA"/>
        </w:rPr>
        <w:t>(based</w:t>
      </w:r>
      <w:r w:rsidRPr="009604A8">
        <w:rPr>
          <w:rFonts w:asciiTheme="majorBidi" w:eastAsia="Calibri" w:hAnsiTheme="majorBidi" w:cstheme="majorBidi"/>
          <w:spacing w:val="25"/>
          <w:kern w:val="0"/>
          <w:sz w:val="24"/>
          <w:szCs w:val="24"/>
          <w:lang w:bidi="ar-SA"/>
        </w:rPr>
        <w:t xml:space="preserve"> </w:t>
      </w:r>
      <w:r w:rsidRPr="009604A8">
        <w:rPr>
          <w:rFonts w:asciiTheme="majorBidi" w:eastAsia="Calibri" w:hAnsiTheme="majorBidi" w:cstheme="majorBidi"/>
          <w:kern w:val="0"/>
          <w:sz w:val="24"/>
          <w:szCs w:val="24"/>
          <w:lang w:bidi="ar-SA"/>
        </w:rPr>
        <w:t>on</w:t>
      </w:r>
      <w:r w:rsidRPr="009604A8">
        <w:rPr>
          <w:rFonts w:asciiTheme="majorBidi" w:eastAsia="Calibri" w:hAnsiTheme="majorBidi" w:cstheme="majorBidi"/>
          <w:spacing w:val="24"/>
          <w:kern w:val="0"/>
          <w:sz w:val="24"/>
          <w:szCs w:val="24"/>
          <w:lang w:bidi="ar-SA"/>
        </w:rPr>
        <w:t xml:space="preserve"> </w:t>
      </w:r>
      <w:r w:rsidRPr="009604A8">
        <w:rPr>
          <w:rFonts w:asciiTheme="majorBidi" w:eastAsia="Calibri" w:hAnsiTheme="majorBidi" w:cstheme="majorBidi"/>
          <w:kern w:val="0"/>
          <w:sz w:val="24"/>
          <w:szCs w:val="24"/>
          <w:lang w:bidi="ar-SA"/>
        </w:rPr>
        <w:t>the elution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volume).</w:t>
      </w:r>
    </w:p>
    <w:p w14:paraId="740BA734" w14:textId="77777777" w:rsidR="009604A8" w:rsidRPr="009604A8" w:rsidRDefault="009604A8" w:rsidP="009604A8">
      <w:pPr>
        <w:kinsoku w:val="0"/>
        <w:overflowPunct w:val="0"/>
        <w:autoSpaceDE w:val="0"/>
        <w:autoSpaceDN w:val="0"/>
        <w:bidi w:val="0"/>
        <w:adjustRightInd w:val="0"/>
        <w:spacing w:before="215"/>
        <w:ind w:left="4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kern w:val="0"/>
          <w:sz w:val="24"/>
          <w:szCs w:val="24"/>
          <w:lang w:bidi="ar-SA"/>
        </w:rPr>
        <w:t>4. Sample</w:t>
      </w:r>
      <w:r w:rsidRPr="009604A8">
        <w:rPr>
          <w:rFonts w:asciiTheme="majorBidi" w:eastAsia="Calibri" w:hAnsiTheme="majorBidi" w:cstheme="majorBidi"/>
          <w:b/>
          <w:bCs/>
          <w:spacing w:val="-1"/>
          <w:kern w:val="0"/>
          <w:sz w:val="24"/>
          <w:szCs w:val="24"/>
          <w:lang w:bidi="ar-SA"/>
        </w:rPr>
        <w:t xml:space="preserve"> </w:t>
      </w:r>
      <w:r w:rsidRPr="009604A8">
        <w:rPr>
          <w:rFonts w:asciiTheme="majorBidi" w:eastAsia="Calibri" w:hAnsiTheme="majorBidi" w:cstheme="majorBidi"/>
          <w:b/>
          <w:bCs/>
          <w:kern w:val="0"/>
          <w:sz w:val="24"/>
          <w:szCs w:val="24"/>
          <w:lang w:bidi="ar-SA"/>
        </w:rPr>
        <w:t>mixing</w:t>
      </w:r>
      <w:r w:rsidRPr="009604A8">
        <w:rPr>
          <w:rFonts w:asciiTheme="majorBidi" w:eastAsia="Calibri" w:hAnsiTheme="majorBidi" w:cstheme="majorBidi"/>
          <w:b/>
          <w:bCs/>
          <w:spacing w:val="-3"/>
          <w:kern w:val="0"/>
          <w:sz w:val="24"/>
          <w:szCs w:val="24"/>
          <w:lang w:bidi="ar-SA"/>
        </w:rPr>
        <w:t xml:space="preserve"> </w:t>
      </w:r>
      <w:r w:rsidRPr="009604A8">
        <w:rPr>
          <w:rFonts w:asciiTheme="majorBidi" w:eastAsia="Calibri" w:hAnsiTheme="majorBidi" w:cstheme="majorBidi"/>
          <w:b/>
          <w:bCs/>
          <w:kern w:val="0"/>
          <w:sz w:val="24"/>
          <w:szCs w:val="24"/>
          <w:lang w:bidi="ar-SA"/>
        </w:rPr>
        <w:t>column</w:t>
      </w:r>
      <w:r w:rsidRPr="009604A8">
        <w:rPr>
          <w:rFonts w:asciiTheme="majorBidi" w:eastAsia="Calibri" w:hAnsiTheme="majorBidi" w:cstheme="majorBidi"/>
          <w:b/>
          <w:bCs/>
          <w:spacing w:val="13"/>
          <w:kern w:val="0"/>
          <w:sz w:val="24"/>
          <w:szCs w:val="24"/>
          <w:lang w:bidi="ar-SA"/>
        </w:rPr>
        <w:t xml:space="preserve"> </w:t>
      </w:r>
      <w:r w:rsidRPr="009604A8">
        <w:rPr>
          <w:rFonts w:asciiTheme="majorBidi" w:eastAsia="Calibri" w:hAnsiTheme="majorBidi" w:cstheme="majorBidi"/>
          <w:b/>
          <w:bCs/>
          <w:kern w:val="0"/>
          <w:sz w:val="24"/>
          <w:szCs w:val="24"/>
          <w:lang w:bidi="ar-SA"/>
        </w:rPr>
        <w:t>purification</w:t>
      </w:r>
    </w:p>
    <w:p w14:paraId="7E1A59FE" w14:textId="77777777" w:rsidR="009604A8" w:rsidRPr="009604A8" w:rsidRDefault="009604A8" w:rsidP="009604A8">
      <w:pPr>
        <w:kinsoku w:val="0"/>
        <w:overflowPunct w:val="0"/>
        <w:autoSpaceDE w:val="0"/>
        <w:autoSpaceDN w:val="0"/>
        <w:bidi w:val="0"/>
        <w:adjustRightInd w:val="0"/>
        <w:spacing w:before="57" w:line="276" w:lineRule="auto"/>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Use</w:t>
      </w:r>
      <w:r w:rsidRPr="009604A8">
        <w:rPr>
          <w:rFonts w:asciiTheme="majorBidi" w:eastAsia="Calibri" w:hAnsiTheme="majorBidi" w:cstheme="majorBidi"/>
          <w:spacing w:val="48"/>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50"/>
          <w:kern w:val="0"/>
          <w:sz w:val="24"/>
          <w:szCs w:val="24"/>
          <w:lang w:bidi="ar-SA"/>
        </w:rPr>
        <w:t xml:space="preserve"> </w:t>
      </w:r>
      <w:r w:rsidRPr="009604A8">
        <w:rPr>
          <w:rFonts w:asciiTheme="majorBidi" w:eastAsia="Calibri" w:hAnsiTheme="majorBidi" w:cstheme="majorBidi"/>
          <w:kern w:val="0"/>
          <w:sz w:val="24"/>
          <w:szCs w:val="24"/>
          <w:lang w:bidi="ar-SA"/>
        </w:rPr>
        <w:t>e.Z.N.A.TM</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Cycle-Pure</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Kit</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(omega)</w:t>
      </w:r>
      <w:r w:rsidRPr="009604A8">
        <w:rPr>
          <w:rFonts w:asciiTheme="majorBidi" w:eastAsia="Calibri" w:hAnsiTheme="majorBidi" w:cstheme="majorBidi"/>
          <w:spacing w:val="51"/>
          <w:kern w:val="0"/>
          <w:sz w:val="24"/>
          <w:szCs w:val="24"/>
          <w:lang w:bidi="ar-SA"/>
        </w:rPr>
        <w:t xml:space="preserve"> </w:t>
      </w:r>
      <w:r w:rsidRPr="009604A8">
        <w:rPr>
          <w:rFonts w:asciiTheme="majorBidi" w:eastAsia="Calibri" w:hAnsiTheme="majorBidi" w:cstheme="majorBidi"/>
          <w:kern w:val="0"/>
          <w:sz w:val="24"/>
          <w:szCs w:val="24"/>
          <w:lang w:bidi="ar-SA"/>
        </w:rPr>
        <w:t>columns</w:t>
      </w:r>
      <w:r w:rsidRPr="009604A8">
        <w:rPr>
          <w:rFonts w:asciiTheme="majorBidi" w:eastAsia="Calibri" w:hAnsiTheme="majorBidi" w:cstheme="majorBidi"/>
          <w:spacing w:val="48"/>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purify</w:t>
      </w:r>
      <w:r w:rsidRPr="009604A8">
        <w:rPr>
          <w:rFonts w:asciiTheme="majorBidi" w:eastAsia="Calibri" w:hAnsiTheme="majorBidi" w:cstheme="majorBidi"/>
          <w:spacing w:val="5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7"/>
          <w:kern w:val="0"/>
          <w:sz w:val="24"/>
          <w:szCs w:val="24"/>
          <w:lang w:bidi="ar-SA"/>
        </w:rPr>
        <w:t xml:space="preserve"> </w:t>
      </w:r>
      <w:r w:rsidRPr="009604A8">
        <w:rPr>
          <w:rFonts w:asciiTheme="majorBidi" w:eastAsia="Calibri" w:hAnsiTheme="majorBidi" w:cstheme="majorBidi"/>
          <w:kern w:val="0"/>
          <w:sz w:val="24"/>
          <w:szCs w:val="24"/>
          <w:lang w:bidi="ar-SA"/>
        </w:rPr>
        <w:t>mixed</w:t>
      </w:r>
      <w:r w:rsidRPr="009604A8">
        <w:rPr>
          <w:rFonts w:asciiTheme="majorBidi" w:eastAsia="Calibri" w:hAnsiTheme="majorBidi" w:cstheme="majorBidi"/>
          <w:spacing w:val="52"/>
          <w:kern w:val="0"/>
          <w:sz w:val="24"/>
          <w:szCs w:val="24"/>
          <w:lang w:bidi="ar-SA"/>
        </w:rPr>
        <w:t xml:space="preserve"> </w:t>
      </w:r>
      <w:r w:rsidRPr="009604A8">
        <w:rPr>
          <w:rFonts w:asciiTheme="majorBidi" w:eastAsia="Calibri" w:hAnsiTheme="majorBidi" w:cstheme="majorBidi"/>
          <w:kern w:val="0"/>
          <w:sz w:val="24"/>
          <w:szCs w:val="24"/>
          <w:lang w:bidi="ar-SA"/>
        </w:rPr>
        <w:t>samples</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before</w:t>
      </w:r>
      <w:r w:rsidRPr="009604A8">
        <w:rPr>
          <w:rFonts w:asciiTheme="majorBidi" w:eastAsia="Calibri" w:hAnsiTheme="majorBidi" w:cstheme="majorBidi"/>
          <w:spacing w:val="49"/>
          <w:kern w:val="0"/>
          <w:sz w:val="24"/>
          <w:szCs w:val="24"/>
          <w:lang w:bidi="ar-SA"/>
        </w:rPr>
        <w:t xml:space="preserve"> </w:t>
      </w:r>
      <w:r w:rsidRPr="009604A8">
        <w:rPr>
          <w:rFonts w:asciiTheme="majorBidi" w:eastAsia="Calibri" w:hAnsiTheme="majorBidi" w:cstheme="majorBidi"/>
          <w:kern w:val="0"/>
          <w:sz w:val="24"/>
          <w:szCs w:val="24"/>
          <w:lang w:bidi="ar-SA"/>
        </w:rPr>
        <w:t>gel extraction.</w:t>
      </w:r>
    </w:p>
    <w:p w14:paraId="53FB58E3" w14:textId="77777777" w:rsidR="009604A8" w:rsidRPr="009604A8" w:rsidRDefault="009604A8" w:rsidP="009604A8">
      <w:pPr>
        <w:kinsoku w:val="0"/>
        <w:overflowPunct w:val="0"/>
        <w:autoSpaceDE w:val="0"/>
        <w:autoSpaceDN w:val="0"/>
        <w:bidi w:val="0"/>
        <w:adjustRightInd w:val="0"/>
        <w:spacing w:before="57" w:line="276" w:lineRule="auto"/>
        <w:ind w:left="40"/>
        <w:jc w:val="left"/>
        <w:rPr>
          <w:rFonts w:asciiTheme="majorBidi" w:eastAsia="Calibri" w:hAnsiTheme="majorBidi" w:cstheme="majorBidi"/>
          <w:kern w:val="0"/>
          <w:sz w:val="24"/>
          <w:szCs w:val="24"/>
          <w:lang w:bidi="ar-SA"/>
        </w:rPr>
      </w:pPr>
    </w:p>
    <w:p w14:paraId="011D4EF6"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kern w:val="0"/>
          <w:sz w:val="24"/>
          <w:szCs w:val="24"/>
          <w:lang w:bidi="ar-SA"/>
        </w:rPr>
        <w:t>5. Gel</w:t>
      </w:r>
      <w:r w:rsidRPr="009604A8">
        <w:rPr>
          <w:rFonts w:asciiTheme="majorBidi" w:eastAsia="Calibri" w:hAnsiTheme="majorBidi" w:cstheme="majorBidi"/>
          <w:b/>
          <w:bCs/>
          <w:spacing w:val="-2"/>
          <w:kern w:val="0"/>
          <w:sz w:val="24"/>
          <w:szCs w:val="24"/>
          <w:lang w:bidi="ar-SA"/>
        </w:rPr>
        <w:t xml:space="preserve"> </w:t>
      </w:r>
      <w:r w:rsidRPr="009604A8">
        <w:rPr>
          <w:rFonts w:asciiTheme="majorBidi" w:eastAsia="Calibri" w:hAnsiTheme="majorBidi" w:cstheme="majorBidi"/>
          <w:b/>
          <w:bCs/>
          <w:kern w:val="0"/>
          <w:sz w:val="24"/>
          <w:szCs w:val="24"/>
          <w:lang w:bidi="ar-SA"/>
        </w:rPr>
        <w:t>extraction</w:t>
      </w:r>
    </w:p>
    <w:p w14:paraId="5C6AF740" w14:textId="77777777" w:rsidR="009604A8" w:rsidRPr="009604A8" w:rsidRDefault="009604A8" w:rsidP="009604A8">
      <w:pPr>
        <w:numPr>
          <w:ilvl w:val="0"/>
          <w:numId w:val="1"/>
        </w:numPr>
        <w:tabs>
          <w:tab w:val="left" w:pos="437"/>
        </w:tabs>
        <w:kinsoku w:val="0"/>
        <w:overflowPunct w:val="0"/>
        <w:autoSpaceDE w:val="0"/>
        <w:autoSpaceDN w:val="0"/>
        <w:bidi w:val="0"/>
        <w:adjustRightInd w:val="0"/>
        <w:spacing w:before="57" w:after="160" w:line="444" w:lineRule="auto"/>
        <w:ind w:left="40" w:right="102"/>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Preparations:</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Prepare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1.8%</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agarose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(BIOWEST)</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set</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up</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block</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(use</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thin</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comb</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with</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13</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wells</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0.15</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mm</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thickness).</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Each</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block</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can</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accommodate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two</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rows</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combs.</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gel electrophoresis,</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size</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12</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cm</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(horizontal)</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6</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cm</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(vertical)</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sufficient,</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there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no</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need for excessively</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long</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electrophoresis time.</w:t>
      </w:r>
    </w:p>
    <w:p w14:paraId="0E9C41D3" w14:textId="77777777" w:rsidR="009604A8" w:rsidRPr="009604A8" w:rsidRDefault="009604A8" w:rsidP="009604A8">
      <w:pPr>
        <w:numPr>
          <w:ilvl w:val="0"/>
          <w:numId w:val="1"/>
        </w:numPr>
        <w:tabs>
          <w:tab w:val="left" w:pos="442"/>
        </w:tabs>
        <w:kinsoku w:val="0"/>
        <w:overflowPunct w:val="0"/>
        <w:autoSpaceDE w:val="0"/>
        <w:autoSpaceDN w:val="0"/>
        <w:bidi w:val="0"/>
        <w:adjustRightInd w:val="0"/>
        <w:spacing w:before="57" w:after="160" w:line="360" w:lineRule="auto"/>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Prepare</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fresh</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1×TAE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buffer</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and</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pour</w:t>
      </w:r>
      <w:r w:rsidRPr="009604A8">
        <w:rPr>
          <w:rFonts w:asciiTheme="majorBidi" w:eastAsia="Calibri" w:hAnsiTheme="majorBidi" w:cstheme="majorBidi"/>
          <w:spacing w:val="8"/>
          <w:kern w:val="0"/>
          <w:sz w:val="24"/>
          <w:szCs w:val="24"/>
          <w:lang w:bidi="ar-SA"/>
        </w:rPr>
        <w:t xml:space="preserve"> </w:t>
      </w:r>
      <w:r w:rsidRPr="009604A8">
        <w:rPr>
          <w:rFonts w:asciiTheme="majorBidi" w:eastAsia="Calibri" w:hAnsiTheme="majorBidi" w:cstheme="majorBidi"/>
          <w:kern w:val="0"/>
          <w:sz w:val="24"/>
          <w:szCs w:val="24"/>
          <w:lang w:bidi="ar-SA"/>
        </w:rPr>
        <w:t>it</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into</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clean</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electrophoresis</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tank.</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Place</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prepared</w:t>
      </w:r>
      <w:r w:rsidRPr="009604A8">
        <w:rPr>
          <w:rFonts w:asciiTheme="majorBidi" w:eastAsia="Calibri" w:hAnsiTheme="majorBidi" w:cstheme="majorBidi"/>
          <w:spacing w:val="7"/>
          <w:kern w:val="0"/>
          <w:sz w:val="24"/>
          <w:szCs w:val="24"/>
          <w:lang w:bidi="ar-SA"/>
        </w:rPr>
        <w:t xml:space="preserve"> </w:t>
      </w:r>
      <w:r w:rsidRPr="009604A8">
        <w:rPr>
          <w:rFonts w:asciiTheme="majorBidi" w:eastAsia="Calibri" w:hAnsiTheme="majorBidi" w:cstheme="majorBidi"/>
          <w:kern w:val="0"/>
          <w:sz w:val="24"/>
          <w:szCs w:val="24"/>
          <w:lang w:bidi="ar-SA"/>
        </w:rPr>
        <w:t>gel block</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tank.</w:t>
      </w:r>
    </w:p>
    <w:p w14:paraId="1B95E5FD" w14:textId="77777777" w:rsidR="009604A8" w:rsidRPr="009604A8" w:rsidRDefault="009604A8" w:rsidP="009604A8">
      <w:pPr>
        <w:kinsoku w:val="0"/>
        <w:overflowPunct w:val="0"/>
        <w:autoSpaceDE w:val="0"/>
        <w:autoSpaceDN w:val="0"/>
        <w:bidi w:val="0"/>
        <w:adjustRightInd w:val="0"/>
        <w:spacing w:before="57" w:line="444" w:lineRule="auto"/>
        <w:ind w:left="40" w:right="104"/>
        <w:jc w:val="both"/>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Add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1 µL</w:t>
      </w:r>
      <w:r w:rsidRPr="009604A8">
        <w:rPr>
          <w:rFonts w:asciiTheme="majorBidi" w:eastAsia="Calibri" w:hAnsiTheme="majorBidi" w:cstheme="majorBidi"/>
          <w:spacing w:val="6"/>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loading</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buffer</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(xylene</w:t>
      </w:r>
      <w:r w:rsidRPr="009604A8">
        <w:rPr>
          <w:rFonts w:asciiTheme="majorBidi" w:eastAsia="Calibri" w:hAnsiTheme="majorBidi" w:cstheme="majorBidi"/>
          <w:spacing w:val="4"/>
          <w:kern w:val="0"/>
          <w:sz w:val="24"/>
          <w:szCs w:val="24"/>
          <w:lang w:bidi="ar-SA"/>
        </w:rPr>
        <w:t xml:space="preserve"> </w:t>
      </w:r>
      <w:proofErr w:type="spellStart"/>
      <w:r w:rsidRPr="009604A8">
        <w:rPr>
          <w:rFonts w:asciiTheme="majorBidi" w:eastAsia="Calibri" w:hAnsiTheme="majorBidi" w:cstheme="majorBidi"/>
          <w:kern w:val="0"/>
          <w:sz w:val="24"/>
          <w:szCs w:val="24"/>
          <w:lang w:bidi="ar-SA"/>
        </w:rPr>
        <w:t>cyanol</w:t>
      </w:r>
      <w:proofErr w:type="spellEnd"/>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every</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5</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µL</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mixed</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from</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previous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step.</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Mix well and</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add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mixture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sample wells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in</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block (if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after mixing is large,</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you</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can</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add</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mixture</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2-3</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wells</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extraction).</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Add</w:t>
      </w:r>
      <w:r w:rsidRPr="009604A8">
        <w:rPr>
          <w:rFonts w:asciiTheme="majorBidi" w:eastAsia="Calibri" w:hAnsiTheme="majorBidi" w:cstheme="majorBidi"/>
          <w:spacing w:val="33"/>
          <w:kern w:val="0"/>
          <w:sz w:val="24"/>
          <w:szCs w:val="24"/>
          <w:lang w:bidi="ar-SA"/>
        </w:rPr>
        <w:t xml:space="preserve"> </w:t>
      </w:r>
      <w:r w:rsidRPr="009604A8">
        <w:rPr>
          <w:rFonts w:asciiTheme="majorBidi" w:eastAsia="Calibri" w:hAnsiTheme="majorBidi" w:cstheme="majorBidi"/>
          <w:kern w:val="0"/>
          <w:sz w:val="24"/>
          <w:szCs w:val="24"/>
          <w:lang w:bidi="ar-SA"/>
        </w:rPr>
        <w:t>3.5</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µL</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30"/>
          <w:kern w:val="0"/>
          <w:sz w:val="24"/>
          <w:szCs w:val="24"/>
          <w:lang w:bidi="ar-SA"/>
        </w:rPr>
        <w:t xml:space="preserve"> </w:t>
      </w:r>
      <w:r w:rsidRPr="009604A8">
        <w:rPr>
          <w:rFonts w:asciiTheme="majorBidi" w:eastAsia="Calibri" w:hAnsiTheme="majorBidi" w:cstheme="majorBidi"/>
          <w:kern w:val="0"/>
          <w:sz w:val="24"/>
          <w:szCs w:val="24"/>
          <w:lang w:bidi="ar-SA"/>
        </w:rPr>
        <w:t>100</w:t>
      </w:r>
      <w:r w:rsidRPr="009604A8">
        <w:rPr>
          <w:rFonts w:asciiTheme="majorBidi" w:eastAsia="Calibri" w:hAnsiTheme="majorBidi" w:cstheme="majorBidi"/>
          <w:spacing w:val="32"/>
          <w:kern w:val="0"/>
          <w:sz w:val="24"/>
          <w:szCs w:val="24"/>
          <w:lang w:bidi="ar-SA"/>
        </w:rPr>
        <w:t xml:space="preserve"> </w:t>
      </w:r>
      <w:r w:rsidRPr="009604A8">
        <w:rPr>
          <w:rFonts w:asciiTheme="majorBidi" w:eastAsia="Calibri" w:hAnsiTheme="majorBidi" w:cstheme="majorBidi"/>
          <w:kern w:val="0"/>
          <w:sz w:val="24"/>
          <w:szCs w:val="24"/>
          <w:lang w:bidi="ar-SA"/>
        </w:rPr>
        <w:t>bp</w:t>
      </w:r>
      <w:r w:rsidRPr="009604A8">
        <w:rPr>
          <w:rFonts w:asciiTheme="majorBidi" w:eastAsia="Calibri" w:hAnsiTheme="majorBidi" w:cstheme="majorBidi"/>
          <w:spacing w:val="31"/>
          <w:kern w:val="0"/>
          <w:sz w:val="24"/>
          <w:szCs w:val="24"/>
          <w:lang w:bidi="ar-SA"/>
        </w:rPr>
        <w:t xml:space="preserve"> </w:t>
      </w: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29"/>
          <w:kern w:val="0"/>
          <w:sz w:val="24"/>
          <w:szCs w:val="24"/>
          <w:lang w:bidi="ar-SA"/>
        </w:rPr>
        <w:t xml:space="preserve"> </w:t>
      </w:r>
      <w:r w:rsidRPr="009604A8">
        <w:rPr>
          <w:rFonts w:asciiTheme="majorBidi" w:eastAsia="Calibri" w:hAnsiTheme="majorBidi" w:cstheme="majorBidi"/>
          <w:kern w:val="0"/>
          <w:sz w:val="24"/>
          <w:szCs w:val="24"/>
          <w:lang w:bidi="ar-SA"/>
        </w:rPr>
        <w:t>Ladder Marker to</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one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side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sample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wells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adjacent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samples.</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Perform electrophoresis</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at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100 V</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for 90 minutes.</w:t>
      </w:r>
    </w:p>
    <w:p w14:paraId="60A4E670"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 Use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Monarch</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Gel</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Extraction Kit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for gel</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extraction.</w:t>
      </w:r>
    </w:p>
    <w:p w14:paraId="31293420"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kern w:val="0"/>
          <w:sz w:val="24"/>
          <w:szCs w:val="24"/>
          <w:lang w:bidi="ar-SA"/>
        </w:rPr>
      </w:pPr>
    </w:p>
    <w:p w14:paraId="14C17683" w14:textId="77777777" w:rsidR="009604A8" w:rsidRPr="009604A8" w:rsidRDefault="009604A8" w:rsidP="009604A8">
      <w:pPr>
        <w:kinsoku w:val="0"/>
        <w:overflowPunct w:val="0"/>
        <w:autoSpaceDE w:val="0"/>
        <w:autoSpaceDN w:val="0"/>
        <w:bidi w:val="0"/>
        <w:adjustRightInd w:val="0"/>
        <w:spacing w:before="57"/>
        <w:ind w:left="40"/>
        <w:jc w:val="left"/>
        <w:rPr>
          <w:rFonts w:asciiTheme="majorBidi" w:eastAsia="Calibri" w:hAnsiTheme="majorBidi" w:cstheme="majorBidi"/>
          <w:b/>
          <w:bCs/>
          <w:kern w:val="0"/>
          <w:sz w:val="24"/>
          <w:szCs w:val="24"/>
          <w:lang w:bidi="ar-SA"/>
        </w:rPr>
      </w:pPr>
      <w:r w:rsidRPr="009604A8">
        <w:rPr>
          <w:rFonts w:asciiTheme="majorBidi" w:eastAsia="Calibri" w:hAnsiTheme="majorBidi" w:cstheme="majorBidi"/>
          <w:b/>
          <w:bCs/>
          <w:kern w:val="0"/>
          <w:sz w:val="24"/>
          <w:szCs w:val="24"/>
          <w:lang w:bidi="ar-SA"/>
        </w:rPr>
        <w:t>4.</w:t>
      </w:r>
      <w:r w:rsidRPr="009604A8">
        <w:rPr>
          <w:rFonts w:asciiTheme="majorBidi" w:eastAsia="Calibri" w:hAnsiTheme="majorBidi" w:cstheme="majorBidi"/>
          <w:b/>
          <w:bCs/>
          <w:spacing w:val="60"/>
          <w:kern w:val="0"/>
          <w:sz w:val="24"/>
          <w:szCs w:val="24"/>
          <w:lang w:bidi="ar-SA"/>
        </w:rPr>
        <w:t xml:space="preserve"> </w:t>
      </w:r>
      <w:r w:rsidRPr="009604A8">
        <w:rPr>
          <w:rFonts w:asciiTheme="majorBidi" w:eastAsia="Calibri" w:hAnsiTheme="majorBidi" w:cstheme="majorBidi"/>
          <w:b/>
          <w:bCs/>
          <w:spacing w:val="13"/>
          <w:kern w:val="0"/>
          <w:sz w:val="24"/>
          <w:szCs w:val="24"/>
          <w:lang w:bidi="ar-SA"/>
        </w:rPr>
        <w:t>Library</w:t>
      </w:r>
      <w:r w:rsidRPr="009604A8">
        <w:rPr>
          <w:rFonts w:asciiTheme="majorBidi" w:eastAsia="Calibri" w:hAnsiTheme="majorBidi" w:cstheme="majorBidi"/>
          <w:b/>
          <w:bCs/>
          <w:spacing w:val="-1"/>
          <w:kern w:val="0"/>
          <w:sz w:val="24"/>
          <w:szCs w:val="24"/>
          <w:lang w:bidi="ar-SA"/>
        </w:rPr>
        <w:t xml:space="preserve"> </w:t>
      </w:r>
      <w:r w:rsidRPr="009604A8">
        <w:rPr>
          <w:rFonts w:asciiTheme="majorBidi" w:eastAsia="Calibri" w:hAnsiTheme="majorBidi" w:cstheme="majorBidi"/>
          <w:b/>
          <w:bCs/>
          <w:kern w:val="0"/>
          <w:sz w:val="24"/>
          <w:szCs w:val="24"/>
          <w:lang w:bidi="ar-SA"/>
        </w:rPr>
        <w:t>Sequencing</w:t>
      </w:r>
    </w:p>
    <w:p w14:paraId="5CEC2C9F" w14:textId="77777777" w:rsidR="009604A8" w:rsidRDefault="009604A8" w:rsidP="009604A8">
      <w:pPr>
        <w:kinsoku w:val="0"/>
        <w:overflowPunct w:val="0"/>
        <w:autoSpaceDE w:val="0"/>
        <w:autoSpaceDN w:val="0"/>
        <w:bidi w:val="0"/>
        <w:adjustRightInd w:val="0"/>
        <w:spacing w:before="204" w:line="360" w:lineRule="auto"/>
        <w:ind w:left="4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lastRenderedPageBreak/>
        <w:t>For</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sequencing</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of</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constructed</w:t>
      </w:r>
      <w:r w:rsidRPr="009604A8">
        <w:rPr>
          <w:rFonts w:asciiTheme="majorBidi" w:eastAsia="Calibri" w:hAnsiTheme="majorBidi" w:cstheme="majorBidi"/>
          <w:spacing w:val="12"/>
          <w:kern w:val="0"/>
          <w:sz w:val="24"/>
          <w:szCs w:val="24"/>
          <w:lang w:bidi="ar-SA"/>
        </w:rPr>
        <w:t xml:space="preserve"> </w:t>
      </w:r>
      <w:r w:rsidRPr="009604A8">
        <w:rPr>
          <w:rFonts w:asciiTheme="majorBidi" w:eastAsia="Calibri" w:hAnsiTheme="majorBidi" w:cstheme="majorBidi"/>
          <w:kern w:val="0"/>
          <w:sz w:val="24"/>
          <w:szCs w:val="24"/>
          <w:lang w:bidi="ar-SA"/>
        </w:rPr>
        <w:t>library,</w:t>
      </w:r>
      <w:r w:rsidRPr="009604A8">
        <w:rPr>
          <w:rFonts w:asciiTheme="majorBidi" w:eastAsia="Calibri" w:hAnsiTheme="majorBidi" w:cstheme="majorBidi"/>
          <w:spacing w:val="10"/>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4"/>
          <w:kern w:val="0"/>
          <w:sz w:val="24"/>
          <w:szCs w:val="24"/>
          <w:lang w:bidi="ar-SA"/>
        </w:rPr>
        <w:t xml:space="preserve"> </w:t>
      </w:r>
      <w:r w:rsidRPr="009604A8">
        <w:rPr>
          <w:rFonts w:asciiTheme="majorBidi" w:eastAsia="Calibri" w:hAnsiTheme="majorBidi" w:cstheme="majorBidi"/>
          <w:kern w:val="0"/>
          <w:sz w:val="24"/>
          <w:szCs w:val="24"/>
          <w:lang w:bidi="ar-SA"/>
        </w:rPr>
        <w:t>Illumina</w:t>
      </w:r>
      <w:r w:rsidRPr="009604A8">
        <w:rPr>
          <w:rFonts w:asciiTheme="majorBidi" w:eastAsia="Calibri" w:hAnsiTheme="majorBidi" w:cstheme="majorBidi"/>
          <w:spacing w:val="12"/>
          <w:kern w:val="0"/>
          <w:sz w:val="24"/>
          <w:szCs w:val="24"/>
          <w:lang w:bidi="ar-SA"/>
        </w:rPr>
        <w:t xml:space="preserve"> </w:t>
      </w:r>
      <w:proofErr w:type="spellStart"/>
      <w:r w:rsidRPr="009604A8">
        <w:rPr>
          <w:rFonts w:asciiTheme="majorBidi" w:eastAsia="Calibri" w:hAnsiTheme="majorBidi" w:cstheme="majorBidi"/>
          <w:kern w:val="0"/>
          <w:sz w:val="24"/>
          <w:szCs w:val="24"/>
          <w:lang w:bidi="ar-SA"/>
        </w:rPr>
        <w:t>NovaSeq</w:t>
      </w:r>
      <w:proofErr w:type="spellEnd"/>
      <w:r w:rsidRPr="009604A8">
        <w:rPr>
          <w:rFonts w:asciiTheme="majorBidi" w:eastAsia="Calibri" w:hAnsiTheme="majorBidi" w:cstheme="majorBidi"/>
          <w:spacing w:val="11"/>
          <w:kern w:val="0"/>
          <w:sz w:val="24"/>
          <w:szCs w:val="24"/>
          <w:lang w:bidi="ar-SA"/>
        </w:rPr>
        <w:t xml:space="preserve"> </w:t>
      </w:r>
      <w:r w:rsidRPr="009604A8">
        <w:rPr>
          <w:rFonts w:asciiTheme="majorBidi" w:eastAsia="Calibri" w:hAnsiTheme="majorBidi" w:cstheme="majorBidi"/>
          <w:kern w:val="0"/>
          <w:sz w:val="24"/>
          <w:szCs w:val="24"/>
          <w:lang w:bidi="ar-SA"/>
        </w:rPr>
        <w:t>6000</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sequencing</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platform</w:t>
      </w:r>
      <w:r w:rsidRPr="009604A8">
        <w:rPr>
          <w:rFonts w:asciiTheme="majorBidi" w:eastAsia="Calibri" w:hAnsiTheme="majorBidi" w:cstheme="majorBidi"/>
          <w:spacing w:val="9"/>
          <w:kern w:val="0"/>
          <w:sz w:val="24"/>
          <w:szCs w:val="24"/>
          <w:lang w:bidi="ar-SA"/>
        </w:rPr>
        <w:t xml:space="preserve"> </w:t>
      </w:r>
      <w:r w:rsidRPr="009604A8">
        <w:rPr>
          <w:rFonts w:asciiTheme="majorBidi" w:eastAsia="Calibri" w:hAnsiTheme="majorBidi" w:cstheme="majorBidi"/>
          <w:kern w:val="0"/>
          <w:sz w:val="24"/>
          <w:szCs w:val="24"/>
          <w:lang w:bidi="ar-SA"/>
        </w:rPr>
        <w:t>is</w:t>
      </w:r>
      <w:r w:rsidRPr="009604A8">
        <w:rPr>
          <w:rFonts w:asciiTheme="majorBidi" w:eastAsia="Calibri" w:hAnsiTheme="majorBidi" w:cstheme="majorBidi"/>
          <w:spacing w:val="13"/>
          <w:kern w:val="0"/>
          <w:sz w:val="24"/>
          <w:szCs w:val="24"/>
          <w:lang w:bidi="ar-SA"/>
        </w:rPr>
        <w:t xml:space="preserve"> </w:t>
      </w:r>
      <w:r w:rsidRPr="009604A8">
        <w:rPr>
          <w:rFonts w:asciiTheme="majorBidi" w:eastAsia="Calibri" w:hAnsiTheme="majorBidi" w:cstheme="majorBidi"/>
          <w:kern w:val="0"/>
          <w:sz w:val="24"/>
          <w:szCs w:val="24"/>
          <w:lang w:bidi="ar-SA"/>
        </w:rPr>
        <w:t>used, employing</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paired-end</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250 sequencing</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strategy. Figure 1. Summarizes the experimental workflow.</w:t>
      </w:r>
    </w:p>
    <w:p w14:paraId="718D3615" w14:textId="77777777" w:rsidR="003C6B01" w:rsidRDefault="003C6B01" w:rsidP="009604A8">
      <w:pPr>
        <w:bidi w:val="0"/>
        <w:spacing w:line="276" w:lineRule="auto"/>
        <w:ind w:left="0" w:firstLine="576"/>
        <w:jc w:val="left"/>
        <w:rPr>
          <w:rFonts w:ascii="Times New Roman" w:eastAsia="Times New Roman" w:hAnsi="Times New Roman"/>
          <w:b/>
          <w:bCs/>
          <w:kern w:val="0"/>
          <w:sz w:val="24"/>
          <w:szCs w:val="24"/>
          <w:lang w:bidi="ar-SA"/>
          <w14:ligatures w14:val="none"/>
        </w:rPr>
      </w:pPr>
    </w:p>
    <w:p w14:paraId="3F49FE08" w14:textId="784E5E86" w:rsidR="009604A8" w:rsidRPr="009604A8" w:rsidRDefault="009604A8" w:rsidP="003C6B01">
      <w:pPr>
        <w:bidi w:val="0"/>
        <w:spacing w:line="276" w:lineRule="auto"/>
        <w:ind w:left="0" w:firstLine="576"/>
        <w:jc w:val="left"/>
        <w:rPr>
          <w:rFonts w:ascii="Times New Roman" w:eastAsia="Times New Roman" w:hAnsi="Times New Roman"/>
          <w:b/>
          <w:bCs/>
          <w:kern w:val="0"/>
          <w:sz w:val="24"/>
          <w:szCs w:val="24"/>
          <w:lang w:bidi="ar-SA"/>
          <w14:ligatures w14:val="none"/>
        </w:rPr>
      </w:pPr>
      <w:r w:rsidRPr="009604A8">
        <w:rPr>
          <w:rFonts w:ascii="Times New Roman" w:eastAsia="Times New Roman" w:hAnsi="Times New Roman"/>
          <w:b/>
          <w:bCs/>
          <w:kern w:val="0"/>
          <w:sz w:val="24"/>
          <w:szCs w:val="24"/>
          <w:lang w:bidi="ar-SA"/>
          <w14:ligatures w14:val="none"/>
        </w:rPr>
        <w:t>Software and database tables</w:t>
      </w:r>
    </w:p>
    <w:p w14:paraId="14A35359" w14:textId="77777777" w:rsidR="009604A8" w:rsidRPr="009604A8" w:rsidRDefault="009604A8" w:rsidP="009604A8">
      <w:pPr>
        <w:bidi w:val="0"/>
        <w:spacing w:line="276" w:lineRule="auto"/>
        <w:ind w:left="0" w:firstLine="576"/>
        <w:jc w:val="left"/>
        <w:rPr>
          <w:rFonts w:ascii="Times New Roman" w:eastAsia="Times New Roman" w:hAnsi="Times New Roman"/>
          <w:kern w:val="0"/>
          <w:sz w:val="24"/>
          <w:szCs w:val="24"/>
          <w:lang w:bidi="ar-SA"/>
          <w14:ligatures w14:val="none"/>
        </w:rPr>
      </w:pPr>
      <w:r w:rsidRPr="009604A8">
        <w:rPr>
          <w:rFonts w:ascii="Times New Roman" w:eastAsia="Times New Roman" w:hAnsi="Times New Roman"/>
          <w:kern w:val="0"/>
          <w:sz w:val="24"/>
          <w:szCs w:val="24"/>
          <w:lang w:bidi="ar-SA"/>
          <w14:ligatures w14:val="none"/>
        </w:rPr>
        <w:t>The tables below summarize all software, databases, and packages/modules that were used in the study.</w:t>
      </w:r>
    </w:p>
    <w:p w14:paraId="58C13A06" w14:textId="77777777" w:rsidR="009604A8" w:rsidRPr="009604A8" w:rsidRDefault="009604A8" w:rsidP="009604A8">
      <w:pPr>
        <w:bidi w:val="0"/>
        <w:spacing w:line="276" w:lineRule="auto"/>
        <w:ind w:left="0" w:firstLine="576"/>
        <w:jc w:val="lowKashida"/>
        <w:rPr>
          <w:rFonts w:ascii="Times New Roman" w:eastAsia="Times New Roman" w:hAnsi="Times New Roman"/>
          <w:kern w:val="0"/>
          <w:sz w:val="24"/>
          <w:szCs w:val="24"/>
          <w:lang w:bidi="ar-SA"/>
          <w14:ligatures w14:val="none"/>
        </w:rPr>
      </w:pPr>
    </w:p>
    <w:p w14:paraId="07DBD6F8" w14:textId="77777777" w:rsidR="009604A8" w:rsidRPr="009604A8" w:rsidRDefault="009604A8" w:rsidP="009604A8">
      <w:pPr>
        <w:bidi w:val="0"/>
        <w:spacing w:line="276" w:lineRule="auto"/>
        <w:ind w:left="0" w:firstLine="576"/>
        <w:jc w:val="center"/>
        <w:rPr>
          <w:rFonts w:ascii="Times New Roman" w:eastAsia="Times New Roman" w:hAnsi="Times New Roman"/>
          <w:kern w:val="0"/>
          <w:sz w:val="24"/>
          <w:szCs w:val="24"/>
          <w:lang w:bidi="ar-SA"/>
          <w14:ligatures w14:val="none"/>
        </w:rPr>
      </w:pPr>
      <w:r w:rsidRPr="009604A8">
        <w:rPr>
          <w:rFonts w:ascii="Times New Roman" w:eastAsia="Times New Roman" w:hAnsi="Times New Roman"/>
          <w:kern w:val="0"/>
          <w:sz w:val="24"/>
          <w:szCs w:val="24"/>
          <w:lang w:bidi="ar-SA"/>
          <w14:ligatures w14:val="none"/>
        </w:rPr>
        <w:t>Software table (3)</w:t>
      </w:r>
    </w:p>
    <w:p w14:paraId="17D292F5" w14:textId="77777777" w:rsidR="009604A8" w:rsidRPr="009604A8" w:rsidRDefault="009604A8" w:rsidP="009604A8">
      <w:pPr>
        <w:bidi w:val="0"/>
        <w:spacing w:line="276" w:lineRule="auto"/>
        <w:ind w:left="0" w:firstLine="576"/>
        <w:jc w:val="center"/>
        <w:rPr>
          <w:rFonts w:ascii="Times New Roman" w:eastAsia="Times New Roman" w:hAnsi="Times New Roman"/>
          <w:kern w:val="0"/>
          <w:sz w:val="24"/>
          <w:szCs w:val="24"/>
          <w:lang w:bidi="ar-SA"/>
          <w14:ligatures w14:val="none"/>
        </w:rPr>
      </w:pPr>
    </w:p>
    <w:tbl>
      <w:tblPr>
        <w:tblW w:w="5890" w:type="pct"/>
        <w:tblInd w:w="-851" w:type="dxa"/>
        <w:tblBorders>
          <w:top w:val="single" w:sz="6" w:space="0" w:color="000000"/>
          <w:bottom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278"/>
        <w:gridCol w:w="1216"/>
        <w:gridCol w:w="1476"/>
        <w:gridCol w:w="3403"/>
        <w:gridCol w:w="3260"/>
      </w:tblGrid>
      <w:tr w:rsidR="009604A8" w:rsidRPr="009604A8" w14:paraId="7E5287BD" w14:textId="77777777" w:rsidTr="007720CB">
        <w:trPr>
          <w:tblHeader/>
        </w:trPr>
        <w:tc>
          <w:tcPr>
            <w:tcW w:w="601"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045C7096" w14:textId="77777777" w:rsidR="009604A8" w:rsidRPr="009604A8" w:rsidRDefault="009604A8" w:rsidP="009604A8">
            <w:pPr>
              <w:bidi w:val="0"/>
              <w:spacing w:line="360" w:lineRule="auto"/>
              <w:ind w:left="0"/>
              <w:jc w:val="lowKashida"/>
              <w:rPr>
                <w:rFonts w:ascii="Times New Roman" w:eastAsia="Calibri" w:hAnsi="Times New Roman" w:cs="Arial"/>
                <w:b/>
                <w:bCs/>
                <w:kern w:val="0"/>
                <w:sz w:val="16"/>
                <w:szCs w:val="16"/>
                <w:lang w:bidi="ar-SA"/>
                <w14:ligatures w14:val="none"/>
              </w:rPr>
            </w:pPr>
            <w:r w:rsidRPr="009604A8">
              <w:rPr>
                <w:rFonts w:ascii="Times New Roman" w:eastAsia="Calibri" w:hAnsi="Times New Roman" w:cs="Arial"/>
                <w:b/>
                <w:bCs/>
                <w:kern w:val="0"/>
                <w:sz w:val="16"/>
                <w:szCs w:val="16"/>
                <w:lang w:bidi="ar-SA"/>
                <w14:ligatures w14:val="none"/>
              </w:rPr>
              <w:t>Software</w:t>
            </w:r>
          </w:p>
        </w:tc>
        <w:tc>
          <w:tcPr>
            <w:tcW w:w="572"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6957EB14" w14:textId="77777777" w:rsidR="009604A8" w:rsidRPr="009604A8" w:rsidRDefault="009604A8" w:rsidP="009604A8">
            <w:pPr>
              <w:bidi w:val="0"/>
              <w:spacing w:line="360" w:lineRule="auto"/>
              <w:ind w:left="0"/>
              <w:jc w:val="lowKashida"/>
              <w:rPr>
                <w:rFonts w:ascii="Times New Roman" w:eastAsia="Calibri" w:hAnsi="Times New Roman" w:cs="Arial"/>
                <w:b/>
                <w:bCs/>
                <w:kern w:val="0"/>
                <w:sz w:val="16"/>
                <w:szCs w:val="16"/>
                <w:lang w:bidi="ar-SA"/>
                <w14:ligatures w14:val="none"/>
              </w:rPr>
            </w:pPr>
            <w:r w:rsidRPr="009604A8">
              <w:rPr>
                <w:rFonts w:ascii="Times New Roman" w:eastAsia="Calibri" w:hAnsi="Times New Roman" w:cs="Arial"/>
                <w:b/>
                <w:bCs/>
                <w:kern w:val="0"/>
                <w:sz w:val="16"/>
                <w:szCs w:val="16"/>
                <w:lang w:bidi="ar-SA"/>
                <w14:ligatures w14:val="none"/>
              </w:rPr>
              <w:t>Version</w:t>
            </w:r>
          </w:p>
        </w:tc>
        <w:tc>
          <w:tcPr>
            <w:tcW w:w="694"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6CE24E22" w14:textId="77777777" w:rsidR="009604A8" w:rsidRPr="009604A8" w:rsidRDefault="009604A8" w:rsidP="009604A8">
            <w:pPr>
              <w:bidi w:val="0"/>
              <w:spacing w:line="360" w:lineRule="auto"/>
              <w:ind w:left="0"/>
              <w:jc w:val="lowKashida"/>
              <w:rPr>
                <w:rFonts w:ascii="Times New Roman" w:eastAsia="Calibri" w:hAnsi="Times New Roman" w:cs="Arial"/>
                <w:b/>
                <w:bCs/>
                <w:kern w:val="0"/>
                <w:sz w:val="16"/>
                <w:szCs w:val="16"/>
                <w:lang w:bidi="ar-SA"/>
                <w14:ligatures w14:val="none"/>
              </w:rPr>
            </w:pPr>
            <w:proofErr w:type="spellStart"/>
            <w:r w:rsidRPr="009604A8">
              <w:rPr>
                <w:rFonts w:ascii="Times New Roman" w:eastAsia="Calibri" w:hAnsi="Times New Roman" w:cs="Arial"/>
                <w:b/>
                <w:bCs/>
                <w:kern w:val="0"/>
                <w:sz w:val="16"/>
                <w:szCs w:val="16"/>
                <w:lang w:bidi="ar-SA"/>
                <w14:ligatures w14:val="none"/>
              </w:rPr>
              <w:t>Analysis_module</w:t>
            </w:r>
            <w:proofErr w:type="spellEnd"/>
          </w:p>
        </w:tc>
        <w:tc>
          <w:tcPr>
            <w:tcW w:w="1600"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40DC4F75" w14:textId="77777777" w:rsidR="009604A8" w:rsidRPr="009604A8" w:rsidRDefault="009604A8" w:rsidP="009604A8">
            <w:pPr>
              <w:bidi w:val="0"/>
              <w:spacing w:line="360" w:lineRule="auto"/>
              <w:ind w:left="0"/>
              <w:jc w:val="lowKashida"/>
              <w:rPr>
                <w:rFonts w:ascii="Times New Roman" w:eastAsia="Calibri" w:hAnsi="Times New Roman" w:cs="Arial"/>
                <w:b/>
                <w:bCs/>
                <w:kern w:val="0"/>
                <w:sz w:val="16"/>
                <w:szCs w:val="16"/>
                <w:lang w:bidi="ar-SA"/>
                <w14:ligatures w14:val="none"/>
              </w:rPr>
            </w:pPr>
            <w:r w:rsidRPr="009604A8">
              <w:rPr>
                <w:rFonts w:ascii="Times New Roman" w:eastAsia="Calibri" w:hAnsi="Times New Roman" w:cs="Arial"/>
                <w:b/>
                <w:bCs/>
                <w:kern w:val="0"/>
                <w:sz w:val="16"/>
                <w:szCs w:val="16"/>
                <w:lang w:bidi="ar-SA"/>
                <w14:ligatures w14:val="none"/>
              </w:rPr>
              <w:t>Main parameter</w:t>
            </w:r>
          </w:p>
        </w:tc>
        <w:tc>
          <w:tcPr>
            <w:tcW w:w="1533"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5EE124ED" w14:textId="77777777" w:rsidR="009604A8" w:rsidRPr="009604A8" w:rsidRDefault="009604A8" w:rsidP="009604A8">
            <w:pPr>
              <w:bidi w:val="0"/>
              <w:spacing w:line="360" w:lineRule="auto"/>
              <w:ind w:left="0"/>
              <w:jc w:val="lowKashida"/>
              <w:rPr>
                <w:rFonts w:ascii="Times New Roman" w:eastAsia="Calibri" w:hAnsi="Times New Roman" w:cs="Arial"/>
                <w:b/>
                <w:bCs/>
                <w:kern w:val="0"/>
                <w:sz w:val="16"/>
                <w:szCs w:val="16"/>
                <w:lang w:bidi="ar-SA"/>
                <w14:ligatures w14:val="none"/>
              </w:rPr>
            </w:pPr>
            <w:r w:rsidRPr="009604A8">
              <w:rPr>
                <w:rFonts w:ascii="Times New Roman" w:eastAsia="Calibri" w:hAnsi="Times New Roman" w:cs="Arial"/>
                <w:b/>
                <w:bCs/>
                <w:kern w:val="0"/>
                <w:sz w:val="16"/>
                <w:szCs w:val="16"/>
                <w:lang w:bidi="ar-SA"/>
                <w14:ligatures w14:val="none"/>
              </w:rPr>
              <w:t>Website</w:t>
            </w:r>
          </w:p>
        </w:tc>
      </w:tr>
      <w:tr w:rsidR="009604A8" w:rsidRPr="009604A8" w14:paraId="5F5A6CFF" w14:textId="77777777" w:rsidTr="007720CB">
        <w:tc>
          <w:tcPr>
            <w:tcW w:w="601" w:type="pct"/>
            <w:tcBorders>
              <w:top w:val="nil"/>
              <w:left w:val="nil"/>
              <w:bottom w:val="nil"/>
              <w:right w:val="nil"/>
            </w:tcBorders>
            <w:tcMar>
              <w:top w:w="120" w:type="dxa"/>
              <w:left w:w="120" w:type="dxa"/>
              <w:bottom w:w="120" w:type="dxa"/>
              <w:right w:w="120" w:type="dxa"/>
            </w:tcMar>
            <w:hideMark/>
          </w:tcPr>
          <w:p w14:paraId="3F2E503A"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FASTX Toolkit</w:t>
            </w:r>
          </w:p>
        </w:tc>
        <w:tc>
          <w:tcPr>
            <w:tcW w:w="572" w:type="pct"/>
            <w:tcBorders>
              <w:top w:val="nil"/>
              <w:left w:val="nil"/>
              <w:bottom w:val="nil"/>
              <w:right w:val="nil"/>
            </w:tcBorders>
            <w:tcMar>
              <w:top w:w="120" w:type="dxa"/>
              <w:left w:w="120" w:type="dxa"/>
              <w:bottom w:w="120" w:type="dxa"/>
              <w:right w:w="120" w:type="dxa"/>
            </w:tcMar>
            <w:hideMark/>
          </w:tcPr>
          <w:p w14:paraId="6EC89091"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0.0.14</w:t>
            </w:r>
          </w:p>
        </w:tc>
        <w:tc>
          <w:tcPr>
            <w:tcW w:w="694" w:type="pct"/>
            <w:tcBorders>
              <w:top w:val="nil"/>
              <w:left w:val="nil"/>
              <w:bottom w:val="nil"/>
              <w:right w:val="nil"/>
            </w:tcBorders>
            <w:tcMar>
              <w:top w:w="120" w:type="dxa"/>
              <w:left w:w="120" w:type="dxa"/>
              <w:bottom w:w="120" w:type="dxa"/>
              <w:right w:w="120" w:type="dxa"/>
            </w:tcMar>
            <w:hideMark/>
          </w:tcPr>
          <w:p w14:paraId="1F5F002A"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Data process</w:t>
            </w:r>
          </w:p>
        </w:tc>
        <w:tc>
          <w:tcPr>
            <w:tcW w:w="1600" w:type="pct"/>
            <w:tcBorders>
              <w:top w:val="nil"/>
              <w:left w:val="nil"/>
              <w:bottom w:val="nil"/>
              <w:right w:val="nil"/>
            </w:tcBorders>
            <w:tcMar>
              <w:top w:w="120" w:type="dxa"/>
              <w:left w:w="120" w:type="dxa"/>
              <w:bottom w:w="120" w:type="dxa"/>
              <w:right w:w="120" w:type="dxa"/>
            </w:tcMar>
            <w:hideMark/>
          </w:tcPr>
          <w:p w14:paraId="1A961DE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w:t>
            </w:r>
            <w:proofErr w:type="spellStart"/>
            <w:r w:rsidRPr="009604A8">
              <w:rPr>
                <w:rFonts w:ascii="Times New Roman" w:eastAsia="Calibri" w:hAnsi="Times New Roman" w:cs="Arial"/>
                <w:kern w:val="0"/>
                <w:sz w:val="16"/>
                <w:szCs w:val="16"/>
                <w:lang w:bidi="ar-SA"/>
                <w14:ligatures w14:val="none"/>
              </w:rPr>
              <w:t>i</w:t>
            </w:r>
            <w:proofErr w:type="spellEnd"/>
            <w:r w:rsidRPr="009604A8">
              <w:rPr>
                <w:rFonts w:ascii="Times New Roman" w:eastAsia="Calibri" w:hAnsi="Times New Roman" w:cs="Arial"/>
                <w:kern w:val="0"/>
                <w:sz w:val="16"/>
                <w:szCs w:val="16"/>
                <w:lang w:bidi="ar-SA"/>
                <w14:ligatures w14:val="none"/>
              </w:rPr>
              <w:t xml:space="preserve"> INFILE] [-o OUTFILE]</w:t>
            </w:r>
          </w:p>
        </w:tc>
        <w:tc>
          <w:tcPr>
            <w:tcW w:w="1533" w:type="pct"/>
            <w:tcBorders>
              <w:top w:val="nil"/>
              <w:left w:val="nil"/>
              <w:bottom w:val="nil"/>
              <w:right w:val="nil"/>
            </w:tcBorders>
            <w:tcMar>
              <w:top w:w="120" w:type="dxa"/>
              <w:left w:w="120" w:type="dxa"/>
              <w:bottom w:w="120" w:type="dxa"/>
              <w:right w:w="120" w:type="dxa"/>
            </w:tcMar>
            <w:hideMark/>
          </w:tcPr>
          <w:p w14:paraId="0C060E2C"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https://anaconda.org/bioconda/fastx_toolkit</w:t>
            </w:r>
          </w:p>
        </w:tc>
      </w:tr>
      <w:tr w:rsidR="009604A8" w:rsidRPr="009604A8" w14:paraId="1FA0048F" w14:textId="77777777" w:rsidTr="007720CB">
        <w:tc>
          <w:tcPr>
            <w:tcW w:w="601" w:type="pct"/>
            <w:tcBorders>
              <w:top w:val="nil"/>
              <w:left w:val="nil"/>
              <w:bottom w:val="nil"/>
              <w:right w:val="nil"/>
            </w:tcBorders>
            <w:tcMar>
              <w:top w:w="120" w:type="dxa"/>
              <w:left w:w="120" w:type="dxa"/>
              <w:bottom w:w="120" w:type="dxa"/>
              <w:right w:w="120" w:type="dxa"/>
            </w:tcMar>
            <w:hideMark/>
          </w:tcPr>
          <w:p w14:paraId="2B1469A0"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flash</w:t>
            </w:r>
          </w:p>
        </w:tc>
        <w:tc>
          <w:tcPr>
            <w:tcW w:w="572" w:type="pct"/>
            <w:tcBorders>
              <w:top w:val="nil"/>
              <w:left w:val="nil"/>
              <w:bottom w:val="nil"/>
              <w:right w:val="nil"/>
            </w:tcBorders>
            <w:tcMar>
              <w:top w:w="120" w:type="dxa"/>
              <w:left w:w="120" w:type="dxa"/>
              <w:bottom w:w="120" w:type="dxa"/>
              <w:right w:w="120" w:type="dxa"/>
            </w:tcMar>
            <w:hideMark/>
          </w:tcPr>
          <w:p w14:paraId="4924E3AF"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1.2.11</w:t>
            </w:r>
          </w:p>
        </w:tc>
        <w:tc>
          <w:tcPr>
            <w:tcW w:w="694" w:type="pct"/>
            <w:tcBorders>
              <w:top w:val="nil"/>
              <w:left w:val="nil"/>
              <w:bottom w:val="nil"/>
              <w:right w:val="nil"/>
            </w:tcBorders>
            <w:tcMar>
              <w:top w:w="120" w:type="dxa"/>
              <w:left w:w="120" w:type="dxa"/>
              <w:bottom w:w="120" w:type="dxa"/>
              <w:right w:w="120" w:type="dxa"/>
            </w:tcMar>
            <w:hideMark/>
          </w:tcPr>
          <w:p w14:paraId="273F922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Data process</w:t>
            </w:r>
          </w:p>
        </w:tc>
        <w:tc>
          <w:tcPr>
            <w:tcW w:w="1600" w:type="pct"/>
            <w:tcBorders>
              <w:top w:val="nil"/>
              <w:left w:val="nil"/>
              <w:bottom w:val="nil"/>
              <w:right w:val="nil"/>
            </w:tcBorders>
            <w:tcMar>
              <w:top w:w="120" w:type="dxa"/>
              <w:left w:w="120" w:type="dxa"/>
              <w:bottom w:w="120" w:type="dxa"/>
              <w:right w:w="120" w:type="dxa"/>
            </w:tcMar>
            <w:hideMark/>
          </w:tcPr>
          <w:p w14:paraId="4CD5E8DC"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--min-overlap NUM --max-mismatch-density num</w:t>
            </w:r>
          </w:p>
        </w:tc>
        <w:tc>
          <w:tcPr>
            <w:tcW w:w="1533" w:type="pct"/>
            <w:tcBorders>
              <w:top w:val="nil"/>
              <w:left w:val="nil"/>
              <w:bottom w:val="nil"/>
              <w:right w:val="nil"/>
            </w:tcBorders>
            <w:tcMar>
              <w:top w:w="120" w:type="dxa"/>
              <w:left w:w="120" w:type="dxa"/>
              <w:bottom w:w="120" w:type="dxa"/>
              <w:right w:w="120" w:type="dxa"/>
            </w:tcMar>
            <w:hideMark/>
          </w:tcPr>
          <w:p w14:paraId="455316D7"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http://ccb.jhu.edu/software/FLASH/index.shtml</w:t>
            </w:r>
          </w:p>
        </w:tc>
      </w:tr>
      <w:tr w:rsidR="009604A8" w:rsidRPr="009604A8" w14:paraId="5BD11F66" w14:textId="77777777" w:rsidTr="007720CB">
        <w:tc>
          <w:tcPr>
            <w:tcW w:w="601" w:type="pct"/>
            <w:tcBorders>
              <w:top w:val="nil"/>
              <w:left w:val="nil"/>
              <w:bottom w:val="nil"/>
              <w:right w:val="nil"/>
            </w:tcBorders>
            <w:tcMar>
              <w:top w:w="120" w:type="dxa"/>
              <w:left w:w="120" w:type="dxa"/>
              <w:bottom w:w="120" w:type="dxa"/>
              <w:right w:w="120" w:type="dxa"/>
            </w:tcMar>
            <w:hideMark/>
          </w:tcPr>
          <w:p w14:paraId="58DB9C3E"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proofErr w:type="spellStart"/>
            <w:r w:rsidRPr="009604A8">
              <w:rPr>
                <w:rFonts w:ascii="Times New Roman" w:eastAsia="Calibri" w:hAnsi="Times New Roman" w:cs="Arial"/>
                <w:kern w:val="0"/>
                <w:sz w:val="16"/>
                <w:szCs w:val="16"/>
                <w:lang w:bidi="ar-SA"/>
                <w14:ligatures w14:val="none"/>
              </w:rPr>
              <w:t>fastp</w:t>
            </w:r>
            <w:proofErr w:type="spellEnd"/>
          </w:p>
        </w:tc>
        <w:tc>
          <w:tcPr>
            <w:tcW w:w="572" w:type="pct"/>
            <w:tcBorders>
              <w:top w:val="nil"/>
              <w:left w:val="nil"/>
              <w:bottom w:val="nil"/>
              <w:right w:val="nil"/>
            </w:tcBorders>
            <w:tcMar>
              <w:top w:w="120" w:type="dxa"/>
              <w:left w:w="120" w:type="dxa"/>
              <w:bottom w:w="120" w:type="dxa"/>
              <w:right w:w="120" w:type="dxa"/>
            </w:tcMar>
            <w:hideMark/>
          </w:tcPr>
          <w:p w14:paraId="7C05DC7F"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0.23.1</w:t>
            </w:r>
          </w:p>
        </w:tc>
        <w:tc>
          <w:tcPr>
            <w:tcW w:w="694" w:type="pct"/>
            <w:tcBorders>
              <w:top w:val="nil"/>
              <w:left w:val="nil"/>
              <w:bottom w:val="nil"/>
              <w:right w:val="nil"/>
            </w:tcBorders>
            <w:tcMar>
              <w:top w:w="120" w:type="dxa"/>
              <w:left w:w="120" w:type="dxa"/>
              <w:bottom w:w="120" w:type="dxa"/>
              <w:right w:w="120" w:type="dxa"/>
            </w:tcMar>
            <w:hideMark/>
          </w:tcPr>
          <w:p w14:paraId="07E8FC8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Data process</w:t>
            </w:r>
          </w:p>
        </w:tc>
        <w:tc>
          <w:tcPr>
            <w:tcW w:w="1600" w:type="pct"/>
            <w:tcBorders>
              <w:top w:val="nil"/>
              <w:left w:val="nil"/>
              <w:bottom w:val="nil"/>
              <w:right w:val="nil"/>
            </w:tcBorders>
            <w:tcMar>
              <w:top w:w="120" w:type="dxa"/>
              <w:left w:w="120" w:type="dxa"/>
              <w:bottom w:w="120" w:type="dxa"/>
              <w:right w:w="120" w:type="dxa"/>
            </w:tcMar>
            <w:hideMark/>
          </w:tcPr>
          <w:p w14:paraId="102BD12F"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w:t>
            </w:r>
            <w:proofErr w:type="spellStart"/>
            <w:r w:rsidRPr="009604A8">
              <w:rPr>
                <w:rFonts w:ascii="Times New Roman" w:eastAsia="Calibri" w:hAnsi="Times New Roman" w:cs="Arial"/>
                <w:kern w:val="0"/>
                <w:sz w:val="16"/>
                <w:szCs w:val="16"/>
                <w:lang w:bidi="ar-SA"/>
                <w14:ligatures w14:val="none"/>
              </w:rPr>
              <w:t>i</w:t>
            </w:r>
            <w:proofErr w:type="spellEnd"/>
            <w:r w:rsidRPr="009604A8">
              <w:rPr>
                <w:rFonts w:ascii="Times New Roman" w:eastAsia="Calibri" w:hAnsi="Times New Roman" w:cs="Arial"/>
                <w:kern w:val="0"/>
                <w:sz w:val="16"/>
                <w:szCs w:val="16"/>
                <w:lang w:bidi="ar-SA"/>
                <w14:ligatures w14:val="none"/>
              </w:rPr>
              <w:t xml:space="preserve"> INFILE] [-o OUTFILE]</w:t>
            </w:r>
          </w:p>
        </w:tc>
        <w:tc>
          <w:tcPr>
            <w:tcW w:w="1533" w:type="pct"/>
            <w:tcBorders>
              <w:top w:val="nil"/>
              <w:left w:val="nil"/>
              <w:bottom w:val="nil"/>
              <w:right w:val="nil"/>
            </w:tcBorders>
            <w:tcMar>
              <w:top w:w="120" w:type="dxa"/>
              <w:left w:w="120" w:type="dxa"/>
              <w:bottom w:w="120" w:type="dxa"/>
              <w:right w:w="120" w:type="dxa"/>
            </w:tcMar>
            <w:hideMark/>
          </w:tcPr>
          <w:p w14:paraId="7C04B64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https://github.com/OpenGene/fastp</w:t>
            </w:r>
          </w:p>
        </w:tc>
      </w:tr>
      <w:tr w:rsidR="009604A8" w:rsidRPr="009604A8" w14:paraId="70FFE74D" w14:textId="77777777" w:rsidTr="007720CB">
        <w:tc>
          <w:tcPr>
            <w:tcW w:w="601" w:type="pct"/>
            <w:tcBorders>
              <w:top w:val="nil"/>
              <w:left w:val="nil"/>
              <w:bottom w:val="nil"/>
              <w:right w:val="nil"/>
            </w:tcBorders>
            <w:tcMar>
              <w:top w:w="120" w:type="dxa"/>
              <w:left w:w="120" w:type="dxa"/>
              <w:bottom w:w="120" w:type="dxa"/>
              <w:right w:w="120" w:type="dxa"/>
            </w:tcMar>
            <w:hideMark/>
          </w:tcPr>
          <w:p w14:paraId="00AE7E06"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QIIME2</w:t>
            </w:r>
          </w:p>
        </w:tc>
        <w:tc>
          <w:tcPr>
            <w:tcW w:w="572" w:type="pct"/>
            <w:tcBorders>
              <w:top w:val="nil"/>
              <w:left w:val="nil"/>
              <w:bottom w:val="nil"/>
              <w:right w:val="nil"/>
            </w:tcBorders>
            <w:tcMar>
              <w:top w:w="120" w:type="dxa"/>
              <w:left w:w="120" w:type="dxa"/>
              <w:bottom w:w="120" w:type="dxa"/>
              <w:right w:w="120" w:type="dxa"/>
            </w:tcMar>
            <w:hideMark/>
          </w:tcPr>
          <w:p w14:paraId="41256A3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2020.6.0</w:t>
            </w:r>
          </w:p>
        </w:tc>
        <w:tc>
          <w:tcPr>
            <w:tcW w:w="694" w:type="pct"/>
            <w:tcBorders>
              <w:top w:val="nil"/>
              <w:left w:val="nil"/>
              <w:bottom w:val="nil"/>
              <w:right w:val="nil"/>
            </w:tcBorders>
            <w:tcMar>
              <w:top w:w="120" w:type="dxa"/>
              <w:left w:w="120" w:type="dxa"/>
              <w:bottom w:w="120" w:type="dxa"/>
              <w:right w:w="120" w:type="dxa"/>
            </w:tcMar>
            <w:hideMark/>
          </w:tcPr>
          <w:p w14:paraId="5368CF7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w:t>
            </w:r>
          </w:p>
        </w:tc>
        <w:tc>
          <w:tcPr>
            <w:tcW w:w="1600" w:type="pct"/>
            <w:tcBorders>
              <w:top w:val="nil"/>
              <w:left w:val="nil"/>
              <w:bottom w:val="nil"/>
              <w:right w:val="nil"/>
            </w:tcBorders>
            <w:tcMar>
              <w:top w:w="120" w:type="dxa"/>
              <w:left w:w="120" w:type="dxa"/>
              <w:bottom w:w="120" w:type="dxa"/>
              <w:right w:w="120" w:type="dxa"/>
            </w:tcMar>
            <w:hideMark/>
          </w:tcPr>
          <w:p w14:paraId="76EC0DD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58DB52AF"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https://qiime2.org</w:t>
            </w:r>
          </w:p>
        </w:tc>
      </w:tr>
      <w:tr w:rsidR="009604A8" w:rsidRPr="009604A8" w14:paraId="1CBC8ABA" w14:textId="77777777" w:rsidTr="007720CB">
        <w:tc>
          <w:tcPr>
            <w:tcW w:w="601" w:type="pct"/>
            <w:tcBorders>
              <w:top w:val="nil"/>
              <w:left w:val="nil"/>
              <w:bottom w:val="nil"/>
              <w:right w:val="nil"/>
            </w:tcBorders>
            <w:tcMar>
              <w:top w:w="120" w:type="dxa"/>
              <w:left w:w="120" w:type="dxa"/>
              <w:bottom w:w="120" w:type="dxa"/>
              <w:right w:w="120" w:type="dxa"/>
            </w:tcMar>
            <w:hideMark/>
          </w:tcPr>
          <w:p w14:paraId="24596C1C"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dada2</w:t>
            </w:r>
          </w:p>
        </w:tc>
        <w:tc>
          <w:tcPr>
            <w:tcW w:w="572" w:type="pct"/>
            <w:tcBorders>
              <w:top w:val="nil"/>
              <w:left w:val="nil"/>
              <w:bottom w:val="nil"/>
              <w:right w:val="nil"/>
            </w:tcBorders>
            <w:tcMar>
              <w:top w:w="120" w:type="dxa"/>
              <w:left w:w="120" w:type="dxa"/>
              <w:bottom w:w="120" w:type="dxa"/>
              <w:right w:w="120" w:type="dxa"/>
            </w:tcMar>
            <w:hideMark/>
          </w:tcPr>
          <w:p w14:paraId="159540D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1.20.0</w:t>
            </w:r>
          </w:p>
        </w:tc>
        <w:tc>
          <w:tcPr>
            <w:tcW w:w="694" w:type="pct"/>
            <w:tcBorders>
              <w:top w:val="nil"/>
              <w:left w:val="nil"/>
              <w:bottom w:val="nil"/>
              <w:right w:val="nil"/>
            </w:tcBorders>
            <w:tcMar>
              <w:top w:w="120" w:type="dxa"/>
              <w:left w:w="120" w:type="dxa"/>
              <w:bottom w:w="120" w:type="dxa"/>
              <w:right w:w="120" w:type="dxa"/>
            </w:tcMar>
            <w:hideMark/>
          </w:tcPr>
          <w:p w14:paraId="19E4792E"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Denoise</w:t>
            </w:r>
          </w:p>
        </w:tc>
        <w:tc>
          <w:tcPr>
            <w:tcW w:w="1600" w:type="pct"/>
            <w:tcBorders>
              <w:top w:val="nil"/>
              <w:left w:val="nil"/>
              <w:bottom w:val="nil"/>
              <w:right w:val="nil"/>
            </w:tcBorders>
            <w:tcMar>
              <w:top w:w="120" w:type="dxa"/>
              <w:left w:w="120" w:type="dxa"/>
              <w:bottom w:w="120" w:type="dxa"/>
              <w:right w:w="120" w:type="dxa"/>
            </w:tcMar>
            <w:hideMark/>
          </w:tcPr>
          <w:p w14:paraId="6D0998B9"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2434E83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https://benjjneb.github.io/dada2/</w:t>
            </w:r>
          </w:p>
        </w:tc>
      </w:tr>
      <w:tr w:rsidR="009604A8" w:rsidRPr="009604A8" w14:paraId="1DBF4C7B" w14:textId="77777777" w:rsidTr="007720CB">
        <w:tc>
          <w:tcPr>
            <w:tcW w:w="601" w:type="pct"/>
            <w:tcBorders>
              <w:top w:val="nil"/>
              <w:left w:val="nil"/>
              <w:bottom w:val="nil"/>
              <w:right w:val="nil"/>
            </w:tcBorders>
            <w:tcMar>
              <w:top w:w="120" w:type="dxa"/>
              <w:left w:w="120" w:type="dxa"/>
              <w:bottom w:w="120" w:type="dxa"/>
              <w:right w:w="120" w:type="dxa"/>
            </w:tcMar>
            <w:hideMark/>
          </w:tcPr>
          <w:p w14:paraId="0822BCC4"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proofErr w:type="spellStart"/>
            <w:r w:rsidRPr="009604A8">
              <w:rPr>
                <w:rFonts w:ascii="Times New Roman" w:eastAsia="Calibri" w:hAnsi="Times New Roman" w:cs="Arial"/>
                <w:kern w:val="0"/>
                <w:sz w:val="16"/>
                <w:szCs w:val="16"/>
                <w:lang w:bidi="ar-SA"/>
                <w14:ligatures w14:val="none"/>
              </w:rPr>
              <w:t>KronaTools</w:t>
            </w:r>
            <w:proofErr w:type="spellEnd"/>
          </w:p>
        </w:tc>
        <w:tc>
          <w:tcPr>
            <w:tcW w:w="572" w:type="pct"/>
            <w:tcBorders>
              <w:top w:val="nil"/>
              <w:left w:val="nil"/>
              <w:bottom w:val="nil"/>
              <w:right w:val="nil"/>
            </w:tcBorders>
            <w:tcMar>
              <w:top w:w="120" w:type="dxa"/>
              <w:left w:w="120" w:type="dxa"/>
              <w:bottom w:w="120" w:type="dxa"/>
              <w:right w:w="120" w:type="dxa"/>
            </w:tcMar>
            <w:hideMark/>
          </w:tcPr>
          <w:p w14:paraId="37B071B6"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2.6</w:t>
            </w:r>
          </w:p>
        </w:tc>
        <w:tc>
          <w:tcPr>
            <w:tcW w:w="694" w:type="pct"/>
            <w:tcBorders>
              <w:top w:val="nil"/>
              <w:left w:val="nil"/>
              <w:bottom w:val="nil"/>
              <w:right w:val="nil"/>
            </w:tcBorders>
            <w:tcMar>
              <w:top w:w="120" w:type="dxa"/>
              <w:left w:w="120" w:type="dxa"/>
              <w:bottom w:w="120" w:type="dxa"/>
              <w:right w:w="120" w:type="dxa"/>
            </w:tcMar>
            <w:hideMark/>
          </w:tcPr>
          <w:p w14:paraId="07072A0A"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Krona analysis</w:t>
            </w:r>
          </w:p>
        </w:tc>
        <w:tc>
          <w:tcPr>
            <w:tcW w:w="1600" w:type="pct"/>
            <w:tcBorders>
              <w:top w:val="nil"/>
              <w:left w:val="nil"/>
              <w:bottom w:val="nil"/>
              <w:right w:val="nil"/>
            </w:tcBorders>
            <w:tcMar>
              <w:top w:w="120" w:type="dxa"/>
              <w:left w:w="120" w:type="dxa"/>
              <w:bottom w:w="120" w:type="dxa"/>
              <w:right w:w="120" w:type="dxa"/>
            </w:tcMar>
            <w:hideMark/>
          </w:tcPr>
          <w:p w14:paraId="38E469B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2DB89881"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https://github.com/marbl/Krona/releases</w:t>
            </w:r>
          </w:p>
        </w:tc>
      </w:tr>
      <w:tr w:rsidR="009604A8" w:rsidRPr="009604A8" w14:paraId="1C1B99C4" w14:textId="77777777" w:rsidTr="007720CB">
        <w:tc>
          <w:tcPr>
            <w:tcW w:w="601" w:type="pct"/>
            <w:tcBorders>
              <w:top w:val="nil"/>
              <w:left w:val="nil"/>
              <w:bottom w:val="nil"/>
              <w:right w:val="nil"/>
            </w:tcBorders>
            <w:tcMar>
              <w:top w:w="120" w:type="dxa"/>
              <w:left w:w="120" w:type="dxa"/>
              <w:bottom w:w="120" w:type="dxa"/>
              <w:right w:w="120" w:type="dxa"/>
            </w:tcMar>
            <w:hideMark/>
          </w:tcPr>
          <w:p w14:paraId="4EE5C65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proofErr w:type="spellStart"/>
            <w:r w:rsidRPr="009604A8">
              <w:rPr>
                <w:rFonts w:ascii="Times New Roman" w:eastAsia="Calibri" w:hAnsi="Times New Roman" w:cs="Arial"/>
                <w:kern w:val="0"/>
                <w:sz w:val="16"/>
                <w:szCs w:val="16"/>
                <w:lang w:bidi="ar-SA"/>
                <w14:ligatures w14:val="none"/>
              </w:rPr>
              <w:t>blastn</w:t>
            </w:r>
            <w:proofErr w:type="spellEnd"/>
          </w:p>
        </w:tc>
        <w:tc>
          <w:tcPr>
            <w:tcW w:w="572" w:type="pct"/>
            <w:tcBorders>
              <w:top w:val="nil"/>
              <w:left w:val="nil"/>
              <w:bottom w:val="nil"/>
              <w:right w:val="nil"/>
            </w:tcBorders>
            <w:tcMar>
              <w:top w:w="120" w:type="dxa"/>
              <w:left w:w="120" w:type="dxa"/>
              <w:bottom w:w="120" w:type="dxa"/>
              <w:right w:w="120" w:type="dxa"/>
            </w:tcMar>
            <w:hideMark/>
          </w:tcPr>
          <w:p w14:paraId="5FF64E7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2.9.0</w:t>
            </w:r>
          </w:p>
        </w:tc>
        <w:tc>
          <w:tcPr>
            <w:tcW w:w="694" w:type="pct"/>
            <w:tcBorders>
              <w:top w:val="nil"/>
              <w:left w:val="nil"/>
              <w:bottom w:val="nil"/>
              <w:right w:val="nil"/>
            </w:tcBorders>
            <w:tcMar>
              <w:top w:w="120" w:type="dxa"/>
              <w:left w:w="120" w:type="dxa"/>
              <w:bottom w:w="120" w:type="dxa"/>
              <w:right w:w="120" w:type="dxa"/>
            </w:tcMar>
            <w:hideMark/>
          </w:tcPr>
          <w:p w14:paraId="072D3627"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 xml:space="preserve">Taxonomy </w:t>
            </w:r>
            <w:proofErr w:type="spellStart"/>
            <w:r w:rsidRPr="009604A8">
              <w:rPr>
                <w:rFonts w:ascii="Times New Roman" w:eastAsia="Calibri" w:hAnsi="Times New Roman" w:cs="Arial"/>
                <w:kern w:val="0"/>
                <w:sz w:val="16"/>
                <w:szCs w:val="16"/>
                <w:lang w:bidi="ar-SA"/>
                <w14:ligatures w14:val="none"/>
              </w:rPr>
              <w:t>anotation</w:t>
            </w:r>
            <w:proofErr w:type="spellEnd"/>
          </w:p>
        </w:tc>
        <w:tc>
          <w:tcPr>
            <w:tcW w:w="1600" w:type="pct"/>
            <w:tcBorders>
              <w:top w:val="nil"/>
              <w:left w:val="nil"/>
              <w:bottom w:val="nil"/>
              <w:right w:val="nil"/>
            </w:tcBorders>
            <w:tcMar>
              <w:top w:w="120" w:type="dxa"/>
              <w:left w:w="120" w:type="dxa"/>
              <w:bottom w:w="120" w:type="dxa"/>
              <w:right w:w="120" w:type="dxa"/>
            </w:tcMar>
            <w:hideMark/>
          </w:tcPr>
          <w:p w14:paraId="6C832080"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w:t>
            </w:r>
            <w:proofErr w:type="spellStart"/>
            <w:r w:rsidRPr="009604A8">
              <w:rPr>
                <w:rFonts w:ascii="Times New Roman" w:eastAsia="Calibri" w:hAnsi="Times New Roman" w:cs="Arial"/>
                <w:kern w:val="0"/>
                <w:sz w:val="16"/>
                <w:szCs w:val="16"/>
                <w:lang w:bidi="ar-SA"/>
                <w14:ligatures w14:val="none"/>
              </w:rPr>
              <w:t>evalue</w:t>
            </w:r>
            <w:proofErr w:type="spellEnd"/>
            <w:r w:rsidRPr="009604A8">
              <w:rPr>
                <w:rFonts w:ascii="Times New Roman" w:eastAsia="Calibri" w:hAnsi="Times New Roman" w:cs="Arial"/>
                <w:kern w:val="0"/>
                <w:sz w:val="16"/>
                <w:szCs w:val="16"/>
                <w:lang w:bidi="ar-SA"/>
                <w14:ligatures w14:val="none"/>
              </w:rPr>
              <w:t xml:space="preserve"> 1e-5 -</w:t>
            </w:r>
            <w:proofErr w:type="spellStart"/>
            <w:r w:rsidRPr="009604A8">
              <w:rPr>
                <w:rFonts w:ascii="Times New Roman" w:eastAsia="Calibri" w:hAnsi="Times New Roman" w:cs="Arial"/>
                <w:kern w:val="0"/>
                <w:sz w:val="16"/>
                <w:szCs w:val="16"/>
                <w:lang w:bidi="ar-SA"/>
                <w14:ligatures w14:val="none"/>
              </w:rPr>
              <w:t>outfmt</w:t>
            </w:r>
            <w:proofErr w:type="spellEnd"/>
            <w:r w:rsidRPr="009604A8">
              <w:rPr>
                <w:rFonts w:ascii="Times New Roman" w:eastAsia="Calibri" w:hAnsi="Times New Roman" w:cs="Arial"/>
                <w:kern w:val="0"/>
                <w:sz w:val="16"/>
                <w:szCs w:val="16"/>
                <w:lang w:bidi="ar-SA"/>
                <w14:ligatures w14:val="none"/>
              </w:rPr>
              <w:t xml:space="preserve"> 5 -</w:t>
            </w:r>
            <w:proofErr w:type="spellStart"/>
            <w:r w:rsidRPr="009604A8">
              <w:rPr>
                <w:rFonts w:ascii="Times New Roman" w:eastAsia="Calibri" w:hAnsi="Times New Roman" w:cs="Arial"/>
                <w:kern w:val="0"/>
                <w:sz w:val="16"/>
                <w:szCs w:val="16"/>
                <w:lang w:bidi="ar-SA"/>
                <w14:ligatures w14:val="none"/>
              </w:rPr>
              <w:t>num_threads</w:t>
            </w:r>
            <w:proofErr w:type="spellEnd"/>
            <w:r w:rsidRPr="009604A8">
              <w:rPr>
                <w:rFonts w:ascii="Times New Roman" w:eastAsia="Calibri" w:hAnsi="Times New Roman" w:cs="Arial"/>
                <w:kern w:val="0"/>
                <w:sz w:val="16"/>
                <w:szCs w:val="16"/>
                <w:lang w:bidi="ar-SA"/>
                <w14:ligatures w14:val="none"/>
              </w:rPr>
              <w:t xml:space="preserve"> 2</w:t>
            </w:r>
          </w:p>
        </w:tc>
        <w:tc>
          <w:tcPr>
            <w:tcW w:w="1533" w:type="pct"/>
            <w:tcBorders>
              <w:top w:val="nil"/>
              <w:left w:val="nil"/>
              <w:bottom w:val="nil"/>
              <w:right w:val="nil"/>
            </w:tcBorders>
            <w:tcMar>
              <w:top w:w="120" w:type="dxa"/>
              <w:left w:w="120" w:type="dxa"/>
              <w:bottom w:w="120" w:type="dxa"/>
              <w:right w:w="120" w:type="dxa"/>
            </w:tcMar>
            <w:hideMark/>
          </w:tcPr>
          <w:p w14:paraId="7D82C06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https://blast.ncbi.nlm.nih.gov/Blast.cgi?CMD=Web&amp;PAGE_TYPE=BlastDocs&amp;DOC_TYPE=Download</w:t>
            </w:r>
          </w:p>
        </w:tc>
      </w:tr>
      <w:tr w:rsidR="009604A8" w:rsidRPr="009604A8" w14:paraId="7928ECC3" w14:textId="77777777" w:rsidTr="007720CB">
        <w:tc>
          <w:tcPr>
            <w:tcW w:w="601" w:type="pct"/>
            <w:tcBorders>
              <w:top w:val="nil"/>
              <w:left w:val="nil"/>
              <w:bottom w:val="nil"/>
              <w:right w:val="nil"/>
            </w:tcBorders>
            <w:tcMar>
              <w:top w:w="120" w:type="dxa"/>
              <w:left w:w="120" w:type="dxa"/>
              <w:bottom w:w="120" w:type="dxa"/>
              <w:right w:w="120" w:type="dxa"/>
            </w:tcMar>
            <w:hideMark/>
          </w:tcPr>
          <w:p w14:paraId="69E6BB2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lefse</w:t>
            </w:r>
          </w:p>
        </w:tc>
        <w:tc>
          <w:tcPr>
            <w:tcW w:w="572" w:type="pct"/>
            <w:tcBorders>
              <w:top w:val="nil"/>
              <w:left w:val="nil"/>
              <w:bottom w:val="nil"/>
              <w:right w:val="nil"/>
            </w:tcBorders>
            <w:tcMar>
              <w:top w:w="120" w:type="dxa"/>
              <w:left w:w="120" w:type="dxa"/>
              <w:bottom w:w="120" w:type="dxa"/>
              <w:right w:w="120" w:type="dxa"/>
            </w:tcMar>
            <w:hideMark/>
          </w:tcPr>
          <w:p w14:paraId="53A6EE4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1.1.1</w:t>
            </w:r>
          </w:p>
        </w:tc>
        <w:tc>
          <w:tcPr>
            <w:tcW w:w="694" w:type="pct"/>
            <w:tcBorders>
              <w:top w:val="nil"/>
              <w:left w:val="nil"/>
              <w:bottom w:val="nil"/>
              <w:right w:val="nil"/>
            </w:tcBorders>
            <w:tcMar>
              <w:top w:w="120" w:type="dxa"/>
              <w:left w:w="120" w:type="dxa"/>
              <w:bottom w:w="120" w:type="dxa"/>
              <w:right w:w="120" w:type="dxa"/>
            </w:tcMar>
            <w:hideMark/>
          </w:tcPr>
          <w:p w14:paraId="460F3610"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Difference analysis</w:t>
            </w:r>
          </w:p>
        </w:tc>
        <w:tc>
          <w:tcPr>
            <w:tcW w:w="1600" w:type="pct"/>
            <w:tcBorders>
              <w:top w:val="nil"/>
              <w:left w:val="nil"/>
              <w:bottom w:val="nil"/>
              <w:right w:val="nil"/>
            </w:tcBorders>
            <w:tcMar>
              <w:top w:w="120" w:type="dxa"/>
              <w:left w:w="120" w:type="dxa"/>
              <w:bottom w:w="120" w:type="dxa"/>
              <w:right w:w="120" w:type="dxa"/>
            </w:tcMar>
            <w:hideMark/>
          </w:tcPr>
          <w:p w14:paraId="5099E6B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3B34F1B1"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https://github.com/SegataLab/lefse/tree/master/lefse</w:t>
            </w:r>
          </w:p>
        </w:tc>
      </w:tr>
      <w:tr w:rsidR="009604A8" w:rsidRPr="009604A8" w14:paraId="446C875C" w14:textId="77777777" w:rsidTr="007720CB">
        <w:tc>
          <w:tcPr>
            <w:tcW w:w="601" w:type="pct"/>
            <w:tcBorders>
              <w:top w:val="nil"/>
              <w:left w:val="nil"/>
              <w:bottom w:val="nil"/>
              <w:right w:val="nil"/>
            </w:tcBorders>
            <w:tcMar>
              <w:top w:w="120" w:type="dxa"/>
              <w:left w:w="120" w:type="dxa"/>
              <w:bottom w:w="120" w:type="dxa"/>
              <w:right w:w="120" w:type="dxa"/>
            </w:tcMar>
            <w:hideMark/>
          </w:tcPr>
          <w:p w14:paraId="320FF066"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picrust2</w:t>
            </w:r>
          </w:p>
        </w:tc>
        <w:tc>
          <w:tcPr>
            <w:tcW w:w="572" w:type="pct"/>
            <w:tcBorders>
              <w:top w:val="nil"/>
              <w:left w:val="nil"/>
              <w:bottom w:val="nil"/>
              <w:right w:val="nil"/>
            </w:tcBorders>
            <w:tcMar>
              <w:top w:w="120" w:type="dxa"/>
              <w:left w:w="120" w:type="dxa"/>
              <w:bottom w:w="120" w:type="dxa"/>
              <w:right w:w="120" w:type="dxa"/>
            </w:tcMar>
            <w:hideMark/>
          </w:tcPr>
          <w:p w14:paraId="288640C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2.3.0</w:t>
            </w:r>
          </w:p>
        </w:tc>
        <w:tc>
          <w:tcPr>
            <w:tcW w:w="694" w:type="pct"/>
            <w:tcBorders>
              <w:top w:val="nil"/>
              <w:left w:val="nil"/>
              <w:bottom w:val="nil"/>
              <w:right w:val="nil"/>
            </w:tcBorders>
            <w:tcMar>
              <w:top w:w="120" w:type="dxa"/>
              <w:left w:w="120" w:type="dxa"/>
              <w:bottom w:w="120" w:type="dxa"/>
              <w:right w:w="120" w:type="dxa"/>
            </w:tcMar>
            <w:hideMark/>
          </w:tcPr>
          <w:p w14:paraId="416F4C29"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Function prediction</w:t>
            </w:r>
          </w:p>
        </w:tc>
        <w:tc>
          <w:tcPr>
            <w:tcW w:w="1600" w:type="pct"/>
            <w:tcBorders>
              <w:top w:val="nil"/>
              <w:left w:val="nil"/>
              <w:bottom w:val="nil"/>
              <w:right w:val="nil"/>
            </w:tcBorders>
            <w:tcMar>
              <w:top w:w="120" w:type="dxa"/>
              <w:left w:w="120" w:type="dxa"/>
              <w:bottom w:w="120" w:type="dxa"/>
              <w:right w:w="120" w:type="dxa"/>
            </w:tcMar>
            <w:hideMark/>
          </w:tcPr>
          <w:p w14:paraId="65C99A2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 xml:space="preserve">-s </w:t>
            </w:r>
            <w:proofErr w:type="spellStart"/>
            <w:r w:rsidRPr="009604A8">
              <w:rPr>
                <w:rFonts w:ascii="Times New Roman" w:eastAsia="Calibri" w:hAnsi="Times New Roman" w:cs="Arial"/>
                <w:kern w:val="0"/>
                <w:sz w:val="16"/>
                <w:szCs w:val="16"/>
                <w:lang w:bidi="ar-SA"/>
                <w14:ligatures w14:val="none"/>
              </w:rPr>
              <w:t>study_seqs.fna</w:t>
            </w:r>
            <w:proofErr w:type="spellEnd"/>
            <w:r w:rsidRPr="009604A8">
              <w:rPr>
                <w:rFonts w:ascii="Times New Roman" w:eastAsia="Calibri" w:hAnsi="Times New Roman" w:cs="Arial"/>
                <w:kern w:val="0"/>
                <w:sz w:val="16"/>
                <w:szCs w:val="16"/>
                <w:lang w:bidi="ar-SA"/>
                <w14:ligatures w14:val="none"/>
              </w:rPr>
              <w:t xml:space="preserve"> -</w:t>
            </w:r>
            <w:proofErr w:type="spellStart"/>
            <w:r w:rsidRPr="009604A8">
              <w:rPr>
                <w:rFonts w:ascii="Times New Roman" w:eastAsia="Calibri" w:hAnsi="Times New Roman" w:cs="Arial"/>
                <w:kern w:val="0"/>
                <w:sz w:val="16"/>
                <w:szCs w:val="16"/>
                <w:lang w:bidi="ar-SA"/>
                <w14:ligatures w14:val="none"/>
              </w:rPr>
              <w:t>i</w:t>
            </w:r>
            <w:proofErr w:type="spellEnd"/>
            <w:r w:rsidRPr="009604A8">
              <w:rPr>
                <w:rFonts w:ascii="Times New Roman" w:eastAsia="Calibri" w:hAnsi="Times New Roman" w:cs="Arial"/>
                <w:kern w:val="0"/>
                <w:sz w:val="16"/>
                <w:szCs w:val="16"/>
                <w:lang w:bidi="ar-SA"/>
                <w14:ligatures w14:val="none"/>
              </w:rPr>
              <w:t xml:space="preserve"> </w:t>
            </w:r>
            <w:proofErr w:type="spellStart"/>
            <w:r w:rsidRPr="009604A8">
              <w:rPr>
                <w:rFonts w:ascii="Times New Roman" w:eastAsia="Calibri" w:hAnsi="Times New Roman" w:cs="Arial"/>
                <w:kern w:val="0"/>
                <w:sz w:val="16"/>
                <w:szCs w:val="16"/>
                <w:lang w:bidi="ar-SA"/>
                <w14:ligatures w14:val="none"/>
              </w:rPr>
              <w:t>study_</w:t>
            </w:r>
            <w:proofErr w:type="gramStart"/>
            <w:r w:rsidRPr="009604A8">
              <w:rPr>
                <w:rFonts w:ascii="Times New Roman" w:eastAsia="Calibri" w:hAnsi="Times New Roman" w:cs="Arial"/>
                <w:kern w:val="0"/>
                <w:sz w:val="16"/>
                <w:szCs w:val="16"/>
                <w:lang w:bidi="ar-SA"/>
                <w14:ligatures w14:val="none"/>
              </w:rPr>
              <w:t>seqs.biom</w:t>
            </w:r>
            <w:proofErr w:type="spellEnd"/>
            <w:proofErr w:type="gramEnd"/>
            <w:r w:rsidRPr="009604A8">
              <w:rPr>
                <w:rFonts w:ascii="Times New Roman" w:eastAsia="Calibri" w:hAnsi="Times New Roman" w:cs="Arial"/>
                <w:kern w:val="0"/>
                <w:sz w:val="16"/>
                <w:szCs w:val="16"/>
                <w:lang w:bidi="ar-SA"/>
                <w14:ligatures w14:val="none"/>
              </w:rPr>
              <w:t xml:space="preserve"> -o picrust2_out_pipeline -p 1</w:t>
            </w:r>
          </w:p>
        </w:tc>
        <w:tc>
          <w:tcPr>
            <w:tcW w:w="1533" w:type="pct"/>
            <w:tcBorders>
              <w:top w:val="nil"/>
              <w:left w:val="nil"/>
              <w:bottom w:val="nil"/>
              <w:right w:val="nil"/>
            </w:tcBorders>
            <w:tcMar>
              <w:top w:w="120" w:type="dxa"/>
              <w:left w:w="120" w:type="dxa"/>
              <w:bottom w:w="120" w:type="dxa"/>
              <w:right w:w="120" w:type="dxa"/>
            </w:tcMar>
            <w:hideMark/>
          </w:tcPr>
          <w:p w14:paraId="022AF10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https://huttenhower.sph.harvard.edu/picrust</w:t>
            </w:r>
          </w:p>
        </w:tc>
      </w:tr>
      <w:tr w:rsidR="009604A8" w:rsidRPr="009604A8" w14:paraId="3A013673" w14:textId="77777777" w:rsidTr="007720CB">
        <w:tc>
          <w:tcPr>
            <w:tcW w:w="601" w:type="pct"/>
            <w:tcBorders>
              <w:top w:val="nil"/>
              <w:left w:val="nil"/>
              <w:bottom w:val="nil"/>
              <w:right w:val="nil"/>
            </w:tcBorders>
            <w:tcMar>
              <w:top w:w="120" w:type="dxa"/>
              <w:left w:w="120" w:type="dxa"/>
              <w:bottom w:w="120" w:type="dxa"/>
              <w:right w:w="120" w:type="dxa"/>
            </w:tcMar>
            <w:hideMark/>
          </w:tcPr>
          <w:p w14:paraId="12919FA8"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proofErr w:type="spellStart"/>
            <w:r w:rsidRPr="009604A8">
              <w:rPr>
                <w:rFonts w:ascii="Times New Roman" w:eastAsia="Calibri" w:hAnsi="Times New Roman" w:cs="Arial"/>
                <w:kern w:val="0"/>
                <w:sz w:val="16"/>
                <w:szCs w:val="16"/>
                <w:lang w:bidi="ar-SA"/>
                <w14:ligatures w14:val="none"/>
              </w:rPr>
              <w:t>bugbase</w:t>
            </w:r>
            <w:proofErr w:type="spellEnd"/>
          </w:p>
        </w:tc>
        <w:tc>
          <w:tcPr>
            <w:tcW w:w="572" w:type="pct"/>
            <w:tcBorders>
              <w:top w:val="nil"/>
              <w:left w:val="nil"/>
              <w:bottom w:val="nil"/>
              <w:right w:val="nil"/>
            </w:tcBorders>
            <w:tcMar>
              <w:top w:w="120" w:type="dxa"/>
              <w:left w:w="120" w:type="dxa"/>
              <w:bottom w:w="120" w:type="dxa"/>
              <w:right w:w="120" w:type="dxa"/>
            </w:tcMar>
            <w:hideMark/>
          </w:tcPr>
          <w:p w14:paraId="77A6A23B"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0.1.0</w:t>
            </w:r>
          </w:p>
        </w:tc>
        <w:tc>
          <w:tcPr>
            <w:tcW w:w="694" w:type="pct"/>
            <w:tcBorders>
              <w:top w:val="nil"/>
              <w:left w:val="nil"/>
              <w:bottom w:val="nil"/>
              <w:right w:val="nil"/>
            </w:tcBorders>
            <w:tcMar>
              <w:top w:w="120" w:type="dxa"/>
              <w:left w:w="120" w:type="dxa"/>
              <w:bottom w:w="120" w:type="dxa"/>
              <w:right w:w="120" w:type="dxa"/>
            </w:tcMar>
            <w:hideMark/>
          </w:tcPr>
          <w:p w14:paraId="4EAAA619"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Function prediction</w:t>
            </w:r>
          </w:p>
        </w:tc>
        <w:tc>
          <w:tcPr>
            <w:tcW w:w="1600" w:type="pct"/>
            <w:tcBorders>
              <w:top w:val="nil"/>
              <w:left w:val="nil"/>
              <w:bottom w:val="nil"/>
              <w:right w:val="nil"/>
            </w:tcBorders>
            <w:tcMar>
              <w:top w:w="120" w:type="dxa"/>
              <w:left w:w="120" w:type="dxa"/>
              <w:bottom w:w="120" w:type="dxa"/>
              <w:right w:w="120" w:type="dxa"/>
            </w:tcMar>
            <w:hideMark/>
          </w:tcPr>
          <w:p w14:paraId="03B2DFE2"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00438991"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https://github.com/knights-lab/BugBase</w:t>
            </w:r>
          </w:p>
        </w:tc>
      </w:tr>
      <w:tr w:rsidR="009604A8" w:rsidRPr="009604A8" w14:paraId="16F924A5" w14:textId="77777777" w:rsidTr="007720CB">
        <w:tc>
          <w:tcPr>
            <w:tcW w:w="601" w:type="pct"/>
            <w:tcBorders>
              <w:top w:val="nil"/>
              <w:left w:val="nil"/>
              <w:bottom w:val="nil"/>
              <w:right w:val="nil"/>
            </w:tcBorders>
            <w:tcMar>
              <w:top w:w="120" w:type="dxa"/>
              <w:left w:w="120" w:type="dxa"/>
              <w:bottom w:w="120" w:type="dxa"/>
              <w:right w:w="120" w:type="dxa"/>
            </w:tcMar>
            <w:hideMark/>
          </w:tcPr>
          <w:p w14:paraId="5B92AB26"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FAPROTAX</w:t>
            </w:r>
          </w:p>
        </w:tc>
        <w:tc>
          <w:tcPr>
            <w:tcW w:w="572" w:type="pct"/>
            <w:tcBorders>
              <w:top w:val="nil"/>
              <w:left w:val="nil"/>
              <w:bottom w:val="nil"/>
              <w:right w:val="nil"/>
            </w:tcBorders>
            <w:tcMar>
              <w:top w:w="120" w:type="dxa"/>
              <w:left w:w="120" w:type="dxa"/>
              <w:bottom w:w="120" w:type="dxa"/>
              <w:right w:w="120" w:type="dxa"/>
            </w:tcMar>
            <w:hideMark/>
          </w:tcPr>
          <w:p w14:paraId="24BCC31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1.2.6</w:t>
            </w:r>
          </w:p>
        </w:tc>
        <w:tc>
          <w:tcPr>
            <w:tcW w:w="694" w:type="pct"/>
            <w:tcBorders>
              <w:top w:val="nil"/>
              <w:left w:val="nil"/>
              <w:bottom w:val="nil"/>
              <w:right w:val="nil"/>
            </w:tcBorders>
            <w:tcMar>
              <w:top w:w="120" w:type="dxa"/>
              <w:left w:w="120" w:type="dxa"/>
              <w:bottom w:w="120" w:type="dxa"/>
              <w:right w:w="120" w:type="dxa"/>
            </w:tcMar>
            <w:hideMark/>
          </w:tcPr>
          <w:p w14:paraId="78946373"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Function prediction</w:t>
            </w:r>
          </w:p>
        </w:tc>
        <w:tc>
          <w:tcPr>
            <w:tcW w:w="1600" w:type="pct"/>
            <w:tcBorders>
              <w:top w:val="nil"/>
              <w:left w:val="nil"/>
              <w:bottom w:val="nil"/>
              <w:right w:val="nil"/>
            </w:tcBorders>
            <w:tcMar>
              <w:top w:w="120" w:type="dxa"/>
              <w:left w:w="120" w:type="dxa"/>
              <w:bottom w:w="120" w:type="dxa"/>
              <w:right w:w="120" w:type="dxa"/>
            </w:tcMar>
            <w:hideMark/>
          </w:tcPr>
          <w:p w14:paraId="6FB831C7"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default</w:t>
            </w:r>
          </w:p>
        </w:tc>
        <w:tc>
          <w:tcPr>
            <w:tcW w:w="1533" w:type="pct"/>
            <w:tcBorders>
              <w:top w:val="nil"/>
              <w:left w:val="nil"/>
              <w:bottom w:val="nil"/>
              <w:right w:val="nil"/>
            </w:tcBorders>
            <w:tcMar>
              <w:top w:w="120" w:type="dxa"/>
              <w:left w:w="120" w:type="dxa"/>
              <w:bottom w:w="120" w:type="dxa"/>
              <w:right w:w="120" w:type="dxa"/>
            </w:tcMar>
            <w:hideMark/>
          </w:tcPr>
          <w:p w14:paraId="085A9B01" w14:textId="77777777" w:rsidR="009604A8" w:rsidRPr="009604A8" w:rsidRDefault="009604A8" w:rsidP="009604A8">
            <w:pPr>
              <w:bidi w:val="0"/>
              <w:spacing w:line="360" w:lineRule="auto"/>
              <w:ind w:left="0"/>
              <w:jc w:val="lowKashida"/>
              <w:rPr>
                <w:rFonts w:ascii="Times New Roman" w:eastAsia="Calibri" w:hAnsi="Times New Roman" w:cs="Arial"/>
                <w:kern w:val="0"/>
                <w:sz w:val="16"/>
                <w:szCs w:val="16"/>
                <w:lang w:bidi="ar-SA"/>
                <w14:ligatures w14:val="none"/>
              </w:rPr>
            </w:pPr>
            <w:r w:rsidRPr="009604A8">
              <w:rPr>
                <w:rFonts w:ascii="Times New Roman" w:eastAsia="Calibri" w:hAnsi="Times New Roman" w:cs="Arial"/>
                <w:kern w:val="0"/>
                <w:sz w:val="16"/>
                <w:szCs w:val="16"/>
                <w:lang w:bidi="ar-SA"/>
                <w14:ligatures w14:val="none"/>
              </w:rPr>
              <w:t>http://www.loucalab.com/archive/FAPROTAX/lib/php/</w:t>
            </w:r>
          </w:p>
        </w:tc>
      </w:tr>
    </w:tbl>
    <w:p w14:paraId="6EFF9904" w14:textId="77777777" w:rsidR="009604A8" w:rsidRDefault="009604A8" w:rsidP="009604A8">
      <w:pPr>
        <w:bidi w:val="0"/>
        <w:spacing w:line="276" w:lineRule="auto"/>
        <w:ind w:left="0"/>
        <w:jc w:val="left"/>
        <w:rPr>
          <w:rFonts w:ascii="Times New Roman" w:eastAsia="Times New Roman" w:hAnsi="Times New Roman"/>
          <w:kern w:val="0"/>
          <w:sz w:val="24"/>
          <w:szCs w:val="24"/>
          <w:lang w:bidi="ar-SA"/>
          <w14:ligatures w14:val="none"/>
        </w:rPr>
      </w:pPr>
    </w:p>
    <w:p w14:paraId="5E9E2ECE" w14:textId="77777777" w:rsidR="009604A8" w:rsidRPr="009604A8" w:rsidRDefault="009604A8" w:rsidP="009604A8">
      <w:pPr>
        <w:bidi w:val="0"/>
        <w:spacing w:line="276" w:lineRule="auto"/>
        <w:ind w:left="0"/>
        <w:jc w:val="center"/>
        <w:rPr>
          <w:rFonts w:ascii="Times New Roman" w:eastAsia="Times New Roman" w:hAnsi="Times New Roman"/>
          <w:kern w:val="0"/>
          <w:sz w:val="24"/>
          <w:szCs w:val="24"/>
          <w:lang w:bidi="ar-SA"/>
          <w14:ligatures w14:val="none"/>
        </w:rPr>
      </w:pPr>
      <w:r w:rsidRPr="009604A8">
        <w:rPr>
          <w:rFonts w:ascii="Times New Roman" w:eastAsia="Times New Roman" w:hAnsi="Times New Roman"/>
          <w:kern w:val="0"/>
          <w:sz w:val="24"/>
          <w:szCs w:val="24"/>
          <w:lang w:bidi="ar-SA"/>
          <w14:ligatures w14:val="none"/>
        </w:rPr>
        <w:t>database table (4)</w:t>
      </w:r>
    </w:p>
    <w:tbl>
      <w:tblPr>
        <w:tblW w:w="5000" w:type="pct"/>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933"/>
        <w:gridCol w:w="944"/>
        <w:gridCol w:w="1522"/>
        <w:gridCol w:w="1365"/>
        <w:gridCol w:w="4262"/>
      </w:tblGrid>
      <w:tr w:rsidR="009604A8" w:rsidRPr="009604A8" w14:paraId="4B05D9F1" w14:textId="77777777" w:rsidTr="007720CB">
        <w:trPr>
          <w:tblHeader/>
        </w:trPr>
        <w:tc>
          <w:tcPr>
            <w:tcW w:w="517"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75767484"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Database</w:t>
            </w:r>
          </w:p>
        </w:tc>
        <w:tc>
          <w:tcPr>
            <w:tcW w:w="523"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5C60EA6E"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Version</w:t>
            </w:r>
          </w:p>
        </w:tc>
        <w:tc>
          <w:tcPr>
            <w:tcW w:w="843"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0D0E6F2E"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Analysis module</w:t>
            </w:r>
          </w:p>
        </w:tc>
        <w:tc>
          <w:tcPr>
            <w:tcW w:w="756"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7DCBFCCB"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Main parameter</w:t>
            </w:r>
          </w:p>
        </w:tc>
        <w:tc>
          <w:tcPr>
            <w:tcW w:w="2361"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15ADE3B8"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Website</w:t>
            </w:r>
          </w:p>
        </w:tc>
      </w:tr>
      <w:tr w:rsidR="009604A8" w:rsidRPr="009604A8" w14:paraId="05C5E043" w14:textId="77777777" w:rsidTr="007720CB">
        <w:trPr>
          <w:trHeight w:val="435"/>
        </w:trPr>
        <w:tc>
          <w:tcPr>
            <w:tcW w:w="517" w:type="pct"/>
            <w:tcBorders>
              <w:top w:val="nil"/>
              <w:left w:val="nil"/>
              <w:bottom w:val="nil"/>
              <w:right w:val="nil"/>
            </w:tcBorders>
            <w:tcMar>
              <w:top w:w="120" w:type="dxa"/>
              <w:left w:w="120" w:type="dxa"/>
              <w:bottom w:w="120" w:type="dxa"/>
              <w:right w:w="120" w:type="dxa"/>
            </w:tcMar>
            <w:hideMark/>
          </w:tcPr>
          <w:p w14:paraId="3A86D30F"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proofErr w:type="spellStart"/>
            <w:r w:rsidRPr="009604A8">
              <w:rPr>
                <w:rFonts w:ascii="Times New Roman" w:eastAsia="Times New Roman" w:hAnsi="Times New Roman"/>
                <w:kern w:val="0"/>
                <w:sz w:val="16"/>
                <w:szCs w:val="16"/>
                <w:lang w:bidi="ar-SA"/>
                <w14:ligatures w14:val="none"/>
              </w:rPr>
              <w:t>FunGene</w:t>
            </w:r>
            <w:proofErr w:type="spellEnd"/>
          </w:p>
        </w:tc>
        <w:tc>
          <w:tcPr>
            <w:tcW w:w="523" w:type="pct"/>
            <w:tcBorders>
              <w:top w:val="nil"/>
              <w:left w:val="nil"/>
              <w:bottom w:val="nil"/>
              <w:right w:val="nil"/>
            </w:tcBorders>
            <w:tcMar>
              <w:top w:w="120" w:type="dxa"/>
              <w:left w:w="120" w:type="dxa"/>
              <w:bottom w:w="120" w:type="dxa"/>
              <w:right w:w="120" w:type="dxa"/>
            </w:tcMar>
            <w:hideMark/>
          </w:tcPr>
          <w:p w14:paraId="615BBE7D"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9.9.11</w:t>
            </w:r>
          </w:p>
        </w:tc>
        <w:tc>
          <w:tcPr>
            <w:tcW w:w="843" w:type="pct"/>
            <w:tcBorders>
              <w:top w:val="nil"/>
              <w:left w:val="nil"/>
              <w:bottom w:val="nil"/>
              <w:right w:val="nil"/>
            </w:tcBorders>
            <w:tcMar>
              <w:top w:w="120" w:type="dxa"/>
              <w:left w:w="120" w:type="dxa"/>
              <w:bottom w:w="120" w:type="dxa"/>
              <w:right w:w="120" w:type="dxa"/>
            </w:tcMar>
            <w:hideMark/>
          </w:tcPr>
          <w:p w14:paraId="17A7ABA9"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 xml:space="preserve">Taxonomy </w:t>
            </w:r>
            <w:proofErr w:type="spellStart"/>
            <w:r w:rsidRPr="009604A8">
              <w:rPr>
                <w:rFonts w:ascii="Times New Roman" w:eastAsia="Times New Roman" w:hAnsi="Times New Roman"/>
                <w:kern w:val="0"/>
                <w:sz w:val="16"/>
                <w:szCs w:val="16"/>
                <w:lang w:bidi="ar-SA"/>
                <w14:ligatures w14:val="none"/>
              </w:rPr>
              <w:t>anotation</w:t>
            </w:r>
            <w:proofErr w:type="spellEnd"/>
          </w:p>
        </w:tc>
        <w:tc>
          <w:tcPr>
            <w:tcW w:w="756" w:type="pct"/>
            <w:tcBorders>
              <w:top w:val="nil"/>
              <w:left w:val="nil"/>
              <w:bottom w:val="nil"/>
              <w:right w:val="nil"/>
            </w:tcBorders>
            <w:tcMar>
              <w:top w:w="120" w:type="dxa"/>
              <w:left w:w="120" w:type="dxa"/>
              <w:bottom w:w="120" w:type="dxa"/>
              <w:right w:w="120" w:type="dxa"/>
            </w:tcMar>
            <w:hideMark/>
          </w:tcPr>
          <w:p w14:paraId="16713B9A"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2361" w:type="pct"/>
            <w:tcBorders>
              <w:top w:val="nil"/>
              <w:left w:val="nil"/>
              <w:bottom w:val="nil"/>
              <w:right w:val="nil"/>
            </w:tcBorders>
            <w:tcMar>
              <w:top w:w="120" w:type="dxa"/>
              <w:left w:w="120" w:type="dxa"/>
              <w:bottom w:w="120" w:type="dxa"/>
              <w:right w:w="120" w:type="dxa"/>
            </w:tcMar>
            <w:hideMark/>
          </w:tcPr>
          <w:p w14:paraId="1108482F"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http://fungene.cme.msu.edu/index.spr</w:t>
            </w:r>
          </w:p>
        </w:tc>
      </w:tr>
      <w:tr w:rsidR="009604A8" w:rsidRPr="009604A8" w14:paraId="47EB0F0A" w14:textId="77777777" w:rsidTr="007720CB">
        <w:tc>
          <w:tcPr>
            <w:tcW w:w="517" w:type="pct"/>
            <w:tcBorders>
              <w:top w:val="nil"/>
              <w:left w:val="nil"/>
              <w:bottom w:val="nil"/>
              <w:right w:val="nil"/>
            </w:tcBorders>
            <w:tcMar>
              <w:top w:w="120" w:type="dxa"/>
              <w:left w:w="120" w:type="dxa"/>
              <w:bottom w:w="120" w:type="dxa"/>
              <w:right w:w="120" w:type="dxa"/>
            </w:tcMar>
            <w:hideMark/>
          </w:tcPr>
          <w:p w14:paraId="13390BC3"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lastRenderedPageBreak/>
              <w:t>Silva138</w:t>
            </w:r>
          </w:p>
        </w:tc>
        <w:tc>
          <w:tcPr>
            <w:tcW w:w="523" w:type="pct"/>
            <w:tcBorders>
              <w:top w:val="nil"/>
              <w:left w:val="nil"/>
              <w:bottom w:val="nil"/>
              <w:right w:val="nil"/>
            </w:tcBorders>
            <w:tcMar>
              <w:top w:w="120" w:type="dxa"/>
              <w:left w:w="120" w:type="dxa"/>
              <w:bottom w:w="120" w:type="dxa"/>
              <w:right w:w="120" w:type="dxa"/>
            </w:tcMar>
            <w:hideMark/>
          </w:tcPr>
          <w:p w14:paraId="0E84EBC5"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2019-12-16</w:t>
            </w:r>
          </w:p>
        </w:tc>
        <w:tc>
          <w:tcPr>
            <w:tcW w:w="843" w:type="pct"/>
            <w:tcBorders>
              <w:top w:val="nil"/>
              <w:left w:val="nil"/>
              <w:bottom w:val="nil"/>
              <w:right w:val="nil"/>
            </w:tcBorders>
            <w:tcMar>
              <w:top w:w="120" w:type="dxa"/>
              <w:left w:w="120" w:type="dxa"/>
              <w:bottom w:w="120" w:type="dxa"/>
              <w:right w:w="120" w:type="dxa"/>
            </w:tcMar>
            <w:hideMark/>
          </w:tcPr>
          <w:p w14:paraId="1C559353"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 xml:space="preserve">Taxonomy </w:t>
            </w:r>
            <w:proofErr w:type="spellStart"/>
            <w:r w:rsidRPr="009604A8">
              <w:rPr>
                <w:rFonts w:ascii="Times New Roman" w:eastAsia="Times New Roman" w:hAnsi="Times New Roman"/>
                <w:kern w:val="0"/>
                <w:sz w:val="16"/>
                <w:szCs w:val="16"/>
                <w:lang w:bidi="ar-SA"/>
                <w14:ligatures w14:val="none"/>
              </w:rPr>
              <w:t>anotation</w:t>
            </w:r>
            <w:proofErr w:type="spellEnd"/>
          </w:p>
        </w:tc>
        <w:tc>
          <w:tcPr>
            <w:tcW w:w="756" w:type="pct"/>
            <w:tcBorders>
              <w:top w:val="nil"/>
              <w:left w:val="nil"/>
              <w:bottom w:val="nil"/>
              <w:right w:val="nil"/>
            </w:tcBorders>
            <w:tcMar>
              <w:top w:w="120" w:type="dxa"/>
              <w:left w:w="120" w:type="dxa"/>
              <w:bottom w:w="120" w:type="dxa"/>
              <w:right w:w="120" w:type="dxa"/>
            </w:tcMar>
            <w:hideMark/>
          </w:tcPr>
          <w:p w14:paraId="1A0197D1"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2361" w:type="pct"/>
            <w:tcBorders>
              <w:top w:val="nil"/>
              <w:left w:val="nil"/>
              <w:bottom w:val="nil"/>
              <w:right w:val="nil"/>
            </w:tcBorders>
            <w:tcMar>
              <w:top w:w="120" w:type="dxa"/>
              <w:left w:w="120" w:type="dxa"/>
              <w:bottom w:w="120" w:type="dxa"/>
              <w:right w:w="120" w:type="dxa"/>
            </w:tcMar>
            <w:hideMark/>
          </w:tcPr>
          <w:p w14:paraId="4A29FD66"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https://www.arb-silva.de/documentation/release-138/</w:t>
            </w:r>
          </w:p>
        </w:tc>
      </w:tr>
      <w:tr w:rsidR="009604A8" w:rsidRPr="009604A8" w14:paraId="06D4A7F8" w14:textId="77777777" w:rsidTr="007720CB">
        <w:trPr>
          <w:trHeight w:val="461"/>
        </w:trPr>
        <w:tc>
          <w:tcPr>
            <w:tcW w:w="517" w:type="pct"/>
            <w:tcBorders>
              <w:top w:val="nil"/>
              <w:left w:val="nil"/>
              <w:bottom w:val="nil"/>
              <w:right w:val="nil"/>
            </w:tcBorders>
            <w:tcMar>
              <w:top w:w="120" w:type="dxa"/>
              <w:left w:w="120" w:type="dxa"/>
              <w:bottom w:w="120" w:type="dxa"/>
              <w:right w:w="120" w:type="dxa"/>
            </w:tcMar>
            <w:hideMark/>
          </w:tcPr>
          <w:p w14:paraId="1FACDC6F"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NCBI</w:t>
            </w:r>
          </w:p>
        </w:tc>
        <w:tc>
          <w:tcPr>
            <w:tcW w:w="523" w:type="pct"/>
            <w:tcBorders>
              <w:top w:val="nil"/>
              <w:left w:val="nil"/>
              <w:bottom w:val="nil"/>
              <w:right w:val="nil"/>
            </w:tcBorders>
            <w:tcMar>
              <w:top w:w="120" w:type="dxa"/>
              <w:left w:w="120" w:type="dxa"/>
              <w:bottom w:w="120" w:type="dxa"/>
              <w:right w:w="120" w:type="dxa"/>
            </w:tcMar>
            <w:hideMark/>
          </w:tcPr>
          <w:p w14:paraId="45915415"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843" w:type="pct"/>
            <w:tcBorders>
              <w:top w:val="nil"/>
              <w:left w:val="nil"/>
              <w:bottom w:val="nil"/>
              <w:right w:val="nil"/>
            </w:tcBorders>
            <w:tcMar>
              <w:top w:w="120" w:type="dxa"/>
              <w:left w:w="120" w:type="dxa"/>
              <w:bottom w:w="120" w:type="dxa"/>
              <w:right w:w="120" w:type="dxa"/>
            </w:tcMar>
            <w:hideMark/>
          </w:tcPr>
          <w:p w14:paraId="73538796"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 xml:space="preserve">Taxonomy </w:t>
            </w:r>
            <w:proofErr w:type="spellStart"/>
            <w:r w:rsidRPr="009604A8">
              <w:rPr>
                <w:rFonts w:ascii="Times New Roman" w:eastAsia="Times New Roman" w:hAnsi="Times New Roman"/>
                <w:kern w:val="0"/>
                <w:sz w:val="16"/>
                <w:szCs w:val="16"/>
                <w:lang w:bidi="ar-SA"/>
                <w14:ligatures w14:val="none"/>
              </w:rPr>
              <w:t>anotation</w:t>
            </w:r>
            <w:proofErr w:type="spellEnd"/>
          </w:p>
        </w:tc>
        <w:tc>
          <w:tcPr>
            <w:tcW w:w="756" w:type="pct"/>
            <w:tcBorders>
              <w:top w:val="nil"/>
              <w:left w:val="nil"/>
              <w:bottom w:val="nil"/>
              <w:right w:val="nil"/>
            </w:tcBorders>
            <w:tcMar>
              <w:top w:w="120" w:type="dxa"/>
              <w:left w:w="120" w:type="dxa"/>
              <w:bottom w:w="120" w:type="dxa"/>
              <w:right w:w="120" w:type="dxa"/>
            </w:tcMar>
            <w:hideMark/>
          </w:tcPr>
          <w:p w14:paraId="66857D27"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2361" w:type="pct"/>
            <w:tcBorders>
              <w:top w:val="nil"/>
              <w:left w:val="nil"/>
              <w:bottom w:val="nil"/>
              <w:right w:val="nil"/>
            </w:tcBorders>
            <w:tcMar>
              <w:top w:w="120" w:type="dxa"/>
              <w:left w:w="120" w:type="dxa"/>
              <w:bottom w:w="120" w:type="dxa"/>
              <w:right w:w="120" w:type="dxa"/>
            </w:tcMar>
            <w:hideMark/>
          </w:tcPr>
          <w:p w14:paraId="2A1F1E28"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https://www.ncbi.nlm.nih.gov/</w:t>
            </w:r>
          </w:p>
        </w:tc>
      </w:tr>
    </w:tbl>
    <w:p w14:paraId="273C9ADB" w14:textId="77777777" w:rsidR="009604A8" w:rsidRPr="009604A8" w:rsidRDefault="009604A8" w:rsidP="009604A8">
      <w:pPr>
        <w:bidi w:val="0"/>
        <w:spacing w:line="276" w:lineRule="auto"/>
        <w:ind w:left="0"/>
        <w:jc w:val="left"/>
        <w:rPr>
          <w:rFonts w:ascii="Times New Roman" w:eastAsia="Times New Roman" w:hAnsi="Times New Roman"/>
          <w:kern w:val="0"/>
          <w:sz w:val="24"/>
          <w:szCs w:val="24"/>
          <w:lang w:bidi="ar-SA"/>
          <w14:ligatures w14:val="none"/>
        </w:rPr>
      </w:pPr>
    </w:p>
    <w:p w14:paraId="5B0D7B27" w14:textId="77777777" w:rsidR="009604A8" w:rsidRPr="009604A8" w:rsidRDefault="009604A8" w:rsidP="009604A8">
      <w:pPr>
        <w:bidi w:val="0"/>
        <w:spacing w:line="276" w:lineRule="auto"/>
        <w:ind w:left="0"/>
        <w:jc w:val="center"/>
        <w:rPr>
          <w:rFonts w:ascii="Times New Roman" w:eastAsia="Times New Roman" w:hAnsi="Times New Roman"/>
          <w:kern w:val="0"/>
          <w:sz w:val="24"/>
          <w:szCs w:val="24"/>
          <w:lang w:bidi="ar-SA"/>
          <w14:ligatures w14:val="none"/>
        </w:rPr>
      </w:pPr>
      <w:r w:rsidRPr="009604A8">
        <w:rPr>
          <w:rFonts w:ascii="Times New Roman" w:eastAsia="Times New Roman" w:hAnsi="Times New Roman"/>
          <w:kern w:val="0"/>
          <w:sz w:val="24"/>
          <w:szCs w:val="24"/>
          <w:lang w:bidi="ar-SA"/>
          <w14:ligatures w14:val="none"/>
        </w:rPr>
        <w:t>package/module table (5)</w:t>
      </w:r>
    </w:p>
    <w:tbl>
      <w:tblPr>
        <w:tblW w:w="5000" w:type="pct"/>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208"/>
        <w:gridCol w:w="829"/>
        <w:gridCol w:w="1603"/>
        <w:gridCol w:w="2386"/>
        <w:gridCol w:w="3000"/>
      </w:tblGrid>
      <w:tr w:rsidR="009604A8" w:rsidRPr="009604A8" w14:paraId="6443AA82" w14:textId="77777777" w:rsidTr="007720CB">
        <w:trPr>
          <w:tblHeader/>
        </w:trPr>
        <w:tc>
          <w:tcPr>
            <w:tcW w:w="669"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2F3A7ED4"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Package</w:t>
            </w:r>
          </w:p>
        </w:tc>
        <w:tc>
          <w:tcPr>
            <w:tcW w:w="459"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722067ED"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Version</w:t>
            </w:r>
          </w:p>
        </w:tc>
        <w:tc>
          <w:tcPr>
            <w:tcW w:w="888"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603FD1ED"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proofErr w:type="spellStart"/>
            <w:r w:rsidRPr="009604A8">
              <w:rPr>
                <w:rFonts w:ascii="Times New Roman" w:eastAsia="Times New Roman" w:hAnsi="Times New Roman"/>
                <w:b/>
                <w:bCs/>
                <w:color w:val="FFFFFF"/>
                <w:kern w:val="0"/>
                <w:sz w:val="16"/>
                <w:szCs w:val="16"/>
                <w:lang w:bidi="ar-SA"/>
                <w14:ligatures w14:val="none"/>
              </w:rPr>
              <w:t>Analysis_module</w:t>
            </w:r>
            <w:proofErr w:type="spellEnd"/>
          </w:p>
        </w:tc>
        <w:tc>
          <w:tcPr>
            <w:tcW w:w="1322"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0B65616B"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Main parameter</w:t>
            </w:r>
          </w:p>
        </w:tc>
        <w:tc>
          <w:tcPr>
            <w:tcW w:w="1662" w:type="pct"/>
            <w:tcBorders>
              <w:top w:val="nil"/>
              <w:left w:val="nil"/>
              <w:bottom w:val="nil"/>
              <w:right w:val="nil"/>
            </w:tcBorders>
            <w:shd w:val="clear" w:color="auto" w:fill="3070B8"/>
            <w:noWrap/>
            <w:tcMar>
              <w:top w:w="120" w:type="dxa"/>
              <w:left w:w="120" w:type="dxa"/>
              <w:bottom w:w="120" w:type="dxa"/>
              <w:right w:w="120" w:type="dxa"/>
            </w:tcMar>
            <w:vAlign w:val="bottom"/>
            <w:hideMark/>
          </w:tcPr>
          <w:p w14:paraId="4B570410" w14:textId="77777777" w:rsidR="009604A8" w:rsidRPr="009604A8" w:rsidRDefault="009604A8" w:rsidP="009604A8">
            <w:pPr>
              <w:bidi w:val="0"/>
              <w:spacing w:after="300"/>
              <w:ind w:left="0"/>
              <w:jc w:val="center"/>
              <w:rPr>
                <w:rFonts w:ascii="Times New Roman" w:eastAsia="Times New Roman" w:hAnsi="Times New Roman"/>
                <w:b/>
                <w:bCs/>
                <w:color w:val="FFFFFF"/>
                <w:kern w:val="0"/>
                <w:sz w:val="16"/>
                <w:szCs w:val="16"/>
                <w:lang w:bidi="ar-SA"/>
                <w14:ligatures w14:val="none"/>
              </w:rPr>
            </w:pPr>
            <w:r w:rsidRPr="009604A8">
              <w:rPr>
                <w:rFonts w:ascii="Times New Roman" w:eastAsia="Times New Roman" w:hAnsi="Times New Roman"/>
                <w:b/>
                <w:bCs/>
                <w:color w:val="FFFFFF"/>
                <w:kern w:val="0"/>
                <w:sz w:val="16"/>
                <w:szCs w:val="16"/>
                <w:lang w:bidi="ar-SA"/>
                <w14:ligatures w14:val="none"/>
              </w:rPr>
              <w:t>Website</w:t>
            </w:r>
          </w:p>
        </w:tc>
      </w:tr>
      <w:tr w:rsidR="009604A8" w:rsidRPr="009604A8" w14:paraId="3A46B0B6" w14:textId="77777777" w:rsidTr="007720CB">
        <w:trPr>
          <w:trHeight w:val="316"/>
        </w:trPr>
        <w:tc>
          <w:tcPr>
            <w:tcW w:w="669" w:type="pct"/>
            <w:tcBorders>
              <w:top w:val="nil"/>
              <w:left w:val="nil"/>
              <w:bottom w:val="nil"/>
              <w:right w:val="nil"/>
            </w:tcBorders>
            <w:tcMar>
              <w:top w:w="120" w:type="dxa"/>
              <w:left w:w="120" w:type="dxa"/>
              <w:bottom w:w="120" w:type="dxa"/>
              <w:right w:w="120" w:type="dxa"/>
            </w:tcMar>
            <w:hideMark/>
          </w:tcPr>
          <w:p w14:paraId="12F12F1F"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vegan</w:t>
            </w:r>
          </w:p>
        </w:tc>
        <w:tc>
          <w:tcPr>
            <w:tcW w:w="459" w:type="pct"/>
            <w:tcBorders>
              <w:top w:val="nil"/>
              <w:left w:val="nil"/>
              <w:bottom w:val="nil"/>
              <w:right w:val="nil"/>
            </w:tcBorders>
            <w:tcMar>
              <w:top w:w="120" w:type="dxa"/>
              <w:left w:w="120" w:type="dxa"/>
              <w:bottom w:w="120" w:type="dxa"/>
              <w:right w:w="120" w:type="dxa"/>
            </w:tcMar>
            <w:hideMark/>
          </w:tcPr>
          <w:p w14:paraId="49A96F55"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2.3-0</w:t>
            </w:r>
          </w:p>
        </w:tc>
        <w:tc>
          <w:tcPr>
            <w:tcW w:w="888" w:type="pct"/>
            <w:tcBorders>
              <w:top w:val="nil"/>
              <w:left w:val="nil"/>
              <w:bottom w:val="nil"/>
              <w:right w:val="nil"/>
            </w:tcBorders>
            <w:tcMar>
              <w:top w:w="120" w:type="dxa"/>
              <w:left w:w="120" w:type="dxa"/>
              <w:bottom w:w="120" w:type="dxa"/>
              <w:right w:w="120" w:type="dxa"/>
            </w:tcMar>
            <w:hideMark/>
          </w:tcPr>
          <w:p w14:paraId="0420FD21"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RDA/CCA</w:t>
            </w:r>
          </w:p>
        </w:tc>
        <w:tc>
          <w:tcPr>
            <w:tcW w:w="1322" w:type="pct"/>
            <w:tcBorders>
              <w:top w:val="nil"/>
              <w:left w:val="nil"/>
              <w:bottom w:val="nil"/>
              <w:right w:val="nil"/>
            </w:tcBorders>
            <w:tcMar>
              <w:top w:w="120" w:type="dxa"/>
              <w:left w:w="120" w:type="dxa"/>
              <w:bottom w:w="120" w:type="dxa"/>
              <w:right w:w="120" w:type="dxa"/>
            </w:tcMar>
            <w:hideMark/>
          </w:tcPr>
          <w:p w14:paraId="009B8806"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1662" w:type="pct"/>
            <w:tcBorders>
              <w:top w:val="nil"/>
              <w:left w:val="nil"/>
              <w:bottom w:val="nil"/>
              <w:right w:val="nil"/>
            </w:tcBorders>
            <w:tcMar>
              <w:top w:w="120" w:type="dxa"/>
              <w:left w:w="120" w:type="dxa"/>
              <w:bottom w:w="120" w:type="dxa"/>
              <w:right w:w="120" w:type="dxa"/>
            </w:tcMar>
            <w:hideMark/>
          </w:tcPr>
          <w:p w14:paraId="69BE0806"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https://cran.r-project.org/web/packages/</w:t>
            </w:r>
          </w:p>
        </w:tc>
      </w:tr>
      <w:tr w:rsidR="009604A8" w:rsidRPr="009604A8" w14:paraId="165B8F57" w14:textId="77777777" w:rsidTr="007720CB">
        <w:tc>
          <w:tcPr>
            <w:tcW w:w="669" w:type="pct"/>
            <w:tcBorders>
              <w:top w:val="nil"/>
              <w:left w:val="nil"/>
              <w:bottom w:val="nil"/>
              <w:right w:val="nil"/>
            </w:tcBorders>
            <w:tcMar>
              <w:top w:w="120" w:type="dxa"/>
              <w:left w:w="120" w:type="dxa"/>
              <w:bottom w:w="120" w:type="dxa"/>
              <w:right w:w="120" w:type="dxa"/>
            </w:tcMar>
            <w:hideMark/>
          </w:tcPr>
          <w:p w14:paraId="44F615F3"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proofErr w:type="spellStart"/>
            <w:r w:rsidRPr="009604A8">
              <w:rPr>
                <w:rFonts w:ascii="Times New Roman" w:eastAsia="Times New Roman" w:hAnsi="Times New Roman"/>
                <w:kern w:val="0"/>
                <w:sz w:val="16"/>
                <w:szCs w:val="16"/>
                <w:lang w:bidi="ar-SA"/>
                <w14:ligatures w14:val="none"/>
              </w:rPr>
              <w:t>ggplot</w:t>
            </w:r>
            <w:proofErr w:type="spellEnd"/>
          </w:p>
        </w:tc>
        <w:tc>
          <w:tcPr>
            <w:tcW w:w="459" w:type="pct"/>
            <w:tcBorders>
              <w:top w:val="nil"/>
              <w:left w:val="nil"/>
              <w:bottom w:val="nil"/>
              <w:right w:val="nil"/>
            </w:tcBorders>
            <w:tcMar>
              <w:top w:w="120" w:type="dxa"/>
              <w:left w:w="120" w:type="dxa"/>
              <w:bottom w:w="120" w:type="dxa"/>
              <w:right w:w="120" w:type="dxa"/>
            </w:tcMar>
            <w:hideMark/>
          </w:tcPr>
          <w:p w14:paraId="2FB4F155"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3.1.1</w:t>
            </w:r>
          </w:p>
        </w:tc>
        <w:tc>
          <w:tcPr>
            <w:tcW w:w="888" w:type="pct"/>
            <w:tcBorders>
              <w:top w:val="nil"/>
              <w:left w:val="nil"/>
              <w:bottom w:val="nil"/>
              <w:right w:val="nil"/>
            </w:tcBorders>
            <w:tcMar>
              <w:top w:w="120" w:type="dxa"/>
              <w:left w:w="120" w:type="dxa"/>
              <w:bottom w:w="120" w:type="dxa"/>
              <w:right w:w="120" w:type="dxa"/>
            </w:tcMar>
            <w:hideMark/>
          </w:tcPr>
          <w:p w14:paraId="4B9B0C7D"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Boxplot et.</w:t>
            </w:r>
          </w:p>
        </w:tc>
        <w:tc>
          <w:tcPr>
            <w:tcW w:w="1322" w:type="pct"/>
            <w:tcBorders>
              <w:top w:val="nil"/>
              <w:left w:val="nil"/>
              <w:bottom w:val="nil"/>
              <w:right w:val="nil"/>
            </w:tcBorders>
            <w:tcMar>
              <w:top w:w="120" w:type="dxa"/>
              <w:left w:w="120" w:type="dxa"/>
              <w:bottom w:w="120" w:type="dxa"/>
              <w:right w:w="120" w:type="dxa"/>
            </w:tcMar>
            <w:hideMark/>
          </w:tcPr>
          <w:p w14:paraId="163B039C"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1662" w:type="pct"/>
            <w:tcBorders>
              <w:top w:val="nil"/>
              <w:left w:val="nil"/>
              <w:bottom w:val="nil"/>
              <w:right w:val="nil"/>
            </w:tcBorders>
            <w:tcMar>
              <w:top w:w="120" w:type="dxa"/>
              <w:left w:w="120" w:type="dxa"/>
              <w:bottom w:w="120" w:type="dxa"/>
              <w:right w:w="120" w:type="dxa"/>
            </w:tcMar>
            <w:hideMark/>
          </w:tcPr>
          <w:p w14:paraId="7106363C"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https://cran.r-project.org/web/packages/</w:t>
            </w:r>
          </w:p>
        </w:tc>
      </w:tr>
      <w:tr w:rsidR="009604A8" w:rsidRPr="009604A8" w14:paraId="259EEFF5" w14:textId="77777777" w:rsidTr="007720CB">
        <w:tc>
          <w:tcPr>
            <w:tcW w:w="669" w:type="pct"/>
            <w:tcBorders>
              <w:top w:val="nil"/>
              <w:left w:val="nil"/>
              <w:bottom w:val="nil"/>
              <w:right w:val="nil"/>
            </w:tcBorders>
            <w:tcMar>
              <w:top w:w="120" w:type="dxa"/>
              <w:left w:w="120" w:type="dxa"/>
              <w:bottom w:w="120" w:type="dxa"/>
              <w:right w:w="120" w:type="dxa"/>
            </w:tcMar>
            <w:hideMark/>
          </w:tcPr>
          <w:p w14:paraId="5196B3AD"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proofErr w:type="spellStart"/>
            <w:r w:rsidRPr="009604A8">
              <w:rPr>
                <w:rFonts w:ascii="Times New Roman" w:eastAsia="Times New Roman" w:hAnsi="Times New Roman"/>
                <w:kern w:val="0"/>
                <w:sz w:val="16"/>
                <w:szCs w:val="16"/>
                <w:lang w:bidi="ar-SA"/>
                <w14:ligatures w14:val="none"/>
              </w:rPr>
              <w:t>pheatmap</w:t>
            </w:r>
            <w:proofErr w:type="spellEnd"/>
          </w:p>
        </w:tc>
        <w:tc>
          <w:tcPr>
            <w:tcW w:w="459" w:type="pct"/>
            <w:tcBorders>
              <w:top w:val="nil"/>
              <w:left w:val="nil"/>
              <w:bottom w:val="nil"/>
              <w:right w:val="nil"/>
            </w:tcBorders>
            <w:tcMar>
              <w:top w:w="120" w:type="dxa"/>
              <w:left w:w="120" w:type="dxa"/>
              <w:bottom w:w="120" w:type="dxa"/>
              <w:right w:w="120" w:type="dxa"/>
            </w:tcMar>
            <w:hideMark/>
          </w:tcPr>
          <w:p w14:paraId="1D77E118"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1.0.12</w:t>
            </w:r>
          </w:p>
        </w:tc>
        <w:tc>
          <w:tcPr>
            <w:tcW w:w="888" w:type="pct"/>
            <w:tcBorders>
              <w:top w:val="nil"/>
              <w:left w:val="nil"/>
              <w:bottom w:val="nil"/>
              <w:right w:val="nil"/>
            </w:tcBorders>
            <w:tcMar>
              <w:top w:w="120" w:type="dxa"/>
              <w:left w:w="120" w:type="dxa"/>
              <w:bottom w:w="120" w:type="dxa"/>
              <w:right w:w="120" w:type="dxa"/>
            </w:tcMar>
            <w:hideMark/>
          </w:tcPr>
          <w:p w14:paraId="1B03291E"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Heatmap</w:t>
            </w:r>
          </w:p>
        </w:tc>
        <w:tc>
          <w:tcPr>
            <w:tcW w:w="1322" w:type="pct"/>
            <w:tcBorders>
              <w:top w:val="nil"/>
              <w:left w:val="nil"/>
              <w:bottom w:val="nil"/>
              <w:right w:val="nil"/>
            </w:tcBorders>
            <w:tcMar>
              <w:top w:w="120" w:type="dxa"/>
              <w:left w:w="120" w:type="dxa"/>
              <w:bottom w:w="120" w:type="dxa"/>
              <w:right w:w="120" w:type="dxa"/>
            </w:tcMar>
            <w:hideMark/>
          </w:tcPr>
          <w:p w14:paraId="634D1DBE"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1662" w:type="pct"/>
            <w:tcBorders>
              <w:top w:val="nil"/>
              <w:left w:val="nil"/>
              <w:bottom w:val="nil"/>
              <w:right w:val="nil"/>
            </w:tcBorders>
            <w:tcMar>
              <w:top w:w="120" w:type="dxa"/>
              <w:left w:w="120" w:type="dxa"/>
              <w:bottom w:w="120" w:type="dxa"/>
              <w:right w:w="120" w:type="dxa"/>
            </w:tcMar>
            <w:hideMark/>
          </w:tcPr>
          <w:p w14:paraId="207AE48E"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https://cran.r-project.org/web/packages/</w:t>
            </w:r>
          </w:p>
        </w:tc>
      </w:tr>
      <w:tr w:rsidR="009604A8" w:rsidRPr="009604A8" w14:paraId="4477C49D" w14:textId="77777777" w:rsidTr="007720CB">
        <w:tc>
          <w:tcPr>
            <w:tcW w:w="669" w:type="pct"/>
            <w:tcBorders>
              <w:top w:val="nil"/>
              <w:left w:val="nil"/>
              <w:bottom w:val="nil"/>
              <w:right w:val="nil"/>
            </w:tcBorders>
            <w:tcMar>
              <w:top w:w="120" w:type="dxa"/>
              <w:left w:w="120" w:type="dxa"/>
              <w:bottom w:w="120" w:type="dxa"/>
              <w:right w:w="120" w:type="dxa"/>
            </w:tcMar>
            <w:hideMark/>
          </w:tcPr>
          <w:p w14:paraId="5D6851B5"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proofErr w:type="spellStart"/>
            <w:r w:rsidRPr="009604A8">
              <w:rPr>
                <w:rFonts w:ascii="Times New Roman" w:eastAsia="Times New Roman" w:hAnsi="Times New Roman"/>
                <w:kern w:val="0"/>
                <w:sz w:val="16"/>
                <w:szCs w:val="16"/>
                <w:lang w:bidi="ar-SA"/>
                <w14:ligatures w14:val="none"/>
              </w:rPr>
              <w:t>randomForest</w:t>
            </w:r>
            <w:proofErr w:type="spellEnd"/>
          </w:p>
        </w:tc>
        <w:tc>
          <w:tcPr>
            <w:tcW w:w="459" w:type="pct"/>
            <w:tcBorders>
              <w:top w:val="nil"/>
              <w:left w:val="nil"/>
              <w:bottom w:val="nil"/>
              <w:right w:val="nil"/>
            </w:tcBorders>
            <w:tcMar>
              <w:top w:w="120" w:type="dxa"/>
              <w:left w:w="120" w:type="dxa"/>
              <w:bottom w:w="120" w:type="dxa"/>
              <w:right w:w="120" w:type="dxa"/>
            </w:tcMar>
            <w:hideMark/>
          </w:tcPr>
          <w:p w14:paraId="06138671"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4.6-10</w:t>
            </w:r>
          </w:p>
        </w:tc>
        <w:tc>
          <w:tcPr>
            <w:tcW w:w="888" w:type="pct"/>
            <w:tcBorders>
              <w:top w:val="nil"/>
              <w:left w:val="nil"/>
              <w:bottom w:val="nil"/>
              <w:right w:val="nil"/>
            </w:tcBorders>
            <w:tcMar>
              <w:top w:w="120" w:type="dxa"/>
              <w:left w:w="120" w:type="dxa"/>
              <w:bottom w:w="120" w:type="dxa"/>
              <w:right w:w="120" w:type="dxa"/>
            </w:tcMar>
            <w:hideMark/>
          </w:tcPr>
          <w:p w14:paraId="36194FEE"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Random forest</w:t>
            </w:r>
          </w:p>
        </w:tc>
        <w:tc>
          <w:tcPr>
            <w:tcW w:w="1322" w:type="pct"/>
            <w:tcBorders>
              <w:top w:val="nil"/>
              <w:left w:val="nil"/>
              <w:bottom w:val="nil"/>
              <w:right w:val="nil"/>
            </w:tcBorders>
            <w:tcMar>
              <w:top w:w="120" w:type="dxa"/>
              <w:left w:w="120" w:type="dxa"/>
              <w:bottom w:w="120" w:type="dxa"/>
              <w:right w:w="120" w:type="dxa"/>
            </w:tcMar>
            <w:hideMark/>
          </w:tcPr>
          <w:p w14:paraId="041C1DC1"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1662" w:type="pct"/>
            <w:tcBorders>
              <w:top w:val="nil"/>
              <w:left w:val="nil"/>
              <w:bottom w:val="nil"/>
              <w:right w:val="nil"/>
            </w:tcBorders>
            <w:tcMar>
              <w:top w:w="120" w:type="dxa"/>
              <w:left w:w="120" w:type="dxa"/>
              <w:bottom w:w="120" w:type="dxa"/>
              <w:right w:w="120" w:type="dxa"/>
            </w:tcMar>
            <w:hideMark/>
          </w:tcPr>
          <w:p w14:paraId="45AE22BF"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https://cran.r-project.org/web/packages/</w:t>
            </w:r>
          </w:p>
        </w:tc>
      </w:tr>
      <w:tr w:rsidR="009604A8" w:rsidRPr="009604A8" w14:paraId="6B796ACA" w14:textId="77777777" w:rsidTr="007720CB">
        <w:tc>
          <w:tcPr>
            <w:tcW w:w="669" w:type="pct"/>
            <w:tcBorders>
              <w:top w:val="nil"/>
              <w:left w:val="nil"/>
              <w:bottom w:val="nil"/>
              <w:right w:val="nil"/>
            </w:tcBorders>
            <w:tcMar>
              <w:top w:w="120" w:type="dxa"/>
              <w:left w:w="120" w:type="dxa"/>
              <w:bottom w:w="120" w:type="dxa"/>
              <w:right w:w="120" w:type="dxa"/>
            </w:tcMar>
            <w:hideMark/>
          </w:tcPr>
          <w:p w14:paraId="41BEA2F6"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proofErr w:type="spellStart"/>
            <w:r w:rsidRPr="009604A8">
              <w:rPr>
                <w:rFonts w:ascii="Times New Roman" w:eastAsia="Times New Roman" w:hAnsi="Times New Roman"/>
                <w:kern w:val="0"/>
                <w:sz w:val="16"/>
                <w:szCs w:val="16"/>
                <w:lang w:bidi="ar-SA"/>
                <w14:ligatures w14:val="none"/>
              </w:rPr>
              <w:t>scipy</w:t>
            </w:r>
            <w:proofErr w:type="spellEnd"/>
          </w:p>
        </w:tc>
        <w:tc>
          <w:tcPr>
            <w:tcW w:w="459" w:type="pct"/>
            <w:tcBorders>
              <w:top w:val="nil"/>
              <w:left w:val="nil"/>
              <w:bottom w:val="nil"/>
              <w:right w:val="nil"/>
            </w:tcBorders>
            <w:tcMar>
              <w:top w:w="120" w:type="dxa"/>
              <w:left w:w="120" w:type="dxa"/>
              <w:bottom w:w="120" w:type="dxa"/>
              <w:right w:w="120" w:type="dxa"/>
            </w:tcMar>
            <w:hideMark/>
          </w:tcPr>
          <w:p w14:paraId="497E8EBC"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0.14.1</w:t>
            </w:r>
          </w:p>
        </w:tc>
        <w:tc>
          <w:tcPr>
            <w:tcW w:w="888" w:type="pct"/>
            <w:tcBorders>
              <w:top w:val="nil"/>
              <w:left w:val="nil"/>
              <w:bottom w:val="nil"/>
              <w:right w:val="nil"/>
            </w:tcBorders>
            <w:tcMar>
              <w:top w:w="120" w:type="dxa"/>
              <w:left w:w="120" w:type="dxa"/>
              <w:bottom w:w="120" w:type="dxa"/>
              <w:right w:w="120" w:type="dxa"/>
            </w:tcMar>
            <w:hideMark/>
          </w:tcPr>
          <w:p w14:paraId="17369432"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rank sum test</w:t>
            </w:r>
          </w:p>
        </w:tc>
        <w:tc>
          <w:tcPr>
            <w:tcW w:w="1322" w:type="pct"/>
            <w:tcBorders>
              <w:top w:val="nil"/>
              <w:left w:val="nil"/>
              <w:bottom w:val="nil"/>
              <w:right w:val="nil"/>
            </w:tcBorders>
            <w:tcMar>
              <w:top w:w="120" w:type="dxa"/>
              <w:left w:w="120" w:type="dxa"/>
              <w:bottom w:w="120" w:type="dxa"/>
              <w:right w:w="120" w:type="dxa"/>
            </w:tcMar>
            <w:hideMark/>
          </w:tcPr>
          <w:p w14:paraId="23E00A19"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w:t>
            </w:r>
          </w:p>
        </w:tc>
        <w:tc>
          <w:tcPr>
            <w:tcW w:w="1662" w:type="pct"/>
            <w:tcBorders>
              <w:top w:val="nil"/>
              <w:left w:val="nil"/>
              <w:bottom w:val="nil"/>
              <w:right w:val="nil"/>
            </w:tcBorders>
            <w:tcMar>
              <w:top w:w="120" w:type="dxa"/>
              <w:left w:w="120" w:type="dxa"/>
              <w:bottom w:w="120" w:type="dxa"/>
              <w:right w:w="120" w:type="dxa"/>
            </w:tcMar>
            <w:hideMark/>
          </w:tcPr>
          <w:p w14:paraId="64F022F1" w14:textId="77777777" w:rsidR="009604A8" w:rsidRPr="009604A8" w:rsidRDefault="009604A8" w:rsidP="009604A8">
            <w:pPr>
              <w:bidi w:val="0"/>
              <w:spacing w:after="300"/>
              <w:ind w:left="0"/>
              <w:jc w:val="center"/>
              <w:rPr>
                <w:rFonts w:ascii="Times New Roman" w:eastAsia="Times New Roman" w:hAnsi="Times New Roman"/>
                <w:kern w:val="0"/>
                <w:sz w:val="16"/>
                <w:szCs w:val="16"/>
                <w:lang w:bidi="ar-SA"/>
                <w14:ligatures w14:val="none"/>
              </w:rPr>
            </w:pPr>
            <w:r w:rsidRPr="009604A8">
              <w:rPr>
                <w:rFonts w:ascii="Times New Roman" w:eastAsia="Times New Roman" w:hAnsi="Times New Roman"/>
                <w:kern w:val="0"/>
                <w:sz w:val="16"/>
                <w:szCs w:val="16"/>
                <w:lang w:bidi="ar-SA"/>
                <w14:ligatures w14:val="none"/>
              </w:rPr>
              <w:t>https://scipy.org/</w:t>
            </w:r>
          </w:p>
        </w:tc>
      </w:tr>
    </w:tbl>
    <w:p w14:paraId="02BD79A2" w14:textId="77777777" w:rsidR="00394584" w:rsidRDefault="00394584" w:rsidP="00B20E4D">
      <w:pPr>
        <w:ind w:left="0"/>
        <w:jc w:val="center"/>
        <w:rPr>
          <w:rFonts w:asciiTheme="majorBidi" w:hAnsiTheme="majorBidi" w:cstheme="majorBidi"/>
          <w:b/>
          <w:bCs/>
          <w:sz w:val="28"/>
          <w:szCs w:val="28"/>
        </w:rPr>
      </w:pPr>
    </w:p>
    <w:p w14:paraId="0E4DDAC1" w14:textId="77777777" w:rsidR="009B63A6" w:rsidRDefault="009B63A6" w:rsidP="009604A8">
      <w:pPr>
        <w:autoSpaceDE w:val="0"/>
        <w:autoSpaceDN w:val="0"/>
        <w:bidi w:val="0"/>
        <w:adjustRightInd w:val="0"/>
        <w:ind w:left="0" w:firstLine="576"/>
        <w:jc w:val="left"/>
        <w:rPr>
          <w:rFonts w:asciiTheme="majorBidi" w:eastAsia="TimesNewRomanPSMT" w:hAnsiTheme="majorBidi" w:cstheme="majorBidi"/>
          <w:b/>
          <w:bCs/>
          <w:color w:val="000000"/>
          <w:kern w:val="0"/>
          <w:sz w:val="24"/>
          <w:szCs w:val="24"/>
          <w:lang w:bidi="ar-SA"/>
        </w:rPr>
      </w:pPr>
    </w:p>
    <w:p w14:paraId="51DDEE0B" w14:textId="5ABC8BD9" w:rsidR="009604A8" w:rsidRPr="009604A8" w:rsidRDefault="009604A8" w:rsidP="009B63A6">
      <w:pPr>
        <w:autoSpaceDE w:val="0"/>
        <w:autoSpaceDN w:val="0"/>
        <w:bidi w:val="0"/>
        <w:adjustRightInd w:val="0"/>
        <w:ind w:left="0" w:firstLine="576"/>
        <w:jc w:val="left"/>
        <w:rPr>
          <w:rFonts w:asciiTheme="majorBidi" w:eastAsia="Calibri" w:hAnsiTheme="majorBidi" w:cstheme="majorBidi"/>
          <w:b/>
          <w:bCs/>
          <w:kern w:val="0"/>
          <w:sz w:val="24"/>
          <w:szCs w:val="24"/>
          <w:lang w:bidi="ar-SA"/>
        </w:rPr>
      </w:pPr>
      <w:r w:rsidRPr="009604A8">
        <w:rPr>
          <w:rFonts w:asciiTheme="majorBidi" w:eastAsia="TimesNewRomanPSMT" w:hAnsiTheme="majorBidi" w:cstheme="majorBidi"/>
          <w:b/>
          <w:bCs/>
          <w:color w:val="000000"/>
          <w:kern w:val="0"/>
          <w:sz w:val="24"/>
          <w:szCs w:val="24"/>
          <w:lang w:bidi="ar-SA"/>
        </w:rPr>
        <w:t>Materials and Methods for NGS-based Metagenomics</w:t>
      </w:r>
    </w:p>
    <w:p w14:paraId="4A01F1CA"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 xml:space="preserve">1. DNA extraction </w:t>
      </w:r>
      <w:proofErr w:type="spellStart"/>
      <w:r w:rsidRPr="009604A8">
        <w:rPr>
          <w:rFonts w:asciiTheme="majorBidi" w:eastAsia="Calibri" w:hAnsiTheme="majorBidi" w:cstheme="majorBidi"/>
          <w:kern w:val="0"/>
          <w:sz w:val="24"/>
          <w:szCs w:val="24"/>
          <w:rtl/>
          <w:lang w:bidi="ar-SA"/>
        </w:rPr>
        <w:t>was</w:t>
      </w:r>
      <w:proofErr w:type="spellEnd"/>
      <w:r w:rsidRPr="009604A8">
        <w:rPr>
          <w:rFonts w:asciiTheme="majorBidi" w:eastAsia="Calibri" w:hAnsiTheme="majorBidi" w:cstheme="majorBidi"/>
          <w:kern w:val="0"/>
          <w:sz w:val="24"/>
          <w:szCs w:val="24"/>
          <w:lang w:bidi="ar-SA"/>
        </w:rPr>
        <w:t xml:space="preserve"> previously done. The same procedure was applied.</w:t>
      </w:r>
    </w:p>
    <w:p w14:paraId="47A5AB66"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themeColor="text1"/>
          <w:kern w:val="0"/>
          <w:sz w:val="24"/>
          <w:szCs w:val="24"/>
          <w:lang w:bidi="ar-SA"/>
        </w:rPr>
      </w:pPr>
      <w:r w:rsidRPr="009604A8">
        <w:rPr>
          <w:rFonts w:asciiTheme="majorBidi" w:eastAsia="TimesNewRomanPSMT" w:hAnsiTheme="majorBidi" w:cstheme="majorBidi"/>
          <w:color w:val="000000" w:themeColor="text1"/>
          <w:kern w:val="0"/>
          <w:sz w:val="24"/>
          <w:szCs w:val="24"/>
          <w:lang w:bidi="ar-SA"/>
        </w:rPr>
        <w:t>2. DNA Quality Control</w:t>
      </w:r>
    </w:p>
    <w:p w14:paraId="39AD39CD" w14:textId="77777777" w:rsidR="009604A8" w:rsidRPr="009604A8" w:rsidRDefault="009604A8" w:rsidP="009604A8">
      <w:pPr>
        <w:autoSpaceDE w:val="0"/>
        <w:autoSpaceDN w:val="0"/>
        <w:bidi w:val="0"/>
        <w:adjustRightInd w:val="0"/>
        <w:ind w:left="0" w:firstLine="72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 xml:space="preserve">QC Methods: The extracted nucleic acids are quantified using Qubit (Invitrogen, QubitTM3 Fluorometer). The integrity of the nucleic acids is assessed using agarose gel electrophoresis (Electrophoresis System: Tanon, EPS600; Electrophoresis Tank: </w:t>
      </w:r>
      <w:proofErr w:type="spellStart"/>
      <w:r w:rsidRPr="009604A8">
        <w:rPr>
          <w:rFonts w:asciiTheme="majorBidi" w:eastAsia="TimesNewRomanPSMT" w:hAnsiTheme="majorBidi" w:cstheme="majorBidi"/>
          <w:color w:val="000000"/>
          <w:kern w:val="0"/>
          <w:sz w:val="24"/>
          <w:szCs w:val="24"/>
          <w:lang w:bidi="ar-SA"/>
        </w:rPr>
        <w:t>Tiangen</w:t>
      </w:r>
      <w:proofErr w:type="spellEnd"/>
      <w:r w:rsidRPr="009604A8">
        <w:rPr>
          <w:rFonts w:asciiTheme="majorBidi" w:eastAsia="TimesNewRomanPSMT" w:hAnsiTheme="majorBidi" w:cstheme="majorBidi"/>
          <w:color w:val="000000"/>
          <w:kern w:val="0"/>
          <w:sz w:val="24"/>
          <w:szCs w:val="24"/>
          <w:lang w:bidi="ar-SA"/>
        </w:rPr>
        <w:t>, HE-120).</w:t>
      </w:r>
    </w:p>
    <w:p w14:paraId="458F4DD5"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3. Library Construction</w:t>
      </w:r>
    </w:p>
    <w:p w14:paraId="25A9AE7C"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kern w:val="0"/>
          <w:sz w:val="24"/>
          <w:szCs w:val="24"/>
          <w:lang w:bidi="ar-SA"/>
        </w:rPr>
        <w:t xml:space="preserve">1. DNA fragmentation </w:t>
      </w:r>
      <w:r w:rsidRPr="009604A8">
        <w:rPr>
          <w:rFonts w:asciiTheme="majorBidi" w:eastAsia="TimesNewRomanPSMT" w:hAnsiTheme="majorBidi" w:cstheme="majorBidi"/>
          <w:color w:val="000000"/>
          <w:kern w:val="0"/>
          <w:sz w:val="24"/>
          <w:szCs w:val="24"/>
          <w:lang w:bidi="ar-SA"/>
        </w:rPr>
        <w:t>(enzymatic digestion) and end repair</w:t>
      </w:r>
    </w:p>
    <w:p w14:paraId="7997972C"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1.1 Sample dilution and packaging</w:t>
      </w:r>
    </w:p>
    <w:p w14:paraId="478F61CE"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1) 10ng DNA (qubit quantification) was used for library construction.</w:t>
      </w:r>
    </w:p>
    <w:p w14:paraId="62A7E830"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2) Add the following reagents to the above DNA and immediately place them in the PCR instrument for reaction.</w:t>
      </w:r>
    </w:p>
    <w:p w14:paraId="5E8356CC"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r w:rsidRPr="009604A8">
        <w:rPr>
          <w:rFonts w:asciiTheme="majorBidi" w:eastAsia="TimesNewRomanPSMT" w:hAnsiTheme="majorBidi" w:cstheme="majorBidi"/>
          <w:color w:val="000000"/>
          <w:kern w:val="0"/>
          <w:sz w:val="24"/>
          <w:szCs w:val="24"/>
          <w:lang w:bidi="ar-SA"/>
        </w:rPr>
        <w:t>The required reagents are as follows:</w:t>
      </w:r>
    </w:p>
    <w:p w14:paraId="6FA5B662" w14:textId="77777777" w:rsidR="009604A8" w:rsidRPr="009604A8" w:rsidRDefault="009604A8" w:rsidP="009604A8">
      <w:pPr>
        <w:kinsoku w:val="0"/>
        <w:overflowPunct w:val="0"/>
        <w:autoSpaceDE w:val="0"/>
        <w:autoSpaceDN w:val="0"/>
        <w:bidi w:val="0"/>
        <w:adjustRightInd w:val="0"/>
        <w:spacing w:before="1"/>
        <w:ind w:left="0"/>
        <w:jc w:val="left"/>
        <w:rPr>
          <w:rFonts w:asciiTheme="majorBidi" w:eastAsia="Calibri" w:hAnsiTheme="majorBidi" w:cstheme="majorBidi"/>
          <w:kern w:val="0"/>
          <w:sz w:val="24"/>
          <w:szCs w:val="24"/>
          <w:lang w:bidi="ar-SA"/>
        </w:rPr>
      </w:pPr>
    </w:p>
    <w:tbl>
      <w:tblPr>
        <w:tblW w:w="0" w:type="auto"/>
        <w:tblInd w:w="107" w:type="dxa"/>
        <w:tblLayout w:type="fixed"/>
        <w:tblCellMar>
          <w:left w:w="0" w:type="dxa"/>
          <w:right w:w="0" w:type="dxa"/>
        </w:tblCellMar>
        <w:tblLook w:val="0000" w:firstRow="0" w:lastRow="0" w:firstColumn="0" w:lastColumn="0" w:noHBand="0" w:noVBand="0"/>
      </w:tblPr>
      <w:tblGrid>
        <w:gridCol w:w="4558"/>
        <w:gridCol w:w="4558"/>
      </w:tblGrid>
      <w:tr w:rsidR="009604A8" w:rsidRPr="009604A8" w14:paraId="0BF46702" w14:textId="77777777" w:rsidTr="007720CB">
        <w:trPr>
          <w:trHeight w:val="467"/>
        </w:trPr>
        <w:tc>
          <w:tcPr>
            <w:tcW w:w="4558" w:type="dxa"/>
            <w:tcBorders>
              <w:top w:val="single" w:sz="4" w:space="0" w:color="000000"/>
              <w:left w:val="single" w:sz="4" w:space="0" w:color="000000"/>
              <w:bottom w:val="single" w:sz="4" w:space="0" w:color="000000"/>
              <w:right w:val="single" w:sz="4" w:space="0" w:color="000000"/>
            </w:tcBorders>
          </w:tcPr>
          <w:p w14:paraId="4352CB7B"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Reagent</w:t>
            </w:r>
          </w:p>
        </w:tc>
        <w:tc>
          <w:tcPr>
            <w:tcW w:w="4558" w:type="dxa"/>
            <w:tcBorders>
              <w:top w:val="single" w:sz="4" w:space="0" w:color="000000"/>
              <w:left w:val="single" w:sz="4" w:space="0" w:color="000000"/>
              <w:bottom w:val="single" w:sz="4" w:space="0" w:color="000000"/>
              <w:right w:val="single" w:sz="4" w:space="0" w:color="000000"/>
            </w:tcBorders>
          </w:tcPr>
          <w:p w14:paraId="5A550D84"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 xml:space="preserve">) </w:t>
            </w:r>
          </w:p>
        </w:tc>
      </w:tr>
      <w:tr w:rsidR="009604A8" w:rsidRPr="009604A8" w14:paraId="6BC9AA9D" w14:textId="77777777" w:rsidTr="007720CB">
        <w:trPr>
          <w:trHeight w:val="468"/>
        </w:trPr>
        <w:tc>
          <w:tcPr>
            <w:tcW w:w="4558" w:type="dxa"/>
            <w:tcBorders>
              <w:top w:val="single" w:sz="4" w:space="0" w:color="000000"/>
              <w:left w:val="single" w:sz="4" w:space="0" w:color="000000"/>
              <w:bottom w:val="single" w:sz="4" w:space="0" w:color="000000"/>
              <w:right w:val="single" w:sz="4" w:space="0" w:color="000000"/>
            </w:tcBorders>
          </w:tcPr>
          <w:p w14:paraId="3A207A57" w14:textId="77777777" w:rsidR="009604A8" w:rsidRPr="009604A8" w:rsidRDefault="009604A8" w:rsidP="009604A8">
            <w:pPr>
              <w:kinsoku w:val="0"/>
              <w:overflowPunct w:val="0"/>
              <w:autoSpaceDE w:val="0"/>
              <w:autoSpaceDN w:val="0"/>
              <w:bidi w:val="0"/>
              <w:adjustRightInd w:val="0"/>
              <w:spacing w:before="112"/>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Input</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DNA</w:t>
            </w:r>
          </w:p>
        </w:tc>
        <w:tc>
          <w:tcPr>
            <w:tcW w:w="4558" w:type="dxa"/>
            <w:tcBorders>
              <w:top w:val="single" w:sz="4" w:space="0" w:color="000000"/>
              <w:left w:val="single" w:sz="4" w:space="0" w:color="000000"/>
              <w:bottom w:val="single" w:sz="4" w:space="0" w:color="000000"/>
              <w:right w:val="single" w:sz="4" w:space="0" w:color="000000"/>
            </w:tcBorders>
          </w:tcPr>
          <w:p w14:paraId="0B022171"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 ng</w:t>
            </w:r>
          </w:p>
        </w:tc>
      </w:tr>
      <w:tr w:rsidR="009604A8" w:rsidRPr="009604A8" w14:paraId="2E27EEFD" w14:textId="77777777" w:rsidTr="007720CB">
        <w:trPr>
          <w:trHeight w:val="467"/>
        </w:trPr>
        <w:tc>
          <w:tcPr>
            <w:tcW w:w="4558" w:type="dxa"/>
            <w:tcBorders>
              <w:top w:val="single" w:sz="4" w:space="0" w:color="000000"/>
              <w:left w:val="single" w:sz="4" w:space="0" w:color="000000"/>
              <w:bottom w:val="single" w:sz="4" w:space="0" w:color="000000"/>
              <w:right w:val="single" w:sz="4" w:space="0" w:color="000000"/>
            </w:tcBorders>
          </w:tcPr>
          <w:p w14:paraId="32A33C93" w14:textId="77777777" w:rsidR="009604A8" w:rsidRPr="009604A8" w:rsidRDefault="009604A8" w:rsidP="009604A8">
            <w:pPr>
              <w:kinsoku w:val="0"/>
              <w:overflowPunct w:val="0"/>
              <w:autoSpaceDE w:val="0"/>
              <w:autoSpaceDN w:val="0"/>
              <w:bidi w:val="0"/>
              <w:adjustRightInd w:val="0"/>
              <w:spacing w:before="112"/>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FEA</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Buffer</w:t>
            </w:r>
          </w:p>
        </w:tc>
        <w:tc>
          <w:tcPr>
            <w:tcW w:w="4558" w:type="dxa"/>
            <w:tcBorders>
              <w:top w:val="single" w:sz="4" w:space="0" w:color="000000"/>
              <w:left w:val="single" w:sz="4" w:space="0" w:color="000000"/>
              <w:bottom w:val="single" w:sz="4" w:space="0" w:color="000000"/>
              <w:right w:val="single" w:sz="4" w:space="0" w:color="000000"/>
            </w:tcBorders>
          </w:tcPr>
          <w:p w14:paraId="3B57B0D7"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r>
      <w:tr w:rsidR="009604A8" w:rsidRPr="009604A8" w14:paraId="2E851207" w14:textId="77777777" w:rsidTr="007720CB">
        <w:trPr>
          <w:trHeight w:val="467"/>
        </w:trPr>
        <w:tc>
          <w:tcPr>
            <w:tcW w:w="4558" w:type="dxa"/>
            <w:tcBorders>
              <w:top w:val="single" w:sz="4" w:space="0" w:color="000000"/>
              <w:left w:val="single" w:sz="4" w:space="0" w:color="000000"/>
              <w:bottom w:val="single" w:sz="4" w:space="0" w:color="000000"/>
              <w:right w:val="single" w:sz="4" w:space="0" w:color="000000"/>
            </w:tcBorders>
          </w:tcPr>
          <w:p w14:paraId="4D08334E" w14:textId="77777777" w:rsidR="009604A8" w:rsidRPr="009604A8" w:rsidRDefault="009604A8" w:rsidP="009604A8">
            <w:pPr>
              <w:kinsoku w:val="0"/>
              <w:overflowPunct w:val="0"/>
              <w:autoSpaceDE w:val="0"/>
              <w:autoSpaceDN w:val="0"/>
              <w:bidi w:val="0"/>
              <w:adjustRightInd w:val="0"/>
              <w:spacing w:before="114"/>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lastRenderedPageBreak/>
              <w:t>FEA</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Enzyme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Mix</w:t>
            </w:r>
          </w:p>
        </w:tc>
        <w:tc>
          <w:tcPr>
            <w:tcW w:w="4558" w:type="dxa"/>
            <w:tcBorders>
              <w:top w:val="single" w:sz="4" w:space="0" w:color="000000"/>
              <w:left w:val="single" w:sz="4" w:space="0" w:color="000000"/>
              <w:bottom w:val="single" w:sz="4" w:space="0" w:color="000000"/>
              <w:right w:val="single" w:sz="4" w:space="0" w:color="000000"/>
            </w:tcBorders>
          </w:tcPr>
          <w:p w14:paraId="4EA5178B"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w:t>
            </w:r>
          </w:p>
        </w:tc>
      </w:tr>
      <w:tr w:rsidR="009604A8" w:rsidRPr="009604A8" w14:paraId="6687F1CC" w14:textId="77777777" w:rsidTr="007720CB">
        <w:trPr>
          <w:trHeight w:val="467"/>
        </w:trPr>
        <w:tc>
          <w:tcPr>
            <w:tcW w:w="4558" w:type="dxa"/>
            <w:tcBorders>
              <w:top w:val="single" w:sz="4" w:space="0" w:color="000000"/>
              <w:left w:val="single" w:sz="4" w:space="0" w:color="000000"/>
              <w:bottom w:val="single" w:sz="4" w:space="0" w:color="000000"/>
              <w:right w:val="single" w:sz="4" w:space="0" w:color="000000"/>
            </w:tcBorders>
          </w:tcPr>
          <w:p w14:paraId="42116AEA" w14:textId="77777777" w:rsidR="009604A8" w:rsidRPr="009604A8" w:rsidRDefault="009604A8" w:rsidP="009604A8">
            <w:pPr>
              <w:kinsoku w:val="0"/>
              <w:overflowPunct w:val="0"/>
              <w:autoSpaceDE w:val="0"/>
              <w:autoSpaceDN w:val="0"/>
              <w:bidi w:val="0"/>
              <w:adjustRightInd w:val="0"/>
              <w:spacing w:before="113"/>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Total</w:t>
            </w:r>
          </w:p>
        </w:tc>
        <w:tc>
          <w:tcPr>
            <w:tcW w:w="4558" w:type="dxa"/>
            <w:tcBorders>
              <w:top w:val="single" w:sz="4" w:space="0" w:color="000000"/>
              <w:left w:val="single" w:sz="4" w:space="0" w:color="000000"/>
              <w:bottom w:val="single" w:sz="4" w:space="0" w:color="000000"/>
              <w:right w:val="single" w:sz="4" w:space="0" w:color="000000"/>
            </w:tcBorders>
          </w:tcPr>
          <w:p w14:paraId="313F5AB7"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p>
        </w:tc>
      </w:tr>
    </w:tbl>
    <w:p w14:paraId="08541EB7"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p>
    <w:p w14:paraId="1E2B12C5"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1.2 Enzymatic fragmentation</w:t>
      </w:r>
    </w:p>
    <w:p w14:paraId="757BE38F"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r w:rsidRPr="009604A8">
        <w:rPr>
          <w:rFonts w:asciiTheme="majorBidi" w:eastAsia="TimesNewRomanPSMT" w:hAnsiTheme="majorBidi" w:cstheme="majorBidi"/>
          <w:color w:val="000000"/>
          <w:kern w:val="0"/>
          <w:sz w:val="24"/>
          <w:szCs w:val="24"/>
          <w:lang w:bidi="ar-SA"/>
        </w:rPr>
        <w:t xml:space="preserve">Setting procedure: 75 </w:t>
      </w:r>
      <w:r w:rsidRPr="009604A8">
        <w:rPr>
          <w:rFonts w:asciiTheme="majorBidi" w:eastAsia="STSongti-SC-Regular" w:hAnsiTheme="majorBidi" w:cstheme="majorBidi"/>
          <w:color w:val="000000"/>
          <w:kern w:val="0"/>
          <w:sz w:val="24"/>
          <w:szCs w:val="24"/>
          <w:lang w:bidi="ar-SA"/>
        </w:rPr>
        <w:t xml:space="preserve">℃ </w:t>
      </w:r>
      <w:r w:rsidRPr="009604A8">
        <w:rPr>
          <w:rFonts w:asciiTheme="majorBidi" w:eastAsia="TimesNewRomanPSMT" w:hAnsiTheme="majorBidi" w:cstheme="majorBidi"/>
          <w:color w:val="000000"/>
          <w:kern w:val="0"/>
          <w:sz w:val="24"/>
          <w:szCs w:val="24"/>
          <w:lang w:bidi="ar-SA"/>
        </w:rPr>
        <w:t>hot lid</w:t>
      </w:r>
    </w:p>
    <w:p w14:paraId="2CD5D68B" w14:textId="77777777" w:rsidR="009604A8" w:rsidRPr="009604A8" w:rsidRDefault="009604A8" w:rsidP="009604A8">
      <w:pPr>
        <w:kinsoku w:val="0"/>
        <w:overflowPunct w:val="0"/>
        <w:autoSpaceDE w:val="0"/>
        <w:autoSpaceDN w:val="0"/>
        <w:bidi w:val="0"/>
        <w:adjustRightInd w:val="0"/>
        <w:spacing w:before="3" w:after="1"/>
        <w:ind w:left="0"/>
        <w:jc w:val="left"/>
        <w:rPr>
          <w:rFonts w:asciiTheme="majorBidi" w:eastAsia="Calibri" w:hAnsiTheme="majorBidi" w:cstheme="majorBidi"/>
          <w:kern w:val="0"/>
          <w:sz w:val="24"/>
          <w:szCs w:val="24"/>
          <w:lang w:bidi="ar-SA"/>
        </w:rPr>
      </w:pPr>
    </w:p>
    <w:tbl>
      <w:tblPr>
        <w:tblW w:w="0" w:type="auto"/>
        <w:tblInd w:w="107" w:type="dxa"/>
        <w:tblLayout w:type="fixed"/>
        <w:tblCellMar>
          <w:left w:w="0" w:type="dxa"/>
          <w:right w:w="0" w:type="dxa"/>
        </w:tblCellMar>
        <w:tblLook w:val="0000" w:firstRow="0" w:lastRow="0" w:firstColumn="0" w:lastColumn="0" w:noHBand="0" w:noVBand="0"/>
      </w:tblPr>
      <w:tblGrid>
        <w:gridCol w:w="419"/>
        <w:gridCol w:w="8697"/>
      </w:tblGrid>
      <w:tr w:rsidR="009604A8" w:rsidRPr="009604A8" w14:paraId="016515D4" w14:textId="77777777" w:rsidTr="007720CB">
        <w:trPr>
          <w:trHeight w:val="467"/>
        </w:trPr>
        <w:tc>
          <w:tcPr>
            <w:tcW w:w="419" w:type="dxa"/>
            <w:tcBorders>
              <w:top w:val="single" w:sz="4" w:space="0" w:color="000000"/>
              <w:left w:val="single" w:sz="4" w:space="0" w:color="000000"/>
              <w:bottom w:val="single" w:sz="4" w:space="0" w:color="000000"/>
              <w:right w:val="single" w:sz="4" w:space="0" w:color="000000"/>
            </w:tcBorders>
          </w:tcPr>
          <w:p w14:paraId="2294540F" w14:textId="77777777" w:rsidR="009604A8" w:rsidRPr="009604A8" w:rsidRDefault="009604A8" w:rsidP="009604A8">
            <w:pPr>
              <w:kinsoku w:val="0"/>
              <w:overflowPunct w:val="0"/>
              <w:autoSpaceDE w:val="0"/>
              <w:autoSpaceDN w:val="0"/>
              <w:bidi w:val="0"/>
              <w:adjustRightInd w:val="0"/>
              <w:spacing w:before="106"/>
              <w:ind w:left="0" w:right="93"/>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a</w:t>
            </w:r>
          </w:p>
        </w:tc>
        <w:tc>
          <w:tcPr>
            <w:tcW w:w="8697" w:type="dxa"/>
            <w:tcBorders>
              <w:top w:val="single" w:sz="4" w:space="0" w:color="000000"/>
              <w:left w:val="single" w:sz="4" w:space="0" w:color="000000"/>
              <w:bottom w:val="single" w:sz="4" w:space="0" w:color="000000"/>
              <w:right w:val="single" w:sz="4" w:space="0" w:color="000000"/>
            </w:tcBorders>
          </w:tcPr>
          <w:p w14:paraId="2F699AD1" w14:textId="77777777" w:rsidR="009604A8" w:rsidRPr="009604A8" w:rsidRDefault="009604A8" w:rsidP="009604A8">
            <w:pPr>
              <w:kinsoku w:val="0"/>
              <w:overflowPunct w:val="0"/>
              <w:autoSpaceDE w:val="0"/>
              <w:autoSpaceDN w:val="0"/>
              <w:bidi w:val="0"/>
              <w:adjustRightInd w:val="0"/>
              <w:spacing w:before="72"/>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15s</w:t>
            </w:r>
          </w:p>
        </w:tc>
      </w:tr>
      <w:tr w:rsidR="009604A8" w:rsidRPr="009604A8" w14:paraId="375AC670" w14:textId="77777777" w:rsidTr="007720CB">
        <w:trPr>
          <w:trHeight w:val="467"/>
        </w:trPr>
        <w:tc>
          <w:tcPr>
            <w:tcW w:w="419" w:type="dxa"/>
            <w:tcBorders>
              <w:top w:val="single" w:sz="4" w:space="0" w:color="000000"/>
              <w:left w:val="single" w:sz="4" w:space="0" w:color="000000"/>
              <w:bottom w:val="single" w:sz="4" w:space="0" w:color="000000"/>
              <w:right w:val="single" w:sz="4" w:space="0" w:color="000000"/>
            </w:tcBorders>
          </w:tcPr>
          <w:p w14:paraId="1E030796" w14:textId="77777777" w:rsidR="009604A8" w:rsidRPr="009604A8" w:rsidRDefault="009604A8" w:rsidP="009604A8">
            <w:pPr>
              <w:kinsoku w:val="0"/>
              <w:overflowPunct w:val="0"/>
              <w:autoSpaceDE w:val="0"/>
              <w:autoSpaceDN w:val="0"/>
              <w:bidi w:val="0"/>
              <w:adjustRightInd w:val="0"/>
              <w:spacing w:before="105"/>
              <w:ind w:left="0" w:right="80"/>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b</w:t>
            </w:r>
          </w:p>
        </w:tc>
        <w:tc>
          <w:tcPr>
            <w:tcW w:w="8697" w:type="dxa"/>
            <w:tcBorders>
              <w:top w:val="single" w:sz="4" w:space="0" w:color="000000"/>
              <w:left w:val="single" w:sz="4" w:space="0" w:color="000000"/>
              <w:bottom w:val="single" w:sz="4" w:space="0" w:color="000000"/>
              <w:right w:val="single" w:sz="4" w:space="0" w:color="000000"/>
            </w:tcBorders>
          </w:tcPr>
          <w:p w14:paraId="7546C75A" w14:textId="77777777" w:rsidR="009604A8" w:rsidRPr="009604A8" w:rsidRDefault="009604A8" w:rsidP="009604A8">
            <w:pPr>
              <w:kinsoku w:val="0"/>
              <w:overflowPunct w:val="0"/>
              <w:autoSpaceDE w:val="0"/>
              <w:autoSpaceDN w:val="0"/>
              <w:bidi w:val="0"/>
              <w:adjustRightInd w:val="0"/>
              <w:spacing w:before="72"/>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37</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8 min</w:t>
            </w:r>
          </w:p>
        </w:tc>
      </w:tr>
      <w:tr w:rsidR="009604A8" w:rsidRPr="009604A8" w14:paraId="1883EC16" w14:textId="77777777" w:rsidTr="007720CB">
        <w:trPr>
          <w:trHeight w:val="468"/>
        </w:trPr>
        <w:tc>
          <w:tcPr>
            <w:tcW w:w="419" w:type="dxa"/>
            <w:tcBorders>
              <w:top w:val="single" w:sz="4" w:space="0" w:color="000000"/>
              <w:left w:val="single" w:sz="4" w:space="0" w:color="000000"/>
              <w:bottom w:val="single" w:sz="4" w:space="0" w:color="000000"/>
              <w:right w:val="single" w:sz="4" w:space="0" w:color="000000"/>
            </w:tcBorders>
          </w:tcPr>
          <w:p w14:paraId="307B86CA" w14:textId="77777777" w:rsidR="009604A8" w:rsidRPr="009604A8" w:rsidRDefault="009604A8" w:rsidP="009604A8">
            <w:pPr>
              <w:kinsoku w:val="0"/>
              <w:overflowPunct w:val="0"/>
              <w:autoSpaceDE w:val="0"/>
              <w:autoSpaceDN w:val="0"/>
              <w:bidi w:val="0"/>
              <w:adjustRightInd w:val="0"/>
              <w:spacing w:before="107"/>
              <w:ind w:left="0" w:right="93"/>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c</w:t>
            </w:r>
          </w:p>
        </w:tc>
        <w:tc>
          <w:tcPr>
            <w:tcW w:w="8697" w:type="dxa"/>
            <w:tcBorders>
              <w:top w:val="single" w:sz="4" w:space="0" w:color="000000"/>
              <w:left w:val="single" w:sz="4" w:space="0" w:color="000000"/>
              <w:bottom w:val="single" w:sz="4" w:space="0" w:color="000000"/>
              <w:right w:val="single" w:sz="4" w:space="0" w:color="000000"/>
            </w:tcBorders>
          </w:tcPr>
          <w:p w14:paraId="0DEEAD88" w14:textId="77777777" w:rsidR="009604A8" w:rsidRPr="009604A8" w:rsidRDefault="009604A8" w:rsidP="009604A8">
            <w:pPr>
              <w:kinsoku w:val="0"/>
              <w:overflowPunct w:val="0"/>
              <w:autoSpaceDE w:val="0"/>
              <w:autoSpaceDN w:val="0"/>
              <w:bidi w:val="0"/>
              <w:adjustRightInd w:val="0"/>
              <w:spacing w:before="71"/>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65</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30 min</w:t>
            </w:r>
          </w:p>
        </w:tc>
      </w:tr>
      <w:tr w:rsidR="009604A8" w:rsidRPr="009604A8" w14:paraId="3CB7EC26" w14:textId="77777777" w:rsidTr="007720CB">
        <w:trPr>
          <w:trHeight w:val="467"/>
        </w:trPr>
        <w:tc>
          <w:tcPr>
            <w:tcW w:w="419" w:type="dxa"/>
            <w:tcBorders>
              <w:top w:val="single" w:sz="4" w:space="0" w:color="000000"/>
              <w:left w:val="single" w:sz="4" w:space="0" w:color="000000"/>
              <w:bottom w:val="single" w:sz="4" w:space="0" w:color="000000"/>
              <w:right w:val="single" w:sz="4" w:space="0" w:color="000000"/>
            </w:tcBorders>
          </w:tcPr>
          <w:p w14:paraId="1804CBE1" w14:textId="77777777" w:rsidR="009604A8" w:rsidRPr="009604A8" w:rsidRDefault="009604A8" w:rsidP="009604A8">
            <w:pPr>
              <w:kinsoku w:val="0"/>
              <w:overflowPunct w:val="0"/>
              <w:autoSpaceDE w:val="0"/>
              <w:autoSpaceDN w:val="0"/>
              <w:bidi w:val="0"/>
              <w:adjustRightInd w:val="0"/>
              <w:spacing w:before="107"/>
              <w:ind w:left="0" w:right="80"/>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d</w:t>
            </w:r>
          </w:p>
        </w:tc>
        <w:tc>
          <w:tcPr>
            <w:tcW w:w="8697" w:type="dxa"/>
            <w:tcBorders>
              <w:top w:val="single" w:sz="4" w:space="0" w:color="000000"/>
              <w:left w:val="single" w:sz="4" w:space="0" w:color="000000"/>
              <w:bottom w:val="single" w:sz="4" w:space="0" w:color="000000"/>
              <w:right w:val="single" w:sz="4" w:space="0" w:color="000000"/>
            </w:tcBorders>
          </w:tcPr>
          <w:p w14:paraId="0B0E3FF2" w14:textId="77777777" w:rsidR="009604A8" w:rsidRPr="009604A8" w:rsidRDefault="009604A8" w:rsidP="009604A8">
            <w:pPr>
              <w:kinsoku w:val="0"/>
              <w:overflowPunct w:val="0"/>
              <w:autoSpaceDE w:val="0"/>
              <w:autoSpaceDN w:val="0"/>
              <w:bidi w:val="0"/>
              <w:adjustRightInd w:val="0"/>
              <w:spacing w:before="71"/>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Hold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at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4</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(Do</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not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place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for a</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long</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time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avoid unnecessary</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damage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instrument)</w:t>
            </w:r>
          </w:p>
        </w:tc>
      </w:tr>
    </w:tbl>
    <w:p w14:paraId="76EB4159"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p>
    <w:p w14:paraId="3A36E17A"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2. Adapter ligation</w:t>
      </w:r>
    </w:p>
    <w:p w14:paraId="6674DFC2"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r w:rsidRPr="009604A8">
        <w:rPr>
          <w:rFonts w:asciiTheme="majorBidi" w:eastAsia="TimesNewRomanPSMT" w:hAnsiTheme="majorBidi" w:cstheme="majorBidi"/>
          <w:color w:val="000000"/>
          <w:kern w:val="0"/>
          <w:sz w:val="24"/>
          <w:szCs w:val="24"/>
          <w:lang w:bidi="ar-SA"/>
        </w:rPr>
        <w:t>2.1 Required reagents</w:t>
      </w:r>
    </w:p>
    <w:p w14:paraId="2CB8F889" w14:textId="77777777" w:rsidR="009604A8" w:rsidRPr="009604A8" w:rsidRDefault="009604A8" w:rsidP="009604A8">
      <w:pPr>
        <w:kinsoku w:val="0"/>
        <w:overflowPunct w:val="0"/>
        <w:autoSpaceDE w:val="0"/>
        <w:autoSpaceDN w:val="0"/>
        <w:bidi w:val="0"/>
        <w:adjustRightInd w:val="0"/>
        <w:spacing w:before="9"/>
        <w:ind w:left="0"/>
        <w:jc w:val="left"/>
        <w:rPr>
          <w:rFonts w:asciiTheme="majorBidi" w:eastAsia="Calibri" w:hAnsiTheme="majorBidi" w:cstheme="majorBidi"/>
          <w:kern w:val="0"/>
          <w:sz w:val="24"/>
          <w:szCs w:val="24"/>
          <w:lang w:bidi="ar-SA"/>
        </w:rPr>
      </w:pPr>
    </w:p>
    <w:tbl>
      <w:tblPr>
        <w:tblW w:w="0" w:type="auto"/>
        <w:tblInd w:w="107" w:type="dxa"/>
        <w:tblLayout w:type="fixed"/>
        <w:tblCellMar>
          <w:left w:w="0" w:type="dxa"/>
          <w:right w:w="0" w:type="dxa"/>
        </w:tblCellMar>
        <w:tblLook w:val="0000" w:firstRow="0" w:lastRow="0" w:firstColumn="0" w:lastColumn="0" w:noHBand="0" w:noVBand="0"/>
      </w:tblPr>
      <w:tblGrid>
        <w:gridCol w:w="5223"/>
        <w:gridCol w:w="3893"/>
      </w:tblGrid>
      <w:tr w:rsidR="009604A8" w:rsidRPr="009604A8" w14:paraId="522EB91F" w14:textId="77777777" w:rsidTr="007720CB">
        <w:trPr>
          <w:trHeight w:val="468"/>
        </w:trPr>
        <w:tc>
          <w:tcPr>
            <w:tcW w:w="5223" w:type="dxa"/>
            <w:tcBorders>
              <w:top w:val="single" w:sz="4" w:space="0" w:color="000000"/>
              <w:left w:val="single" w:sz="4" w:space="0" w:color="000000"/>
              <w:bottom w:val="single" w:sz="4" w:space="0" w:color="000000"/>
              <w:right w:val="single" w:sz="4" w:space="0" w:color="000000"/>
            </w:tcBorders>
          </w:tcPr>
          <w:p w14:paraId="4F235831"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Reagent</w:t>
            </w:r>
          </w:p>
        </w:tc>
        <w:tc>
          <w:tcPr>
            <w:tcW w:w="3893" w:type="dxa"/>
            <w:tcBorders>
              <w:top w:val="single" w:sz="4" w:space="0" w:color="000000"/>
              <w:left w:val="single" w:sz="4" w:space="0" w:color="000000"/>
              <w:bottom w:val="single" w:sz="4" w:space="0" w:color="000000"/>
              <w:right w:val="single" w:sz="4" w:space="0" w:color="000000"/>
            </w:tcBorders>
          </w:tcPr>
          <w:p w14:paraId="19FB210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w:t>
            </w:r>
          </w:p>
        </w:tc>
      </w:tr>
      <w:tr w:rsidR="009604A8" w:rsidRPr="009604A8" w14:paraId="50618A27" w14:textId="77777777" w:rsidTr="007720CB">
        <w:trPr>
          <w:trHeight w:val="467"/>
        </w:trPr>
        <w:tc>
          <w:tcPr>
            <w:tcW w:w="5223" w:type="dxa"/>
            <w:tcBorders>
              <w:top w:val="single" w:sz="4" w:space="0" w:color="000000"/>
              <w:left w:val="single" w:sz="4" w:space="0" w:color="000000"/>
              <w:bottom w:val="single" w:sz="4" w:space="0" w:color="000000"/>
              <w:right w:val="single" w:sz="4" w:space="0" w:color="000000"/>
            </w:tcBorders>
          </w:tcPr>
          <w:p w14:paraId="6580C136"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Fragmented</w:t>
            </w:r>
            <w:r w:rsidRPr="009604A8">
              <w:rPr>
                <w:rFonts w:asciiTheme="majorBidi" w:eastAsia="Calibri" w:hAnsiTheme="majorBidi" w:cstheme="majorBidi"/>
                <w:spacing w:val="-4"/>
                <w:kern w:val="0"/>
                <w:sz w:val="24"/>
                <w:szCs w:val="24"/>
                <w:lang w:bidi="ar-SA"/>
              </w:rPr>
              <w:t xml:space="preserve"> </w:t>
            </w: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(Have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end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repaired,</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add</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A')</w:t>
            </w:r>
          </w:p>
        </w:tc>
        <w:tc>
          <w:tcPr>
            <w:tcW w:w="3893" w:type="dxa"/>
            <w:tcBorders>
              <w:top w:val="single" w:sz="4" w:space="0" w:color="000000"/>
              <w:left w:val="single" w:sz="4" w:space="0" w:color="000000"/>
              <w:bottom w:val="single" w:sz="4" w:space="0" w:color="000000"/>
              <w:right w:val="single" w:sz="4" w:space="0" w:color="000000"/>
            </w:tcBorders>
          </w:tcPr>
          <w:p w14:paraId="1781247D"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p>
        </w:tc>
      </w:tr>
      <w:tr w:rsidR="009604A8" w:rsidRPr="009604A8" w14:paraId="5B5985B3" w14:textId="77777777" w:rsidTr="007720CB">
        <w:trPr>
          <w:trHeight w:val="467"/>
        </w:trPr>
        <w:tc>
          <w:tcPr>
            <w:tcW w:w="5223" w:type="dxa"/>
            <w:tcBorders>
              <w:top w:val="single" w:sz="4" w:space="0" w:color="000000"/>
              <w:left w:val="single" w:sz="4" w:space="0" w:color="000000"/>
              <w:bottom w:val="single" w:sz="4" w:space="0" w:color="000000"/>
              <w:right w:val="single" w:sz="4" w:space="0" w:color="000000"/>
            </w:tcBorders>
          </w:tcPr>
          <w:p w14:paraId="48FDE398"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Rapid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Ligation</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Buffer</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3</w:t>
            </w:r>
          </w:p>
        </w:tc>
        <w:tc>
          <w:tcPr>
            <w:tcW w:w="3893" w:type="dxa"/>
            <w:tcBorders>
              <w:top w:val="single" w:sz="4" w:space="0" w:color="000000"/>
              <w:left w:val="single" w:sz="4" w:space="0" w:color="000000"/>
              <w:bottom w:val="single" w:sz="4" w:space="0" w:color="000000"/>
              <w:right w:val="single" w:sz="4" w:space="0" w:color="000000"/>
            </w:tcBorders>
          </w:tcPr>
          <w:p w14:paraId="4F11077F" w14:textId="77777777" w:rsidR="009604A8" w:rsidRPr="009604A8" w:rsidRDefault="009604A8" w:rsidP="009604A8">
            <w:pPr>
              <w:kinsoku w:val="0"/>
              <w:overflowPunct w:val="0"/>
              <w:autoSpaceDE w:val="0"/>
              <w:autoSpaceDN w:val="0"/>
              <w:bidi w:val="0"/>
              <w:adjustRightInd w:val="0"/>
              <w:spacing w:before="105"/>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w:t>
            </w:r>
          </w:p>
        </w:tc>
      </w:tr>
      <w:tr w:rsidR="009604A8" w:rsidRPr="009604A8" w14:paraId="467D0F65" w14:textId="77777777" w:rsidTr="007720CB">
        <w:trPr>
          <w:trHeight w:val="468"/>
        </w:trPr>
        <w:tc>
          <w:tcPr>
            <w:tcW w:w="5223" w:type="dxa"/>
            <w:tcBorders>
              <w:top w:val="single" w:sz="4" w:space="0" w:color="000000"/>
              <w:left w:val="single" w:sz="4" w:space="0" w:color="000000"/>
              <w:bottom w:val="single" w:sz="4" w:space="0" w:color="000000"/>
              <w:right w:val="single" w:sz="4" w:space="0" w:color="000000"/>
            </w:tcBorders>
          </w:tcPr>
          <w:p w14:paraId="146B19D1"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Adapter</w:t>
            </w:r>
          </w:p>
        </w:tc>
        <w:tc>
          <w:tcPr>
            <w:tcW w:w="3893" w:type="dxa"/>
            <w:tcBorders>
              <w:top w:val="single" w:sz="4" w:space="0" w:color="000000"/>
              <w:left w:val="single" w:sz="4" w:space="0" w:color="000000"/>
              <w:bottom w:val="single" w:sz="4" w:space="0" w:color="000000"/>
              <w:right w:val="single" w:sz="4" w:space="0" w:color="000000"/>
            </w:tcBorders>
          </w:tcPr>
          <w:p w14:paraId="6BCA2F14"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r>
      <w:tr w:rsidR="009604A8" w:rsidRPr="009604A8" w14:paraId="1B48536A" w14:textId="77777777" w:rsidTr="007720CB">
        <w:trPr>
          <w:trHeight w:val="467"/>
        </w:trPr>
        <w:tc>
          <w:tcPr>
            <w:tcW w:w="5223" w:type="dxa"/>
            <w:tcBorders>
              <w:top w:val="single" w:sz="4" w:space="0" w:color="000000"/>
              <w:left w:val="single" w:sz="4" w:space="0" w:color="000000"/>
              <w:bottom w:val="single" w:sz="4" w:space="0" w:color="000000"/>
              <w:right w:val="single" w:sz="4" w:space="0" w:color="000000"/>
            </w:tcBorders>
          </w:tcPr>
          <w:p w14:paraId="46C47CB8"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Rapid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DNA</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Ligase</w:t>
            </w:r>
          </w:p>
        </w:tc>
        <w:tc>
          <w:tcPr>
            <w:tcW w:w="3893" w:type="dxa"/>
            <w:tcBorders>
              <w:top w:val="single" w:sz="4" w:space="0" w:color="000000"/>
              <w:left w:val="single" w:sz="4" w:space="0" w:color="000000"/>
              <w:bottom w:val="single" w:sz="4" w:space="0" w:color="000000"/>
              <w:right w:val="single" w:sz="4" w:space="0" w:color="000000"/>
            </w:tcBorders>
          </w:tcPr>
          <w:p w14:paraId="7AF16F50"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r>
      <w:tr w:rsidR="009604A8" w:rsidRPr="009604A8" w14:paraId="2E237F56" w14:textId="77777777" w:rsidTr="007720CB">
        <w:trPr>
          <w:trHeight w:val="467"/>
        </w:trPr>
        <w:tc>
          <w:tcPr>
            <w:tcW w:w="5223" w:type="dxa"/>
            <w:tcBorders>
              <w:top w:val="single" w:sz="4" w:space="0" w:color="000000"/>
              <w:left w:val="single" w:sz="4" w:space="0" w:color="000000"/>
              <w:bottom w:val="single" w:sz="4" w:space="0" w:color="000000"/>
              <w:right w:val="single" w:sz="4" w:space="0" w:color="000000"/>
            </w:tcBorders>
          </w:tcPr>
          <w:p w14:paraId="40B4CD05" w14:textId="77777777" w:rsidR="009604A8" w:rsidRPr="009604A8" w:rsidRDefault="009604A8" w:rsidP="009604A8">
            <w:pPr>
              <w:kinsoku w:val="0"/>
              <w:overflowPunct w:val="0"/>
              <w:autoSpaceDE w:val="0"/>
              <w:autoSpaceDN w:val="0"/>
              <w:bidi w:val="0"/>
              <w:adjustRightInd w:val="0"/>
              <w:spacing w:before="103"/>
              <w:ind w:left="107"/>
              <w:jc w:val="left"/>
              <w:rPr>
                <w:rFonts w:asciiTheme="majorBidi" w:eastAsia="Calibri" w:hAnsiTheme="majorBidi" w:cstheme="majorBidi"/>
                <w:kern w:val="0"/>
                <w:position w:val="2"/>
                <w:sz w:val="24"/>
                <w:szCs w:val="24"/>
                <w:lang w:bidi="ar-SA"/>
              </w:rPr>
            </w:pPr>
            <w:proofErr w:type="spellStart"/>
            <w:r w:rsidRPr="009604A8">
              <w:rPr>
                <w:rFonts w:asciiTheme="majorBidi" w:eastAsia="Calibri" w:hAnsiTheme="majorBidi" w:cstheme="majorBidi"/>
                <w:kern w:val="0"/>
                <w:position w:val="2"/>
                <w:sz w:val="24"/>
                <w:szCs w:val="24"/>
                <w:lang w:bidi="ar-SA"/>
              </w:rPr>
              <w:t>ddH</w:t>
            </w:r>
            <w:proofErr w:type="spellEnd"/>
            <w:r w:rsidRPr="009604A8">
              <w:rPr>
                <w:rFonts w:asciiTheme="majorBidi" w:eastAsia="Calibri" w:hAnsiTheme="majorBidi" w:cstheme="majorBidi"/>
                <w:kern w:val="0"/>
                <w:sz w:val="24"/>
                <w:szCs w:val="24"/>
                <w:lang w:bidi="ar-SA"/>
              </w:rPr>
              <w:t>2</w:t>
            </w:r>
            <w:r w:rsidRPr="009604A8">
              <w:rPr>
                <w:rFonts w:asciiTheme="majorBidi" w:eastAsia="Calibri" w:hAnsiTheme="majorBidi" w:cstheme="majorBidi"/>
                <w:kern w:val="0"/>
                <w:position w:val="2"/>
                <w:sz w:val="24"/>
                <w:szCs w:val="24"/>
                <w:lang w:bidi="ar-SA"/>
              </w:rPr>
              <w:t>O</w:t>
            </w:r>
          </w:p>
        </w:tc>
        <w:tc>
          <w:tcPr>
            <w:tcW w:w="3893" w:type="dxa"/>
            <w:tcBorders>
              <w:top w:val="single" w:sz="4" w:space="0" w:color="000000"/>
              <w:left w:val="single" w:sz="4" w:space="0" w:color="000000"/>
              <w:bottom w:val="single" w:sz="4" w:space="0" w:color="000000"/>
              <w:right w:val="single" w:sz="4" w:space="0" w:color="000000"/>
            </w:tcBorders>
          </w:tcPr>
          <w:p w14:paraId="732A058A"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6</w:t>
            </w:r>
          </w:p>
        </w:tc>
      </w:tr>
      <w:tr w:rsidR="009604A8" w:rsidRPr="009604A8" w14:paraId="6282522B" w14:textId="77777777" w:rsidTr="007720CB">
        <w:trPr>
          <w:trHeight w:val="468"/>
        </w:trPr>
        <w:tc>
          <w:tcPr>
            <w:tcW w:w="5223" w:type="dxa"/>
            <w:tcBorders>
              <w:top w:val="single" w:sz="4" w:space="0" w:color="000000"/>
              <w:left w:val="single" w:sz="4" w:space="0" w:color="000000"/>
              <w:bottom w:val="single" w:sz="4" w:space="0" w:color="000000"/>
              <w:right w:val="single" w:sz="4" w:space="0" w:color="000000"/>
            </w:tcBorders>
          </w:tcPr>
          <w:p w14:paraId="22D8D7FE"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Volume</w:t>
            </w:r>
          </w:p>
        </w:tc>
        <w:tc>
          <w:tcPr>
            <w:tcW w:w="3893" w:type="dxa"/>
            <w:tcBorders>
              <w:top w:val="single" w:sz="4" w:space="0" w:color="000000"/>
              <w:left w:val="single" w:sz="4" w:space="0" w:color="000000"/>
              <w:bottom w:val="single" w:sz="4" w:space="0" w:color="000000"/>
              <w:right w:val="single" w:sz="4" w:space="0" w:color="000000"/>
            </w:tcBorders>
          </w:tcPr>
          <w:p w14:paraId="73E2E544"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40</w:t>
            </w:r>
          </w:p>
        </w:tc>
      </w:tr>
    </w:tbl>
    <w:p w14:paraId="3C972E30"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p>
    <w:p w14:paraId="0ED3B6DD"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2.2 Experimental workflow</w:t>
      </w:r>
    </w:p>
    <w:p w14:paraId="6B1B0470"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 xml:space="preserve">1) Add the above reagents and DNA </w:t>
      </w:r>
      <w:proofErr w:type="spellStart"/>
      <w:r w:rsidRPr="009604A8">
        <w:rPr>
          <w:rFonts w:asciiTheme="majorBidi" w:eastAsia="TimesNewRomanPSMT" w:hAnsiTheme="majorBidi" w:cstheme="majorBidi"/>
          <w:kern w:val="0"/>
          <w:sz w:val="24"/>
          <w:szCs w:val="24"/>
          <w:rtl/>
          <w:lang w:bidi="ar-SA"/>
        </w:rPr>
        <w:t>adapter</w:t>
      </w:r>
      <w:proofErr w:type="spellEnd"/>
      <w:r w:rsidRPr="009604A8">
        <w:rPr>
          <w:rFonts w:asciiTheme="majorBidi" w:eastAsia="TimesNewRomanPSMT" w:hAnsiTheme="majorBidi" w:cstheme="majorBidi"/>
          <w:kern w:val="0"/>
          <w:sz w:val="24"/>
          <w:szCs w:val="24"/>
          <w:lang w:bidi="ar-SA"/>
        </w:rPr>
        <w:t xml:space="preserve"> to the fragmented DNA, which has the end repaired, and add A'.</w:t>
      </w:r>
    </w:p>
    <w:p w14:paraId="068639D2"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r w:rsidRPr="009604A8">
        <w:rPr>
          <w:rFonts w:asciiTheme="majorBidi" w:eastAsia="TimesNewRomanPSMT" w:hAnsiTheme="majorBidi" w:cstheme="majorBidi"/>
          <w:color w:val="000000"/>
          <w:kern w:val="0"/>
          <w:sz w:val="24"/>
          <w:szCs w:val="24"/>
          <w:lang w:bidi="ar-SA"/>
        </w:rPr>
        <w:t>2) Reaction on the PCR instrument according to the following procedure:</w:t>
      </w:r>
    </w:p>
    <w:p w14:paraId="6664EDF3" w14:textId="77777777" w:rsidR="009604A8" w:rsidRPr="009604A8" w:rsidRDefault="009604A8" w:rsidP="009604A8">
      <w:pPr>
        <w:kinsoku w:val="0"/>
        <w:overflowPunct w:val="0"/>
        <w:autoSpaceDE w:val="0"/>
        <w:autoSpaceDN w:val="0"/>
        <w:bidi w:val="0"/>
        <w:adjustRightInd w:val="0"/>
        <w:spacing w:before="7"/>
        <w:ind w:left="0"/>
        <w:jc w:val="left"/>
        <w:rPr>
          <w:rFonts w:asciiTheme="majorBidi" w:eastAsia="Calibri" w:hAnsiTheme="majorBidi" w:cstheme="majorBidi"/>
          <w:kern w:val="0"/>
          <w:sz w:val="24"/>
          <w:szCs w:val="24"/>
          <w:lang w:bidi="ar-SA"/>
        </w:rPr>
      </w:pPr>
    </w:p>
    <w:tbl>
      <w:tblPr>
        <w:tblW w:w="9116" w:type="dxa"/>
        <w:tblInd w:w="107" w:type="dxa"/>
        <w:tblLayout w:type="fixed"/>
        <w:tblCellMar>
          <w:left w:w="0" w:type="dxa"/>
          <w:right w:w="0" w:type="dxa"/>
        </w:tblCellMar>
        <w:tblLook w:val="0000" w:firstRow="0" w:lastRow="0" w:firstColumn="0" w:lastColumn="0" w:noHBand="0" w:noVBand="0"/>
      </w:tblPr>
      <w:tblGrid>
        <w:gridCol w:w="419"/>
        <w:gridCol w:w="8697"/>
      </w:tblGrid>
      <w:tr w:rsidR="009604A8" w:rsidRPr="009604A8" w14:paraId="5BC1E31D" w14:textId="77777777" w:rsidTr="007720CB">
        <w:trPr>
          <w:trHeight w:val="467"/>
        </w:trPr>
        <w:tc>
          <w:tcPr>
            <w:tcW w:w="419" w:type="dxa"/>
            <w:tcBorders>
              <w:top w:val="single" w:sz="4" w:space="0" w:color="000000"/>
              <w:left w:val="single" w:sz="4" w:space="0" w:color="000000"/>
              <w:bottom w:val="single" w:sz="4" w:space="0" w:color="000000"/>
              <w:right w:val="single" w:sz="4" w:space="0" w:color="000000"/>
            </w:tcBorders>
          </w:tcPr>
          <w:p w14:paraId="49097A1D" w14:textId="77777777" w:rsidR="009604A8" w:rsidRPr="009604A8" w:rsidRDefault="009604A8" w:rsidP="009604A8">
            <w:pPr>
              <w:kinsoku w:val="0"/>
              <w:overflowPunct w:val="0"/>
              <w:autoSpaceDE w:val="0"/>
              <w:autoSpaceDN w:val="0"/>
              <w:bidi w:val="0"/>
              <w:adjustRightInd w:val="0"/>
              <w:spacing w:before="105"/>
              <w:ind w:left="0" w:right="93"/>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a</w:t>
            </w:r>
          </w:p>
        </w:tc>
        <w:tc>
          <w:tcPr>
            <w:tcW w:w="8697" w:type="dxa"/>
            <w:tcBorders>
              <w:top w:val="single" w:sz="4" w:space="0" w:color="000000"/>
              <w:left w:val="single" w:sz="4" w:space="0" w:color="000000"/>
              <w:bottom w:val="single" w:sz="4" w:space="0" w:color="000000"/>
              <w:right w:val="single" w:sz="4" w:space="0" w:color="000000"/>
            </w:tcBorders>
          </w:tcPr>
          <w:p w14:paraId="0B9E8786"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Turn</w:t>
            </w:r>
            <w:r w:rsidRPr="009604A8">
              <w:rPr>
                <w:rFonts w:asciiTheme="majorBidi" w:eastAsia="Calibri" w:hAnsiTheme="majorBidi" w:cstheme="majorBidi"/>
                <w:spacing w:val="-5"/>
                <w:kern w:val="0"/>
                <w:sz w:val="24"/>
                <w:szCs w:val="24"/>
                <w:lang w:bidi="ar-SA"/>
              </w:rPr>
              <w:t xml:space="preserve"> </w:t>
            </w:r>
            <w:r w:rsidRPr="009604A8">
              <w:rPr>
                <w:rFonts w:asciiTheme="majorBidi" w:eastAsia="Calibri" w:hAnsiTheme="majorBidi" w:cstheme="majorBidi"/>
                <w:kern w:val="0"/>
                <w:sz w:val="24"/>
                <w:szCs w:val="24"/>
                <w:lang w:bidi="ar-SA"/>
              </w:rPr>
              <w:t>off 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hot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lid</w:t>
            </w:r>
          </w:p>
        </w:tc>
      </w:tr>
      <w:tr w:rsidR="009604A8" w:rsidRPr="009604A8" w14:paraId="36645692" w14:textId="77777777" w:rsidTr="007720CB">
        <w:trPr>
          <w:trHeight w:val="465"/>
        </w:trPr>
        <w:tc>
          <w:tcPr>
            <w:tcW w:w="419" w:type="dxa"/>
            <w:tcBorders>
              <w:top w:val="single" w:sz="4" w:space="0" w:color="000000"/>
              <w:left w:val="single" w:sz="4" w:space="0" w:color="000000"/>
              <w:bottom w:val="single" w:sz="4" w:space="0" w:color="000000"/>
              <w:right w:val="single" w:sz="4" w:space="0" w:color="000000"/>
            </w:tcBorders>
          </w:tcPr>
          <w:p w14:paraId="3832BBA8" w14:textId="77777777" w:rsidR="009604A8" w:rsidRPr="009604A8" w:rsidRDefault="009604A8" w:rsidP="009604A8">
            <w:pPr>
              <w:kinsoku w:val="0"/>
              <w:overflowPunct w:val="0"/>
              <w:autoSpaceDE w:val="0"/>
              <w:autoSpaceDN w:val="0"/>
              <w:bidi w:val="0"/>
              <w:adjustRightInd w:val="0"/>
              <w:spacing w:before="107"/>
              <w:ind w:left="0" w:right="80"/>
              <w:jc w:val="center"/>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b</w:t>
            </w:r>
          </w:p>
        </w:tc>
        <w:tc>
          <w:tcPr>
            <w:tcW w:w="8697" w:type="dxa"/>
            <w:tcBorders>
              <w:top w:val="single" w:sz="4" w:space="0" w:color="000000"/>
              <w:left w:val="single" w:sz="4" w:space="0" w:color="000000"/>
              <w:bottom w:val="single" w:sz="4" w:space="0" w:color="000000"/>
              <w:right w:val="single" w:sz="4" w:space="0" w:color="000000"/>
            </w:tcBorders>
          </w:tcPr>
          <w:p w14:paraId="0D55F9FF" w14:textId="77777777" w:rsidR="009604A8" w:rsidRPr="009604A8" w:rsidRDefault="009604A8" w:rsidP="009604A8">
            <w:pPr>
              <w:kinsoku w:val="0"/>
              <w:overflowPunct w:val="0"/>
              <w:autoSpaceDE w:val="0"/>
              <w:autoSpaceDN w:val="0"/>
              <w:bidi w:val="0"/>
              <w:adjustRightInd w:val="0"/>
              <w:spacing w:before="71"/>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r w:rsidRPr="009604A8">
              <w:rPr>
                <w:rFonts w:asciiTheme="majorBidi" w:eastAsia="Calibri" w:hAnsiTheme="majorBidi" w:cstheme="majorBidi"/>
                <w:spacing w:val="-15"/>
                <w:kern w:val="0"/>
                <w:sz w:val="24"/>
                <w:szCs w:val="24"/>
                <w:lang w:bidi="ar-SA"/>
              </w:rPr>
              <w:t xml:space="preserve"> </w:t>
            </w:r>
            <w:r w:rsidRPr="009604A8">
              <w:rPr>
                <w:rFonts w:asciiTheme="majorBidi" w:eastAsia="Calibri" w:hAnsiTheme="majorBidi" w:cstheme="majorBidi"/>
                <w:kern w:val="0"/>
                <w:sz w:val="24"/>
                <w:szCs w:val="24"/>
                <w:lang w:bidi="ar-SA"/>
              </w:rPr>
              <w:t>for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15 min</w:t>
            </w:r>
          </w:p>
        </w:tc>
      </w:tr>
    </w:tbl>
    <w:p w14:paraId="4259FBF3" w14:textId="77777777" w:rsidR="009604A8" w:rsidRPr="009604A8" w:rsidRDefault="009604A8" w:rsidP="009604A8">
      <w:pPr>
        <w:kinsoku w:val="0"/>
        <w:overflowPunct w:val="0"/>
        <w:autoSpaceDE w:val="0"/>
        <w:autoSpaceDN w:val="0"/>
        <w:bidi w:val="0"/>
        <w:adjustRightInd w:val="0"/>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noProof/>
          <w:kern w:val="0"/>
          <w:sz w:val="24"/>
          <w:szCs w:val="24"/>
          <w:lang w:bidi="ar-SA"/>
        </w:rPr>
        <mc:AlternateContent>
          <mc:Choice Requires="wpg">
            <w:drawing>
              <wp:inline distT="0" distB="0" distL="0" distR="0" wp14:anchorId="73E17165" wp14:editId="2AC82A6D">
                <wp:extent cx="5795010" cy="309880"/>
                <wp:effectExtent l="9525" t="9525" r="5715" b="4445"/>
                <wp:docPr id="3782182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8660" cy="303530"/>
                          <a:chOff x="5" y="5"/>
                          <a:chExt cx="9116" cy="478"/>
                        </a:xfrm>
                      </wpg:grpSpPr>
                      <wps:wsp>
                        <wps:cNvPr id="1980240348" name="Text Box 3"/>
                        <wps:cNvSpPr txBox="1">
                          <a:spLocks noChangeArrowheads="1"/>
                        </wps:cNvSpPr>
                        <wps:spPr bwMode="auto">
                          <a:xfrm>
                            <a:off x="424" y="5"/>
                            <a:ext cx="8697" cy="478"/>
                          </a:xfrm>
                          <a:prstGeom prst="rect">
                            <a:avLst/>
                          </a:prstGeom>
                          <a:noFill/>
                          <a:ln w="6096"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A27654" w14:textId="77777777" w:rsidR="009604A8" w:rsidRPr="00773265" w:rsidRDefault="009604A8" w:rsidP="009604A8">
                              <w:pPr>
                                <w:pStyle w:val="Title"/>
                                <w:kinsoku w:val="0"/>
                                <w:overflowPunct w:val="0"/>
                                <w:spacing w:before="72"/>
                                <w:ind w:left="104"/>
                                <w:rPr>
                                  <w:rFonts w:asciiTheme="majorBidi" w:hAnsiTheme="majorBidi"/>
                                  <w:b/>
                                  <w:bCs/>
                                  <w:sz w:val="22"/>
                                  <w:szCs w:val="22"/>
                                </w:rPr>
                              </w:pPr>
                              <w:r w:rsidRPr="00773265">
                                <w:rPr>
                                  <w:rFonts w:asciiTheme="majorBidi" w:hAnsiTheme="majorBidi"/>
                                  <w:sz w:val="22"/>
                                  <w:szCs w:val="22"/>
                                </w:rPr>
                                <w:t>Hold</w:t>
                              </w:r>
                              <w:r w:rsidRPr="00773265">
                                <w:rPr>
                                  <w:rFonts w:asciiTheme="majorBidi" w:hAnsiTheme="majorBidi"/>
                                  <w:spacing w:val="-3"/>
                                  <w:sz w:val="22"/>
                                  <w:szCs w:val="22"/>
                                </w:rPr>
                                <w:t xml:space="preserve"> </w:t>
                              </w:r>
                              <w:r w:rsidRPr="00773265">
                                <w:rPr>
                                  <w:rFonts w:asciiTheme="majorBidi" w:hAnsiTheme="majorBidi"/>
                                  <w:sz w:val="22"/>
                                  <w:szCs w:val="22"/>
                                </w:rPr>
                                <w:t>at</w:t>
                              </w:r>
                              <w:r w:rsidRPr="00773265">
                                <w:rPr>
                                  <w:rFonts w:asciiTheme="majorBidi" w:hAnsiTheme="majorBidi"/>
                                  <w:spacing w:val="-1"/>
                                  <w:sz w:val="22"/>
                                  <w:szCs w:val="22"/>
                                </w:rPr>
                                <w:t xml:space="preserve"> </w:t>
                              </w:r>
                              <w:r w:rsidRPr="00773265">
                                <w:rPr>
                                  <w:rFonts w:asciiTheme="majorBidi" w:hAnsiTheme="majorBidi"/>
                                  <w:sz w:val="22"/>
                                  <w:szCs w:val="22"/>
                                </w:rPr>
                                <w:t>4</w:t>
                              </w:r>
                              <w:r w:rsidRPr="00773265">
                                <w:rPr>
                                  <w:rFonts w:asciiTheme="majorBidi" w:hAnsiTheme="majorBidi"/>
                                  <w:spacing w:val="-3"/>
                                  <w:sz w:val="22"/>
                                  <w:szCs w:val="22"/>
                                </w:rPr>
                                <w:t xml:space="preserve"> </w:t>
                              </w:r>
                              <w:r w:rsidRPr="00773265">
                                <w:rPr>
                                  <w:rFonts w:asciiTheme="majorBidi" w:hAnsiTheme="majorBidi"/>
                                  <w:sz w:val="22"/>
                                  <w:szCs w:val="22"/>
                                </w:rPr>
                                <w:t>℃</w:t>
                              </w:r>
                              <w:r w:rsidRPr="00773265">
                                <w:rPr>
                                  <w:rFonts w:asciiTheme="majorBidi" w:hAnsiTheme="majorBidi"/>
                                  <w:spacing w:val="-15"/>
                                  <w:sz w:val="22"/>
                                  <w:szCs w:val="22"/>
                                </w:rPr>
                                <w:t xml:space="preserve"> </w:t>
                              </w:r>
                              <w:r w:rsidRPr="00773265">
                                <w:rPr>
                                  <w:rFonts w:asciiTheme="majorBidi" w:hAnsiTheme="majorBidi"/>
                                  <w:sz w:val="22"/>
                                  <w:szCs w:val="22"/>
                                </w:rPr>
                                <w:t>(Do</w:t>
                              </w:r>
                              <w:r w:rsidRPr="00773265">
                                <w:rPr>
                                  <w:rFonts w:asciiTheme="majorBidi" w:hAnsiTheme="majorBidi"/>
                                  <w:spacing w:val="-2"/>
                                  <w:sz w:val="22"/>
                                  <w:szCs w:val="22"/>
                                </w:rPr>
                                <w:t xml:space="preserve"> </w:t>
                              </w:r>
                              <w:r w:rsidRPr="00773265">
                                <w:rPr>
                                  <w:rFonts w:asciiTheme="majorBidi" w:hAnsiTheme="majorBidi"/>
                                  <w:sz w:val="22"/>
                                  <w:szCs w:val="22"/>
                                </w:rPr>
                                <w:t>not</w:t>
                              </w:r>
                              <w:r w:rsidRPr="00773265">
                                <w:rPr>
                                  <w:rFonts w:asciiTheme="majorBidi" w:hAnsiTheme="majorBidi"/>
                                  <w:spacing w:val="1"/>
                                  <w:sz w:val="22"/>
                                  <w:szCs w:val="22"/>
                                </w:rPr>
                                <w:t xml:space="preserve"> </w:t>
                              </w:r>
                              <w:r w:rsidRPr="00773265">
                                <w:rPr>
                                  <w:rFonts w:asciiTheme="majorBidi" w:hAnsiTheme="majorBidi"/>
                                  <w:sz w:val="22"/>
                                  <w:szCs w:val="22"/>
                                </w:rPr>
                                <w:t>place</w:t>
                              </w:r>
                              <w:r w:rsidRPr="00773265">
                                <w:rPr>
                                  <w:rFonts w:asciiTheme="majorBidi" w:hAnsiTheme="majorBidi"/>
                                  <w:spacing w:val="-2"/>
                                  <w:sz w:val="22"/>
                                  <w:szCs w:val="22"/>
                                </w:rPr>
                                <w:t xml:space="preserve"> </w:t>
                              </w:r>
                              <w:r w:rsidRPr="00773265">
                                <w:rPr>
                                  <w:rFonts w:asciiTheme="majorBidi" w:hAnsiTheme="majorBidi"/>
                                  <w:sz w:val="22"/>
                                  <w:szCs w:val="22"/>
                                </w:rPr>
                                <w:t>for a</w:t>
                              </w:r>
                              <w:r w:rsidRPr="00773265">
                                <w:rPr>
                                  <w:rFonts w:asciiTheme="majorBidi" w:hAnsiTheme="majorBidi"/>
                                  <w:spacing w:val="-2"/>
                                  <w:sz w:val="22"/>
                                  <w:szCs w:val="22"/>
                                </w:rPr>
                                <w:t xml:space="preserve"> </w:t>
                              </w:r>
                              <w:r w:rsidRPr="00773265">
                                <w:rPr>
                                  <w:rFonts w:asciiTheme="majorBidi" w:hAnsiTheme="majorBidi"/>
                                  <w:sz w:val="22"/>
                                  <w:szCs w:val="22"/>
                                </w:rPr>
                                <w:t>long</w:t>
                              </w:r>
                              <w:r w:rsidRPr="00773265">
                                <w:rPr>
                                  <w:rFonts w:asciiTheme="majorBidi" w:hAnsiTheme="majorBidi"/>
                                  <w:spacing w:val="-1"/>
                                  <w:sz w:val="22"/>
                                  <w:szCs w:val="22"/>
                                </w:rPr>
                                <w:t xml:space="preserve"> </w:t>
                              </w:r>
                              <w:r w:rsidRPr="00773265">
                                <w:rPr>
                                  <w:rFonts w:asciiTheme="majorBidi" w:hAnsiTheme="majorBidi"/>
                                  <w:sz w:val="22"/>
                                  <w:szCs w:val="22"/>
                                </w:rPr>
                                <w:t>time</w:t>
                              </w:r>
                              <w:r w:rsidRPr="00773265">
                                <w:rPr>
                                  <w:rFonts w:asciiTheme="majorBidi" w:hAnsiTheme="majorBidi"/>
                                  <w:spacing w:val="-2"/>
                                  <w:sz w:val="22"/>
                                  <w:szCs w:val="22"/>
                                </w:rPr>
                                <w:t xml:space="preserve"> </w:t>
                              </w:r>
                              <w:r w:rsidRPr="00773265">
                                <w:rPr>
                                  <w:rFonts w:asciiTheme="majorBidi" w:hAnsiTheme="majorBidi"/>
                                  <w:sz w:val="22"/>
                                  <w:szCs w:val="22"/>
                                </w:rPr>
                                <w:t>to</w:t>
                              </w:r>
                              <w:r w:rsidRPr="00773265">
                                <w:rPr>
                                  <w:rFonts w:asciiTheme="majorBidi" w:hAnsiTheme="majorBidi"/>
                                  <w:spacing w:val="-1"/>
                                  <w:sz w:val="22"/>
                                  <w:szCs w:val="22"/>
                                </w:rPr>
                                <w:t xml:space="preserve"> </w:t>
                              </w:r>
                              <w:r w:rsidRPr="00773265">
                                <w:rPr>
                                  <w:rFonts w:asciiTheme="majorBidi" w:hAnsiTheme="majorBidi"/>
                                  <w:sz w:val="22"/>
                                  <w:szCs w:val="22"/>
                                </w:rPr>
                                <w:t>avoid unnecessary</w:t>
                              </w:r>
                              <w:r w:rsidRPr="00773265">
                                <w:rPr>
                                  <w:rFonts w:asciiTheme="majorBidi" w:hAnsiTheme="majorBidi"/>
                                  <w:spacing w:val="-1"/>
                                  <w:sz w:val="22"/>
                                  <w:szCs w:val="22"/>
                                </w:rPr>
                                <w:t xml:space="preserve"> </w:t>
                              </w:r>
                              <w:r w:rsidRPr="00773265">
                                <w:rPr>
                                  <w:rFonts w:asciiTheme="majorBidi" w:hAnsiTheme="majorBidi"/>
                                  <w:sz w:val="22"/>
                                  <w:szCs w:val="22"/>
                                </w:rPr>
                                <w:t>damage</w:t>
                              </w:r>
                              <w:r w:rsidRPr="00773265">
                                <w:rPr>
                                  <w:rFonts w:asciiTheme="majorBidi" w:hAnsiTheme="majorBidi"/>
                                  <w:spacing w:val="-1"/>
                                  <w:sz w:val="22"/>
                                  <w:szCs w:val="22"/>
                                </w:rPr>
                                <w:t xml:space="preserve"> </w:t>
                              </w:r>
                              <w:r w:rsidRPr="00773265">
                                <w:rPr>
                                  <w:rFonts w:asciiTheme="majorBidi" w:hAnsiTheme="majorBidi"/>
                                  <w:sz w:val="22"/>
                                  <w:szCs w:val="22"/>
                                </w:rPr>
                                <w:t>to</w:t>
                              </w:r>
                              <w:r w:rsidRPr="00773265">
                                <w:rPr>
                                  <w:rFonts w:asciiTheme="majorBidi" w:hAnsiTheme="majorBidi"/>
                                  <w:spacing w:val="-2"/>
                                  <w:sz w:val="22"/>
                                  <w:szCs w:val="22"/>
                                </w:rPr>
                                <w:t xml:space="preserve"> </w:t>
                              </w:r>
                              <w:r w:rsidRPr="00773265">
                                <w:rPr>
                                  <w:rFonts w:asciiTheme="majorBidi" w:hAnsiTheme="majorBidi"/>
                                  <w:sz w:val="22"/>
                                  <w:szCs w:val="22"/>
                                </w:rPr>
                                <w:t>the</w:t>
                              </w:r>
                              <w:r w:rsidRPr="00773265">
                                <w:rPr>
                                  <w:rFonts w:asciiTheme="majorBidi" w:hAnsiTheme="majorBidi"/>
                                  <w:spacing w:val="-1"/>
                                  <w:sz w:val="22"/>
                                  <w:szCs w:val="22"/>
                                </w:rPr>
                                <w:t xml:space="preserve"> </w:t>
                              </w:r>
                              <w:r w:rsidRPr="00773265">
                                <w:rPr>
                                  <w:rFonts w:asciiTheme="majorBidi" w:hAnsiTheme="majorBidi"/>
                                  <w:sz w:val="22"/>
                                  <w:szCs w:val="22"/>
                                </w:rPr>
                                <w:t>PCR</w:t>
                              </w:r>
                              <w:r w:rsidRPr="00773265">
                                <w:rPr>
                                  <w:rFonts w:asciiTheme="majorBidi" w:hAnsiTheme="majorBidi"/>
                                  <w:spacing w:val="-2"/>
                                  <w:sz w:val="22"/>
                                  <w:szCs w:val="22"/>
                                </w:rPr>
                                <w:t xml:space="preserve"> </w:t>
                              </w:r>
                              <w:r w:rsidRPr="00773265">
                                <w:rPr>
                                  <w:rFonts w:asciiTheme="majorBidi" w:hAnsiTheme="majorBidi"/>
                                  <w:sz w:val="22"/>
                                  <w:szCs w:val="22"/>
                                </w:rPr>
                                <w:t>instrument)</w:t>
                              </w:r>
                            </w:p>
                          </w:txbxContent>
                        </wps:txbx>
                        <wps:bodyPr rot="0" vert="horz" wrap="square" lIns="0" tIns="0" rIns="0" bIns="0" anchor="t" anchorCtr="0" upright="1">
                          <a:noAutofit/>
                        </wps:bodyPr>
                      </wps:wsp>
                      <wps:wsp>
                        <wps:cNvPr id="1738046484" name="Text Box 4"/>
                        <wps:cNvSpPr txBox="1">
                          <a:spLocks noChangeArrowheads="1"/>
                        </wps:cNvSpPr>
                        <wps:spPr bwMode="auto">
                          <a:xfrm>
                            <a:off x="5" y="5"/>
                            <a:ext cx="419" cy="478"/>
                          </a:xfrm>
                          <a:prstGeom prst="rect">
                            <a:avLst/>
                          </a:prstGeom>
                          <a:noFill/>
                          <a:ln w="609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08E3BF" w14:textId="77777777" w:rsidR="009604A8" w:rsidRDefault="009604A8" w:rsidP="009604A8">
                              <w:pPr>
                                <w:pStyle w:val="Title"/>
                                <w:kinsoku w:val="0"/>
                                <w:overflowPunct w:val="0"/>
                                <w:spacing w:before="106"/>
                                <w:ind w:left="103"/>
                                <w:rPr>
                                  <w:sz w:val="22"/>
                                  <w:szCs w:val="22"/>
                                </w:rPr>
                              </w:pPr>
                              <w:r>
                                <w:rPr>
                                  <w:sz w:val="22"/>
                                  <w:szCs w:val="22"/>
                                </w:rPr>
                                <w:t>c</w:t>
                              </w:r>
                            </w:p>
                          </w:txbxContent>
                        </wps:txbx>
                        <wps:bodyPr rot="0" vert="horz" wrap="square" lIns="0" tIns="0" rIns="0" bIns="0" anchor="t" anchorCtr="0" upright="1">
                          <a:noAutofit/>
                        </wps:bodyPr>
                      </wps:wsp>
                    </wpg:wgp>
                  </a:graphicData>
                </a:graphic>
              </wp:inline>
            </w:drawing>
          </mc:Choice>
          <mc:Fallback>
            <w:pict>
              <v:group w14:anchorId="73E17165" id="Group 1" o:spid="_x0000_s1026" style="width:456.3pt;height:24.4pt;mso-position-horizontal-relative:char;mso-position-vertical-relative:line" coordorigin="5,5" coordsize="9116,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">
                <v:shapetype id="_x0000_t202" coordsize="21600,21600" o:spt="202" path="m,l,21600r21600,l21600,xe">
                  <v:stroke joinstyle="miter"/>
                  <v:path gradientshapeok="t" o:connecttype="rect"/>
                </v:shapetype>
                <v:shape id="Text Box 3" o:spid="_x0000_s1027" type="#_x0000_t202" style="position:absolute;left:424;top:5;width:8697;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" filled="f" strokeweight=".48pt">
                  <v:textbox inset="0,0,0,0">
                    <w:txbxContent>
                      <w:p w14:paraId="71A27654" w14:textId="77777777" w:rsidR="009604A8" w:rsidRPr="00773265" w:rsidRDefault="009604A8" w:rsidP="009604A8">
                        <w:pPr>
                          <w:pStyle w:val="Title"/>
                          <w:kinsoku w:val="0"/>
                          <w:overflowPunct w:val="0"/>
                          <w:spacing w:before="72"/>
                          <w:ind w:left="104"/>
                          <w:rPr>
                            <w:rFonts w:asciiTheme="majorBidi" w:hAnsiTheme="majorBidi"/>
                            <w:b/>
                            <w:bCs/>
                            <w:sz w:val="22"/>
                            <w:szCs w:val="22"/>
                          </w:rPr>
                        </w:pPr>
                        <w:r w:rsidRPr="00773265">
                          <w:rPr>
                            <w:rFonts w:asciiTheme="majorBidi" w:hAnsiTheme="majorBidi"/>
                            <w:sz w:val="22"/>
                            <w:szCs w:val="22"/>
                          </w:rPr>
                          <w:t>Hold</w:t>
                        </w:r>
                        <w:r w:rsidRPr="00773265">
                          <w:rPr>
                            <w:rFonts w:asciiTheme="majorBidi" w:hAnsiTheme="majorBidi"/>
                            <w:spacing w:val="-3"/>
                            <w:sz w:val="22"/>
                            <w:szCs w:val="22"/>
                          </w:rPr>
                          <w:t xml:space="preserve"> </w:t>
                        </w:r>
                        <w:r w:rsidRPr="00773265">
                          <w:rPr>
                            <w:rFonts w:asciiTheme="majorBidi" w:hAnsiTheme="majorBidi"/>
                            <w:sz w:val="22"/>
                            <w:szCs w:val="22"/>
                          </w:rPr>
                          <w:t>at</w:t>
                        </w:r>
                        <w:r w:rsidRPr="00773265">
                          <w:rPr>
                            <w:rFonts w:asciiTheme="majorBidi" w:hAnsiTheme="majorBidi"/>
                            <w:spacing w:val="-1"/>
                            <w:sz w:val="22"/>
                            <w:szCs w:val="22"/>
                          </w:rPr>
                          <w:t xml:space="preserve"> </w:t>
                        </w:r>
                        <w:r w:rsidRPr="00773265">
                          <w:rPr>
                            <w:rFonts w:asciiTheme="majorBidi" w:hAnsiTheme="majorBidi"/>
                            <w:sz w:val="22"/>
                            <w:szCs w:val="22"/>
                          </w:rPr>
                          <w:t>4</w:t>
                        </w:r>
                        <w:r w:rsidRPr="00773265">
                          <w:rPr>
                            <w:rFonts w:asciiTheme="majorBidi" w:hAnsiTheme="majorBidi"/>
                            <w:spacing w:val="-3"/>
                            <w:sz w:val="22"/>
                            <w:szCs w:val="22"/>
                          </w:rPr>
                          <w:t xml:space="preserve"> </w:t>
                        </w:r>
                        <w:r w:rsidRPr="00773265">
                          <w:rPr>
                            <w:rFonts w:asciiTheme="majorBidi" w:hAnsiTheme="majorBidi"/>
                            <w:sz w:val="22"/>
                            <w:szCs w:val="22"/>
                          </w:rPr>
                          <w:t>℃</w:t>
                        </w:r>
                        <w:r w:rsidRPr="00773265">
                          <w:rPr>
                            <w:rFonts w:asciiTheme="majorBidi" w:hAnsiTheme="majorBidi"/>
                            <w:spacing w:val="-15"/>
                            <w:sz w:val="22"/>
                            <w:szCs w:val="22"/>
                          </w:rPr>
                          <w:t xml:space="preserve"> </w:t>
                        </w:r>
                        <w:r w:rsidRPr="00773265">
                          <w:rPr>
                            <w:rFonts w:asciiTheme="majorBidi" w:hAnsiTheme="majorBidi"/>
                            <w:sz w:val="22"/>
                            <w:szCs w:val="22"/>
                          </w:rPr>
                          <w:t>(Do</w:t>
                        </w:r>
                        <w:r w:rsidRPr="00773265">
                          <w:rPr>
                            <w:rFonts w:asciiTheme="majorBidi" w:hAnsiTheme="majorBidi"/>
                            <w:spacing w:val="-2"/>
                            <w:sz w:val="22"/>
                            <w:szCs w:val="22"/>
                          </w:rPr>
                          <w:t xml:space="preserve"> </w:t>
                        </w:r>
                        <w:r w:rsidRPr="00773265">
                          <w:rPr>
                            <w:rFonts w:asciiTheme="majorBidi" w:hAnsiTheme="majorBidi"/>
                            <w:sz w:val="22"/>
                            <w:szCs w:val="22"/>
                          </w:rPr>
                          <w:t>not</w:t>
                        </w:r>
                        <w:r w:rsidRPr="00773265">
                          <w:rPr>
                            <w:rFonts w:asciiTheme="majorBidi" w:hAnsiTheme="majorBidi"/>
                            <w:spacing w:val="1"/>
                            <w:sz w:val="22"/>
                            <w:szCs w:val="22"/>
                          </w:rPr>
                          <w:t xml:space="preserve"> </w:t>
                        </w:r>
                        <w:r w:rsidRPr="00773265">
                          <w:rPr>
                            <w:rFonts w:asciiTheme="majorBidi" w:hAnsiTheme="majorBidi"/>
                            <w:sz w:val="22"/>
                            <w:szCs w:val="22"/>
                          </w:rPr>
                          <w:t>place</w:t>
                        </w:r>
                        <w:r w:rsidRPr="00773265">
                          <w:rPr>
                            <w:rFonts w:asciiTheme="majorBidi" w:hAnsiTheme="majorBidi"/>
                            <w:spacing w:val="-2"/>
                            <w:sz w:val="22"/>
                            <w:szCs w:val="22"/>
                          </w:rPr>
                          <w:t xml:space="preserve"> </w:t>
                        </w:r>
                        <w:r w:rsidRPr="00773265">
                          <w:rPr>
                            <w:rFonts w:asciiTheme="majorBidi" w:hAnsiTheme="majorBidi"/>
                            <w:sz w:val="22"/>
                            <w:szCs w:val="22"/>
                          </w:rPr>
                          <w:t>for a</w:t>
                        </w:r>
                        <w:r w:rsidRPr="00773265">
                          <w:rPr>
                            <w:rFonts w:asciiTheme="majorBidi" w:hAnsiTheme="majorBidi"/>
                            <w:spacing w:val="-2"/>
                            <w:sz w:val="22"/>
                            <w:szCs w:val="22"/>
                          </w:rPr>
                          <w:t xml:space="preserve"> </w:t>
                        </w:r>
                        <w:r w:rsidRPr="00773265">
                          <w:rPr>
                            <w:rFonts w:asciiTheme="majorBidi" w:hAnsiTheme="majorBidi"/>
                            <w:sz w:val="22"/>
                            <w:szCs w:val="22"/>
                          </w:rPr>
                          <w:t>long</w:t>
                        </w:r>
                        <w:r w:rsidRPr="00773265">
                          <w:rPr>
                            <w:rFonts w:asciiTheme="majorBidi" w:hAnsiTheme="majorBidi"/>
                            <w:spacing w:val="-1"/>
                            <w:sz w:val="22"/>
                            <w:szCs w:val="22"/>
                          </w:rPr>
                          <w:t xml:space="preserve"> </w:t>
                        </w:r>
                        <w:r w:rsidRPr="00773265">
                          <w:rPr>
                            <w:rFonts w:asciiTheme="majorBidi" w:hAnsiTheme="majorBidi"/>
                            <w:sz w:val="22"/>
                            <w:szCs w:val="22"/>
                          </w:rPr>
                          <w:t>time</w:t>
                        </w:r>
                        <w:r w:rsidRPr="00773265">
                          <w:rPr>
                            <w:rFonts w:asciiTheme="majorBidi" w:hAnsiTheme="majorBidi"/>
                            <w:spacing w:val="-2"/>
                            <w:sz w:val="22"/>
                            <w:szCs w:val="22"/>
                          </w:rPr>
                          <w:t xml:space="preserve"> </w:t>
                        </w:r>
                        <w:r w:rsidRPr="00773265">
                          <w:rPr>
                            <w:rFonts w:asciiTheme="majorBidi" w:hAnsiTheme="majorBidi"/>
                            <w:sz w:val="22"/>
                            <w:szCs w:val="22"/>
                          </w:rPr>
                          <w:t>to</w:t>
                        </w:r>
                        <w:r w:rsidRPr="00773265">
                          <w:rPr>
                            <w:rFonts w:asciiTheme="majorBidi" w:hAnsiTheme="majorBidi"/>
                            <w:spacing w:val="-1"/>
                            <w:sz w:val="22"/>
                            <w:szCs w:val="22"/>
                          </w:rPr>
                          <w:t xml:space="preserve"> </w:t>
                        </w:r>
                        <w:r w:rsidRPr="00773265">
                          <w:rPr>
                            <w:rFonts w:asciiTheme="majorBidi" w:hAnsiTheme="majorBidi"/>
                            <w:sz w:val="22"/>
                            <w:szCs w:val="22"/>
                          </w:rPr>
                          <w:t>avoid unnecessary</w:t>
                        </w:r>
                        <w:r w:rsidRPr="00773265">
                          <w:rPr>
                            <w:rFonts w:asciiTheme="majorBidi" w:hAnsiTheme="majorBidi"/>
                            <w:spacing w:val="-1"/>
                            <w:sz w:val="22"/>
                            <w:szCs w:val="22"/>
                          </w:rPr>
                          <w:t xml:space="preserve"> </w:t>
                        </w:r>
                        <w:r w:rsidRPr="00773265">
                          <w:rPr>
                            <w:rFonts w:asciiTheme="majorBidi" w:hAnsiTheme="majorBidi"/>
                            <w:sz w:val="22"/>
                            <w:szCs w:val="22"/>
                          </w:rPr>
                          <w:t>damage</w:t>
                        </w:r>
                        <w:r w:rsidRPr="00773265">
                          <w:rPr>
                            <w:rFonts w:asciiTheme="majorBidi" w:hAnsiTheme="majorBidi"/>
                            <w:spacing w:val="-1"/>
                            <w:sz w:val="22"/>
                            <w:szCs w:val="22"/>
                          </w:rPr>
                          <w:t xml:space="preserve"> </w:t>
                        </w:r>
                        <w:r w:rsidRPr="00773265">
                          <w:rPr>
                            <w:rFonts w:asciiTheme="majorBidi" w:hAnsiTheme="majorBidi"/>
                            <w:sz w:val="22"/>
                            <w:szCs w:val="22"/>
                          </w:rPr>
                          <w:t>to</w:t>
                        </w:r>
                        <w:r w:rsidRPr="00773265">
                          <w:rPr>
                            <w:rFonts w:asciiTheme="majorBidi" w:hAnsiTheme="majorBidi"/>
                            <w:spacing w:val="-2"/>
                            <w:sz w:val="22"/>
                            <w:szCs w:val="22"/>
                          </w:rPr>
                          <w:t xml:space="preserve"> </w:t>
                        </w:r>
                        <w:r w:rsidRPr="00773265">
                          <w:rPr>
                            <w:rFonts w:asciiTheme="majorBidi" w:hAnsiTheme="majorBidi"/>
                            <w:sz w:val="22"/>
                            <w:szCs w:val="22"/>
                          </w:rPr>
                          <w:t>the</w:t>
                        </w:r>
                        <w:r w:rsidRPr="00773265">
                          <w:rPr>
                            <w:rFonts w:asciiTheme="majorBidi" w:hAnsiTheme="majorBidi"/>
                            <w:spacing w:val="-1"/>
                            <w:sz w:val="22"/>
                            <w:szCs w:val="22"/>
                          </w:rPr>
                          <w:t xml:space="preserve"> </w:t>
                        </w:r>
                        <w:r w:rsidRPr="00773265">
                          <w:rPr>
                            <w:rFonts w:asciiTheme="majorBidi" w:hAnsiTheme="majorBidi"/>
                            <w:sz w:val="22"/>
                            <w:szCs w:val="22"/>
                          </w:rPr>
                          <w:t>PCR</w:t>
                        </w:r>
                        <w:r w:rsidRPr="00773265">
                          <w:rPr>
                            <w:rFonts w:asciiTheme="majorBidi" w:hAnsiTheme="majorBidi"/>
                            <w:spacing w:val="-2"/>
                            <w:sz w:val="22"/>
                            <w:szCs w:val="22"/>
                          </w:rPr>
                          <w:t xml:space="preserve"> </w:t>
                        </w:r>
                        <w:r w:rsidRPr="00773265">
                          <w:rPr>
                            <w:rFonts w:asciiTheme="majorBidi" w:hAnsiTheme="majorBidi"/>
                            <w:sz w:val="22"/>
                            <w:szCs w:val="22"/>
                          </w:rPr>
                          <w:t>instrument)</w:t>
                        </w:r>
                      </w:p>
                    </w:txbxContent>
                  </v:textbox>
                </v:shape>
                <v:shape id="Text Box 4" o:spid="_x0000_s1028" type="#_x0000_t202" style="position:absolute;left:5;top:5;width:41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" filled="f" strokeweight=".16931mm">
                  <v:textbox inset="0,0,0,0">
                    <w:txbxContent>
                      <w:p w14:paraId="7108E3BF" w14:textId="77777777" w:rsidR="009604A8" w:rsidRDefault="009604A8" w:rsidP="009604A8">
                        <w:pPr>
                          <w:pStyle w:val="Title"/>
                          <w:kinsoku w:val="0"/>
                          <w:overflowPunct w:val="0"/>
                          <w:spacing w:before="106"/>
                          <w:ind w:left="103"/>
                          <w:rPr>
                            <w:sz w:val="22"/>
                            <w:szCs w:val="22"/>
                          </w:rPr>
                        </w:pPr>
                        <w:r>
                          <w:rPr>
                            <w:sz w:val="22"/>
                            <w:szCs w:val="22"/>
                          </w:rPr>
                          <w:t>c</w:t>
                        </w:r>
                      </w:p>
                    </w:txbxContent>
                  </v:textbox>
                </v:shape>
                <w10:wrap anchorx="page"/>
                <w10:anchorlock/>
              </v:group>
            </w:pict>
          </mc:Fallback>
        </mc:AlternateContent>
      </w:r>
    </w:p>
    <w:p w14:paraId="11237C1C"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p>
    <w:p w14:paraId="195D080E"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2.3 Product purification</w:t>
      </w:r>
    </w:p>
    <w:p w14:paraId="210AB84F" w14:textId="77777777" w:rsidR="009604A8" w:rsidRPr="009604A8" w:rsidRDefault="009604A8" w:rsidP="009604A8">
      <w:pPr>
        <w:autoSpaceDE w:val="0"/>
        <w:autoSpaceDN w:val="0"/>
        <w:bidi w:val="0"/>
        <w:adjustRightInd w:val="0"/>
        <w:spacing w:line="276" w:lineRule="auto"/>
        <w:ind w:left="0" w:firstLine="72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 xml:space="preserve">The PCR products generated in the above steps were purified with </w:t>
      </w:r>
      <w:proofErr w:type="spellStart"/>
      <w:r w:rsidRPr="009604A8">
        <w:rPr>
          <w:rFonts w:asciiTheme="majorBidi" w:eastAsia="TimesNewRomanPSMT" w:hAnsiTheme="majorBidi" w:cstheme="majorBidi"/>
          <w:kern w:val="0"/>
          <w:sz w:val="24"/>
          <w:szCs w:val="24"/>
          <w:lang w:bidi="ar-SA"/>
        </w:rPr>
        <w:t>Vazyme</w:t>
      </w:r>
      <w:proofErr w:type="spellEnd"/>
      <w:r w:rsidRPr="009604A8">
        <w:rPr>
          <w:rFonts w:asciiTheme="majorBidi" w:eastAsia="TimesNewRomanPSMT" w:hAnsiTheme="majorBidi" w:cstheme="majorBidi"/>
          <w:kern w:val="0"/>
          <w:sz w:val="24"/>
          <w:szCs w:val="24"/>
          <w:lang w:bidi="ar-SA"/>
        </w:rPr>
        <w:t xml:space="preserve"> DNA Clean magnetic beads at 0.8 × concentration. 2.4 Fragment size screening and purification</w:t>
      </w:r>
    </w:p>
    <w:p w14:paraId="334D8385"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 xml:space="preserve">Perform fragment selection using </w:t>
      </w:r>
      <w:proofErr w:type="spellStart"/>
      <w:r w:rsidRPr="009604A8">
        <w:rPr>
          <w:rFonts w:asciiTheme="majorBidi" w:eastAsia="TimesNewRomanPSMT" w:hAnsiTheme="majorBidi" w:cstheme="majorBidi"/>
          <w:kern w:val="0"/>
          <w:sz w:val="24"/>
          <w:szCs w:val="24"/>
          <w:lang w:bidi="ar-SA"/>
        </w:rPr>
        <w:t>Vazyme</w:t>
      </w:r>
      <w:proofErr w:type="spellEnd"/>
      <w:r w:rsidRPr="009604A8">
        <w:rPr>
          <w:rFonts w:asciiTheme="majorBidi" w:eastAsia="TimesNewRomanPSMT" w:hAnsiTheme="majorBidi" w:cstheme="majorBidi"/>
          <w:kern w:val="0"/>
          <w:sz w:val="24"/>
          <w:szCs w:val="24"/>
          <w:lang w:bidi="ar-SA"/>
        </w:rPr>
        <w:t xml:space="preserve"> DNA. Clean magnetic beads with the following steps:</w:t>
      </w:r>
    </w:p>
    <w:p w14:paraId="3FBB5078"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lastRenderedPageBreak/>
        <w:t>1) Add magnetic (0.485×) beads to the above product, mix well, and incubate at room temperature for 5 minutes. Then, place the tube on a magnetic rack and remove all the supernatant into a new 96-well plate.</w:t>
      </w:r>
    </w:p>
    <w:p w14:paraId="100AEC8E"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2) Add magnetic (0.1×) beads, mix well, and incubate at room temperature for 5 minutes. Then place the tube on a magnetic rack and discard the supernatant.</w:t>
      </w:r>
    </w:p>
    <w:p w14:paraId="0E21B8B7"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3) Wash the magnetic beads twice with 80% ethanol and discard the supernatant.</w:t>
      </w:r>
    </w:p>
    <w:p w14:paraId="3EB7EFA4"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 xml:space="preserve">4) Add 10 </w:t>
      </w:r>
      <w:proofErr w:type="spellStart"/>
      <w:r w:rsidRPr="009604A8">
        <w:rPr>
          <w:rFonts w:asciiTheme="majorBidi" w:eastAsia="TimesNewRomanPSMT" w:hAnsiTheme="majorBidi" w:cstheme="majorBidi"/>
          <w:kern w:val="0"/>
          <w:sz w:val="24"/>
          <w:szCs w:val="24"/>
          <w:lang w:bidi="ar-SA"/>
        </w:rPr>
        <w:t>μL</w:t>
      </w:r>
      <w:proofErr w:type="spellEnd"/>
      <w:r w:rsidRPr="009604A8">
        <w:rPr>
          <w:rFonts w:asciiTheme="majorBidi" w:eastAsia="TimesNewRomanPSMT" w:hAnsiTheme="majorBidi" w:cstheme="majorBidi"/>
          <w:kern w:val="0"/>
          <w:sz w:val="24"/>
          <w:szCs w:val="24"/>
          <w:lang w:bidi="ar-SA"/>
        </w:rPr>
        <w:t xml:space="preserve"> of nuclease-free water, mix well, and let it stand at room temperature for 5 minutes.  Then place the tube on a magnetic rack and collect 8 </w:t>
      </w:r>
      <w:proofErr w:type="spellStart"/>
      <w:r w:rsidRPr="009604A8">
        <w:rPr>
          <w:rFonts w:asciiTheme="majorBidi" w:eastAsia="TimesNewRomanPSMT" w:hAnsiTheme="majorBidi" w:cstheme="majorBidi"/>
          <w:kern w:val="0"/>
          <w:sz w:val="24"/>
          <w:szCs w:val="24"/>
          <w:lang w:bidi="ar-SA"/>
        </w:rPr>
        <w:t>μL</w:t>
      </w:r>
      <w:proofErr w:type="spellEnd"/>
      <w:r w:rsidRPr="009604A8">
        <w:rPr>
          <w:rFonts w:asciiTheme="majorBidi" w:eastAsia="TimesNewRomanPSMT" w:hAnsiTheme="majorBidi" w:cstheme="majorBidi"/>
          <w:kern w:val="0"/>
          <w:sz w:val="24"/>
          <w:szCs w:val="24"/>
          <w:lang w:bidi="ar-SA"/>
        </w:rPr>
        <w:t xml:space="preserve"> of the supernatant for the next PCR amplification step.</w:t>
      </w:r>
    </w:p>
    <w:p w14:paraId="31713208" w14:textId="77777777" w:rsidR="009604A8" w:rsidRPr="009604A8" w:rsidRDefault="009604A8" w:rsidP="009604A8">
      <w:pPr>
        <w:autoSpaceDE w:val="0"/>
        <w:autoSpaceDN w:val="0"/>
        <w:bidi w:val="0"/>
        <w:adjustRightInd w:val="0"/>
        <w:spacing w:line="276" w:lineRule="auto"/>
        <w:ind w:left="0"/>
        <w:jc w:val="left"/>
        <w:rPr>
          <w:rFonts w:asciiTheme="majorBidi" w:eastAsia="TimesNewRomanPSMT" w:hAnsiTheme="majorBidi" w:cstheme="majorBidi"/>
          <w:kern w:val="0"/>
          <w:sz w:val="24"/>
          <w:szCs w:val="24"/>
          <w:lang w:bidi="ar-SA"/>
        </w:rPr>
      </w:pPr>
    </w:p>
    <w:p w14:paraId="5E99335F"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3. PCR amplification</w:t>
      </w:r>
    </w:p>
    <w:p w14:paraId="3654B4E1" w14:textId="77777777" w:rsidR="009604A8" w:rsidRPr="009604A8" w:rsidRDefault="009604A8" w:rsidP="009604A8">
      <w:pPr>
        <w:autoSpaceDE w:val="0"/>
        <w:autoSpaceDN w:val="0"/>
        <w:bidi w:val="0"/>
        <w:adjustRightInd w:val="0"/>
        <w:ind w:left="0" w:firstLine="720"/>
        <w:jc w:val="left"/>
        <w:rPr>
          <w:rFonts w:asciiTheme="majorBidi" w:eastAsia="Calibri"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 xml:space="preserve">(1) Add the following reagents to the above product and perform PCR amplification according to the </w:t>
      </w:r>
      <w:r w:rsidRPr="009604A8">
        <w:rPr>
          <w:rFonts w:asciiTheme="majorBidi" w:eastAsia="TimesNewRomanPSMT" w:hAnsiTheme="majorBidi" w:cstheme="majorBidi"/>
          <w:color w:val="000000"/>
          <w:kern w:val="0"/>
          <w:sz w:val="24"/>
          <w:szCs w:val="24"/>
          <w:lang w:bidi="ar-SA"/>
        </w:rPr>
        <w:t>following procedure:</w:t>
      </w:r>
    </w:p>
    <w:p w14:paraId="6AABEEC2" w14:textId="77777777" w:rsidR="009604A8" w:rsidRPr="009604A8" w:rsidRDefault="009604A8" w:rsidP="009604A8">
      <w:pPr>
        <w:kinsoku w:val="0"/>
        <w:overflowPunct w:val="0"/>
        <w:autoSpaceDE w:val="0"/>
        <w:autoSpaceDN w:val="0"/>
        <w:bidi w:val="0"/>
        <w:adjustRightInd w:val="0"/>
        <w:spacing w:before="4" w:after="1"/>
        <w:ind w:left="0"/>
        <w:jc w:val="left"/>
        <w:rPr>
          <w:rFonts w:asciiTheme="majorBidi" w:eastAsia="Calibri" w:hAnsiTheme="majorBidi" w:cstheme="majorBidi"/>
          <w:kern w:val="0"/>
          <w:sz w:val="24"/>
          <w:szCs w:val="24"/>
          <w:lang w:bidi="ar-SA"/>
        </w:rPr>
      </w:pPr>
    </w:p>
    <w:tbl>
      <w:tblPr>
        <w:tblW w:w="9116" w:type="dxa"/>
        <w:tblInd w:w="107" w:type="dxa"/>
        <w:tblLayout w:type="fixed"/>
        <w:tblCellMar>
          <w:left w:w="0" w:type="dxa"/>
          <w:right w:w="0" w:type="dxa"/>
        </w:tblCellMar>
        <w:tblLook w:val="0000" w:firstRow="0" w:lastRow="0" w:firstColumn="0" w:lastColumn="0" w:noHBand="0" w:noVBand="0"/>
      </w:tblPr>
      <w:tblGrid>
        <w:gridCol w:w="3038"/>
        <w:gridCol w:w="1520"/>
        <w:gridCol w:w="1519"/>
        <w:gridCol w:w="3039"/>
      </w:tblGrid>
      <w:tr w:rsidR="009604A8" w:rsidRPr="009604A8" w14:paraId="70402509" w14:textId="77777777" w:rsidTr="007720CB">
        <w:trPr>
          <w:trHeight w:val="467"/>
        </w:trPr>
        <w:tc>
          <w:tcPr>
            <w:tcW w:w="4558" w:type="dxa"/>
            <w:gridSpan w:val="2"/>
            <w:tcBorders>
              <w:top w:val="single" w:sz="4" w:space="0" w:color="000000"/>
              <w:left w:val="single" w:sz="4" w:space="0" w:color="000000"/>
              <w:bottom w:val="single" w:sz="4" w:space="0" w:color="000000"/>
              <w:right w:val="single" w:sz="4" w:space="0" w:color="000000"/>
            </w:tcBorders>
          </w:tcPr>
          <w:p w14:paraId="60F36C34"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Reagent</w:t>
            </w:r>
          </w:p>
        </w:tc>
        <w:tc>
          <w:tcPr>
            <w:tcW w:w="4558" w:type="dxa"/>
            <w:gridSpan w:val="2"/>
            <w:tcBorders>
              <w:top w:val="single" w:sz="4" w:space="0" w:color="000000"/>
              <w:left w:val="single" w:sz="4" w:space="0" w:color="000000"/>
              <w:bottom w:val="single" w:sz="4" w:space="0" w:color="000000"/>
              <w:right w:val="single" w:sz="4" w:space="0" w:color="000000"/>
            </w:tcBorders>
          </w:tcPr>
          <w:p w14:paraId="758AFE06"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Volume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w:t>
            </w:r>
            <w:proofErr w:type="spellStart"/>
            <w:r w:rsidRPr="009604A8">
              <w:rPr>
                <w:rFonts w:asciiTheme="majorBidi" w:eastAsia="Calibri" w:hAnsiTheme="majorBidi" w:cstheme="majorBidi"/>
                <w:kern w:val="0"/>
                <w:sz w:val="24"/>
                <w:szCs w:val="24"/>
                <w:lang w:bidi="ar-SA"/>
              </w:rPr>
              <w:t>μL</w:t>
            </w:r>
            <w:proofErr w:type="spellEnd"/>
            <w:r w:rsidRPr="009604A8">
              <w:rPr>
                <w:rFonts w:asciiTheme="majorBidi" w:eastAsia="Calibri" w:hAnsiTheme="majorBidi" w:cstheme="majorBidi"/>
                <w:kern w:val="0"/>
                <w:sz w:val="24"/>
                <w:szCs w:val="24"/>
                <w:lang w:bidi="ar-SA"/>
              </w:rPr>
              <w:t xml:space="preserve">) </w:t>
            </w:r>
          </w:p>
        </w:tc>
      </w:tr>
      <w:tr w:rsidR="009604A8" w:rsidRPr="009604A8" w14:paraId="01F33F69" w14:textId="77777777" w:rsidTr="007720CB">
        <w:trPr>
          <w:trHeight w:val="468"/>
        </w:trPr>
        <w:tc>
          <w:tcPr>
            <w:tcW w:w="4558" w:type="dxa"/>
            <w:gridSpan w:val="2"/>
            <w:tcBorders>
              <w:top w:val="single" w:sz="4" w:space="0" w:color="000000"/>
              <w:left w:val="single" w:sz="4" w:space="0" w:color="000000"/>
              <w:bottom w:val="single" w:sz="4" w:space="0" w:color="000000"/>
              <w:right w:val="single" w:sz="4" w:space="0" w:color="000000"/>
            </w:tcBorders>
          </w:tcPr>
          <w:p w14:paraId="67D9CA05"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Primer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Mix 3</w:t>
            </w:r>
          </w:p>
        </w:tc>
        <w:tc>
          <w:tcPr>
            <w:tcW w:w="4558" w:type="dxa"/>
            <w:gridSpan w:val="2"/>
            <w:tcBorders>
              <w:top w:val="single" w:sz="4" w:space="0" w:color="000000"/>
              <w:left w:val="single" w:sz="4" w:space="0" w:color="000000"/>
              <w:bottom w:val="single" w:sz="4" w:space="0" w:color="000000"/>
              <w:right w:val="single" w:sz="4" w:space="0" w:color="000000"/>
            </w:tcBorders>
          </w:tcPr>
          <w:p w14:paraId="2928167B"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w:t>
            </w:r>
          </w:p>
        </w:tc>
      </w:tr>
      <w:tr w:rsidR="009604A8" w:rsidRPr="009604A8" w14:paraId="1E26A009" w14:textId="77777777" w:rsidTr="007720CB">
        <w:trPr>
          <w:trHeight w:val="467"/>
        </w:trPr>
        <w:tc>
          <w:tcPr>
            <w:tcW w:w="4558" w:type="dxa"/>
            <w:gridSpan w:val="2"/>
            <w:tcBorders>
              <w:top w:val="single" w:sz="4" w:space="0" w:color="000000"/>
              <w:left w:val="single" w:sz="4" w:space="0" w:color="000000"/>
              <w:bottom w:val="single" w:sz="4" w:space="0" w:color="000000"/>
              <w:right w:val="single" w:sz="4" w:space="0" w:color="000000"/>
            </w:tcBorders>
          </w:tcPr>
          <w:p w14:paraId="6BD440A3"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VAHTS</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HiFi</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Amplification</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Mix</w:t>
            </w:r>
          </w:p>
        </w:tc>
        <w:tc>
          <w:tcPr>
            <w:tcW w:w="4558" w:type="dxa"/>
            <w:gridSpan w:val="2"/>
            <w:tcBorders>
              <w:top w:val="single" w:sz="4" w:space="0" w:color="000000"/>
              <w:left w:val="single" w:sz="4" w:space="0" w:color="000000"/>
              <w:bottom w:val="single" w:sz="4" w:space="0" w:color="000000"/>
              <w:right w:val="single" w:sz="4" w:space="0" w:color="000000"/>
            </w:tcBorders>
          </w:tcPr>
          <w:p w14:paraId="48C08E79" w14:textId="77777777" w:rsidR="009604A8" w:rsidRPr="009604A8" w:rsidRDefault="009604A8" w:rsidP="009604A8">
            <w:pPr>
              <w:kinsoku w:val="0"/>
              <w:overflowPunct w:val="0"/>
              <w:autoSpaceDE w:val="0"/>
              <w:autoSpaceDN w:val="0"/>
              <w:bidi w:val="0"/>
              <w:adjustRightInd w:val="0"/>
              <w:spacing w:before="107"/>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10</w:t>
            </w:r>
          </w:p>
        </w:tc>
      </w:tr>
      <w:tr w:rsidR="009604A8" w:rsidRPr="009604A8" w14:paraId="3C9CFB1C" w14:textId="77777777" w:rsidTr="007720CB">
        <w:trPr>
          <w:trHeight w:val="467"/>
        </w:trPr>
        <w:tc>
          <w:tcPr>
            <w:tcW w:w="4558" w:type="dxa"/>
            <w:gridSpan w:val="2"/>
            <w:tcBorders>
              <w:top w:val="single" w:sz="4" w:space="0" w:color="000000"/>
              <w:left w:val="single" w:sz="4" w:space="0" w:color="000000"/>
              <w:bottom w:val="single" w:sz="4" w:space="0" w:color="000000"/>
              <w:right w:val="single" w:sz="4" w:space="0" w:color="000000"/>
            </w:tcBorders>
          </w:tcPr>
          <w:p w14:paraId="4AD63835"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Size</w:t>
            </w:r>
            <w:r w:rsidRPr="009604A8">
              <w:rPr>
                <w:rFonts w:asciiTheme="majorBidi" w:eastAsia="Calibri" w:hAnsiTheme="majorBidi" w:cstheme="majorBidi"/>
                <w:spacing w:val="-4"/>
                <w:kern w:val="0"/>
                <w:sz w:val="24"/>
                <w:szCs w:val="24"/>
                <w:lang w:bidi="ar-SA"/>
              </w:rPr>
              <w:t xml:space="preserve"> of the </w:t>
            </w:r>
            <w:r w:rsidRPr="009604A8">
              <w:rPr>
                <w:rFonts w:asciiTheme="majorBidi" w:eastAsia="Calibri" w:hAnsiTheme="majorBidi" w:cstheme="majorBidi"/>
                <w:kern w:val="0"/>
                <w:sz w:val="24"/>
                <w:szCs w:val="24"/>
                <w:lang w:bidi="ar-SA"/>
              </w:rPr>
              <w:t>screened product</w:t>
            </w:r>
          </w:p>
        </w:tc>
        <w:tc>
          <w:tcPr>
            <w:tcW w:w="4558" w:type="dxa"/>
            <w:gridSpan w:val="2"/>
            <w:tcBorders>
              <w:top w:val="single" w:sz="4" w:space="0" w:color="000000"/>
              <w:left w:val="single" w:sz="4" w:space="0" w:color="000000"/>
              <w:bottom w:val="single" w:sz="4" w:space="0" w:color="000000"/>
              <w:right w:val="single" w:sz="4" w:space="0" w:color="000000"/>
            </w:tcBorders>
          </w:tcPr>
          <w:p w14:paraId="17373946"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8</w:t>
            </w:r>
          </w:p>
        </w:tc>
      </w:tr>
      <w:tr w:rsidR="009604A8" w:rsidRPr="009604A8" w14:paraId="1C6FA284" w14:textId="77777777" w:rsidTr="007720CB">
        <w:trPr>
          <w:trHeight w:val="467"/>
        </w:trPr>
        <w:tc>
          <w:tcPr>
            <w:tcW w:w="4558" w:type="dxa"/>
            <w:gridSpan w:val="2"/>
            <w:tcBorders>
              <w:top w:val="single" w:sz="4" w:space="0" w:color="000000"/>
              <w:left w:val="single" w:sz="4" w:space="0" w:color="000000"/>
              <w:bottom w:val="single" w:sz="4" w:space="0" w:color="000000"/>
              <w:right w:val="single" w:sz="4" w:space="0" w:color="000000"/>
            </w:tcBorders>
          </w:tcPr>
          <w:p w14:paraId="6D5A425A"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Total</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volume</w:t>
            </w:r>
          </w:p>
        </w:tc>
        <w:tc>
          <w:tcPr>
            <w:tcW w:w="4558" w:type="dxa"/>
            <w:gridSpan w:val="2"/>
            <w:tcBorders>
              <w:top w:val="single" w:sz="4" w:space="0" w:color="000000"/>
              <w:left w:val="single" w:sz="4" w:space="0" w:color="000000"/>
              <w:bottom w:val="single" w:sz="4" w:space="0" w:color="000000"/>
              <w:right w:val="single" w:sz="4" w:space="0" w:color="000000"/>
            </w:tcBorders>
          </w:tcPr>
          <w:p w14:paraId="3AB06717"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p>
        </w:tc>
      </w:tr>
      <w:tr w:rsidR="009604A8" w:rsidRPr="009604A8" w14:paraId="5415E1AD"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01BA6E89" w14:textId="77777777" w:rsidR="009604A8" w:rsidRPr="009604A8" w:rsidRDefault="009604A8" w:rsidP="009604A8">
            <w:pPr>
              <w:kinsoku w:val="0"/>
              <w:overflowPunct w:val="0"/>
              <w:autoSpaceDE w:val="0"/>
              <w:autoSpaceDN w:val="0"/>
              <w:bidi w:val="0"/>
              <w:adjustRightInd w:val="0"/>
              <w:spacing w:before="72"/>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95</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039" w:type="dxa"/>
            <w:gridSpan w:val="2"/>
            <w:tcBorders>
              <w:top w:val="single" w:sz="4" w:space="0" w:color="000000"/>
              <w:left w:val="single" w:sz="4" w:space="0" w:color="000000"/>
              <w:bottom w:val="single" w:sz="4" w:space="0" w:color="000000"/>
              <w:right w:val="single" w:sz="4" w:space="0" w:color="000000"/>
            </w:tcBorders>
          </w:tcPr>
          <w:p w14:paraId="682F234E" w14:textId="77777777" w:rsidR="009604A8" w:rsidRPr="009604A8" w:rsidRDefault="009604A8" w:rsidP="009604A8">
            <w:pPr>
              <w:kinsoku w:val="0"/>
              <w:overflowPunct w:val="0"/>
              <w:autoSpaceDE w:val="0"/>
              <w:autoSpaceDN w:val="0"/>
              <w:bidi w:val="0"/>
              <w:adjustRightInd w:val="0"/>
              <w:spacing w:before="106"/>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 min</w:t>
            </w:r>
          </w:p>
        </w:tc>
        <w:tc>
          <w:tcPr>
            <w:tcW w:w="3039" w:type="dxa"/>
            <w:vMerge w:val="restart"/>
            <w:tcBorders>
              <w:top w:val="single" w:sz="4" w:space="0" w:color="000000"/>
              <w:left w:val="single" w:sz="4" w:space="0" w:color="000000"/>
              <w:bottom w:val="single" w:sz="4" w:space="0" w:color="000000"/>
              <w:right w:val="single" w:sz="4" w:space="0" w:color="000000"/>
            </w:tcBorders>
          </w:tcPr>
          <w:p w14:paraId="736A679D" w14:textId="77777777" w:rsidR="009604A8" w:rsidRPr="009604A8" w:rsidRDefault="009604A8" w:rsidP="009604A8">
            <w:pPr>
              <w:kinsoku w:val="0"/>
              <w:overflowPunct w:val="0"/>
              <w:autoSpaceDE w:val="0"/>
              <w:autoSpaceDN w:val="0"/>
              <w:bidi w:val="0"/>
              <w:adjustRightInd w:val="0"/>
              <w:spacing w:before="106"/>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8</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cycles</w:t>
            </w:r>
          </w:p>
        </w:tc>
      </w:tr>
      <w:tr w:rsidR="009604A8" w:rsidRPr="009604A8" w14:paraId="0694515C" w14:textId="77777777" w:rsidTr="007720CB">
        <w:trPr>
          <w:trHeight w:val="468"/>
        </w:trPr>
        <w:tc>
          <w:tcPr>
            <w:tcW w:w="3038" w:type="dxa"/>
            <w:tcBorders>
              <w:top w:val="single" w:sz="4" w:space="0" w:color="000000"/>
              <w:left w:val="single" w:sz="4" w:space="0" w:color="000000"/>
              <w:bottom w:val="single" w:sz="4" w:space="0" w:color="000000"/>
              <w:right w:val="single" w:sz="4" w:space="0" w:color="000000"/>
            </w:tcBorders>
          </w:tcPr>
          <w:p w14:paraId="667F9C90" w14:textId="77777777" w:rsidR="009604A8" w:rsidRPr="009604A8" w:rsidRDefault="009604A8" w:rsidP="009604A8">
            <w:pPr>
              <w:kinsoku w:val="0"/>
              <w:overflowPunct w:val="0"/>
              <w:autoSpaceDE w:val="0"/>
              <w:autoSpaceDN w:val="0"/>
              <w:bidi w:val="0"/>
              <w:adjustRightInd w:val="0"/>
              <w:spacing w:before="72"/>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98</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039" w:type="dxa"/>
            <w:gridSpan w:val="2"/>
            <w:tcBorders>
              <w:top w:val="single" w:sz="4" w:space="0" w:color="000000"/>
              <w:left w:val="single" w:sz="4" w:space="0" w:color="000000"/>
              <w:bottom w:val="single" w:sz="4" w:space="0" w:color="000000"/>
              <w:right w:val="single" w:sz="4" w:space="0" w:color="000000"/>
            </w:tcBorders>
          </w:tcPr>
          <w:p w14:paraId="48A61DAC" w14:textId="77777777" w:rsidR="009604A8" w:rsidRPr="009604A8" w:rsidRDefault="009604A8" w:rsidP="009604A8">
            <w:pPr>
              <w:kinsoku w:val="0"/>
              <w:overflowPunct w:val="0"/>
              <w:autoSpaceDE w:val="0"/>
              <w:autoSpaceDN w:val="0"/>
              <w:bidi w:val="0"/>
              <w:adjustRightInd w:val="0"/>
              <w:spacing w:before="105"/>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20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tcBorders>
              <w:top w:val="nil"/>
              <w:left w:val="single" w:sz="4" w:space="0" w:color="000000"/>
              <w:bottom w:val="single" w:sz="4" w:space="0" w:color="000000"/>
              <w:right w:val="single" w:sz="4" w:space="0" w:color="000000"/>
            </w:tcBorders>
          </w:tcPr>
          <w:p w14:paraId="27CD35C3" w14:textId="77777777" w:rsidR="009604A8" w:rsidRPr="009604A8" w:rsidRDefault="009604A8" w:rsidP="009604A8">
            <w:pPr>
              <w:kinsoku w:val="0"/>
              <w:overflowPunct w:val="0"/>
              <w:autoSpaceDE w:val="0"/>
              <w:autoSpaceDN w:val="0"/>
              <w:bidi w:val="0"/>
              <w:adjustRightInd w:val="0"/>
              <w:spacing w:before="4"/>
              <w:ind w:left="0"/>
              <w:jc w:val="left"/>
              <w:rPr>
                <w:rFonts w:asciiTheme="majorBidi" w:eastAsia="Calibri" w:hAnsiTheme="majorBidi" w:cstheme="majorBidi"/>
                <w:kern w:val="0"/>
                <w:sz w:val="24"/>
                <w:szCs w:val="24"/>
                <w:lang w:bidi="ar-SA"/>
              </w:rPr>
            </w:pPr>
          </w:p>
        </w:tc>
      </w:tr>
      <w:tr w:rsidR="009604A8" w:rsidRPr="009604A8" w14:paraId="7C5DA450"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0301EFE5"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60</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039" w:type="dxa"/>
            <w:gridSpan w:val="2"/>
            <w:tcBorders>
              <w:top w:val="single" w:sz="4" w:space="0" w:color="000000"/>
              <w:left w:val="single" w:sz="4" w:space="0" w:color="000000"/>
              <w:bottom w:val="single" w:sz="4" w:space="0" w:color="000000"/>
              <w:right w:val="single" w:sz="4" w:space="0" w:color="000000"/>
            </w:tcBorders>
          </w:tcPr>
          <w:p w14:paraId="7C5CE3E1"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15</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tcBorders>
              <w:top w:val="nil"/>
              <w:left w:val="single" w:sz="4" w:space="0" w:color="000000"/>
              <w:bottom w:val="single" w:sz="4" w:space="0" w:color="000000"/>
              <w:right w:val="single" w:sz="4" w:space="0" w:color="000000"/>
            </w:tcBorders>
          </w:tcPr>
          <w:p w14:paraId="129F17B8" w14:textId="77777777" w:rsidR="009604A8" w:rsidRPr="009604A8" w:rsidRDefault="009604A8" w:rsidP="009604A8">
            <w:pPr>
              <w:kinsoku w:val="0"/>
              <w:overflowPunct w:val="0"/>
              <w:autoSpaceDE w:val="0"/>
              <w:autoSpaceDN w:val="0"/>
              <w:bidi w:val="0"/>
              <w:adjustRightInd w:val="0"/>
              <w:spacing w:before="4"/>
              <w:ind w:left="0"/>
              <w:jc w:val="left"/>
              <w:rPr>
                <w:rFonts w:asciiTheme="majorBidi" w:eastAsia="Calibri" w:hAnsiTheme="majorBidi" w:cstheme="majorBidi"/>
                <w:kern w:val="0"/>
                <w:sz w:val="24"/>
                <w:szCs w:val="24"/>
                <w:lang w:bidi="ar-SA"/>
              </w:rPr>
            </w:pPr>
          </w:p>
        </w:tc>
      </w:tr>
      <w:tr w:rsidR="009604A8" w:rsidRPr="009604A8" w14:paraId="3D9B7B2F"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2F75934A"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72</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039" w:type="dxa"/>
            <w:gridSpan w:val="2"/>
            <w:tcBorders>
              <w:top w:val="single" w:sz="4" w:space="0" w:color="000000"/>
              <w:left w:val="single" w:sz="4" w:space="0" w:color="000000"/>
              <w:bottom w:val="single" w:sz="4" w:space="0" w:color="000000"/>
              <w:right w:val="single" w:sz="4" w:space="0" w:color="000000"/>
            </w:tcBorders>
          </w:tcPr>
          <w:p w14:paraId="4CA04C08"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30</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s</w:t>
            </w:r>
          </w:p>
        </w:tc>
        <w:tc>
          <w:tcPr>
            <w:tcW w:w="3039" w:type="dxa"/>
            <w:vMerge/>
            <w:tcBorders>
              <w:top w:val="nil"/>
              <w:left w:val="single" w:sz="4" w:space="0" w:color="000000"/>
              <w:bottom w:val="single" w:sz="4" w:space="0" w:color="000000"/>
              <w:right w:val="single" w:sz="4" w:space="0" w:color="000000"/>
            </w:tcBorders>
          </w:tcPr>
          <w:p w14:paraId="3C91BA0E" w14:textId="77777777" w:rsidR="009604A8" w:rsidRPr="009604A8" w:rsidRDefault="009604A8" w:rsidP="009604A8">
            <w:pPr>
              <w:kinsoku w:val="0"/>
              <w:overflowPunct w:val="0"/>
              <w:autoSpaceDE w:val="0"/>
              <w:autoSpaceDN w:val="0"/>
              <w:bidi w:val="0"/>
              <w:adjustRightInd w:val="0"/>
              <w:spacing w:before="4"/>
              <w:ind w:left="0"/>
              <w:jc w:val="left"/>
              <w:rPr>
                <w:rFonts w:asciiTheme="majorBidi" w:eastAsia="Calibri" w:hAnsiTheme="majorBidi" w:cstheme="majorBidi"/>
                <w:kern w:val="0"/>
                <w:sz w:val="24"/>
                <w:szCs w:val="24"/>
                <w:lang w:bidi="ar-SA"/>
              </w:rPr>
            </w:pPr>
          </w:p>
        </w:tc>
      </w:tr>
      <w:tr w:rsidR="009604A8" w:rsidRPr="009604A8" w14:paraId="6D39D137" w14:textId="77777777" w:rsidTr="007720CB">
        <w:trPr>
          <w:trHeight w:val="467"/>
        </w:trPr>
        <w:tc>
          <w:tcPr>
            <w:tcW w:w="3038" w:type="dxa"/>
            <w:tcBorders>
              <w:top w:val="single" w:sz="4" w:space="0" w:color="000000"/>
              <w:left w:val="single" w:sz="4" w:space="0" w:color="000000"/>
              <w:bottom w:val="single" w:sz="4" w:space="0" w:color="000000"/>
              <w:right w:val="single" w:sz="4" w:space="0" w:color="000000"/>
            </w:tcBorders>
          </w:tcPr>
          <w:p w14:paraId="10D19A96" w14:textId="77777777" w:rsidR="009604A8" w:rsidRPr="009604A8" w:rsidRDefault="009604A8" w:rsidP="009604A8">
            <w:pPr>
              <w:kinsoku w:val="0"/>
              <w:overflowPunct w:val="0"/>
              <w:autoSpaceDE w:val="0"/>
              <w:autoSpaceDN w:val="0"/>
              <w:bidi w:val="0"/>
              <w:adjustRightInd w:val="0"/>
              <w:spacing w:before="71"/>
              <w:ind w:left="107"/>
              <w:jc w:val="left"/>
              <w:rPr>
                <w:rFonts w:asciiTheme="majorBidi" w:eastAsia="Calibri" w:hAnsiTheme="majorBidi" w:cstheme="majorBidi"/>
                <w:w w:val="105"/>
                <w:kern w:val="0"/>
                <w:sz w:val="24"/>
                <w:szCs w:val="24"/>
                <w:lang w:bidi="ar-SA"/>
              </w:rPr>
            </w:pPr>
            <w:r w:rsidRPr="009604A8">
              <w:rPr>
                <w:rFonts w:asciiTheme="majorBidi" w:eastAsia="Calibri" w:hAnsiTheme="majorBidi" w:cstheme="majorBidi"/>
                <w:w w:val="105"/>
                <w:kern w:val="0"/>
                <w:sz w:val="24"/>
                <w:szCs w:val="24"/>
                <w:lang w:bidi="ar-SA"/>
              </w:rPr>
              <w:t>72</w:t>
            </w:r>
            <w:r w:rsidRPr="009604A8">
              <w:rPr>
                <w:rFonts w:asciiTheme="majorBidi" w:eastAsia="Calibri" w:hAnsiTheme="majorBidi" w:cstheme="majorBidi"/>
                <w:spacing w:val="-3"/>
                <w:w w:val="105"/>
                <w:kern w:val="0"/>
                <w:sz w:val="24"/>
                <w:szCs w:val="24"/>
                <w:lang w:bidi="ar-SA"/>
              </w:rPr>
              <w:t xml:space="preserve"> </w:t>
            </w:r>
            <w:r w:rsidRPr="009604A8">
              <w:rPr>
                <w:rFonts w:asciiTheme="majorBidi" w:eastAsia="Calibri" w:hAnsiTheme="majorBidi" w:cstheme="majorBidi"/>
                <w:w w:val="105"/>
                <w:kern w:val="0"/>
                <w:sz w:val="24"/>
                <w:szCs w:val="24"/>
                <w:lang w:bidi="ar-SA"/>
              </w:rPr>
              <w:t>℃</w:t>
            </w:r>
          </w:p>
        </w:tc>
        <w:tc>
          <w:tcPr>
            <w:tcW w:w="3039" w:type="dxa"/>
            <w:gridSpan w:val="2"/>
            <w:tcBorders>
              <w:top w:val="single" w:sz="4" w:space="0" w:color="000000"/>
              <w:left w:val="single" w:sz="4" w:space="0" w:color="000000"/>
              <w:bottom w:val="single" w:sz="4" w:space="0" w:color="000000"/>
              <w:right w:val="single" w:sz="4" w:space="0" w:color="000000"/>
            </w:tcBorders>
          </w:tcPr>
          <w:p w14:paraId="54241E2B" w14:textId="77777777" w:rsidR="009604A8" w:rsidRPr="009604A8" w:rsidRDefault="009604A8" w:rsidP="009604A8">
            <w:pPr>
              <w:kinsoku w:val="0"/>
              <w:overflowPunct w:val="0"/>
              <w:autoSpaceDE w:val="0"/>
              <w:autoSpaceDN w:val="0"/>
              <w:bidi w:val="0"/>
              <w:adjustRightInd w:val="0"/>
              <w:spacing w:before="107"/>
              <w:ind w:left="108"/>
              <w:jc w:val="left"/>
              <w:rPr>
                <w:rFonts w:asciiTheme="majorBidi" w:eastAsia="Calibri" w:hAnsiTheme="majorBidi" w:cstheme="majorBidi"/>
                <w:kern w:val="0"/>
                <w:sz w:val="24"/>
                <w:szCs w:val="24"/>
                <w:lang w:bidi="ar-SA"/>
              </w:rPr>
            </w:pPr>
            <w:r w:rsidRPr="009604A8">
              <w:rPr>
                <w:rFonts w:asciiTheme="majorBidi" w:eastAsia="Calibri" w:hAnsiTheme="majorBidi" w:cstheme="majorBidi"/>
                <w:kern w:val="0"/>
                <w:sz w:val="24"/>
                <w:szCs w:val="24"/>
                <w:lang w:bidi="ar-SA"/>
              </w:rPr>
              <w:t>5 min</w:t>
            </w:r>
          </w:p>
        </w:tc>
        <w:tc>
          <w:tcPr>
            <w:tcW w:w="3039" w:type="dxa"/>
            <w:tcBorders>
              <w:top w:val="single" w:sz="4" w:space="0" w:color="000000"/>
              <w:left w:val="single" w:sz="4" w:space="0" w:color="000000"/>
              <w:bottom w:val="single" w:sz="4" w:space="0" w:color="000000"/>
              <w:right w:val="single" w:sz="4" w:space="0" w:color="000000"/>
            </w:tcBorders>
          </w:tcPr>
          <w:p w14:paraId="08A641E0" w14:textId="77777777" w:rsidR="009604A8" w:rsidRPr="009604A8" w:rsidRDefault="009604A8" w:rsidP="009604A8">
            <w:pPr>
              <w:kinsoku w:val="0"/>
              <w:overflowPunct w:val="0"/>
              <w:autoSpaceDE w:val="0"/>
              <w:autoSpaceDN w:val="0"/>
              <w:bidi w:val="0"/>
              <w:adjustRightInd w:val="0"/>
              <w:ind w:left="0"/>
              <w:jc w:val="left"/>
              <w:rPr>
                <w:rFonts w:asciiTheme="majorBidi" w:eastAsia="Calibri" w:hAnsiTheme="majorBidi" w:cstheme="majorBidi"/>
                <w:kern w:val="0"/>
                <w:sz w:val="24"/>
                <w:szCs w:val="24"/>
                <w:lang w:bidi="ar-SA"/>
              </w:rPr>
            </w:pPr>
          </w:p>
        </w:tc>
      </w:tr>
      <w:tr w:rsidR="009604A8" w:rsidRPr="009604A8" w14:paraId="769AFF4F" w14:textId="77777777" w:rsidTr="007720CB">
        <w:trPr>
          <w:trHeight w:val="467"/>
        </w:trPr>
        <w:tc>
          <w:tcPr>
            <w:tcW w:w="9116" w:type="dxa"/>
            <w:gridSpan w:val="4"/>
            <w:tcBorders>
              <w:top w:val="single" w:sz="4" w:space="0" w:color="000000"/>
              <w:left w:val="single" w:sz="4" w:space="0" w:color="000000"/>
              <w:bottom w:val="single" w:sz="4" w:space="0" w:color="000000"/>
              <w:right w:val="single" w:sz="4" w:space="0" w:color="000000"/>
            </w:tcBorders>
          </w:tcPr>
          <w:p w14:paraId="5E1C1693" w14:textId="77777777" w:rsidR="009604A8" w:rsidRPr="009604A8" w:rsidRDefault="009604A8" w:rsidP="009604A8">
            <w:pPr>
              <w:kinsoku w:val="0"/>
              <w:overflowPunct w:val="0"/>
              <w:autoSpaceDE w:val="0"/>
              <w:autoSpaceDN w:val="0"/>
              <w:bidi w:val="0"/>
              <w:adjustRightInd w:val="0"/>
              <w:spacing w:before="73"/>
              <w:ind w:left="107"/>
              <w:jc w:val="left"/>
              <w:rPr>
                <w:rFonts w:asciiTheme="majorBidi" w:eastAsia="Calibri" w:hAnsiTheme="majorBidi" w:cstheme="majorBidi"/>
                <w:kern w:val="0"/>
                <w:sz w:val="24"/>
                <w:szCs w:val="24"/>
                <w:lang w:bidi="ar-SA"/>
              </w:rPr>
            </w:pPr>
            <w:r w:rsidRPr="009604A8">
              <w:rPr>
                <w:rFonts w:asciiTheme="majorBidi" w:eastAsia="Calibri" w:hAnsiTheme="majorBidi" w:cstheme="majorBidi"/>
                <w:spacing w:val="-1"/>
                <w:kern w:val="0"/>
                <w:sz w:val="24"/>
                <w:szCs w:val="24"/>
                <w:lang w:bidi="ar-SA"/>
              </w:rPr>
              <w:t>Hold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spacing w:val="-1"/>
                <w:kern w:val="0"/>
                <w:sz w:val="24"/>
                <w:szCs w:val="24"/>
                <w:lang w:bidi="ar-SA"/>
              </w:rPr>
              <w:t xml:space="preserve">at </w:t>
            </w:r>
            <w:r w:rsidRPr="009604A8">
              <w:rPr>
                <w:rFonts w:asciiTheme="majorBidi" w:eastAsia="Calibri" w:hAnsiTheme="majorBidi" w:cstheme="majorBidi"/>
                <w:kern w:val="0"/>
                <w:sz w:val="24"/>
                <w:szCs w:val="24"/>
                <w:lang w:bidi="ar-SA"/>
              </w:rPr>
              <w:t>4°C</w:t>
            </w:r>
            <w:r w:rsidRPr="009604A8">
              <w:rPr>
                <w:rFonts w:asciiTheme="majorBidi" w:eastAsia="Calibri" w:hAnsiTheme="majorBidi" w:cstheme="majorBidi"/>
                <w:spacing w:val="-18"/>
                <w:kern w:val="0"/>
                <w:sz w:val="24"/>
                <w:szCs w:val="24"/>
                <w:lang w:bidi="ar-SA"/>
              </w:rPr>
              <w:t xml:space="preserve"> </w:t>
            </w:r>
            <w:r w:rsidRPr="009604A8">
              <w:rPr>
                <w:rFonts w:asciiTheme="majorBidi" w:eastAsia="Calibri" w:hAnsiTheme="majorBidi" w:cstheme="majorBidi"/>
                <w:kern w:val="0"/>
                <w:sz w:val="24"/>
                <w:szCs w:val="24"/>
                <w:lang w:bidi="ar-SA"/>
              </w:rPr>
              <w:t>(Do not</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place</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for a long</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time</w:t>
            </w:r>
            <w:r w:rsidRPr="009604A8">
              <w:rPr>
                <w:rFonts w:asciiTheme="majorBidi" w:eastAsia="Calibri" w:hAnsiTheme="majorBidi" w:cstheme="majorBidi"/>
                <w:spacing w:val="-3"/>
                <w:kern w:val="0"/>
                <w:sz w:val="24"/>
                <w:szCs w:val="24"/>
                <w:lang w:bidi="ar-SA"/>
              </w:rPr>
              <w:t xml:space="preserve"> </w:t>
            </w:r>
            <w:r w:rsidRPr="009604A8">
              <w:rPr>
                <w:rFonts w:asciiTheme="majorBidi" w:eastAsia="Calibri" w:hAnsiTheme="majorBidi" w:cstheme="majorBidi"/>
                <w:kern w:val="0"/>
                <w:sz w:val="24"/>
                <w:szCs w:val="24"/>
                <w:lang w:bidi="ar-SA"/>
              </w:rPr>
              <w:t>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avoid</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unnecessary</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damage to</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the</w:t>
            </w:r>
            <w:r w:rsidRPr="009604A8">
              <w:rPr>
                <w:rFonts w:asciiTheme="majorBidi" w:eastAsia="Calibri" w:hAnsiTheme="majorBidi" w:cstheme="majorBidi"/>
                <w:spacing w:val="-1"/>
                <w:kern w:val="0"/>
                <w:sz w:val="24"/>
                <w:szCs w:val="24"/>
                <w:lang w:bidi="ar-SA"/>
              </w:rPr>
              <w:t xml:space="preserve"> </w:t>
            </w:r>
            <w:r w:rsidRPr="009604A8">
              <w:rPr>
                <w:rFonts w:asciiTheme="majorBidi" w:eastAsia="Calibri" w:hAnsiTheme="majorBidi" w:cstheme="majorBidi"/>
                <w:kern w:val="0"/>
                <w:sz w:val="24"/>
                <w:szCs w:val="24"/>
                <w:lang w:bidi="ar-SA"/>
              </w:rPr>
              <w:t>PCR</w:t>
            </w:r>
            <w:r w:rsidRPr="009604A8">
              <w:rPr>
                <w:rFonts w:asciiTheme="majorBidi" w:eastAsia="Calibri" w:hAnsiTheme="majorBidi" w:cstheme="majorBidi"/>
                <w:spacing w:val="-2"/>
                <w:kern w:val="0"/>
                <w:sz w:val="24"/>
                <w:szCs w:val="24"/>
                <w:lang w:bidi="ar-SA"/>
              </w:rPr>
              <w:t xml:space="preserve"> </w:t>
            </w:r>
            <w:r w:rsidRPr="009604A8">
              <w:rPr>
                <w:rFonts w:asciiTheme="majorBidi" w:eastAsia="Calibri" w:hAnsiTheme="majorBidi" w:cstheme="majorBidi"/>
                <w:kern w:val="0"/>
                <w:sz w:val="24"/>
                <w:szCs w:val="24"/>
                <w:lang w:bidi="ar-SA"/>
              </w:rPr>
              <w:t>instrument)</w:t>
            </w:r>
          </w:p>
        </w:tc>
      </w:tr>
    </w:tbl>
    <w:p w14:paraId="334167D8"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p>
    <w:p w14:paraId="6F39A3E8"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4. Product purification</w:t>
      </w:r>
    </w:p>
    <w:p w14:paraId="1151DE57"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 xml:space="preserve">The PCR products generated in the above steps were purified with </w:t>
      </w:r>
      <w:proofErr w:type="spellStart"/>
      <w:r w:rsidRPr="009604A8">
        <w:rPr>
          <w:rFonts w:asciiTheme="majorBidi" w:eastAsia="TimesNewRomanPSMT" w:hAnsiTheme="majorBidi" w:cstheme="majorBidi"/>
          <w:color w:val="000000"/>
          <w:kern w:val="0"/>
          <w:sz w:val="24"/>
          <w:szCs w:val="24"/>
          <w:lang w:bidi="ar-SA"/>
        </w:rPr>
        <w:t>Vazyme</w:t>
      </w:r>
      <w:proofErr w:type="spellEnd"/>
      <w:r w:rsidRPr="009604A8">
        <w:rPr>
          <w:rFonts w:asciiTheme="majorBidi" w:eastAsia="TimesNewRomanPSMT" w:hAnsiTheme="majorBidi" w:cstheme="majorBidi"/>
          <w:color w:val="000000"/>
          <w:kern w:val="0"/>
          <w:sz w:val="24"/>
          <w:szCs w:val="24"/>
          <w:lang w:bidi="ar-SA"/>
        </w:rPr>
        <w:t xml:space="preserve"> DNA Clean magnetic beads at 0.6 × concentration.</w:t>
      </w:r>
    </w:p>
    <w:p w14:paraId="0CCB682E"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kern w:val="0"/>
          <w:sz w:val="24"/>
          <w:szCs w:val="24"/>
          <w:lang w:bidi="ar-SA"/>
        </w:rPr>
      </w:pPr>
      <w:r w:rsidRPr="009604A8">
        <w:rPr>
          <w:rFonts w:asciiTheme="majorBidi" w:eastAsia="TimesNewRomanPSMT" w:hAnsiTheme="majorBidi" w:cstheme="majorBidi"/>
          <w:kern w:val="0"/>
          <w:sz w:val="24"/>
          <w:szCs w:val="24"/>
          <w:lang w:bidi="ar-SA"/>
        </w:rPr>
        <w:t>4. Library Quality Control</w:t>
      </w:r>
    </w:p>
    <w:p w14:paraId="72686581" w14:textId="77777777" w:rsidR="009604A8" w:rsidRPr="009604A8" w:rsidRDefault="009604A8" w:rsidP="009604A8">
      <w:pPr>
        <w:autoSpaceDE w:val="0"/>
        <w:autoSpaceDN w:val="0"/>
        <w:bidi w:val="0"/>
        <w:adjustRightInd w:val="0"/>
        <w:ind w:left="0" w:firstLine="72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The library quality control is performed using Qsep-400, and the library concentration is quantified using Qubit 3.0. The following criteria must be met for the library to be eligible for sequencing:</w:t>
      </w:r>
    </w:p>
    <w:p w14:paraId="2A0AF9EE"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1. Concentration: ≥ 1 ng/</w:t>
      </w:r>
      <w:proofErr w:type="spellStart"/>
      <w:r w:rsidRPr="009604A8">
        <w:rPr>
          <w:rFonts w:asciiTheme="majorBidi" w:eastAsia="TimesNewRomanPSMT" w:hAnsiTheme="majorBidi" w:cstheme="majorBidi"/>
          <w:color w:val="000000"/>
          <w:kern w:val="0"/>
          <w:sz w:val="24"/>
          <w:szCs w:val="24"/>
          <w:lang w:bidi="ar-SA"/>
        </w:rPr>
        <w:t>μL</w:t>
      </w:r>
      <w:proofErr w:type="spellEnd"/>
    </w:p>
    <w:p w14:paraId="0222E0E1"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2- Fragment size: The center value of quality-checked fragments should be between 430-530 bp, with an average value between 420-580 bp.</w:t>
      </w:r>
    </w:p>
    <w:p w14:paraId="0F19BACF"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3- Peak shape: The peak shape should follow a normal distribution.</w:t>
      </w:r>
    </w:p>
    <w:p w14:paraId="69204AFA"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5- Fragment purity: The fragment should be single and free from any additional peaks or</w:t>
      </w:r>
    </w:p>
    <w:p w14:paraId="16E93702"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contaminants.</w:t>
      </w:r>
    </w:p>
    <w:p w14:paraId="0BF00792"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p>
    <w:p w14:paraId="125F163A"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themeColor="text1"/>
          <w:kern w:val="0"/>
          <w:sz w:val="24"/>
          <w:szCs w:val="24"/>
          <w:lang w:bidi="ar-SA"/>
        </w:rPr>
      </w:pPr>
      <w:r w:rsidRPr="009604A8">
        <w:rPr>
          <w:rFonts w:asciiTheme="majorBidi" w:eastAsia="TimesNewRomanPSMT" w:hAnsiTheme="majorBidi" w:cstheme="majorBidi"/>
          <w:color w:val="000000" w:themeColor="text1"/>
          <w:kern w:val="0"/>
          <w:sz w:val="24"/>
          <w:szCs w:val="24"/>
          <w:lang w:bidi="ar-SA"/>
        </w:rPr>
        <w:lastRenderedPageBreak/>
        <w:t>5. Library Sequencing</w:t>
      </w:r>
    </w:p>
    <w:p w14:paraId="64E46CA9" w14:textId="77777777" w:rsidR="009604A8" w:rsidRPr="009604A8" w:rsidRDefault="009604A8" w:rsidP="009604A8">
      <w:pPr>
        <w:autoSpaceDE w:val="0"/>
        <w:autoSpaceDN w:val="0"/>
        <w:bidi w:val="0"/>
        <w:adjustRightInd w:val="0"/>
        <w:ind w:left="0" w:firstLine="72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 xml:space="preserve">The libraries were sequenced on the Illumina </w:t>
      </w:r>
      <w:proofErr w:type="spellStart"/>
      <w:r w:rsidRPr="009604A8">
        <w:rPr>
          <w:rFonts w:asciiTheme="majorBidi" w:eastAsia="TimesNewRomanPSMT" w:hAnsiTheme="majorBidi" w:cstheme="majorBidi"/>
          <w:color w:val="000000"/>
          <w:kern w:val="0"/>
          <w:sz w:val="24"/>
          <w:szCs w:val="24"/>
          <w:lang w:bidi="ar-SA"/>
        </w:rPr>
        <w:t>NovaSeq</w:t>
      </w:r>
      <w:proofErr w:type="spellEnd"/>
      <w:r w:rsidRPr="009604A8">
        <w:rPr>
          <w:rFonts w:asciiTheme="majorBidi" w:eastAsia="TimesNewRomanPSMT" w:hAnsiTheme="majorBidi" w:cstheme="majorBidi"/>
          <w:color w:val="000000"/>
          <w:kern w:val="0"/>
          <w:sz w:val="24"/>
          <w:szCs w:val="24"/>
          <w:lang w:bidi="ar-SA"/>
        </w:rPr>
        <w:t xml:space="preserve"> X Plus platform (Illumina, San Diego, CA) by the </w:t>
      </w:r>
      <w:proofErr w:type="spellStart"/>
      <w:r w:rsidRPr="009604A8">
        <w:rPr>
          <w:rFonts w:asciiTheme="majorBidi" w:eastAsia="TimesNewRomanPSMT" w:hAnsiTheme="majorBidi" w:cstheme="majorBidi"/>
          <w:color w:val="000000"/>
          <w:kern w:val="0"/>
          <w:sz w:val="24"/>
          <w:szCs w:val="24"/>
          <w:lang w:bidi="ar-SA"/>
        </w:rPr>
        <w:t>NovaSeq</w:t>
      </w:r>
      <w:proofErr w:type="spellEnd"/>
      <w:r w:rsidRPr="009604A8">
        <w:rPr>
          <w:rFonts w:asciiTheme="majorBidi" w:eastAsia="TimesNewRomanPSMT" w:hAnsiTheme="majorBidi" w:cstheme="majorBidi"/>
          <w:color w:val="000000"/>
          <w:kern w:val="0"/>
          <w:sz w:val="24"/>
          <w:szCs w:val="24"/>
          <w:lang w:bidi="ar-SA"/>
        </w:rPr>
        <w:t xml:space="preserve">™ X Series 25B </w:t>
      </w:r>
      <w:proofErr w:type="spellStart"/>
      <w:r w:rsidRPr="009604A8">
        <w:rPr>
          <w:rFonts w:asciiTheme="majorBidi" w:eastAsia="TimesNewRomanPSMT" w:hAnsiTheme="majorBidi" w:cstheme="majorBidi"/>
          <w:color w:val="000000"/>
          <w:kern w:val="0"/>
          <w:sz w:val="24"/>
          <w:szCs w:val="24"/>
          <w:lang w:bidi="ar-SA"/>
        </w:rPr>
        <w:t>Rgt</w:t>
      </w:r>
      <w:proofErr w:type="spellEnd"/>
      <w:r w:rsidRPr="009604A8">
        <w:rPr>
          <w:rFonts w:asciiTheme="majorBidi" w:eastAsia="TimesNewRomanPSMT" w:hAnsiTheme="majorBidi" w:cstheme="majorBidi"/>
          <w:color w:val="000000"/>
          <w:kern w:val="0"/>
          <w:sz w:val="24"/>
          <w:szCs w:val="24"/>
          <w:lang w:bidi="ar-SA"/>
        </w:rPr>
        <w:t xml:space="preserve"> Kit, and paired-end 150 bp reads were generated.</w:t>
      </w:r>
    </w:p>
    <w:p w14:paraId="2A297513" w14:textId="77777777" w:rsidR="009604A8" w:rsidRPr="009604A8" w:rsidRDefault="009604A8" w:rsidP="009604A8">
      <w:pPr>
        <w:autoSpaceDE w:val="0"/>
        <w:autoSpaceDN w:val="0"/>
        <w:bidi w:val="0"/>
        <w:adjustRightInd w:val="0"/>
        <w:ind w:left="0"/>
        <w:jc w:val="left"/>
        <w:rPr>
          <w:rFonts w:asciiTheme="majorBidi" w:eastAsia="Calibri" w:hAnsiTheme="majorBidi" w:cstheme="majorBidi"/>
          <w:kern w:val="0"/>
          <w:sz w:val="24"/>
          <w:szCs w:val="24"/>
          <w:lang w:bidi="ar-SA"/>
        </w:rPr>
      </w:pPr>
    </w:p>
    <w:p w14:paraId="137D200A"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themeColor="text1"/>
          <w:kern w:val="0"/>
          <w:sz w:val="24"/>
          <w:szCs w:val="24"/>
          <w:lang w:bidi="ar-SA"/>
        </w:rPr>
      </w:pPr>
      <w:r w:rsidRPr="009604A8">
        <w:rPr>
          <w:rFonts w:asciiTheme="majorBidi" w:eastAsia="TimesNewRomanPSMT" w:hAnsiTheme="majorBidi" w:cstheme="majorBidi"/>
          <w:color w:val="000000" w:themeColor="text1"/>
          <w:kern w:val="0"/>
          <w:sz w:val="24"/>
          <w:szCs w:val="24"/>
          <w:lang w:bidi="ar-SA"/>
        </w:rPr>
        <w:t>Appendix</w:t>
      </w:r>
    </w:p>
    <w:p w14:paraId="4242D3B5" w14:textId="77777777" w:rsidR="009604A8" w:rsidRPr="009604A8" w:rsidRDefault="009604A8" w:rsidP="009604A8">
      <w:pPr>
        <w:autoSpaceDE w:val="0"/>
        <w:autoSpaceDN w:val="0"/>
        <w:bidi w:val="0"/>
        <w:adjustRightInd w:val="0"/>
        <w:ind w:left="0" w:firstLine="72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Adapter sequence:</w:t>
      </w:r>
    </w:p>
    <w:p w14:paraId="18C0A9D0"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adpter3="AGATCGGAAGAGCACACGTCTGAACTCCAGTCAC";</w:t>
      </w:r>
    </w:p>
    <w:p w14:paraId="323F48FC"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adpter5="AGATCGGAAGAGCGTCGTGTAGGGAAAGAGTGT";</w:t>
      </w:r>
    </w:p>
    <w:p w14:paraId="40DFBCC5"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 xml:space="preserve">Library construction kit: VAHTS Universal Plus DNA Library Prep Kit V4 (ND801, </w:t>
      </w:r>
      <w:proofErr w:type="spellStart"/>
      <w:r w:rsidRPr="009604A8">
        <w:rPr>
          <w:rFonts w:asciiTheme="majorBidi" w:eastAsia="TimesNewRomanPSMT" w:hAnsiTheme="majorBidi" w:cstheme="majorBidi"/>
          <w:color w:val="000000"/>
          <w:kern w:val="0"/>
          <w:sz w:val="24"/>
          <w:szCs w:val="24"/>
          <w:lang w:bidi="ar-SA"/>
        </w:rPr>
        <w:t>Vazyme</w:t>
      </w:r>
      <w:proofErr w:type="spellEnd"/>
      <w:r w:rsidRPr="009604A8">
        <w:rPr>
          <w:rFonts w:asciiTheme="majorBidi" w:eastAsia="TimesNewRomanPSMT" w:hAnsiTheme="majorBidi" w:cstheme="majorBidi"/>
          <w:color w:val="000000"/>
          <w:kern w:val="0"/>
          <w:sz w:val="24"/>
          <w:szCs w:val="24"/>
          <w:lang w:bidi="ar-SA"/>
        </w:rPr>
        <w:t xml:space="preserve">) Product purification magnetic beads: VAHTSTM DNA Clean Beads (N411-03, </w:t>
      </w:r>
      <w:proofErr w:type="spellStart"/>
      <w:r w:rsidRPr="009604A8">
        <w:rPr>
          <w:rFonts w:asciiTheme="majorBidi" w:eastAsia="TimesNewRomanPSMT" w:hAnsiTheme="majorBidi" w:cstheme="majorBidi"/>
          <w:color w:val="000000"/>
          <w:kern w:val="0"/>
          <w:sz w:val="24"/>
          <w:szCs w:val="24"/>
          <w:lang w:bidi="ar-SA"/>
        </w:rPr>
        <w:t>Vazyme</w:t>
      </w:r>
      <w:proofErr w:type="spellEnd"/>
      <w:r w:rsidRPr="009604A8">
        <w:rPr>
          <w:rFonts w:asciiTheme="majorBidi" w:eastAsia="TimesNewRomanPSMT" w:hAnsiTheme="majorBidi" w:cstheme="majorBidi"/>
          <w:color w:val="000000"/>
          <w:kern w:val="0"/>
          <w:sz w:val="24"/>
          <w:szCs w:val="24"/>
          <w:lang w:bidi="ar-SA"/>
        </w:rPr>
        <w:t>)</w:t>
      </w:r>
    </w:p>
    <w:p w14:paraId="6259A782"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p>
    <w:p w14:paraId="247C0D2E" w14:textId="77777777" w:rsidR="009604A8" w:rsidRPr="009604A8" w:rsidRDefault="009604A8" w:rsidP="009604A8">
      <w:pPr>
        <w:autoSpaceDE w:val="0"/>
        <w:autoSpaceDN w:val="0"/>
        <w:bidi w:val="0"/>
        <w:adjustRightInd w:val="0"/>
        <w:ind w:left="0"/>
        <w:jc w:val="left"/>
        <w:rPr>
          <w:rFonts w:asciiTheme="majorBidi" w:eastAsia="TimesNewRomanPSMT" w:hAnsiTheme="majorBidi" w:cstheme="majorBidi"/>
          <w:color w:val="000000"/>
          <w:kern w:val="0"/>
          <w:sz w:val="24"/>
          <w:szCs w:val="24"/>
          <w:lang w:bidi="ar-SA"/>
        </w:rPr>
      </w:pPr>
      <w:r w:rsidRPr="009604A8">
        <w:rPr>
          <w:rFonts w:asciiTheme="majorBidi" w:eastAsia="TimesNewRomanPSMT" w:hAnsiTheme="majorBidi" w:cstheme="majorBidi"/>
          <w:color w:val="000000"/>
          <w:kern w:val="0"/>
          <w:sz w:val="24"/>
          <w:szCs w:val="24"/>
          <w:lang w:bidi="ar-SA"/>
        </w:rPr>
        <w:t>Instruments:</w:t>
      </w:r>
    </w:p>
    <w:tbl>
      <w:tblPr>
        <w:tblStyle w:val="TableGrid"/>
        <w:tblW w:w="5000" w:type="pct"/>
        <w:tblLook w:val="04A0" w:firstRow="1" w:lastRow="0" w:firstColumn="1" w:lastColumn="0" w:noHBand="0" w:noVBand="1"/>
      </w:tblPr>
      <w:tblGrid>
        <w:gridCol w:w="4508"/>
        <w:gridCol w:w="4508"/>
      </w:tblGrid>
      <w:tr w:rsidR="009604A8" w:rsidRPr="009604A8" w14:paraId="07D4576C" w14:textId="77777777" w:rsidTr="007720CB">
        <w:tc>
          <w:tcPr>
            <w:tcW w:w="2500" w:type="pct"/>
          </w:tcPr>
          <w:p w14:paraId="46126737"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PCR instrument</w:t>
            </w:r>
          </w:p>
        </w:tc>
        <w:tc>
          <w:tcPr>
            <w:tcW w:w="2500" w:type="pct"/>
          </w:tcPr>
          <w:p w14:paraId="4B0E8A16"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Eppendorf 6333</w:t>
            </w:r>
          </w:p>
        </w:tc>
      </w:tr>
      <w:tr w:rsidR="009604A8" w:rsidRPr="009604A8" w14:paraId="34013503" w14:textId="77777777" w:rsidTr="007720CB">
        <w:tc>
          <w:tcPr>
            <w:tcW w:w="2500" w:type="pct"/>
          </w:tcPr>
          <w:p w14:paraId="782A6D26"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Metal bath</w:t>
            </w:r>
          </w:p>
        </w:tc>
        <w:tc>
          <w:tcPr>
            <w:tcW w:w="2500" w:type="pct"/>
          </w:tcPr>
          <w:p w14:paraId="0EAA3D60"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w:t>
            </w:r>
            <w:proofErr w:type="spellStart"/>
            <w:r w:rsidRPr="009604A8">
              <w:rPr>
                <w:rFonts w:asciiTheme="majorBidi" w:eastAsia="TimesNewRomanPSMT" w:hAnsiTheme="majorBidi" w:cstheme="majorBidi"/>
                <w:color w:val="000000"/>
                <w:kern w:val="0"/>
                <w:sz w:val="20"/>
                <w:szCs w:val="20"/>
                <w:lang w:bidi="ar-SA"/>
              </w:rPr>
              <w:t>TianGen</w:t>
            </w:r>
            <w:proofErr w:type="spellEnd"/>
            <w:r w:rsidRPr="009604A8">
              <w:rPr>
                <w:rFonts w:asciiTheme="majorBidi" w:eastAsia="TimesNewRomanPSMT" w:hAnsiTheme="majorBidi" w:cstheme="majorBidi"/>
                <w:color w:val="000000"/>
                <w:kern w:val="0"/>
                <w:sz w:val="20"/>
                <w:szCs w:val="20"/>
                <w:lang w:bidi="ar-SA"/>
              </w:rPr>
              <w:t xml:space="preserve"> Biotech (Beijing) Co., Ltd., model OSE-DB-02.</w:t>
            </w:r>
          </w:p>
        </w:tc>
      </w:tr>
      <w:tr w:rsidR="009604A8" w:rsidRPr="009604A8" w14:paraId="7BBC8C5F" w14:textId="77777777" w:rsidTr="007720CB">
        <w:tc>
          <w:tcPr>
            <w:tcW w:w="2500" w:type="pct"/>
          </w:tcPr>
          <w:p w14:paraId="2D5B8337"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Handheld centrifuge</w:t>
            </w:r>
          </w:p>
        </w:tc>
        <w:tc>
          <w:tcPr>
            <w:tcW w:w="2500" w:type="pct"/>
          </w:tcPr>
          <w:p w14:paraId="2AC5A7A1"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w:t>
            </w:r>
            <w:proofErr w:type="spellStart"/>
            <w:r w:rsidRPr="009604A8">
              <w:rPr>
                <w:rFonts w:asciiTheme="majorBidi" w:eastAsia="TimesNewRomanPSMT" w:hAnsiTheme="majorBidi" w:cstheme="majorBidi"/>
                <w:color w:val="000000"/>
                <w:kern w:val="0"/>
                <w:sz w:val="20"/>
                <w:szCs w:val="20"/>
                <w:lang w:bidi="ar-SA"/>
              </w:rPr>
              <w:t>TianGen</w:t>
            </w:r>
            <w:proofErr w:type="spellEnd"/>
            <w:r w:rsidRPr="009604A8">
              <w:rPr>
                <w:rFonts w:asciiTheme="majorBidi" w:eastAsia="TimesNewRomanPSMT" w:hAnsiTheme="majorBidi" w:cstheme="majorBidi"/>
                <w:color w:val="000000"/>
                <w:kern w:val="0"/>
                <w:sz w:val="20"/>
                <w:szCs w:val="20"/>
                <w:lang w:bidi="ar-SA"/>
              </w:rPr>
              <w:t xml:space="preserve"> Biotech (Beijing) Co., Ltd., model OSE-MC8.</w:t>
            </w:r>
          </w:p>
        </w:tc>
      </w:tr>
      <w:tr w:rsidR="009604A8" w:rsidRPr="009604A8" w14:paraId="0C00A298" w14:textId="77777777" w:rsidTr="007720CB">
        <w:tc>
          <w:tcPr>
            <w:tcW w:w="2500" w:type="pct"/>
          </w:tcPr>
          <w:p w14:paraId="0B622442"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Vortex mixer</w:t>
            </w:r>
          </w:p>
        </w:tc>
        <w:tc>
          <w:tcPr>
            <w:tcW w:w="2500" w:type="pct"/>
          </w:tcPr>
          <w:p w14:paraId="4F15A24F"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SCIENTIFIC INDUSTRIES. INC, model G560E.</w:t>
            </w:r>
          </w:p>
        </w:tc>
      </w:tr>
      <w:tr w:rsidR="009604A8" w:rsidRPr="009604A8" w14:paraId="48DA5162" w14:textId="77777777" w:rsidTr="007720CB">
        <w:tc>
          <w:tcPr>
            <w:tcW w:w="2500" w:type="pct"/>
          </w:tcPr>
          <w:p w14:paraId="0F6A584B"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Pipette</w:t>
            </w:r>
          </w:p>
        </w:tc>
        <w:tc>
          <w:tcPr>
            <w:tcW w:w="2500" w:type="pct"/>
          </w:tcPr>
          <w:p w14:paraId="7DC9FC20"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RAININ</w:t>
            </w:r>
          </w:p>
        </w:tc>
      </w:tr>
      <w:tr w:rsidR="009604A8" w:rsidRPr="009604A8" w14:paraId="7D6E0B31" w14:textId="77777777" w:rsidTr="007720CB">
        <w:tc>
          <w:tcPr>
            <w:tcW w:w="2500" w:type="pct"/>
          </w:tcPr>
          <w:p w14:paraId="7A70FCE2"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Magnetic rack</w:t>
            </w:r>
          </w:p>
        </w:tc>
        <w:tc>
          <w:tcPr>
            <w:tcW w:w="2500" w:type="pct"/>
          </w:tcPr>
          <w:p w14:paraId="5BA25399"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Life</w:t>
            </w:r>
          </w:p>
        </w:tc>
      </w:tr>
      <w:tr w:rsidR="009604A8" w:rsidRPr="009604A8" w14:paraId="31195151" w14:textId="77777777" w:rsidTr="007720CB">
        <w:tc>
          <w:tcPr>
            <w:tcW w:w="2500" w:type="pct"/>
          </w:tcPr>
          <w:p w14:paraId="01B04540"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Camera</w:t>
            </w:r>
          </w:p>
        </w:tc>
        <w:tc>
          <w:tcPr>
            <w:tcW w:w="2500" w:type="pct"/>
          </w:tcPr>
          <w:p w14:paraId="625D51D5"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Sony</w:t>
            </w:r>
          </w:p>
        </w:tc>
      </w:tr>
      <w:tr w:rsidR="009604A8" w:rsidRPr="009604A8" w14:paraId="1635F747" w14:textId="77777777" w:rsidTr="007720CB">
        <w:tc>
          <w:tcPr>
            <w:tcW w:w="2500" w:type="pct"/>
          </w:tcPr>
          <w:p w14:paraId="33516159"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Refrigerator</w:t>
            </w:r>
          </w:p>
        </w:tc>
        <w:tc>
          <w:tcPr>
            <w:tcW w:w="2500" w:type="pct"/>
          </w:tcPr>
          <w:p w14:paraId="541073C4"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Haier</w:t>
            </w:r>
          </w:p>
        </w:tc>
      </w:tr>
      <w:tr w:rsidR="009604A8" w:rsidRPr="009604A8" w14:paraId="00742C18" w14:textId="77777777" w:rsidTr="007720CB">
        <w:tc>
          <w:tcPr>
            <w:tcW w:w="2500" w:type="pct"/>
          </w:tcPr>
          <w:p w14:paraId="2F5C26CD"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4D rotator</w:t>
            </w:r>
          </w:p>
        </w:tc>
        <w:tc>
          <w:tcPr>
            <w:tcW w:w="2500" w:type="pct"/>
          </w:tcPr>
          <w:p w14:paraId="7D494F4D"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Haimen Kylin-Bell Lab Instruments Co., Ltd, model BE-1100</w:t>
            </w:r>
          </w:p>
        </w:tc>
      </w:tr>
      <w:tr w:rsidR="009604A8" w:rsidRPr="009604A8" w14:paraId="2EA39CA3" w14:textId="77777777" w:rsidTr="007720CB">
        <w:tc>
          <w:tcPr>
            <w:tcW w:w="2500" w:type="pct"/>
          </w:tcPr>
          <w:p w14:paraId="03CC5696"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Consumables</w:t>
            </w:r>
          </w:p>
        </w:tc>
        <w:tc>
          <w:tcPr>
            <w:tcW w:w="2500" w:type="pct"/>
          </w:tcPr>
          <w:p w14:paraId="51225F01"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p>
        </w:tc>
      </w:tr>
      <w:tr w:rsidR="009604A8" w:rsidRPr="009604A8" w14:paraId="6BB10488" w14:textId="77777777" w:rsidTr="007720CB">
        <w:tc>
          <w:tcPr>
            <w:tcW w:w="2500" w:type="pct"/>
          </w:tcPr>
          <w:p w14:paraId="55BCE9B0"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1.5 mL centrifuge tubes</w:t>
            </w:r>
          </w:p>
        </w:tc>
        <w:tc>
          <w:tcPr>
            <w:tcW w:w="2500" w:type="pct"/>
          </w:tcPr>
          <w:p w14:paraId="4B5DE1EC"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w:t>
            </w:r>
            <w:proofErr w:type="spellStart"/>
            <w:r w:rsidRPr="009604A8">
              <w:rPr>
                <w:rFonts w:asciiTheme="majorBidi" w:eastAsia="TimesNewRomanPSMT" w:hAnsiTheme="majorBidi" w:cstheme="majorBidi"/>
                <w:color w:val="000000"/>
                <w:kern w:val="0"/>
                <w:sz w:val="20"/>
                <w:szCs w:val="20"/>
                <w:lang w:bidi="ar-SA"/>
              </w:rPr>
              <w:t>Axygen</w:t>
            </w:r>
            <w:proofErr w:type="spellEnd"/>
          </w:p>
        </w:tc>
      </w:tr>
      <w:tr w:rsidR="009604A8" w:rsidRPr="009604A8" w14:paraId="675F7588" w14:textId="77777777" w:rsidTr="007720CB">
        <w:tc>
          <w:tcPr>
            <w:tcW w:w="2500" w:type="pct"/>
          </w:tcPr>
          <w:p w14:paraId="0107C188"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0.2 mL PCR tubes</w:t>
            </w:r>
          </w:p>
        </w:tc>
        <w:tc>
          <w:tcPr>
            <w:tcW w:w="2500" w:type="pct"/>
          </w:tcPr>
          <w:p w14:paraId="21983615"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 </w:t>
            </w:r>
            <w:proofErr w:type="spellStart"/>
            <w:r w:rsidRPr="009604A8">
              <w:rPr>
                <w:rFonts w:asciiTheme="majorBidi" w:eastAsia="TimesNewRomanPSMT" w:hAnsiTheme="majorBidi" w:cstheme="majorBidi"/>
                <w:color w:val="000000"/>
                <w:kern w:val="0"/>
                <w:sz w:val="20"/>
                <w:szCs w:val="20"/>
                <w:lang w:bidi="ar-SA"/>
              </w:rPr>
              <w:t>Axygen</w:t>
            </w:r>
            <w:proofErr w:type="spellEnd"/>
          </w:p>
        </w:tc>
      </w:tr>
      <w:tr w:rsidR="009604A8" w:rsidRPr="009604A8" w14:paraId="39500106" w14:textId="77777777" w:rsidTr="007720CB">
        <w:tc>
          <w:tcPr>
            <w:tcW w:w="2500" w:type="pct"/>
          </w:tcPr>
          <w:p w14:paraId="542CC6B2" w14:textId="77777777" w:rsidR="009604A8" w:rsidRPr="009604A8" w:rsidRDefault="009604A8" w:rsidP="009604A8">
            <w:pPr>
              <w:autoSpaceDE w:val="0"/>
              <w:autoSpaceDN w:val="0"/>
              <w:adjustRightInd w:val="0"/>
              <w:rPr>
                <w:rFonts w:asciiTheme="majorBidi" w:eastAsia="TimesNewRomanPSMT" w:hAnsiTheme="majorBidi" w:cstheme="majorBidi"/>
                <w:color w:val="000000"/>
                <w:kern w:val="0"/>
                <w:sz w:val="20"/>
                <w:szCs w:val="20"/>
                <w:lang w:bidi="ar-SA"/>
              </w:rPr>
            </w:pPr>
            <w:r w:rsidRPr="009604A8">
              <w:rPr>
                <w:rFonts w:asciiTheme="majorBidi" w:eastAsia="TimesNewRomanPSMT" w:hAnsiTheme="majorBidi" w:cstheme="majorBidi"/>
                <w:color w:val="000000"/>
                <w:kern w:val="0"/>
                <w:sz w:val="20"/>
                <w:szCs w:val="20"/>
                <w:lang w:bidi="ar-SA"/>
              </w:rPr>
              <w:t xml:space="preserve">10 </w:t>
            </w:r>
            <w:proofErr w:type="spellStart"/>
            <w:r w:rsidRPr="009604A8">
              <w:rPr>
                <w:rFonts w:asciiTheme="majorBidi" w:eastAsia="TimesNewRomanPSMT" w:hAnsiTheme="majorBidi" w:cstheme="majorBidi"/>
                <w:color w:val="000000"/>
                <w:kern w:val="0"/>
                <w:sz w:val="20"/>
                <w:szCs w:val="20"/>
                <w:lang w:bidi="ar-SA"/>
              </w:rPr>
              <w:t>μL</w:t>
            </w:r>
            <w:proofErr w:type="spellEnd"/>
            <w:r w:rsidRPr="009604A8">
              <w:rPr>
                <w:rFonts w:asciiTheme="majorBidi" w:eastAsia="TimesNewRomanPSMT" w:hAnsiTheme="majorBidi" w:cstheme="majorBidi"/>
                <w:color w:val="000000"/>
                <w:kern w:val="0"/>
                <w:sz w:val="20"/>
                <w:szCs w:val="20"/>
                <w:lang w:bidi="ar-SA"/>
              </w:rPr>
              <w:t xml:space="preserve">, 200 </w:t>
            </w:r>
            <w:proofErr w:type="spellStart"/>
            <w:r w:rsidRPr="009604A8">
              <w:rPr>
                <w:rFonts w:asciiTheme="majorBidi" w:eastAsia="TimesNewRomanPSMT" w:hAnsiTheme="majorBidi" w:cstheme="majorBidi"/>
                <w:color w:val="000000"/>
                <w:kern w:val="0"/>
                <w:sz w:val="20"/>
                <w:szCs w:val="20"/>
                <w:lang w:bidi="ar-SA"/>
              </w:rPr>
              <w:t>μL</w:t>
            </w:r>
            <w:proofErr w:type="spellEnd"/>
            <w:r w:rsidRPr="009604A8">
              <w:rPr>
                <w:rFonts w:asciiTheme="majorBidi" w:eastAsia="TimesNewRomanPSMT" w:hAnsiTheme="majorBidi" w:cstheme="majorBidi"/>
                <w:color w:val="000000"/>
                <w:kern w:val="0"/>
                <w:sz w:val="20"/>
                <w:szCs w:val="20"/>
                <w:lang w:bidi="ar-SA"/>
              </w:rPr>
              <w:t xml:space="preserve"> pipette tips</w:t>
            </w:r>
          </w:p>
        </w:tc>
        <w:tc>
          <w:tcPr>
            <w:tcW w:w="2500" w:type="pct"/>
          </w:tcPr>
          <w:p w14:paraId="54CF8C8E" w14:textId="77777777" w:rsidR="009604A8" w:rsidRPr="009604A8" w:rsidRDefault="009604A8" w:rsidP="009604A8">
            <w:pPr>
              <w:autoSpaceDE w:val="0"/>
              <w:autoSpaceDN w:val="0"/>
              <w:adjustRightInd w:val="0"/>
              <w:rPr>
                <w:rFonts w:asciiTheme="majorBidi" w:hAnsiTheme="majorBidi" w:cstheme="majorBidi"/>
                <w:kern w:val="0"/>
                <w:sz w:val="20"/>
                <w:szCs w:val="20"/>
                <w:lang w:bidi="ar-SA"/>
              </w:rPr>
            </w:pPr>
            <w:r w:rsidRPr="009604A8">
              <w:rPr>
                <w:rFonts w:asciiTheme="majorBidi" w:eastAsia="TimesNewRomanPSMT" w:hAnsiTheme="majorBidi" w:cstheme="majorBidi"/>
                <w:color w:val="000000"/>
                <w:kern w:val="0"/>
                <w:sz w:val="20"/>
                <w:szCs w:val="20"/>
                <w:lang w:bidi="ar-SA"/>
              </w:rPr>
              <w:t xml:space="preserve"> </w:t>
            </w:r>
            <w:proofErr w:type="spellStart"/>
            <w:r w:rsidRPr="009604A8">
              <w:rPr>
                <w:rFonts w:asciiTheme="majorBidi" w:eastAsia="TimesNewRomanPSMT" w:hAnsiTheme="majorBidi" w:cstheme="majorBidi"/>
                <w:color w:val="000000"/>
                <w:kern w:val="0"/>
                <w:sz w:val="20"/>
                <w:szCs w:val="20"/>
                <w:lang w:bidi="ar-SA"/>
              </w:rPr>
              <w:t>Axygen</w:t>
            </w:r>
            <w:proofErr w:type="spellEnd"/>
            <w:r w:rsidRPr="009604A8">
              <w:rPr>
                <w:rFonts w:asciiTheme="majorBidi" w:hAnsiTheme="majorBidi" w:cstheme="majorBidi"/>
                <w:kern w:val="0"/>
                <w:sz w:val="20"/>
                <w:szCs w:val="20"/>
                <w:lang w:bidi="ar-SA"/>
              </w:rPr>
              <w:t>.</w:t>
            </w:r>
          </w:p>
        </w:tc>
      </w:tr>
      <w:tr w:rsidR="009604A8" w:rsidRPr="009604A8" w14:paraId="0DE06077" w14:textId="77777777" w:rsidTr="007720CB">
        <w:tc>
          <w:tcPr>
            <w:tcW w:w="2500" w:type="pct"/>
          </w:tcPr>
          <w:p w14:paraId="4D440A10" w14:textId="77777777" w:rsidR="009604A8" w:rsidRPr="009604A8" w:rsidRDefault="009604A8" w:rsidP="009604A8">
            <w:pPr>
              <w:spacing w:after="240" w:line="276" w:lineRule="auto"/>
              <w:jc w:val="lowKashida"/>
              <w:rPr>
                <w:rFonts w:asciiTheme="majorBidi" w:hAnsiTheme="majorBidi" w:cstheme="majorBidi"/>
                <w:kern w:val="0"/>
                <w:sz w:val="20"/>
                <w:szCs w:val="20"/>
                <w:lang w:bidi="ar-SA"/>
                <w14:ligatures w14:val="none"/>
              </w:rPr>
            </w:pPr>
          </w:p>
        </w:tc>
        <w:tc>
          <w:tcPr>
            <w:tcW w:w="2500" w:type="pct"/>
          </w:tcPr>
          <w:p w14:paraId="4642DB35" w14:textId="77777777" w:rsidR="009604A8" w:rsidRPr="009604A8" w:rsidRDefault="009604A8" w:rsidP="009604A8">
            <w:pPr>
              <w:spacing w:after="240" w:line="276" w:lineRule="auto"/>
              <w:jc w:val="lowKashida"/>
              <w:rPr>
                <w:rFonts w:asciiTheme="majorBidi" w:hAnsiTheme="majorBidi" w:cstheme="majorBidi"/>
                <w:kern w:val="0"/>
                <w:sz w:val="20"/>
                <w:szCs w:val="20"/>
                <w:lang w:bidi="ar-SA"/>
                <w14:ligatures w14:val="none"/>
              </w:rPr>
            </w:pPr>
          </w:p>
        </w:tc>
      </w:tr>
    </w:tbl>
    <w:p w14:paraId="41FFDABF" w14:textId="77777777" w:rsidR="00394584" w:rsidRDefault="00394584" w:rsidP="009604A8">
      <w:pPr>
        <w:ind w:left="0"/>
        <w:rPr>
          <w:rFonts w:asciiTheme="majorBidi" w:hAnsiTheme="majorBidi" w:cstheme="majorBidi"/>
          <w:b/>
          <w:bCs/>
          <w:sz w:val="28"/>
          <w:szCs w:val="28"/>
        </w:rPr>
      </w:pPr>
    </w:p>
    <w:p w14:paraId="7BC88F0F" w14:textId="77777777" w:rsidR="00394584" w:rsidRDefault="00394584" w:rsidP="00B20E4D">
      <w:pPr>
        <w:ind w:left="0"/>
        <w:jc w:val="center"/>
        <w:rPr>
          <w:rFonts w:asciiTheme="majorBidi" w:hAnsiTheme="majorBidi" w:cstheme="majorBidi"/>
          <w:b/>
          <w:bCs/>
          <w:sz w:val="28"/>
          <w:szCs w:val="28"/>
        </w:rPr>
      </w:pPr>
    </w:p>
    <w:p w14:paraId="26629F00" w14:textId="77777777" w:rsidR="00394584" w:rsidRDefault="00394584" w:rsidP="00B20E4D">
      <w:pPr>
        <w:ind w:left="0"/>
        <w:jc w:val="center"/>
        <w:rPr>
          <w:rFonts w:asciiTheme="majorBidi" w:hAnsiTheme="majorBidi" w:cstheme="majorBidi"/>
          <w:b/>
          <w:bCs/>
          <w:sz w:val="28"/>
          <w:szCs w:val="28"/>
        </w:rPr>
      </w:pPr>
    </w:p>
    <w:p w14:paraId="6B895C4B" w14:textId="77777777" w:rsidR="00F60ED1" w:rsidRDefault="00252B0A" w:rsidP="00252B0A">
      <w:pPr>
        <w:ind w:left="0"/>
        <w:rPr>
          <w:rFonts w:asciiTheme="majorBidi" w:hAnsiTheme="majorBidi" w:cstheme="majorBidi"/>
          <w:b/>
          <w:bCs/>
          <w:sz w:val="28"/>
          <w:szCs w:val="28"/>
        </w:rPr>
      </w:pPr>
      <w:r>
        <w:rPr>
          <w:rFonts w:asciiTheme="majorBidi" w:hAnsiTheme="majorBidi" w:cstheme="majorBidi"/>
          <w:b/>
          <w:bCs/>
          <w:sz w:val="28"/>
          <w:szCs w:val="28"/>
        </w:rPr>
        <w:t xml:space="preserve">NGS- based metagenomic analysis </w:t>
      </w:r>
      <w:r w:rsidR="009B63A6">
        <w:rPr>
          <w:rFonts w:asciiTheme="majorBidi" w:hAnsiTheme="majorBidi" w:cstheme="majorBidi"/>
          <w:b/>
          <w:bCs/>
          <w:sz w:val="28"/>
          <w:szCs w:val="28"/>
        </w:rPr>
        <w:t>related tables</w:t>
      </w:r>
    </w:p>
    <w:p w14:paraId="048397C6" w14:textId="77777777" w:rsidR="00F60ED1" w:rsidRDefault="00F60ED1" w:rsidP="00252B0A">
      <w:pPr>
        <w:ind w:left="0"/>
        <w:rPr>
          <w:rFonts w:asciiTheme="majorBidi" w:hAnsiTheme="majorBidi" w:cstheme="majorBidi"/>
          <w:b/>
          <w:bCs/>
          <w:sz w:val="28"/>
          <w:szCs w:val="28"/>
        </w:rPr>
      </w:pPr>
    </w:p>
    <w:p w14:paraId="6D93A640" w14:textId="1D8A5912" w:rsidR="00394584" w:rsidRPr="00F60ED1" w:rsidRDefault="00F60ED1" w:rsidP="00F60ED1">
      <w:pPr>
        <w:ind w:left="0"/>
        <w:rPr>
          <w:rFonts w:asciiTheme="majorBidi" w:hAnsiTheme="majorBidi" w:cstheme="majorBidi"/>
          <w:b/>
          <w:bCs/>
          <w:sz w:val="24"/>
          <w:szCs w:val="24"/>
        </w:rPr>
      </w:pPr>
      <w:r w:rsidRPr="00F60ED1">
        <w:rPr>
          <w:rFonts w:asciiTheme="majorBidi" w:hAnsiTheme="majorBidi" w:cstheme="majorBidi"/>
          <w:b/>
          <w:bCs/>
          <w:sz w:val="24"/>
          <w:szCs w:val="24"/>
        </w:rPr>
        <w:t>Table (</w:t>
      </w:r>
      <w:r>
        <w:rPr>
          <w:rFonts w:asciiTheme="majorBidi" w:hAnsiTheme="majorBidi" w:cstheme="majorBidi"/>
          <w:b/>
          <w:bCs/>
          <w:sz w:val="24"/>
          <w:szCs w:val="24"/>
        </w:rPr>
        <w:t>S</w:t>
      </w:r>
      <w:r w:rsidRPr="00F60ED1">
        <w:rPr>
          <w:rFonts w:asciiTheme="majorBidi" w:hAnsiTheme="majorBidi" w:cstheme="majorBidi"/>
          <w:b/>
          <w:bCs/>
          <w:sz w:val="24"/>
          <w:szCs w:val="24"/>
        </w:rPr>
        <w:t>1)</w:t>
      </w:r>
      <w:r w:rsidR="009B63A6" w:rsidRPr="00F60ED1">
        <w:rPr>
          <w:rFonts w:asciiTheme="majorBidi" w:hAnsiTheme="majorBidi" w:cstheme="majorBidi"/>
          <w:b/>
          <w:bCs/>
          <w:sz w:val="24"/>
          <w:szCs w:val="24"/>
        </w:rPr>
        <w:t xml:space="preserve"> </w:t>
      </w:r>
      <w:r w:rsidRPr="00F60ED1">
        <w:rPr>
          <w:rFonts w:asciiTheme="majorBidi" w:hAnsiTheme="majorBidi" w:cstheme="majorBidi"/>
          <w:b/>
          <w:bCs/>
          <w:sz w:val="24"/>
          <w:szCs w:val="24"/>
        </w:rPr>
        <w:t>Statistics on gene prediction</w:t>
      </w:r>
    </w:p>
    <w:tbl>
      <w:tblPr>
        <w:tblW w:w="0" w:type="auto"/>
        <w:tblInd w:w="-30" w:type="dxa"/>
        <w:tblLayout w:type="fixed"/>
        <w:tblCellMar>
          <w:left w:w="30" w:type="dxa"/>
          <w:right w:w="30" w:type="dxa"/>
        </w:tblCellMar>
        <w:tblLook w:val="0000" w:firstRow="0" w:lastRow="0" w:firstColumn="0" w:lastColumn="0" w:noHBand="0" w:noVBand="0"/>
      </w:tblPr>
      <w:tblGrid>
        <w:gridCol w:w="1061"/>
        <w:gridCol w:w="1061"/>
        <w:gridCol w:w="1169"/>
        <w:gridCol w:w="1134"/>
        <w:gridCol w:w="879"/>
        <w:gridCol w:w="1061"/>
        <w:gridCol w:w="2054"/>
      </w:tblGrid>
      <w:tr w:rsidR="00F60ED1" w14:paraId="099C3B0C" w14:textId="77777777" w:rsidTr="00C95908">
        <w:trPr>
          <w:trHeight w:val="274"/>
        </w:trPr>
        <w:tc>
          <w:tcPr>
            <w:tcW w:w="1061" w:type="dxa"/>
            <w:tcBorders>
              <w:top w:val="nil"/>
              <w:left w:val="nil"/>
              <w:bottom w:val="nil"/>
              <w:right w:val="nil"/>
            </w:tcBorders>
          </w:tcPr>
          <w:p w14:paraId="2C9C8A63"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Sample ID</w:t>
            </w:r>
          </w:p>
        </w:tc>
        <w:tc>
          <w:tcPr>
            <w:tcW w:w="1061" w:type="dxa"/>
            <w:tcBorders>
              <w:top w:val="nil"/>
              <w:left w:val="nil"/>
              <w:bottom w:val="nil"/>
              <w:right w:val="nil"/>
            </w:tcBorders>
          </w:tcPr>
          <w:p w14:paraId="0C75BD47"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Gene number</w:t>
            </w:r>
          </w:p>
        </w:tc>
        <w:tc>
          <w:tcPr>
            <w:tcW w:w="1169" w:type="dxa"/>
            <w:tcBorders>
              <w:top w:val="nil"/>
              <w:left w:val="nil"/>
              <w:bottom w:val="nil"/>
              <w:right w:val="nil"/>
            </w:tcBorders>
          </w:tcPr>
          <w:p w14:paraId="1BEB00F2"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Total length(bp)</w:t>
            </w:r>
          </w:p>
        </w:tc>
        <w:tc>
          <w:tcPr>
            <w:tcW w:w="1134" w:type="dxa"/>
            <w:tcBorders>
              <w:top w:val="nil"/>
              <w:left w:val="nil"/>
              <w:bottom w:val="nil"/>
              <w:right w:val="nil"/>
            </w:tcBorders>
          </w:tcPr>
          <w:p w14:paraId="21900794"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Average length(bp)</w:t>
            </w:r>
          </w:p>
        </w:tc>
        <w:tc>
          <w:tcPr>
            <w:tcW w:w="879" w:type="dxa"/>
            <w:tcBorders>
              <w:top w:val="nil"/>
              <w:left w:val="nil"/>
              <w:bottom w:val="nil"/>
              <w:right w:val="nil"/>
            </w:tcBorders>
          </w:tcPr>
          <w:p w14:paraId="2D7F6D11"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Max length(bp)</w:t>
            </w:r>
          </w:p>
        </w:tc>
        <w:tc>
          <w:tcPr>
            <w:tcW w:w="1061" w:type="dxa"/>
            <w:tcBorders>
              <w:top w:val="nil"/>
              <w:left w:val="nil"/>
              <w:bottom w:val="nil"/>
              <w:right w:val="nil"/>
            </w:tcBorders>
          </w:tcPr>
          <w:p w14:paraId="0C87F6C7"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Min length(bp)</w:t>
            </w:r>
          </w:p>
        </w:tc>
        <w:tc>
          <w:tcPr>
            <w:tcW w:w="2054" w:type="dxa"/>
            <w:tcBorders>
              <w:top w:val="nil"/>
              <w:left w:val="nil"/>
              <w:bottom w:val="nil"/>
              <w:right w:val="nil"/>
            </w:tcBorders>
          </w:tcPr>
          <w:p w14:paraId="5712DC5A" w14:textId="77777777" w:rsidR="00F60ED1" w:rsidRDefault="00F60ED1" w:rsidP="00C95908">
            <w:pPr>
              <w:autoSpaceDE w:val="0"/>
              <w:autoSpaceDN w:val="0"/>
              <w:bidi w:val="0"/>
              <w:adjustRightInd w:val="0"/>
              <w:ind w:left="0"/>
              <w:jc w:val="left"/>
              <w:rPr>
                <w:rFonts w:ascii="Arial" w:hAnsi="Arial" w:cs="Arial"/>
                <w:color w:val="000000"/>
                <w:kern w:val="0"/>
                <w:lang w:bidi="ar-SA"/>
              </w:rPr>
            </w:pPr>
            <w:proofErr w:type="gramStart"/>
            <w:r>
              <w:rPr>
                <w:rFonts w:ascii="Arial" w:hAnsi="Arial" w:cs="Arial"/>
                <w:color w:val="000000"/>
                <w:kern w:val="0"/>
                <w:lang w:bidi="ar-SA"/>
              </w:rPr>
              <w:t>Mapped(</w:t>
            </w:r>
            <w:proofErr w:type="gramEnd"/>
            <w:r>
              <w:rPr>
                <w:rFonts w:ascii="Arial" w:hAnsi="Arial" w:cs="Arial"/>
                <w:color w:val="000000"/>
                <w:kern w:val="0"/>
                <w:lang w:bidi="ar-SA"/>
              </w:rPr>
              <w:t>%)</w:t>
            </w:r>
          </w:p>
        </w:tc>
      </w:tr>
      <w:tr w:rsidR="00F60ED1" w14:paraId="05CB70CE" w14:textId="77777777" w:rsidTr="00C95908">
        <w:trPr>
          <w:trHeight w:val="274"/>
        </w:trPr>
        <w:tc>
          <w:tcPr>
            <w:tcW w:w="1061" w:type="dxa"/>
            <w:tcBorders>
              <w:top w:val="nil"/>
              <w:left w:val="nil"/>
              <w:bottom w:val="nil"/>
              <w:right w:val="nil"/>
            </w:tcBorders>
          </w:tcPr>
          <w:p w14:paraId="4991E060"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MARY-7</w:t>
            </w:r>
          </w:p>
        </w:tc>
        <w:tc>
          <w:tcPr>
            <w:tcW w:w="1061" w:type="dxa"/>
            <w:tcBorders>
              <w:top w:val="nil"/>
              <w:left w:val="nil"/>
              <w:bottom w:val="nil"/>
              <w:right w:val="nil"/>
            </w:tcBorders>
          </w:tcPr>
          <w:p w14:paraId="7C59925F"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336307</w:t>
            </w:r>
          </w:p>
        </w:tc>
        <w:tc>
          <w:tcPr>
            <w:tcW w:w="1169" w:type="dxa"/>
            <w:tcBorders>
              <w:top w:val="nil"/>
              <w:left w:val="nil"/>
              <w:bottom w:val="nil"/>
              <w:right w:val="nil"/>
            </w:tcBorders>
          </w:tcPr>
          <w:p w14:paraId="13513C01"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2.11E+08</w:t>
            </w:r>
          </w:p>
        </w:tc>
        <w:tc>
          <w:tcPr>
            <w:tcW w:w="1134" w:type="dxa"/>
            <w:tcBorders>
              <w:top w:val="nil"/>
              <w:left w:val="nil"/>
              <w:bottom w:val="nil"/>
              <w:right w:val="nil"/>
            </w:tcBorders>
          </w:tcPr>
          <w:p w14:paraId="2E779EA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627</w:t>
            </w:r>
          </w:p>
        </w:tc>
        <w:tc>
          <w:tcPr>
            <w:tcW w:w="879" w:type="dxa"/>
            <w:tcBorders>
              <w:top w:val="nil"/>
              <w:left w:val="nil"/>
              <w:bottom w:val="nil"/>
              <w:right w:val="nil"/>
            </w:tcBorders>
          </w:tcPr>
          <w:p w14:paraId="3E0E0731"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17910</w:t>
            </w:r>
          </w:p>
        </w:tc>
        <w:tc>
          <w:tcPr>
            <w:tcW w:w="1061" w:type="dxa"/>
            <w:tcBorders>
              <w:top w:val="nil"/>
              <w:left w:val="nil"/>
              <w:bottom w:val="nil"/>
              <w:right w:val="nil"/>
            </w:tcBorders>
          </w:tcPr>
          <w:p w14:paraId="3B36C82E"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3FAA5D5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96.44</w:t>
            </w:r>
          </w:p>
        </w:tc>
      </w:tr>
      <w:tr w:rsidR="00F60ED1" w14:paraId="6D69E10C" w14:textId="77777777" w:rsidTr="00C95908">
        <w:trPr>
          <w:trHeight w:val="274"/>
        </w:trPr>
        <w:tc>
          <w:tcPr>
            <w:tcW w:w="1061" w:type="dxa"/>
            <w:tcBorders>
              <w:top w:val="nil"/>
              <w:left w:val="nil"/>
              <w:bottom w:val="nil"/>
              <w:right w:val="nil"/>
            </w:tcBorders>
          </w:tcPr>
          <w:p w14:paraId="68B34A07"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MMAL-8</w:t>
            </w:r>
          </w:p>
        </w:tc>
        <w:tc>
          <w:tcPr>
            <w:tcW w:w="1061" w:type="dxa"/>
            <w:tcBorders>
              <w:top w:val="nil"/>
              <w:left w:val="nil"/>
              <w:bottom w:val="nil"/>
              <w:right w:val="nil"/>
            </w:tcBorders>
          </w:tcPr>
          <w:p w14:paraId="412BDB6A"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300631</w:t>
            </w:r>
          </w:p>
        </w:tc>
        <w:tc>
          <w:tcPr>
            <w:tcW w:w="1169" w:type="dxa"/>
            <w:tcBorders>
              <w:top w:val="nil"/>
              <w:left w:val="nil"/>
              <w:bottom w:val="nil"/>
              <w:right w:val="nil"/>
            </w:tcBorders>
          </w:tcPr>
          <w:p w14:paraId="4A8D486D"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2.06E+08</w:t>
            </w:r>
          </w:p>
        </w:tc>
        <w:tc>
          <w:tcPr>
            <w:tcW w:w="1134" w:type="dxa"/>
            <w:tcBorders>
              <w:top w:val="nil"/>
              <w:left w:val="nil"/>
              <w:bottom w:val="nil"/>
              <w:right w:val="nil"/>
            </w:tcBorders>
          </w:tcPr>
          <w:p w14:paraId="29204C0D"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685</w:t>
            </w:r>
          </w:p>
        </w:tc>
        <w:tc>
          <w:tcPr>
            <w:tcW w:w="879" w:type="dxa"/>
            <w:tcBorders>
              <w:top w:val="nil"/>
              <w:left w:val="nil"/>
              <w:bottom w:val="nil"/>
              <w:right w:val="nil"/>
            </w:tcBorders>
          </w:tcPr>
          <w:p w14:paraId="57124904"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23646</w:t>
            </w:r>
          </w:p>
        </w:tc>
        <w:tc>
          <w:tcPr>
            <w:tcW w:w="1061" w:type="dxa"/>
            <w:tcBorders>
              <w:top w:val="nil"/>
              <w:left w:val="nil"/>
              <w:bottom w:val="nil"/>
              <w:right w:val="nil"/>
            </w:tcBorders>
          </w:tcPr>
          <w:p w14:paraId="7388046D"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441ED1F8"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98.38</w:t>
            </w:r>
          </w:p>
        </w:tc>
      </w:tr>
      <w:tr w:rsidR="00F60ED1" w14:paraId="1E4A05C6" w14:textId="77777777" w:rsidTr="00C95908">
        <w:trPr>
          <w:trHeight w:val="274"/>
        </w:trPr>
        <w:tc>
          <w:tcPr>
            <w:tcW w:w="1061" w:type="dxa"/>
            <w:tcBorders>
              <w:top w:val="nil"/>
              <w:left w:val="nil"/>
              <w:bottom w:val="nil"/>
              <w:right w:val="nil"/>
            </w:tcBorders>
          </w:tcPr>
          <w:p w14:paraId="11EB6DEB"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MMSA-2</w:t>
            </w:r>
          </w:p>
        </w:tc>
        <w:tc>
          <w:tcPr>
            <w:tcW w:w="1061" w:type="dxa"/>
            <w:tcBorders>
              <w:top w:val="nil"/>
              <w:left w:val="nil"/>
              <w:bottom w:val="nil"/>
              <w:right w:val="nil"/>
            </w:tcBorders>
          </w:tcPr>
          <w:p w14:paraId="0FE47AD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197344</w:t>
            </w:r>
          </w:p>
        </w:tc>
        <w:tc>
          <w:tcPr>
            <w:tcW w:w="1169" w:type="dxa"/>
            <w:tcBorders>
              <w:top w:val="nil"/>
              <w:left w:val="nil"/>
              <w:bottom w:val="nil"/>
              <w:right w:val="nil"/>
            </w:tcBorders>
          </w:tcPr>
          <w:p w14:paraId="4B49FD0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1.13E+08</w:t>
            </w:r>
          </w:p>
        </w:tc>
        <w:tc>
          <w:tcPr>
            <w:tcW w:w="1134" w:type="dxa"/>
            <w:tcBorders>
              <w:top w:val="nil"/>
              <w:left w:val="nil"/>
              <w:bottom w:val="nil"/>
              <w:right w:val="nil"/>
            </w:tcBorders>
          </w:tcPr>
          <w:p w14:paraId="707CA45F"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571</w:t>
            </w:r>
          </w:p>
        </w:tc>
        <w:tc>
          <w:tcPr>
            <w:tcW w:w="879" w:type="dxa"/>
            <w:tcBorders>
              <w:top w:val="nil"/>
              <w:left w:val="nil"/>
              <w:bottom w:val="nil"/>
              <w:right w:val="nil"/>
            </w:tcBorders>
          </w:tcPr>
          <w:p w14:paraId="78BABE81"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18189</w:t>
            </w:r>
          </w:p>
        </w:tc>
        <w:tc>
          <w:tcPr>
            <w:tcW w:w="1061" w:type="dxa"/>
            <w:tcBorders>
              <w:top w:val="nil"/>
              <w:left w:val="nil"/>
              <w:bottom w:val="nil"/>
              <w:right w:val="nil"/>
            </w:tcBorders>
          </w:tcPr>
          <w:p w14:paraId="2F2B4D94"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2B4C0434"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97.64</w:t>
            </w:r>
          </w:p>
        </w:tc>
      </w:tr>
      <w:tr w:rsidR="00F60ED1" w14:paraId="3056D68D" w14:textId="77777777" w:rsidTr="00C95908">
        <w:trPr>
          <w:trHeight w:val="274"/>
        </w:trPr>
        <w:tc>
          <w:tcPr>
            <w:tcW w:w="1061" w:type="dxa"/>
            <w:tcBorders>
              <w:top w:val="nil"/>
              <w:left w:val="nil"/>
              <w:bottom w:val="nil"/>
              <w:right w:val="nil"/>
            </w:tcBorders>
          </w:tcPr>
          <w:p w14:paraId="18CC5054"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MT-4</w:t>
            </w:r>
          </w:p>
        </w:tc>
        <w:tc>
          <w:tcPr>
            <w:tcW w:w="1061" w:type="dxa"/>
            <w:tcBorders>
              <w:top w:val="nil"/>
              <w:left w:val="nil"/>
              <w:bottom w:val="nil"/>
              <w:right w:val="nil"/>
            </w:tcBorders>
          </w:tcPr>
          <w:p w14:paraId="7132605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175440</w:t>
            </w:r>
          </w:p>
        </w:tc>
        <w:tc>
          <w:tcPr>
            <w:tcW w:w="1169" w:type="dxa"/>
            <w:tcBorders>
              <w:top w:val="nil"/>
              <w:left w:val="nil"/>
              <w:bottom w:val="nil"/>
              <w:right w:val="nil"/>
            </w:tcBorders>
          </w:tcPr>
          <w:p w14:paraId="34A78BF4"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98562480</w:t>
            </w:r>
          </w:p>
        </w:tc>
        <w:tc>
          <w:tcPr>
            <w:tcW w:w="1134" w:type="dxa"/>
            <w:tcBorders>
              <w:top w:val="nil"/>
              <w:left w:val="nil"/>
              <w:bottom w:val="nil"/>
              <w:right w:val="nil"/>
            </w:tcBorders>
          </w:tcPr>
          <w:p w14:paraId="1AB0E41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561</w:t>
            </w:r>
          </w:p>
        </w:tc>
        <w:tc>
          <w:tcPr>
            <w:tcW w:w="879" w:type="dxa"/>
            <w:tcBorders>
              <w:top w:val="nil"/>
              <w:left w:val="nil"/>
              <w:bottom w:val="nil"/>
              <w:right w:val="nil"/>
            </w:tcBorders>
          </w:tcPr>
          <w:p w14:paraId="0F2AEEA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16482</w:t>
            </w:r>
          </w:p>
        </w:tc>
        <w:tc>
          <w:tcPr>
            <w:tcW w:w="1061" w:type="dxa"/>
            <w:tcBorders>
              <w:top w:val="nil"/>
              <w:left w:val="nil"/>
              <w:bottom w:val="nil"/>
              <w:right w:val="nil"/>
            </w:tcBorders>
          </w:tcPr>
          <w:p w14:paraId="7D12E551"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58F4546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96.34</w:t>
            </w:r>
          </w:p>
        </w:tc>
      </w:tr>
      <w:tr w:rsidR="00F60ED1" w14:paraId="3C0F2A11" w14:textId="77777777" w:rsidTr="00C95908">
        <w:trPr>
          <w:trHeight w:val="274"/>
        </w:trPr>
        <w:tc>
          <w:tcPr>
            <w:tcW w:w="1061" w:type="dxa"/>
            <w:tcBorders>
              <w:top w:val="nil"/>
              <w:left w:val="nil"/>
              <w:bottom w:val="nil"/>
              <w:right w:val="nil"/>
            </w:tcBorders>
          </w:tcPr>
          <w:p w14:paraId="0E719E9E"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MSEZ-3</w:t>
            </w:r>
          </w:p>
        </w:tc>
        <w:tc>
          <w:tcPr>
            <w:tcW w:w="1061" w:type="dxa"/>
            <w:tcBorders>
              <w:top w:val="nil"/>
              <w:left w:val="nil"/>
              <w:bottom w:val="nil"/>
              <w:right w:val="nil"/>
            </w:tcBorders>
          </w:tcPr>
          <w:p w14:paraId="37DEBA2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409098</w:t>
            </w:r>
          </w:p>
        </w:tc>
        <w:tc>
          <w:tcPr>
            <w:tcW w:w="1169" w:type="dxa"/>
            <w:tcBorders>
              <w:top w:val="nil"/>
              <w:left w:val="nil"/>
              <w:bottom w:val="nil"/>
              <w:right w:val="nil"/>
            </w:tcBorders>
          </w:tcPr>
          <w:p w14:paraId="7697A70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2.65E+08</w:t>
            </w:r>
          </w:p>
        </w:tc>
        <w:tc>
          <w:tcPr>
            <w:tcW w:w="1134" w:type="dxa"/>
            <w:tcBorders>
              <w:top w:val="nil"/>
              <w:left w:val="nil"/>
              <w:bottom w:val="nil"/>
              <w:right w:val="nil"/>
            </w:tcBorders>
          </w:tcPr>
          <w:p w14:paraId="32EFC15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646</w:t>
            </w:r>
          </w:p>
        </w:tc>
        <w:tc>
          <w:tcPr>
            <w:tcW w:w="879" w:type="dxa"/>
            <w:tcBorders>
              <w:top w:val="nil"/>
              <w:left w:val="nil"/>
              <w:bottom w:val="nil"/>
              <w:right w:val="nil"/>
            </w:tcBorders>
          </w:tcPr>
          <w:p w14:paraId="32D8DB95"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16662</w:t>
            </w:r>
          </w:p>
        </w:tc>
        <w:tc>
          <w:tcPr>
            <w:tcW w:w="1061" w:type="dxa"/>
            <w:tcBorders>
              <w:top w:val="nil"/>
              <w:left w:val="nil"/>
              <w:bottom w:val="nil"/>
              <w:right w:val="nil"/>
            </w:tcBorders>
          </w:tcPr>
          <w:p w14:paraId="446CA6B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17448E2E"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96.93</w:t>
            </w:r>
          </w:p>
        </w:tc>
      </w:tr>
      <w:tr w:rsidR="00F60ED1" w14:paraId="2549F1BC" w14:textId="77777777" w:rsidTr="00C95908">
        <w:trPr>
          <w:trHeight w:val="274"/>
        </w:trPr>
        <w:tc>
          <w:tcPr>
            <w:tcW w:w="1061" w:type="dxa"/>
            <w:tcBorders>
              <w:top w:val="nil"/>
              <w:left w:val="nil"/>
              <w:bottom w:val="nil"/>
              <w:right w:val="nil"/>
            </w:tcBorders>
          </w:tcPr>
          <w:p w14:paraId="2CCDA039"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MMM-10</w:t>
            </w:r>
          </w:p>
        </w:tc>
        <w:tc>
          <w:tcPr>
            <w:tcW w:w="1061" w:type="dxa"/>
            <w:tcBorders>
              <w:top w:val="nil"/>
              <w:left w:val="nil"/>
              <w:bottom w:val="nil"/>
              <w:right w:val="nil"/>
            </w:tcBorders>
          </w:tcPr>
          <w:p w14:paraId="6788809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286377</w:t>
            </w:r>
          </w:p>
        </w:tc>
        <w:tc>
          <w:tcPr>
            <w:tcW w:w="1169" w:type="dxa"/>
            <w:tcBorders>
              <w:top w:val="nil"/>
              <w:left w:val="nil"/>
              <w:bottom w:val="nil"/>
              <w:right w:val="nil"/>
            </w:tcBorders>
          </w:tcPr>
          <w:p w14:paraId="7AB96762"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1.73E+08</w:t>
            </w:r>
          </w:p>
        </w:tc>
        <w:tc>
          <w:tcPr>
            <w:tcW w:w="1134" w:type="dxa"/>
            <w:tcBorders>
              <w:top w:val="nil"/>
              <w:left w:val="nil"/>
              <w:bottom w:val="nil"/>
              <w:right w:val="nil"/>
            </w:tcBorders>
          </w:tcPr>
          <w:p w14:paraId="35C00E9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602</w:t>
            </w:r>
          </w:p>
        </w:tc>
        <w:tc>
          <w:tcPr>
            <w:tcW w:w="879" w:type="dxa"/>
            <w:tcBorders>
              <w:top w:val="nil"/>
              <w:left w:val="nil"/>
              <w:bottom w:val="nil"/>
              <w:right w:val="nil"/>
            </w:tcBorders>
          </w:tcPr>
          <w:p w14:paraId="23FC979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12093</w:t>
            </w:r>
          </w:p>
        </w:tc>
        <w:tc>
          <w:tcPr>
            <w:tcW w:w="1061" w:type="dxa"/>
            <w:tcBorders>
              <w:top w:val="nil"/>
              <w:left w:val="nil"/>
              <w:bottom w:val="nil"/>
              <w:right w:val="nil"/>
            </w:tcBorders>
          </w:tcPr>
          <w:p w14:paraId="2C504270"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1E11A09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96.96</w:t>
            </w:r>
          </w:p>
        </w:tc>
      </w:tr>
      <w:tr w:rsidR="00F60ED1" w14:paraId="10120C58" w14:textId="77777777" w:rsidTr="00C95908">
        <w:trPr>
          <w:trHeight w:val="274"/>
        </w:trPr>
        <w:tc>
          <w:tcPr>
            <w:tcW w:w="1061" w:type="dxa"/>
            <w:tcBorders>
              <w:top w:val="nil"/>
              <w:left w:val="nil"/>
              <w:bottom w:val="nil"/>
              <w:right w:val="nil"/>
            </w:tcBorders>
          </w:tcPr>
          <w:p w14:paraId="20CB73F8"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MAARJ-6</w:t>
            </w:r>
          </w:p>
        </w:tc>
        <w:tc>
          <w:tcPr>
            <w:tcW w:w="1061" w:type="dxa"/>
            <w:tcBorders>
              <w:top w:val="nil"/>
              <w:left w:val="nil"/>
              <w:bottom w:val="nil"/>
              <w:right w:val="nil"/>
            </w:tcBorders>
          </w:tcPr>
          <w:p w14:paraId="382CAD30"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262199</w:t>
            </w:r>
          </w:p>
        </w:tc>
        <w:tc>
          <w:tcPr>
            <w:tcW w:w="1169" w:type="dxa"/>
            <w:tcBorders>
              <w:top w:val="nil"/>
              <w:left w:val="nil"/>
              <w:bottom w:val="nil"/>
              <w:right w:val="nil"/>
            </w:tcBorders>
          </w:tcPr>
          <w:p w14:paraId="24FCD7D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1.71E+08</w:t>
            </w:r>
          </w:p>
        </w:tc>
        <w:tc>
          <w:tcPr>
            <w:tcW w:w="1134" w:type="dxa"/>
            <w:tcBorders>
              <w:top w:val="nil"/>
              <w:left w:val="nil"/>
              <w:bottom w:val="nil"/>
              <w:right w:val="nil"/>
            </w:tcBorders>
          </w:tcPr>
          <w:p w14:paraId="12F11EF0"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652</w:t>
            </w:r>
          </w:p>
        </w:tc>
        <w:tc>
          <w:tcPr>
            <w:tcW w:w="879" w:type="dxa"/>
            <w:tcBorders>
              <w:top w:val="nil"/>
              <w:left w:val="nil"/>
              <w:bottom w:val="nil"/>
              <w:right w:val="nil"/>
            </w:tcBorders>
          </w:tcPr>
          <w:p w14:paraId="473C89C5"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13680</w:t>
            </w:r>
          </w:p>
        </w:tc>
        <w:tc>
          <w:tcPr>
            <w:tcW w:w="1061" w:type="dxa"/>
            <w:tcBorders>
              <w:top w:val="nil"/>
              <w:left w:val="nil"/>
              <w:bottom w:val="nil"/>
              <w:right w:val="nil"/>
            </w:tcBorders>
          </w:tcPr>
          <w:p w14:paraId="787E275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1AB79669"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97.86</w:t>
            </w:r>
          </w:p>
        </w:tc>
      </w:tr>
      <w:tr w:rsidR="00F60ED1" w14:paraId="0BDE6689" w14:textId="77777777" w:rsidTr="00C95908">
        <w:trPr>
          <w:trHeight w:val="274"/>
        </w:trPr>
        <w:tc>
          <w:tcPr>
            <w:tcW w:w="1061" w:type="dxa"/>
            <w:tcBorders>
              <w:top w:val="nil"/>
              <w:left w:val="nil"/>
              <w:bottom w:val="nil"/>
              <w:right w:val="nil"/>
            </w:tcBorders>
          </w:tcPr>
          <w:p w14:paraId="1F70496A"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MNE-9</w:t>
            </w:r>
          </w:p>
        </w:tc>
        <w:tc>
          <w:tcPr>
            <w:tcW w:w="1061" w:type="dxa"/>
            <w:tcBorders>
              <w:top w:val="nil"/>
              <w:left w:val="nil"/>
              <w:bottom w:val="nil"/>
              <w:right w:val="nil"/>
            </w:tcBorders>
          </w:tcPr>
          <w:p w14:paraId="31BD18E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440415</w:t>
            </w:r>
          </w:p>
        </w:tc>
        <w:tc>
          <w:tcPr>
            <w:tcW w:w="1169" w:type="dxa"/>
            <w:tcBorders>
              <w:top w:val="nil"/>
              <w:left w:val="nil"/>
              <w:bottom w:val="nil"/>
              <w:right w:val="nil"/>
            </w:tcBorders>
          </w:tcPr>
          <w:p w14:paraId="3E708AD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2.8E+08</w:t>
            </w:r>
          </w:p>
        </w:tc>
        <w:tc>
          <w:tcPr>
            <w:tcW w:w="1134" w:type="dxa"/>
            <w:tcBorders>
              <w:top w:val="nil"/>
              <w:left w:val="nil"/>
              <w:bottom w:val="nil"/>
              <w:right w:val="nil"/>
            </w:tcBorders>
          </w:tcPr>
          <w:p w14:paraId="7E8B33CB"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636</w:t>
            </w:r>
          </w:p>
        </w:tc>
        <w:tc>
          <w:tcPr>
            <w:tcW w:w="879" w:type="dxa"/>
            <w:tcBorders>
              <w:top w:val="nil"/>
              <w:left w:val="nil"/>
              <w:bottom w:val="nil"/>
              <w:right w:val="nil"/>
            </w:tcBorders>
          </w:tcPr>
          <w:p w14:paraId="3D4EDCD8"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15366</w:t>
            </w:r>
          </w:p>
        </w:tc>
        <w:tc>
          <w:tcPr>
            <w:tcW w:w="1061" w:type="dxa"/>
            <w:tcBorders>
              <w:top w:val="nil"/>
              <w:left w:val="nil"/>
              <w:bottom w:val="nil"/>
              <w:right w:val="nil"/>
            </w:tcBorders>
          </w:tcPr>
          <w:p w14:paraId="157B2C1A"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3157AEE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97</w:t>
            </w:r>
          </w:p>
        </w:tc>
      </w:tr>
      <w:tr w:rsidR="00F60ED1" w14:paraId="4602BECA" w14:textId="77777777" w:rsidTr="00C95908">
        <w:trPr>
          <w:trHeight w:val="274"/>
        </w:trPr>
        <w:tc>
          <w:tcPr>
            <w:tcW w:w="1061" w:type="dxa"/>
            <w:tcBorders>
              <w:top w:val="nil"/>
              <w:left w:val="nil"/>
              <w:bottom w:val="nil"/>
              <w:right w:val="nil"/>
            </w:tcBorders>
          </w:tcPr>
          <w:p w14:paraId="6E103E3A"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MMARJ-5</w:t>
            </w:r>
          </w:p>
        </w:tc>
        <w:tc>
          <w:tcPr>
            <w:tcW w:w="1061" w:type="dxa"/>
            <w:tcBorders>
              <w:top w:val="nil"/>
              <w:left w:val="nil"/>
              <w:bottom w:val="nil"/>
              <w:right w:val="nil"/>
            </w:tcBorders>
          </w:tcPr>
          <w:p w14:paraId="00303A93"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388676</w:t>
            </w:r>
          </w:p>
        </w:tc>
        <w:tc>
          <w:tcPr>
            <w:tcW w:w="1169" w:type="dxa"/>
            <w:tcBorders>
              <w:top w:val="nil"/>
              <w:left w:val="nil"/>
              <w:bottom w:val="nil"/>
              <w:right w:val="nil"/>
            </w:tcBorders>
          </w:tcPr>
          <w:p w14:paraId="5543C47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2.26E+08</w:t>
            </w:r>
          </w:p>
        </w:tc>
        <w:tc>
          <w:tcPr>
            <w:tcW w:w="1134" w:type="dxa"/>
            <w:tcBorders>
              <w:top w:val="nil"/>
              <w:left w:val="nil"/>
              <w:bottom w:val="nil"/>
              <w:right w:val="nil"/>
            </w:tcBorders>
          </w:tcPr>
          <w:p w14:paraId="23D5B3E6"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581</w:t>
            </w:r>
          </w:p>
        </w:tc>
        <w:tc>
          <w:tcPr>
            <w:tcW w:w="879" w:type="dxa"/>
            <w:tcBorders>
              <w:top w:val="nil"/>
              <w:left w:val="nil"/>
              <w:bottom w:val="nil"/>
              <w:right w:val="nil"/>
            </w:tcBorders>
          </w:tcPr>
          <w:p w14:paraId="5863412A"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20265</w:t>
            </w:r>
          </w:p>
        </w:tc>
        <w:tc>
          <w:tcPr>
            <w:tcW w:w="1061" w:type="dxa"/>
            <w:tcBorders>
              <w:top w:val="nil"/>
              <w:left w:val="nil"/>
              <w:bottom w:val="nil"/>
              <w:right w:val="nil"/>
            </w:tcBorders>
          </w:tcPr>
          <w:p w14:paraId="72C7D474"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772E4B11"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96.69</w:t>
            </w:r>
          </w:p>
        </w:tc>
      </w:tr>
      <w:tr w:rsidR="00F60ED1" w14:paraId="2404E922" w14:textId="77777777" w:rsidTr="00C95908">
        <w:trPr>
          <w:trHeight w:val="274"/>
        </w:trPr>
        <w:tc>
          <w:tcPr>
            <w:tcW w:w="1061" w:type="dxa"/>
            <w:tcBorders>
              <w:top w:val="nil"/>
              <w:left w:val="nil"/>
              <w:bottom w:val="nil"/>
              <w:right w:val="nil"/>
            </w:tcBorders>
          </w:tcPr>
          <w:p w14:paraId="725E2FB6" w14:textId="77777777" w:rsidR="00F60ED1" w:rsidRDefault="00F60ED1" w:rsidP="00C95908">
            <w:pPr>
              <w:autoSpaceDE w:val="0"/>
              <w:autoSpaceDN w:val="0"/>
              <w:bidi w:val="0"/>
              <w:adjustRightInd w:val="0"/>
              <w:ind w:left="0"/>
              <w:jc w:val="left"/>
              <w:rPr>
                <w:rFonts w:ascii="Arial" w:hAnsi="Arial" w:cs="Arial"/>
                <w:color w:val="000000"/>
                <w:kern w:val="0"/>
                <w:lang w:bidi="ar-SA"/>
              </w:rPr>
            </w:pPr>
            <w:r>
              <w:rPr>
                <w:rFonts w:ascii="Arial" w:hAnsi="Arial" w:cs="Arial"/>
                <w:color w:val="000000"/>
                <w:kern w:val="0"/>
                <w:lang w:bidi="ar-SA"/>
              </w:rPr>
              <w:t>MH-1</w:t>
            </w:r>
          </w:p>
        </w:tc>
        <w:tc>
          <w:tcPr>
            <w:tcW w:w="1061" w:type="dxa"/>
            <w:tcBorders>
              <w:top w:val="nil"/>
              <w:left w:val="nil"/>
              <w:bottom w:val="nil"/>
              <w:right w:val="nil"/>
            </w:tcBorders>
          </w:tcPr>
          <w:p w14:paraId="22593B47"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394860</w:t>
            </w:r>
          </w:p>
        </w:tc>
        <w:tc>
          <w:tcPr>
            <w:tcW w:w="1169" w:type="dxa"/>
            <w:tcBorders>
              <w:top w:val="nil"/>
              <w:left w:val="nil"/>
              <w:bottom w:val="nil"/>
              <w:right w:val="nil"/>
            </w:tcBorders>
          </w:tcPr>
          <w:p w14:paraId="5443C478"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2.39E+08</w:t>
            </w:r>
          </w:p>
        </w:tc>
        <w:tc>
          <w:tcPr>
            <w:tcW w:w="1134" w:type="dxa"/>
            <w:tcBorders>
              <w:top w:val="nil"/>
              <w:left w:val="nil"/>
              <w:bottom w:val="nil"/>
              <w:right w:val="nil"/>
            </w:tcBorders>
          </w:tcPr>
          <w:p w14:paraId="46D519D8"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606</w:t>
            </w:r>
          </w:p>
        </w:tc>
        <w:tc>
          <w:tcPr>
            <w:tcW w:w="879" w:type="dxa"/>
            <w:tcBorders>
              <w:top w:val="nil"/>
              <w:left w:val="nil"/>
              <w:bottom w:val="nil"/>
              <w:right w:val="nil"/>
            </w:tcBorders>
          </w:tcPr>
          <w:p w14:paraId="784D3CA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19764</w:t>
            </w:r>
          </w:p>
        </w:tc>
        <w:tc>
          <w:tcPr>
            <w:tcW w:w="1061" w:type="dxa"/>
            <w:tcBorders>
              <w:top w:val="nil"/>
              <w:left w:val="nil"/>
              <w:bottom w:val="nil"/>
              <w:right w:val="nil"/>
            </w:tcBorders>
          </w:tcPr>
          <w:p w14:paraId="461D7E15"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102</w:t>
            </w:r>
          </w:p>
        </w:tc>
        <w:tc>
          <w:tcPr>
            <w:tcW w:w="2054" w:type="dxa"/>
            <w:tcBorders>
              <w:top w:val="nil"/>
              <w:left w:val="nil"/>
              <w:bottom w:val="nil"/>
              <w:right w:val="nil"/>
            </w:tcBorders>
          </w:tcPr>
          <w:p w14:paraId="747ABF2C" w14:textId="77777777" w:rsidR="00F60ED1" w:rsidRDefault="00F60ED1" w:rsidP="00C95908">
            <w:pPr>
              <w:autoSpaceDE w:val="0"/>
              <w:autoSpaceDN w:val="0"/>
              <w:bidi w:val="0"/>
              <w:adjustRightInd w:val="0"/>
              <w:ind w:left="0"/>
              <w:rPr>
                <w:rFonts w:ascii="Arial" w:hAnsi="Arial" w:cs="Arial"/>
                <w:color w:val="000000"/>
                <w:kern w:val="0"/>
                <w:lang w:bidi="ar-SA"/>
              </w:rPr>
            </w:pPr>
            <w:r>
              <w:rPr>
                <w:rFonts w:ascii="Arial" w:hAnsi="Arial" w:cs="Arial"/>
                <w:color w:val="000000"/>
                <w:kern w:val="0"/>
                <w:lang w:bidi="ar-SA"/>
              </w:rPr>
              <w:t>95.94</w:t>
            </w:r>
          </w:p>
        </w:tc>
      </w:tr>
    </w:tbl>
    <w:p w14:paraId="712E3918" w14:textId="77777777" w:rsidR="00252B0A" w:rsidRDefault="00252B0A" w:rsidP="00252B0A">
      <w:pPr>
        <w:ind w:left="0"/>
        <w:rPr>
          <w:rFonts w:asciiTheme="majorBidi" w:hAnsiTheme="majorBidi" w:cstheme="majorBidi"/>
          <w:b/>
          <w:bCs/>
          <w:sz w:val="28"/>
          <w:szCs w:val="28"/>
        </w:rPr>
      </w:pPr>
    </w:p>
    <w:p w14:paraId="67B3A2F3" w14:textId="6937EDA6" w:rsidR="00F60ED1" w:rsidRPr="00F60ED1" w:rsidRDefault="00F60ED1" w:rsidP="00F60ED1">
      <w:pPr>
        <w:ind w:left="0"/>
        <w:rPr>
          <w:rFonts w:asciiTheme="majorBidi" w:hAnsiTheme="majorBidi" w:cstheme="majorBidi"/>
          <w:b/>
          <w:bCs/>
          <w:sz w:val="24"/>
          <w:szCs w:val="24"/>
        </w:rPr>
      </w:pPr>
      <w:r w:rsidRPr="00F60ED1">
        <w:rPr>
          <w:rFonts w:asciiTheme="majorBidi" w:hAnsiTheme="majorBidi" w:cstheme="majorBidi"/>
          <w:b/>
          <w:bCs/>
          <w:sz w:val="24"/>
          <w:szCs w:val="24"/>
        </w:rPr>
        <w:lastRenderedPageBreak/>
        <w:t xml:space="preserve">Table(S2) </w:t>
      </w:r>
      <w:proofErr w:type="spellStart"/>
      <w:r w:rsidRPr="00F60ED1">
        <w:rPr>
          <w:rFonts w:asciiTheme="majorBidi" w:hAnsiTheme="majorBidi" w:cstheme="majorBidi"/>
          <w:b/>
          <w:bCs/>
          <w:sz w:val="24"/>
          <w:szCs w:val="24"/>
        </w:rPr>
        <w:t>Geneset_length_stat</w:t>
      </w:r>
      <w:proofErr w:type="spellEnd"/>
      <w:r w:rsidRPr="00F60ED1">
        <w:rPr>
          <w:rFonts w:asciiTheme="majorBidi" w:hAnsiTheme="majorBidi" w:cstheme="majorBidi"/>
          <w:b/>
          <w:bCs/>
          <w:sz w:val="24"/>
          <w:szCs w:val="24"/>
        </w:rPr>
        <w:t>_</w:t>
      </w:r>
    </w:p>
    <w:p w14:paraId="3A4AB62B" w14:textId="77777777" w:rsidR="00F60ED1" w:rsidRDefault="00F60ED1" w:rsidP="00252B0A">
      <w:pPr>
        <w:ind w:left="0"/>
        <w:rPr>
          <w:rFonts w:asciiTheme="majorBidi" w:hAnsiTheme="majorBidi" w:cstheme="majorBidi"/>
          <w:b/>
          <w:bCs/>
          <w:sz w:val="28"/>
          <w:szCs w:val="28"/>
        </w:rPr>
      </w:pPr>
    </w:p>
    <w:tbl>
      <w:tblPr>
        <w:tblW w:w="5000" w:type="pct"/>
        <w:tblLook w:val="0000" w:firstRow="0" w:lastRow="0" w:firstColumn="0" w:lastColumn="0" w:noHBand="0" w:noVBand="0"/>
      </w:tblPr>
      <w:tblGrid>
        <w:gridCol w:w="815"/>
        <w:gridCol w:w="1773"/>
        <w:gridCol w:w="1874"/>
        <w:gridCol w:w="1749"/>
        <w:gridCol w:w="1522"/>
        <w:gridCol w:w="1293"/>
      </w:tblGrid>
      <w:tr w:rsidR="00F60ED1" w:rsidRPr="00F60ED1" w14:paraId="3202B030" w14:textId="77777777" w:rsidTr="00C95908">
        <w:tblPrEx>
          <w:tblCellMar>
            <w:top w:w="0" w:type="dxa"/>
            <w:bottom w:w="0" w:type="dxa"/>
          </w:tblCellMar>
        </w:tblPrEx>
        <w:trPr>
          <w:trHeight w:val="274"/>
        </w:trPr>
        <w:tc>
          <w:tcPr>
            <w:tcW w:w="452" w:type="pct"/>
            <w:tcBorders>
              <w:top w:val="nil"/>
              <w:left w:val="nil"/>
              <w:bottom w:val="nil"/>
              <w:right w:val="nil"/>
            </w:tcBorders>
          </w:tcPr>
          <w:p w14:paraId="5482230C"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Type</w:t>
            </w:r>
          </w:p>
        </w:tc>
        <w:tc>
          <w:tcPr>
            <w:tcW w:w="982" w:type="pct"/>
            <w:tcBorders>
              <w:top w:val="nil"/>
              <w:left w:val="nil"/>
              <w:bottom w:val="nil"/>
              <w:right w:val="nil"/>
            </w:tcBorders>
          </w:tcPr>
          <w:p w14:paraId="1F8776C0" w14:textId="77777777" w:rsidR="00F60ED1" w:rsidRPr="00F60ED1" w:rsidRDefault="00F60ED1" w:rsidP="00C95908">
            <w:pPr>
              <w:ind w:left="0"/>
              <w:jc w:val="center"/>
              <w:rPr>
                <w:rFonts w:asciiTheme="majorBidi" w:hAnsiTheme="majorBidi" w:cstheme="majorBidi"/>
                <w:b/>
                <w:bCs/>
                <w:sz w:val="18"/>
                <w:szCs w:val="18"/>
              </w:rPr>
            </w:pPr>
            <w:proofErr w:type="spellStart"/>
            <w:r w:rsidRPr="00F60ED1">
              <w:rPr>
                <w:rFonts w:asciiTheme="majorBidi" w:hAnsiTheme="majorBidi" w:cstheme="majorBidi"/>
                <w:b/>
                <w:bCs/>
                <w:sz w:val="18"/>
                <w:szCs w:val="18"/>
              </w:rPr>
              <w:t>Geneset</w:t>
            </w:r>
            <w:proofErr w:type="spellEnd"/>
            <w:r w:rsidRPr="00F60ED1">
              <w:rPr>
                <w:rFonts w:asciiTheme="majorBidi" w:hAnsiTheme="majorBidi" w:cstheme="majorBidi"/>
                <w:b/>
                <w:bCs/>
                <w:sz w:val="18"/>
                <w:szCs w:val="18"/>
              </w:rPr>
              <w:t xml:space="preserve"> number</w:t>
            </w:r>
          </w:p>
        </w:tc>
        <w:tc>
          <w:tcPr>
            <w:tcW w:w="1038" w:type="pct"/>
            <w:tcBorders>
              <w:top w:val="nil"/>
              <w:left w:val="nil"/>
              <w:bottom w:val="nil"/>
              <w:right w:val="nil"/>
            </w:tcBorders>
          </w:tcPr>
          <w:p w14:paraId="2AE3731A"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Total length(bp)</w:t>
            </w:r>
          </w:p>
        </w:tc>
        <w:tc>
          <w:tcPr>
            <w:tcW w:w="969" w:type="pct"/>
            <w:tcBorders>
              <w:top w:val="nil"/>
              <w:left w:val="nil"/>
              <w:bottom w:val="nil"/>
              <w:right w:val="nil"/>
            </w:tcBorders>
          </w:tcPr>
          <w:p w14:paraId="72C36DA1"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Average length(bp)</w:t>
            </w:r>
          </w:p>
        </w:tc>
        <w:tc>
          <w:tcPr>
            <w:tcW w:w="843" w:type="pct"/>
            <w:tcBorders>
              <w:top w:val="nil"/>
              <w:left w:val="nil"/>
              <w:bottom w:val="nil"/>
              <w:right w:val="nil"/>
            </w:tcBorders>
          </w:tcPr>
          <w:p w14:paraId="4E51BABD"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Max length(bp)</w:t>
            </w:r>
          </w:p>
        </w:tc>
        <w:tc>
          <w:tcPr>
            <w:tcW w:w="716" w:type="pct"/>
            <w:tcBorders>
              <w:top w:val="nil"/>
              <w:left w:val="nil"/>
              <w:bottom w:val="nil"/>
              <w:right w:val="nil"/>
            </w:tcBorders>
          </w:tcPr>
          <w:p w14:paraId="3075CB3D"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Min length(bp)</w:t>
            </w:r>
          </w:p>
        </w:tc>
      </w:tr>
      <w:tr w:rsidR="00F60ED1" w:rsidRPr="00F60ED1" w14:paraId="2C507CC2" w14:textId="77777777" w:rsidTr="00C95908">
        <w:tblPrEx>
          <w:tblCellMar>
            <w:top w:w="0" w:type="dxa"/>
            <w:bottom w:w="0" w:type="dxa"/>
          </w:tblCellMar>
        </w:tblPrEx>
        <w:trPr>
          <w:trHeight w:val="274"/>
        </w:trPr>
        <w:tc>
          <w:tcPr>
            <w:tcW w:w="452" w:type="pct"/>
            <w:tcBorders>
              <w:top w:val="nil"/>
              <w:left w:val="nil"/>
              <w:bottom w:val="nil"/>
              <w:right w:val="nil"/>
            </w:tcBorders>
          </w:tcPr>
          <w:p w14:paraId="2C2DF0CA" w14:textId="77777777" w:rsidR="00F60ED1" w:rsidRPr="00F60ED1" w:rsidRDefault="00F60ED1" w:rsidP="00C95908">
            <w:pPr>
              <w:ind w:left="0"/>
              <w:jc w:val="center"/>
              <w:rPr>
                <w:rFonts w:asciiTheme="majorBidi" w:hAnsiTheme="majorBidi" w:cstheme="majorBidi"/>
                <w:b/>
                <w:bCs/>
                <w:sz w:val="18"/>
                <w:szCs w:val="18"/>
              </w:rPr>
            </w:pPr>
            <w:proofErr w:type="spellStart"/>
            <w:r w:rsidRPr="00F60ED1">
              <w:rPr>
                <w:rFonts w:asciiTheme="majorBidi" w:hAnsiTheme="majorBidi" w:cstheme="majorBidi"/>
                <w:b/>
                <w:bCs/>
                <w:sz w:val="18"/>
                <w:szCs w:val="18"/>
              </w:rPr>
              <w:t>geneset</w:t>
            </w:r>
            <w:proofErr w:type="spellEnd"/>
          </w:p>
        </w:tc>
        <w:tc>
          <w:tcPr>
            <w:tcW w:w="982" w:type="pct"/>
            <w:tcBorders>
              <w:top w:val="nil"/>
              <w:left w:val="nil"/>
              <w:bottom w:val="nil"/>
              <w:right w:val="nil"/>
            </w:tcBorders>
          </w:tcPr>
          <w:p w14:paraId="797B3691"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1367944</w:t>
            </w:r>
          </w:p>
        </w:tc>
        <w:tc>
          <w:tcPr>
            <w:tcW w:w="1038" w:type="pct"/>
            <w:tcBorders>
              <w:top w:val="nil"/>
              <w:left w:val="nil"/>
              <w:bottom w:val="nil"/>
              <w:right w:val="nil"/>
            </w:tcBorders>
          </w:tcPr>
          <w:p w14:paraId="06E959EE"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876703308</w:t>
            </w:r>
          </w:p>
        </w:tc>
        <w:tc>
          <w:tcPr>
            <w:tcW w:w="969" w:type="pct"/>
            <w:tcBorders>
              <w:top w:val="nil"/>
              <w:left w:val="nil"/>
              <w:bottom w:val="nil"/>
              <w:right w:val="nil"/>
            </w:tcBorders>
          </w:tcPr>
          <w:p w14:paraId="412BBFAD"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640</w:t>
            </w:r>
          </w:p>
        </w:tc>
        <w:tc>
          <w:tcPr>
            <w:tcW w:w="843" w:type="pct"/>
            <w:tcBorders>
              <w:top w:val="nil"/>
              <w:left w:val="nil"/>
              <w:bottom w:val="nil"/>
              <w:right w:val="nil"/>
            </w:tcBorders>
          </w:tcPr>
          <w:p w14:paraId="46651CE0"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23646</w:t>
            </w:r>
          </w:p>
        </w:tc>
        <w:tc>
          <w:tcPr>
            <w:tcW w:w="716" w:type="pct"/>
            <w:tcBorders>
              <w:top w:val="nil"/>
              <w:left w:val="nil"/>
              <w:bottom w:val="nil"/>
              <w:right w:val="nil"/>
            </w:tcBorders>
          </w:tcPr>
          <w:p w14:paraId="30118CBA" w14:textId="77777777" w:rsidR="00F60ED1" w:rsidRPr="00F60ED1" w:rsidRDefault="00F60ED1" w:rsidP="00C95908">
            <w:pPr>
              <w:ind w:left="0"/>
              <w:jc w:val="center"/>
              <w:rPr>
                <w:rFonts w:asciiTheme="majorBidi" w:hAnsiTheme="majorBidi" w:cstheme="majorBidi"/>
                <w:b/>
                <w:bCs/>
                <w:sz w:val="18"/>
                <w:szCs w:val="18"/>
              </w:rPr>
            </w:pPr>
            <w:r w:rsidRPr="00F60ED1">
              <w:rPr>
                <w:rFonts w:asciiTheme="majorBidi" w:hAnsiTheme="majorBidi" w:cstheme="majorBidi"/>
                <w:b/>
                <w:bCs/>
                <w:sz w:val="18"/>
                <w:szCs w:val="18"/>
              </w:rPr>
              <w:t>102</w:t>
            </w:r>
          </w:p>
        </w:tc>
      </w:tr>
    </w:tbl>
    <w:p w14:paraId="025E472B" w14:textId="77777777" w:rsidR="00F60ED1" w:rsidRDefault="00F60ED1" w:rsidP="00252B0A">
      <w:pPr>
        <w:ind w:left="0"/>
        <w:rPr>
          <w:rFonts w:asciiTheme="majorBidi" w:hAnsiTheme="majorBidi" w:cstheme="majorBidi"/>
          <w:b/>
          <w:bCs/>
          <w:sz w:val="28"/>
          <w:szCs w:val="28"/>
        </w:rPr>
      </w:pPr>
    </w:p>
    <w:p w14:paraId="69F67630" w14:textId="5E75EB6C" w:rsidR="00252B0A" w:rsidRDefault="00252B0A" w:rsidP="00252B0A">
      <w:pPr>
        <w:ind w:left="0"/>
        <w:rPr>
          <w:rFonts w:asciiTheme="majorBidi" w:hAnsiTheme="majorBidi" w:cstheme="majorBidi"/>
          <w:b/>
          <w:bCs/>
          <w:sz w:val="28"/>
          <w:szCs w:val="28"/>
        </w:rPr>
      </w:pPr>
      <w:r w:rsidRPr="00252B0A">
        <w:rPr>
          <w:rFonts w:asciiTheme="majorBidi" w:hAnsiTheme="majorBidi"/>
          <w:b/>
          <w:bCs/>
          <w:noProof/>
          <w:sz w:val="28"/>
          <w:szCs w:val="28"/>
          <w:rtl/>
        </w:rPr>
        <w:drawing>
          <wp:anchor distT="0" distB="0" distL="114300" distR="114300" simplePos="0" relativeHeight="251659264" behindDoc="0" locked="0" layoutInCell="1" allowOverlap="1" wp14:anchorId="18D3B540" wp14:editId="523FEFFD">
            <wp:simplePos x="0" y="0"/>
            <wp:positionH relativeFrom="column">
              <wp:posOffset>0</wp:posOffset>
            </wp:positionH>
            <wp:positionV relativeFrom="paragraph">
              <wp:posOffset>205740</wp:posOffset>
            </wp:positionV>
            <wp:extent cx="5731510" cy="3085465"/>
            <wp:effectExtent l="0" t="0" r="2540" b="635"/>
            <wp:wrapSquare wrapText="bothSides"/>
            <wp:docPr id="100091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0798" name=""/>
                    <pic:cNvPicPr/>
                  </pic:nvPicPr>
                  <pic:blipFill>
                    <a:blip r:embed="rId6"/>
                    <a:stretch>
                      <a:fillRect/>
                    </a:stretch>
                  </pic:blipFill>
                  <pic:spPr>
                    <a:xfrm>
                      <a:off x="0" y="0"/>
                      <a:ext cx="5731510" cy="3085465"/>
                    </a:xfrm>
                    <a:prstGeom prst="rect">
                      <a:avLst/>
                    </a:prstGeom>
                  </pic:spPr>
                </pic:pic>
              </a:graphicData>
            </a:graphic>
          </wp:anchor>
        </w:drawing>
      </w:r>
    </w:p>
    <w:p w14:paraId="61CA9210" w14:textId="77777777" w:rsidR="007F247F" w:rsidRDefault="007F247F" w:rsidP="00B20E4D">
      <w:pPr>
        <w:ind w:left="0"/>
        <w:jc w:val="center"/>
        <w:rPr>
          <w:rFonts w:asciiTheme="majorBidi" w:hAnsiTheme="majorBidi" w:cstheme="majorBidi"/>
          <w:b/>
          <w:bCs/>
          <w:sz w:val="28"/>
          <w:szCs w:val="28"/>
        </w:rPr>
      </w:pPr>
    </w:p>
    <w:p w14:paraId="78F1458A" w14:textId="77777777" w:rsidR="007F247F" w:rsidRDefault="007F247F" w:rsidP="00B20E4D">
      <w:pPr>
        <w:ind w:left="0"/>
        <w:jc w:val="center"/>
        <w:rPr>
          <w:rFonts w:asciiTheme="majorBidi" w:hAnsiTheme="majorBidi" w:cstheme="majorBidi"/>
          <w:b/>
          <w:bCs/>
          <w:sz w:val="28"/>
          <w:szCs w:val="28"/>
        </w:rPr>
      </w:pPr>
    </w:p>
    <w:p w14:paraId="5CBF805D" w14:textId="77777777" w:rsidR="007F247F" w:rsidRPr="007F247F" w:rsidRDefault="007F247F" w:rsidP="007F247F">
      <w:pPr>
        <w:spacing w:line="360" w:lineRule="auto"/>
        <w:ind w:left="0"/>
        <w:rPr>
          <w:rFonts w:ascii="Times New Roman Regular" w:eastAsia="SimSun" w:hAnsi="Times New Roman Regular" w:cs="Times New Roman Regular"/>
          <w:color w:val="0000FF"/>
          <w:lang w:eastAsia="zh-CN" w:bidi="ar-SA"/>
          <w14:ligatures w14:val="none"/>
        </w:rPr>
      </w:pPr>
      <w:r w:rsidRPr="007F247F">
        <w:rPr>
          <w:rFonts w:ascii="Times New Roman Regular" w:eastAsia="SimSun" w:hAnsi="Times New Roman Regular" w:cs="Times New Roman Regular"/>
          <w:color w:val="0000FF"/>
          <w:lang w:eastAsia="zh-CN" w:bidi="ar-SA"/>
          <w14:ligatures w14:val="none"/>
        </w:rPr>
        <w:t xml:space="preserve">Since we employed the PE150 sequencing mode, the conversion relationship between raw data base (bp)&amp; raw reads, clean data base (bp)&amp; clean reads </w:t>
      </w:r>
      <w:proofErr w:type="gramStart"/>
      <w:r w:rsidRPr="007F247F">
        <w:rPr>
          <w:rFonts w:ascii="Times New Roman Regular" w:eastAsia="SimSun" w:hAnsi="Times New Roman Regular" w:cs="Times New Roman Regular"/>
          <w:color w:val="0000FF"/>
          <w:lang w:eastAsia="zh-CN" w:bidi="ar-SA"/>
          <w14:ligatures w14:val="none"/>
        </w:rPr>
        <w:t>is</w:t>
      </w:r>
      <w:proofErr w:type="gramEnd"/>
      <w:r w:rsidRPr="007F247F">
        <w:rPr>
          <w:rFonts w:ascii="Times New Roman Regular" w:eastAsia="SimSun" w:hAnsi="Times New Roman Regular" w:cs="Times New Roman Regular"/>
          <w:color w:val="0000FF"/>
          <w:lang w:eastAsia="zh-CN" w:bidi="ar-SA"/>
          <w14:ligatures w14:val="none"/>
        </w:rPr>
        <w:t xml:space="preserve"> as follows: **raw data (bp) / 300 (bp) = raw reads**. </w:t>
      </w:r>
    </w:p>
    <w:p w14:paraId="39AC4EF2" w14:textId="4C350FC4" w:rsidR="007F247F" w:rsidRPr="007F247F" w:rsidRDefault="007F247F" w:rsidP="007F247F">
      <w:pPr>
        <w:spacing w:line="360" w:lineRule="auto"/>
        <w:ind w:left="0"/>
        <w:rPr>
          <w:rFonts w:ascii="Times New Roman Regular" w:eastAsia="SimSun" w:hAnsi="Times New Roman Regular" w:cs="Times New Roman Regular"/>
          <w:color w:val="0000FF"/>
          <w:lang w:eastAsia="zh-CN" w:bidi="ar-SA"/>
          <w14:ligatures w14:val="none"/>
        </w:rPr>
      </w:pPr>
      <w:r w:rsidRPr="007F247F">
        <w:rPr>
          <w:rFonts w:ascii="Times New Roman Regular" w:eastAsia="SimSun" w:hAnsi="Times New Roman Regular" w:cs="Times New Roman Regular"/>
          <w:color w:val="0000FF"/>
          <w:lang w:eastAsia="zh-CN" w:bidi="ar-SA"/>
          <w14:ligatures w14:val="none"/>
        </w:rPr>
        <w:t xml:space="preserve">For example, 12,163,829,771 / 300 = 40,546,009, thus the raw reads amount to 40,546,009. Similarly, 12,125,902,246 / 300 = 40,419,674, so the clean reads equal 40,419,674. </w:t>
      </w:r>
    </w:p>
    <w:p w14:paraId="07D1C940" w14:textId="309CFE5C" w:rsidR="007F247F" w:rsidRDefault="007F247F" w:rsidP="007F247F">
      <w:pPr>
        <w:ind w:left="0"/>
        <w:rPr>
          <w:rFonts w:asciiTheme="majorBidi" w:hAnsiTheme="majorBidi" w:cstheme="majorBidi"/>
          <w:b/>
          <w:bCs/>
          <w:sz w:val="28"/>
          <w:szCs w:val="28"/>
        </w:rPr>
      </w:pPr>
      <w:r w:rsidRPr="007F247F">
        <w:rPr>
          <w:rFonts w:ascii="Times New Roman Regular" w:eastAsia="SimSun" w:hAnsi="Times New Roman Regular" w:cs="Times New Roman Regular"/>
          <w:color w:val="0000FF"/>
          <w:lang w:eastAsia="zh-CN" w:bidi="ar-SA"/>
          <w14:ligatures w14:val="none"/>
        </w:rPr>
        <w:t xml:space="preserve">The "Number of Reads" listed in the table represents single-ended, not </w:t>
      </w:r>
      <w:proofErr w:type="spellStart"/>
      <w:r w:rsidRPr="007F247F">
        <w:rPr>
          <w:rFonts w:ascii="Times New Roman Regular" w:eastAsia="SimSun" w:hAnsi="Times New Roman Regular" w:cs="Times New Roman Regular"/>
          <w:color w:val="0000FF"/>
          <w:lang w:eastAsia="zh-CN" w:bidi="ar-SA"/>
          <w14:ligatures w14:val="none"/>
        </w:rPr>
        <w:t>mergered</w:t>
      </w:r>
      <w:proofErr w:type="spellEnd"/>
      <w:r w:rsidRPr="007F247F">
        <w:rPr>
          <w:rFonts w:ascii="Times New Roman Regular" w:eastAsia="SimSun" w:hAnsi="Times New Roman Regular" w:cs="Times New Roman Regular"/>
          <w:color w:val="0000FF"/>
          <w:lang w:eastAsia="zh-CN" w:bidi="ar-SA"/>
          <w14:ligatures w14:val="none"/>
        </w:rPr>
        <w:t xml:space="preserve"> reads, which therefore appear higher.</w:t>
      </w:r>
    </w:p>
    <w:p w14:paraId="3CE94949" w14:textId="5E4CE63E" w:rsidR="007F247F" w:rsidRDefault="00F60ED1" w:rsidP="00B20E4D">
      <w:pPr>
        <w:ind w:left="0"/>
        <w:jc w:val="center"/>
        <w:rPr>
          <w:rFonts w:asciiTheme="majorBidi" w:hAnsiTheme="majorBidi" w:cstheme="majorBidi"/>
          <w:b/>
          <w:bCs/>
          <w:sz w:val="28"/>
          <w:szCs w:val="28"/>
        </w:rPr>
      </w:pPr>
      <w:r w:rsidRPr="00006E61">
        <w:rPr>
          <w:rFonts w:asciiTheme="majorBidi" w:hAnsiTheme="majorBidi"/>
          <w:b/>
          <w:bCs/>
          <w:sz w:val="28"/>
          <w:szCs w:val="28"/>
          <w:rtl/>
        </w:rPr>
        <w:drawing>
          <wp:anchor distT="0" distB="0" distL="114300" distR="114300" simplePos="0" relativeHeight="251662336" behindDoc="0" locked="0" layoutInCell="1" allowOverlap="1" wp14:anchorId="71C600B0" wp14:editId="4729C612">
            <wp:simplePos x="0" y="0"/>
            <wp:positionH relativeFrom="margin">
              <wp:align>left</wp:align>
            </wp:positionH>
            <wp:positionV relativeFrom="paragraph">
              <wp:posOffset>146685</wp:posOffset>
            </wp:positionV>
            <wp:extent cx="5292725" cy="2453005"/>
            <wp:effectExtent l="0" t="0" r="3175" b="4445"/>
            <wp:wrapSquare wrapText="bothSides"/>
            <wp:docPr id="106601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11890" name=""/>
                    <pic:cNvPicPr/>
                  </pic:nvPicPr>
                  <pic:blipFill>
                    <a:blip r:embed="rId7"/>
                    <a:stretch>
                      <a:fillRect/>
                    </a:stretch>
                  </pic:blipFill>
                  <pic:spPr>
                    <a:xfrm>
                      <a:off x="0" y="0"/>
                      <a:ext cx="5292725" cy="2453005"/>
                    </a:xfrm>
                    <a:prstGeom prst="rect">
                      <a:avLst/>
                    </a:prstGeom>
                  </pic:spPr>
                </pic:pic>
              </a:graphicData>
            </a:graphic>
            <wp14:sizeRelH relativeFrom="margin">
              <wp14:pctWidth>0</wp14:pctWidth>
            </wp14:sizeRelH>
            <wp14:sizeRelV relativeFrom="margin">
              <wp14:pctHeight>0</wp14:pctHeight>
            </wp14:sizeRelV>
          </wp:anchor>
        </w:drawing>
      </w:r>
    </w:p>
    <w:p w14:paraId="00CFE254" w14:textId="6380A4FC" w:rsidR="007F247F" w:rsidRDefault="007F247F" w:rsidP="00B20E4D">
      <w:pPr>
        <w:ind w:left="0"/>
        <w:jc w:val="center"/>
        <w:rPr>
          <w:rFonts w:asciiTheme="majorBidi" w:hAnsiTheme="majorBidi" w:cstheme="majorBidi"/>
          <w:b/>
          <w:bCs/>
          <w:sz w:val="28"/>
          <w:szCs w:val="28"/>
        </w:rPr>
      </w:pPr>
    </w:p>
    <w:p w14:paraId="70842AD9" w14:textId="4062E391" w:rsidR="007F247F" w:rsidRDefault="007F247F" w:rsidP="00B20E4D">
      <w:pPr>
        <w:ind w:left="0"/>
        <w:jc w:val="center"/>
        <w:rPr>
          <w:rFonts w:asciiTheme="majorBidi" w:hAnsiTheme="majorBidi" w:cstheme="majorBidi"/>
          <w:b/>
          <w:bCs/>
          <w:sz w:val="28"/>
          <w:szCs w:val="28"/>
        </w:rPr>
      </w:pPr>
    </w:p>
    <w:p w14:paraId="7AAF91F3" w14:textId="3DBBC39A" w:rsidR="007F247F" w:rsidRDefault="007F247F" w:rsidP="00B20E4D">
      <w:pPr>
        <w:ind w:left="0"/>
        <w:jc w:val="center"/>
        <w:rPr>
          <w:rFonts w:asciiTheme="majorBidi" w:hAnsiTheme="majorBidi" w:cstheme="majorBidi"/>
          <w:b/>
          <w:bCs/>
          <w:sz w:val="28"/>
          <w:szCs w:val="28"/>
        </w:rPr>
      </w:pPr>
    </w:p>
    <w:p w14:paraId="6F19E504" w14:textId="6CB15A08" w:rsidR="007F247F" w:rsidRDefault="007F247F" w:rsidP="00B20E4D">
      <w:pPr>
        <w:ind w:left="0"/>
        <w:jc w:val="center"/>
        <w:rPr>
          <w:rFonts w:asciiTheme="majorBidi" w:hAnsiTheme="majorBidi" w:cstheme="majorBidi"/>
          <w:b/>
          <w:bCs/>
          <w:sz w:val="28"/>
          <w:szCs w:val="28"/>
        </w:rPr>
      </w:pPr>
    </w:p>
    <w:p w14:paraId="52E5B793" w14:textId="25DB121E" w:rsidR="003C6B01" w:rsidRDefault="003C6B01" w:rsidP="00B20E4D">
      <w:pPr>
        <w:ind w:left="0"/>
        <w:jc w:val="center"/>
        <w:rPr>
          <w:rFonts w:asciiTheme="majorBidi" w:hAnsiTheme="majorBidi" w:cstheme="majorBidi"/>
          <w:b/>
          <w:bCs/>
          <w:noProof/>
          <w:sz w:val="28"/>
          <w:szCs w:val="28"/>
        </w:rPr>
      </w:pPr>
    </w:p>
    <w:p w14:paraId="5D9C514E" w14:textId="003FC801" w:rsidR="003C6B01" w:rsidRDefault="003C6B01" w:rsidP="00B20E4D">
      <w:pPr>
        <w:ind w:left="0"/>
        <w:jc w:val="center"/>
        <w:rPr>
          <w:rFonts w:asciiTheme="majorBidi" w:hAnsiTheme="majorBidi" w:cstheme="majorBidi"/>
          <w:b/>
          <w:bCs/>
          <w:noProof/>
          <w:sz w:val="28"/>
          <w:szCs w:val="28"/>
        </w:rPr>
      </w:pPr>
    </w:p>
    <w:p w14:paraId="31B3FF67" w14:textId="1EBE166D" w:rsidR="00394584" w:rsidRDefault="00394584" w:rsidP="00B20E4D">
      <w:pPr>
        <w:ind w:left="0"/>
        <w:jc w:val="center"/>
        <w:rPr>
          <w:rFonts w:asciiTheme="majorBidi" w:hAnsiTheme="majorBidi" w:cstheme="majorBidi"/>
          <w:b/>
          <w:bCs/>
          <w:sz w:val="28"/>
          <w:szCs w:val="28"/>
        </w:rPr>
      </w:pPr>
    </w:p>
    <w:p w14:paraId="503FA35E" w14:textId="0B79E4D8" w:rsidR="00394584" w:rsidRDefault="00394584" w:rsidP="00252B0A">
      <w:pPr>
        <w:ind w:left="0"/>
        <w:rPr>
          <w:rFonts w:asciiTheme="majorBidi" w:hAnsiTheme="majorBidi" w:cstheme="majorBidi"/>
          <w:b/>
          <w:bCs/>
          <w:sz w:val="28"/>
          <w:szCs w:val="28"/>
        </w:rPr>
      </w:pPr>
    </w:p>
    <w:p w14:paraId="0C117D1D" w14:textId="17344C80" w:rsidR="00394584" w:rsidRDefault="00394584" w:rsidP="00B20E4D">
      <w:pPr>
        <w:ind w:left="0"/>
        <w:jc w:val="center"/>
        <w:rPr>
          <w:rFonts w:asciiTheme="majorBidi" w:hAnsiTheme="majorBidi" w:cstheme="majorBidi"/>
          <w:b/>
          <w:bCs/>
          <w:sz w:val="28"/>
          <w:szCs w:val="28"/>
        </w:rPr>
      </w:pPr>
    </w:p>
    <w:p w14:paraId="1F3E57ED" w14:textId="16F4D2C6" w:rsidR="00394584" w:rsidRDefault="00394584" w:rsidP="00B20E4D">
      <w:pPr>
        <w:ind w:left="0"/>
        <w:jc w:val="center"/>
        <w:rPr>
          <w:rFonts w:asciiTheme="majorBidi" w:hAnsiTheme="majorBidi" w:cstheme="majorBidi"/>
          <w:b/>
          <w:bCs/>
          <w:sz w:val="28"/>
          <w:szCs w:val="28"/>
        </w:rPr>
      </w:pPr>
    </w:p>
    <w:p w14:paraId="7B842D18" w14:textId="67D0A611" w:rsidR="009B63A6" w:rsidRDefault="009B63A6" w:rsidP="00B20E4D">
      <w:pPr>
        <w:ind w:left="0"/>
        <w:jc w:val="center"/>
        <w:rPr>
          <w:rFonts w:asciiTheme="majorBidi" w:hAnsiTheme="majorBidi" w:cstheme="majorBidi"/>
          <w:b/>
          <w:bCs/>
          <w:sz w:val="28"/>
          <w:szCs w:val="28"/>
        </w:rPr>
      </w:pPr>
    </w:p>
    <w:p w14:paraId="50AB1AA0" w14:textId="77777777" w:rsidR="003C6B01" w:rsidRDefault="003C6B01" w:rsidP="00B20E4D">
      <w:pPr>
        <w:ind w:left="0"/>
        <w:jc w:val="center"/>
        <w:rPr>
          <w:rFonts w:asciiTheme="majorBidi" w:hAnsiTheme="majorBidi" w:cstheme="majorBidi"/>
          <w:b/>
          <w:bCs/>
          <w:sz w:val="28"/>
          <w:szCs w:val="28"/>
        </w:rPr>
      </w:pPr>
    </w:p>
    <w:p w14:paraId="7F5FCA81" w14:textId="77777777" w:rsidR="00AC3E85" w:rsidRDefault="008364FC" w:rsidP="00B20E4D">
      <w:pPr>
        <w:ind w:left="0"/>
        <w:jc w:val="center"/>
        <w:rPr>
          <w:rFonts w:asciiTheme="majorBidi" w:hAnsiTheme="majorBidi" w:cstheme="majorBidi"/>
          <w:b/>
          <w:bCs/>
          <w:sz w:val="28"/>
          <w:szCs w:val="28"/>
        </w:rPr>
      </w:pPr>
      <w:r>
        <w:rPr>
          <w:rFonts w:asciiTheme="majorBidi" w:hAnsiTheme="majorBidi" w:cstheme="majorBidi"/>
          <w:b/>
          <w:bCs/>
          <w:sz w:val="28"/>
          <w:szCs w:val="28"/>
        </w:rPr>
        <w:t xml:space="preserve">Amplicon </w:t>
      </w:r>
      <w:proofErr w:type="spellStart"/>
      <w:r>
        <w:rPr>
          <w:rFonts w:asciiTheme="majorBidi" w:hAnsiTheme="majorBidi" w:cstheme="majorBidi"/>
          <w:b/>
          <w:bCs/>
          <w:sz w:val="28"/>
          <w:szCs w:val="28"/>
        </w:rPr>
        <w:t>sequerncing</w:t>
      </w:r>
      <w:proofErr w:type="spellEnd"/>
      <w:r>
        <w:rPr>
          <w:rFonts w:asciiTheme="majorBidi" w:hAnsiTheme="majorBidi" w:cstheme="majorBidi"/>
          <w:b/>
          <w:bCs/>
          <w:sz w:val="28"/>
          <w:szCs w:val="28"/>
        </w:rPr>
        <w:t xml:space="preserve"> related tables</w:t>
      </w:r>
    </w:p>
    <w:p w14:paraId="3C73AE6D" w14:textId="456CF0D4" w:rsidR="00394584" w:rsidRDefault="008364FC" w:rsidP="00B20E4D">
      <w:pPr>
        <w:ind w:left="0"/>
        <w:jc w:val="center"/>
        <w:rPr>
          <w:rFonts w:asciiTheme="majorBidi" w:hAnsiTheme="majorBidi" w:cstheme="majorBidi"/>
          <w:b/>
          <w:bCs/>
          <w:sz w:val="28"/>
          <w:szCs w:val="28"/>
        </w:rPr>
      </w:pPr>
      <w:r>
        <w:rPr>
          <w:rFonts w:asciiTheme="majorBidi" w:hAnsiTheme="majorBidi" w:cstheme="majorBidi"/>
          <w:b/>
          <w:bCs/>
          <w:sz w:val="28"/>
          <w:szCs w:val="28"/>
        </w:rPr>
        <w:t xml:space="preserve"> </w:t>
      </w:r>
    </w:p>
    <w:p w14:paraId="45A82EB1" w14:textId="01091DE1" w:rsidR="00F4777A" w:rsidRDefault="00AC3E85" w:rsidP="00AC3E85">
      <w:pPr>
        <w:ind w:left="0"/>
        <w:rPr>
          <w:rFonts w:asciiTheme="majorBidi" w:hAnsiTheme="majorBidi" w:cstheme="majorBidi"/>
          <w:b/>
          <w:bCs/>
          <w:sz w:val="28"/>
          <w:szCs w:val="28"/>
        </w:rPr>
      </w:pPr>
      <w:r w:rsidRPr="00AC3E85">
        <w:rPr>
          <w:rFonts w:asciiTheme="majorBidi" w:hAnsiTheme="majorBidi" w:cstheme="majorBidi"/>
          <w:b/>
          <w:bCs/>
          <w:sz w:val="28"/>
          <w:szCs w:val="28"/>
        </w:rPr>
        <w:t xml:space="preserve">Table </w:t>
      </w:r>
      <w:r>
        <w:rPr>
          <w:rFonts w:asciiTheme="majorBidi" w:hAnsiTheme="majorBidi" w:cstheme="majorBidi"/>
          <w:b/>
          <w:bCs/>
          <w:sz w:val="28"/>
          <w:szCs w:val="28"/>
        </w:rPr>
        <w:t>S5</w:t>
      </w:r>
      <w:r w:rsidRPr="00AC3E85">
        <w:rPr>
          <w:rFonts w:asciiTheme="majorBidi" w:hAnsiTheme="majorBidi" w:cstheme="majorBidi"/>
          <w:b/>
          <w:bCs/>
          <w:sz w:val="28"/>
          <w:szCs w:val="28"/>
        </w:rPr>
        <w:t>. Summary on raw data processing</w:t>
      </w:r>
    </w:p>
    <w:p w14:paraId="0084F384" w14:textId="6F60C379" w:rsidR="00F4777A" w:rsidRDefault="00F4777A" w:rsidP="008364FC">
      <w:pPr>
        <w:ind w:left="0"/>
        <w:rPr>
          <w:rFonts w:asciiTheme="majorBidi" w:hAnsiTheme="majorBidi" w:cstheme="majorBidi"/>
          <w:b/>
          <w:bCs/>
          <w:sz w:val="28"/>
          <w:szCs w:val="28"/>
        </w:rPr>
      </w:pPr>
      <w:r w:rsidRPr="00F4777A">
        <w:rPr>
          <w:noProof/>
          <w:rtl/>
        </w:rPr>
        <w:drawing>
          <wp:inline distT="0" distB="0" distL="0" distR="0" wp14:anchorId="17210377" wp14:editId="64ABE61A">
            <wp:extent cx="5731510" cy="2970530"/>
            <wp:effectExtent l="0" t="0" r="2540" b="1270"/>
            <wp:docPr id="1665784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970530"/>
                    </a:xfrm>
                    <a:prstGeom prst="rect">
                      <a:avLst/>
                    </a:prstGeom>
                    <a:noFill/>
                    <a:ln>
                      <a:noFill/>
                    </a:ln>
                  </pic:spPr>
                </pic:pic>
              </a:graphicData>
            </a:graphic>
          </wp:inline>
        </w:drawing>
      </w:r>
    </w:p>
    <w:p w14:paraId="27264E6B" w14:textId="77777777" w:rsidR="00F4777A" w:rsidRDefault="00F4777A" w:rsidP="008364FC">
      <w:pPr>
        <w:ind w:left="0"/>
        <w:rPr>
          <w:rFonts w:asciiTheme="majorBidi" w:hAnsiTheme="majorBidi" w:cstheme="majorBidi"/>
          <w:b/>
          <w:bCs/>
          <w:sz w:val="28"/>
          <w:szCs w:val="28"/>
        </w:rPr>
      </w:pPr>
    </w:p>
    <w:p w14:paraId="71114B6F" w14:textId="77777777" w:rsidR="00F4777A" w:rsidRDefault="00F4777A" w:rsidP="008364FC">
      <w:pPr>
        <w:ind w:left="0"/>
        <w:rPr>
          <w:rFonts w:asciiTheme="majorBidi" w:hAnsiTheme="majorBidi" w:cstheme="majorBidi"/>
          <w:b/>
          <w:bCs/>
          <w:sz w:val="28"/>
          <w:szCs w:val="28"/>
        </w:rPr>
      </w:pPr>
    </w:p>
    <w:p w14:paraId="7A1CDF71" w14:textId="77777777" w:rsidR="00F4777A" w:rsidRDefault="00F4777A" w:rsidP="008364FC">
      <w:pPr>
        <w:ind w:left="0"/>
        <w:rPr>
          <w:rFonts w:asciiTheme="majorBidi" w:hAnsiTheme="majorBidi" w:cstheme="majorBidi"/>
          <w:b/>
          <w:bCs/>
          <w:sz w:val="28"/>
          <w:szCs w:val="28"/>
        </w:rPr>
      </w:pPr>
    </w:p>
    <w:p w14:paraId="792E9463" w14:textId="34C0D862" w:rsidR="00F4777A" w:rsidRDefault="00AC3E85" w:rsidP="008364FC">
      <w:pPr>
        <w:ind w:left="0"/>
        <w:rPr>
          <w:rFonts w:asciiTheme="majorBidi" w:hAnsiTheme="majorBidi" w:cstheme="majorBidi"/>
          <w:b/>
          <w:bCs/>
          <w:sz w:val="28"/>
          <w:szCs w:val="28"/>
        </w:rPr>
      </w:pPr>
      <w:r>
        <w:rPr>
          <w:rFonts w:asciiTheme="majorBidi" w:hAnsiTheme="majorBidi" w:cstheme="majorBidi"/>
          <w:b/>
          <w:bCs/>
          <w:sz w:val="28"/>
          <w:szCs w:val="28"/>
        </w:rPr>
        <w:t>Table S</w:t>
      </w:r>
      <w:proofErr w:type="gramStart"/>
      <w:r>
        <w:rPr>
          <w:rFonts w:asciiTheme="majorBidi" w:hAnsiTheme="majorBidi" w:cstheme="majorBidi"/>
          <w:b/>
          <w:bCs/>
          <w:sz w:val="28"/>
          <w:szCs w:val="28"/>
        </w:rPr>
        <w:t>6.</w:t>
      </w:r>
      <w:r w:rsidR="00FF3B4A">
        <w:rPr>
          <w:rFonts w:asciiTheme="majorBidi" w:hAnsiTheme="majorBidi" w:cstheme="majorBidi"/>
          <w:b/>
          <w:bCs/>
          <w:sz w:val="28"/>
          <w:szCs w:val="28"/>
        </w:rPr>
        <w:t>All</w:t>
      </w:r>
      <w:proofErr w:type="gramEnd"/>
      <w:r w:rsidR="00FF3B4A">
        <w:rPr>
          <w:rFonts w:asciiTheme="majorBidi" w:hAnsiTheme="majorBidi" w:cstheme="majorBidi"/>
          <w:b/>
          <w:bCs/>
          <w:sz w:val="28"/>
          <w:szCs w:val="28"/>
        </w:rPr>
        <w:t xml:space="preserve"> samples ASV _stat</w:t>
      </w:r>
    </w:p>
    <w:p w14:paraId="149146EB" w14:textId="0A808A95" w:rsidR="008364FC" w:rsidRDefault="008364FC" w:rsidP="008364FC">
      <w:pPr>
        <w:ind w:left="0"/>
        <w:rPr>
          <w:rFonts w:asciiTheme="majorBidi" w:hAnsiTheme="majorBidi" w:cstheme="majorBidi"/>
          <w:b/>
          <w:bCs/>
          <w:sz w:val="28"/>
          <w:szCs w:val="28"/>
        </w:rPr>
      </w:pPr>
      <w:r w:rsidRPr="008364FC">
        <w:rPr>
          <w:noProof/>
          <w:rtl/>
        </w:rPr>
        <w:drawing>
          <wp:inline distT="0" distB="0" distL="0" distR="0" wp14:anchorId="741DE069" wp14:editId="4808891A">
            <wp:extent cx="3376930" cy="4093845"/>
            <wp:effectExtent l="0" t="0" r="0" b="1905"/>
            <wp:docPr id="78603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6930" cy="4093845"/>
                    </a:xfrm>
                    <a:prstGeom prst="rect">
                      <a:avLst/>
                    </a:prstGeom>
                    <a:noFill/>
                    <a:ln>
                      <a:noFill/>
                    </a:ln>
                  </pic:spPr>
                </pic:pic>
              </a:graphicData>
            </a:graphic>
          </wp:inline>
        </w:drawing>
      </w:r>
    </w:p>
    <w:p w14:paraId="7AB622F3" w14:textId="58F129FC" w:rsidR="00394584" w:rsidRDefault="00394584" w:rsidP="00B20E4D">
      <w:pPr>
        <w:ind w:left="0"/>
        <w:jc w:val="center"/>
        <w:rPr>
          <w:rFonts w:asciiTheme="majorBidi" w:hAnsiTheme="majorBidi" w:cstheme="majorBidi"/>
          <w:b/>
          <w:bCs/>
          <w:sz w:val="28"/>
          <w:szCs w:val="28"/>
        </w:rPr>
      </w:pPr>
    </w:p>
    <w:p w14:paraId="7FF2141D" w14:textId="4E03CA9D" w:rsidR="00394584" w:rsidRDefault="00394584" w:rsidP="00B20E4D">
      <w:pPr>
        <w:ind w:left="0"/>
        <w:jc w:val="center"/>
        <w:rPr>
          <w:rFonts w:asciiTheme="majorBidi" w:hAnsiTheme="majorBidi" w:cstheme="majorBidi"/>
          <w:b/>
          <w:bCs/>
          <w:sz w:val="28"/>
          <w:szCs w:val="28"/>
        </w:rPr>
      </w:pPr>
    </w:p>
    <w:p w14:paraId="1D86EE8B" w14:textId="2E95BB26" w:rsidR="00394584" w:rsidRDefault="00394584" w:rsidP="00B20E4D">
      <w:pPr>
        <w:ind w:left="0"/>
        <w:jc w:val="center"/>
        <w:rPr>
          <w:rFonts w:asciiTheme="majorBidi" w:hAnsiTheme="majorBidi" w:cstheme="majorBidi"/>
          <w:b/>
          <w:bCs/>
          <w:sz w:val="28"/>
          <w:szCs w:val="28"/>
        </w:rPr>
      </w:pPr>
    </w:p>
    <w:p w14:paraId="53527A1D" w14:textId="13E2CB6E" w:rsidR="00394584" w:rsidRDefault="00394584" w:rsidP="00B20E4D">
      <w:pPr>
        <w:ind w:left="0"/>
        <w:jc w:val="center"/>
        <w:rPr>
          <w:rFonts w:asciiTheme="majorBidi" w:hAnsiTheme="majorBidi" w:cstheme="majorBidi"/>
          <w:b/>
          <w:bCs/>
          <w:sz w:val="28"/>
          <w:szCs w:val="28"/>
        </w:rPr>
      </w:pPr>
    </w:p>
    <w:p w14:paraId="552F7650" w14:textId="7D16E090" w:rsidR="00394584" w:rsidRDefault="002C6F78" w:rsidP="002C6F78">
      <w:pPr>
        <w:ind w:left="0"/>
        <w:jc w:val="center"/>
        <w:rPr>
          <w:rFonts w:asciiTheme="majorBidi" w:hAnsiTheme="majorBidi" w:cstheme="majorBidi"/>
          <w:b/>
          <w:bCs/>
          <w:sz w:val="28"/>
          <w:szCs w:val="28"/>
        </w:rPr>
      </w:pPr>
      <w:r w:rsidRPr="002C6F78">
        <w:rPr>
          <w:noProof/>
        </w:rPr>
        <w:t>Figure</w:t>
      </w:r>
      <w:r w:rsidR="00AC3E85">
        <w:rPr>
          <w:noProof/>
        </w:rPr>
        <w:t>S1</w:t>
      </w:r>
      <w:r w:rsidRPr="002C6F78">
        <w:rPr>
          <w:noProof/>
        </w:rPr>
        <w:t xml:space="preserve"> . Flower plot of </w:t>
      </w:r>
      <w:r w:rsidR="00FF3B4A">
        <w:rPr>
          <w:noProof/>
        </w:rPr>
        <w:t>ASV</w:t>
      </w:r>
      <w:r w:rsidR="00F4777A">
        <w:rPr>
          <w:noProof/>
        </w:rPr>
        <w:drawing>
          <wp:inline distT="0" distB="0" distL="0" distR="0" wp14:anchorId="4E1E8D85" wp14:editId="66F37E86">
            <wp:extent cx="5731510" cy="5375822"/>
            <wp:effectExtent l="0" t="0" r="254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5375822"/>
                    </a:xfrm>
                    <a:prstGeom prst="rect">
                      <a:avLst/>
                    </a:prstGeom>
                    <a:noFill/>
                    <a:ln>
                      <a:noFill/>
                    </a:ln>
                  </pic:spPr>
                </pic:pic>
              </a:graphicData>
            </a:graphic>
          </wp:inline>
        </w:drawing>
      </w:r>
    </w:p>
    <w:p w14:paraId="1871FE11" w14:textId="324E21E4" w:rsidR="00394584" w:rsidRDefault="008364FC" w:rsidP="00B20E4D">
      <w:pPr>
        <w:ind w:left="0"/>
        <w:jc w:val="center"/>
        <w:rPr>
          <w:rFonts w:asciiTheme="majorBidi" w:hAnsiTheme="majorBidi" w:cstheme="majorBidi"/>
          <w:b/>
          <w:bCs/>
          <w:sz w:val="28"/>
          <w:szCs w:val="28"/>
        </w:rPr>
      </w:pPr>
      <w:r>
        <w:rPr>
          <w:noProof/>
        </w:rPr>
        <w:lastRenderedPageBreak/>
        <w:drawing>
          <wp:inline distT="0" distB="0" distL="0" distR="0" wp14:anchorId="7A76EE08" wp14:editId="62872AFF">
            <wp:extent cx="5731510" cy="4298951"/>
            <wp:effectExtent l="0" t="0" r="2540" b="635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298951"/>
                    </a:xfrm>
                    <a:prstGeom prst="rect">
                      <a:avLst/>
                    </a:prstGeom>
                    <a:noFill/>
                    <a:ln>
                      <a:noFill/>
                    </a:ln>
                  </pic:spPr>
                </pic:pic>
              </a:graphicData>
            </a:graphic>
          </wp:inline>
        </w:drawing>
      </w:r>
    </w:p>
    <w:p w14:paraId="507706A3" w14:textId="5503A66C" w:rsidR="002C6F78" w:rsidRDefault="002C6F78"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t>Figure</w:t>
      </w:r>
      <w:r w:rsidR="00AC3E85">
        <w:rPr>
          <w:rFonts w:asciiTheme="majorBidi" w:hAnsiTheme="majorBidi" w:cstheme="majorBidi"/>
          <w:b/>
          <w:bCs/>
          <w:sz w:val="28"/>
          <w:szCs w:val="28"/>
        </w:rPr>
        <w:t>S</w:t>
      </w:r>
      <w:proofErr w:type="gramStart"/>
      <w:r w:rsidR="00AC3E85">
        <w:rPr>
          <w:rFonts w:asciiTheme="majorBidi" w:hAnsiTheme="majorBidi" w:cstheme="majorBidi"/>
          <w:b/>
          <w:bCs/>
          <w:sz w:val="28"/>
          <w:szCs w:val="28"/>
        </w:rPr>
        <w:t>2</w:t>
      </w:r>
      <w:r w:rsidRPr="002C6F78">
        <w:rPr>
          <w:rFonts w:asciiTheme="majorBidi" w:hAnsiTheme="majorBidi" w:cstheme="majorBidi"/>
          <w:b/>
          <w:bCs/>
          <w:sz w:val="28"/>
          <w:szCs w:val="28"/>
        </w:rPr>
        <w:t xml:space="preserve"> .</w:t>
      </w:r>
      <w:proofErr w:type="gramEnd"/>
      <w:r w:rsidRPr="002C6F78">
        <w:rPr>
          <w:rFonts w:asciiTheme="majorBidi" w:hAnsiTheme="majorBidi" w:cstheme="majorBidi"/>
          <w:b/>
          <w:bCs/>
          <w:sz w:val="28"/>
          <w:szCs w:val="28"/>
        </w:rPr>
        <w:t xml:space="preserve"> Statistics on </w:t>
      </w:r>
      <w:r>
        <w:rPr>
          <w:rFonts w:asciiTheme="majorBidi" w:hAnsiTheme="majorBidi" w:cstheme="majorBidi"/>
          <w:b/>
          <w:bCs/>
          <w:sz w:val="28"/>
          <w:szCs w:val="28"/>
        </w:rPr>
        <w:t>ASV</w:t>
      </w:r>
      <w:r w:rsidRPr="002C6F78">
        <w:rPr>
          <w:rFonts w:asciiTheme="majorBidi" w:hAnsiTheme="majorBidi" w:cstheme="majorBidi"/>
          <w:b/>
          <w:bCs/>
          <w:sz w:val="28"/>
          <w:szCs w:val="28"/>
        </w:rPr>
        <w:t xml:space="preserve"> number in each sample</w:t>
      </w:r>
    </w:p>
    <w:p w14:paraId="1306DBB1" w14:textId="77777777" w:rsidR="00394584" w:rsidRDefault="00394584" w:rsidP="00B20E4D">
      <w:pPr>
        <w:ind w:left="0"/>
        <w:jc w:val="center"/>
        <w:rPr>
          <w:rFonts w:asciiTheme="majorBidi" w:hAnsiTheme="majorBidi" w:cstheme="majorBidi"/>
          <w:b/>
          <w:bCs/>
          <w:sz w:val="28"/>
          <w:szCs w:val="28"/>
        </w:rPr>
      </w:pPr>
    </w:p>
    <w:p w14:paraId="3055E771" w14:textId="592832FA" w:rsidR="00394584" w:rsidRDefault="002C6F78"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t xml:space="preserve">Table </w:t>
      </w:r>
      <w:r w:rsidR="00AC3E85">
        <w:rPr>
          <w:rFonts w:asciiTheme="majorBidi" w:hAnsiTheme="majorBidi" w:cstheme="majorBidi"/>
          <w:b/>
          <w:bCs/>
          <w:sz w:val="28"/>
          <w:szCs w:val="28"/>
        </w:rPr>
        <w:t>S7</w:t>
      </w:r>
      <w:r w:rsidRPr="002C6F78">
        <w:rPr>
          <w:rFonts w:asciiTheme="majorBidi" w:hAnsiTheme="majorBidi" w:cstheme="majorBidi"/>
          <w:b/>
          <w:bCs/>
          <w:sz w:val="28"/>
          <w:szCs w:val="28"/>
        </w:rPr>
        <w:t xml:space="preserve">. Statistics of reads count in each </w:t>
      </w:r>
      <w:proofErr w:type="spellStart"/>
      <w:r w:rsidRPr="002C6F78">
        <w:rPr>
          <w:rFonts w:asciiTheme="majorBidi" w:hAnsiTheme="majorBidi" w:cstheme="majorBidi"/>
          <w:b/>
          <w:bCs/>
          <w:sz w:val="28"/>
          <w:szCs w:val="28"/>
        </w:rPr>
        <w:t>taxomonic</w:t>
      </w:r>
      <w:proofErr w:type="spellEnd"/>
      <w:r w:rsidRPr="002C6F78">
        <w:rPr>
          <w:rFonts w:asciiTheme="majorBidi" w:hAnsiTheme="majorBidi" w:cstheme="majorBidi"/>
          <w:b/>
          <w:bCs/>
          <w:sz w:val="28"/>
          <w:szCs w:val="28"/>
        </w:rPr>
        <w:t xml:space="preserve"> level</w:t>
      </w:r>
    </w:p>
    <w:p w14:paraId="60E546FB" w14:textId="7EE82B1D" w:rsidR="00394584" w:rsidRDefault="008364FC" w:rsidP="008364FC">
      <w:pPr>
        <w:ind w:left="0"/>
        <w:rPr>
          <w:rFonts w:asciiTheme="majorBidi" w:hAnsiTheme="majorBidi" w:cstheme="majorBidi"/>
          <w:b/>
          <w:bCs/>
          <w:sz w:val="28"/>
          <w:szCs w:val="28"/>
        </w:rPr>
      </w:pPr>
      <w:r w:rsidRPr="008364FC">
        <w:rPr>
          <w:noProof/>
          <w:rtl/>
        </w:rPr>
        <w:drawing>
          <wp:inline distT="0" distB="0" distL="0" distR="0" wp14:anchorId="20365EC1" wp14:editId="7B0160B6">
            <wp:extent cx="5288915" cy="3920490"/>
            <wp:effectExtent l="0" t="0" r="6985" b="3810"/>
            <wp:docPr id="332531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8915" cy="3920490"/>
                    </a:xfrm>
                    <a:prstGeom prst="rect">
                      <a:avLst/>
                    </a:prstGeom>
                    <a:noFill/>
                    <a:ln>
                      <a:noFill/>
                    </a:ln>
                  </pic:spPr>
                </pic:pic>
              </a:graphicData>
            </a:graphic>
          </wp:inline>
        </w:drawing>
      </w:r>
    </w:p>
    <w:p w14:paraId="102BA169" w14:textId="77777777" w:rsidR="00394584" w:rsidRDefault="00394584" w:rsidP="00B20E4D">
      <w:pPr>
        <w:ind w:left="0"/>
        <w:jc w:val="center"/>
        <w:rPr>
          <w:rFonts w:asciiTheme="majorBidi" w:hAnsiTheme="majorBidi" w:cstheme="majorBidi"/>
          <w:b/>
          <w:bCs/>
          <w:sz w:val="28"/>
          <w:szCs w:val="28"/>
        </w:rPr>
      </w:pPr>
    </w:p>
    <w:p w14:paraId="355BF290" w14:textId="6F115F36" w:rsidR="00394584" w:rsidRDefault="00FF3B4A" w:rsidP="00FF3B4A">
      <w:pPr>
        <w:ind w:left="0"/>
        <w:jc w:val="center"/>
        <w:rPr>
          <w:rFonts w:asciiTheme="majorBidi" w:hAnsiTheme="majorBidi" w:cstheme="majorBidi"/>
          <w:b/>
          <w:bCs/>
          <w:sz w:val="28"/>
          <w:szCs w:val="28"/>
        </w:rPr>
      </w:pPr>
      <w:r w:rsidRPr="00FF3B4A">
        <w:rPr>
          <w:rFonts w:asciiTheme="majorBidi" w:hAnsiTheme="majorBidi" w:cstheme="majorBidi"/>
          <w:b/>
          <w:bCs/>
          <w:sz w:val="28"/>
          <w:szCs w:val="28"/>
        </w:rPr>
        <w:t>Figure</w:t>
      </w:r>
      <w:r w:rsidR="00AC3E85">
        <w:rPr>
          <w:rFonts w:asciiTheme="majorBidi" w:hAnsiTheme="majorBidi" w:cstheme="majorBidi"/>
          <w:b/>
          <w:bCs/>
          <w:sz w:val="28"/>
          <w:szCs w:val="28"/>
        </w:rPr>
        <w:t>S</w:t>
      </w:r>
      <w:proofErr w:type="gramStart"/>
      <w:r w:rsidR="00AC3E85">
        <w:rPr>
          <w:rFonts w:asciiTheme="majorBidi" w:hAnsiTheme="majorBidi" w:cstheme="majorBidi"/>
          <w:b/>
          <w:bCs/>
          <w:sz w:val="28"/>
          <w:szCs w:val="28"/>
        </w:rPr>
        <w:t>3</w:t>
      </w:r>
      <w:r w:rsidRPr="00FF3B4A">
        <w:rPr>
          <w:rFonts w:asciiTheme="majorBidi" w:hAnsiTheme="majorBidi" w:cstheme="majorBidi"/>
          <w:b/>
          <w:bCs/>
          <w:sz w:val="28"/>
          <w:szCs w:val="28"/>
        </w:rPr>
        <w:t xml:space="preserve"> .</w:t>
      </w:r>
      <w:proofErr w:type="gramEnd"/>
      <w:r w:rsidRPr="00FF3B4A">
        <w:rPr>
          <w:rFonts w:asciiTheme="majorBidi" w:hAnsiTheme="majorBidi" w:cstheme="majorBidi"/>
          <w:b/>
          <w:bCs/>
          <w:sz w:val="28"/>
          <w:szCs w:val="28"/>
        </w:rPr>
        <w:t xml:space="preserve"> Sample community distribution map of Phylogenetic tree</w:t>
      </w:r>
      <w:r w:rsidRPr="00FF3B4A">
        <w:rPr>
          <w:rFonts w:asciiTheme="majorBidi" w:hAnsiTheme="majorBidi" w:cstheme="majorBidi"/>
          <w:b/>
          <w:bCs/>
          <w:sz w:val="28"/>
          <w:szCs w:val="28"/>
        </w:rPr>
        <w:drawing>
          <wp:inline distT="0" distB="0" distL="0" distR="0" wp14:anchorId="42488D39" wp14:editId="2C85F392">
            <wp:extent cx="5731510" cy="5731510"/>
            <wp:effectExtent l="0" t="0" r="2540" b="2540"/>
            <wp:docPr id="2383844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65ACF9E4" w14:textId="77777777" w:rsidR="00394584" w:rsidRDefault="00394584" w:rsidP="00B20E4D">
      <w:pPr>
        <w:ind w:left="0"/>
        <w:jc w:val="center"/>
        <w:rPr>
          <w:rFonts w:asciiTheme="majorBidi" w:hAnsiTheme="majorBidi" w:cstheme="majorBidi"/>
          <w:b/>
          <w:bCs/>
          <w:sz w:val="28"/>
          <w:szCs w:val="28"/>
        </w:rPr>
      </w:pPr>
    </w:p>
    <w:p w14:paraId="4B0926A6" w14:textId="77777777" w:rsidR="00394584" w:rsidRDefault="00394584" w:rsidP="00B20E4D">
      <w:pPr>
        <w:ind w:left="0"/>
        <w:jc w:val="center"/>
        <w:rPr>
          <w:rFonts w:asciiTheme="majorBidi" w:hAnsiTheme="majorBidi" w:cstheme="majorBidi"/>
          <w:b/>
          <w:bCs/>
          <w:sz w:val="28"/>
          <w:szCs w:val="28"/>
        </w:rPr>
      </w:pPr>
    </w:p>
    <w:p w14:paraId="14F09884" w14:textId="4FC220D9" w:rsidR="00394584" w:rsidRDefault="00FF3B4A" w:rsidP="00FF3B4A">
      <w:pPr>
        <w:ind w:left="0"/>
        <w:jc w:val="center"/>
        <w:rPr>
          <w:rFonts w:asciiTheme="majorBidi" w:hAnsiTheme="majorBidi" w:cstheme="majorBidi"/>
          <w:b/>
          <w:bCs/>
          <w:sz w:val="28"/>
          <w:szCs w:val="28"/>
        </w:rPr>
      </w:pPr>
      <w:r w:rsidRPr="00FF3B4A">
        <w:rPr>
          <w:rFonts w:asciiTheme="majorBidi" w:hAnsiTheme="majorBidi" w:cstheme="majorBidi"/>
          <w:b/>
          <w:bCs/>
          <w:sz w:val="28"/>
          <w:szCs w:val="28"/>
        </w:rPr>
        <w:lastRenderedPageBreak/>
        <w:drawing>
          <wp:inline distT="0" distB="0" distL="0" distR="0" wp14:anchorId="7DFB6554" wp14:editId="33C53D84">
            <wp:extent cx="5731510" cy="2650490"/>
            <wp:effectExtent l="0" t="0" r="2540" b="0"/>
            <wp:docPr id="171984100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650490"/>
                    </a:xfrm>
                    <a:prstGeom prst="rect">
                      <a:avLst/>
                    </a:prstGeom>
                    <a:noFill/>
                    <a:ln>
                      <a:noFill/>
                    </a:ln>
                  </pic:spPr>
                </pic:pic>
              </a:graphicData>
            </a:graphic>
          </wp:inline>
        </w:drawing>
      </w:r>
    </w:p>
    <w:p w14:paraId="00F059AC" w14:textId="77777777" w:rsidR="00FF3B4A" w:rsidRDefault="00FF3B4A" w:rsidP="00FF3B4A">
      <w:pPr>
        <w:ind w:left="0"/>
        <w:jc w:val="center"/>
        <w:rPr>
          <w:rFonts w:asciiTheme="majorBidi" w:hAnsiTheme="majorBidi" w:cstheme="majorBidi"/>
          <w:b/>
          <w:bCs/>
          <w:sz w:val="28"/>
          <w:szCs w:val="28"/>
        </w:rPr>
      </w:pPr>
    </w:p>
    <w:p w14:paraId="41A99AC4" w14:textId="77777777" w:rsidR="00FF3B4A" w:rsidRDefault="00FF3B4A" w:rsidP="00FF3B4A">
      <w:pPr>
        <w:ind w:left="0"/>
        <w:jc w:val="center"/>
        <w:rPr>
          <w:rFonts w:asciiTheme="majorBidi" w:hAnsiTheme="majorBidi" w:cstheme="majorBidi"/>
          <w:b/>
          <w:bCs/>
          <w:sz w:val="28"/>
          <w:szCs w:val="28"/>
        </w:rPr>
      </w:pPr>
    </w:p>
    <w:p w14:paraId="6AA41086" w14:textId="447C8CCF" w:rsidR="00FF3B4A" w:rsidRPr="00AC3E85" w:rsidRDefault="00AC3E85" w:rsidP="00FF3B4A">
      <w:pPr>
        <w:ind w:left="0"/>
        <w:jc w:val="center"/>
        <w:rPr>
          <w:rFonts w:asciiTheme="majorBidi" w:hAnsiTheme="majorBidi" w:cstheme="majorBidi"/>
          <w:b/>
          <w:bCs/>
        </w:rPr>
      </w:pPr>
      <w:r>
        <w:rPr>
          <w:rFonts w:asciiTheme="majorBidi" w:hAnsiTheme="majorBidi" w:cstheme="majorBidi"/>
          <w:b/>
          <w:bCs/>
        </w:rPr>
        <w:t>Figure S4</w:t>
      </w:r>
      <w:r w:rsidR="00FF3B4A" w:rsidRPr="00AC3E85">
        <w:rPr>
          <w:rFonts w:asciiTheme="majorBidi" w:hAnsiTheme="majorBidi" w:cstheme="majorBidi"/>
          <w:b/>
          <w:bCs/>
        </w:rPr>
        <w:t xml:space="preserve"> </w:t>
      </w:r>
      <w:r w:rsidR="00FF3B4A" w:rsidRPr="00AC3E85">
        <w:rPr>
          <w:rFonts w:asciiTheme="majorBidi" w:hAnsiTheme="majorBidi" w:cstheme="majorBidi"/>
          <w:b/>
          <w:bCs/>
        </w:rPr>
        <w:t>KRONA taxonomic annotation results</w:t>
      </w:r>
    </w:p>
    <w:p w14:paraId="27D19A89" w14:textId="77777777" w:rsidR="00FF3B4A" w:rsidRDefault="00FF3B4A" w:rsidP="00FF3B4A">
      <w:pPr>
        <w:ind w:left="0"/>
        <w:jc w:val="center"/>
        <w:rPr>
          <w:rFonts w:asciiTheme="majorBidi" w:hAnsiTheme="majorBidi" w:cstheme="majorBidi"/>
          <w:b/>
          <w:bCs/>
          <w:sz w:val="28"/>
          <w:szCs w:val="28"/>
        </w:rPr>
      </w:pPr>
    </w:p>
    <w:p w14:paraId="6F410F61" w14:textId="77777777" w:rsidR="00AC3E85" w:rsidRDefault="00AC3E85" w:rsidP="00FF3B4A">
      <w:pPr>
        <w:ind w:left="0"/>
        <w:jc w:val="center"/>
        <w:rPr>
          <w:rFonts w:asciiTheme="majorBidi" w:hAnsiTheme="majorBidi" w:cstheme="majorBidi"/>
          <w:b/>
          <w:bCs/>
          <w:sz w:val="28"/>
          <w:szCs w:val="28"/>
        </w:rPr>
      </w:pPr>
    </w:p>
    <w:p w14:paraId="1E6E2349" w14:textId="77777777" w:rsidR="00AC3E85" w:rsidRDefault="00AC3E85" w:rsidP="00FF3B4A">
      <w:pPr>
        <w:ind w:left="0"/>
        <w:jc w:val="center"/>
        <w:rPr>
          <w:rFonts w:asciiTheme="majorBidi" w:hAnsiTheme="majorBidi" w:cstheme="majorBidi"/>
          <w:b/>
          <w:bCs/>
          <w:sz w:val="28"/>
          <w:szCs w:val="28"/>
        </w:rPr>
      </w:pPr>
    </w:p>
    <w:p w14:paraId="4723509C" w14:textId="77777777" w:rsidR="00AC3E85" w:rsidRDefault="00AC3E85" w:rsidP="00FF3B4A">
      <w:pPr>
        <w:ind w:left="0"/>
        <w:jc w:val="center"/>
        <w:rPr>
          <w:rFonts w:asciiTheme="majorBidi" w:hAnsiTheme="majorBidi" w:cstheme="majorBidi"/>
          <w:b/>
          <w:bCs/>
          <w:sz w:val="28"/>
          <w:szCs w:val="28"/>
        </w:rPr>
      </w:pPr>
    </w:p>
    <w:p w14:paraId="744AD0CA" w14:textId="77777777" w:rsidR="00AC3E85" w:rsidRDefault="00AC3E85" w:rsidP="00FF3B4A">
      <w:pPr>
        <w:ind w:left="0"/>
        <w:jc w:val="center"/>
        <w:rPr>
          <w:rFonts w:asciiTheme="majorBidi" w:hAnsiTheme="majorBidi" w:cstheme="majorBidi"/>
          <w:b/>
          <w:bCs/>
          <w:sz w:val="28"/>
          <w:szCs w:val="28"/>
        </w:rPr>
      </w:pPr>
    </w:p>
    <w:p w14:paraId="1D980D93" w14:textId="77777777" w:rsidR="00AC3E85" w:rsidRDefault="00AC3E85" w:rsidP="00FF3B4A">
      <w:pPr>
        <w:ind w:left="0"/>
        <w:jc w:val="center"/>
        <w:rPr>
          <w:rFonts w:asciiTheme="majorBidi" w:hAnsiTheme="majorBidi" w:cstheme="majorBidi"/>
          <w:b/>
          <w:bCs/>
          <w:sz w:val="28"/>
          <w:szCs w:val="28"/>
        </w:rPr>
      </w:pPr>
    </w:p>
    <w:p w14:paraId="4F8B8E99" w14:textId="77777777" w:rsidR="00AC3E85" w:rsidRDefault="00AC3E85" w:rsidP="00FF3B4A">
      <w:pPr>
        <w:ind w:left="0"/>
        <w:jc w:val="center"/>
        <w:rPr>
          <w:rFonts w:asciiTheme="majorBidi" w:hAnsiTheme="majorBidi" w:cstheme="majorBidi"/>
          <w:b/>
          <w:bCs/>
          <w:sz w:val="28"/>
          <w:szCs w:val="28"/>
        </w:rPr>
      </w:pPr>
    </w:p>
    <w:p w14:paraId="37D7A9D6" w14:textId="77777777" w:rsidR="00AC3E85" w:rsidRDefault="00AC3E85" w:rsidP="00FF3B4A">
      <w:pPr>
        <w:ind w:left="0"/>
        <w:jc w:val="center"/>
        <w:rPr>
          <w:rFonts w:asciiTheme="majorBidi" w:hAnsiTheme="majorBidi" w:cstheme="majorBidi"/>
          <w:b/>
          <w:bCs/>
          <w:sz w:val="28"/>
          <w:szCs w:val="28"/>
        </w:rPr>
      </w:pPr>
    </w:p>
    <w:p w14:paraId="48AF20FF" w14:textId="77777777" w:rsidR="00AC3E85" w:rsidRDefault="00AC3E85" w:rsidP="00FF3B4A">
      <w:pPr>
        <w:ind w:left="0"/>
        <w:jc w:val="center"/>
        <w:rPr>
          <w:rFonts w:asciiTheme="majorBidi" w:hAnsiTheme="majorBidi" w:cstheme="majorBidi"/>
          <w:b/>
          <w:bCs/>
          <w:sz w:val="28"/>
          <w:szCs w:val="28"/>
        </w:rPr>
      </w:pPr>
    </w:p>
    <w:p w14:paraId="4C6892C9" w14:textId="77777777" w:rsidR="00AC3E85" w:rsidRDefault="00AC3E85" w:rsidP="00FF3B4A">
      <w:pPr>
        <w:ind w:left="0"/>
        <w:jc w:val="center"/>
        <w:rPr>
          <w:rFonts w:asciiTheme="majorBidi" w:hAnsiTheme="majorBidi" w:cstheme="majorBidi"/>
          <w:b/>
          <w:bCs/>
          <w:sz w:val="28"/>
          <w:szCs w:val="28"/>
        </w:rPr>
      </w:pPr>
    </w:p>
    <w:p w14:paraId="7C2DBBA8" w14:textId="77777777" w:rsidR="00AC3E85" w:rsidRDefault="00AC3E85" w:rsidP="00FF3B4A">
      <w:pPr>
        <w:ind w:left="0"/>
        <w:jc w:val="center"/>
        <w:rPr>
          <w:rFonts w:asciiTheme="majorBidi" w:hAnsiTheme="majorBidi" w:cstheme="majorBidi"/>
          <w:b/>
          <w:bCs/>
          <w:sz w:val="28"/>
          <w:szCs w:val="28"/>
        </w:rPr>
      </w:pPr>
    </w:p>
    <w:p w14:paraId="68AD7195" w14:textId="77777777" w:rsidR="00AC3E85" w:rsidRDefault="00AC3E85" w:rsidP="00FF3B4A">
      <w:pPr>
        <w:ind w:left="0"/>
        <w:jc w:val="center"/>
        <w:rPr>
          <w:rFonts w:asciiTheme="majorBidi" w:hAnsiTheme="majorBidi" w:cstheme="majorBidi"/>
          <w:b/>
          <w:bCs/>
          <w:sz w:val="28"/>
          <w:szCs w:val="28"/>
        </w:rPr>
      </w:pPr>
    </w:p>
    <w:p w14:paraId="3D502190" w14:textId="77777777" w:rsidR="00AC3E85" w:rsidRDefault="00AC3E85" w:rsidP="00FF3B4A">
      <w:pPr>
        <w:ind w:left="0"/>
        <w:jc w:val="center"/>
        <w:rPr>
          <w:rFonts w:asciiTheme="majorBidi" w:hAnsiTheme="majorBidi" w:cstheme="majorBidi"/>
          <w:b/>
          <w:bCs/>
          <w:sz w:val="28"/>
          <w:szCs w:val="28"/>
        </w:rPr>
      </w:pPr>
    </w:p>
    <w:p w14:paraId="7EE1C0D1" w14:textId="77777777" w:rsidR="00AC3E85" w:rsidRDefault="00AC3E85" w:rsidP="00FF3B4A">
      <w:pPr>
        <w:ind w:left="0"/>
        <w:jc w:val="center"/>
        <w:rPr>
          <w:rFonts w:asciiTheme="majorBidi" w:hAnsiTheme="majorBidi" w:cstheme="majorBidi"/>
          <w:b/>
          <w:bCs/>
          <w:sz w:val="28"/>
          <w:szCs w:val="28"/>
        </w:rPr>
      </w:pPr>
    </w:p>
    <w:p w14:paraId="1A3A3803" w14:textId="77777777" w:rsidR="00AC3E85" w:rsidRDefault="00AC3E85" w:rsidP="00FF3B4A">
      <w:pPr>
        <w:ind w:left="0"/>
        <w:jc w:val="center"/>
        <w:rPr>
          <w:rFonts w:asciiTheme="majorBidi" w:hAnsiTheme="majorBidi" w:cstheme="majorBidi"/>
          <w:b/>
          <w:bCs/>
          <w:sz w:val="28"/>
          <w:szCs w:val="28"/>
        </w:rPr>
      </w:pPr>
    </w:p>
    <w:p w14:paraId="3E506A33" w14:textId="77777777" w:rsidR="00AC3E85" w:rsidRDefault="00AC3E85" w:rsidP="00FF3B4A">
      <w:pPr>
        <w:ind w:left="0"/>
        <w:jc w:val="center"/>
        <w:rPr>
          <w:rFonts w:asciiTheme="majorBidi" w:hAnsiTheme="majorBidi" w:cstheme="majorBidi"/>
          <w:b/>
          <w:bCs/>
          <w:sz w:val="28"/>
          <w:szCs w:val="28"/>
        </w:rPr>
      </w:pPr>
    </w:p>
    <w:p w14:paraId="5EEAB934" w14:textId="77777777" w:rsidR="00AC3E85" w:rsidRDefault="00AC3E85" w:rsidP="00FF3B4A">
      <w:pPr>
        <w:ind w:left="0"/>
        <w:jc w:val="center"/>
        <w:rPr>
          <w:rFonts w:asciiTheme="majorBidi" w:hAnsiTheme="majorBidi" w:cstheme="majorBidi"/>
          <w:b/>
          <w:bCs/>
          <w:sz w:val="28"/>
          <w:szCs w:val="28"/>
        </w:rPr>
      </w:pPr>
    </w:p>
    <w:p w14:paraId="5EC31459" w14:textId="77777777" w:rsidR="00AC3E85" w:rsidRDefault="00AC3E85" w:rsidP="00FF3B4A">
      <w:pPr>
        <w:ind w:left="0"/>
        <w:jc w:val="center"/>
        <w:rPr>
          <w:rFonts w:asciiTheme="majorBidi" w:hAnsiTheme="majorBidi" w:cstheme="majorBidi"/>
          <w:b/>
          <w:bCs/>
          <w:sz w:val="28"/>
          <w:szCs w:val="28"/>
        </w:rPr>
      </w:pPr>
    </w:p>
    <w:p w14:paraId="3126BC54" w14:textId="77777777" w:rsidR="00AC3E85" w:rsidRDefault="00AC3E85" w:rsidP="00FF3B4A">
      <w:pPr>
        <w:ind w:left="0"/>
        <w:jc w:val="center"/>
        <w:rPr>
          <w:rFonts w:asciiTheme="majorBidi" w:hAnsiTheme="majorBidi" w:cstheme="majorBidi"/>
          <w:b/>
          <w:bCs/>
          <w:sz w:val="28"/>
          <w:szCs w:val="28"/>
        </w:rPr>
      </w:pPr>
    </w:p>
    <w:p w14:paraId="2BD7DBA2" w14:textId="77777777" w:rsidR="00AC3E85" w:rsidRDefault="00AC3E85" w:rsidP="00FF3B4A">
      <w:pPr>
        <w:ind w:left="0"/>
        <w:jc w:val="center"/>
        <w:rPr>
          <w:rFonts w:asciiTheme="majorBidi" w:hAnsiTheme="majorBidi" w:cstheme="majorBidi"/>
          <w:b/>
          <w:bCs/>
          <w:sz w:val="28"/>
          <w:szCs w:val="28"/>
        </w:rPr>
      </w:pPr>
    </w:p>
    <w:p w14:paraId="24B6D734" w14:textId="77777777" w:rsidR="00AC3E85" w:rsidRDefault="00AC3E85" w:rsidP="00FF3B4A">
      <w:pPr>
        <w:ind w:left="0"/>
        <w:jc w:val="center"/>
        <w:rPr>
          <w:rFonts w:asciiTheme="majorBidi" w:hAnsiTheme="majorBidi" w:cstheme="majorBidi"/>
          <w:b/>
          <w:bCs/>
          <w:sz w:val="28"/>
          <w:szCs w:val="28"/>
        </w:rPr>
      </w:pPr>
    </w:p>
    <w:p w14:paraId="39B7CCB6" w14:textId="77777777" w:rsidR="00AC3E85" w:rsidRDefault="00AC3E85" w:rsidP="00FF3B4A">
      <w:pPr>
        <w:ind w:left="0"/>
        <w:jc w:val="center"/>
        <w:rPr>
          <w:rFonts w:asciiTheme="majorBidi" w:hAnsiTheme="majorBidi" w:cstheme="majorBidi"/>
          <w:b/>
          <w:bCs/>
          <w:sz w:val="28"/>
          <w:szCs w:val="28"/>
        </w:rPr>
      </w:pPr>
    </w:p>
    <w:p w14:paraId="247235DE" w14:textId="77777777" w:rsidR="00AC3E85" w:rsidRDefault="00AC3E85" w:rsidP="00FF3B4A">
      <w:pPr>
        <w:ind w:left="0"/>
        <w:jc w:val="center"/>
        <w:rPr>
          <w:rFonts w:asciiTheme="majorBidi" w:hAnsiTheme="majorBidi" w:cstheme="majorBidi"/>
          <w:b/>
          <w:bCs/>
          <w:sz w:val="28"/>
          <w:szCs w:val="28"/>
        </w:rPr>
      </w:pPr>
    </w:p>
    <w:p w14:paraId="4A2A3239" w14:textId="77777777" w:rsidR="00AC3E85" w:rsidRDefault="00AC3E85" w:rsidP="00FF3B4A">
      <w:pPr>
        <w:ind w:left="0"/>
        <w:jc w:val="center"/>
        <w:rPr>
          <w:rFonts w:asciiTheme="majorBidi" w:hAnsiTheme="majorBidi" w:cstheme="majorBidi"/>
          <w:b/>
          <w:bCs/>
          <w:sz w:val="28"/>
          <w:szCs w:val="28"/>
        </w:rPr>
      </w:pPr>
    </w:p>
    <w:p w14:paraId="50CA0B83" w14:textId="77777777" w:rsidR="00AC3E85" w:rsidRDefault="00AC3E85" w:rsidP="00FF3B4A">
      <w:pPr>
        <w:ind w:left="0"/>
        <w:jc w:val="center"/>
        <w:rPr>
          <w:rFonts w:asciiTheme="majorBidi" w:hAnsiTheme="majorBidi" w:cstheme="majorBidi"/>
          <w:b/>
          <w:bCs/>
          <w:sz w:val="28"/>
          <w:szCs w:val="28"/>
        </w:rPr>
      </w:pPr>
    </w:p>
    <w:p w14:paraId="152A286E" w14:textId="77777777" w:rsidR="00AC3E85" w:rsidRDefault="00AC3E85" w:rsidP="00FF3B4A">
      <w:pPr>
        <w:ind w:left="0"/>
        <w:jc w:val="center"/>
        <w:rPr>
          <w:rFonts w:asciiTheme="majorBidi" w:hAnsiTheme="majorBidi" w:cstheme="majorBidi"/>
          <w:b/>
          <w:bCs/>
          <w:sz w:val="28"/>
          <w:szCs w:val="28"/>
        </w:rPr>
      </w:pPr>
    </w:p>
    <w:p w14:paraId="36F0EF9C" w14:textId="77777777" w:rsidR="00AC3E85" w:rsidRDefault="00AC3E85" w:rsidP="00FF3B4A">
      <w:pPr>
        <w:ind w:left="0"/>
        <w:jc w:val="center"/>
        <w:rPr>
          <w:rFonts w:asciiTheme="majorBidi" w:hAnsiTheme="majorBidi" w:cstheme="majorBidi"/>
          <w:b/>
          <w:bCs/>
          <w:sz w:val="28"/>
          <w:szCs w:val="28"/>
        </w:rPr>
      </w:pPr>
    </w:p>
    <w:p w14:paraId="2AACC179" w14:textId="77777777" w:rsidR="00AC3E85" w:rsidRDefault="00AC3E85" w:rsidP="00FF3B4A">
      <w:pPr>
        <w:ind w:left="0"/>
        <w:jc w:val="center"/>
        <w:rPr>
          <w:rFonts w:asciiTheme="majorBidi" w:hAnsiTheme="majorBidi" w:cstheme="majorBidi"/>
          <w:b/>
          <w:bCs/>
          <w:sz w:val="28"/>
          <w:szCs w:val="28"/>
        </w:rPr>
      </w:pPr>
    </w:p>
    <w:p w14:paraId="52532054" w14:textId="13E8DADE" w:rsidR="00FF3B4A" w:rsidRDefault="00AC3E85" w:rsidP="00AC3E85">
      <w:pPr>
        <w:ind w:left="0"/>
        <w:rPr>
          <w:rFonts w:asciiTheme="majorBidi" w:hAnsiTheme="majorBidi" w:cstheme="majorBidi"/>
          <w:b/>
          <w:bCs/>
          <w:sz w:val="28"/>
          <w:szCs w:val="28"/>
        </w:rPr>
      </w:pPr>
      <w:proofErr w:type="spellStart"/>
      <w:r w:rsidRPr="00AC3E85">
        <w:rPr>
          <w:rFonts w:asciiTheme="majorBidi" w:hAnsiTheme="majorBidi" w:cstheme="majorBidi"/>
          <w:b/>
          <w:bCs/>
          <w:sz w:val="28"/>
          <w:szCs w:val="28"/>
          <w:rtl/>
          <w:lang w:bidi="ar"/>
        </w:rPr>
        <w:t>create</w:t>
      </w:r>
      <w:proofErr w:type="spellEnd"/>
      <w:r w:rsidRPr="00AC3E85">
        <w:rPr>
          <w:rFonts w:asciiTheme="majorBidi" w:hAnsiTheme="majorBidi" w:cstheme="majorBidi"/>
          <w:b/>
          <w:bCs/>
          <w:sz w:val="28"/>
          <w:szCs w:val="28"/>
          <w:rtl/>
          <w:lang w:bidi="ar"/>
        </w:rPr>
        <w:t xml:space="preserve"> a </w:t>
      </w:r>
      <w:proofErr w:type="spellStart"/>
      <w:r w:rsidRPr="00AC3E85">
        <w:rPr>
          <w:rFonts w:asciiTheme="majorBidi" w:hAnsiTheme="majorBidi" w:cstheme="majorBidi"/>
          <w:b/>
          <w:bCs/>
          <w:sz w:val="28"/>
          <w:szCs w:val="28"/>
          <w:rtl/>
          <w:lang w:bidi="ar"/>
        </w:rPr>
        <w:t>table</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or</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figure</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showing</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distribution</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of</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MAGs</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across</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the</w:t>
      </w:r>
      <w:proofErr w:type="spellEnd"/>
      <w:r w:rsidRPr="00AC3E85">
        <w:rPr>
          <w:rFonts w:asciiTheme="majorBidi" w:hAnsiTheme="majorBidi" w:cstheme="majorBidi"/>
          <w:b/>
          <w:bCs/>
          <w:sz w:val="28"/>
          <w:szCs w:val="28"/>
          <w:rtl/>
          <w:lang w:bidi="ar"/>
        </w:rPr>
        <w:t xml:space="preserve"> </w:t>
      </w:r>
      <w:proofErr w:type="spellStart"/>
      <w:r w:rsidRPr="00AC3E85">
        <w:rPr>
          <w:rFonts w:asciiTheme="majorBidi" w:hAnsiTheme="majorBidi" w:cstheme="majorBidi"/>
          <w:b/>
          <w:bCs/>
          <w:sz w:val="28"/>
          <w:szCs w:val="28"/>
          <w:rtl/>
          <w:lang w:bidi="ar"/>
        </w:rPr>
        <w:t>samples</w:t>
      </w:r>
      <w:proofErr w:type="spellEnd"/>
    </w:p>
    <w:p w14:paraId="1AA5D2B3" w14:textId="77777777" w:rsidR="00FF3B4A" w:rsidRDefault="00FF3B4A" w:rsidP="00FF3B4A">
      <w:pPr>
        <w:ind w:left="0"/>
        <w:jc w:val="center"/>
        <w:rPr>
          <w:rFonts w:asciiTheme="majorBidi" w:hAnsiTheme="majorBidi" w:cstheme="majorBidi"/>
          <w:b/>
          <w:bCs/>
          <w:sz w:val="28"/>
          <w:szCs w:val="28"/>
        </w:rPr>
      </w:pPr>
    </w:p>
    <w:p w14:paraId="41E0CDE8" w14:textId="25B35946" w:rsidR="00394584" w:rsidRDefault="002C6F78"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drawing>
          <wp:inline distT="0" distB="0" distL="0" distR="0" wp14:anchorId="72416F26" wp14:editId="13C1C66C">
            <wp:extent cx="5731510" cy="4299585"/>
            <wp:effectExtent l="0" t="0" r="2540" b="5715"/>
            <wp:docPr id="1430450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18788B7E" w14:textId="375E220C" w:rsidR="002C6F78" w:rsidRDefault="00AC3E85"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drawing>
          <wp:anchor distT="0" distB="0" distL="114300" distR="114300" simplePos="0" relativeHeight="251663360" behindDoc="0" locked="0" layoutInCell="1" allowOverlap="1" wp14:anchorId="277E166A" wp14:editId="3BB1727C">
            <wp:simplePos x="0" y="0"/>
            <wp:positionH relativeFrom="margin">
              <wp:align>left</wp:align>
            </wp:positionH>
            <wp:positionV relativeFrom="paragraph">
              <wp:posOffset>283210</wp:posOffset>
            </wp:positionV>
            <wp:extent cx="5452745" cy="3657600"/>
            <wp:effectExtent l="0" t="0" r="0" b="0"/>
            <wp:wrapSquare wrapText="bothSides"/>
            <wp:docPr id="6955804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52745" cy="3657600"/>
                    </a:xfrm>
                    <a:prstGeom prst="rect">
                      <a:avLst/>
                    </a:prstGeom>
                    <a:noFill/>
                    <a:ln>
                      <a:noFill/>
                    </a:ln>
                  </pic:spPr>
                </pic:pic>
              </a:graphicData>
            </a:graphic>
            <wp14:sizeRelH relativeFrom="margin">
              <wp14:pctWidth>0</wp14:pctWidth>
            </wp14:sizeRelH>
          </wp:anchor>
        </w:drawing>
      </w:r>
    </w:p>
    <w:p w14:paraId="133EC6E7" w14:textId="16DE0F4B" w:rsidR="002C6F78" w:rsidRDefault="00AC3E85"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lastRenderedPageBreak/>
        <w:drawing>
          <wp:anchor distT="0" distB="0" distL="114300" distR="114300" simplePos="0" relativeHeight="251667456" behindDoc="0" locked="0" layoutInCell="1" allowOverlap="1" wp14:anchorId="00C1008A" wp14:editId="4813D3CE">
            <wp:simplePos x="0" y="0"/>
            <wp:positionH relativeFrom="column">
              <wp:posOffset>-128750</wp:posOffset>
            </wp:positionH>
            <wp:positionV relativeFrom="paragraph">
              <wp:posOffset>194760</wp:posOffset>
            </wp:positionV>
            <wp:extent cx="5731510" cy="3606800"/>
            <wp:effectExtent l="0" t="0" r="2540" b="0"/>
            <wp:wrapSquare wrapText="bothSides"/>
            <wp:docPr id="6630886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606800"/>
                    </a:xfrm>
                    <a:prstGeom prst="rect">
                      <a:avLst/>
                    </a:prstGeom>
                    <a:noFill/>
                    <a:ln>
                      <a:noFill/>
                    </a:ln>
                  </pic:spPr>
                </pic:pic>
              </a:graphicData>
            </a:graphic>
            <wp14:sizeRelV relativeFrom="margin">
              <wp14:pctHeight>0</wp14:pctHeight>
            </wp14:sizeRelV>
          </wp:anchor>
        </w:drawing>
      </w:r>
    </w:p>
    <w:p w14:paraId="3301B709" w14:textId="73295C85" w:rsidR="00394584" w:rsidRDefault="00394584" w:rsidP="00B20E4D">
      <w:pPr>
        <w:ind w:left="0"/>
        <w:jc w:val="center"/>
        <w:rPr>
          <w:rFonts w:asciiTheme="majorBidi" w:hAnsiTheme="majorBidi" w:cstheme="majorBidi"/>
          <w:b/>
          <w:bCs/>
          <w:sz w:val="28"/>
          <w:szCs w:val="28"/>
        </w:rPr>
      </w:pPr>
    </w:p>
    <w:p w14:paraId="54293675" w14:textId="0802190D" w:rsidR="00394584" w:rsidRDefault="00394584" w:rsidP="002C6F78">
      <w:pPr>
        <w:ind w:left="0"/>
        <w:jc w:val="center"/>
        <w:rPr>
          <w:rFonts w:asciiTheme="majorBidi" w:hAnsiTheme="majorBidi" w:cstheme="majorBidi"/>
          <w:b/>
          <w:bCs/>
          <w:sz w:val="28"/>
          <w:szCs w:val="28"/>
        </w:rPr>
      </w:pPr>
    </w:p>
    <w:p w14:paraId="45AF01B2" w14:textId="4B95F21E" w:rsidR="00394584" w:rsidRDefault="00394584" w:rsidP="00B20E4D">
      <w:pPr>
        <w:ind w:left="0"/>
        <w:jc w:val="center"/>
        <w:rPr>
          <w:rFonts w:asciiTheme="majorBidi" w:hAnsiTheme="majorBidi" w:cstheme="majorBidi"/>
          <w:b/>
          <w:bCs/>
          <w:sz w:val="28"/>
          <w:szCs w:val="28"/>
        </w:rPr>
      </w:pPr>
    </w:p>
    <w:p w14:paraId="02225F68" w14:textId="44E891A8" w:rsidR="00394584" w:rsidRDefault="00AC3E85" w:rsidP="00B20E4D">
      <w:pPr>
        <w:ind w:left="0"/>
        <w:jc w:val="center"/>
        <w:rPr>
          <w:rFonts w:asciiTheme="majorBidi" w:hAnsiTheme="majorBidi" w:cstheme="majorBidi"/>
          <w:b/>
          <w:bCs/>
          <w:sz w:val="28"/>
          <w:szCs w:val="28"/>
        </w:rPr>
      </w:pPr>
      <w:r w:rsidRPr="002C6F78">
        <w:rPr>
          <w:rFonts w:asciiTheme="majorBidi" w:hAnsiTheme="majorBidi" w:cstheme="majorBidi"/>
          <w:b/>
          <w:bCs/>
          <w:sz w:val="28"/>
          <w:szCs w:val="28"/>
        </w:rPr>
        <w:drawing>
          <wp:anchor distT="0" distB="0" distL="114300" distR="114300" simplePos="0" relativeHeight="251664384" behindDoc="0" locked="0" layoutInCell="1" allowOverlap="1" wp14:anchorId="45333D01" wp14:editId="57894473">
            <wp:simplePos x="0" y="0"/>
            <wp:positionH relativeFrom="column">
              <wp:posOffset>-123113</wp:posOffset>
            </wp:positionH>
            <wp:positionV relativeFrom="paragraph">
              <wp:posOffset>868355</wp:posOffset>
            </wp:positionV>
            <wp:extent cx="5731510" cy="3373120"/>
            <wp:effectExtent l="0" t="0" r="2540" b="0"/>
            <wp:wrapSquare wrapText="bothSides"/>
            <wp:docPr id="8058302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14:sizeRelV relativeFrom="margin">
              <wp14:pctHeight>0</wp14:pctHeight>
            </wp14:sizeRelV>
          </wp:anchor>
        </w:drawing>
      </w:r>
    </w:p>
    <w:p w14:paraId="1516745F" w14:textId="2E17968A" w:rsidR="00394584" w:rsidRDefault="00394584" w:rsidP="00B20E4D">
      <w:pPr>
        <w:ind w:left="0"/>
        <w:jc w:val="center"/>
        <w:rPr>
          <w:rFonts w:asciiTheme="majorBidi" w:hAnsiTheme="majorBidi" w:cstheme="majorBidi"/>
          <w:b/>
          <w:bCs/>
          <w:sz w:val="28"/>
          <w:szCs w:val="28"/>
        </w:rPr>
      </w:pPr>
    </w:p>
    <w:p w14:paraId="20D4ACEE" w14:textId="3633C4E1" w:rsidR="00394584" w:rsidRDefault="00AC3E85" w:rsidP="00B20E4D">
      <w:pPr>
        <w:ind w:left="0"/>
        <w:jc w:val="center"/>
        <w:rPr>
          <w:rFonts w:asciiTheme="majorBidi" w:hAnsiTheme="majorBidi" w:cstheme="majorBidi"/>
          <w:b/>
          <w:bCs/>
          <w:sz w:val="28"/>
          <w:szCs w:val="28"/>
        </w:rPr>
      </w:pPr>
      <w:r w:rsidRPr="002C6F78">
        <w:rPr>
          <w:rFonts w:asciiTheme="majorBidi" w:hAnsiTheme="majorBidi" w:cstheme="majorBidi"/>
          <w:b/>
          <w:bCs/>
          <w:sz w:val="28"/>
          <w:szCs w:val="28"/>
        </w:rPr>
        <w:lastRenderedPageBreak/>
        <w:drawing>
          <wp:anchor distT="0" distB="0" distL="114300" distR="114300" simplePos="0" relativeHeight="251665408" behindDoc="0" locked="0" layoutInCell="1" allowOverlap="1" wp14:anchorId="066C5413" wp14:editId="1FCD6E44">
            <wp:simplePos x="0" y="0"/>
            <wp:positionH relativeFrom="column">
              <wp:posOffset>-99773</wp:posOffset>
            </wp:positionH>
            <wp:positionV relativeFrom="paragraph">
              <wp:posOffset>215512</wp:posOffset>
            </wp:positionV>
            <wp:extent cx="5731510" cy="4299585"/>
            <wp:effectExtent l="0" t="0" r="2540" b="5715"/>
            <wp:wrapSquare wrapText="bothSides"/>
            <wp:docPr id="4945277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anchor>
        </w:drawing>
      </w:r>
    </w:p>
    <w:p w14:paraId="09EF4700" w14:textId="7B14CEB7" w:rsidR="002C6F78" w:rsidRDefault="006C11AF"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drawing>
          <wp:anchor distT="0" distB="0" distL="114300" distR="114300" simplePos="0" relativeHeight="251668480" behindDoc="0" locked="0" layoutInCell="1" allowOverlap="1" wp14:anchorId="1274305A" wp14:editId="393E46EA">
            <wp:simplePos x="0" y="0"/>
            <wp:positionH relativeFrom="column">
              <wp:posOffset>16510</wp:posOffset>
            </wp:positionH>
            <wp:positionV relativeFrom="paragraph">
              <wp:posOffset>4640580</wp:posOffset>
            </wp:positionV>
            <wp:extent cx="5731510" cy="3803015"/>
            <wp:effectExtent l="0" t="0" r="2540" b="6985"/>
            <wp:wrapSquare wrapText="bothSides"/>
            <wp:docPr id="13037478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03015"/>
                    </a:xfrm>
                    <a:prstGeom prst="rect">
                      <a:avLst/>
                    </a:prstGeom>
                    <a:noFill/>
                    <a:ln>
                      <a:noFill/>
                    </a:ln>
                  </pic:spPr>
                </pic:pic>
              </a:graphicData>
            </a:graphic>
            <wp14:sizeRelV relativeFrom="margin">
              <wp14:pctHeight>0</wp14:pctHeight>
            </wp14:sizeRelV>
          </wp:anchor>
        </w:drawing>
      </w:r>
    </w:p>
    <w:p w14:paraId="01DCC28B" w14:textId="4CB04308" w:rsidR="002C6F78" w:rsidRDefault="002C6F78" w:rsidP="002C6F78">
      <w:pPr>
        <w:ind w:left="0"/>
        <w:jc w:val="center"/>
        <w:rPr>
          <w:rFonts w:asciiTheme="majorBidi" w:hAnsiTheme="majorBidi" w:cstheme="majorBidi"/>
          <w:b/>
          <w:bCs/>
          <w:sz w:val="28"/>
          <w:szCs w:val="28"/>
        </w:rPr>
      </w:pPr>
    </w:p>
    <w:p w14:paraId="1EF8AAA5" w14:textId="5627DEA5" w:rsidR="002C6F78" w:rsidRDefault="002C6F78" w:rsidP="002C6F78">
      <w:pPr>
        <w:ind w:left="0"/>
        <w:jc w:val="center"/>
        <w:rPr>
          <w:rFonts w:asciiTheme="majorBidi" w:hAnsiTheme="majorBidi" w:cstheme="majorBidi"/>
          <w:b/>
          <w:bCs/>
          <w:sz w:val="28"/>
          <w:szCs w:val="28"/>
        </w:rPr>
      </w:pPr>
    </w:p>
    <w:p w14:paraId="3CFCD27C" w14:textId="30F36CC0" w:rsidR="002C6F78" w:rsidRDefault="006C11AF" w:rsidP="00B20E4D">
      <w:pPr>
        <w:ind w:left="0"/>
        <w:jc w:val="center"/>
        <w:rPr>
          <w:rFonts w:asciiTheme="majorBidi" w:hAnsiTheme="majorBidi" w:cstheme="majorBidi"/>
          <w:b/>
          <w:bCs/>
          <w:sz w:val="28"/>
          <w:szCs w:val="28"/>
        </w:rPr>
      </w:pPr>
      <w:r w:rsidRPr="002C6F78">
        <w:rPr>
          <w:rFonts w:asciiTheme="majorBidi" w:hAnsiTheme="majorBidi" w:cstheme="majorBidi"/>
          <w:b/>
          <w:bCs/>
          <w:sz w:val="28"/>
          <w:szCs w:val="28"/>
        </w:rPr>
        <w:drawing>
          <wp:anchor distT="0" distB="0" distL="114300" distR="114300" simplePos="0" relativeHeight="251666432" behindDoc="0" locked="0" layoutInCell="1" allowOverlap="1" wp14:anchorId="043C74F6" wp14:editId="6FD0A789">
            <wp:simplePos x="0" y="0"/>
            <wp:positionH relativeFrom="column">
              <wp:posOffset>-179024</wp:posOffset>
            </wp:positionH>
            <wp:positionV relativeFrom="paragraph">
              <wp:posOffset>319823</wp:posOffset>
            </wp:positionV>
            <wp:extent cx="5731510" cy="3434080"/>
            <wp:effectExtent l="0" t="0" r="2540" b="0"/>
            <wp:wrapSquare wrapText="bothSides"/>
            <wp:docPr id="21382951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434080"/>
                    </a:xfrm>
                    <a:prstGeom prst="rect">
                      <a:avLst/>
                    </a:prstGeom>
                    <a:noFill/>
                    <a:ln>
                      <a:noFill/>
                    </a:ln>
                  </pic:spPr>
                </pic:pic>
              </a:graphicData>
            </a:graphic>
            <wp14:sizeRelV relativeFrom="margin">
              <wp14:pctHeight>0</wp14:pctHeight>
            </wp14:sizeRelV>
          </wp:anchor>
        </w:drawing>
      </w:r>
    </w:p>
    <w:p w14:paraId="348ED09D" w14:textId="35EA22BB" w:rsidR="002C6F78" w:rsidRDefault="002C6F78" w:rsidP="00B20E4D">
      <w:pPr>
        <w:ind w:left="0"/>
        <w:jc w:val="center"/>
        <w:rPr>
          <w:rFonts w:asciiTheme="majorBidi" w:hAnsiTheme="majorBidi" w:cstheme="majorBidi"/>
          <w:b/>
          <w:bCs/>
          <w:sz w:val="28"/>
          <w:szCs w:val="28"/>
        </w:rPr>
      </w:pPr>
    </w:p>
    <w:p w14:paraId="3DE6FA9F" w14:textId="71D91C0E" w:rsidR="002C6F78" w:rsidRDefault="002C6F78" w:rsidP="002C6F78">
      <w:pPr>
        <w:ind w:left="0"/>
        <w:jc w:val="center"/>
        <w:rPr>
          <w:rFonts w:asciiTheme="majorBidi" w:hAnsiTheme="majorBidi" w:cstheme="majorBidi"/>
          <w:b/>
          <w:bCs/>
          <w:sz w:val="28"/>
          <w:szCs w:val="28"/>
        </w:rPr>
      </w:pPr>
    </w:p>
    <w:p w14:paraId="65EAC793" w14:textId="314C6AC8" w:rsidR="002C6F78" w:rsidRDefault="002C6F78" w:rsidP="002C6F78">
      <w:pPr>
        <w:ind w:left="0"/>
        <w:jc w:val="center"/>
        <w:rPr>
          <w:rFonts w:asciiTheme="majorBidi" w:hAnsiTheme="majorBidi" w:cstheme="majorBidi"/>
          <w:b/>
          <w:bCs/>
          <w:sz w:val="28"/>
          <w:szCs w:val="28"/>
        </w:rPr>
      </w:pPr>
    </w:p>
    <w:p w14:paraId="7C3480F8" w14:textId="46AF7C42" w:rsidR="002C6F78" w:rsidRDefault="002C6F78" w:rsidP="002C6F78">
      <w:pPr>
        <w:ind w:left="0"/>
        <w:jc w:val="center"/>
        <w:rPr>
          <w:rFonts w:asciiTheme="majorBidi" w:hAnsiTheme="majorBidi" w:cstheme="majorBidi"/>
          <w:b/>
          <w:bCs/>
          <w:sz w:val="28"/>
          <w:szCs w:val="28"/>
        </w:rPr>
      </w:pPr>
    </w:p>
    <w:p w14:paraId="0E9A42DA" w14:textId="56AC7438" w:rsidR="002C6F78" w:rsidRDefault="002C6F78" w:rsidP="002C6F78">
      <w:pPr>
        <w:ind w:left="0"/>
        <w:jc w:val="center"/>
        <w:rPr>
          <w:rFonts w:asciiTheme="majorBidi" w:hAnsiTheme="majorBidi" w:cstheme="majorBidi"/>
          <w:b/>
          <w:bCs/>
          <w:sz w:val="28"/>
          <w:szCs w:val="28"/>
        </w:rPr>
      </w:pPr>
    </w:p>
    <w:p w14:paraId="5119B160" w14:textId="77777777" w:rsidR="002C6F78" w:rsidRDefault="002C6F78" w:rsidP="002C6F78">
      <w:pPr>
        <w:ind w:left="0"/>
        <w:jc w:val="center"/>
        <w:rPr>
          <w:rFonts w:asciiTheme="majorBidi" w:hAnsiTheme="majorBidi" w:cstheme="majorBidi"/>
          <w:b/>
          <w:bCs/>
          <w:sz w:val="28"/>
          <w:szCs w:val="28"/>
        </w:rPr>
      </w:pPr>
    </w:p>
    <w:p w14:paraId="597B36FC" w14:textId="737ECCF1" w:rsidR="002C6F78" w:rsidRDefault="002C6F78" w:rsidP="002C6F78">
      <w:pPr>
        <w:ind w:left="0"/>
        <w:jc w:val="center"/>
        <w:rPr>
          <w:rFonts w:asciiTheme="majorBidi" w:hAnsiTheme="majorBidi" w:cstheme="majorBidi"/>
          <w:b/>
          <w:bCs/>
          <w:sz w:val="28"/>
          <w:szCs w:val="28"/>
        </w:rPr>
      </w:pPr>
    </w:p>
    <w:p w14:paraId="7B7BEFDF" w14:textId="664887CE" w:rsidR="002C6F78" w:rsidRDefault="002C6F78" w:rsidP="002C6F78">
      <w:pPr>
        <w:ind w:left="0"/>
        <w:jc w:val="center"/>
        <w:rPr>
          <w:rFonts w:asciiTheme="majorBidi" w:hAnsiTheme="majorBidi" w:cstheme="majorBidi"/>
          <w:b/>
          <w:bCs/>
          <w:sz w:val="28"/>
          <w:szCs w:val="28"/>
        </w:rPr>
      </w:pPr>
    </w:p>
    <w:p w14:paraId="239E356B" w14:textId="078EE59F" w:rsidR="002C6F78" w:rsidRDefault="006C11AF"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lastRenderedPageBreak/>
        <w:drawing>
          <wp:anchor distT="0" distB="0" distL="114300" distR="114300" simplePos="0" relativeHeight="251669504" behindDoc="0" locked="0" layoutInCell="1" allowOverlap="1" wp14:anchorId="65318FB8" wp14:editId="189C24D9">
            <wp:simplePos x="0" y="0"/>
            <wp:positionH relativeFrom="column">
              <wp:posOffset>473586</wp:posOffset>
            </wp:positionH>
            <wp:positionV relativeFrom="paragraph">
              <wp:posOffset>-573</wp:posOffset>
            </wp:positionV>
            <wp:extent cx="4883785" cy="3350895"/>
            <wp:effectExtent l="0" t="0" r="0" b="1905"/>
            <wp:wrapSquare wrapText="bothSides"/>
            <wp:docPr id="12599246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83785" cy="335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6F78">
        <w:rPr>
          <w:rFonts w:asciiTheme="majorBidi" w:hAnsiTheme="majorBidi" w:cstheme="majorBidi"/>
          <w:b/>
          <w:bCs/>
          <w:sz w:val="28"/>
          <w:szCs w:val="28"/>
        </w:rPr>
        <w:drawing>
          <wp:inline distT="0" distB="0" distL="0" distR="0" wp14:anchorId="1A4902EC" wp14:editId="4AC5B424">
            <wp:extent cx="5731510" cy="4299585"/>
            <wp:effectExtent l="0" t="0" r="2540" b="5715"/>
            <wp:docPr id="18444946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1662D6F6" w14:textId="39239394" w:rsidR="002C6F78" w:rsidRDefault="002C6F78" w:rsidP="002C6F78">
      <w:pPr>
        <w:ind w:left="0"/>
        <w:jc w:val="center"/>
        <w:rPr>
          <w:rFonts w:asciiTheme="majorBidi" w:hAnsiTheme="majorBidi" w:cstheme="majorBidi"/>
          <w:b/>
          <w:bCs/>
          <w:sz w:val="28"/>
          <w:szCs w:val="28"/>
        </w:rPr>
      </w:pPr>
    </w:p>
    <w:p w14:paraId="64F3F9A1" w14:textId="77777777" w:rsidR="002C6F78" w:rsidRDefault="002C6F78" w:rsidP="002C6F78">
      <w:pPr>
        <w:ind w:left="0"/>
        <w:jc w:val="center"/>
        <w:rPr>
          <w:rFonts w:asciiTheme="majorBidi" w:hAnsiTheme="majorBidi" w:cstheme="majorBidi"/>
          <w:b/>
          <w:bCs/>
          <w:sz w:val="28"/>
          <w:szCs w:val="28"/>
        </w:rPr>
      </w:pPr>
    </w:p>
    <w:p w14:paraId="1FA2C8B2" w14:textId="7BE8D3AE" w:rsidR="002C6F78" w:rsidRDefault="002C6F78" w:rsidP="002C6F78">
      <w:pPr>
        <w:ind w:left="0"/>
        <w:jc w:val="center"/>
        <w:rPr>
          <w:rFonts w:asciiTheme="majorBidi" w:hAnsiTheme="majorBidi" w:cstheme="majorBidi"/>
          <w:b/>
          <w:bCs/>
          <w:sz w:val="28"/>
          <w:szCs w:val="28"/>
        </w:rPr>
      </w:pPr>
      <w:r w:rsidRPr="002C6F78">
        <w:rPr>
          <w:rFonts w:asciiTheme="majorBidi" w:hAnsiTheme="majorBidi" w:cstheme="majorBidi"/>
          <w:b/>
          <w:bCs/>
          <w:sz w:val="28"/>
          <w:szCs w:val="28"/>
        </w:rPr>
        <w:lastRenderedPageBreak/>
        <w:drawing>
          <wp:inline distT="0" distB="0" distL="0" distR="0" wp14:anchorId="1C81F45C" wp14:editId="7463F282">
            <wp:extent cx="5731510" cy="4299585"/>
            <wp:effectExtent l="0" t="0" r="2540" b="5715"/>
            <wp:docPr id="9239931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10933EB3" w14:textId="77777777" w:rsidR="002C6F78" w:rsidRDefault="002C6F78" w:rsidP="002C6F78">
      <w:pPr>
        <w:ind w:left="0"/>
        <w:jc w:val="center"/>
        <w:rPr>
          <w:rFonts w:asciiTheme="majorBidi" w:hAnsiTheme="majorBidi" w:cstheme="majorBidi"/>
          <w:b/>
          <w:bCs/>
          <w:sz w:val="28"/>
          <w:szCs w:val="28"/>
        </w:rPr>
      </w:pPr>
    </w:p>
    <w:p w14:paraId="4277636C" w14:textId="543E3D51" w:rsidR="00B20E4D" w:rsidRDefault="00B20E4D" w:rsidP="002C6F78">
      <w:pPr>
        <w:ind w:left="0"/>
        <w:jc w:val="center"/>
        <w:rPr>
          <w:rFonts w:asciiTheme="majorBidi" w:hAnsiTheme="majorBidi" w:cstheme="majorBidi"/>
          <w:b/>
          <w:bCs/>
          <w:sz w:val="28"/>
          <w:szCs w:val="28"/>
        </w:rPr>
      </w:pPr>
    </w:p>
    <w:p w14:paraId="73D9F52D" w14:textId="18532BB3" w:rsidR="00B20E4D" w:rsidRDefault="00B20E4D" w:rsidP="00B20E4D">
      <w:pPr>
        <w:ind w:left="0"/>
        <w:jc w:val="center"/>
        <w:rPr>
          <w:rFonts w:asciiTheme="majorBidi" w:hAnsiTheme="majorBidi" w:cstheme="majorBidi"/>
          <w:b/>
          <w:bCs/>
          <w:sz w:val="28"/>
          <w:szCs w:val="28"/>
        </w:rPr>
      </w:pPr>
    </w:p>
    <w:sectPr w:rsidR="00B20E4D" w:rsidSect="003114A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TimesNewRomanPSMT">
    <w:altName w:val="Yu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TSongti-SC-Regular">
    <w:altName w:val="Yu Gothic"/>
    <w:panose1 w:val="00000000000000000000"/>
    <w:charset w:val="80"/>
    <w:family w:val="auto"/>
    <w:notTrueType/>
    <w:pitch w:val="default"/>
    <w:sig w:usb0="00000001" w:usb1="08070000" w:usb2="00000010" w:usb3="00000000" w:csb0="00020000" w:csb1="00000000"/>
  </w:font>
  <w:font w:name="Times New Roman Regular">
    <w:altName w:val="Times New Roman"/>
    <w:charset w:val="00"/>
    <w:family w:val="auto"/>
    <w:pitch w:val="default"/>
    <w:sig w:usb0="E0002AEF" w:usb1="C0007841"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432" w:hanging="312"/>
      </w:pPr>
      <w:rPr>
        <w:rFonts w:ascii="Times New Roman" w:hAnsi="Times New Roman" w:cs="Times New Roman"/>
        <w:b w:val="0"/>
        <w:bCs w:val="0"/>
        <w:i w:val="0"/>
        <w:iCs w:val="0"/>
        <w:spacing w:val="-1"/>
        <w:w w:val="100"/>
        <w:sz w:val="22"/>
        <w:szCs w:val="22"/>
      </w:rPr>
    </w:lvl>
    <w:lvl w:ilvl="1">
      <w:numFmt w:val="bullet"/>
      <w:lvlText w:val="•"/>
      <w:lvlJc w:val="left"/>
      <w:pPr>
        <w:ind w:left="1308" w:hanging="312"/>
      </w:pPr>
    </w:lvl>
    <w:lvl w:ilvl="2">
      <w:numFmt w:val="bullet"/>
      <w:lvlText w:val="•"/>
      <w:lvlJc w:val="left"/>
      <w:pPr>
        <w:ind w:left="2177" w:hanging="312"/>
      </w:pPr>
    </w:lvl>
    <w:lvl w:ilvl="3">
      <w:numFmt w:val="bullet"/>
      <w:lvlText w:val="•"/>
      <w:lvlJc w:val="left"/>
      <w:pPr>
        <w:ind w:left="3045" w:hanging="312"/>
      </w:pPr>
    </w:lvl>
    <w:lvl w:ilvl="4">
      <w:numFmt w:val="bullet"/>
      <w:lvlText w:val="•"/>
      <w:lvlJc w:val="left"/>
      <w:pPr>
        <w:ind w:left="3914" w:hanging="312"/>
      </w:pPr>
    </w:lvl>
    <w:lvl w:ilvl="5">
      <w:numFmt w:val="bullet"/>
      <w:lvlText w:val="•"/>
      <w:lvlJc w:val="left"/>
      <w:pPr>
        <w:ind w:left="4783" w:hanging="312"/>
      </w:pPr>
    </w:lvl>
    <w:lvl w:ilvl="6">
      <w:numFmt w:val="bullet"/>
      <w:lvlText w:val="•"/>
      <w:lvlJc w:val="left"/>
      <w:pPr>
        <w:ind w:left="5651" w:hanging="312"/>
      </w:pPr>
    </w:lvl>
    <w:lvl w:ilvl="7">
      <w:numFmt w:val="bullet"/>
      <w:lvlText w:val="•"/>
      <w:lvlJc w:val="left"/>
      <w:pPr>
        <w:ind w:left="6520" w:hanging="312"/>
      </w:pPr>
    </w:lvl>
    <w:lvl w:ilvl="8">
      <w:numFmt w:val="bullet"/>
      <w:lvlText w:val="•"/>
      <w:lvlJc w:val="left"/>
      <w:pPr>
        <w:ind w:left="7388" w:hanging="312"/>
      </w:pPr>
    </w:lvl>
  </w:abstractNum>
  <w:abstractNum w:abstractNumId="1" w15:restartNumberingAfterBreak="0">
    <w:nsid w:val="0F9152EB"/>
    <w:multiLevelType w:val="hybridMultilevel"/>
    <w:tmpl w:val="7228D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772C0"/>
    <w:multiLevelType w:val="hybridMultilevel"/>
    <w:tmpl w:val="67BE4F6E"/>
    <w:lvl w:ilvl="0" w:tplc="302EC4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E29FC"/>
    <w:multiLevelType w:val="hybridMultilevel"/>
    <w:tmpl w:val="1988BD00"/>
    <w:lvl w:ilvl="0" w:tplc="B2F621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41234735">
    <w:abstractNumId w:val="0"/>
  </w:num>
  <w:num w:numId="2" w16cid:durableId="1369064459">
    <w:abstractNumId w:val="1"/>
  </w:num>
  <w:num w:numId="3" w16cid:durableId="1010379198">
    <w:abstractNumId w:val="2"/>
  </w:num>
  <w:num w:numId="4" w16cid:durableId="2024939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E4D"/>
    <w:rsid w:val="00006E61"/>
    <w:rsid w:val="0004446E"/>
    <w:rsid w:val="000D1EF2"/>
    <w:rsid w:val="000F411E"/>
    <w:rsid w:val="00200D5A"/>
    <w:rsid w:val="002262F0"/>
    <w:rsid w:val="002509CF"/>
    <w:rsid w:val="00252B0A"/>
    <w:rsid w:val="0029676F"/>
    <w:rsid w:val="002B22E3"/>
    <w:rsid w:val="002C6F78"/>
    <w:rsid w:val="003114A7"/>
    <w:rsid w:val="00394584"/>
    <w:rsid w:val="003C6B01"/>
    <w:rsid w:val="004F345B"/>
    <w:rsid w:val="00532437"/>
    <w:rsid w:val="005E5B3B"/>
    <w:rsid w:val="006C11AF"/>
    <w:rsid w:val="006F1F96"/>
    <w:rsid w:val="007F247F"/>
    <w:rsid w:val="008364FC"/>
    <w:rsid w:val="00947664"/>
    <w:rsid w:val="00956A29"/>
    <w:rsid w:val="009604A8"/>
    <w:rsid w:val="0097158F"/>
    <w:rsid w:val="0098657D"/>
    <w:rsid w:val="009B63A6"/>
    <w:rsid w:val="00AB7E9E"/>
    <w:rsid w:val="00AC3E85"/>
    <w:rsid w:val="00B01673"/>
    <w:rsid w:val="00B072AC"/>
    <w:rsid w:val="00B20E4D"/>
    <w:rsid w:val="00B77D88"/>
    <w:rsid w:val="00BB38E3"/>
    <w:rsid w:val="00C63065"/>
    <w:rsid w:val="00D04E1F"/>
    <w:rsid w:val="00D35774"/>
    <w:rsid w:val="00D43996"/>
    <w:rsid w:val="00E7226E"/>
    <w:rsid w:val="00EF5C13"/>
    <w:rsid w:val="00F2522A"/>
    <w:rsid w:val="00F4777A"/>
    <w:rsid w:val="00F60ED1"/>
    <w:rsid w:val="00FF3B4A"/>
    <w:rsid w:val="00FF42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1B4E"/>
  <w15:chartTrackingRefBased/>
  <w15:docId w15:val="{1F5ECF22-417C-499B-B31A-FA0F0846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bidi/>
        <w:ind w:left="5041"/>
        <w:jc w:val="righ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ED1"/>
    <w:rPr>
      <w:rFonts w:cs="Times New Roman"/>
      <w:lang w:bidi="ar-IQ"/>
    </w:rPr>
  </w:style>
  <w:style w:type="paragraph" w:styleId="Heading1">
    <w:name w:val="heading 1"/>
    <w:basedOn w:val="Normal"/>
    <w:next w:val="Normal"/>
    <w:link w:val="Heading1Char"/>
    <w:uiPriority w:val="1"/>
    <w:qFormat/>
    <w:rsid w:val="00B20E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20E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20E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0E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0E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0E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E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E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E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0E4D"/>
    <w:rPr>
      <w:rFonts w:asciiTheme="majorHAnsi" w:eastAsiaTheme="majorEastAsia" w:hAnsiTheme="majorHAnsi" w:cstheme="majorBidi"/>
      <w:color w:val="2F5496" w:themeColor="accent1" w:themeShade="BF"/>
      <w:sz w:val="40"/>
      <w:szCs w:val="40"/>
      <w:lang w:bidi="ar-IQ"/>
    </w:rPr>
  </w:style>
  <w:style w:type="character" w:customStyle="1" w:styleId="Heading2Char">
    <w:name w:val="Heading 2 Char"/>
    <w:basedOn w:val="DefaultParagraphFont"/>
    <w:link w:val="Heading2"/>
    <w:uiPriority w:val="9"/>
    <w:rsid w:val="00B20E4D"/>
    <w:rPr>
      <w:rFonts w:asciiTheme="majorHAnsi" w:eastAsiaTheme="majorEastAsia" w:hAnsiTheme="majorHAnsi" w:cstheme="majorBidi"/>
      <w:color w:val="2F5496" w:themeColor="accent1" w:themeShade="BF"/>
      <w:sz w:val="32"/>
      <w:szCs w:val="32"/>
      <w:lang w:bidi="ar-IQ"/>
    </w:rPr>
  </w:style>
  <w:style w:type="character" w:customStyle="1" w:styleId="Heading3Char">
    <w:name w:val="Heading 3 Char"/>
    <w:basedOn w:val="DefaultParagraphFont"/>
    <w:link w:val="Heading3"/>
    <w:uiPriority w:val="9"/>
    <w:rsid w:val="00B20E4D"/>
    <w:rPr>
      <w:rFonts w:eastAsiaTheme="majorEastAsia" w:cstheme="majorBidi"/>
      <w:color w:val="2F5496" w:themeColor="accent1" w:themeShade="BF"/>
      <w:sz w:val="28"/>
      <w:szCs w:val="28"/>
      <w:lang w:bidi="ar-IQ"/>
    </w:rPr>
  </w:style>
  <w:style w:type="character" w:customStyle="1" w:styleId="Heading4Char">
    <w:name w:val="Heading 4 Char"/>
    <w:basedOn w:val="DefaultParagraphFont"/>
    <w:link w:val="Heading4"/>
    <w:uiPriority w:val="9"/>
    <w:semiHidden/>
    <w:rsid w:val="00B20E4D"/>
    <w:rPr>
      <w:rFonts w:eastAsiaTheme="majorEastAsia" w:cstheme="majorBidi"/>
      <w:i/>
      <w:iCs/>
      <w:color w:val="2F5496" w:themeColor="accent1" w:themeShade="BF"/>
      <w:lang w:bidi="ar-IQ"/>
    </w:rPr>
  </w:style>
  <w:style w:type="character" w:customStyle="1" w:styleId="Heading5Char">
    <w:name w:val="Heading 5 Char"/>
    <w:basedOn w:val="DefaultParagraphFont"/>
    <w:link w:val="Heading5"/>
    <w:uiPriority w:val="9"/>
    <w:semiHidden/>
    <w:rsid w:val="00B20E4D"/>
    <w:rPr>
      <w:rFonts w:eastAsiaTheme="majorEastAsia" w:cstheme="majorBidi"/>
      <w:color w:val="2F5496" w:themeColor="accent1" w:themeShade="BF"/>
      <w:lang w:bidi="ar-IQ"/>
    </w:rPr>
  </w:style>
  <w:style w:type="character" w:customStyle="1" w:styleId="Heading6Char">
    <w:name w:val="Heading 6 Char"/>
    <w:basedOn w:val="DefaultParagraphFont"/>
    <w:link w:val="Heading6"/>
    <w:uiPriority w:val="9"/>
    <w:semiHidden/>
    <w:rsid w:val="00B20E4D"/>
    <w:rPr>
      <w:rFonts w:eastAsiaTheme="majorEastAsia" w:cstheme="majorBidi"/>
      <w:i/>
      <w:iCs/>
      <w:color w:val="595959" w:themeColor="text1" w:themeTint="A6"/>
      <w:lang w:bidi="ar-IQ"/>
    </w:rPr>
  </w:style>
  <w:style w:type="character" w:customStyle="1" w:styleId="Heading7Char">
    <w:name w:val="Heading 7 Char"/>
    <w:basedOn w:val="DefaultParagraphFont"/>
    <w:link w:val="Heading7"/>
    <w:uiPriority w:val="9"/>
    <w:semiHidden/>
    <w:rsid w:val="00B20E4D"/>
    <w:rPr>
      <w:rFonts w:eastAsiaTheme="majorEastAsia" w:cstheme="majorBidi"/>
      <w:color w:val="595959" w:themeColor="text1" w:themeTint="A6"/>
      <w:lang w:bidi="ar-IQ"/>
    </w:rPr>
  </w:style>
  <w:style w:type="character" w:customStyle="1" w:styleId="Heading8Char">
    <w:name w:val="Heading 8 Char"/>
    <w:basedOn w:val="DefaultParagraphFont"/>
    <w:link w:val="Heading8"/>
    <w:uiPriority w:val="9"/>
    <w:semiHidden/>
    <w:rsid w:val="00B20E4D"/>
    <w:rPr>
      <w:rFonts w:eastAsiaTheme="majorEastAsia" w:cstheme="majorBidi"/>
      <w:i/>
      <w:iCs/>
      <w:color w:val="272727" w:themeColor="text1" w:themeTint="D8"/>
      <w:lang w:bidi="ar-IQ"/>
    </w:rPr>
  </w:style>
  <w:style w:type="character" w:customStyle="1" w:styleId="Heading9Char">
    <w:name w:val="Heading 9 Char"/>
    <w:basedOn w:val="DefaultParagraphFont"/>
    <w:link w:val="Heading9"/>
    <w:uiPriority w:val="9"/>
    <w:semiHidden/>
    <w:rsid w:val="00B20E4D"/>
    <w:rPr>
      <w:rFonts w:eastAsiaTheme="majorEastAsia" w:cstheme="majorBidi"/>
      <w:color w:val="272727" w:themeColor="text1" w:themeTint="D8"/>
      <w:lang w:bidi="ar-IQ"/>
    </w:rPr>
  </w:style>
  <w:style w:type="paragraph" w:styleId="Title">
    <w:name w:val="Title"/>
    <w:basedOn w:val="Normal"/>
    <w:next w:val="Normal"/>
    <w:link w:val="TitleChar"/>
    <w:uiPriority w:val="1"/>
    <w:qFormat/>
    <w:rsid w:val="00B20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B20E4D"/>
    <w:rPr>
      <w:rFonts w:asciiTheme="majorHAnsi" w:eastAsiaTheme="majorEastAsia" w:hAnsiTheme="majorHAnsi" w:cstheme="majorBidi"/>
      <w:spacing w:val="-10"/>
      <w:kern w:val="28"/>
      <w:sz w:val="56"/>
      <w:szCs w:val="56"/>
      <w:lang w:bidi="ar-IQ"/>
    </w:rPr>
  </w:style>
  <w:style w:type="paragraph" w:styleId="Subtitle">
    <w:name w:val="Subtitle"/>
    <w:basedOn w:val="Normal"/>
    <w:next w:val="Normal"/>
    <w:link w:val="SubtitleChar"/>
    <w:uiPriority w:val="11"/>
    <w:qFormat/>
    <w:rsid w:val="00B20E4D"/>
    <w:pPr>
      <w:numPr>
        <w:ilvl w:val="1"/>
      </w:numPr>
      <w:spacing w:after="160"/>
      <w:ind w:left="504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E4D"/>
    <w:rPr>
      <w:rFonts w:eastAsiaTheme="majorEastAsia" w:cstheme="majorBidi"/>
      <w:color w:val="595959" w:themeColor="text1" w:themeTint="A6"/>
      <w:spacing w:val="15"/>
      <w:sz w:val="28"/>
      <w:szCs w:val="28"/>
      <w:lang w:bidi="ar-IQ"/>
    </w:rPr>
  </w:style>
  <w:style w:type="paragraph" w:styleId="Quote">
    <w:name w:val="Quote"/>
    <w:basedOn w:val="Normal"/>
    <w:next w:val="Normal"/>
    <w:link w:val="QuoteChar"/>
    <w:uiPriority w:val="29"/>
    <w:qFormat/>
    <w:rsid w:val="00B20E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0E4D"/>
    <w:rPr>
      <w:rFonts w:cs="Times New Roman"/>
      <w:i/>
      <w:iCs/>
      <w:color w:val="404040" w:themeColor="text1" w:themeTint="BF"/>
      <w:lang w:bidi="ar-IQ"/>
    </w:rPr>
  </w:style>
  <w:style w:type="paragraph" w:styleId="ListParagraph">
    <w:name w:val="List Paragraph"/>
    <w:basedOn w:val="Normal"/>
    <w:uiPriority w:val="1"/>
    <w:qFormat/>
    <w:rsid w:val="00B20E4D"/>
    <w:pPr>
      <w:ind w:left="720"/>
      <w:contextualSpacing/>
    </w:pPr>
  </w:style>
  <w:style w:type="character" w:styleId="IntenseEmphasis">
    <w:name w:val="Intense Emphasis"/>
    <w:basedOn w:val="DefaultParagraphFont"/>
    <w:uiPriority w:val="21"/>
    <w:qFormat/>
    <w:rsid w:val="00B20E4D"/>
    <w:rPr>
      <w:i/>
      <w:iCs/>
      <w:color w:val="2F5496" w:themeColor="accent1" w:themeShade="BF"/>
    </w:rPr>
  </w:style>
  <w:style w:type="paragraph" w:styleId="IntenseQuote">
    <w:name w:val="Intense Quote"/>
    <w:basedOn w:val="Normal"/>
    <w:next w:val="Normal"/>
    <w:link w:val="IntenseQuoteChar"/>
    <w:uiPriority w:val="30"/>
    <w:qFormat/>
    <w:rsid w:val="00B20E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0E4D"/>
    <w:rPr>
      <w:rFonts w:cs="Times New Roman"/>
      <w:i/>
      <w:iCs/>
      <w:color w:val="2F5496" w:themeColor="accent1" w:themeShade="BF"/>
      <w:lang w:bidi="ar-IQ"/>
    </w:rPr>
  </w:style>
  <w:style w:type="character" w:styleId="IntenseReference">
    <w:name w:val="Intense Reference"/>
    <w:basedOn w:val="DefaultParagraphFont"/>
    <w:uiPriority w:val="32"/>
    <w:qFormat/>
    <w:rsid w:val="00B20E4D"/>
    <w:rPr>
      <w:b/>
      <w:bCs/>
      <w:smallCaps/>
      <w:color w:val="2F5496" w:themeColor="accent1" w:themeShade="BF"/>
      <w:spacing w:val="5"/>
    </w:rPr>
  </w:style>
  <w:style w:type="numbering" w:customStyle="1" w:styleId="NoList1">
    <w:name w:val="No List1"/>
    <w:next w:val="NoList"/>
    <w:uiPriority w:val="99"/>
    <w:semiHidden/>
    <w:unhideWhenUsed/>
    <w:rsid w:val="009604A8"/>
  </w:style>
  <w:style w:type="table" w:styleId="TableGrid">
    <w:name w:val="Table Grid"/>
    <w:basedOn w:val="TableNormal"/>
    <w:uiPriority w:val="39"/>
    <w:rsid w:val="009604A8"/>
    <w:pPr>
      <w:bidi w:val="0"/>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04A8"/>
    <w:pPr>
      <w:tabs>
        <w:tab w:val="center" w:pos="4513"/>
        <w:tab w:val="right" w:pos="9026"/>
      </w:tabs>
      <w:ind w:left="0"/>
      <w:jc w:val="left"/>
    </w:pPr>
    <w:rPr>
      <w:rFonts w:cstheme="minorBidi"/>
      <w:lang w:bidi="ar-SA"/>
    </w:rPr>
  </w:style>
  <w:style w:type="character" w:customStyle="1" w:styleId="HeaderChar">
    <w:name w:val="Header Char"/>
    <w:basedOn w:val="DefaultParagraphFont"/>
    <w:link w:val="Header"/>
    <w:uiPriority w:val="99"/>
    <w:rsid w:val="009604A8"/>
  </w:style>
  <w:style w:type="paragraph" w:styleId="Footer">
    <w:name w:val="footer"/>
    <w:basedOn w:val="Normal"/>
    <w:link w:val="FooterChar"/>
    <w:uiPriority w:val="99"/>
    <w:unhideWhenUsed/>
    <w:rsid w:val="009604A8"/>
    <w:pPr>
      <w:tabs>
        <w:tab w:val="center" w:pos="4513"/>
        <w:tab w:val="right" w:pos="9026"/>
      </w:tabs>
      <w:ind w:left="0"/>
      <w:jc w:val="left"/>
    </w:pPr>
    <w:rPr>
      <w:rFonts w:cstheme="minorBidi"/>
      <w:lang w:bidi="ar-SA"/>
    </w:rPr>
  </w:style>
  <w:style w:type="character" w:customStyle="1" w:styleId="FooterChar">
    <w:name w:val="Footer Char"/>
    <w:basedOn w:val="DefaultParagraphFont"/>
    <w:link w:val="Footer"/>
    <w:uiPriority w:val="99"/>
    <w:rsid w:val="009604A8"/>
  </w:style>
  <w:style w:type="character" w:styleId="Hyperlink">
    <w:name w:val="Hyperlink"/>
    <w:basedOn w:val="DefaultParagraphFont"/>
    <w:uiPriority w:val="99"/>
    <w:unhideWhenUsed/>
    <w:rsid w:val="009604A8"/>
    <w:rPr>
      <w:color w:val="0000FF"/>
      <w:u w:val="single"/>
    </w:rPr>
  </w:style>
  <w:style w:type="character" w:styleId="UnresolvedMention">
    <w:name w:val="Unresolved Mention"/>
    <w:basedOn w:val="DefaultParagraphFont"/>
    <w:uiPriority w:val="99"/>
    <w:semiHidden/>
    <w:unhideWhenUsed/>
    <w:rsid w:val="009604A8"/>
    <w:rPr>
      <w:color w:val="605E5C"/>
      <w:shd w:val="clear" w:color="auto" w:fill="E1DFDD"/>
    </w:rPr>
  </w:style>
  <w:style w:type="paragraph" w:styleId="BodyText">
    <w:name w:val="Body Text"/>
    <w:basedOn w:val="Normal"/>
    <w:link w:val="BodyTextChar"/>
    <w:uiPriority w:val="1"/>
    <w:unhideWhenUsed/>
    <w:qFormat/>
    <w:rsid w:val="009604A8"/>
    <w:pPr>
      <w:spacing w:after="120" w:line="259" w:lineRule="auto"/>
      <w:ind w:left="0"/>
      <w:jc w:val="left"/>
    </w:pPr>
    <w:rPr>
      <w:rFonts w:cstheme="minorBidi"/>
      <w:lang w:bidi="ar-SA"/>
    </w:rPr>
  </w:style>
  <w:style w:type="character" w:customStyle="1" w:styleId="BodyTextChar">
    <w:name w:val="Body Text Char"/>
    <w:basedOn w:val="DefaultParagraphFont"/>
    <w:link w:val="BodyText"/>
    <w:uiPriority w:val="1"/>
    <w:rsid w:val="009604A8"/>
  </w:style>
  <w:style w:type="character" w:customStyle="1" w:styleId="html-italic">
    <w:name w:val="html-italic"/>
    <w:basedOn w:val="DefaultParagraphFont"/>
    <w:rsid w:val="009604A8"/>
  </w:style>
  <w:style w:type="character" w:customStyle="1" w:styleId="t286pc">
    <w:name w:val="t286pc"/>
    <w:basedOn w:val="DefaultParagraphFont"/>
    <w:rsid w:val="009604A8"/>
  </w:style>
  <w:style w:type="character" w:styleId="Emphasis">
    <w:name w:val="Emphasis"/>
    <w:basedOn w:val="DefaultParagraphFont"/>
    <w:uiPriority w:val="20"/>
    <w:qFormat/>
    <w:rsid w:val="009604A8"/>
    <w:rPr>
      <w:i/>
      <w:iCs/>
    </w:rPr>
  </w:style>
  <w:style w:type="paragraph" w:customStyle="1" w:styleId="paragraph">
    <w:name w:val="paragraph"/>
    <w:basedOn w:val="Normal"/>
    <w:rsid w:val="009604A8"/>
    <w:pPr>
      <w:bidi w:val="0"/>
      <w:spacing w:before="100" w:beforeAutospacing="1" w:after="100" w:afterAutospacing="1"/>
      <w:ind w:left="0"/>
      <w:jc w:val="left"/>
    </w:pPr>
    <w:rPr>
      <w:rFonts w:ascii="Times New Roman" w:eastAsia="Times New Roman" w:hAnsi="Times New Roman"/>
      <w:kern w:val="0"/>
      <w:sz w:val="24"/>
      <w:szCs w:val="24"/>
      <w:lang w:bidi="ar-SA"/>
      <w14:ligatures w14:val="none"/>
    </w:rPr>
  </w:style>
  <w:style w:type="paragraph" w:styleId="NormalWeb">
    <w:name w:val="Normal (Web)"/>
    <w:basedOn w:val="Normal"/>
    <w:uiPriority w:val="99"/>
    <w:semiHidden/>
    <w:unhideWhenUsed/>
    <w:rsid w:val="009604A8"/>
    <w:pPr>
      <w:spacing w:after="160" w:line="259" w:lineRule="auto"/>
      <w:ind w:left="0"/>
      <w:jc w:val="left"/>
    </w:pPr>
    <w:rPr>
      <w:rFonts w:ascii="Times New Roman" w:hAnsi="Times New Roman"/>
      <w:sz w:val="24"/>
      <w:szCs w:val="24"/>
      <w:lang w:bidi="ar-SA"/>
    </w:rPr>
  </w:style>
  <w:style w:type="character" w:styleId="Strong">
    <w:name w:val="Strong"/>
    <w:basedOn w:val="DefaultParagraphFont"/>
    <w:uiPriority w:val="22"/>
    <w:qFormat/>
    <w:rsid w:val="009604A8"/>
    <w:rPr>
      <w:b/>
      <w:bCs/>
    </w:rPr>
  </w:style>
  <w:style w:type="paragraph" w:styleId="Caption">
    <w:name w:val="caption"/>
    <w:basedOn w:val="Normal"/>
    <w:next w:val="Normal"/>
    <w:uiPriority w:val="35"/>
    <w:unhideWhenUsed/>
    <w:qFormat/>
    <w:rsid w:val="009604A8"/>
    <w:pPr>
      <w:bidi w:val="0"/>
      <w:spacing w:after="200"/>
      <w:ind w:left="0" w:firstLine="720"/>
      <w:jc w:val="lowKashida"/>
    </w:pPr>
    <w:rPr>
      <w:rFonts w:ascii="Times New Roman" w:eastAsia="Calibri" w:hAnsi="Times New Roman" w:cs="Arial"/>
      <w:i/>
      <w:iCs/>
      <w:color w:val="44546A" w:themeColor="text2"/>
      <w:kern w:val="0"/>
      <w:sz w:val="18"/>
      <w:szCs w:val="18"/>
      <w:lang w:bidi="ar-SA"/>
      <w14:ligatures w14:val="none"/>
    </w:rPr>
  </w:style>
  <w:style w:type="numbering" w:customStyle="1" w:styleId="NoList11">
    <w:name w:val="No List11"/>
    <w:next w:val="NoList"/>
    <w:uiPriority w:val="99"/>
    <w:semiHidden/>
    <w:unhideWhenUsed/>
    <w:rsid w:val="009604A8"/>
  </w:style>
  <w:style w:type="paragraph" w:customStyle="1" w:styleId="Default">
    <w:name w:val="Default"/>
    <w:rsid w:val="009604A8"/>
    <w:pPr>
      <w:autoSpaceDE w:val="0"/>
      <w:autoSpaceDN w:val="0"/>
      <w:bidi w:val="0"/>
      <w:adjustRightInd w:val="0"/>
      <w:ind w:left="0"/>
      <w:jc w:val="left"/>
    </w:pPr>
    <w:rPr>
      <w:rFonts w:ascii="Raleway" w:eastAsia="Calibri" w:hAnsi="Raleway" w:cs="Raleway"/>
      <w:color w:val="000000"/>
      <w:kern w:val="0"/>
      <w:sz w:val="24"/>
      <w:szCs w:val="24"/>
    </w:rPr>
  </w:style>
  <w:style w:type="numbering" w:customStyle="1" w:styleId="NoList111">
    <w:name w:val="No List111"/>
    <w:next w:val="NoList"/>
    <w:uiPriority w:val="99"/>
    <w:semiHidden/>
    <w:unhideWhenUsed/>
    <w:rsid w:val="009604A8"/>
  </w:style>
  <w:style w:type="paragraph" w:customStyle="1" w:styleId="TableParagraph">
    <w:name w:val="Table Paragraph"/>
    <w:basedOn w:val="Normal"/>
    <w:uiPriority w:val="1"/>
    <w:qFormat/>
    <w:rsid w:val="009604A8"/>
    <w:pPr>
      <w:autoSpaceDE w:val="0"/>
      <w:autoSpaceDN w:val="0"/>
      <w:bidi w:val="0"/>
      <w:adjustRightInd w:val="0"/>
      <w:ind w:left="0"/>
      <w:jc w:val="left"/>
    </w:pPr>
    <w:rPr>
      <w:rFonts w:ascii="Times New Roman" w:eastAsia="Calibri" w:hAnsi="Times New Roman"/>
      <w:kern w:val="0"/>
      <w:sz w:val="24"/>
      <w:szCs w:val="24"/>
      <w:lang w:bidi="ar-SA"/>
    </w:rPr>
  </w:style>
  <w:style w:type="paragraph" w:styleId="Revision">
    <w:name w:val="Revision"/>
    <w:hidden/>
    <w:uiPriority w:val="99"/>
    <w:semiHidden/>
    <w:rsid w:val="009604A8"/>
    <w:pPr>
      <w:bidi w:val="0"/>
      <w:ind w:left="0"/>
      <w:jc w:val="left"/>
    </w:pPr>
    <w:rPr>
      <w:rFonts w:ascii="Times New Roman" w:eastAsia="Calibri" w:hAnsi="Times New Roman" w:cs="Arial"/>
      <w:kern w:val="0"/>
      <w:sz w:val="24"/>
      <w14:ligatures w14:val="none"/>
    </w:rPr>
  </w:style>
  <w:style w:type="character" w:styleId="CommentReference">
    <w:name w:val="annotation reference"/>
    <w:basedOn w:val="DefaultParagraphFont"/>
    <w:uiPriority w:val="99"/>
    <w:semiHidden/>
    <w:unhideWhenUsed/>
    <w:rsid w:val="009604A8"/>
    <w:rPr>
      <w:sz w:val="16"/>
      <w:szCs w:val="16"/>
    </w:rPr>
  </w:style>
  <w:style w:type="paragraph" w:styleId="CommentText">
    <w:name w:val="annotation text"/>
    <w:basedOn w:val="Normal"/>
    <w:link w:val="CommentTextChar"/>
    <w:uiPriority w:val="99"/>
    <w:semiHidden/>
    <w:unhideWhenUsed/>
    <w:rsid w:val="009604A8"/>
    <w:pPr>
      <w:bidi w:val="0"/>
      <w:ind w:left="0" w:firstLine="720"/>
      <w:jc w:val="lowKashida"/>
    </w:pPr>
    <w:rPr>
      <w:rFonts w:ascii="Times New Roman" w:eastAsia="Calibri" w:hAnsi="Times New Roman" w:cs="Arial"/>
      <w:kern w:val="0"/>
      <w:sz w:val="20"/>
      <w:szCs w:val="20"/>
      <w:lang w:bidi="ar-SA"/>
      <w14:ligatures w14:val="none"/>
    </w:rPr>
  </w:style>
  <w:style w:type="character" w:customStyle="1" w:styleId="CommentTextChar">
    <w:name w:val="Comment Text Char"/>
    <w:basedOn w:val="DefaultParagraphFont"/>
    <w:link w:val="CommentText"/>
    <w:uiPriority w:val="99"/>
    <w:semiHidden/>
    <w:rsid w:val="009604A8"/>
    <w:rPr>
      <w:rFonts w:ascii="Times New Roman" w:eastAsia="Calibri" w:hAnsi="Times New Roman"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604A8"/>
    <w:rPr>
      <w:b/>
      <w:bCs/>
    </w:rPr>
  </w:style>
  <w:style w:type="character" w:customStyle="1" w:styleId="CommentSubjectChar">
    <w:name w:val="Comment Subject Char"/>
    <w:basedOn w:val="CommentTextChar"/>
    <w:link w:val="CommentSubject"/>
    <w:uiPriority w:val="99"/>
    <w:semiHidden/>
    <w:rsid w:val="009604A8"/>
    <w:rPr>
      <w:rFonts w:ascii="Times New Roman" w:eastAsia="Calibri" w:hAnsi="Times New Roman"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25</Pages>
  <Words>3061</Words>
  <Characters>17851</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 kirdar</dc:creator>
  <cp:keywords/>
  <dc:description/>
  <cp:lastModifiedBy>z kirdar</cp:lastModifiedBy>
  <cp:revision>13</cp:revision>
  <dcterms:created xsi:type="dcterms:W3CDTF">2026-04-23T10:13:00Z</dcterms:created>
  <dcterms:modified xsi:type="dcterms:W3CDTF">2026-05-02T23:48:00Z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2789adef-8680-4fe6-9835-ed85f37522f7</vt:lpwstr>
  </property>
</Properties>
</file>