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72C5A6" w14:textId="6F75E87E" w:rsidR="00683FB5" w:rsidRPr="000B05F0" w:rsidRDefault="002C789C">
      <w:pPr>
        <w:rPr>
          <w:b/>
        </w:rPr>
      </w:pPr>
      <w:bookmarkStart w:id="0" w:name="_Hlk239367752"/>
      <w:bookmarkStart w:id="1" w:name="_GoBack"/>
      <w:r w:rsidRPr="000B05F0">
        <w:rPr>
          <w:b/>
        </w:rPr>
        <w:t>Supplementary Table S7. Funding sources of the included studies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896"/>
        <w:gridCol w:w="3418"/>
        <w:gridCol w:w="5036"/>
      </w:tblGrid>
      <w:tr w:rsidR="000B2B43" w:rsidRPr="000B2B43" w14:paraId="3F300954" w14:textId="77777777" w:rsidTr="000B2B43">
        <w:tc>
          <w:tcPr>
            <w:tcW w:w="479" w:type="pct"/>
            <w:hideMark/>
          </w:tcPr>
          <w:bookmarkEnd w:id="0"/>
          <w:bookmarkEnd w:id="1"/>
          <w:p w14:paraId="3A556E6E" w14:textId="77777777" w:rsidR="000B2B43" w:rsidRPr="000B2B43" w:rsidRDefault="000B2B43" w:rsidP="000B2B43">
            <w:pPr>
              <w:spacing w:line="240" w:lineRule="auto"/>
              <w:ind w:left="0"/>
              <w:jc w:val="right"/>
              <w:rPr>
                <w:rFonts w:ascii="Times New Roman" w:eastAsia="Times New Roman" w:hAnsi="Times New Roman" w:cs="Times New Roman"/>
                <w:b/>
                <w:bCs/>
                <w:szCs w:val="24"/>
                <w:lang w:val="en-US"/>
              </w:rPr>
            </w:pPr>
            <w:r w:rsidRPr="000B2B43">
              <w:rPr>
                <w:rFonts w:ascii="Times New Roman" w:eastAsia="Times New Roman" w:hAnsi="Times New Roman" w:cs="Times New Roman"/>
                <w:b/>
                <w:bCs/>
                <w:szCs w:val="24"/>
                <w:lang w:val="en-US"/>
              </w:rPr>
              <w:t>Study No.</w:t>
            </w:r>
          </w:p>
        </w:tc>
        <w:tc>
          <w:tcPr>
            <w:tcW w:w="1828" w:type="pct"/>
            <w:hideMark/>
          </w:tcPr>
          <w:p w14:paraId="7A7A4AD3" w14:textId="77777777" w:rsidR="000B2B43" w:rsidRPr="000B2B43" w:rsidRDefault="000B2B43" w:rsidP="000B2B43">
            <w:pPr>
              <w:spacing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val="en-US"/>
              </w:rPr>
            </w:pPr>
            <w:r w:rsidRPr="000B2B43">
              <w:rPr>
                <w:rFonts w:ascii="Times New Roman" w:eastAsia="Times New Roman" w:hAnsi="Times New Roman" w:cs="Times New Roman"/>
                <w:b/>
                <w:bCs/>
                <w:szCs w:val="24"/>
                <w:lang w:val="en-US"/>
              </w:rPr>
              <w:t>Study</w:t>
            </w:r>
          </w:p>
        </w:tc>
        <w:tc>
          <w:tcPr>
            <w:tcW w:w="2693" w:type="pct"/>
            <w:hideMark/>
          </w:tcPr>
          <w:p w14:paraId="40956AD3" w14:textId="77777777" w:rsidR="000B2B43" w:rsidRPr="000B2B43" w:rsidRDefault="000B2B43" w:rsidP="000B2B43">
            <w:pPr>
              <w:spacing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val="en-US"/>
              </w:rPr>
            </w:pPr>
            <w:r w:rsidRPr="000B2B43">
              <w:rPr>
                <w:rFonts w:ascii="Times New Roman" w:eastAsia="Times New Roman" w:hAnsi="Times New Roman" w:cs="Times New Roman"/>
                <w:b/>
                <w:bCs/>
                <w:szCs w:val="24"/>
                <w:lang w:val="en-US"/>
              </w:rPr>
              <w:t>Funding source</w:t>
            </w:r>
          </w:p>
        </w:tc>
      </w:tr>
      <w:tr w:rsidR="000B2B43" w:rsidRPr="000B2B43" w14:paraId="036F14A2" w14:textId="77777777" w:rsidTr="000B2B43">
        <w:tc>
          <w:tcPr>
            <w:tcW w:w="479" w:type="pct"/>
            <w:hideMark/>
          </w:tcPr>
          <w:p w14:paraId="30E2ABD7" w14:textId="77777777" w:rsidR="000B2B43" w:rsidRPr="000B2B43" w:rsidRDefault="000B2B43" w:rsidP="000B2B43">
            <w:pPr>
              <w:spacing w:line="240" w:lineRule="auto"/>
              <w:ind w:left="0"/>
              <w:jc w:val="righ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 w:rsidRPr="000B2B43">
              <w:rPr>
                <w:rFonts w:ascii="Times New Roman" w:eastAsia="Times New Roman" w:hAnsi="Times New Roman" w:cs="Times New Roman"/>
                <w:szCs w:val="24"/>
                <w:lang w:val="en-US"/>
              </w:rPr>
              <w:t>1</w:t>
            </w:r>
          </w:p>
        </w:tc>
        <w:tc>
          <w:tcPr>
            <w:tcW w:w="1828" w:type="pct"/>
            <w:hideMark/>
          </w:tcPr>
          <w:p w14:paraId="02E72629" w14:textId="073E2F9F" w:rsidR="000B2B43" w:rsidRPr="000B2B43" w:rsidRDefault="000B2B43" w:rsidP="000B2B43">
            <w:pPr>
              <w:spacing w:line="240" w:lineRule="auto"/>
              <w:ind w:left="0"/>
              <w:jc w:val="lef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proofErr w:type="spellStart"/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AhmedKiani</w:t>
            </w:r>
            <w:proofErr w:type="spellEnd"/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 xml:space="preserve"> 2016</w:t>
            </w:r>
          </w:p>
        </w:tc>
        <w:tc>
          <w:tcPr>
            <w:tcW w:w="2693" w:type="pct"/>
            <w:hideMark/>
          </w:tcPr>
          <w:p w14:paraId="78AF9835" w14:textId="77777777" w:rsidR="000B2B43" w:rsidRPr="000B2B43" w:rsidRDefault="000B2B43" w:rsidP="000B2B43">
            <w:pPr>
              <w:spacing w:line="240" w:lineRule="auto"/>
              <w:ind w:left="0"/>
              <w:jc w:val="lef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 w:rsidRPr="000B2B43">
              <w:rPr>
                <w:rFonts w:ascii="Times New Roman" w:eastAsia="Times New Roman" w:hAnsi="Times New Roman" w:cs="Times New Roman"/>
                <w:szCs w:val="24"/>
                <w:lang w:val="en-US"/>
              </w:rPr>
              <w:t>Not reported</w:t>
            </w:r>
          </w:p>
        </w:tc>
      </w:tr>
      <w:tr w:rsidR="000B2B43" w:rsidRPr="000B2B43" w14:paraId="4ABD87E3" w14:textId="77777777" w:rsidTr="000B2B43">
        <w:tc>
          <w:tcPr>
            <w:tcW w:w="479" w:type="pct"/>
            <w:hideMark/>
          </w:tcPr>
          <w:p w14:paraId="57773A21" w14:textId="77777777" w:rsidR="000B2B43" w:rsidRPr="000B2B43" w:rsidRDefault="000B2B43" w:rsidP="000B2B43">
            <w:pPr>
              <w:spacing w:line="240" w:lineRule="auto"/>
              <w:ind w:left="0"/>
              <w:jc w:val="righ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 w:rsidRPr="000B2B43">
              <w:rPr>
                <w:rFonts w:ascii="Times New Roman" w:eastAsia="Times New Roman" w:hAnsi="Times New Roman" w:cs="Times New Roman"/>
                <w:szCs w:val="24"/>
                <w:lang w:val="en-US"/>
              </w:rPr>
              <w:t>2</w:t>
            </w:r>
          </w:p>
        </w:tc>
        <w:tc>
          <w:tcPr>
            <w:tcW w:w="1828" w:type="pct"/>
            <w:hideMark/>
          </w:tcPr>
          <w:p w14:paraId="13FDF56F" w14:textId="0E3B38B4" w:rsidR="000B2B43" w:rsidRPr="000B2B43" w:rsidRDefault="000B2B43" w:rsidP="000B2B43">
            <w:pPr>
              <w:spacing w:line="240" w:lineRule="auto"/>
              <w:ind w:left="0"/>
              <w:jc w:val="lef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Mahmoud 2016</w:t>
            </w:r>
          </w:p>
        </w:tc>
        <w:tc>
          <w:tcPr>
            <w:tcW w:w="2693" w:type="pct"/>
            <w:hideMark/>
          </w:tcPr>
          <w:p w14:paraId="10BD56F4" w14:textId="17F24BD4" w:rsidR="000B2B43" w:rsidRPr="000B2B43" w:rsidRDefault="000B2B43" w:rsidP="000B2B43">
            <w:pPr>
              <w:spacing w:line="240" w:lineRule="auto"/>
              <w:ind w:left="0"/>
              <w:jc w:val="lef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 w:rsidRPr="000B2B43">
              <w:rPr>
                <w:rFonts w:ascii="Times New Roman" w:eastAsia="Times New Roman" w:hAnsi="Times New Roman" w:cs="Times New Roman"/>
                <w:szCs w:val="24"/>
                <w:lang w:val="en-US"/>
              </w:rPr>
              <w:t>Not reported</w:t>
            </w:r>
          </w:p>
        </w:tc>
      </w:tr>
      <w:tr w:rsidR="000B2B43" w:rsidRPr="000B2B43" w14:paraId="0586629B" w14:textId="77777777" w:rsidTr="000B2B43">
        <w:tc>
          <w:tcPr>
            <w:tcW w:w="479" w:type="pct"/>
            <w:hideMark/>
          </w:tcPr>
          <w:p w14:paraId="6412E09C" w14:textId="77777777" w:rsidR="000B2B43" w:rsidRPr="000B2B43" w:rsidRDefault="000B2B43" w:rsidP="000B2B43">
            <w:pPr>
              <w:spacing w:line="240" w:lineRule="auto"/>
              <w:ind w:left="0"/>
              <w:jc w:val="righ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 w:rsidRPr="000B2B43">
              <w:rPr>
                <w:rFonts w:ascii="Times New Roman" w:eastAsia="Times New Roman" w:hAnsi="Times New Roman" w:cs="Times New Roman"/>
                <w:szCs w:val="24"/>
                <w:lang w:val="en-US"/>
              </w:rPr>
              <w:t>3</w:t>
            </w:r>
          </w:p>
        </w:tc>
        <w:tc>
          <w:tcPr>
            <w:tcW w:w="1828" w:type="pct"/>
            <w:hideMark/>
          </w:tcPr>
          <w:p w14:paraId="433FB602" w14:textId="0B636E64" w:rsidR="000B2B43" w:rsidRPr="000B2B43" w:rsidRDefault="000B2B43" w:rsidP="000B2B43">
            <w:pPr>
              <w:spacing w:line="240" w:lineRule="auto"/>
              <w:ind w:left="0"/>
              <w:jc w:val="lef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Sultan 2016</w:t>
            </w:r>
          </w:p>
        </w:tc>
        <w:tc>
          <w:tcPr>
            <w:tcW w:w="2693" w:type="pct"/>
            <w:hideMark/>
          </w:tcPr>
          <w:p w14:paraId="7E3655CC" w14:textId="38AD4332" w:rsidR="000B2B43" w:rsidRPr="000B2B43" w:rsidRDefault="000B2B43" w:rsidP="000B2B43">
            <w:pPr>
              <w:spacing w:line="240" w:lineRule="auto"/>
              <w:ind w:left="0"/>
              <w:jc w:val="lef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 w:rsidRPr="000B2B43">
              <w:rPr>
                <w:rFonts w:ascii="Times New Roman" w:eastAsia="Times New Roman" w:hAnsi="Times New Roman" w:cs="Times New Roman"/>
                <w:szCs w:val="24"/>
                <w:lang w:val="en-US"/>
              </w:rPr>
              <w:t>Not reported</w:t>
            </w:r>
          </w:p>
        </w:tc>
      </w:tr>
      <w:tr w:rsidR="000B2B43" w:rsidRPr="000B2B43" w14:paraId="076207CE" w14:textId="77777777" w:rsidTr="000B2B43">
        <w:tc>
          <w:tcPr>
            <w:tcW w:w="479" w:type="pct"/>
            <w:hideMark/>
          </w:tcPr>
          <w:p w14:paraId="0F819294" w14:textId="1DA9D828" w:rsidR="000B2B43" w:rsidRPr="000B2B43" w:rsidRDefault="00CC0089" w:rsidP="000B2B43">
            <w:pPr>
              <w:spacing w:line="240" w:lineRule="auto"/>
              <w:ind w:left="0"/>
              <w:jc w:val="righ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en-US"/>
              </w:rPr>
              <w:t>4</w:t>
            </w:r>
          </w:p>
        </w:tc>
        <w:tc>
          <w:tcPr>
            <w:tcW w:w="1828" w:type="pct"/>
            <w:hideMark/>
          </w:tcPr>
          <w:p w14:paraId="78E0E911" w14:textId="7A3F6FBB" w:rsidR="000B2B43" w:rsidRPr="000B2B43" w:rsidRDefault="000B2B43" w:rsidP="000B2B43">
            <w:pPr>
              <w:spacing w:line="240" w:lineRule="auto"/>
              <w:ind w:left="0"/>
              <w:jc w:val="lef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proofErr w:type="spellStart"/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Yazaji</w:t>
            </w:r>
            <w:proofErr w:type="spellEnd"/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 xml:space="preserve"> 2016</w:t>
            </w:r>
          </w:p>
        </w:tc>
        <w:tc>
          <w:tcPr>
            <w:tcW w:w="2693" w:type="pct"/>
            <w:hideMark/>
          </w:tcPr>
          <w:p w14:paraId="675A1EF2" w14:textId="1DA471B7" w:rsidR="000B2B43" w:rsidRPr="000B2B43" w:rsidRDefault="000B2B43" w:rsidP="000B2B43">
            <w:pPr>
              <w:spacing w:line="240" w:lineRule="auto"/>
              <w:ind w:left="0"/>
              <w:jc w:val="lef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 w:rsidRPr="000B2B43">
              <w:rPr>
                <w:rFonts w:ascii="Times New Roman" w:eastAsia="Times New Roman" w:hAnsi="Times New Roman" w:cs="Times New Roman"/>
                <w:szCs w:val="24"/>
                <w:lang w:val="en-US"/>
              </w:rPr>
              <w:t>Not reported</w:t>
            </w:r>
          </w:p>
        </w:tc>
      </w:tr>
      <w:tr w:rsidR="000B2B43" w:rsidRPr="000B2B43" w14:paraId="6D697430" w14:textId="77777777" w:rsidTr="000B2B43">
        <w:tc>
          <w:tcPr>
            <w:tcW w:w="479" w:type="pct"/>
            <w:hideMark/>
          </w:tcPr>
          <w:p w14:paraId="56D20DCD" w14:textId="34478389" w:rsidR="000B2B43" w:rsidRPr="000B2B43" w:rsidRDefault="00CC0089" w:rsidP="000B2B43">
            <w:pPr>
              <w:spacing w:line="240" w:lineRule="auto"/>
              <w:ind w:left="0"/>
              <w:jc w:val="righ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en-US"/>
              </w:rPr>
              <w:t>5</w:t>
            </w:r>
          </w:p>
        </w:tc>
        <w:tc>
          <w:tcPr>
            <w:tcW w:w="1828" w:type="pct"/>
            <w:hideMark/>
          </w:tcPr>
          <w:p w14:paraId="53685281" w14:textId="307EFDEF" w:rsidR="000B2B43" w:rsidRPr="000B2B43" w:rsidRDefault="000B2B43" w:rsidP="000B2B43">
            <w:pPr>
              <w:spacing w:line="240" w:lineRule="auto"/>
              <w:ind w:left="0"/>
              <w:jc w:val="lef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proofErr w:type="spellStart"/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Atwa</w:t>
            </w:r>
            <w:proofErr w:type="spellEnd"/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 xml:space="preserve"> 2017</w:t>
            </w:r>
          </w:p>
        </w:tc>
        <w:tc>
          <w:tcPr>
            <w:tcW w:w="2693" w:type="pct"/>
            <w:hideMark/>
          </w:tcPr>
          <w:p w14:paraId="64320151" w14:textId="1A696721" w:rsidR="000B2B43" w:rsidRPr="000B2B43" w:rsidRDefault="000B2B43" w:rsidP="000B2B43">
            <w:pPr>
              <w:spacing w:line="240" w:lineRule="auto"/>
              <w:ind w:left="0"/>
              <w:jc w:val="lef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 w:rsidRPr="000B2B43">
              <w:rPr>
                <w:rFonts w:ascii="Times New Roman" w:eastAsia="Times New Roman" w:hAnsi="Times New Roman" w:cs="Times New Roman"/>
                <w:szCs w:val="24"/>
                <w:lang w:val="en-US"/>
              </w:rPr>
              <w:t>The research in this article was not funded.</w:t>
            </w:r>
          </w:p>
        </w:tc>
      </w:tr>
      <w:tr w:rsidR="000B2B43" w:rsidRPr="000B2B43" w14:paraId="0BD42DAF" w14:textId="77777777" w:rsidTr="000B2B43">
        <w:tc>
          <w:tcPr>
            <w:tcW w:w="479" w:type="pct"/>
          </w:tcPr>
          <w:p w14:paraId="11A2E8A5" w14:textId="368DEAAC" w:rsidR="000B2B43" w:rsidRPr="000B2B43" w:rsidRDefault="00CC0089" w:rsidP="000B2B43">
            <w:pPr>
              <w:spacing w:line="240" w:lineRule="auto"/>
              <w:ind w:left="0"/>
              <w:jc w:val="righ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en-US"/>
              </w:rPr>
              <w:t>6</w:t>
            </w:r>
          </w:p>
        </w:tc>
        <w:tc>
          <w:tcPr>
            <w:tcW w:w="1828" w:type="pct"/>
          </w:tcPr>
          <w:p w14:paraId="31C3CD8C" w14:textId="12E08F52" w:rsidR="000B2B43" w:rsidRPr="000B2B43" w:rsidRDefault="000B2B43" w:rsidP="000B2B43">
            <w:pPr>
              <w:spacing w:line="240" w:lineRule="auto"/>
              <w:ind w:left="0"/>
              <w:jc w:val="lef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Khan 2017</w:t>
            </w:r>
          </w:p>
        </w:tc>
        <w:tc>
          <w:tcPr>
            <w:tcW w:w="2693" w:type="pct"/>
          </w:tcPr>
          <w:p w14:paraId="3FB131E6" w14:textId="28A30366" w:rsidR="000B2B43" w:rsidRPr="000B2B43" w:rsidRDefault="000B2B43" w:rsidP="000B2B43">
            <w:pPr>
              <w:spacing w:line="240" w:lineRule="auto"/>
              <w:ind w:left="0"/>
              <w:jc w:val="lef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 w:rsidRPr="000B2B43">
              <w:rPr>
                <w:rFonts w:ascii="Times New Roman" w:eastAsia="Times New Roman" w:hAnsi="Times New Roman" w:cs="Times New Roman"/>
                <w:szCs w:val="24"/>
                <w:lang w:val="en-US"/>
              </w:rPr>
              <w:t>Not reported</w:t>
            </w:r>
          </w:p>
        </w:tc>
      </w:tr>
      <w:tr w:rsidR="000B2B43" w:rsidRPr="000B2B43" w14:paraId="30148107" w14:textId="77777777" w:rsidTr="000B2B43">
        <w:tc>
          <w:tcPr>
            <w:tcW w:w="479" w:type="pct"/>
          </w:tcPr>
          <w:p w14:paraId="7E94AAF1" w14:textId="7D70A265" w:rsidR="000B2B43" w:rsidRPr="000B2B43" w:rsidRDefault="00CC0089" w:rsidP="000B2B43">
            <w:pPr>
              <w:spacing w:line="240" w:lineRule="auto"/>
              <w:ind w:left="0"/>
              <w:jc w:val="righ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en-US"/>
              </w:rPr>
              <w:t>7</w:t>
            </w:r>
          </w:p>
        </w:tc>
        <w:tc>
          <w:tcPr>
            <w:tcW w:w="1828" w:type="pct"/>
          </w:tcPr>
          <w:p w14:paraId="286ED9C3" w14:textId="4BE6F9EE" w:rsidR="000B2B43" w:rsidRPr="000B2B43" w:rsidRDefault="000B2B43" w:rsidP="000B2B43">
            <w:pPr>
              <w:spacing w:line="240" w:lineRule="auto"/>
              <w:ind w:left="0"/>
              <w:jc w:val="lef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proofErr w:type="spellStart"/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Mohammadi</w:t>
            </w:r>
            <w:proofErr w:type="spellEnd"/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 xml:space="preserve"> 2017</w:t>
            </w:r>
          </w:p>
        </w:tc>
        <w:tc>
          <w:tcPr>
            <w:tcW w:w="2693" w:type="pct"/>
          </w:tcPr>
          <w:p w14:paraId="3FA4CB35" w14:textId="3C1B8F0F" w:rsidR="000B2B43" w:rsidRPr="000B2B43" w:rsidRDefault="004221D9" w:rsidP="000B2B43">
            <w:pPr>
              <w:spacing w:line="240" w:lineRule="auto"/>
              <w:ind w:left="0"/>
              <w:jc w:val="lef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en-US"/>
              </w:rPr>
              <w:t>Supported</w:t>
            </w:r>
            <w:r w:rsidR="00CC0089" w:rsidRPr="00CC0089">
              <w:rPr>
                <w:rFonts w:ascii="Times New Roman" w:eastAsia="Times New Roman" w:hAnsi="Times New Roman" w:cs="Times New Roman"/>
                <w:szCs w:val="24"/>
                <w:lang w:val="en-US"/>
              </w:rPr>
              <w:t xml:space="preserve"> by personal M.Sc. microbiology student, faculty of sciences, Science and Research Branch of Islamic Azad University, </w:t>
            </w:r>
            <w:proofErr w:type="spellStart"/>
            <w:r w:rsidR="00CC0089" w:rsidRPr="00CC0089">
              <w:rPr>
                <w:rFonts w:ascii="Times New Roman" w:eastAsia="Times New Roman" w:hAnsi="Times New Roman" w:cs="Times New Roman"/>
                <w:szCs w:val="24"/>
                <w:lang w:val="en-US"/>
              </w:rPr>
              <w:t>Sanandaj</w:t>
            </w:r>
            <w:proofErr w:type="spellEnd"/>
            <w:r w:rsidR="00CC0089" w:rsidRPr="00CC0089">
              <w:rPr>
                <w:rFonts w:ascii="Times New Roman" w:eastAsia="Times New Roman" w:hAnsi="Times New Roman" w:cs="Times New Roman"/>
                <w:szCs w:val="24"/>
                <w:lang w:val="en-US"/>
              </w:rPr>
              <w:t>, Iran</w:t>
            </w:r>
          </w:p>
        </w:tc>
      </w:tr>
      <w:tr w:rsidR="000B2B43" w:rsidRPr="000B2B43" w14:paraId="239037C0" w14:textId="77777777" w:rsidTr="000B2B43">
        <w:tc>
          <w:tcPr>
            <w:tcW w:w="479" w:type="pct"/>
          </w:tcPr>
          <w:p w14:paraId="0BA26389" w14:textId="6512FBB1" w:rsidR="000B2B43" w:rsidRPr="000B2B43" w:rsidRDefault="00CC0089" w:rsidP="000B2B43">
            <w:pPr>
              <w:spacing w:line="240" w:lineRule="auto"/>
              <w:ind w:left="0"/>
              <w:jc w:val="righ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en-US"/>
              </w:rPr>
              <w:t>8</w:t>
            </w:r>
          </w:p>
        </w:tc>
        <w:tc>
          <w:tcPr>
            <w:tcW w:w="1828" w:type="pct"/>
          </w:tcPr>
          <w:p w14:paraId="6FD13B9C" w14:textId="770F01B0" w:rsidR="000B2B43" w:rsidRPr="000B2B43" w:rsidRDefault="000B2B43" w:rsidP="000B2B43">
            <w:pPr>
              <w:spacing w:line="240" w:lineRule="auto"/>
              <w:ind w:left="0"/>
              <w:jc w:val="lef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Rashid 2017</w:t>
            </w:r>
          </w:p>
        </w:tc>
        <w:tc>
          <w:tcPr>
            <w:tcW w:w="2693" w:type="pct"/>
          </w:tcPr>
          <w:p w14:paraId="48E8BC65" w14:textId="2038A5B6" w:rsidR="000B2B43" w:rsidRPr="000B2B43" w:rsidRDefault="000D56DF" w:rsidP="000B2B43">
            <w:pPr>
              <w:spacing w:line="240" w:lineRule="auto"/>
              <w:ind w:left="0"/>
              <w:jc w:val="lef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 w:rsidRPr="000B2B43">
              <w:rPr>
                <w:rFonts w:ascii="Times New Roman" w:eastAsia="Times New Roman" w:hAnsi="Times New Roman" w:cs="Times New Roman"/>
                <w:szCs w:val="24"/>
                <w:lang w:val="en-US"/>
              </w:rPr>
              <w:t>The research in this article was not funded.</w:t>
            </w:r>
          </w:p>
        </w:tc>
      </w:tr>
      <w:tr w:rsidR="000B2B43" w:rsidRPr="000B2B43" w14:paraId="7F265947" w14:textId="77777777" w:rsidTr="000B2B43">
        <w:tc>
          <w:tcPr>
            <w:tcW w:w="479" w:type="pct"/>
          </w:tcPr>
          <w:p w14:paraId="6765DF5C" w14:textId="4B7A3273" w:rsidR="000B2B43" w:rsidRPr="000B2B43" w:rsidRDefault="00CC0089" w:rsidP="000B2B43">
            <w:pPr>
              <w:spacing w:line="240" w:lineRule="auto"/>
              <w:ind w:left="0"/>
              <w:jc w:val="righ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en-US"/>
              </w:rPr>
              <w:t>9</w:t>
            </w:r>
          </w:p>
        </w:tc>
        <w:tc>
          <w:tcPr>
            <w:tcW w:w="1828" w:type="pct"/>
          </w:tcPr>
          <w:p w14:paraId="4A36BCA5" w14:textId="15C0C22A" w:rsidR="000B2B43" w:rsidRPr="000B2B43" w:rsidRDefault="000B2B43" w:rsidP="000B2B43">
            <w:pPr>
              <w:spacing w:line="240" w:lineRule="auto"/>
              <w:ind w:left="0"/>
              <w:jc w:val="lef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Ahmadi-</w:t>
            </w:r>
            <w:proofErr w:type="spellStart"/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Ghezeldasht</w:t>
            </w:r>
            <w:proofErr w:type="spellEnd"/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 xml:space="preserve"> 2018</w:t>
            </w:r>
          </w:p>
        </w:tc>
        <w:tc>
          <w:tcPr>
            <w:tcW w:w="2693" w:type="pct"/>
          </w:tcPr>
          <w:p w14:paraId="30EFEB65" w14:textId="6A1F3D29" w:rsidR="000B2B43" w:rsidRPr="000B2B43" w:rsidRDefault="00CC0089" w:rsidP="000B2B43">
            <w:pPr>
              <w:spacing w:line="240" w:lineRule="auto"/>
              <w:ind w:left="0"/>
              <w:jc w:val="lef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en-US"/>
              </w:rPr>
              <w:t>Supported</w:t>
            </w:r>
            <w:r w:rsidRPr="00CC0089">
              <w:rPr>
                <w:rFonts w:ascii="Times New Roman" w:eastAsia="Times New Roman" w:hAnsi="Times New Roman" w:cs="Times New Roman"/>
                <w:szCs w:val="24"/>
                <w:lang w:val="en-US"/>
              </w:rPr>
              <w:t xml:space="preserve"> by the Deputy for Research and Technology of Academic Center for Education, Culture, and Research (ACECR)</w:t>
            </w:r>
          </w:p>
        </w:tc>
      </w:tr>
      <w:tr w:rsidR="00184D2F" w:rsidRPr="000B2B43" w14:paraId="46B10DA7" w14:textId="77777777" w:rsidTr="000B2B43">
        <w:tc>
          <w:tcPr>
            <w:tcW w:w="479" w:type="pct"/>
          </w:tcPr>
          <w:p w14:paraId="05BB280E" w14:textId="7A872FAC" w:rsidR="00184D2F" w:rsidRPr="000B2B43" w:rsidRDefault="00184D2F" w:rsidP="00184D2F">
            <w:pPr>
              <w:spacing w:line="240" w:lineRule="auto"/>
              <w:ind w:left="0"/>
              <w:jc w:val="righ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1828" w:type="pct"/>
          </w:tcPr>
          <w:p w14:paraId="77FC536F" w14:textId="1EE5773D" w:rsidR="00184D2F" w:rsidRPr="000B2B43" w:rsidRDefault="00184D2F" w:rsidP="00184D2F">
            <w:pPr>
              <w:spacing w:line="240" w:lineRule="auto"/>
              <w:ind w:left="0"/>
              <w:jc w:val="lef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proofErr w:type="spellStart"/>
            <w:r w:rsidRPr="00184D2F">
              <w:rPr>
                <w:rFonts w:asciiTheme="minorHAnsi" w:eastAsia="Times New Roman" w:hAnsiTheme="minorHAnsi" w:cstheme="minorHAnsi"/>
                <w:szCs w:val="24"/>
                <w:lang w:val="en-US"/>
              </w:rPr>
              <w:t>Allamehzadeh</w:t>
            </w:r>
            <w:proofErr w:type="spellEnd"/>
            <w:r w:rsidRPr="00184D2F">
              <w:rPr>
                <w:rFonts w:asciiTheme="minorHAnsi" w:eastAsia="Times New Roman" w:hAnsiTheme="minorHAnsi" w:cstheme="minorHAnsi"/>
                <w:szCs w:val="24"/>
                <w:lang w:val="en-US"/>
              </w:rPr>
              <w:t xml:space="preserve"> 2018</w:t>
            </w:r>
          </w:p>
        </w:tc>
        <w:tc>
          <w:tcPr>
            <w:tcW w:w="2693" w:type="pct"/>
          </w:tcPr>
          <w:p w14:paraId="2619CBED" w14:textId="1A971373" w:rsidR="00184D2F" w:rsidRPr="000B2B43" w:rsidRDefault="00184D2F" w:rsidP="00184D2F">
            <w:pPr>
              <w:spacing w:line="240" w:lineRule="auto"/>
              <w:ind w:left="0"/>
              <w:jc w:val="lef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 w:rsidRPr="000B2B43">
              <w:rPr>
                <w:rFonts w:ascii="Times New Roman" w:eastAsia="Times New Roman" w:hAnsi="Times New Roman" w:cs="Times New Roman"/>
                <w:szCs w:val="24"/>
                <w:lang w:val="en-US"/>
              </w:rPr>
              <w:t>Not reported</w:t>
            </w:r>
          </w:p>
        </w:tc>
      </w:tr>
      <w:tr w:rsidR="00184D2F" w:rsidRPr="000B2B43" w14:paraId="66D92E2F" w14:textId="77777777" w:rsidTr="000B2B43">
        <w:tc>
          <w:tcPr>
            <w:tcW w:w="479" w:type="pct"/>
          </w:tcPr>
          <w:p w14:paraId="49B6A7C3" w14:textId="4BA63033" w:rsidR="00184D2F" w:rsidRPr="000B2B43" w:rsidRDefault="00184D2F" w:rsidP="00184D2F">
            <w:pPr>
              <w:spacing w:line="240" w:lineRule="auto"/>
              <w:ind w:left="0"/>
              <w:jc w:val="righ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en-US"/>
              </w:rPr>
              <w:t>11</w:t>
            </w:r>
          </w:p>
        </w:tc>
        <w:tc>
          <w:tcPr>
            <w:tcW w:w="1828" w:type="pct"/>
          </w:tcPr>
          <w:p w14:paraId="7F4ECE62" w14:textId="641C188E" w:rsidR="00184D2F" w:rsidRPr="000B2B43" w:rsidRDefault="00184D2F" w:rsidP="00184D2F">
            <w:pPr>
              <w:spacing w:line="240" w:lineRule="auto"/>
              <w:ind w:left="0"/>
              <w:jc w:val="lef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Bhattacharyya 2018</w:t>
            </w:r>
          </w:p>
        </w:tc>
        <w:tc>
          <w:tcPr>
            <w:tcW w:w="2693" w:type="pct"/>
          </w:tcPr>
          <w:p w14:paraId="0D50910C" w14:textId="73E55CE5" w:rsidR="00184D2F" w:rsidRPr="000B2B43" w:rsidRDefault="00184D2F" w:rsidP="00184D2F">
            <w:pPr>
              <w:spacing w:line="240" w:lineRule="auto"/>
              <w:ind w:left="0"/>
              <w:jc w:val="lef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 w:rsidRPr="000B2B43">
              <w:rPr>
                <w:rFonts w:ascii="Times New Roman" w:eastAsia="Times New Roman" w:hAnsi="Times New Roman" w:cs="Times New Roman"/>
                <w:szCs w:val="24"/>
                <w:lang w:val="en-US"/>
              </w:rPr>
              <w:t>The research in this article was not funded.</w:t>
            </w:r>
          </w:p>
        </w:tc>
      </w:tr>
      <w:tr w:rsidR="00184D2F" w:rsidRPr="000B2B43" w14:paraId="6ED5CFD3" w14:textId="77777777" w:rsidTr="000B2B43">
        <w:tc>
          <w:tcPr>
            <w:tcW w:w="479" w:type="pct"/>
          </w:tcPr>
          <w:p w14:paraId="5F3FBF43" w14:textId="6448F104" w:rsidR="00184D2F" w:rsidRPr="000B2B43" w:rsidRDefault="00184D2F" w:rsidP="00184D2F">
            <w:pPr>
              <w:spacing w:line="240" w:lineRule="auto"/>
              <w:ind w:left="0"/>
              <w:jc w:val="righ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en-US"/>
              </w:rPr>
              <w:t>12</w:t>
            </w:r>
          </w:p>
        </w:tc>
        <w:tc>
          <w:tcPr>
            <w:tcW w:w="1828" w:type="pct"/>
          </w:tcPr>
          <w:p w14:paraId="2B9957BD" w14:textId="24E6DEAC" w:rsidR="00184D2F" w:rsidRPr="000B2B43" w:rsidRDefault="00184D2F" w:rsidP="00184D2F">
            <w:pPr>
              <w:spacing w:line="240" w:lineRule="auto"/>
              <w:ind w:left="0"/>
              <w:jc w:val="lef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Cs w:val="24"/>
                <w:lang w:val="en-US"/>
              </w:rPr>
              <w:t>Farooq</w:t>
            </w: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 xml:space="preserve"> 2018</w:t>
            </w:r>
          </w:p>
        </w:tc>
        <w:tc>
          <w:tcPr>
            <w:tcW w:w="2693" w:type="pct"/>
          </w:tcPr>
          <w:p w14:paraId="34C7C4CE" w14:textId="5C07E599" w:rsidR="00184D2F" w:rsidRPr="000B2B43" w:rsidRDefault="00184D2F" w:rsidP="00184D2F">
            <w:pPr>
              <w:spacing w:line="240" w:lineRule="auto"/>
              <w:ind w:left="0"/>
              <w:jc w:val="lef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 w:rsidRPr="000B2B43">
              <w:rPr>
                <w:rFonts w:ascii="Times New Roman" w:eastAsia="Times New Roman" w:hAnsi="Times New Roman" w:cs="Times New Roman"/>
                <w:szCs w:val="24"/>
                <w:lang w:val="en-US"/>
              </w:rPr>
              <w:t>Not reported</w:t>
            </w:r>
          </w:p>
        </w:tc>
      </w:tr>
      <w:tr w:rsidR="00184D2F" w:rsidRPr="000B2B43" w14:paraId="379BC2AD" w14:textId="77777777" w:rsidTr="000B2B43">
        <w:tc>
          <w:tcPr>
            <w:tcW w:w="479" w:type="pct"/>
          </w:tcPr>
          <w:p w14:paraId="2449D6B4" w14:textId="37E1794C" w:rsidR="00184D2F" w:rsidRPr="000B2B43" w:rsidRDefault="00184D2F" w:rsidP="00184D2F">
            <w:pPr>
              <w:spacing w:line="240" w:lineRule="auto"/>
              <w:ind w:left="0"/>
              <w:jc w:val="righ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en-US"/>
              </w:rPr>
              <w:t>13</w:t>
            </w:r>
          </w:p>
        </w:tc>
        <w:tc>
          <w:tcPr>
            <w:tcW w:w="1828" w:type="pct"/>
          </w:tcPr>
          <w:p w14:paraId="3FBE7FC6" w14:textId="47F93337" w:rsidR="00184D2F" w:rsidRPr="000B2B43" w:rsidRDefault="00184D2F" w:rsidP="00184D2F">
            <w:pPr>
              <w:spacing w:line="240" w:lineRule="auto"/>
              <w:ind w:left="0"/>
              <w:jc w:val="lef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Raza 2018</w:t>
            </w:r>
          </w:p>
        </w:tc>
        <w:tc>
          <w:tcPr>
            <w:tcW w:w="2693" w:type="pct"/>
          </w:tcPr>
          <w:p w14:paraId="0A38943E" w14:textId="2560851A" w:rsidR="00184D2F" w:rsidRPr="000B2B43" w:rsidRDefault="00184D2F" w:rsidP="00184D2F">
            <w:pPr>
              <w:spacing w:line="240" w:lineRule="auto"/>
              <w:ind w:left="0"/>
              <w:jc w:val="lef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 w:rsidRPr="000B2B43">
              <w:rPr>
                <w:rFonts w:ascii="Times New Roman" w:eastAsia="Times New Roman" w:hAnsi="Times New Roman" w:cs="Times New Roman"/>
                <w:szCs w:val="24"/>
                <w:lang w:val="en-US"/>
              </w:rPr>
              <w:t>Not reported</w:t>
            </w:r>
          </w:p>
        </w:tc>
      </w:tr>
      <w:tr w:rsidR="00184D2F" w:rsidRPr="000B2B43" w14:paraId="32F20994" w14:textId="77777777" w:rsidTr="000B2B43">
        <w:tc>
          <w:tcPr>
            <w:tcW w:w="479" w:type="pct"/>
          </w:tcPr>
          <w:p w14:paraId="49BD3703" w14:textId="641C586A" w:rsidR="00184D2F" w:rsidRPr="000B2B43" w:rsidRDefault="00184D2F" w:rsidP="00184D2F">
            <w:pPr>
              <w:spacing w:line="240" w:lineRule="auto"/>
              <w:ind w:left="0"/>
              <w:jc w:val="righ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en-US"/>
              </w:rPr>
              <w:t>14</w:t>
            </w:r>
          </w:p>
        </w:tc>
        <w:tc>
          <w:tcPr>
            <w:tcW w:w="1828" w:type="pct"/>
          </w:tcPr>
          <w:p w14:paraId="7AF43C63" w14:textId="3E2EB0CD" w:rsidR="00184D2F" w:rsidRPr="000B2B43" w:rsidRDefault="00184D2F" w:rsidP="00184D2F">
            <w:pPr>
              <w:spacing w:line="240" w:lineRule="auto"/>
              <w:ind w:left="0"/>
              <w:jc w:val="lef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Al-</w:t>
            </w:r>
            <w:proofErr w:type="spellStart"/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Moshary</w:t>
            </w:r>
            <w:proofErr w:type="spellEnd"/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 xml:space="preserve"> 2019</w:t>
            </w:r>
          </w:p>
        </w:tc>
        <w:tc>
          <w:tcPr>
            <w:tcW w:w="2693" w:type="pct"/>
          </w:tcPr>
          <w:p w14:paraId="06BD9B0E" w14:textId="4585A3A7" w:rsidR="00184D2F" w:rsidRPr="000B2B43" w:rsidRDefault="00184D2F" w:rsidP="00184D2F">
            <w:pPr>
              <w:spacing w:line="240" w:lineRule="auto"/>
              <w:ind w:left="0"/>
              <w:jc w:val="lef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 w:rsidRPr="000B2B43">
              <w:rPr>
                <w:rFonts w:ascii="Times New Roman" w:eastAsia="Times New Roman" w:hAnsi="Times New Roman" w:cs="Times New Roman"/>
                <w:szCs w:val="24"/>
                <w:lang w:val="en-US"/>
              </w:rPr>
              <w:t>The research in this article was not funded.</w:t>
            </w:r>
          </w:p>
        </w:tc>
      </w:tr>
      <w:tr w:rsidR="00184D2F" w:rsidRPr="000B2B43" w14:paraId="32B1ED44" w14:textId="77777777" w:rsidTr="000B2B43">
        <w:tc>
          <w:tcPr>
            <w:tcW w:w="479" w:type="pct"/>
          </w:tcPr>
          <w:p w14:paraId="324E2DE5" w14:textId="6CC4914A" w:rsidR="00184D2F" w:rsidRPr="000B2B43" w:rsidRDefault="00184D2F" w:rsidP="00184D2F">
            <w:pPr>
              <w:spacing w:line="240" w:lineRule="auto"/>
              <w:ind w:left="0"/>
              <w:jc w:val="righ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en-US"/>
              </w:rPr>
              <w:t>15</w:t>
            </w:r>
          </w:p>
        </w:tc>
        <w:tc>
          <w:tcPr>
            <w:tcW w:w="1828" w:type="pct"/>
          </w:tcPr>
          <w:p w14:paraId="7C436E13" w14:textId="204190ED" w:rsidR="00184D2F" w:rsidRPr="000B2B43" w:rsidRDefault="00184D2F" w:rsidP="00184D2F">
            <w:pPr>
              <w:spacing w:line="240" w:lineRule="auto"/>
              <w:ind w:left="0"/>
              <w:jc w:val="lef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Shah 2019</w:t>
            </w:r>
          </w:p>
        </w:tc>
        <w:tc>
          <w:tcPr>
            <w:tcW w:w="2693" w:type="pct"/>
          </w:tcPr>
          <w:p w14:paraId="41E2BE79" w14:textId="0B314251" w:rsidR="00184D2F" w:rsidRPr="000B2B43" w:rsidRDefault="00184D2F" w:rsidP="00184D2F">
            <w:pPr>
              <w:spacing w:line="240" w:lineRule="auto"/>
              <w:ind w:left="0"/>
              <w:jc w:val="lef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 w:rsidRPr="000B2B43">
              <w:rPr>
                <w:rFonts w:ascii="Times New Roman" w:eastAsia="Times New Roman" w:hAnsi="Times New Roman" w:cs="Times New Roman"/>
                <w:szCs w:val="24"/>
                <w:lang w:val="en-US"/>
              </w:rPr>
              <w:t>Not reported</w:t>
            </w:r>
          </w:p>
        </w:tc>
      </w:tr>
      <w:tr w:rsidR="00184D2F" w:rsidRPr="000B2B43" w14:paraId="09D1D772" w14:textId="77777777" w:rsidTr="000B2B43">
        <w:tc>
          <w:tcPr>
            <w:tcW w:w="479" w:type="pct"/>
          </w:tcPr>
          <w:p w14:paraId="547839B8" w14:textId="361F8578" w:rsidR="00184D2F" w:rsidRPr="000B2B43" w:rsidRDefault="00184D2F" w:rsidP="00184D2F">
            <w:pPr>
              <w:spacing w:line="240" w:lineRule="auto"/>
              <w:ind w:left="0"/>
              <w:jc w:val="righ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en-US"/>
              </w:rPr>
              <w:t>16</w:t>
            </w:r>
          </w:p>
        </w:tc>
        <w:tc>
          <w:tcPr>
            <w:tcW w:w="1828" w:type="pct"/>
          </w:tcPr>
          <w:p w14:paraId="234B36D1" w14:textId="0E618F85" w:rsidR="00184D2F" w:rsidRPr="000B2B43" w:rsidRDefault="00184D2F" w:rsidP="00184D2F">
            <w:pPr>
              <w:spacing w:line="240" w:lineRule="auto"/>
              <w:ind w:left="0"/>
              <w:jc w:val="lef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Sinha 2019</w:t>
            </w:r>
          </w:p>
        </w:tc>
        <w:tc>
          <w:tcPr>
            <w:tcW w:w="2693" w:type="pct"/>
          </w:tcPr>
          <w:p w14:paraId="1782A3C7" w14:textId="73414994" w:rsidR="00184D2F" w:rsidRPr="000B2B43" w:rsidRDefault="00184D2F" w:rsidP="00184D2F">
            <w:pPr>
              <w:spacing w:line="240" w:lineRule="auto"/>
              <w:ind w:left="0"/>
              <w:jc w:val="lef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 w:rsidRPr="000B2B43">
              <w:rPr>
                <w:rFonts w:ascii="Times New Roman" w:eastAsia="Times New Roman" w:hAnsi="Times New Roman" w:cs="Times New Roman"/>
                <w:szCs w:val="24"/>
                <w:lang w:val="en-US"/>
              </w:rPr>
              <w:t>The research in this article was not funded.</w:t>
            </w:r>
          </w:p>
        </w:tc>
      </w:tr>
      <w:tr w:rsidR="00184D2F" w:rsidRPr="000B2B43" w14:paraId="0CB81784" w14:textId="77777777" w:rsidTr="000B2B43">
        <w:tc>
          <w:tcPr>
            <w:tcW w:w="479" w:type="pct"/>
          </w:tcPr>
          <w:p w14:paraId="7C226A10" w14:textId="54452E81" w:rsidR="00184D2F" w:rsidRPr="000B2B43" w:rsidRDefault="00184D2F" w:rsidP="00184D2F">
            <w:pPr>
              <w:spacing w:line="240" w:lineRule="auto"/>
              <w:ind w:left="0"/>
              <w:jc w:val="righ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en-US"/>
              </w:rPr>
              <w:t>17</w:t>
            </w:r>
          </w:p>
        </w:tc>
        <w:tc>
          <w:tcPr>
            <w:tcW w:w="1828" w:type="pct"/>
          </w:tcPr>
          <w:p w14:paraId="4F4BEB03" w14:textId="4FCB965D" w:rsidR="00184D2F" w:rsidRPr="000B2B43" w:rsidRDefault="00184D2F" w:rsidP="00184D2F">
            <w:pPr>
              <w:spacing w:line="240" w:lineRule="auto"/>
              <w:ind w:left="0"/>
              <w:jc w:val="lef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Yasmeen 2019</w:t>
            </w:r>
          </w:p>
        </w:tc>
        <w:tc>
          <w:tcPr>
            <w:tcW w:w="2693" w:type="pct"/>
          </w:tcPr>
          <w:p w14:paraId="2E83AE07" w14:textId="7BC9D000" w:rsidR="00184D2F" w:rsidRPr="000B2B43" w:rsidRDefault="00184D2F" w:rsidP="00184D2F">
            <w:pPr>
              <w:spacing w:line="240" w:lineRule="auto"/>
              <w:ind w:left="0"/>
              <w:jc w:val="lef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 w:rsidRPr="000B2B43">
              <w:rPr>
                <w:rFonts w:ascii="Times New Roman" w:eastAsia="Times New Roman" w:hAnsi="Times New Roman" w:cs="Times New Roman"/>
                <w:szCs w:val="24"/>
                <w:lang w:val="en-US"/>
              </w:rPr>
              <w:t>Not reported</w:t>
            </w:r>
          </w:p>
        </w:tc>
      </w:tr>
      <w:tr w:rsidR="00184D2F" w:rsidRPr="000B2B43" w14:paraId="69A76E83" w14:textId="77777777" w:rsidTr="000B2B43">
        <w:tc>
          <w:tcPr>
            <w:tcW w:w="479" w:type="pct"/>
          </w:tcPr>
          <w:p w14:paraId="45738716" w14:textId="4AF3CA92" w:rsidR="00184D2F" w:rsidRPr="000B2B43" w:rsidRDefault="00184D2F" w:rsidP="00184D2F">
            <w:pPr>
              <w:spacing w:line="240" w:lineRule="auto"/>
              <w:ind w:left="0"/>
              <w:jc w:val="righ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en-US"/>
              </w:rPr>
              <w:t>18</w:t>
            </w:r>
          </w:p>
        </w:tc>
        <w:tc>
          <w:tcPr>
            <w:tcW w:w="1828" w:type="pct"/>
          </w:tcPr>
          <w:p w14:paraId="7C122BCF" w14:textId="50545EB4" w:rsidR="00184D2F" w:rsidRPr="000B2B43" w:rsidRDefault="00184D2F" w:rsidP="00184D2F">
            <w:pPr>
              <w:spacing w:line="240" w:lineRule="auto"/>
              <w:ind w:left="0"/>
              <w:jc w:val="lef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Al-Jameel 2020</w:t>
            </w:r>
          </w:p>
        </w:tc>
        <w:tc>
          <w:tcPr>
            <w:tcW w:w="2693" w:type="pct"/>
          </w:tcPr>
          <w:p w14:paraId="602795B7" w14:textId="4729C56B" w:rsidR="00184D2F" w:rsidRPr="000B2B43" w:rsidRDefault="00184D2F" w:rsidP="00184D2F">
            <w:pPr>
              <w:spacing w:line="240" w:lineRule="auto"/>
              <w:ind w:left="0"/>
              <w:jc w:val="lef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 w:rsidRPr="000B2B43">
              <w:rPr>
                <w:rFonts w:ascii="Times New Roman" w:eastAsia="Times New Roman" w:hAnsi="Times New Roman" w:cs="Times New Roman"/>
                <w:szCs w:val="24"/>
                <w:lang w:val="en-US"/>
              </w:rPr>
              <w:t>Not reported</w:t>
            </w:r>
          </w:p>
        </w:tc>
      </w:tr>
      <w:tr w:rsidR="00184D2F" w:rsidRPr="000B2B43" w14:paraId="0D47C0C8" w14:textId="77777777" w:rsidTr="000B2B43">
        <w:tc>
          <w:tcPr>
            <w:tcW w:w="479" w:type="pct"/>
          </w:tcPr>
          <w:p w14:paraId="38F32E43" w14:textId="2D1E50F1" w:rsidR="00184D2F" w:rsidRPr="000B2B43" w:rsidRDefault="00184D2F" w:rsidP="00184D2F">
            <w:pPr>
              <w:spacing w:line="240" w:lineRule="auto"/>
              <w:ind w:left="0"/>
              <w:jc w:val="righ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en-US"/>
              </w:rPr>
              <w:t>19</w:t>
            </w:r>
          </w:p>
        </w:tc>
        <w:tc>
          <w:tcPr>
            <w:tcW w:w="1828" w:type="pct"/>
          </w:tcPr>
          <w:p w14:paraId="64428306" w14:textId="4FC1EEF7" w:rsidR="00184D2F" w:rsidRPr="000B2B43" w:rsidRDefault="00184D2F" w:rsidP="00184D2F">
            <w:pPr>
              <w:spacing w:line="240" w:lineRule="auto"/>
              <w:ind w:left="0"/>
              <w:jc w:val="lef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proofErr w:type="spellStart"/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Albakaa</w:t>
            </w:r>
            <w:proofErr w:type="spellEnd"/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 xml:space="preserve"> 2020</w:t>
            </w:r>
          </w:p>
        </w:tc>
        <w:tc>
          <w:tcPr>
            <w:tcW w:w="2693" w:type="pct"/>
          </w:tcPr>
          <w:p w14:paraId="66A97058" w14:textId="288787A5" w:rsidR="00184D2F" w:rsidRPr="000B2B43" w:rsidRDefault="00184D2F" w:rsidP="00184D2F">
            <w:pPr>
              <w:spacing w:line="240" w:lineRule="auto"/>
              <w:ind w:left="0"/>
              <w:jc w:val="lef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 w:rsidRPr="000B2B43">
              <w:rPr>
                <w:rFonts w:ascii="Times New Roman" w:eastAsia="Times New Roman" w:hAnsi="Times New Roman" w:cs="Times New Roman"/>
                <w:szCs w:val="24"/>
                <w:lang w:val="en-US"/>
              </w:rPr>
              <w:t>Not reported</w:t>
            </w:r>
          </w:p>
        </w:tc>
      </w:tr>
      <w:tr w:rsidR="00184D2F" w:rsidRPr="000B2B43" w14:paraId="1FBA4B22" w14:textId="77777777" w:rsidTr="000B2B43">
        <w:tc>
          <w:tcPr>
            <w:tcW w:w="479" w:type="pct"/>
          </w:tcPr>
          <w:p w14:paraId="57BDC750" w14:textId="3CABED2D" w:rsidR="00184D2F" w:rsidRPr="000B2B43" w:rsidRDefault="00184D2F" w:rsidP="00184D2F">
            <w:pPr>
              <w:spacing w:line="240" w:lineRule="auto"/>
              <w:ind w:left="0"/>
              <w:jc w:val="righ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en-US"/>
              </w:rPr>
              <w:t>20</w:t>
            </w:r>
          </w:p>
        </w:tc>
        <w:tc>
          <w:tcPr>
            <w:tcW w:w="1828" w:type="pct"/>
          </w:tcPr>
          <w:p w14:paraId="2694347C" w14:textId="5DF94FD2" w:rsidR="00184D2F" w:rsidRPr="000B2B43" w:rsidRDefault="00184D2F" w:rsidP="00184D2F">
            <w:pPr>
              <w:spacing w:line="240" w:lineRule="auto"/>
              <w:ind w:left="0"/>
              <w:jc w:val="lef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Khan 2020</w:t>
            </w:r>
          </w:p>
        </w:tc>
        <w:tc>
          <w:tcPr>
            <w:tcW w:w="2693" w:type="pct"/>
          </w:tcPr>
          <w:p w14:paraId="1EAE4C85" w14:textId="1E2F505D" w:rsidR="00184D2F" w:rsidRPr="000B2B43" w:rsidRDefault="00184D2F" w:rsidP="00184D2F">
            <w:pPr>
              <w:spacing w:line="240" w:lineRule="auto"/>
              <w:ind w:left="0"/>
              <w:jc w:val="lef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 w:rsidRPr="000B2B43">
              <w:rPr>
                <w:rFonts w:ascii="Times New Roman" w:eastAsia="Times New Roman" w:hAnsi="Times New Roman" w:cs="Times New Roman"/>
                <w:szCs w:val="24"/>
                <w:lang w:val="en-US"/>
              </w:rPr>
              <w:t>Not reported</w:t>
            </w:r>
          </w:p>
        </w:tc>
      </w:tr>
      <w:tr w:rsidR="00184D2F" w:rsidRPr="000B2B43" w14:paraId="068C1138" w14:textId="77777777" w:rsidTr="000B2B43">
        <w:tc>
          <w:tcPr>
            <w:tcW w:w="479" w:type="pct"/>
          </w:tcPr>
          <w:p w14:paraId="7DFA3A77" w14:textId="5C782C42" w:rsidR="00184D2F" w:rsidRPr="000B2B43" w:rsidRDefault="00184D2F" w:rsidP="00184D2F">
            <w:pPr>
              <w:spacing w:line="240" w:lineRule="auto"/>
              <w:ind w:left="0"/>
              <w:jc w:val="righ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en-US"/>
              </w:rPr>
              <w:t>21</w:t>
            </w:r>
          </w:p>
        </w:tc>
        <w:tc>
          <w:tcPr>
            <w:tcW w:w="1828" w:type="pct"/>
          </w:tcPr>
          <w:p w14:paraId="03A1F021" w14:textId="4078202D" w:rsidR="00184D2F" w:rsidRPr="000B2B43" w:rsidRDefault="00184D2F" w:rsidP="00184D2F">
            <w:pPr>
              <w:spacing w:line="240" w:lineRule="auto"/>
              <w:ind w:left="0"/>
              <w:jc w:val="lef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Mishra 2020</w:t>
            </w:r>
          </w:p>
        </w:tc>
        <w:tc>
          <w:tcPr>
            <w:tcW w:w="2693" w:type="pct"/>
          </w:tcPr>
          <w:p w14:paraId="7685D011" w14:textId="0CD3AE53" w:rsidR="00184D2F" w:rsidRPr="000B2B43" w:rsidRDefault="00184D2F" w:rsidP="00184D2F">
            <w:pPr>
              <w:spacing w:line="240" w:lineRule="auto"/>
              <w:ind w:left="0"/>
              <w:jc w:val="lef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 w:rsidRPr="000B2B43">
              <w:rPr>
                <w:rFonts w:ascii="Times New Roman" w:eastAsia="Times New Roman" w:hAnsi="Times New Roman" w:cs="Times New Roman"/>
                <w:szCs w:val="24"/>
                <w:lang w:val="en-US"/>
              </w:rPr>
              <w:t>Not reported</w:t>
            </w:r>
          </w:p>
        </w:tc>
      </w:tr>
      <w:tr w:rsidR="00184D2F" w:rsidRPr="000B2B43" w14:paraId="7C3C3493" w14:textId="77777777" w:rsidTr="000B2B43">
        <w:tc>
          <w:tcPr>
            <w:tcW w:w="479" w:type="pct"/>
          </w:tcPr>
          <w:p w14:paraId="25046F1C" w14:textId="7D07EDEB" w:rsidR="00184D2F" w:rsidRPr="000B2B43" w:rsidRDefault="00184D2F" w:rsidP="00184D2F">
            <w:pPr>
              <w:spacing w:line="240" w:lineRule="auto"/>
              <w:ind w:left="0"/>
              <w:jc w:val="righ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en-US"/>
              </w:rPr>
              <w:t>22</w:t>
            </w:r>
          </w:p>
        </w:tc>
        <w:tc>
          <w:tcPr>
            <w:tcW w:w="1828" w:type="pct"/>
          </w:tcPr>
          <w:p w14:paraId="36274829" w14:textId="5B7745F9" w:rsidR="00184D2F" w:rsidRPr="000B2B43" w:rsidRDefault="00184D2F" w:rsidP="00184D2F">
            <w:pPr>
              <w:spacing w:line="240" w:lineRule="auto"/>
              <w:ind w:left="0"/>
              <w:jc w:val="lef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Perera 2020</w:t>
            </w:r>
          </w:p>
        </w:tc>
        <w:tc>
          <w:tcPr>
            <w:tcW w:w="2693" w:type="pct"/>
          </w:tcPr>
          <w:p w14:paraId="1C080F35" w14:textId="0CEA50B4" w:rsidR="00184D2F" w:rsidRPr="000B2B43" w:rsidRDefault="00184D2F" w:rsidP="00184D2F">
            <w:pPr>
              <w:spacing w:line="240" w:lineRule="auto"/>
              <w:ind w:left="0"/>
              <w:jc w:val="lef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en-US"/>
              </w:rPr>
              <w:t>Received</w:t>
            </w:r>
            <w:r w:rsidRPr="00B00A94">
              <w:rPr>
                <w:rFonts w:ascii="Times New Roman" w:eastAsia="Times New Roman" w:hAnsi="Times New Roman" w:cs="Times New Roman"/>
                <w:szCs w:val="24"/>
                <w:lang w:val="en-US"/>
              </w:rPr>
              <w:t xml:space="preserve"> some funding from Anthony </w:t>
            </w:r>
            <w:proofErr w:type="spellStart"/>
            <w:r w:rsidRPr="00B00A94">
              <w:rPr>
                <w:rFonts w:ascii="Times New Roman" w:eastAsia="Times New Roman" w:hAnsi="Times New Roman" w:cs="Times New Roman"/>
                <w:szCs w:val="24"/>
                <w:lang w:val="en-US"/>
              </w:rPr>
              <w:t>Cerami</w:t>
            </w:r>
            <w:proofErr w:type="spellEnd"/>
            <w:r w:rsidRPr="00B00A94">
              <w:rPr>
                <w:rFonts w:ascii="Times New Roman" w:eastAsia="Times New Roman" w:hAnsi="Times New Roman" w:cs="Times New Roman"/>
                <w:szCs w:val="24"/>
                <w:lang w:val="en-US"/>
              </w:rPr>
              <w:t xml:space="preserve"> and Ann Dunn Foundation. </w:t>
            </w:r>
          </w:p>
        </w:tc>
      </w:tr>
      <w:tr w:rsidR="00184D2F" w:rsidRPr="000B2B43" w14:paraId="6ACBB522" w14:textId="77777777" w:rsidTr="000B2B43">
        <w:tc>
          <w:tcPr>
            <w:tcW w:w="479" w:type="pct"/>
          </w:tcPr>
          <w:p w14:paraId="7071091B" w14:textId="795C87AB" w:rsidR="00184D2F" w:rsidRPr="000B2B43" w:rsidRDefault="00184D2F" w:rsidP="00184D2F">
            <w:pPr>
              <w:spacing w:line="240" w:lineRule="auto"/>
              <w:ind w:left="0"/>
              <w:jc w:val="righ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en-US"/>
              </w:rPr>
              <w:t>23</w:t>
            </w:r>
          </w:p>
        </w:tc>
        <w:tc>
          <w:tcPr>
            <w:tcW w:w="1828" w:type="pct"/>
          </w:tcPr>
          <w:p w14:paraId="3B774074" w14:textId="09C44351" w:rsidR="00184D2F" w:rsidRPr="000B2B43" w:rsidRDefault="00184D2F" w:rsidP="00184D2F">
            <w:pPr>
              <w:spacing w:line="240" w:lineRule="auto"/>
              <w:ind w:left="0"/>
              <w:jc w:val="lef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Shafique 2020</w:t>
            </w:r>
          </w:p>
        </w:tc>
        <w:tc>
          <w:tcPr>
            <w:tcW w:w="2693" w:type="pct"/>
          </w:tcPr>
          <w:p w14:paraId="68F06E7E" w14:textId="1757A1B3" w:rsidR="00184D2F" w:rsidRPr="000B2B43" w:rsidRDefault="00184D2F" w:rsidP="00184D2F">
            <w:pPr>
              <w:spacing w:line="240" w:lineRule="auto"/>
              <w:ind w:left="0"/>
              <w:jc w:val="lef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 w:rsidRPr="000B2B43">
              <w:rPr>
                <w:rFonts w:ascii="Times New Roman" w:eastAsia="Times New Roman" w:hAnsi="Times New Roman" w:cs="Times New Roman"/>
                <w:szCs w:val="24"/>
                <w:lang w:val="en-US"/>
              </w:rPr>
              <w:t>Not reported</w:t>
            </w:r>
          </w:p>
        </w:tc>
      </w:tr>
      <w:tr w:rsidR="00184D2F" w:rsidRPr="000B2B43" w14:paraId="42A3AB63" w14:textId="77777777" w:rsidTr="000B2B43">
        <w:tc>
          <w:tcPr>
            <w:tcW w:w="479" w:type="pct"/>
          </w:tcPr>
          <w:p w14:paraId="0657EE11" w14:textId="037220AA" w:rsidR="00184D2F" w:rsidRPr="000B2B43" w:rsidRDefault="00184D2F" w:rsidP="00184D2F">
            <w:pPr>
              <w:spacing w:line="240" w:lineRule="auto"/>
              <w:ind w:left="0"/>
              <w:jc w:val="righ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en-US"/>
              </w:rPr>
              <w:t>24</w:t>
            </w:r>
          </w:p>
        </w:tc>
        <w:tc>
          <w:tcPr>
            <w:tcW w:w="1828" w:type="pct"/>
          </w:tcPr>
          <w:p w14:paraId="7654A876" w14:textId="49573671" w:rsidR="00184D2F" w:rsidRPr="000B2B43" w:rsidRDefault="00184D2F" w:rsidP="00184D2F">
            <w:pPr>
              <w:spacing w:line="240" w:lineRule="auto"/>
              <w:ind w:left="0"/>
              <w:jc w:val="lef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Ahmed 2021</w:t>
            </w:r>
          </w:p>
        </w:tc>
        <w:tc>
          <w:tcPr>
            <w:tcW w:w="2693" w:type="pct"/>
          </w:tcPr>
          <w:p w14:paraId="28CFB01A" w14:textId="66F70891" w:rsidR="00184D2F" w:rsidRPr="000B2B43" w:rsidRDefault="00184D2F" w:rsidP="00184D2F">
            <w:pPr>
              <w:spacing w:line="240" w:lineRule="auto"/>
              <w:ind w:left="0"/>
              <w:jc w:val="lef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 w:rsidRPr="00DD4E9D">
              <w:rPr>
                <w:rFonts w:ascii="Times New Roman" w:eastAsia="Times New Roman" w:hAnsi="Times New Roman" w:cs="Times New Roman"/>
                <w:szCs w:val="24"/>
                <w:lang w:val="en-US"/>
              </w:rPr>
              <w:t>The Higher Education Commission in Pakistan funded the subsidence of Sheikh Ahmed in Sweden and awarded him a scholarship for bench fee and education in molecular epidemiology at the University of Gothenburg.</w:t>
            </w:r>
          </w:p>
        </w:tc>
      </w:tr>
      <w:tr w:rsidR="00184D2F" w:rsidRPr="000B2B43" w14:paraId="37B97CBA" w14:textId="77777777" w:rsidTr="000B2B43">
        <w:tc>
          <w:tcPr>
            <w:tcW w:w="479" w:type="pct"/>
          </w:tcPr>
          <w:p w14:paraId="65DE9019" w14:textId="76FA5E31" w:rsidR="00184D2F" w:rsidRPr="000B2B43" w:rsidRDefault="00184D2F" w:rsidP="00184D2F">
            <w:pPr>
              <w:spacing w:line="240" w:lineRule="auto"/>
              <w:ind w:left="0"/>
              <w:jc w:val="righ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en-US"/>
              </w:rPr>
              <w:t>25</w:t>
            </w:r>
          </w:p>
        </w:tc>
        <w:tc>
          <w:tcPr>
            <w:tcW w:w="1828" w:type="pct"/>
          </w:tcPr>
          <w:p w14:paraId="264AFBBB" w14:textId="31D079D9" w:rsidR="00184D2F" w:rsidRPr="000B2B43" w:rsidRDefault="00184D2F" w:rsidP="00184D2F">
            <w:pPr>
              <w:spacing w:line="240" w:lineRule="auto"/>
              <w:ind w:left="0"/>
              <w:jc w:val="lef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proofErr w:type="spellStart"/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Bhuyan</w:t>
            </w:r>
            <w:proofErr w:type="spellEnd"/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 xml:space="preserve"> 2021</w:t>
            </w:r>
          </w:p>
        </w:tc>
        <w:tc>
          <w:tcPr>
            <w:tcW w:w="2693" w:type="pct"/>
          </w:tcPr>
          <w:p w14:paraId="25A7F6F3" w14:textId="1023EE6F" w:rsidR="00184D2F" w:rsidRPr="000B2B43" w:rsidRDefault="00184D2F" w:rsidP="00184D2F">
            <w:pPr>
              <w:spacing w:line="240" w:lineRule="auto"/>
              <w:ind w:left="0"/>
              <w:jc w:val="lef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 w:rsidRPr="000B2B43">
              <w:rPr>
                <w:rFonts w:ascii="Times New Roman" w:eastAsia="Times New Roman" w:hAnsi="Times New Roman" w:cs="Times New Roman"/>
                <w:szCs w:val="24"/>
                <w:lang w:val="en-US"/>
              </w:rPr>
              <w:t>The research in this article was not funded.</w:t>
            </w:r>
          </w:p>
        </w:tc>
      </w:tr>
      <w:tr w:rsidR="00184D2F" w:rsidRPr="000B2B43" w14:paraId="05487CC8" w14:textId="77777777" w:rsidTr="000B2B43">
        <w:tc>
          <w:tcPr>
            <w:tcW w:w="479" w:type="pct"/>
          </w:tcPr>
          <w:p w14:paraId="51FA3E97" w14:textId="5AAE7BC8" w:rsidR="00184D2F" w:rsidRPr="000B2B43" w:rsidRDefault="00184D2F" w:rsidP="00184D2F">
            <w:pPr>
              <w:spacing w:line="240" w:lineRule="auto"/>
              <w:ind w:left="0"/>
              <w:jc w:val="righ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en-US"/>
              </w:rPr>
              <w:t>26</w:t>
            </w:r>
          </w:p>
        </w:tc>
        <w:tc>
          <w:tcPr>
            <w:tcW w:w="1828" w:type="pct"/>
          </w:tcPr>
          <w:p w14:paraId="08400B90" w14:textId="25DF49C8" w:rsidR="00184D2F" w:rsidRPr="000B2B43" w:rsidRDefault="00184D2F" w:rsidP="00184D2F">
            <w:pPr>
              <w:spacing w:line="240" w:lineRule="auto"/>
              <w:ind w:left="0"/>
              <w:jc w:val="lef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Farooq 2021</w:t>
            </w:r>
          </w:p>
        </w:tc>
        <w:tc>
          <w:tcPr>
            <w:tcW w:w="2693" w:type="pct"/>
          </w:tcPr>
          <w:p w14:paraId="1C084B96" w14:textId="1CCDFEB8" w:rsidR="00184D2F" w:rsidRPr="000B2B43" w:rsidRDefault="00184D2F" w:rsidP="00184D2F">
            <w:pPr>
              <w:spacing w:line="240" w:lineRule="auto"/>
              <w:ind w:left="0"/>
              <w:jc w:val="lef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 w:rsidRPr="000B2B43">
              <w:rPr>
                <w:rFonts w:ascii="Times New Roman" w:eastAsia="Times New Roman" w:hAnsi="Times New Roman" w:cs="Times New Roman"/>
                <w:szCs w:val="24"/>
                <w:lang w:val="en-US"/>
              </w:rPr>
              <w:t>The research in this article was not funded.</w:t>
            </w:r>
          </w:p>
        </w:tc>
      </w:tr>
      <w:tr w:rsidR="00184D2F" w:rsidRPr="000B2B43" w14:paraId="6FD34109" w14:textId="77777777" w:rsidTr="000B2B43">
        <w:tc>
          <w:tcPr>
            <w:tcW w:w="479" w:type="pct"/>
          </w:tcPr>
          <w:p w14:paraId="04E285B8" w14:textId="1F066708" w:rsidR="00184D2F" w:rsidRPr="000B2B43" w:rsidRDefault="00184D2F" w:rsidP="00184D2F">
            <w:pPr>
              <w:spacing w:line="240" w:lineRule="auto"/>
              <w:ind w:left="0"/>
              <w:jc w:val="righ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en-US"/>
              </w:rPr>
              <w:t>27</w:t>
            </w:r>
          </w:p>
        </w:tc>
        <w:tc>
          <w:tcPr>
            <w:tcW w:w="1828" w:type="pct"/>
          </w:tcPr>
          <w:p w14:paraId="013092AE" w14:textId="021E503B" w:rsidR="00184D2F" w:rsidRPr="000B2B43" w:rsidRDefault="00184D2F" w:rsidP="00184D2F">
            <w:pPr>
              <w:spacing w:line="240" w:lineRule="auto"/>
              <w:ind w:left="0"/>
              <w:jc w:val="lef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Kandi 2021</w:t>
            </w:r>
          </w:p>
        </w:tc>
        <w:tc>
          <w:tcPr>
            <w:tcW w:w="2693" w:type="pct"/>
          </w:tcPr>
          <w:p w14:paraId="3F77BE7B" w14:textId="0F86075E" w:rsidR="00184D2F" w:rsidRPr="000B2B43" w:rsidRDefault="00184D2F" w:rsidP="00184D2F">
            <w:pPr>
              <w:spacing w:line="240" w:lineRule="auto"/>
              <w:ind w:left="0"/>
              <w:jc w:val="lef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 w:rsidRPr="000B2B43">
              <w:rPr>
                <w:rFonts w:ascii="Times New Roman" w:eastAsia="Times New Roman" w:hAnsi="Times New Roman" w:cs="Times New Roman"/>
                <w:szCs w:val="24"/>
                <w:lang w:val="en-US"/>
              </w:rPr>
              <w:t>Not reported</w:t>
            </w:r>
          </w:p>
        </w:tc>
      </w:tr>
      <w:tr w:rsidR="00184D2F" w:rsidRPr="000B2B43" w14:paraId="096B17C6" w14:textId="77777777" w:rsidTr="000B2B43">
        <w:tc>
          <w:tcPr>
            <w:tcW w:w="479" w:type="pct"/>
          </w:tcPr>
          <w:p w14:paraId="1AF57D34" w14:textId="1612357D" w:rsidR="00184D2F" w:rsidRPr="000B2B43" w:rsidRDefault="00184D2F" w:rsidP="00184D2F">
            <w:pPr>
              <w:spacing w:line="240" w:lineRule="auto"/>
              <w:ind w:left="0"/>
              <w:jc w:val="righ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en-US"/>
              </w:rPr>
              <w:t>28</w:t>
            </w:r>
          </w:p>
        </w:tc>
        <w:tc>
          <w:tcPr>
            <w:tcW w:w="1828" w:type="pct"/>
          </w:tcPr>
          <w:p w14:paraId="56D10437" w14:textId="5FF8A15A" w:rsidR="00184D2F" w:rsidRPr="000B2B43" w:rsidRDefault="00184D2F" w:rsidP="00184D2F">
            <w:pPr>
              <w:spacing w:line="240" w:lineRule="auto"/>
              <w:ind w:left="0"/>
              <w:jc w:val="lef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Mirzaei 2021</w:t>
            </w:r>
          </w:p>
        </w:tc>
        <w:tc>
          <w:tcPr>
            <w:tcW w:w="2693" w:type="pct"/>
          </w:tcPr>
          <w:p w14:paraId="2B9B8C88" w14:textId="2EEE2DE9" w:rsidR="00184D2F" w:rsidRPr="000B2B43" w:rsidRDefault="00184D2F" w:rsidP="00184D2F">
            <w:pPr>
              <w:spacing w:line="240" w:lineRule="auto"/>
              <w:ind w:left="0"/>
              <w:jc w:val="lef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 w:rsidRPr="000B2B43">
              <w:rPr>
                <w:rFonts w:ascii="Times New Roman" w:eastAsia="Times New Roman" w:hAnsi="Times New Roman" w:cs="Times New Roman"/>
                <w:szCs w:val="24"/>
                <w:lang w:val="en-US"/>
              </w:rPr>
              <w:t>The research in this article was not funded.</w:t>
            </w:r>
          </w:p>
        </w:tc>
      </w:tr>
      <w:tr w:rsidR="00184D2F" w:rsidRPr="000B2B43" w14:paraId="770726F4" w14:textId="77777777" w:rsidTr="000B2B43">
        <w:tc>
          <w:tcPr>
            <w:tcW w:w="479" w:type="pct"/>
          </w:tcPr>
          <w:p w14:paraId="3E94280F" w14:textId="58C0CD34" w:rsidR="00184D2F" w:rsidRPr="000B2B43" w:rsidRDefault="00184D2F" w:rsidP="00184D2F">
            <w:pPr>
              <w:spacing w:line="240" w:lineRule="auto"/>
              <w:ind w:left="0"/>
              <w:jc w:val="righ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en-US"/>
              </w:rPr>
              <w:t>29</w:t>
            </w:r>
          </w:p>
        </w:tc>
        <w:tc>
          <w:tcPr>
            <w:tcW w:w="1828" w:type="pct"/>
          </w:tcPr>
          <w:p w14:paraId="54D19706" w14:textId="6052E332" w:rsidR="00184D2F" w:rsidRPr="000B2B43" w:rsidRDefault="00184D2F" w:rsidP="00184D2F">
            <w:pPr>
              <w:spacing w:line="240" w:lineRule="auto"/>
              <w:ind w:left="0"/>
              <w:jc w:val="lef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szCs w:val="24"/>
                <w:lang w:val="en-US"/>
              </w:rPr>
              <w:t>Nasimzadeh</w:t>
            </w:r>
            <w:proofErr w:type="spellEnd"/>
            <w:r>
              <w:rPr>
                <w:rFonts w:asciiTheme="minorHAnsi" w:eastAsia="Times New Roman" w:hAnsiTheme="minorHAnsi" w:cstheme="minorHAnsi"/>
                <w:szCs w:val="24"/>
                <w:lang w:val="en-US"/>
              </w:rPr>
              <w:t xml:space="preserve"> 2021</w:t>
            </w:r>
          </w:p>
        </w:tc>
        <w:tc>
          <w:tcPr>
            <w:tcW w:w="2693" w:type="pct"/>
          </w:tcPr>
          <w:p w14:paraId="079B9747" w14:textId="7C5FBCC5" w:rsidR="00184D2F" w:rsidRPr="000B2B43" w:rsidRDefault="00184D2F" w:rsidP="00184D2F">
            <w:pPr>
              <w:spacing w:line="240" w:lineRule="auto"/>
              <w:ind w:left="0"/>
              <w:jc w:val="lef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en-US"/>
              </w:rPr>
              <w:t>Supported</w:t>
            </w:r>
            <w:r w:rsidRPr="006378CF">
              <w:rPr>
                <w:rFonts w:ascii="Times New Roman" w:eastAsia="Times New Roman" w:hAnsi="Times New Roman" w:cs="Times New Roman"/>
                <w:szCs w:val="24"/>
                <w:lang w:val="en-US"/>
              </w:rPr>
              <w:t xml:space="preserve"> by Infectious and Tropical Diseases Research Center, Health Research Institute, </w:t>
            </w:r>
            <w:r w:rsidRPr="006378CF">
              <w:rPr>
                <w:rFonts w:ascii="Times New Roman" w:eastAsia="Times New Roman" w:hAnsi="Times New Roman" w:cs="Times New Roman"/>
                <w:szCs w:val="24"/>
                <w:lang w:val="en-US"/>
              </w:rPr>
              <w:lastRenderedPageBreak/>
              <w:t xml:space="preserve">Ahvaz </w:t>
            </w:r>
            <w:proofErr w:type="spellStart"/>
            <w:r w:rsidRPr="006378CF">
              <w:rPr>
                <w:rFonts w:ascii="Times New Roman" w:eastAsia="Times New Roman" w:hAnsi="Times New Roman" w:cs="Times New Roman"/>
                <w:szCs w:val="24"/>
                <w:lang w:val="en-US"/>
              </w:rPr>
              <w:t>Jundishapur</w:t>
            </w:r>
            <w:proofErr w:type="spellEnd"/>
            <w:r w:rsidRPr="006378CF">
              <w:rPr>
                <w:rFonts w:ascii="Times New Roman" w:eastAsia="Times New Roman" w:hAnsi="Times New Roman" w:cs="Times New Roman"/>
                <w:szCs w:val="24"/>
                <w:lang w:val="en-US"/>
              </w:rPr>
              <w:t xml:space="preserve"> University of Medical Sciences, Ahvaz, Iran</w:t>
            </w:r>
          </w:p>
        </w:tc>
      </w:tr>
      <w:tr w:rsidR="00184D2F" w:rsidRPr="000B2B43" w14:paraId="3E2B0638" w14:textId="77777777" w:rsidTr="000B2B43">
        <w:tc>
          <w:tcPr>
            <w:tcW w:w="479" w:type="pct"/>
          </w:tcPr>
          <w:p w14:paraId="7B2FECD7" w14:textId="08E59DB2" w:rsidR="00184D2F" w:rsidRPr="000B2B43" w:rsidRDefault="00184D2F" w:rsidP="00184D2F">
            <w:pPr>
              <w:spacing w:line="240" w:lineRule="auto"/>
              <w:ind w:left="0"/>
              <w:jc w:val="righ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en-US"/>
              </w:rPr>
              <w:lastRenderedPageBreak/>
              <w:t>30</w:t>
            </w:r>
          </w:p>
        </w:tc>
        <w:tc>
          <w:tcPr>
            <w:tcW w:w="1828" w:type="pct"/>
          </w:tcPr>
          <w:p w14:paraId="789DF14F" w14:textId="66E2DC6A" w:rsidR="00184D2F" w:rsidRPr="000B2B43" w:rsidRDefault="00184D2F" w:rsidP="00184D2F">
            <w:pPr>
              <w:spacing w:line="240" w:lineRule="auto"/>
              <w:ind w:left="0"/>
              <w:jc w:val="lef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Puno 2021</w:t>
            </w:r>
          </w:p>
        </w:tc>
        <w:tc>
          <w:tcPr>
            <w:tcW w:w="2693" w:type="pct"/>
          </w:tcPr>
          <w:p w14:paraId="5E3F519E" w14:textId="1FF513C4" w:rsidR="00184D2F" w:rsidRPr="000B2B43" w:rsidRDefault="00184D2F" w:rsidP="00184D2F">
            <w:pPr>
              <w:spacing w:line="240" w:lineRule="auto"/>
              <w:ind w:left="0"/>
              <w:jc w:val="lef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 w:rsidRPr="000B2B43">
              <w:rPr>
                <w:rFonts w:ascii="Times New Roman" w:eastAsia="Times New Roman" w:hAnsi="Times New Roman" w:cs="Times New Roman"/>
                <w:szCs w:val="24"/>
                <w:lang w:val="en-US"/>
              </w:rPr>
              <w:t>The research in this article was not funded.</w:t>
            </w:r>
          </w:p>
        </w:tc>
      </w:tr>
      <w:tr w:rsidR="00184D2F" w:rsidRPr="000B2B43" w14:paraId="554B6A93" w14:textId="77777777" w:rsidTr="000B2B43">
        <w:tc>
          <w:tcPr>
            <w:tcW w:w="479" w:type="pct"/>
          </w:tcPr>
          <w:p w14:paraId="1D5E31F2" w14:textId="12C14907" w:rsidR="00184D2F" w:rsidRPr="000B2B43" w:rsidRDefault="00184D2F" w:rsidP="00184D2F">
            <w:pPr>
              <w:spacing w:line="240" w:lineRule="auto"/>
              <w:ind w:left="0"/>
              <w:jc w:val="righ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en-US"/>
              </w:rPr>
              <w:t>31</w:t>
            </w:r>
          </w:p>
        </w:tc>
        <w:tc>
          <w:tcPr>
            <w:tcW w:w="1828" w:type="pct"/>
          </w:tcPr>
          <w:p w14:paraId="41AEDEFD" w14:textId="282EB3E3" w:rsidR="00184D2F" w:rsidRPr="000B2B43" w:rsidRDefault="00184D2F" w:rsidP="00184D2F">
            <w:pPr>
              <w:spacing w:line="240" w:lineRule="auto"/>
              <w:ind w:left="0"/>
              <w:jc w:val="lef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Biswas 2022</w:t>
            </w:r>
          </w:p>
        </w:tc>
        <w:tc>
          <w:tcPr>
            <w:tcW w:w="2693" w:type="pct"/>
          </w:tcPr>
          <w:p w14:paraId="6CAD7416" w14:textId="299BA5B1" w:rsidR="00184D2F" w:rsidRPr="000B2B43" w:rsidRDefault="00184D2F" w:rsidP="00184D2F">
            <w:pPr>
              <w:spacing w:line="240" w:lineRule="auto"/>
              <w:ind w:left="0"/>
              <w:jc w:val="lef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 w:rsidRPr="000B2B43">
              <w:rPr>
                <w:rFonts w:ascii="Times New Roman" w:eastAsia="Times New Roman" w:hAnsi="Times New Roman" w:cs="Times New Roman"/>
                <w:szCs w:val="24"/>
                <w:lang w:val="en-US"/>
              </w:rPr>
              <w:t>The research in this article was not funded.</w:t>
            </w:r>
          </w:p>
        </w:tc>
      </w:tr>
      <w:tr w:rsidR="00184D2F" w:rsidRPr="000B2B43" w14:paraId="5ABA5ABA" w14:textId="77777777" w:rsidTr="000B2B43">
        <w:tc>
          <w:tcPr>
            <w:tcW w:w="479" w:type="pct"/>
          </w:tcPr>
          <w:p w14:paraId="51086075" w14:textId="1C1B3D61" w:rsidR="00184D2F" w:rsidRPr="000B2B43" w:rsidRDefault="00184D2F" w:rsidP="00184D2F">
            <w:pPr>
              <w:spacing w:line="240" w:lineRule="auto"/>
              <w:ind w:left="0"/>
              <w:jc w:val="righ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en-US"/>
              </w:rPr>
              <w:t>32</w:t>
            </w:r>
          </w:p>
        </w:tc>
        <w:tc>
          <w:tcPr>
            <w:tcW w:w="1828" w:type="pct"/>
          </w:tcPr>
          <w:p w14:paraId="4969591F" w14:textId="22B7DC17" w:rsidR="00184D2F" w:rsidRPr="000B2B43" w:rsidRDefault="00184D2F" w:rsidP="00184D2F">
            <w:pPr>
              <w:spacing w:line="240" w:lineRule="auto"/>
              <w:ind w:left="0"/>
              <w:jc w:val="lef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proofErr w:type="spellStart"/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Hadi</w:t>
            </w:r>
            <w:proofErr w:type="spellEnd"/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 xml:space="preserve"> 2022</w:t>
            </w:r>
          </w:p>
        </w:tc>
        <w:tc>
          <w:tcPr>
            <w:tcW w:w="2693" w:type="pct"/>
          </w:tcPr>
          <w:p w14:paraId="698CD453" w14:textId="15DAD09A" w:rsidR="00184D2F" w:rsidRPr="000B2B43" w:rsidRDefault="00184D2F" w:rsidP="00184D2F">
            <w:pPr>
              <w:spacing w:line="240" w:lineRule="auto"/>
              <w:ind w:left="0"/>
              <w:jc w:val="lef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 w:rsidRPr="000B2B43">
              <w:rPr>
                <w:rFonts w:ascii="Times New Roman" w:eastAsia="Times New Roman" w:hAnsi="Times New Roman" w:cs="Times New Roman"/>
                <w:szCs w:val="24"/>
                <w:lang w:val="en-US"/>
              </w:rPr>
              <w:t>Not reported</w:t>
            </w:r>
          </w:p>
        </w:tc>
      </w:tr>
      <w:tr w:rsidR="00184D2F" w:rsidRPr="000B2B43" w14:paraId="1852F185" w14:textId="77777777" w:rsidTr="000B2B43">
        <w:tc>
          <w:tcPr>
            <w:tcW w:w="479" w:type="pct"/>
          </w:tcPr>
          <w:p w14:paraId="133E38A0" w14:textId="5C0E6FAE" w:rsidR="00184D2F" w:rsidRPr="000B2B43" w:rsidRDefault="00184D2F" w:rsidP="00184D2F">
            <w:pPr>
              <w:spacing w:line="240" w:lineRule="auto"/>
              <w:ind w:left="0"/>
              <w:jc w:val="righ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en-US"/>
              </w:rPr>
              <w:t>33</w:t>
            </w:r>
          </w:p>
        </w:tc>
        <w:tc>
          <w:tcPr>
            <w:tcW w:w="1828" w:type="pct"/>
          </w:tcPr>
          <w:p w14:paraId="550F1B07" w14:textId="028322EB" w:rsidR="00184D2F" w:rsidRPr="000B2B43" w:rsidRDefault="00184D2F" w:rsidP="00184D2F">
            <w:pPr>
              <w:spacing w:line="240" w:lineRule="auto"/>
              <w:ind w:left="0"/>
              <w:jc w:val="lef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proofErr w:type="spellStart"/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Farshadpour</w:t>
            </w:r>
            <w:proofErr w:type="spellEnd"/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 xml:space="preserve"> 2023</w:t>
            </w:r>
          </w:p>
        </w:tc>
        <w:tc>
          <w:tcPr>
            <w:tcW w:w="2693" w:type="pct"/>
          </w:tcPr>
          <w:p w14:paraId="3F8CD1A1" w14:textId="6F5DC1F6" w:rsidR="00184D2F" w:rsidRPr="000B2B43" w:rsidRDefault="00184D2F" w:rsidP="00184D2F">
            <w:pPr>
              <w:spacing w:line="240" w:lineRule="auto"/>
              <w:ind w:left="0"/>
              <w:jc w:val="lef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en-US"/>
              </w:rPr>
              <w:t>Supported</w:t>
            </w:r>
            <w:r w:rsidRPr="000D56DF">
              <w:rPr>
                <w:rFonts w:ascii="Times New Roman" w:eastAsia="Times New Roman" w:hAnsi="Times New Roman" w:cs="Times New Roman"/>
                <w:szCs w:val="24"/>
                <w:lang w:val="en-US"/>
              </w:rPr>
              <w:t xml:space="preserve"> by Bushehr University of Medical Sciences with grant number 3224.</w:t>
            </w:r>
          </w:p>
        </w:tc>
      </w:tr>
      <w:tr w:rsidR="00184D2F" w:rsidRPr="000B2B43" w14:paraId="5EDA7A40" w14:textId="77777777" w:rsidTr="000B2B43">
        <w:tc>
          <w:tcPr>
            <w:tcW w:w="479" w:type="pct"/>
          </w:tcPr>
          <w:p w14:paraId="2D278862" w14:textId="30DF3DF4" w:rsidR="00184D2F" w:rsidRPr="000B2B43" w:rsidRDefault="00184D2F" w:rsidP="00184D2F">
            <w:pPr>
              <w:spacing w:line="240" w:lineRule="auto"/>
              <w:ind w:left="0"/>
              <w:jc w:val="righ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en-US"/>
              </w:rPr>
              <w:t>34</w:t>
            </w:r>
          </w:p>
        </w:tc>
        <w:tc>
          <w:tcPr>
            <w:tcW w:w="1828" w:type="pct"/>
          </w:tcPr>
          <w:p w14:paraId="60A7D019" w14:textId="7BDF4C90" w:rsidR="00184D2F" w:rsidRPr="000B2B43" w:rsidRDefault="00184D2F" w:rsidP="00184D2F">
            <w:pPr>
              <w:spacing w:line="240" w:lineRule="auto"/>
              <w:ind w:left="0"/>
              <w:jc w:val="lef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proofErr w:type="spellStart"/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Piracha</w:t>
            </w:r>
            <w:proofErr w:type="spellEnd"/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 xml:space="preserve"> 2024</w:t>
            </w:r>
          </w:p>
        </w:tc>
        <w:tc>
          <w:tcPr>
            <w:tcW w:w="2693" w:type="pct"/>
          </w:tcPr>
          <w:p w14:paraId="20E72746" w14:textId="06816B95" w:rsidR="00184D2F" w:rsidRPr="000B2B43" w:rsidRDefault="00184D2F" w:rsidP="00184D2F">
            <w:pPr>
              <w:spacing w:line="240" w:lineRule="auto"/>
              <w:ind w:left="0"/>
              <w:jc w:val="lef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 w:rsidRPr="000B2B43">
              <w:rPr>
                <w:rFonts w:ascii="Times New Roman" w:eastAsia="Times New Roman" w:hAnsi="Times New Roman" w:cs="Times New Roman"/>
                <w:szCs w:val="24"/>
                <w:lang w:val="en-US"/>
              </w:rPr>
              <w:t>Not reported</w:t>
            </w:r>
          </w:p>
        </w:tc>
      </w:tr>
      <w:tr w:rsidR="00184D2F" w:rsidRPr="000B2B43" w14:paraId="775B787E" w14:textId="77777777" w:rsidTr="000B2B43">
        <w:tc>
          <w:tcPr>
            <w:tcW w:w="479" w:type="pct"/>
          </w:tcPr>
          <w:p w14:paraId="47F80C83" w14:textId="7F588803" w:rsidR="00184D2F" w:rsidRPr="000B2B43" w:rsidRDefault="00184D2F" w:rsidP="00184D2F">
            <w:pPr>
              <w:spacing w:line="240" w:lineRule="auto"/>
              <w:ind w:left="0"/>
              <w:jc w:val="righ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en-US"/>
              </w:rPr>
              <w:t>35</w:t>
            </w:r>
          </w:p>
        </w:tc>
        <w:tc>
          <w:tcPr>
            <w:tcW w:w="1828" w:type="pct"/>
          </w:tcPr>
          <w:p w14:paraId="1204E239" w14:textId="40891D30" w:rsidR="00184D2F" w:rsidRPr="000B2B43" w:rsidRDefault="00184D2F" w:rsidP="00184D2F">
            <w:pPr>
              <w:spacing w:line="240" w:lineRule="auto"/>
              <w:ind w:left="0"/>
              <w:jc w:val="lef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Rathore 2024</w:t>
            </w:r>
          </w:p>
        </w:tc>
        <w:tc>
          <w:tcPr>
            <w:tcW w:w="2693" w:type="pct"/>
          </w:tcPr>
          <w:p w14:paraId="60675602" w14:textId="2E08D91E" w:rsidR="00184D2F" w:rsidRPr="000B2B43" w:rsidRDefault="00184D2F" w:rsidP="00184D2F">
            <w:pPr>
              <w:spacing w:line="240" w:lineRule="auto"/>
              <w:ind w:left="0"/>
              <w:jc w:val="lef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 w:rsidRPr="000B2B43">
              <w:rPr>
                <w:rFonts w:ascii="Times New Roman" w:eastAsia="Times New Roman" w:hAnsi="Times New Roman" w:cs="Times New Roman"/>
                <w:szCs w:val="24"/>
                <w:lang w:val="en-US"/>
              </w:rPr>
              <w:t>Not reported</w:t>
            </w:r>
          </w:p>
        </w:tc>
      </w:tr>
      <w:tr w:rsidR="00184D2F" w:rsidRPr="000B2B43" w14:paraId="015463A6" w14:textId="77777777" w:rsidTr="000B2B43">
        <w:tc>
          <w:tcPr>
            <w:tcW w:w="479" w:type="pct"/>
          </w:tcPr>
          <w:p w14:paraId="6812297E" w14:textId="0266DB25" w:rsidR="00184D2F" w:rsidRPr="000B2B43" w:rsidRDefault="00184D2F" w:rsidP="00184D2F">
            <w:pPr>
              <w:spacing w:line="240" w:lineRule="auto"/>
              <w:ind w:left="0"/>
              <w:jc w:val="righ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en-US"/>
              </w:rPr>
              <w:t>36</w:t>
            </w:r>
          </w:p>
        </w:tc>
        <w:tc>
          <w:tcPr>
            <w:tcW w:w="1828" w:type="pct"/>
          </w:tcPr>
          <w:p w14:paraId="1BCEC3E8" w14:textId="673181FE" w:rsidR="00184D2F" w:rsidRPr="000B2B43" w:rsidRDefault="00184D2F" w:rsidP="00184D2F">
            <w:pPr>
              <w:spacing w:line="240" w:lineRule="auto"/>
              <w:ind w:left="0"/>
              <w:jc w:val="lef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Norris 2025</w:t>
            </w:r>
          </w:p>
        </w:tc>
        <w:tc>
          <w:tcPr>
            <w:tcW w:w="2693" w:type="pct"/>
          </w:tcPr>
          <w:p w14:paraId="663E5BCB" w14:textId="4A2981D2" w:rsidR="00184D2F" w:rsidRPr="000B2B43" w:rsidRDefault="00184D2F" w:rsidP="00184D2F">
            <w:pPr>
              <w:spacing w:line="240" w:lineRule="auto"/>
              <w:ind w:left="0"/>
              <w:jc w:val="lef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 w:rsidRPr="000B2B43">
              <w:rPr>
                <w:rFonts w:ascii="Times New Roman" w:eastAsia="Times New Roman" w:hAnsi="Times New Roman" w:cs="Times New Roman"/>
                <w:szCs w:val="24"/>
                <w:lang w:val="en-US"/>
              </w:rPr>
              <w:t>The research in this article was not funded.</w:t>
            </w:r>
          </w:p>
        </w:tc>
      </w:tr>
      <w:tr w:rsidR="00184D2F" w:rsidRPr="000B2B43" w14:paraId="323E5BE2" w14:textId="77777777" w:rsidTr="000B2B43">
        <w:tc>
          <w:tcPr>
            <w:tcW w:w="479" w:type="pct"/>
          </w:tcPr>
          <w:p w14:paraId="2D03BC79" w14:textId="3EF1DE40" w:rsidR="00184D2F" w:rsidRPr="000B2B43" w:rsidRDefault="00184D2F" w:rsidP="00184D2F">
            <w:pPr>
              <w:spacing w:line="240" w:lineRule="auto"/>
              <w:ind w:left="0"/>
              <w:jc w:val="righ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en-US"/>
              </w:rPr>
              <w:t>37</w:t>
            </w:r>
          </w:p>
        </w:tc>
        <w:tc>
          <w:tcPr>
            <w:tcW w:w="1828" w:type="pct"/>
          </w:tcPr>
          <w:p w14:paraId="03623777" w14:textId="7154D905" w:rsidR="00184D2F" w:rsidRPr="000B2B43" w:rsidRDefault="00184D2F" w:rsidP="00184D2F">
            <w:pPr>
              <w:spacing w:line="240" w:lineRule="auto"/>
              <w:ind w:left="0"/>
              <w:jc w:val="lef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Zeb 2025</w:t>
            </w:r>
          </w:p>
        </w:tc>
        <w:tc>
          <w:tcPr>
            <w:tcW w:w="2693" w:type="pct"/>
          </w:tcPr>
          <w:p w14:paraId="69F68AF9" w14:textId="2971BDEB" w:rsidR="00184D2F" w:rsidRPr="000B2B43" w:rsidRDefault="00184D2F" w:rsidP="00184D2F">
            <w:pPr>
              <w:spacing w:line="240" w:lineRule="auto"/>
              <w:ind w:left="0"/>
              <w:jc w:val="lef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 w:rsidRPr="000B2B43">
              <w:rPr>
                <w:rFonts w:ascii="Times New Roman" w:eastAsia="Times New Roman" w:hAnsi="Times New Roman" w:cs="Times New Roman"/>
                <w:szCs w:val="24"/>
                <w:lang w:val="en-US"/>
              </w:rPr>
              <w:t>The research in this article was not funded.</w:t>
            </w:r>
          </w:p>
        </w:tc>
      </w:tr>
    </w:tbl>
    <w:p w14:paraId="19651273" w14:textId="77777777" w:rsidR="000B2B43" w:rsidRDefault="000B2B43"/>
    <w:sectPr w:rsidR="000B2B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auto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8E04E7"/>
    <w:multiLevelType w:val="hybridMultilevel"/>
    <w:tmpl w:val="47307FA4"/>
    <w:lvl w:ilvl="0" w:tplc="56A2EEF8">
      <w:start w:val="1"/>
      <w:numFmt w:val="decimal"/>
      <w:lvlText w:val="9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89C"/>
    <w:rsid w:val="0004043D"/>
    <w:rsid w:val="000B05F0"/>
    <w:rsid w:val="000B2B43"/>
    <w:rsid w:val="000D56DF"/>
    <w:rsid w:val="0018127B"/>
    <w:rsid w:val="00184D2F"/>
    <w:rsid w:val="002C789C"/>
    <w:rsid w:val="002D7353"/>
    <w:rsid w:val="003E27B2"/>
    <w:rsid w:val="003F2017"/>
    <w:rsid w:val="004221D9"/>
    <w:rsid w:val="00501E90"/>
    <w:rsid w:val="00506F19"/>
    <w:rsid w:val="005B010D"/>
    <w:rsid w:val="006378CF"/>
    <w:rsid w:val="00683FB5"/>
    <w:rsid w:val="00774876"/>
    <w:rsid w:val="00876669"/>
    <w:rsid w:val="00921B72"/>
    <w:rsid w:val="00A95907"/>
    <w:rsid w:val="00AE7123"/>
    <w:rsid w:val="00B00A94"/>
    <w:rsid w:val="00BF3C9F"/>
    <w:rsid w:val="00CA3616"/>
    <w:rsid w:val="00CC0089"/>
    <w:rsid w:val="00D36313"/>
    <w:rsid w:val="00DD4E9D"/>
    <w:rsid w:val="00EA7156"/>
    <w:rsid w:val="00F71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1B8EAA"/>
  <w15:chartTrackingRefBased/>
  <w15:docId w15:val="{EB36F199-9499-4271-9B69-FCBF9B447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Aptos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7156"/>
    <w:pPr>
      <w:spacing w:line="360" w:lineRule="auto"/>
      <w:ind w:left="720"/>
      <w:jc w:val="both"/>
    </w:pPr>
    <w:rPr>
      <w:rFonts w:ascii="Calibri" w:hAnsi="Calibri" w:cs="Aptos"/>
      <w:sz w:val="24"/>
      <w:lang w:val="en-GB"/>
    </w:rPr>
  </w:style>
  <w:style w:type="paragraph" w:styleId="Heading1">
    <w:name w:val="heading 1"/>
    <w:basedOn w:val="Normal"/>
    <w:next w:val="Normal"/>
    <w:link w:val="Heading1Char"/>
    <w:autoRedefine/>
    <w:qFormat/>
    <w:rsid w:val="00921B72"/>
    <w:pPr>
      <w:outlineLvl w:val="0"/>
    </w:pPr>
    <w:rPr>
      <w:rFonts w:eastAsia="MS Mincho" w:cs="Arial"/>
      <w:b/>
      <w:bCs/>
      <w:kern w:val="32"/>
      <w:szCs w:val="28"/>
      <w:lang w:eastAsia="ja-JP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3F2017"/>
    <w:pPr>
      <w:keepNext/>
      <w:keepLines/>
      <w:spacing w:before="160" w:after="120" w:line="259" w:lineRule="auto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A95907"/>
    <w:pPr>
      <w:keepNext/>
      <w:keepLines/>
      <w:spacing w:after="0"/>
      <w:ind w:left="0"/>
      <w:outlineLvl w:val="2"/>
    </w:pPr>
    <w:rPr>
      <w:rFonts w:asciiTheme="majorHAnsi" w:eastAsiaTheme="majorEastAsia" w:hAnsiTheme="majorHAnsi" w:cstheme="majorBidi"/>
      <w:color w:val="000000" w:themeColor="text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F2017"/>
    <w:rPr>
      <w:rFonts w:ascii="Times New Roman" w:eastAsiaTheme="majorEastAsia" w:hAnsi="Times New Roman" w:cstheme="majorBidi"/>
      <w:b/>
      <w:sz w:val="24"/>
      <w:szCs w:val="26"/>
    </w:rPr>
  </w:style>
  <w:style w:type="character" w:customStyle="1" w:styleId="Heading1Char">
    <w:name w:val="Heading 1 Char"/>
    <w:basedOn w:val="DefaultParagraphFont"/>
    <w:link w:val="Heading1"/>
    <w:rsid w:val="00921B72"/>
    <w:rPr>
      <w:rFonts w:ascii="Times New Roman" w:eastAsia="MS Mincho" w:hAnsi="Times New Roman" w:cs="Arial"/>
      <w:b/>
      <w:bCs/>
      <w:kern w:val="32"/>
      <w:sz w:val="24"/>
      <w:szCs w:val="28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rsid w:val="00A95907"/>
    <w:rPr>
      <w:rFonts w:asciiTheme="majorHAnsi" w:eastAsiaTheme="majorEastAsia" w:hAnsiTheme="majorHAnsi" w:cstheme="majorBidi"/>
      <w:color w:val="000000" w:themeColor="text1"/>
      <w:sz w:val="24"/>
      <w:szCs w:val="24"/>
      <w:lang w:val="en-GB"/>
    </w:rPr>
  </w:style>
  <w:style w:type="table" w:styleId="TableGrid">
    <w:name w:val="Table Grid"/>
    <w:basedOn w:val="TableNormal"/>
    <w:uiPriority w:val="39"/>
    <w:rsid w:val="000B2B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663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317</Words>
  <Characters>1949</Characters>
  <Application>Microsoft Office Word</Application>
  <DocSecurity>0</DocSecurity>
  <Lines>32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J.W.Nirmani Yasara</dc:creator>
  <cp:keywords/>
  <dc:description/>
  <cp:lastModifiedBy>J.W.Nirmani Yasara</cp:lastModifiedBy>
  <cp:revision>10</cp:revision>
  <dcterms:created xsi:type="dcterms:W3CDTF">2026-09-03T09:01:00Z</dcterms:created>
  <dcterms:modified xsi:type="dcterms:W3CDTF">2026-09-03T17:13:00Z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5f0ea46a-d1a5-48c2-afc6-63fc9c68d9a8</vt:lpwstr>
  </property>
</Properties>
</file>