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3711F2" w14:textId="77777777" w:rsidR="003B1A24" w:rsidRDefault="005D5818">
      <w:pPr>
        <w:spacing w:line="360" w:lineRule="auto"/>
        <w:jc w:val="both"/>
        <w:rPr>
          <w:rFonts w:ascii="Calibri" w:eastAsia="Calibri" w:hAnsi="Calibri" w:cs="Calibri"/>
          <w:b/>
          <w:bCs/>
          <w:sz w:val="28"/>
          <w:szCs w:val="28"/>
        </w:rPr>
      </w:pPr>
      <w:r>
        <w:rPr>
          <w:rFonts w:ascii="Calibri" w:eastAsia="Calibri" w:hAnsi="Calibri" w:cs="Calibri"/>
          <w:b/>
          <w:bCs/>
          <w:sz w:val="28"/>
          <w:szCs w:val="28"/>
        </w:rPr>
        <w:t>Systematic review and meta-regression analysis of the prevalence of Crimean-Congo hemorrhagic fever in humans, ticks and animals in Sub-Saharan Africa from 1980 to 2025</w:t>
      </w:r>
    </w:p>
    <w:p w14:paraId="4EB81B3F" w14:textId="77777777" w:rsidR="003B1A24" w:rsidRDefault="003B1A24">
      <w:pPr>
        <w:spacing w:line="360" w:lineRule="auto"/>
        <w:jc w:val="both"/>
        <w:rPr>
          <w:rFonts w:ascii="Calibri" w:eastAsia="Calibri" w:hAnsi="Calibri" w:cs="Calibri"/>
          <w:b/>
          <w:bCs/>
          <w:sz w:val="28"/>
          <w:szCs w:val="28"/>
        </w:rPr>
      </w:pPr>
    </w:p>
    <w:p w14:paraId="07FA31C8" w14:textId="77777777" w:rsidR="003B1A24" w:rsidRDefault="005D5818">
      <w:pPr>
        <w:spacing w:line="360" w:lineRule="auto"/>
        <w:jc w:val="both"/>
        <w:rPr>
          <w:rFonts w:ascii="Calibri" w:eastAsia="Calibri" w:hAnsi="Calibri" w:cs="Calibri"/>
        </w:rPr>
      </w:pPr>
      <w:r>
        <w:rPr>
          <w:rFonts w:ascii="Calibri" w:eastAsia="Calibri" w:hAnsi="Calibri" w:cs="Calibri"/>
        </w:rPr>
        <w:t>Auther Tamale Wasswa</w:t>
      </w:r>
      <w:r>
        <w:rPr>
          <w:rFonts w:ascii="Calibri" w:eastAsia="Calibri" w:hAnsi="Calibri" w:cs="Calibri"/>
          <w:vertAlign w:val="superscript"/>
        </w:rPr>
        <w:t>1</w:t>
      </w:r>
      <w:r>
        <w:rPr>
          <w:rFonts w:ascii="Calibri" w:eastAsia="Calibri" w:hAnsi="Calibri" w:cs="Calibri"/>
        </w:rPr>
        <w:t>, Karla Rascón-García</w:t>
      </w:r>
      <w:r>
        <w:rPr>
          <w:rFonts w:ascii="Calibri" w:eastAsia="Calibri" w:hAnsi="Calibri" w:cs="Calibri"/>
          <w:vertAlign w:val="superscript"/>
        </w:rPr>
        <w:t>2</w:t>
      </w:r>
      <w:r>
        <w:rPr>
          <w:rFonts w:ascii="Calibri" w:eastAsia="Calibri" w:hAnsi="Calibri" w:cs="Calibri"/>
        </w:rPr>
        <w:t>, Harriet Abizera</w:t>
      </w:r>
      <w:r>
        <w:rPr>
          <w:rFonts w:ascii="Calibri" w:eastAsia="Calibri" w:hAnsi="Calibri" w:cs="Calibri"/>
          <w:vertAlign w:val="superscript"/>
        </w:rPr>
        <w:t xml:space="preserve"> 1</w:t>
      </w:r>
      <w:r>
        <w:rPr>
          <w:rFonts w:ascii="Calibri" w:eastAsia="Calibri" w:hAnsi="Calibri" w:cs="Calibri"/>
        </w:rPr>
        <w:t>, Solomon Ainebyoona</w:t>
      </w:r>
      <w:r>
        <w:rPr>
          <w:rFonts w:ascii="Calibri" w:eastAsia="Calibri" w:hAnsi="Calibri" w:cs="Calibri"/>
          <w:vertAlign w:val="superscript"/>
        </w:rPr>
        <w:t>1</w:t>
      </w:r>
      <w:r>
        <w:rPr>
          <w:rFonts w:ascii="Calibri" w:eastAsia="Calibri" w:hAnsi="Calibri" w:cs="Calibri"/>
        </w:rPr>
        <w:t xml:space="preserve">, </w:t>
      </w:r>
      <w:r>
        <w:rPr>
          <w:rFonts w:ascii="Calibri" w:eastAsia="Calibri" w:hAnsi="Calibri" w:cs="Calibri"/>
        </w:rPr>
        <w:t>Wilson Amanyire</w:t>
      </w:r>
      <w:r>
        <w:rPr>
          <w:rFonts w:ascii="Calibri" w:eastAsia="Calibri" w:hAnsi="Calibri" w:cs="Calibri"/>
          <w:vertAlign w:val="superscript"/>
        </w:rPr>
        <w:t>1</w:t>
      </w:r>
      <w:r>
        <w:rPr>
          <w:rFonts w:ascii="Calibri" w:eastAsia="Calibri" w:hAnsi="Calibri" w:cs="Calibri"/>
        </w:rPr>
        <w:t>, Joseph Nkamwesiga</w:t>
      </w:r>
      <w:r>
        <w:rPr>
          <w:rFonts w:ascii="Calibri" w:eastAsia="Calibri" w:hAnsi="Calibri" w:cs="Calibri"/>
          <w:vertAlign w:val="superscript"/>
        </w:rPr>
        <w:t>1</w:t>
      </w:r>
      <w:r>
        <w:rPr>
          <w:rFonts w:ascii="Calibri" w:eastAsia="Calibri" w:hAnsi="Calibri" w:cs="Calibri"/>
        </w:rPr>
        <w:t>, Phillip Magambo Kimuda</w:t>
      </w:r>
      <w:r>
        <w:rPr>
          <w:rFonts w:ascii="Calibri" w:eastAsia="Calibri" w:hAnsi="Calibri" w:cs="Calibri"/>
          <w:vertAlign w:val="superscript"/>
        </w:rPr>
        <w:t>1</w:t>
      </w:r>
      <w:r>
        <w:rPr>
          <w:rFonts w:ascii="Calibri" w:eastAsia="Calibri" w:hAnsi="Calibri" w:cs="Calibri"/>
        </w:rPr>
        <w:t>, Maureen Nanziri Mayanja</w:t>
      </w:r>
      <w:r>
        <w:rPr>
          <w:rFonts w:ascii="Calibri" w:eastAsia="Calibri" w:hAnsi="Calibri" w:cs="Calibri"/>
          <w:vertAlign w:val="superscript"/>
        </w:rPr>
        <w:t>3</w:t>
      </w:r>
      <w:r>
        <w:rPr>
          <w:rFonts w:ascii="Calibri" w:eastAsia="Calibri" w:hAnsi="Calibri" w:cs="Calibri"/>
        </w:rPr>
        <w:t xml:space="preserve"> &amp; Dennis Muhanguzi</w:t>
      </w:r>
      <w:r>
        <w:rPr>
          <w:rFonts w:ascii="Calibri" w:eastAsia="Calibri" w:hAnsi="Calibri" w:cs="Calibri"/>
          <w:vertAlign w:val="superscript"/>
        </w:rPr>
        <w:t>1</w:t>
      </w:r>
      <w:r>
        <w:rPr>
          <w:rFonts w:ascii="Calibri" w:eastAsia="Calibri" w:hAnsi="Calibri" w:cs="Calibri"/>
        </w:rPr>
        <w:t>*</w:t>
      </w:r>
    </w:p>
    <w:p w14:paraId="24547CBB" w14:textId="77777777" w:rsidR="003B1A24" w:rsidRDefault="003B1A24">
      <w:pPr>
        <w:spacing w:line="360" w:lineRule="auto"/>
        <w:rPr>
          <w:rFonts w:ascii="Calibri" w:eastAsia="Calibri" w:hAnsi="Calibri" w:cs="Calibri"/>
          <w:color w:val="000000"/>
          <w:sz w:val="28"/>
          <w:szCs w:val="28"/>
          <w:vertAlign w:val="superscript"/>
        </w:rPr>
      </w:pPr>
    </w:p>
    <w:p w14:paraId="5841D8D1" w14:textId="77777777" w:rsidR="003B1A24" w:rsidRDefault="005D5818">
      <w:pPr>
        <w:tabs>
          <w:tab w:val="left" w:pos="5904"/>
        </w:tabs>
        <w:spacing w:line="360" w:lineRule="auto"/>
        <w:jc w:val="both"/>
        <w:rPr>
          <w:rFonts w:ascii="Calibri" w:eastAsia="Calibri" w:hAnsi="Calibri" w:cs="Calibri"/>
          <w:sz w:val="28"/>
          <w:szCs w:val="28"/>
        </w:rPr>
      </w:pPr>
      <w:r>
        <w:rPr>
          <w:rFonts w:ascii="Calibri" w:eastAsia="Calibri" w:hAnsi="Calibri" w:cs="Calibri"/>
          <w:b/>
          <w:bCs/>
        </w:rPr>
        <w:t xml:space="preserve">*Correspondence: </w:t>
      </w:r>
      <w:hyperlink r:id="rId8">
        <w:r w:rsidR="003B1A24">
          <w:rPr>
            <w:rFonts w:ascii="Calibri" w:eastAsia="Calibri" w:hAnsi="Calibri" w:cs="Calibri"/>
            <w:color w:val="0563C1"/>
            <w:u w:val="single"/>
          </w:rPr>
          <w:t>dennis.muhanguzi@mak.ac.ug</w:t>
        </w:r>
      </w:hyperlink>
      <w:r>
        <w:tab/>
      </w:r>
    </w:p>
    <w:p w14:paraId="71279D51" w14:textId="77777777" w:rsidR="003B1A24" w:rsidRDefault="003B1A24">
      <w:pPr>
        <w:rPr>
          <w:rFonts w:ascii="Calibri" w:eastAsia="Calibri" w:hAnsi="Calibri" w:cs="Calibri"/>
        </w:rPr>
      </w:pPr>
    </w:p>
    <w:p w14:paraId="17CB3300" w14:textId="77777777" w:rsidR="003B1A24" w:rsidRDefault="003B1A24">
      <w:pPr>
        <w:rPr>
          <w:rFonts w:ascii="Calibri" w:eastAsia="Calibri" w:hAnsi="Calibri" w:cs="Calibri"/>
        </w:rPr>
      </w:pPr>
    </w:p>
    <w:p w14:paraId="6970432A" w14:textId="77777777" w:rsidR="003B1A24" w:rsidRDefault="003B1A24">
      <w:pPr>
        <w:rPr>
          <w:rFonts w:ascii="Calibri" w:eastAsia="Calibri" w:hAnsi="Calibri" w:cs="Calibri"/>
        </w:rPr>
      </w:pPr>
    </w:p>
    <w:p w14:paraId="12CD9CFE" w14:textId="77777777" w:rsidR="003B1A24" w:rsidRDefault="003B1A24">
      <w:pPr>
        <w:rPr>
          <w:rFonts w:ascii="Calibri" w:eastAsia="Calibri" w:hAnsi="Calibri" w:cs="Calibri"/>
        </w:rPr>
      </w:pPr>
    </w:p>
    <w:p w14:paraId="750C83FA" w14:textId="77777777" w:rsidR="003B1A24" w:rsidRDefault="005D5818">
      <w:pPr>
        <w:pStyle w:val="Heading1"/>
        <w:rPr>
          <w:color w:val="000000"/>
        </w:rPr>
      </w:pPr>
      <w:r>
        <w:rPr>
          <w:color w:val="000000"/>
        </w:rPr>
        <w:t>Contents</w:t>
      </w:r>
      <w:bookmarkStart w:id="0" w:name="_GoBack"/>
      <w:bookmarkEnd w:id="0"/>
    </w:p>
    <w:p w14:paraId="7C300780" w14:textId="77777777" w:rsidR="003B1A24" w:rsidRDefault="003B1A24">
      <w:pPr>
        <w:rPr>
          <w:rFonts w:ascii="Calibri" w:eastAsia="Calibri" w:hAnsi="Calibri" w:cs="Calibri"/>
          <w:b/>
          <w:bCs/>
          <w:color w:val="000000"/>
          <w:sz w:val="28"/>
          <w:szCs w:val="28"/>
        </w:rPr>
      </w:pPr>
    </w:p>
    <w:p w14:paraId="599CB91A" w14:textId="77777777" w:rsidR="003B1A24" w:rsidRPr="005D5818" w:rsidRDefault="005D5818">
      <w:pPr>
        <w:pStyle w:val="Heading2"/>
        <w:numPr>
          <w:ilvl w:val="0"/>
          <w:numId w:val="1"/>
        </w:numPr>
        <w:rPr>
          <w:rFonts w:asciiTheme="majorHAnsi" w:hAnsiTheme="majorHAnsi" w:cstheme="majorHAnsi"/>
          <w:sz w:val="28"/>
          <w:szCs w:val="28"/>
        </w:rPr>
      </w:pPr>
      <w:r w:rsidRPr="005D5818">
        <w:rPr>
          <w:rFonts w:asciiTheme="majorHAnsi" w:hAnsiTheme="majorHAnsi" w:cstheme="majorHAnsi"/>
          <w:sz w:val="28"/>
          <w:szCs w:val="28"/>
        </w:rPr>
        <w:t>PRISMA 2020 Checklist</w:t>
      </w:r>
    </w:p>
    <w:p w14:paraId="6C76012B" w14:textId="77777777" w:rsidR="003B1A24" w:rsidRPr="005D5818" w:rsidRDefault="005D5818">
      <w:pPr>
        <w:pStyle w:val="Heading2"/>
        <w:numPr>
          <w:ilvl w:val="0"/>
          <w:numId w:val="1"/>
        </w:numPr>
        <w:rPr>
          <w:rFonts w:asciiTheme="majorHAnsi" w:hAnsiTheme="majorHAnsi" w:cstheme="majorHAnsi"/>
          <w:sz w:val="28"/>
          <w:szCs w:val="28"/>
        </w:rPr>
      </w:pPr>
      <w:r w:rsidRPr="005D5818">
        <w:rPr>
          <w:rFonts w:asciiTheme="majorHAnsi" w:hAnsiTheme="majorHAnsi" w:cstheme="majorHAnsi"/>
          <w:sz w:val="28"/>
          <w:szCs w:val="28"/>
        </w:rPr>
        <w:t xml:space="preserve">PRISMA 2020 </w:t>
      </w:r>
      <w:r w:rsidRPr="005D5818">
        <w:rPr>
          <w:rFonts w:asciiTheme="majorHAnsi" w:hAnsiTheme="majorHAnsi" w:cstheme="majorHAnsi"/>
          <w:sz w:val="28"/>
          <w:szCs w:val="28"/>
        </w:rPr>
        <w:t>for Abstracts Checklist</w:t>
      </w:r>
    </w:p>
    <w:p w14:paraId="5A916488" w14:textId="5C662C97" w:rsidR="00DC23B1" w:rsidRPr="005D5818" w:rsidRDefault="005D5818" w:rsidP="005D5818">
      <w:pPr>
        <w:numPr>
          <w:ilvl w:val="0"/>
          <w:numId w:val="1"/>
        </w:numPr>
        <w:rPr>
          <w:rFonts w:asciiTheme="majorHAnsi" w:hAnsiTheme="majorHAnsi" w:cstheme="majorHAnsi"/>
          <w:b/>
          <w:bCs/>
          <w:sz w:val="28"/>
          <w:szCs w:val="28"/>
        </w:rPr>
      </w:pPr>
      <w:r w:rsidRPr="005D5818">
        <w:rPr>
          <w:rFonts w:asciiTheme="majorHAnsi" w:eastAsia="Calibri" w:hAnsiTheme="majorHAnsi" w:cstheme="majorHAnsi"/>
          <w:b/>
          <w:bCs/>
          <w:sz w:val="28"/>
          <w:szCs w:val="28"/>
        </w:rPr>
        <w:t>API Search Terms and Metadata</w:t>
      </w:r>
    </w:p>
    <w:p w14:paraId="7827A48A" w14:textId="56C97E56" w:rsidR="00DC23B1" w:rsidRPr="005D5818" w:rsidRDefault="005D5818" w:rsidP="005D5818">
      <w:pPr>
        <w:numPr>
          <w:ilvl w:val="0"/>
          <w:numId w:val="1"/>
        </w:numPr>
        <w:rPr>
          <w:rFonts w:asciiTheme="majorHAnsi" w:hAnsiTheme="majorHAnsi" w:cstheme="majorHAnsi"/>
          <w:sz w:val="28"/>
          <w:szCs w:val="28"/>
        </w:rPr>
      </w:pPr>
      <w:r w:rsidRPr="005D5818">
        <w:rPr>
          <w:rFonts w:asciiTheme="majorHAnsi" w:eastAsia="Calibri" w:hAnsiTheme="majorHAnsi" w:cstheme="majorHAnsi"/>
          <w:b/>
          <w:bCs/>
          <w:color w:val="000000"/>
          <w:sz w:val="28"/>
          <w:szCs w:val="28"/>
        </w:rPr>
        <w:t>Study Quality Assessment</w:t>
      </w:r>
      <w:r w:rsidR="00DC23B1" w:rsidRPr="005D5818">
        <w:rPr>
          <w:rFonts w:asciiTheme="majorHAnsi" w:eastAsia="Calibri" w:hAnsiTheme="majorHAnsi" w:cstheme="majorHAnsi"/>
          <w:b/>
          <w:bCs/>
          <w:color w:val="000000"/>
          <w:sz w:val="28"/>
          <w:szCs w:val="28"/>
        </w:rPr>
        <w:t xml:space="preserve"> </w:t>
      </w:r>
    </w:p>
    <w:p w14:paraId="23E04CE7" w14:textId="77777777" w:rsidR="003B1A24" w:rsidRPr="005D5818" w:rsidRDefault="005D5818">
      <w:pPr>
        <w:pStyle w:val="Heading2"/>
        <w:numPr>
          <w:ilvl w:val="0"/>
          <w:numId w:val="1"/>
        </w:numPr>
        <w:rPr>
          <w:rFonts w:asciiTheme="majorHAnsi" w:hAnsiTheme="majorHAnsi" w:cstheme="majorHAnsi"/>
          <w:sz w:val="28"/>
          <w:szCs w:val="28"/>
        </w:rPr>
      </w:pPr>
      <w:r w:rsidRPr="005D5818">
        <w:rPr>
          <w:rFonts w:asciiTheme="majorHAnsi" w:hAnsiTheme="majorHAnsi" w:cstheme="majorHAnsi"/>
          <w:sz w:val="28"/>
          <w:szCs w:val="28"/>
        </w:rPr>
        <w:t>Supplementary Tables</w:t>
      </w:r>
    </w:p>
    <w:p w14:paraId="6EF2FCAD" w14:textId="77777777" w:rsidR="003B1A24" w:rsidRPr="005D5818" w:rsidRDefault="005D5818">
      <w:pPr>
        <w:pStyle w:val="Heading2"/>
        <w:numPr>
          <w:ilvl w:val="0"/>
          <w:numId w:val="1"/>
        </w:numPr>
        <w:rPr>
          <w:rFonts w:asciiTheme="majorHAnsi" w:hAnsiTheme="majorHAnsi" w:cstheme="majorHAnsi"/>
          <w:sz w:val="28"/>
          <w:szCs w:val="28"/>
        </w:rPr>
      </w:pPr>
      <w:r w:rsidRPr="005D5818">
        <w:rPr>
          <w:rFonts w:asciiTheme="majorHAnsi" w:hAnsiTheme="majorHAnsi" w:cstheme="majorHAnsi"/>
          <w:sz w:val="28"/>
          <w:szCs w:val="28"/>
        </w:rPr>
        <w:t>Supplementary Figures</w:t>
      </w:r>
    </w:p>
    <w:p w14:paraId="7AD472FA" w14:textId="77777777" w:rsidR="003B1A24" w:rsidRPr="005D5818" w:rsidRDefault="005D5818" w:rsidP="005D5818">
      <w:pPr>
        <w:numPr>
          <w:ilvl w:val="0"/>
          <w:numId w:val="1"/>
        </w:numPr>
        <w:rPr>
          <w:rFonts w:asciiTheme="majorHAnsi" w:eastAsia="Arial" w:hAnsiTheme="majorHAnsi" w:cstheme="majorHAnsi"/>
          <w:sz w:val="28"/>
          <w:szCs w:val="28"/>
        </w:rPr>
      </w:pPr>
      <w:r w:rsidRPr="005D5818">
        <w:rPr>
          <w:rFonts w:asciiTheme="majorHAnsi" w:eastAsia="Calibri" w:hAnsiTheme="majorHAnsi" w:cstheme="majorHAnsi"/>
          <w:b/>
          <w:bCs/>
          <w:sz w:val="28"/>
          <w:szCs w:val="28"/>
        </w:rPr>
        <w:t>Sensitivity Analyses</w:t>
      </w:r>
    </w:p>
    <w:p w14:paraId="434BE405" w14:textId="77777777" w:rsidR="003B1A24" w:rsidRPr="005D5818" w:rsidRDefault="003B1A24">
      <w:pPr>
        <w:rPr>
          <w:rFonts w:asciiTheme="majorHAnsi" w:eastAsia="Calibri" w:hAnsiTheme="majorHAnsi" w:cstheme="majorHAnsi"/>
          <w:b/>
          <w:bCs/>
          <w:sz w:val="28"/>
          <w:szCs w:val="28"/>
        </w:rPr>
      </w:pPr>
    </w:p>
    <w:p w14:paraId="51776FC1" w14:textId="77777777" w:rsidR="003B1A24" w:rsidRDefault="003B1A24">
      <w:pPr>
        <w:rPr>
          <w:rFonts w:ascii="Calibri" w:eastAsia="Calibri" w:hAnsi="Calibri" w:cs="Calibri"/>
        </w:rPr>
      </w:pPr>
    </w:p>
    <w:p w14:paraId="6E071414" w14:textId="77777777" w:rsidR="003B1A24" w:rsidRDefault="003B1A24">
      <w:pPr>
        <w:rPr>
          <w:rFonts w:ascii="Calibri" w:eastAsia="Calibri" w:hAnsi="Calibri" w:cs="Calibri"/>
        </w:rPr>
        <w:sectPr w:rsidR="003B1A24">
          <w:headerReference w:type="default" r:id="rId9"/>
          <w:footerReference w:type="default" r:id="rId10"/>
          <w:pgSz w:w="12240" w:h="15840"/>
          <w:pgMar w:top="1440" w:right="1440" w:bottom="1440" w:left="1440" w:header="708" w:footer="708" w:gutter="0"/>
          <w:pgNumType w:start="1"/>
          <w:cols w:space="720"/>
        </w:sectPr>
      </w:pPr>
    </w:p>
    <w:p w14:paraId="209A42B9" w14:textId="77777777" w:rsidR="003B1A24" w:rsidRDefault="005D5818">
      <w:pPr>
        <w:pStyle w:val="Heading2"/>
        <w:rPr>
          <w:sz w:val="28"/>
          <w:szCs w:val="28"/>
        </w:rPr>
      </w:pPr>
      <w:r>
        <w:rPr>
          <w:sz w:val="28"/>
          <w:szCs w:val="28"/>
        </w:rPr>
        <w:lastRenderedPageBreak/>
        <w:t xml:space="preserve">1. PRISMA 2020 </w:t>
      </w:r>
      <w:r>
        <w:rPr>
          <w:sz w:val="28"/>
          <w:szCs w:val="28"/>
        </w:rPr>
        <w:t>Checklist</w:t>
      </w:r>
    </w:p>
    <w:p w14:paraId="58FE65A2" w14:textId="77777777" w:rsidR="003B1A24" w:rsidRDefault="003B1A24">
      <w:pPr>
        <w:pStyle w:val="Heading2"/>
        <w:rPr>
          <w:sz w:val="28"/>
          <w:szCs w:val="28"/>
        </w:rPr>
      </w:pPr>
    </w:p>
    <w:tbl>
      <w:tblPr>
        <w:tblStyle w:val="a"/>
        <w:tblW w:w="1411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2"/>
        <w:gridCol w:w="557"/>
        <w:gridCol w:w="10062"/>
        <w:gridCol w:w="2121"/>
      </w:tblGrid>
      <w:tr w:rsidR="003B1A24" w14:paraId="58A3E066" w14:textId="77777777">
        <w:trPr>
          <w:trHeight w:val="62"/>
          <w:jc w:val="center"/>
        </w:trPr>
        <w:tc>
          <w:tcPr>
            <w:tcW w:w="1372" w:type="dxa"/>
          </w:tcPr>
          <w:p w14:paraId="328DDB0F"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 xml:space="preserve">Section and Topic </w:t>
            </w:r>
          </w:p>
        </w:tc>
        <w:tc>
          <w:tcPr>
            <w:tcW w:w="557" w:type="dxa"/>
          </w:tcPr>
          <w:p w14:paraId="071994D0" w14:textId="77777777" w:rsidR="003B1A24" w:rsidRDefault="005D5818">
            <w:pPr>
              <w:widowControl w:val="0"/>
              <w:pBdr>
                <w:top w:val="nil"/>
                <w:left w:val="nil"/>
                <w:bottom w:val="nil"/>
                <w:right w:val="nil"/>
                <w:between w:val="nil"/>
              </w:pBdr>
              <w:rPr>
                <w:rFonts w:ascii="Calibri" w:eastAsia="Calibri" w:hAnsi="Calibri" w:cs="Calibri"/>
                <w:b/>
                <w:bCs/>
                <w:color w:val="000000"/>
                <w:sz w:val="15"/>
                <w:szCs w:val="15"/>
              </w:rPr>
            </w:pPr>
            <w:r>
              <w:rPr>
                <w:rFonts w:ascii="Calibri" w:eastAsia="Calibri" w:hAnsi="Calibri" w:cs="Calibri"/>
                <w:b/>
                <w:bCs/>
                <w:color w:val="000000"/>
                <w:sz w:val="15"/>
                <w:szCs w:val="15"/>
              </w:rPr>
              <w:t>Item #</w:t>
            </w:r>
          </w:p>
        </w:tc>
        <w:tc>
          <w:tcPr>
            <w:tcW w:w="10063" w:type="dxa"/>
          </w:tcPr>
          <w:p w14:paraId="7B6E922D"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 xml:space="preserve">Checklist item </w:t>
            </w:r>
          </w:p>
        </w:tc>
        <w:tc>
          <w:tcPr>
            <w:tcW w:w="2121" w:type="dxa"/>
          </w:tcPr>
          <w:p w14:paraId="5BEAC567"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 xml:space="preserve">Location where item is reported </w:t>
            </w:r>
          </w:p>
        </w:tc>
      </w:tr>
      <w:tr w:rsidR="003B1A24" w14:paraId="1EBBBF85" w14:textId="77777777">
        <w:trPr>
          <w:trHeight w:val="23"/>
          <w:jc w:val="center"/>
        </w:trPr>
        <w:tc>
          <w:tcPr>
            <w:tcW w:w="11992" w:type="dxa"/>
            <w:gridSpan w:val="3"/>
          </w:tcPr>
          <w:p w14:paraId="21E49D0C"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 xml:space="preserve">TITLE </w:t>
            </w:r>
          </w:p>
        </w:tc>
        <w:tc>
          <w:tcPr>
            <w:tcW w:w="2121" w:type="dxa"/>
          </w:tcPr>
          <w:p w14:paraId="5A698FBA" w14:textId="77777777" w:rsidR="003B1A24" w:rsidRDefault="003B1A24">
            <w:pPr>
              <w:widowControl w:val="0"/>
              <w:pBdr>
                <w:top w:val="nil"/>
                <w:left w:val="nil"/>
                <w:bottom w:val="nil"/>
                <w:right w:val="nil"/>
                <w:between w:val="nil"/>
              </w:pBdr>
              <w:jc w:val="right"/>
              <w:rPr>
                <w:rFonts w:ascii="Calibri" w:eastAsia="Calibri" w:hAnsi="Calibri" w:cs="Calibri"/>
                <w:color w:val="000000"/>
                <w:sz w:val="15"/>
                <w:szCs w:val="15"/>
              </w:rPr>
            </w:pPr>
          </w:p>
        </w:tc>
      </w:tr>
      <w:tr w:rsidR="003B1A24" w14:paraId="19F2535B" w14:textId="77777777">
        <w:trPr>
          <w:trHeight w:val="46"/>
          <w:jc w:val="center"/>
        </w:trPr>
        <w:tc>
          <w:tcPr>
            <w:tcW w:w="1372" w:type="dxa"/>
          </w:tcPr>
          <w:p w14:paraId="23AF08D7"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Title </w:t>
            </w:r>
          </w:p>
        </w:tc>
        <w:tc>
          <w:tcPr>
            <w:tcW w:w="557" w:type="dxa"/>
          </w:tcPr>
          <w:p w14:paraId="0CF2EA70"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w:t>
            </w:r>
          </w:p>
        </w:tc>
        <w:tc>
          <w:tcPr>
            <w:tcW w:w="10063" w:type="dxa"/>
          </w:tcPr>
          <w:p w14:paraId="5E18855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Identify the report as a systematic review.</w:t>
            </w:r>
          </w:p>
        </w:tc>
        <w:tc>
          <w:tcPr>
            <w:tcW w:w="2121" w:type="dxa"/>
          </w:tcPr>
          <w:p w14:paraId="6DC0D683"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01</w:t>
            </w:r>
          </w:p>
        </w:tc>
      </w:tr>
      <w:tr w:rsidR="003B1A24" w14:paraId="75DB1ACB" w14:textId="77777777">
        <w:trPr>
          <w:trHeight w:val="23"/>
          <w:jc w:val="center"/>
        </w:trPr>
        <w:tc>
          <w:tcPr>
            <w:tcW w:w="11992" w:type="dxa"/>
            <w:gridSpan w:val="3"/>
          </w:tcPr>
          <w:p w14:paraId="007495F7"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 xml:space="preserve">ABSTRACT </w:t>
            </w:r>
          </w:p>
        </w:tc>
        <w:tc>
          <w:tcPr>
            <w:tcW w:w="2121" w:type="dxa"/>
          </w:tcPr>
          <w:p w14:paraId="13A9D849" w14:textId="77777777" w:rsidR="003B1A24" w:rsidRDefault="003B1A24">
            <w:pPr>
              <w:widowControl w:val="0"/>
              <w:pBdr>
                <w:top w:val="nil"/>
                <w:left w:val="nil"/>
                <w:bottom w:val="nil"/>
                <w:right w:val="nil"/>
                <w:between w:val="nil"/>
              </w:pBdr>
              <w:jc w:val="center"/>
              <w:rPr>
                <w:rFonts w:ascii="Calibri" w:eastAsia="Calibri" w:hAnsi="Calibri" w:cs="Calibri"/>
                <w:color w:val="000000"/>
                <w:sz w:val="15"/>
                <w:szCs w:val="15"/>
              </w:rPr>
            </w:pPr>
          </w:p>
        </w:tc>
      </w:tr>
      <w:tr w:rsidR="003B1A24" w14:paraId="4B0FAAB5" w14:textId="77777777">
        <w:trPr>
          <w:trHeight w:val="46"/>
          <w:jc w:val="center"/>
        </w:trPr>
        <w:tc>
          <w:tcPr>
            <w:tcW w:w="1372" w:type="dxa"/>
          </w:tcPr>
          <w:p w14:paraId="719FE4E0"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Abstract </w:t>
            </w:r>
          </w:p>
        </w:tc>
        <w:tc>
          <w:tcPr>
            <w:tcW w:w="557" w:type="dxa"/>
          </w:tcPr>
          <w:p w14:paraId="1E1C6907"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w:t>
            </w:r>
          </w:p>
        </w:tc>
        <w:tc>
          <w:tcPr>
            <w:tcW w:w="10063" w:type="dxa"/>
          </w:tcPr>
          <w:p w14:paraId="42F5EA90"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See the PRISMA 2020 for Abstracts checklist.</w:t>
            </w:r>
          </w:p>
        </w:tc>
        <w:tc>
          <w:tcPr>
            <w:tcW w:w="2121" w:type="dxa"/>
          </w:tcPr>
          <w:p w14:paraId="6F3478EA"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 xml:space="preserve">Supplementary information </w:t>
            </w:r>
          </w:p>
        </w:tc>
      </w:tr>
      <w:tr w:rsidR="003B1A24" w14:paraId="396C679A" w14:textId="77777777">
        <w:trPr>
          <w:trHeight w:val="23"/>
          <w:jc w:val="center"/>
        </w:trPr>
        <w:tc>
          <w:tcPr>
            <w:tcW w:w="11992" w:type="dxa"/>
            <w:gridSpan w:val="3"/>
          </w:tcPr>
          <w:p w14:paraId="3314CBC7"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 xml:space="preserve">INTRODUCTION </w:t>
            </w:r>
          </w:p>
        </w:tc>
        <w:tc>
          <w:tcPr>
            <w:tcW w:w="2121" w:type="dxa"/>
          </w:tcPr>
          <w:p w14:paraId="3FDA6BF5" w14:textId="77777777" w:rsidR="003B1A24" w:rsidRDefault="003B1A24">
            <w:pPr>
              <w:widowControl w:val="0"/>
              <w:pBdr>
                <w:top w:val="nil"/>
                <w:left w:val="nil"/>
                <w:bottom w:val="nil"/>
                <w:right w:val="nil"/>
                <w:between w:val="nil"/>
              </w:pBdr>
              <w:jc w:val="center"/>
              <w:rPr>
                <w:rFonts w:ascii="Calibri" w:eastAsia="Calibri" w:hAnsi="Calibri" w:cs="Calibri"/>
                <w:color w:val="000000"/>
                <w:sz w:val="15"/>
                <w:szCs w:val="15"/>
              </w:rPr>
            </w:pPr>
          </w:p>
        </w:tc>
      </w:tr>
      <w:tr w:rsidR="003B1A24" w14:paraId="69C16043" w14:textId="77777777">
        <w:trPr>
          <w:trHeight w:val="46"/>
          <w:jc w:val="center"/>
        </w:trPr>
        <w:tc>
          <w:tcPr>
            <w:tcW w:w="1372" w:type="dxa"/>
          </w:tcPr>
          <w:p w14:paraId="0ECF515F"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Rationale </w:t>
            </w:r>
          </w:p>
        </w:tc>
        <w:tc>
          <w:tcPr>
            <w:tcW w:w="557" w:type="dxa"/>
          </w:tcPr>
          <w:p w14:paraId="4271557F"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3</w:t>
            </w:r>
          </w:p>
        </w:tc>
        <w:tc>
          <w:tcPr>
            <w:tcW w:w="10063" w:type="dxa"/>
          </w:tcPr>
          <w:p w14:paraId="10E9B485"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Describe the rationale for the review in the context of existing knowledge.</w:t>
            </w:r>
          </w:p>
        </w:tc>
        <w:tc>
          <w:tcPr>
            <w:tcW w:w="2121" w:type="dxa"/>
          </w:tcPr>
          <w:p w14:paraId="70BEFB73"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02-05</w:t>
            </w:r>
          </w:p>
        </w:tc>
      </w:tr>
      <w:tr w:rsidR="003B1A24" w14:paraId="5076F3C1" w14:textId="77777777">
        <w:trPr>
          <w:trHeight w:val="46"/>
          <w:jc w:val="center"/>
        </w:trPr>
        <w:tc>
          <w:tcPr>
            <w:tcW w:w="1372" w:type="dxa"/>
          </w:tcPr>
          <w:p w14:paraId="3A96E35A"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Objectives </w:t>
            </w:r>
          </w:p>
        </w:tc>
        <w:tc>
          <w:tcPr>
            <w:tcW w:w="557" w:type="dxa"/>
          </w:tcPr>
          <w:p w14:paraId="499CB495"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4</w:t>
            </w:r>
          </w:p>
        </w:tc>
        <w:tc>
          <w:tcPr>
            <w:tcW w:w="10063" w:type="dxa"/>
          </w:tcPr>
          <w:p w14:paraId="1BC89D82"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Provide an explicit statement of the objective(s) or question(s) the review addresses.</w:t>
            </w:r>
          </w:p>
        </w:tc>
        <w:tc>
          <w:tcPr>
            <w:tcW w:w="2121" w:type="dxa"/>
          </w:tcPr>
          <w:p w14:paraId="7A4F54D9"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05</w:t>
            </w:r>
          </w:p>
        </w:tc>
      </w:tr>
      <w:tr w:rsidR="003B1A24" w14:paraId="0B97E13C" w14:textId="77777777">
        <w:trPr>
          <w:trHeight w:val="23"/>
          <w:jc w:val="center"/>
        </w:trPr>
        <w:tc>
          <w:tcPr>
            <w:tcW w:w="11992" w:type="dxa"/>
            <w:gridSpan w:val="3"/>
          </w:tcPr>
          <w:p w14:paraId="7E7214BE"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 xml:space="preserve">METHODS </w:t>
            </w:r>
          </w:p>
        </w:tc>
        <w:tc>
          <w:tcPr>
            <w:tcW w:w="2121" w:type="dxa"/>
          </w:tcPr>
          <w:p w14:paraId="7992B0DC" w14:textId="77777777" w:rsidR="003B1A24" w:rsidRDefault="003B1A24">
            <w:pPr>
              <w:widowControl w:val="0"/>
              <w:pBdr>
                <w:top w:val="nil"/>
                <w:left w:val="nil"/>
                <w:bottom w:val="nil"/>
                <w:right w:val="nil"/>
                <w:between w:val="nil"/>
              </w:pBdr>
              <w:jc w:val="center"/>
              <w:rPr>
                <w:rFonts w:ascii="Calibri" w:eastAsia="Calibri" w:hAnsi="Calibri" w:cs="Calibri"/>
                <w:color w:val="000000"/>
                <w:sz w:val="15"/>
                <w:szCs w:val="15"/>
              </w:rPr>
            </w:pPr>
          </w:p>
        </w:tc>
      </w:tr>
      <w:tr w:rsidR="003B1A24" w14:paraId="0F16269C" w14:textId="77777777">
        <w:trPr>
          <w:trHeight w:val="46"/>
          <w:jc w:val="center"/>
        </w:trPr>
        <w:tc>
          <w:tcPr>
            <w:tcW w:w="1372" w:type="dxa"/>
          </w:tcPr>
          <w:p w14:paraId="5CA87145"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Eligibility criteria </w:t>
            </w:r>
          </w:p>
        </w:tc>
        <w:tc>
          <w:tcPr>
            <w:tcW w:w="557" w:type="dxa"/>
          </w:tcPr>
          <w:p w14:paraId="450E3FEE"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5</w:t>
            </w:r>
          </w:p>
        </w:tc>
        <w:tc>
          <w:tcPr>
            <w:tcW w:w="10063" w:type="dxa"/>
          </w:tcPr>
          <w:p w14:paraId="4EB75B76"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Specify the inclusion and exclusion criteria for the review and how studies were grouped for the syntheses.</w:t>
            </w:r>
          </w:p>
        </w:tc>
        <w:tc>
          <w:tcPr>
            <w:tcW w:w="2121" w:type="dxa"/>
          </w:tcPr>
          <w:p w14:paraId="6B3C9B13"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07</w:t>
            </w:r>
          </w:p>
        </w:tc>
      </w:tr>
      <w:tr w:rsidR="003B1A24" w14:paraId="1650873E" w14:textId="77777777">
        <w:trPr>
          <w:trHeight w:val="187"/>
          <w:jc w:val="center"/>
        </w:trPr>
        <w:tc>
          <w:tcPr>
            <w:tcW w:w="1372" w:type="dxa"/>
          </w:tcPr>
          <w:p w14:paraId="5FD3E82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Information sources </w:t>
            </w:r>
          </w:p>
        </w:tc>
        <w:tc>
          <w:tcPr>
            <w:tcW w:w="557" w:type="dxa"/>
          </w:tcPr>
          <w:p w14:paraId="5F7D9321"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6</w:t>
            </w:r>
          </w:p>
        </w:tc>
        <w:tc>
          <w:tcPr>
            <w:tcW w:w="10063" w:type="dxa"/>
          </w:tcPr>
          <w:p w14:paraId="6F8241F6"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Specify all databases, registers, websites, organisations, reference lists and other sources</w:t>
            </w:r>
            <w:r>
              <w:rPr>
                <w:rFonts w:ascii="Calibri" w:eastAsia="Calibri" w:hAnsi="Calibri" w:cs="Calibri"/>
                <w:color w:val="000000"/>
                <w:sz w:val="15"/>
                <w:szCs w:val="15"/>
              </w:rPr>
              <w:t xml:space="preserve"> searched or consulted to identify studies. Specify the date when each source was last searched or consulted.</w:t>
            </w:r>
          </w:p>
        </w:tc>
        <w:tc>
          <w:tcPr>
            <w:tcW w:w="2121" w:type="dxa"/>
          </w:tcPr>
          <w:p w14:paraId="73296690"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06</w:t>
            </w:r>
          </w:p>
        </w:tc>
      </w:tr>
      <w:tr w:rsidR="003B1A24" w14:paraId="4C4FEE81" w14:textId="77777777">
        <w:trPr>
          <w:trHeight w:val="46"/>
          <w:jc w:val="center"/>
        </w:trPr>
        <w:tc>
          <w:tcPr>
            <w:tcW w:w="1372" w:type="dxa"/>
          </w:tcPr>
          <w:p w14:paraId="2A6122C7"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Search strategy</w:t>
            </w:r>
          </w:p>
        </w:tc>
        <w:tc>
          <w:tcPr>
            <w:tcW w:w="557" w:type="dxa"/>
          </w:tcPr>
          <w:p w14:paraId="6B7FEA2E"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7</w:t>
            </w:r>
          </w:p>
        </w:tc>
        <w:tc>
          <w:tcPr>
            <w:tcW w:w="10063" w:type="dxa"/>
          </w:tcPr>
          <w:p w14:paraId="2547E84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Present the full search strategies for all databases, registers, and websites, including any filters and limits used.</w:t>
            </w:r>
          </w:p>
        </w:tc>
        <w:tc>
          <w:tcPr>
            <w:tcW w:w="2121" w:type="dxa"/>
          </w:tcPr>
          <w:p w14:paraId="52A62E6D"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06</w:t>
            </w:r>
          </w:p>
        </w:tc>
      </w:tr>
      <w:tr w:rsidR="003B1A24" w14:paraId="4A473D5F" w14:textId="77777777">
        <w:trPr>
          <w:trHeight w:val="46"/>
          <w:jc w:val="center"/>
        </w:trPr>
        <w:tc>
          <w:tcPr>
            <w:tcW w:w="1372" w:type="dxa"/>
          </w:tcPr>
          <w:p w14:paraId="317D9BB6"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Selection process</w:t>
            </w:r>
          </w:p>
        </w:tc>
        <w:tc>
          <w:tcPr>
            <w:tcW w:w="557" w:type="dxa"/>
          </w:tcPr>
          <w:p w14:paraId="3ACB6E95"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8</w:t>
            </w:r>
          </w:p>
        </w:tc>
        <w:tc>
          <w:tcPr>
            <w:tcW w:w="10063" w:type="dxa"/>
          </w:tcPr>
          <w:p w14:paraId="295E1F53"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Specify the methods used to decide whether a study met the inclusion criteria of the review, including how many reviewers screened each record and each report retrieved, whether they worked independently, and if applicable, </w:t>
            </w:r>
            <w:r>
              <w:rPr>
                <w:rFonts w:ascii="Calibri" w:eastAsia="Calibri" w:hAnsi="Calibri" w:cs="Calibri"/>
                <w:color w:val="000000"/>
                <w:sz w:val="15"/>
                <w:szCs w:val="15"/>
              </w:rPr>
              <w:t>details of automation tools used in the process.</w:t>
            </w:r>
          </w:p>
        </w:tc>
        <w:tc>
          <w:tcPr>
            <w:tcW w:w="2121" w:type="dxa"/>
          </w:tcPr>
          <w:p w14:paraId="1AE47AC9"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06 - 08</w:t>
            </w:r>
          </w:p>
        </w:tc>
      </w:tr>
      <w:tr w:rsidR="003B1A24" w14:paraId="51F6C784" w14:textId="77777777">
        <w:trPr>
          <w:trHeight w:val="148"/>
          <w:jc w:val="center"/>
        </w:trPr>
        <w:tc>
          <w:tcPr>
            <w:tcW w:w="1372" w:type="dxa"/>
          </w:tcPr>
          <w:p w14:paraId="2A0A42E0"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Data collection process </w:t>
            </w:r>
          </w:p>
        </w:tc>
        <w:tc>
          <w:tcPr>
            <w:tcW w:w="557" w:type="dxa"/>
          </w:tcPr>
          <w:p w14:paraId="66B44B49"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9</w:t>
            </w:r>
          </w:p>
        </w:tc>
        <w:tc>
          <w:tcPr>
            <w:tcW w:w="10063" w:type="dxa"/>
          </w:tcPr>
          <w:p w14:paraId="2DB92D67"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Specify the methods used to collect data from reports, including how many reviewers collected data from each report, whether they worked independently, any processes </w:t>
            </w:r>
            <w:r>
              <w:rPr>
                <w:rFonts w:ascii="Calibri" w:eastAsia="Calibri" w:hAnsi="Calibri" w:cs="Calibri"/>
                <w:color w:val="000000"/>
                <w:sz w:val="15"/>
                <w:szCs w:val="15"/>
              </w:rPr>
              <w:t>for obtaining or confirming data from study investigators, and if applicable, details of automation tools used in the process.</w:t>
            </w:r>
          </w:p>
        </w:tc>
        <w:tc>
          <w:tcPr>
            <w:tcW w:w="2121" w:type="dxa"/>
          </w:tcPr>
          <w:p w14:paraId="340F81E4"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06</w:t>
            </w:r>
          </w:p>
        </w:tc>
      </w:tr>
      <w:tr w:rsidR="003B1A24" w14:paraId="29E7B644" w14:textId="77777777">
        <w:trPr>
          <w:trHeight w:val="46"/>
          <w:jc w:val="center"/>
        </w:trPr>
        <w:tc>
          <w:tcPr>
            <w:tcW w:w="1372" w:type="dxa"/>
            <w:vMerge w:val="restart"/>
          </w:tcPr>
          <w:p w14:paraId="0350FBEF"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Data items </w:t>
            </w:r>
          </w:p>
        </w:tc>
        <w:tc>
          <w:tcPr>
            <w:tcW w:w="557" w:type="dxa"/>
          </w:tcPr>
          <w:p w14:paraId="54DD9F4B"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10a</w:t>
            </w:r>
          </w:p>
        </w:tc>
        <w:tc>
          <w:tcPr>
            <w:tcW w:w="10063" w:type="dxa"/>
          </w:tcPr>
          <w:p w14:paraId="5534E52D"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List and define all outcomes for which data were sought. Specify whether all results that were </w:t>
            </w:r>
            <w:r>
              <w:rPr>
                <w:rFonts w:ascii="Calibri" w:eastAsia="Calibri" w:hAnsi="Calibri" w:cs="Calibri"/>
                <w:color w:val="000000"/>
                <w:sz w:val="15"/>
                <w:szCs w:val="15"/>
              </w:rPr>
              <w:t>compatible with each outcome domain in each study were sought (e.g., for all measures, time points, analyses), and if not, the methods used to decide which results to collect.</w:t>
            </w:r>
          </w:p>
        </w:tc>
        <w:tc>
          <w:tcPr>
            <w:tcW w:w="2121" w:type="dxa"/>
          </w:tcPr>
          <w:p w14:paraId="6948D386"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08</w:t>
            </w:r>
          </w:p>
        </w:tc>
      </w:tr>
      <w:tr w:rsidR="003B1A24" w14:paraId="36854340" w14:textId="77777777">
        <w:trPr>
          <w:trHeight w:val="46"/>
          <w:jc w:val="center"/>
        </w:trPr>
        <w:tc>
          <w:tcPr>
            <w:tcW w:w="1372" w:type="dxa"/>
            <w:vMerge/>
          </w:tcPr>
          <w:p w14:paraId="3948087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1B79E586"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10b</w:t>
            </w:r>
          </w:p>
        </w:tc>
        <w:tc>
          <w:tcPr>
            <w:tcW w:w="10063" w:type="dxa"/>
          </w:tcPr>
          <w:p w14:paraId="2E66F7CF"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List and define all other variables for which data were sought </w:t>
            </w:r>
            <w:r>
              <w:rPr>
                <w:rFonts w:ascii="Calibri" w:eastAsia="Calibri" w:hAnsi="Calibri" w:cs="Calibri"/>
                <w:color w:val="000000"/>
                <w:sz w:val="15"/>
                <w:szCs w:val="15"/>
              </w:rPr>
              <w:t>(e.g., participant and intervention characteristics, funding sources). Describe any assumptions made about any missing or unclear information.</w:t>
            </w:r>
          </w:p>
        </w:tc>
        <w:tc>
          <w:tcPr>
            <w:tcW w:w="2121" w:type="dxa"/>
          </w:tcPr>
          <w:p w14:paraId="3F3D8788"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06</w:t>
            </w:r>
          </w:p>
        </w:tc>
      </w:tr>
      <w:tr w:rsidR="003B1A24" w14:paraId="242BCD13" w14:textId="77777777">
        <w:trPr>
          <w:trHeight w:val="46"/>
          <w:jc w:val="center"/>
        </w:trPr>
        <w:tc>
          <w:tcPr>
            <w:tcW w:w="1372" w:type="dxa"/>
          </w:tcPr>
          <w:p w14:paraId="3171B5BC"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Study risk of bias assessment</w:t>
            </w:r>
          </w:p>
        </w:tc>
        <w:tc>
          <w:tcPr>
            <w:tcW w:w="557" w:type="dxa"/>
          </w:tcPr>
          <w:p w14:paraId="7255ABB6"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11</w:t>
            </w:r>
          </w:p>
        </w:tc>
        <w:tc>
          <w:tcPr>
            <w:tcW w:w="10063" w:type="dxa"/>
          </w:tcPr>
          <w:p w14:paraId="5BA94AB8"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Specify the methods used to assess risk of bias in the included </w:t>
            </w:r>
            <w:r>
              <w:rPr>
                <w:rFonts w:ascii="Calibri" w:eastAsia="Calibri" w:hAnsi="Calibri" w:cs="Calibri"/>
                <w:color w:val="000000"/>
                <w:sz w:val="15"/>
                <w:szCs w:val="15"/>
              </w:rPr>
              <w:t>studies, including details of the tool(s) used, how many reviewers assessed each study and whether they worked independently, and if applicable, details of automation tools used in the process.</w:t>
            </w:r>
          </w:p>
        </w:tc>
        <w:tc>
          <w:tcPr>
            <w:tcW w:w="2121" w:type="dxa"/>
          </w:tcPr>
          <w:p w14:paraId="08A45A60"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09</w:t>
            </w:r>
          </w:p>
        </w:tc>
      </w:tr>
      <w:tr w:rsidR="003B1A24" w14:paraId="595FDF4D" w14:textId="77777777">
        <w:trPr>
          <w:trHeight w:val="46"/>
          <w:jc w:val="center"/>
        </w:trPr>
        <w:tc>
          <w:tcPr>
            <w:tcW w:w="1372" w:type="dxa"/>
          </w:tcPr>
          <w:p w14:paraId="3F670E38"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Effect measures </w:t>
            </w:r>
          </w:p>
        </w:tc>
        <w:tc>
          <w:tcPr>
            <w:tcW w:w="557" w:type="dxa"/>
          </w:tcPr>
          <w:p w14:paraId="6F995CA6"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12</w:t>
            </w:r>
          </w:p>
        </w:tc>
        <w:tc>
          <w:tcPr>
            <w:tcW w:w="10063" w:type="dxa"/>
          </w:tcPr>
          <w:p w14:paraId="69843221"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Specify for each outcome the </w:t>
            </w:r>
            <w:r>
              <w:rPr>
                <w:rFonts w:ascii="Calibri" w:eastAsia="Calibri" w:hAnsi="Calibri" w:cs="Calibri"/>
                <w:color w:val="000000"/>
                <w:sz w:val="15"/>
                <w:szCs w:val="15"/>
              </w:rPr>
              <w:t>effect measure(s) (e.g., risk ratio, mean difference) used in the synthesis or presentation of results.</w:t>
            </w:r>
          </w:p>
        </w:tc>
        <w:tc>
          <w:tcPr>
            <w:tcW w:w="2121" w:type="dxa"/>
          </w:tcPr>
          <w:p w14:paraId="0F841680"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09 - 10</w:t>
            </w:r>
          </w:p>
        </w:tc>
      </w:tr>
      <w:tr w:rsidR="003B1A24" w14:paraId="2DED8D4B" w14:textId="77777777">
        <w:trPr>
          <w:trHeight w:val="46"/>
          <w:jc w:val="center"/>
        </w:trPr>
        <w:tc>
          <w:tcPr>
            <w:tcW w:w="1372" w:type="dxa"/>
            <w:vMerge w:val="restart"/>
          </w:tcPr>
          <w:p w14:paraId="4E066CA8"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Synthesis methods</w:t>
            </w:r>
          </w:p>
        </w:tc>
        <w:tc>
          <w:tcPr>
            <w:tcW w:w="557" w:type="dxa"/>
          </w:tcPr>
          <w:p w14:paraId="67834125"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13a</w:t>
            </w:r>
          </w:p>
        </w:tc>
        <w:tc>
          <w:tcPr>
            <w:tcW w:w="10063" w:type="dxa"/>
          </w:tcPr>
          <w:p w14:paraId="316719A9"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Describe the processes used to decide which studies were eligible for each synthesis (e.g., tabulating the study </w:t>
            </w:r>
            <w:r>
              <w:rPr>
                <w:rFonts w:ascii="Calibri" w:eastAsia="Calibri" w:hAnsi="Calibri" w:cs="Calibri"/>
                <w:color w:val="000000"/>
                <w:sz w:val="15"/>
                <w:szCs w:val="15"/>
              </w:rPr>
              <w:t>intervention characteristics and comparing against the planned groups for each synthesis (item #5)).</w:t>
            </w:r>
          </w:p>
        </w:tc>
        <w:tc>
          <w:tcPr>
            <w:tcW w:w="2121" w:type="dxa"/>
          </w:tcPr>
          <w:p w14:paraId="5B502D7A"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07</w:t>
            </w:r>
          </w:p>
        </w:tc>
      </w:tr>
      <w:tr w:rsidR="003B1A24" w14:paraId="58325552" w14:textId="77777777">
        <w:trPr>
          <w:trHeight w:val="46"/>
          <w:jc w:val="center"/>
        </w:trPr>
        <w:tc>
          <w:tcPr>
            <w:tcW w:w="1372" w:type="dxa"/>
            <w:vMerge/>
          </w:tcPr>
          <w:p w14:paraId="0D524646"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285E9E9C"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13b</w:t>
            </w:r>
          </w:p>
        </w:tc>
        <w:tc>
          <w:tcPr>
            <w:tcW w:w="10063" w:type="dxa"/>
          </w:tcPr>
          <w:p w14:paraId="50F77C78"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Describe any methods required to prepare the data for presentation or synthesis, such as handling of missing summary statistics, or data </w:t>
            </w:r>
            <w:r>
              <w:rPr>
                <w:rFonts w:ascii="Calibri" w:eastAsia="Calibri" w:hAnsi="Calibri" w:cs="Calibri"/>
                <w:color w:val="000000"/>
                <w:sz w:val="15"/>
                <w:szCs w:val="15"/>
              </w:rPr>
              <w:t>conversions.</w:t>
            </w:r>
          </w:p>
        </w:tc>
        <w:tc>
          <w:tcPr>
            <w:tcW w:w="2121" w:type="dxa"/>
          </w:tcPr>
          <w:p w14:paraId="416EF178"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07 - 09</w:t>
            </w:r>
          </w:p>
        </w:tc>
      </w:tr>
      <w:tr w:rsidR="003B1A24" w14:paraId="1CD4F424" w14:textId="77777777">
        <w:trPr>
          <w:trHeight w:val="46"/>
          <w:jc w:val="center"/>
        </w:trPr>
        <w:tc>
          <w:tcPr>
            <w:tcW w:w="1372" w:type="dxa"/>
            <w:vMerge/>
          </w:tcPr>
          <w:p w14:paraId="1E0004A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01BE662A"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13c</w:t>
            </w:r>
          </w:p>
        </w:tc>
        <w:tc>
          <w:tcPr>
            <w:tcW w:w="10063" w:type="dxa"/>
          </w:tcPr>
          <w:p w14:paraId="00620C4A"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Describe any methods used to tabulate or visually display results of individual studies and syntheses.</w:t>
            </w:r>
          </w:p>
        </w:tc>
        <w:tc>
          <w:tcPr>
            <w:tcW w:w="2121" w:type="dxa"/>
          </w:tcPr>
          <w:p w14:paraId="4C7E1ABF"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07 - 09</w:t>
            </w:r>
          </w:p>
        </w:tc>
      </w:tr>
      <w:tr w:rsidR="003B1A24" w14:paraId="4E281F91" w14:textId="77777777">
        <w:trPr>
          <w:trHeight w:val="46"/>
          <w:jc w:val="center"/>
        </w:trPr>
        <w:tc>
          <w:tcPr>
            <w:tcW w:w="1372" w:type="dxa"/>
            <w:vMerge/>
          </w:tcPr>
          <w:p w14:paraId="30A6BBBB"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077CC6AF"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13d</w:t>
            </w:r>
          </w:p>
        </w:tc>
        <w:tc>
          <w:tcPr>
            <w:tcW w:w="10063" w:type="dxa"/>
          </w:tcPr>
          <w:p w14:paraId="58DEE191"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Describe any methods used to synthesize results and provide a rationale for the choice(s). If </w:t>
            </w:r>
            <w:r>
              <w:rPr>
                <w:rFonts w:ascii="Calibri" w:eastAsia="Calibri" w:hAnsi="Calibri" w:cs="Calibri"/>
                <w:color w:val="000000"/>
                <w:sz w:val="15"/>
                <w:szCs w:val="15"/>
              </w:rPr>
              <w:t>meta-analysis was performed, describe the model(s), method(s) to identify the presence and extent of statistical heterogeneity, and software package(s) used.</w:t>
            </w:r>
          </w:p>
        </w:tc>
        <w:tc>
          <w:tcPr>
            <w:tcW w:w="2121" w:type="dxa"/>
          </w:tcPr>
          <w:p w14:paraId="79806824"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07 - 09</w:t>
            </w:r>
          </w:p>
        </w:tc>
      </w:tr>
      <w:tr w:rsidR="003B1A24" w14:paraId="6431C090" w14:textId="77777777">
        <w:trPr>
          <w:trHeight w:val="46"/>
          <w:jc w:val="center"/>
        </w:trPr>
        <w:tc>
          <w:tcPr>
            <w:tcW w:w="1372" w:type="dxa"/>
            <w:vMerge/>
          </w:tcPr>
          <w:p w14:paraId="744FEC7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3930906A"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13e</w:t>
            </w:r>
          </w:p>
        </w:tc>
        <w:tc>
          <w:tcPr>
            <w:tcW w:w="10063" w:type="dxa"/>
          </w:tcPr>
          <w:p w14:paraId="1721090E"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Describe any methods used to explore possible causes of heterogeneity among </w:t>
            </w:r>
            <w:r>
              <w:rPr>
                <w:rFonts w:ascii="Calibri" w:eastAsia="Calibri" w:hAnsi="Calibri" w:cs="Calibri"/>
                <w:color w:val="000000"/>
                <w:sz w:val="15"/>
                <w:szCs w:val="15"/>
              </w:rPr>
              <w:t>study results (e.g., subgroup analysis, meta-regression).</w:t>
            </w:r>
          </w:p>
        </w:tc>
        <w:tc>
          <w:tcPr>
            <w:tcW w:w="2121" w:type="dxa"/>
          </w:tcPr>
          <w:p w14:paraId="696509B1"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08 - 09</w:t>
            </w:r>
          </w:p>
        </w:tc>
      </w:tr>
      <w:tr w:rsidR="003B1A24" w14:paraId="7943EF16" w14:textId="77777777">
        <w:trPr>
          <w:trHeight w:val="48"/>
          <w:jc w:val="center"/>
        </w:trPr>
        <w:tc>
          <w:tcPr>
            <w:tcW w:w="1372" w:type="dxa"/>
            <w:vMerge/>
          </w:tcPr>
          <w:p w14:paraId="63B5386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3A422E1F"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13f</w:t>
            </w:r>
          </w:p>
        </w:tc>
        <w:tc>
          <w:tcPr>
            <w:tcW w:w="10063" w:type="dxa"/>
          </w:tcPr>
          <w:p w14:paraId="17F03F85"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Describe any sensitivity analyses conducted to assess robustness of the synthesized results.</w:t>
            </w:r>
          </w:p>
        </w:tc>
        <w:tc>
          <w:tcPr>
            <w:tcW w:w="2121" w:type="dxa"/>
          </w:tcPr>
          <w:p w14:paraId="76C18623"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NA</w:t>
            </w:r>
          </w:p>
        </w:tc>
      </w:tr>
      <w:tr w:rsidR="003B1A24" w14:paraId="6CD6C320" w14:textId="77777777">
        <w:trPr>
          <w:trHeight w:val="46"/>
          <w:jc w:val="center"/>
        </w:trPr>
        <w:tc>
          <w:tcPr>
            <w:tcW w:w="1372" w:type="dxa"/>
          </w:tcPr>
          <w:p w14:paraId="3E38214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Reporting bias assessment</w:t>
            </w:r>
          </w:p>
        </w:tc>
        <w:tc>
          <w:tcPr>
            <w:tcW w:w="557" w:type="dxa"/>
          </w:tcPr>
          <w:p w14:paraId="0A620F4B"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14</w:t>
            </w:r>
          </w:p>
        </w:tc>
        <w:tc>
          <w:tcPr>
            <w:tcW w:w="10063" w:type="dxa"/>
          </w:tcPr>
          <w:p w14:paraId="6EF169F0"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Describe any methods used to assess risk of bias due </w:t>
            </w:r>
            <w:r>
              <w:rPr>
                <w:rFonts w:ascii="Calibri" w:eastAsia="Calibri" w:hAnsi="Calibri" w:cs="Calibri"/>
                <w:color w:val="000000"/>
                <w:sz w:val="15"/>
                <w:szCs w:val="15"/>
              </w:rPr>
              <w:t>to missing results in a synthesis (arising from reporting biases).</w:t>
            </w:r>
          </w:p>
        </w:tc>
        <w:tc>
          <w:tcPr>
            <w:tcW w:w="2121" w:type="dxa"/>
          </w:tcPr>
          <w:p w14:paraId="3E7A1725"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09</w:t>
            </w:r>
          </w:p>
        </w:tc>
      </w:tr>
      <w:tr w:rsidR="003B1A24" w14:paraId="5382D525" w14:textId="77777777">
        <w:trPr>
          <w:trHeight w:val="385"/>
          <w:jc w:val="center"/>
        </w:trPr>
        <w:tc>
          <w:tcPr>
            <w:tcW w:w="1372" w:type="dxa"/>
          </w:tcPr>
          <w:p w14:paraId="060896E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lastRenderedPageBreak/>
              <w:t>Certainty assessment</w:t>
            </w:r>
          </w:p>
          <w:p w14:paraId="12926541" w14:textId="77777777" w:rsidR="003B1A24" w:rsidRDefault="003B1A24">
            <w:pPr>
              <w:widowControl w:val="0"/>
              <w:pBdr>
                <w:top w:val="nil"/>
                <w:left w:val="nil"/>
                <w:bottom w:val="nil"/>
                <w:right w:val="nil"/>
                <w:between w:val="nil"/>
              </w:pBdr>
              <w:spacing w:before="40" w:after="40"/>
              <w:rPr>
                <w:rFonts w:ascii="Calibri" w:eastAsia="Calibri" w:hAnsi="Calibri" w:cs="Calibri"/>
                <w:color w:val="000000"/>
                <w:sz w:val="15"/>
                <w:szCs w:val="15"/>
              </w:rPr>
            </w:pPr>
          </w:p>
        </w:tc>
        <w:tc>
          <w:tcPr>
            <w:tcW w:w="557" w:type="dxa"/>
          </w:tcPr>
          <w:p w14:paraId="154324B7"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15</w:t>
            </w:r>
          </w:p>
        </w:tc>
        <w:tc>
          <w:tcPr>
            <w:tcW w:w="10063" w:type="dxa"/>
          </w:tcPr>
          <w:p w14:paraId="4BE43980"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Describe any methods used to assess certainty (or confidence) in the body of evidence for an outcome.</w:t>
            </w:r>
          </w:p>
        </w:tc>
        <w:tc>
          <w:tcPr>
            <w:tcW w:w="2121" w:type="dxa"/>
          </w:tcPr>
          <w:p w14:paraId="0D7EC61C"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08-09</w:t>
            </w:r>
          </w:p>
        </w:tc>
      </w:tr>
      <w:tr w:rsidR="003B1A24" w14:paraId="28DD51E6" w14:textId="77777777">
        <w:trPr>
          <w:trHeight w:val="23"/>
          <w:jc w:val="center"/>
        </w:trPr>
        <w:tc>
          <w:tcPr>
            <w:tcW w:w="11992" w:type="dxa"/>
            <w:gridSpan w:val="3"/>
          </w:tcPr>
          <w:p w14:paraId="5D37D663"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 xml:space="preserve">RESULTS </w:t>
            </w:r>
          </w:p>
        </w:tc>
        <w:tc>
          <w:tcPr>
            <w:tcW w:w="2121" w:type="dxa"/>
          </w:tcPr>
          <w:p w14:paraId="42288E06" w14:textId="77777777" w:rsidR="003B1A24" w:rsidRDefault="003B1A24">
            <w:pPr>
              <w:widowControl w:val="0"/>
              <w:pBdr>
                <w:top w:val="nil"/>
                <w:left w:val="nil"/>
                <w:bottom w:val="nil"/>
                <w:right w:val="nil"/>
                <w:between w:val="nil"/>
              </w:pBdr>
              <w:jc w:val="center"/>
              <w:rPr>
                <w:rFonts w:ascii="Calibri" w:eastAsia="Calibri" w:hAnsi="Calibri" w:cs="Calibri"/>
                <w:color w:val="000000"/>
                <w:sz w:val="15"/>
                <w:szCs w:val="15"/>
              </w:rPr>
            </w:pPr>
          </w:p>
        </w:tc>
      </w:tr>
      <w:tr w:rsidR="003B1A24" w14:paraId="6BDDE3C7" w14:textId="77777777">
        <w:trPr>
          <w:trHeight w:val="46"/>
          <w:jc w:val="center"/>
        </w:trPr>
        <w:tc>
          <w:tcPr>
            <w:tcW w:w="1372" w:type="dxa"/>
            <w:vMerge w:val="restart"/>
          </w:tcPr>
          <w:p w14:paraId="4D9BB69A"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Study selection </w:t>
            </w:r>
          </w:p>
        </w:tc>
        <w:tc>
          <w:tcPr>
            <w:tcW w:w="557" w:type="dxa"/>
          </w:tcPr>
          <w:p w14:paraId="69B907D0"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16a</w:t>
            </w:r>
          </w:p>
        </w:tc>
        <w:tc>
          <w:tcPr>
            <w:tcW w:w="10063" w:type="dxa"/>
          </w:tcPr>
          <w:p w14:paraId="7A6D968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Describe </w:t>
            </w:r>
            <w:r>
              <w:rPr>
                <w:rFonts w:ascii="Calibri" w:eastAsia="Calibri" w:hAnsi="Calibri" w:cs="Calibri"/>
                <w:color w:val="000000"/>
                <w:sz w:val="15"/>
                <w:szCs w:val="15"/>
              </w:rPr>
              <w:t>the results of the search and selection process, from the number of records identified in the search to the number of studies included in the review, ideally using a flow diagram.</w:t>
            </w:r>
          </w:p>
        </w:tc>
        <w:tc>
          <w:tcPr>
            <w:tcW w:w="2121" w:type="dxa"/>
          </w:tcPr>
          <w:p w14:paraId="5935467C"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08 - 09</w:t>
            </w:r>
          </w:p>
        </w:tc>
      </w:tr>
      <w:tr w:rsidR="003B1A24" w14:paraId="789AD2F4" w14:textId="77777777">
        <w:trPr>
          <w:trHeight w:val="46"/>
          <w:jc w:val="center"/>
        </w:trPr>
        <w:tc>
          <w:tcPr>
            <w:tcW w:w="1372" w:type="dxa"/>
            <w:vMerge/>
          </w:tcPr>
          <w:p w14:paraId="3A78363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30C5A032"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16b</w:t>
            </w:r>
          </w:p>
        </w:tc>
        <w:tc>
          <w:tcPr>
            <w:tcW w:w="10063" w:type="dxa"/>
          </w:tcPr>
          <w:p w14:paraId="289F766E"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Cite studies that might appear to meet the inclusion </w:t>
            </w:r>
            <w:r>
              <w:rPr>
                <w:rFonts w:ascii="Calibri" w:eastAsia="Calibri" w:hAnsi="Calibri" w:cs="Calibri"/>
                <w:color w:val="000000"/>
                <w:sz w:val="15"/>
                <w:szCs w:val="15"/>
              </w:rPr>
              <w:t>criteria, but which were excluded, and explain why they were excluded.</w:t>
            </w:r>
          </w:p>
        </w:tc>
        <w:tc>
          <w:tcPr>
            <w:tcW w:w="2121" w:type="dxa"/>
          </w:tcPr>
          <w:p w14:paraId="088F32C1"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09</w:t>
            </w:r>
          </w:p>
        </w:tc>
      </w:tr>
      <w:tr w:rsidR="003B1A24" w14:paraId="67AE9E9F" w14:textId="77777777">
        <w:trPr>
          <w:trHeight w:val="100"/>
          <w:jc w:val="center"/>
        </w:trPr>
        <w:tc>
          <w:tcPr>
            <w:tcW w:w="1372" w:type="dxa"/>
          </w:tcPr>
          <w:p w14:paraId="669BC75C"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Study characteristics </w:t>
            </w:r>
          </w:p>
        </w:tc>
        <w:tc>
          <w:tcPr>
            <w:tcW w:w="557" w:type="dxa"/>
          </w:tcPr>
          <w:p w14:paraId="013C03D8"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17</w:t>
            </w:r>
          </w:p>
        </w:tc>
        <w:tc>
          <w:tcPr>
            <w:tcW w:w="10063" w:type="dxa"/>
          </w:tcPr>
          <w:p w14:paraId="766C2CC3"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Cite each included study and present its characteristics.</w:t>
            </w:r>
          </w:p>
        </w:tc>
        <w:tc>
          <w:tcPr>
            <w:tcW w:w="2121" w:type="dxa"/>
          </w:tcPr>
          <w:p w14:paraId="2EFE36FE"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Supplementary information</w:t>
            </w:r>
          </w:p>
          <w:p w14:paraId="699080EB" w14:textId="77777777" w:rsidR="003B1A24" w:rsidRDefault="003B1A24">
            <w:pPr>
              <w:widowControl w:val="0"/>
              <w:pBdr>
                <w:top w:val="nil"/>
                <w:left w:val="nil"/>
                <w:bottom w:val="nil"/>
                <w:right w:val="nil"/>
                <w:between w:val="nil"/>
              </w:pBdr>
              <w:spacing w:before="40" w:after="40"/>
              <w:jc w:val="center"/>
              <w:rPr>
                <w:rFonts w:ascii="Calibri" w:eastAsia="Calibri" w:hAnsi="Calibri" w:cs="Calibri"/>
                <w:color w:val="000000"/>
                <w:sz w:val="15"/>
                <w:szCs w:val="15"/>
              </w:rPr>
            </w:pPr>
          </w:p>
        </w:tc>
      </w:tr>
      <w:tr w:rsidR="003B1A24" w14:paraId="2A6B723E" w14:textId="77777777">
        <w:trPr>
          <w:trHeight w:val="46"/>
          <w:jc w:val="center"/>
        </w:trPr>
        <w:tc>
          <w:tcPr>
            <w:tcW w:w="1372" w:type="dxa"/>
          </w:tcPr>
          <w:p w14:paraId="31081F2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Risk of bias in studies </w:t>
            </w:r>
          </w:p>
        </w:tc>
        <w:tc>
          <w:tcPr>
            <w:tcW w:w="557" w:type="dxa"/>
          </w:tcPr>
          <w:p w14:paraId="1F9F78B4"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18</w:t>
            </w:r>
          </w:p>
        </w:tc>
        <w:tc>
          <w:tcPr>
            <w:tcW w:w="10063" w:type="dxa"/>
          </w:tcPr>
          <w:p w14:paraId="43E655F3"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Present assessments of risk of bias </w:t>
            </w:r>
            <w:r>
              <w:rPr>
                <w:rFonts w:ascii="Calibri" w:eastAsia="Calibri" w:hAnsi="Calibri" w:cs="Calibri"/>
                <w:color w:val="000000"/>
                <w:sz w:val="15"/>
                <w:szCs w:val="15"/>
              </w:rPr>
              <w:t>for each included study.</w:t>
            </w:r>
          </w:p>
        </w:tc>
        <w:tc>
          <w:tcPr>
            <w:tcW w:w="2121" w:type="dxa"/>
          </w:tcPr>
          <w:p w14:paraId="767C2CD5"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Supplementary information</w:t>
            </w:r>
          </w:p>
          <w:p w14:paraId="14D0D441"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Figure S1</w:t>
            </w:r>
          </w:p>
        </w:tc>
      </w:tr>
      <w:tr w:rsidR="003B1A24" w14:paraId="069EF1D4" w14:textId="77777777">
        <w:trPr>
          <w:trHeight w:val="46"/>
          <w:jc w:val="center"/>
        </w:trPr>
        <w:tc>
          <w:tcPr>
            <w:tcW w:w="1372" w:type="dxa"/>
          </w:tcPr>
          <w:p w14:paraId="770A89F0"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Results of individual studies </w:t>
            </w:r>
          </w:p>
        </w:tc>
        <w:tc>
          <w:tcPr>
            <w:tcW w:w="557" w:type="dxa"/>
          </w:tcPr>
          <w:p w14:paraId="6A5ABF16"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19</w:t>
            </w:r>
          </w:p>
        </w:tc>
        <w:tc>
          <w:tcPr>
            <w:tcW w:w="10063" w:type="dxa"/>
          </w:tcPr>
          <w:p w14:paraId="3661956C"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For all outcomes, present, for each study: (a) summary statistics for each group (where appropriate) and (b) an effect estimate and its precision (e.g., </w:t>
            </w:r>
            <w:r>
              <w:rPr>
                <w:rFonts w:ascii="Calibri" w:eastAsia="Calibri" w:hAnsi="Calibri" w:cs="Calibri"/>
                <w:color w:val="000000"/>
                <w:sz w:val="15"/>
                <w:szCs w:val="15"/>
              </w:rPr>
              <w:t>confidence/credible interval), ideally using structured tables or plots.</w:t>
            </w:r>
          </w:p>
        </w:tc>
        <w:tc>
          <w:tcPr>
            <w:tcW w:w="2121" w:type="dxa"/>
          </w:tcPr>
          <w:p w14:paraId="58AE0F53"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Supplementary Information</w:t>
            </w:r>
          </w:p>
          <w:p w14:paraId="288EBABF"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Table S2-S5</w:t>
            </w:r>
          </w:p>
        </w:tc>
      </w:tr>
      <w:tr w:rsidR="003B1A24" w14:paraId="46DC384A" w14:textId="77777777">
        <w:trPr>
          <w:trHeight w:val="46"/>
          <w:jc w:val="center"/>
        </w:trPr>
        <w:tc>
          <w:tcPr>
            <w:tcW w:w="1372" w:type="dxa"/>
            <w:vMerge w:val="restart"/>
          </w:tcPr>
          <w:p w14:paraId="1AB00D96"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Results of syntheses</w:t>
            </w:r>
          </w:p>
        </w:tc>
        <w:tc>
          <w:tcPr>
            <w:tcW w:w="557" w:type="dxa"/>
          </w:tcPr>
          <w:p w14:paraId="6F05F67A"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20a</w:t>
            </w:r>
          </w:p>
        </w:tc>
        <w:tc>
          <w:tcPr>
            <w:tcW w:w="10063" w:type="dxa"/>
          </w:tcPr>
          <w:p w14:paraId="52CD8EFF"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For each synthesis, briefly summarise the characteristics and risk of bias among contributing studies.</w:t>
            </w:r>
          </w:p>
        </w:tc>
        <w:tc>
          <w:tcPr>
            <w:tcW w:w="2121" w:type="dxa"/>
          </w:tcPr>
          <w:p w14:paraId="32F39D09"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18</w:t>
            </w:r>
          </w:p>
        </w:tc>
      </w:tr>
      <w:tr w:rsidR="003B1A24" w14:paraId="3E0FB6A5" w14:textId="77777777">
        <w:trPr>
          <w:trHeight w:val="198"/>
          <w:jc w:val="center"/>
        </w:trPr>
        <w:tc>
          <w:tcPr>
            <w:tcW w:w="1372" w:type="dxa"/>
            <w:vMerge/>
          </w:tcPr>
          <w:p w14:paraId="0968367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7DFD526E"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20b</w:t>
            </w:r>
          </w:p>
        </w:tc>
        <w:tc>
          <w:tcPr>
            <w:tcW w:w="10063" w:type="dxa"/>
          </w:tcPr>
          <w:p w14:paraId="7A504DCD"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Present results of all statistical syntheses conducted. If meta-analysis was done, present for each the summary estimate and its precision (e.g., confidence/credible interval) and measures of statistical heterogeneity. If comparing groups, describe the dir</w:t>
            </w:r>
            <w:r>
              <w:rPr>
                <w:rFonts w:ascii="Calibri" w:eastAsia="Calibri" w:hAnsi="Calibri" w:cs="Calibri"/>
                <w:color w:val="000000"/>
                <w:sz w:val="15"/>
                <w:szCs w:val="15"/>
              </w:rPr>
              <w:t>ection of the effect.</w:t>
            </w:r>
          </w:p>
        </w:tc>
        <w:tc>
          <w:tcPr>
            <w:tcW w:w="2121" w:type="dxa"/>
          </w:tcPr>
          <w:p w14:paraId="75C5BDCF"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18 - 19</w:t>
            </w:r>
          </w:p>
        </w:tc>
      </w:tr>
      <w:tr w:rsidR="003B1A24" w14:paraId="2987A570" w14:textId="77777777">
        <w:trPr>
          <w:trHeight w:val="46"/>
          <w:jc w:val="center"/>
        </w:trPr>
        <w:tc>
          <w:tcPr>
            <w:tcW w:w="1372" w:type="dxa"/>
            <w:vMerge/>
          </w:tcPr>
          <w:p w14:paraId="7BDEA8F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2803E697"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20c</w:t>
            </w:r>
          </w:p>
        </w:tc>
        <w:tc>
          <w:tcPr>
            <w:tcW w:w="10063" w:type="dxa"/>
          </w:tcPr>
          <w:p w14:paraId="38B1FBCF"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Present results of all investigations of possible causes of heterogeneity among study results.</w:t>
            </w:r>
          </w:p>
        </w:tc>
        <w:tc>
          <w:tcPr>
            <w:tcW w:w="2121" w:type="dxa"/>
          </w:tcPr>
          <w:p w14:paraId="1F15FC95"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18 - 19</w:t>
            </w:r>
          </w:p>
        </w:tc>
      </w:tr>
      <w:tr w:rsidR="003B1A24" w14:paraId="5DB1A33B" w14:textId="77777777">
        <w:trPr>
          <w:trHeight w:val="46"/>
          <w:jc w:val="center"/>
        </w:trPr>
        <w:tc>
          <w:tcPr>
            <w:tcW w:w="1372" w:type="dxa"/>
            <w:vMerge/>
          </w:tcPr>
          <w:p w14:paraId="53E2943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365C528D"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20d</w:t>
            </w:r>
          </w:p>
        </w:tc>
        <w:tc>
          <w:tcPr>
            <w:tcW w:w="10063" w:type="dxa"/>
          </w:tcPr>
          <w:p w14:paraId="0ED7C5E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Present results of all sensitivity analyses conducted to assess the robustness of the synthesized </w:t>
            </w:r>
            <w:r>
              <w:rPr>
                <w:rFonts w:ascii="Calibri" w:eastAsia="Calibri" w:hAnsi="Calibri" w:cs="Calibri"/>
                <w:color w:val="000000"/>
                <w:sz w:val="15"/>
                <w:szCs w:val="15"/>
              </w:rPr>
              <w:t>results.</w:t>
            </w:r>
          </w:p>
        </w:tc>
        <w:tc>
          <w:tcPr>
            <w:tcW w:w="2121" w:type="dxa"/>
          </w:tcPr>
          <w:p w14:paraId="06CF6711"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20</w:t>
            </w:r>
          </w:p>
        </w:tc>
      </w:tr>
      <w:tr w:rsidR="003B1A24" w14:paraId="7C920029" w14:textId="77777777">
        <w:trPr>
          <w:trHeight w:val="46"/>
          <w:jc w:val="center"/>
        </w:trPr>
        <w:tc>
          <w:tcPr>
            <w:tcW w:w="1372" w:type="dxa"/>
          </w:tcPr>
          <w:p w14:paraId="02D00726"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Reporting biases</w:t>
            </w:r>
          </w:p>
        </w:tc>
        <w:tc>
          <w:tcPr>
            <w:tcW w:w="557" w:type="dxa"/>
          </w:tcPr>
          <w:p w14:paraId="01AEE1D3"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21</w:t>
            </w:r>
          </w:p>
        </w:tc>
        <w:tc>
          <w:tcPr>
            <w:tcW w:w="10063" w:type="dxa"/>
          </w:tcPr>
          <w:p w14:paraId="2D1A04C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Present assessments of risk of bias due to missing results (arising from reporting biases) for each synthesis assessed.</w:t>
            </w:r>
          </w:p>
        </w:tc>
        <w:tc>
          <w:tcPr>
            <w:tcW w:w="2121" w:type="dxa"/>
          </w:tcPr>
          <w:p w14:paraId="5A369F81"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19</w:t>
            </w:r>
          </w:p>
        </w:tc>
      </w:tr>
      <w:tr w:rsidR="003B1A24" w14:paraId="72B5A9DD" w14:textId="77777777">
        <w:trPr>
          <w:trHeight w:val="46"/>
          <w:jc w:val="center"/>
        </w:trPr>
        <w:tc>
          <w:tcPr>
            <w:tcW w:w="1372" w:type="dxa"/>
          </w:tcPr>
          <w:p w14:paraId="081D1F1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Certainty of evidence </w:t>
            </w:r>
          </w:p>
        </w:tc>
        <w:tc>
          <w:tcPr>
            <w:tcW w:w="557" w:type="dxa"/>
          </w:tcPr>
          <w:p w14:paraId="603F0C2C"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22</w:t>
            </w:r>
          </w:p>
        </w:tc>
        <w:tc>
          <w:tcPr>
            <w:tcW w:w="10063" w:type="dxa"/>
          </w:tcPr>
          <w:p w14:paraId="6DC2EB1E"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Present assessments of certainty (or confidence) in the body of</w:t>
            </w:r>
            <w:r>
              <w:rPr>
                <w:rFonts w:ascii="Calibri" w:eastAsia="Calibri" w:hAnsi="Calibri" w:cs="Calibri"/>
                <w:color w:val="000000"/>
                <w:sz w:val="15"/>
                <w:szCs w:val="15"/>
              </w:rPr>
              <w:t xml:space="preserve"> evidence for each outcome assessed.</w:t>
            </w:r>
          </w:p>
        </w:tc>
        <w:tc>
          <w:tcPr>
            <w:tcW w:w="2121" w:type="dxa"/>
          </w:tcPr>
          <w:p w14:paraId="69C2D6C1"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 xml:space="preserve">Page 18 </w:t>
            </w:r>
          </w:p>
        </w:tc>
      </w:tr>
      <w:tr w:rsidR="003B1A24" w14:paraId="19C1F5F8" w14:textId="77777777">
        <w:trPr>
          <w:trHeight w:val="23"/>
          <w:jc w:val="center"/>
        </w:trPr>
        <w:tc>
          <w:tcPr>
            <w:tcW w:w="11992" w:type="dxa"/>
            <w:gridSpan w:val="3"/>
          </w:tcPr>
          <w:p w14:paraId="3E4277E0"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 xml:space="preserve">DISCUSSION </w:t>
            </w:r>
          </w:p>
        </w:tc>
        <w:tc>
          <w:tcPr>
            <w:tcW w:w="2121" w:type="dxa"/>
          </w:tcPr>
          <w:p w14:paraId="16FD9821" w14:textId="77777777" w:rsidR="003B1A24" w:rsidRDefault="003B1A24">
            <w:pPr>
              <w:widowControl w:val="0"/>
              <w:pBdr>
                <w:top w:val="nil"/>
                <w:left w:val="nil"/>
                <w:bottom w:val="nil"/>
                <w:right w:val="nil"/>
                <w:between w:val="nil"/>
              </w:pBdr>
              <w:jc w:val="center"/>
              <w:rPr>
                <w:rFonts w:ascii="Calibri" w:eastAsia="Calibri" w:hAnsi="Calibri" w:cs="Calibri"/>
                <w:color w:val="000000"/>
                <w:sz w:val="15"/>
                <w:szCs w:val="15"/>
              </w:rPr>
            </w:pPr>
          </w:p>
        </w:tc>
      </w:tr>
      <w:tr w:rsidR="003B1A24" w14:paraId="4CFAD694" w14:textId="77777777">
        <w:trPr>
          <w:trHeight w:val="46"/>
          <w:jc w:val="center"/>
        </w:trPr>
        <w:tc>
          <w:tcPr>
            <w:tcW w:w="1372" w:type="dxa"/>
            <w:vMerge w:val="restart"/>
          </w:tcPr>
          <w:p w14:paraId="4105E59D"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Discussion </w:t>
            </w:r>
          </w:p>
        </w:tc>
        <w:tc>
          <w:tcPr>
            <w:tcW w:w="557" w:type="dxa"/>
          </w:tcPr>
          <w:p w14:paraId="1A468C8F"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23a</w:t>
            </w:r>
          </w:p>
        </w:tc>
        <w:tc>
          <w:tcPr>
            <w:tcW w:w="10063" w:type="dxa"/>
          </w:tcPr>
          <w:p w14:paraId="1F8AF93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Provide a general interpretation of the results in the context of other evidence.</w:t>
            </w:r>
          </w:p>
        </w:tc>
        <w:tc>
          <w:tcPr>
            <w:tcW w:w="2121" w:type="dxa"/>
          </w:tcPr>
          <w:p w14:paraId="31881783"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19- 21</w:t>
            </w:r>
          </w:p>
        </w:tc>
      </w:tr>
      <w:tr w:rsidR="003B1A24" w14:paraId="14A38666" w14:textId="77777777">
        <w:trPr>
          <w:trHeight w:val="46"/>
          <w:jc w:val="center"/>
        </w:trPr>
        <w:tc>
          <w:tcPr>
            <w:tcW w:w="1372" w:type="dxa"/>
            <w:vMerge/>
          </w:tcPr>
          <w:p w14:paraId="4E06CB6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75B4F305"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23b</w:t>
            </w:r>
          </w:p>
        </w:tc>
        <w:tc>
          <w:tcPr>
            <w:tcW w:w="10063" w:type="dxa"/>
          </w:tcPr>
          <w:p w14:paraId="39DBFC28"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Discuss any limitations of the evidence included in the review.</w:t>
            </w:r>
          </w:p>
        </w:tc>
        <w:tc>
          <w:tcPr>
            <w:tcW w:w="2121" w:type="dxa"/>
          </w:tcPr>
          <w:p w14:paraId="47654F64"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22</w:t>
            </w:r>
          </w:p>
        </w:tc>
      </w:tr>
      <w:tr w:rsidR="003B1A24" w14:paraId="40EFDA46" w14:textId="77777777">
        <w:trPr>
          <w:trHeight w:val="46"/>
          <w:jc w:val="center"/>
        </w:trPr>
        <w:tc>
          <w:tcPr>
            <w:tcW w:w="1372" w:type="dxa"/>
            <w:vMerge/>
          </w:tcPr>
          <w:p w14:paraId="6067AD1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0467B0AF"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23c</w:t>
            </w:r>
          </w:p>
        </w:tc>
        <w:tc>
          <w:tcPr>
            <w:tcW w:w="10063" w:type="dxa"/>
          </w:tcPr>
          <w:p w14:paraId="18F1E9F1"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Discuss any limitations of the review processes used.</w:t>
            </w:r>
          </w:p>
        </w:tc>
        <w:tc>
          <w:tcPr>
            <w:tcW w:w="2121" w:type="dxa"/>
          </w:tcPr>
          <w:p w14:paraId="13A87727"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22</w:t>
            </w:r>
          </w:p>
        </w:tc>
      </w:tr>
      <w:tr w:rsidR="003B1A24" w14:paraId="13068140" w14:textId="77777777">
        <w:trPr>
          <w:trHeight w:val="46"/>
          <w:jc w:val="center"/>
        </w:trPr>
        <w:tc>
          <w:tcPr>
            <w:tcW w:w="1372" w:type="dxa"/>
            <w:vMerge/>
          </w:tcPr>
          <w:p w14:paraId="4C9597BB"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21EAB4C8"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23d</w:t>
            </w:r>
          </w:p>
        </w:tc>
        <w:tc>
          <w:tcPr>
            <w:tcW w:w="10063" w:type="dxa"/>
          </w:tcPr>
          <w:p w14:paraId="442619F3"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Discuss implications of the results for practice, policy, and future research.</w:t>
            </w:r>
          </w:p>
        </w:tc>
        <w:tc>
          <w:tcPr>
            <w:tcW w:w="2121" w:type="dxa"/>
          </w:tcPr>
          <w:p w14:paraId="04BE4916"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21-22</w:t>
            </w:r>
          </w:p>
        </w:tc>
      </w:tr>
      <w:tr w:rsidR="003B1A24" w14:paraId="0DE21961" w14:textId="77777777">
        <w:trPr>
          <w:trHeight w:val="23"/>
          <w:jc w:val="center"/>
        </w:trPr>
        <w:tc>
          <w:tcPr>
            <w:tcW w:w="11992" w:type="dxa"/>
            <w:gridSpan w:val="3"/>
          </w:tcPr>
          <w:p w14:paraId="7B9926D3" w14:textId="77777777" w:rsidR="003B1A24" w:rsidRDefault="005D5818">
            <w:pPr>
              <w:widowControl w:val="0"/>
              <w:pBdr>
                <w:top w:val="nil"/>
                <w:left w:val="nil"/>
                <w:bottom w:val="nil"/>
                <w:right w:val="nil"/>
                <w:between w:val="nil"/>
              </w:pBdr>
              <w:rPr>
                <w:rFonts w:ascii="Calibri" w:eastAsia="Calibri" w:hAnsi="Calibri" w:cs="Calibri"/>
                <w:color w:val="000000"/>
                <w:sz w:val="15"/>
                <w:szCs w:val="15"/>
              </w:rPr>
            </w:pPr>
            <w:r>
              <w:rPr>
                <w:rFonts w:ascii="Calibri" w:eastAsia="Calibri" w:hAnsi="Calibri" w:cs="Calibri"/>
                <w:b/>
                <w:bCs/>
                <w:color w:val="000000"/>
                <w:sz w:val="15"/>
                <w:szCs w:val="15"/>
              </w:rPr>
              <w:t>OTHER INFORMATION</w:t>
            </w:r>
          </w:p>
        </w:tc>
        <w:tc>
          <w:tcPr>
            <w:tcW w:w="2121" w:type="dxa"/>
          </w:tcPr>
          <w:p w14:paraId="3D735DCB" w14:textId="77777777" w:rsidR="003B1A24" w:rsidRDefault="003B1A24">
            <w:pPr>
              <w:widowControl w:val="0"/>
              <w:pBdr>
                <w:top w:val="nil"/>
                <w:left w:val="nil"/>
                <w:bottom w:val="nil"/>
                <w:right w:val="nil"/>
                <w:between w:val="nil"/>
              </w:pBdr>
              <w:jc w:val="center"/>
              <w:rPr>
                <w:rFonts w:ascii="Calibri" w:eastAsia="Calibri" w:hAnsi="Calibri" w:cs="Calibri"/>
                <w:color w:val="000000"/>
                <w:sz w:val="15"/>
                <w:szCs w:val="15"/>
              </w:rPr>
            </w:pPr>
          </w:p>
        </w:tc>
      </w:tr>
      <w:tr w:rsidR="003B1A24" w14:paraId="73D34065" w14:textId="77777777">
        <w:trPr>
          <w:trHeight w:val="46"/>
          <w:jc w:val="center"/>
        </w:trPr>
        <w:tc>
          <w:tcPr>
            <w:tcW w:w="1372" w:type="dxa"/>
            <w:vMerge w:val="restart"/>
          </w:tcPr>
          <w:p w14:paraId="35F44F8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Registration and protocol</w:t>
            </w:r>
          </w:p>
        </w:tc>
        <w:tc>
          <w:tcPr>
            <w:tcW w:w="557" w:type="dxa"/>
          </w:tcPr>
          <w:p w14:paraId="789C4EE6"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24a</w:t>
            </w:r>
          </w:p>
        </w:tc>
        <w:tc>
          <w:tcPr>
            <w:tcW w:w="10063" w:type="dxa"/>
          </w:tcPr>
          <w:p w14:paraId="1F8BD1B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Provide registration information for the </w:t>
            </w:r>
            <w:r>
              <w:rPr>
                <w:rFonts w:ascii="Calibri" w:eastAsia="Calibri" w:hAnsi="Calibri" w:cs="Calibri"/>
                <w:color w:val="000000"/>
                <w:sz w:val="15"/>
                <w:szCs w:val="15"/>
              </w:rPr>
              <w:t>review, including register name and registration number, or state that the review was not registered.</w:t>
            </w:r>
          </w:p>
        </w:tc>
        <w:tc>
          <w:tcPr>
            <w:tcW w:w="2121" w:type="dxa"/>
          </w:tcPr>
          <w:p w14:paraId="51F9B64B"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 xml:space="preserve">NA </w:t>
            </w:r>
          </w:p>
        </w:tc>
      </w:tr>
      <w:tr w:rsidR="003B1A24" w14:paraId="15720973" w14:textId="77777777">
        <w:trPr>
          <w:trHeight w:val="55"/>
          <w:jc w:val="center"/>
        </w:trPr>
        <w:tc>
          <w:tcPr>
            <w:tcW w:w="1372" w:type="dxa"/>
            <w:vMerge/>
          </w:tcPr>
          <w:p w14:paraId="0A5A6B2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49CCEEB6"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24b</w:t>
            </w:r>
          </w:p>
        </w:tc>
        <w:tc>
          <w:tcPr>
            <w:tcW w:w="10063" w:type="dxa"/>
          </w:tcPr>
          <w:p w14:paraId="55EEA38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Indicate where the review protocol can be accessed, or state that a protocol was not prepared.</w:t>
            </w:r>
          </w:p>
        </w:tc>
        <w:tc>
          <w:tcPr>
            <w:tcW w:w="2121" w:type="dxa"/>
          </w:tcPr>
          <w:p w14:paraId="3F03F245"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 xml:space="preserve">NA </w:t>
            </w:r>
          </w:p>
        </w:tc>
      </w:tr>
      <w:tr w:rsidR="003B1A24" w14:paraId="505E58BC" w14:textId="77777777">
        <w:trPr>
          <w:trHeight w:val="46"/>
          <w:jc w:val="center"/>
        </w:trPr>
        <w:tc>
          <w:tcPr>
            <w:tcW w:w="1372" w:type="dxa"/>
            <w:vMerge/>
          </w:tcPr>
          <w:p w14:paraId="52E14616"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5"/>
                <w:szCs w:val="15"/>
              </w:rPr>
            </w:pPr>
          </w:p>
        </w:tc>
        <w:tc>
          <w:tcPr>
            <w:tcW w:w="557" w:type="dxa"/>
          </w:tcPr>
          <w:p w14:paraId="274A9482"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24c</w:t>
            </w:r>
          </w:p>
        </w:tc>
        <w:tc>
          <w:tcPr>
            <w:tcW w:w="10063" w:type="dxa"/>
          </w:tcPr>
          <w:p w14:paraId="733002E2"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Describe and explain any amendments to </w:t>
            </w:r>
            <w:r>
              <w:rPr>
                <w:rFonts w:ascii="Calibri" w:eastAsia="Calibri" w:hAnsi="Calibri" w:cs="Calibri"/>
                <w:color w:val="000000"/>
                <w:sz w:val="15"/>
                <w:szCs w:val="15"/>
              </w:rPr>
              <w:t>information provided at registration or in the protocol.</w:t>
            </w:r>
          </w:p>
        </w:tc>
        <w:tc>
          <w:tcPr>
            <w:tcW w:w="2121" w:type="dxa"/>
          </w:tcPr>
          <w:p w14:paraId="13EB9922"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NA</w:t>
            </w:r>
          </w:p>
        </w:tc>
      </w:tr>
      <w:tr w:rsidR="003B1A24" w14:paraId="2CCB0F73" w14:textId="77777777">
        <w:trPr>
          <w:trHeight w:val="46"/>
          <w:jc w:val="center"/>
        </w:trPr>
        <w:tc>
          <w:tcPr>
            <w:tcW w:w="1372" w:type="dxa"/>
          </w:tcPr>
          <w:p w14:paraId="4E7F04A7"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Support</w:t>
            </w:r>
          </w:p>
        </w:tc>
        <w:tc>
          <w:tcPr>
            <w:tcW w:w="557" w:type="dxa"/>
          </w:tcPr>
          <w:p w14:paraId="79E26B22"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25</w:t>
            </w:r>
          </w:p>
        </w:tc>
        <w:tc>
          <w:tcPr>
            <w:tcW w:w="10063" w:type="dxa"/>
          </w:tcPr>
          <w:p w14:paraId="7E34E9D7"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Describe sources of financial or non-financial support for the review, and the role of the funders or sponsors in the review.</w:t>
            </w:r>
          </w:p>
        </w:tc>
        <w:tc>
          <w:tcPr>
            <w:tcW w:w="2121" w:type="dxa"/>
          </w:tcPr>
          <w:p w14:paraId="4EFBCBED"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23</w:t>
            </w:r>
          </w:p>
        </w:tc>
      </w:tr>
      <w:tr w:rsidR="003B1A24" w14:paraId="31DEF409" w14:textId="77777777">
        <w:trPr>
          <w:trHeight w:val="402"/>
          <w:jc w:val="center"/>
        </w:trPr>
        <w:tc>
          <w:tcPr>
            <w:tcW w:w="1372" w:type="dxa"/>
          </w:tcPr>
          <w:p w14:paraId="051C8C2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Competing interests</w:t>
            </w:r>
          </w:p>
        </w:tc>
        <w:tc>
          <w:tcPr>
            <w:tcW w:w="557" w:type="dxa"/>
          </w:tcPr>
          <w:p w14:paraId="333900FE"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26</w:t>
            </w:r>
          </w:p>
        </w:tc>
        <w:tc>
          <w:tcPr>
            <w:tcW w:w="10063" w:type="dxa"/>
          </w:tcPr>
          <w:p w14:paraId="2CE7E7C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 xml:space="preserve">Declare any competing </w:t>
            </w:r>
            <w:r>
              <w:rPr>
                <w:rFonts w:ascii="Calibri" w:eastAsia="Calibri" w:hAnsi="Calibri" w:cs="Calibri"/>
                <w:color w:val="000000"/>
                <w:sz w:val="15"/>
                <w:szCs w:val="15"/>
              </w:rPr>
              <w:t>interests of review authors.</w:t>
            </w:r>
          </w:p>
        </w:tc>
        <w:tc>
          <w:tcPr>
            <w:tcW w:w="2121" w:type="dxa"/>
          </w:tcPr>
          <w:p w14:paraId="57B41037"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23</w:t>
            </w:r>
          </w:p>
        </w:tc>
      </w:tr>
      <w:tr w:rsidR="003B1A24" w14:paraId="36CF6452" w14:textId="77777777">
        <w:trPr>
          <w:trHeight w:val="71"/>
          <w:jc w:val="center"/>
        </w:trPr>
        <w:tc>
          <w:tcPr>
            <w:tcW w:w="1372" w:type="dxa"/>
          </w:tcPr>
          <w:p w14:paraId="5144BFE1"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Availability of data, code and other materials</w:t>
            </w:r>
          </w:p>
        </w:tc>
        <w:tc>
          <w:tcPr>
            <w:tcW w:w="557" w:type="dxa"/>
          </w:tcPr>
          <w:p w14:paraId="558206EF"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15"/>
                <w:szCs w:val="15"/>
              </w:rPr>
            </w:pPr>
            <w:r>
              <w:rPr>
                <w:rFonts w:ascii="Calibri" w:eastAsia="Calibri" w:hAnsi="Calibri" w:cs="Calibri"/>
                <w:color w:val="000000"/>
                <w:sz w:val="15"/>
                <w:szCs w:val="15"/>
              </w:rPr>
              <w:t>27</w:t>
            </w:r>
          </w:p>
        </w:tc>
        <w:tc>
          <w:tcPr>
            <w:tcW w:w="10063" w:type="dxa"/>
          </w:tcPr>
          <w:p w14:paraId="7850E3C0"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15"/>
                <w:szCs w:val="15"/>
              </w:rPr>
            </w:pPr>
            <w:r>
              <w:rPr>
                <w:rFonts w:ascii="Calibri" w:eastAsia="Calibri" w:hAnsi="Calibri" w:cs="Calibri"/>
                <w:color w:val="000000"/>
                <w:sz w:val="15"/>
                <w:szCs w:val="15"/>
              </w:rPr>
              <w:t>Report which of the following are publicly available and where they can be found template data collection forms; data extracted from included studies; data used for all</w:t>
            </w:r>
            <w:r>
              <w:rPr>
                <w:rFonts w:ascii="Calibri" w:eastAsia="Calibri" w:hAnsi="Calibri" w:cs="Calibri"/>
                <w:color w:val="000000"/>
                <w:sz w:val="15"/>
                <w:szCs w:val="15"/>
              </w:rPr>
              <w:t xml:space="preserve"> analyses; analytic code; any other materials used in the review.</w:t>
            </w:r>
          </w:p>
        </w:tc>
        <w:tc>
          <w:tcPr>
            <w:tcW w:w="2121" w:type="dxa"/>
          </w:tcPr>
          <w:p w14:paraId="523E304A"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color w:val="000000"/>
                <w:sz w:val="15"/>
                <w:szCs w:val="15"/>
              </w:rPr>
            </w:pPr>
            <w:r>
              <w:rPr>
                <w:rFonts w:ascii="Calibri" w:eastAsia="Calibri" w:hAnsi="Calibri" w:cs="Calibri"/>
                <w:color w:val="000000"/>
                <w:sz w:val="15"/>
                <w:szCs w:val="15"/>
              </w:rPr>
              <w:t>Page 23</w:t>
            </w:r>
          </w:p>
        </w:tc>
      </w:tr>
    </w:tbl>
    <w:p w14:paraId="4D4864AC" w14:textId="77777777" w:rsidR="003B1A24" w:rsidRDefault="005D5818">
      <w:pPr>
        <w:pStyle w:val="Heading2"/>
        <w:rPr>
          <w:sz w:val="28"/>
          <w:szCs w:val="28"/>
        </w:rPr>
      </w:pPr>
      <w:r>
        <w:rPr>
          <w:sz w:val="28"/>
          <w:szCs w:val="28"/>
        </w:rPr>
        <w:t>2. PRISMA 2020 for Abstracts Checklist</w:t>
      </w:r>
    </w:p>
    <w:tbl>
      <w:tblPr>
        <w:tblStyle w:val="a0"/>
        <w:tblW w:w="138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896"/>
        <w:gridCol w:w="9202"/>
        <w:gridCol w:w="1200"/>
      </w:tblGrid>
      <w:tr w:rsidR="003B1A24" w14:paraId="44ADB199" w14:textId="77777777">
        <w:trPr>
          <w:trHeight w:val="65"/>
        </w:trPr>
        <w:tc>
          <w:tcPr>
            <w:tcW w:w="2518" w:type="dxa"/>
          </w:tcPr>
          <w:p w14:paraId="6D4AEDE1" w14:textId="77777777" w:rsidR="003B1A24" w:rsidRDefault="005D5818">
            <w:pPr>
              <w:widowControl w:v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Section and Topic </w:t>
            </w:r>
          </w:p>
        </w:tc>
        <w:tc>
          <w:tcPr>
            <w:tcW w:w="896" w:type="dxa"/>
          </w:tcPr>
          <w:p w14:paraId="6E94B0F2" w14:textId="77777777" w:rsidR="003B1A24" w:rsidRDefault="005D5818">
            <w:pPr>
              <w:widowControl w:val="0"/>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0000"/>
                <w:sz w:val="20"/>
                <w:szCs w:val="20"/>
              </w:rPr>
              <w:t>Item #</w:t>
            </w:r>
          </w:p>
        </w:tc>
        <w:tc>
          <w:tcPr>
            <w:tcW w:w="9202" w:type="dxa"/>
          </w:tcPr>
          <w:p w14:paraId="59551672" w14:textId="77777777" w:rsidR="003B1A24" w:rsidRDefault="005D5818">
            <w:pPr>
              <w:widowControl w:v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Checklist item </w:t>
            </w:r>
          </w:p>
        </w:tc>
        <w:tc>
          <w:tcPr>
            <w:tcW w:w="1200" w:type="dxa"/>
          </w:tcPr>
          <w:p w14:paraId="304AE7DC" w14:textId="77777777" w:rsidR="003B1A24" w:rsidRDefault="005D5818">
            <w:pPr>
              <w:widowControl w:v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Reported (Yes/No) </w:t>
            </w:r>
          </w:p>
        </w:tc>
      </w:tr>
      <w:tr w:rsidR="003B1A24" w14:paraId="36589533" w14:textId="77777777">
        <w:trPr>
          <w:trHeight w:val="24"/>
        </w:trPr>
        <w:tc>
          <w:tcPr>
            <w:tcW w:w="12616" w:type="dxa"/>
            <w:gridSpan w:val="3"/>
          </w:tcPr>
          <w:p w14:paraId="568309C8" w14:textId="77777777" w:rsidR="003B1A24" w:rsidRDefault="005D5818">
            <w:pPr>
              <w:widowControl w:v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TITLE </w:t>
            </w:r>
          </w:p>
        </w:tc>
        <w:tc>
          <w:tcPr>
            <w:tcW w:w="1200" w:type="dxa"/>
          </w:tcPr>
          <w:p w14:paraId="7C1B1744" w14:textId="77777777" w:rsidR="003B1A24" w:rsidRDefault="003B1A24">
            <w:pPr>
              <w:widowControl w:val="0"/>
              <w:pBdr>
                <w:top w:val="nil"/>
                <w:left w:val="nil"/>
                <w:bottom w:val="nil"/>
                <w:right w:val="nil"/>
                <w:between w:val="nil"/>
              </w:pBdr>
              <w:jc w:val="right"/>
              <w:rPr>
                <w:rFonts w:ascii="Calibri" w:eastAsia="Calibri" w:hAnsi="Calibri" w:cs="Calibri"/>
                <w:color w:val="000000"/>
                <w:sz w:val="20"/>
                <w:szCs w:val="20"/>
              </w:rPr>
            </w:pPr>
          </w:p>
        </w:tc>
      </w:tr>
      <w:tr w:rsidR="003B1A24" w14:paraId="2879EE56" w14:textId="77777777">
        <w:trPr>
          <w:trHeight w:val="48"/>
        </w:trPr>
        <w:tc>
          <w:tcPr>
            <w:tcW w:w="2518" w:type="dxa"/>
          </w:tcPr>
          <w:p w14:paraId="7F6084FD"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Title </w:t>
            </w:r>
          </w:p>
        </w:tc>
        <w:tc>
          <w:tcPr>
            <w:tcW w:w="896" w:type="dxa"/>
          </w:tcPr>
          <w:p w14:paraId="34DAD858"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1</w:t>
            </w:r>
          </w:p>
        </w:tc>
        <w:tc>
          <w:tcPr>
            <w:tcW w:w="9202" w:type="dxa"/>
          </w:tcPr>
          <w:p w14:paraId="4AAA7A51"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Identify the report as a systematic review.</w:t>
            </w:r>
          </w:p>
        </w:tc>
        <w:tc>
          <w:tcPr>
            <w:tcW w:w="1200" w:type="dxa"/>
          </w:tcPr>
          <w:p w14:paraId="092340CF"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364A0300" w14:textId="77777777">
        <w:trPr>
          <w:trHeight w:val="24"/>
        </w:trPr>
        <w:tc>
          <w:tcPr>
            <w:tcW w:w="12616" w:type="dxa"/>
            <w:gridSpan w:val="3"/>
          </w:tcPr>
          <w:p w14:paraId="68B9285D" w14:textId="77777777" w:rsidR="003B1A24" w:rsidRDefault="005D5818">
            <w:pPr>
              <w:widowControl w:v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BACKGROUND </w:t>
            </w:r>
          </w:p>
        </w:tc>
        <w:tc>
          <w:tcPr>
            <w:tcW w:w="1200" w:type="dxa"/>
          </w:tcPr>
          <w:p w14:paraId="224E70CC" w14:textId="77777777" w:rsidR="003B1A24" w:rsidRDefault="003B1A24">
            <w:pPr>
              <w:widowControl w:val="0"/>
              <w:pBdr>
                <w:top w:val="nil"/>
                <w:left w:val="nil"/>
                <w:bottom w:val="nil"/>
                <w:right w:val="nil"/>
                <w:between w:val="nil"/>
              </w:pBdr>
              <w:jc w:val="center"/>
              <w:rPr>
                <w:rFonts w:ascii="Calibri" w:eastAsia="Calibri" w:hAnsi="Calibri" w:cs="Calibri"/>
                <w:b/>
                <w:bCs/>
                <w:color w:val="000000"/>
                <w:sz w:val="20"/>
                <w:szCs w:val="20"/>
              </w:rPr>
            </w:pPr>
          </w:p>
        </w:tc>
      </w:tr>
      <w:tr w:rsidR="003B1A24" w14:paraId="11A34147" w14:textId="77777777">
        <w:trPr>
          <w:trHeight w:val="48"/>
        </w:trPr>
        <w:tc>
          <w:tcPr>
            <w:tcW w:w="2518" w:type="dxa"/>
          </w:tcPr>
          <w:p w14:paraId="5061D60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Objectives </w:t>
            </w:r>
          </w:p>
        </w:tc>
        <w:tc>
          <w:tcPr>
            <w:tcW w:w="896" w:type="dxa"/>
          </w:tcPr>
          <w:p w14:paraId="545C2813"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2</w:t>
            </w:r>
          </w:p>
        </w:tc>
        <w:tc>
          <w:tcPr>
            <w:tcW w:w="9202" w:type="dxa"/>
          </w:tcPr>
          <w:p w14:paraId="6E7A4BD3"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Provide an explicit statement of the main objective(s) or question(s) the review addresses.</w:t>
            </w:r>
          </w:p>
        </w:tc>
        <w:tc>
          <w:tcPr>
            <w:tcW w:w="1200" w:type="dxa"/>
          </w:tcPr>
          <w:p w14:paraId="64BBBF35"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147815FB" w14:textId="77777777">
        <w:trPr>
          <w:trHeight w:val="24"/>
        </w:trPr>
        <w:tc>
          <w:tcPr>
            <w:tcW w:w="12616" w:type="dxa"/>
            <w:gridSpan w:val="3"/>
          </w:tcPr>
          <w:p w14:paraId="3F0BFF49" w14:textId="77777777" w:rsidR="003B1A24" w:rsidRDefault="005D5818">
            <w:pPr>
              <w:widowControl w:v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METHODS </w:t>
            </w:r>
          </w:p>
        </w:tc>
        <w:tc>
          <w:tcPr>
            <w:tcW w:w="1200" w:type="dxa"/>
          </w:tcPr>
          <w:p w14:paraId="4A4D59BA" w14:textId="77777777" w:rsidR="003B1A24" w:rsidRDefault="003B1A24">
            <w:pPr>
              <w:widowControl w:val="0"/>
              <w:pBdr>
                <w:top w:val="nil"/>
                <w:left w:val="nil"/>
                <w:bottom w:val="nil"/>
                <w:right w:val="nil"/>
                <w:between w:val="nil"/>
              </w:pBdr>
              <w:jc w:val="center"/>
              <w:rPr>
                <w:rFonts w:ascii="Calibri" w:eastAsia="Calibri" w:hAnsi="Calibri" w:cs="Calibri"/>
                <w:b/>
                <w:bCs/>
                <w:color w:val="000000"/>
                <w:sz w:val="20"/>
                <w:szCs w:val="20"/>
              </w:rPr>
            </w:pPr>
          </w:p>
        </w:tc>
      </w:tr>
      <w:tr w:rsidR="003B1A24" w14:paraId="7FCCCDC2" w14:textId="77777777">
        <w:trPr>
          <w:trHeight w:val="48"/>
        </w:trPr>
        <w:tc>
          <w:tcPr>
            <w:tcW w:w="2518" w:type="dxa"/>
          </w:tcPr>
          <w:p w14:paraId="5DEFF6C1"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Eligibility criteria </w:t>
            </w:r>
          </w:p>
        </w:tc>
        <w:tc>
          <w:tcPr>
            <w:tcW w:w="896" w:type="dxa"/>
          </w:tcPr>
          <w:p w14:paraId="59DA2945"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3</w:t>
            </w:r>
          </w:p>
        </w:tc>
        <w:tc>
          <w:tcPr>
            <w:tcW w:w="9202" w:type="dxa"/>
          </w:tcPr>
          <w:p w14:paraId="216E3022"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Specify the inclusion and exclusion criteria for the review.</w:t>
            </w:r>
          </w:p>
        </w:tc>
        <w:tc>
          <w:tcPr>
            <w:tcW w:w="1200" w:type="dxa"/>
          </w:tcPr>
          <w:p w14:paraId="1B3949B1"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410806F8" w14:textId="77777777">
        <w:trPr>
          <w:trHeight w:val="191"/>
        </w:trPr>
        <w:tc>
          <w:tcPr>
            <w:tcW w:w="2518" w:type="dxa"/>
          </w:tcPr>
          <w:p w14:paraId="6EFE9019"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Information sources </w:t>
            </w:r>
          </w:p>
        </w:tc>
        <w:tc>
          <w:tcPr>
            <w:tcW w:w="896" w:type="dxa"/>
          </w:tcPr>
          <w:p w14:paraId="36EAFC67"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4</w:t>
            </w:r>
          </w:p>
        </w:tc>
        <w:tc>
          <w:tcPr>
            <w:tcW w:w="9202" w:type="dxa"/>
          </w:tcPr>
          <w:p w14:paraId="6FE1D5D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Specify the </w:t>
            </w:r>
            <w:r>
              <w:rPr>
                <w:rFonts w:ascii="Calibri" w:eastAsia="Calibri" w:hAnsi="Calibri" w:cs="Calibri"/>
                <w:color w:val="000000"/>
                <w:sz w:val="20"/>
                <w:szCs w:val="20"/>
              </w:rPr>
              <w:t>information sources (e.g., databases, registers) used to identify studies and the date when each was last searched.</w:t>
            </w:r>
          </w:p>
        </w:tc>
        <w:tc>
          <w:tcPr>
            <w:tcW w:w="1200" w:type="dxa"/>
          </w:tcPr>
          <w:p w14:paraId="45D6159D"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42D660E9" w14:textId="77777777">
        <w:trPr>
          <w:trHeight w:val="48"/>
        </w:trPr>
        <w:tc>
          <w:tcPr>
            <w:tcW w:w="2518" w:type="dxa"/>
          </w:tcPr>
          <w:p w14:paraId="6C003740"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Risk of bias</w:t>
            </w:r>
          </w:p>
        </w:tc>
        <w:tc>
          <w:tcPr>
            <w:tcW w:w="896" w:type="dxa"/>
          </w:tcPr>
          <w:p w14:paraId="5F548650"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5</w:t>
            </w:r>
          </w:p>
        </w:tc>
        <w:tc>
          <w:tcPr>
            <w:tcW w:w="9202" w:type="dxa"/>
          </w:tcPr>
          <w:p w14:paraId="48B192D7"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Specify the methods used to assess risk of bias in the included studies.</w:t>
            </w:r>
          </w:p>
        </w:tc>
        <w:tc>
          <w:tcPr>
            <w:tcW w:w="1200" w:type="dxa"/>
          </w:tcPr>
          <w:p w14:paraId="5F5B0B89"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1467010E" w14:textId="77777777">
        <w:trPr>
          <w:trHeight w:val="48"/>
        </w:trPr>
        <w:tc>
          <w:tcPr>
            <w:tcW w:w="2518" w:type="dxa"/>
          </w:tcPr>
          <w:p w14:paraId="355091D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Synthesis of results </w:t>
            </w:r>
          </w:p>
        </w:tc>
        <w:tc>
          <w:tcPr>
            <w:tcW w:w="896" w:type="dxa"/>
          </w:tcPr>
          <w:p w14:paraId="6EF73AEB"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6</w:t>
            </w:r>
          </w:p>
        </w:tc>
        <w:tc>
          <w:tcPr>
            <w:tcW w:w="9202" w:type="dxa"/>
          </w:tcPr>
          <w:p w14:paraId="1D9C3F76"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Specify the </w:t>
            </w:r>
            <w:r>
              <w:rPr>
                <w:rFonts w:ascii="Calibri" w:eastAsia="Calibri" w:hAnsi="Calibri" w:cs="Calibri"/>
                <w:color w:val="000000"/>
                <w:sz w:val="20"/>
                <w:szCs w:val="20"/>
              </w:rPr>
              <w:t>methods used to present and synthesise results.</w:t>
            </w:r>
          </w:p>
        </w:tc>
        <w:tc>
          <w:tcPr>
            <w:tcW w:w="1200" w:type="dxa"/>
          </w:tcPr>
          <w:p w14:paraId="0E3B4F89"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3410BDBA" w14:textId="77777777">
        <w:trPr>
          <w:trHeight w:val="24"/>
        </w:trPr>
        <w:tc>
          <w:tcPr>
            <w:tcW w:w="12616" w:type="dxa"/>
            <w:gridSpan w:val="3"/>
          </w:tcPr>
          <w:p w14:paraId="4EA03819" w14:textId="77777777" w:rsidR="003B1A24" w:rsidRDefault="005D5818">
            <w:pPr>
              <w:widowControl w:v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RESULTS </w:t>
            </w:r>
          </w:p>
        </w:tc>
        <w:tc>
          <w:tcPr>
            <w:tcW w:w="1200" w:type="dxa"/>
          </w:tcPr>
          <w:p w14:paraId="7394F1E4" w14:textId="77777777" w:rsidR="003B1A24" w:rsidRDefault="003B1A24">
            <w:pPr>
              <w:widowControl w:val="0"/>
              <w:pBdr>
                <w:top w:val="nil"/>
                <w:left w:val="nil"/>
                <w:bottom w:val="nil"/>
                <w:right w:val="nil"/>
                <w:between w:val="nil"/>
              </w:pBdr>
              <w:jc w:val="center"/>
              <w:rPr>
                <w:rFonts w:ascii="Calibri" w:eastAsia="Calibri" w:hAnsi="Calibri" w:cs="Calibri"/>
                <w:b/>
                <w:bCs/>
                <w:color w:val="000000"/>
                <w:sz w:val="20"/>
                <w:szCs w:val="20"/>
              </w:rPr>
            </w:pPr>
          </w:p>
        </w:tc>
      </w:tr>
      <w:tr w:rsidR="003B1A24" w14:paraId="7C20B4E1" w14:textId="77777777">
        <w:trPr>
          <w:trHeight w:val="103"/>
        </w:trPr>
        <w:tc>
          <w:tcPr>
            <w:tcW w:w="2518" w:type="dxa"/>
          </w:tcPr>
          <w:p w14:paraId="014B52D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Included studies </w:t>
            </w:r>
          </w:p>
        </w:tc>
        <w:tc>
          <w:tcPr>
            <w:tcW w:w="896" w:type="dxa"/>
          </w:tcPr>
          <w:p w14:paraId="41B542B7"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7</w:t>
            </w:r>
          </w:p>
        </w:tc>
        <w:tc>
          <w:tcPr>
            <w:tcW w:w="9202" w:type="dxa"/>
          </w:tcPr>
          <w:p w14:paraId="61CD4D0F"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Give the total number of included studies and participants and summarise relevant characteristics of studies.</w:t>
            </w:r>
          </w:p>
        </w:tc>
        <w:tc>
          <w:tcPr>
            <w:tcW w:w="1200" w:type="dxa"/>
          </w:tcPr>
          <w:p w14:paraId="1C1210F1"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6CBBBEE4" w14:textId="77777777">
        <w:trPr>
          <w:trHeight w:val="48"/>
        </w:trPr>
        <w:tc>
          <w:tcPr>
            <w:tcW w:w="2518" w:type="dxa"/>
          </w:tcPr>
          <w:p w14:paraId="0DC818F2"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Synthesis of results </w:t>
            </w:r>
          </w:p>
        </w:tc>
        <w:tc>
          <w:tcPr>
            <w:tcW w:w="896" w:type="dxa"/>
          </w:tcPr>
          <w:p w14:paraId="5071C378"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8</w:t>
            </w:r>
          </w:p>
        </w:tc>
        <w:tc>
          <w:tcPr>
            <w:tcW w:w="9202" w:type="dxa"/>
          </w:tcPr>
          <w:p w14:paraId="3764BE57"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 xml:space="preserve">Present results for main </w:t>
            </w:r>
            <w:r>
              <w:rPr>
                <w:rFonts w:ascii="Calibri" w:eastAsia="Calibri" w:hAnsi="Calibri" w:cs="Calibri"/>
                <w:color w:val="000000"/>
                <w:sz w:val="20"/>
                <w:szCs w:val="20"/>
              </w:rPr>
              <w:t>outcomes, preferably indicating the number of included studies and participants for each. If meta-analysis was done, report the summary estimate and confidence/credible interval. If comparing groups, indicate the direction of the effect (i.e. which group i</w:t>
            </w:r>
            <w:r>
              <w:rPr>
                <w:rFonts w:ascii="Calibri" w:eastAsia="Calibri" w:hAnsi="Calibri" w:cs="Calibri"/>
                <w:color w:val="000000"/>
                <w:sz w:val="20"/>
                <w:szCs w:val="20"/>
              </w:rPr>
              <w:t>s favoured).</w:t>
            </w:r>
          </w:p>
        </w:tc>
        <w:tc>
          <w:tcPr>
            <w:tcW w:w="1200" w:type="dxa"/>
          </w:tcPr>
          <w:p w14:paraId="2EE6F117"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0E1E725B" w14:textId="77777777">
        <w:trPr>
          <w:trHeight w:val="24"/>
        </w:trPr>
        <w:tc>
          <w:tcPr>
            <w:tcW w:w="12616" w:type="dxa"/>
            <w:gridSpan w:val="3"/>
          </w:tcPr>
          <w:p w14:paraId="7997323A" w14:textId="77777777" w:rsidR="003B1A24" w:rsidRDefault="005D5818">
            <w:pPr>
              <w:widowControl w:v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DISCUSSION </w:t>
            </w:r>
          </w:p>
        </w:tc>
        <w:tc>
          <w:tcPr>
            <w:tcW w:w="1200" w:type="dxa"/>
          </w:tcPr>
          <w:p w14:paraId="386ECF96" w14:textId="77777777" w:rsidR="003B1A24" w:rsidRDefault="003B1A24">
            <w:pPr>
              <w:widowControl w:val="0"/>
              <w:pBdr>
                <w:top w:val="nil"/>
                <w:left w:val="nil"/>
                <w:bottom w:val="nil"/>
                <w:right w:val="nil"/>
                <w:between w:val="nil"/>
              </w:pBdr>
              <w:jc w:val="center"/>
              <w:rPr>
                <w:rFonts w:ascii="Calibri" w:eastAsia="Calibri" w:hAnsi="Calibri" w:cs="Calibri"/>
                <w:b/>
                <w:bCs/>
                <w:color w:val="000000"/>
                <w:sz w:val="20"/>
                <w:szCs w:val="20"/>
              </w:rPr>
            </w:pPr>
          </w:p>
        </w:tc>
      </w:tr>
      <w:tr w:rsidR="003B1A24" w14:paraId="3BEE7CE5" w14:textId="77777777">
        <w:trPr>
          <w:trHeight w:val="48"/>
        </w:trPr>
        <w:tc>
          <w:tcPr>
            <w:tcW w:w="2518" w:type="dxa"/>
          </w:tcPr>
          <w:p w14:paraId="4115BDC3"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Limitations of evidence</w:t>
            </w:r>
          </w:p>
        </w:tc>
        <w:tc>
          <w:tcPr>
            <w:tcW w:w="896" w:type="dxa"/>
          </w:tcPr>
          <w:p w14:paraId="7A1DBE39"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9</w:t>
            </w:r>
          </w:p>
        </w:tc>
        <w:tc>
          <w:tcPr>
            <w:tcW w:w="9202" w:type="dxa"/>
          </w:tcPr>
          <w:p w14:paraId="62178F7C"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Provide a brief summary of the limitations of the evidence included in the review (e.g. study risk of bias, inconsistency and imprecision).</w:t>
            </w:r>
          </w:p>
        </w:tc>
        <w:tc>
          <w:tcPr>
            <w:tcW w:w="1200" w:type="dxa"/>
          </w:tcPr>
          <w:p w14:paraId="3CE86EC6"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5EED21FB" w14:textId="77777777">
        <w:trPr>
          <w:trHeight w:val="48"/>
        </w:trPr>
        <w:tc>
          <w:tcPr>
            <w:tcW w:w="2518" w:type="dxa"/>
          </w:tcPr>
          <w:p w14:paraId="473A244C"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Interpretation</w:t>
            </w:r>
          </w:p>
        </w:tc>
        <w:tc>
          <w:tcPr>
            <w:tcW w:w="896" w:type="dxa"/>
          </w:tcPr>
          <w:p w14:paraId="1C8F5FE9"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10</w:t>
            </w:r>
          </w:p>
        </w:tc>
        <w:tc>
          <w:tcPr>
            <w:tcW w:w="9202" w:type="dxa"/>
          </w:tcPr>
          <w:p w14:paraId="435F417D"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Provide a general interpretation of</w:t>
            </w:r>
            <w:r>
              <w:rPr>
                <w:rFonts w:ascii="Calibri" w:eastAsia="Calibri" w:hAnsi="Calibri" w:cs="Calibri"/>
                <w:color w:val="000000"/>
                <w:sz w:val="20"/>
                <w:szCs w:val="20"/>
              </w:rPr>
              <w:t xml:space="preserve"> the results and important implications.</w:t>
            </w:r>
          </w:p>
        </w:tc>
        <w:tc>
          <w:tcPr>
            <w:tcW w:w="1200" w:type="dxa"/>
          </w:tcPr>
          <w:p w14:paraId="38603C11"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27634A4A" w14:textId="77777777">
        <w:trPr>
          <w:trHeight w:val="24"/>
        </w:trPr>
        <w:tc>
          <w:tcPr>
            <w:tcW w:w="12616" w:type="dxa"/>
            <w:gridSpan w:val="3"/>
          </w:tcPr>
          <w:p w14:paraId="4A3D70CD" w14:textId="77777777" w:rsidR="003B1A24" w:rsidRDefault="005D5818">
            <w:pPr>
              <w:widowControl w:v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OTHER </w:t>
            </w:r>
          </w:p>
        </w:tc>
        <w:tc>
          <w:tcPr>
            <w:tcW w:w="1200" w:type="dxa"/>
          </w:tcPr>
          <w:p w14:paraId="321D416A" w14:textId="77777777" w:rsidR="003B1A24" w:rsidRDefault="003B1A24">
            <w:pPr>
              <w:widowControl w:val="0"/>
              <w:pBdr>
                <w:top w:val="nil"/>
                <w:left w:val="nil"/>
                <w:bottom w:val="nil"/>
                <w:right w:val="nil"/>
                <w:between w:val="nil"/>
              </w:pBdr>
              <w:jc w:val="center"/>
              <w:rPr>
                <w:rFonts w:ascii="Calibri" w:eastAsia="Calibri" w:hAnsi="Calibri" w:cs="Calibri"/>
                <w:b/>
                <w:bCs/>
                <w:color w:val="000000"/>
                <w:sz w:val="20"/>
                <w:szCs w:val="20"/>
              </w:rPr>
            </w:pPr>
          </w:p>
        </w:tc>
      </w:tr>
      <w:tr w:rsidR="003B1A24" w14:paraId="45296026" w14:textId="77777777">
        <w:trPr>
          <w:trHeight w:val="48"/>
        </w:trPr>
        <w:tc>
          <w:tcPr>
            <w:tcW w:w="2518" w:type="dxa"/>
          </w:tcPr>
          <w:p w14:paraId="2725B700"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Funding</w:t>
            </w:r>
          </w:p>
        </w:tc>
        <w:tc>
          <w:tcPr>
            <w:tcW w:w="896" w:type="dxa"/>
          </w:tcPr>
          <w:p w14:paraId="6CEA44BA"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11</w:t>
            </w:r>
          </w:p>
        </w:tc>
        <w:tc>
          <w:tcPr>
            <w:tcW w:w="9202" w:type="dxa"/>
          </w:tcPr>
          <w:p w14:paraId="725B8994"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Specify the primary source of funding for the review.</w:t>
            </w:r>
          </w:p>
        </w:tc>
        <w:tc>
          <w:tcPr>
            <w:tcW w:w="1200" w:type="dxa"/>
          </w:tcPr>
          <w:p w14:paraId="3CB9F644"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Yes</w:t>
            </w:r>
          </w:p>
        </w:tc>
      </w:tr>
      <w:tr w:rsidR="003B1A24" w14:paraId="7A348C2A" w14:textId="77777777">
        <w:trPr>
          <w:trHeight w:val="219"/>
        </w:trPr>
        <w:tc>
          <w:tcPr>
            <w:tcW w:w="2518" w:type="dxa"/>
          </w:tcPr>
          <w:p w14:paraId="5F5A7CA7"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Registration</w:t>
            </w:r>
          </w:p>
        </w:tc>
        <w:tc>
          <w:tcPr>
            <w:tcW w:w="896" w:type="dxa"/>
          </w:tcPr>
          <w:p w14:paraId="2D6CED42" w14:textId="77777777" w:rsidR="003B1A24" w:rsidRDefault="005D5818">
            <w:pPr>
              <w:widowControl w:val="0"/>
              <w:pBdr>
                <w:top w:val="nil"/>
                <w:left w:val="nil"/>
                <w:bottom w:val="nil"/>
                <w:right w:val="nil"/>
                <w:between w:val="nil"/>
              </w:pBdr>
              <w:spacing w:before="40" w:after="40"/>
              <w:jc w:val="right"/>
              <w:rPr>
                <w:rFonts w:ascii="Calibri" w:eastAsia="Calibri" w:hAnsi="Calibri" w:cs="Calibri"/>
                <w:color w:val="000000"/>
                <w:sz w:val="20"/>
                <w:szCs w:val="20"/>
              </w:rPr>
            </w:pPr>
            <w:r>
              <w:rPr>
                <w:rFonts w:ascii="Calibri" w:eastAsia="Calibri" w:hAnsi="Calibri" w:cs="Calibri"/>
                <w:color w:val="000000"/>
                <w:sz w:val="20"/>
                <w:szCs w:val="20"/>
              </w:rPr>
              <w:t>12</w:t>
            </w:r>
          </w:p>
        </w:tc>
        <w:tc>
          <w:tcPr>
            <w:tcW w:w="9202" w:type="dxa"/>
          </w:tcPr>
          <w:p w14:paraId="46D6C79B" w14:textId="77777777" w:rsidR="003B1A24" w:rsidRDefault="005D5818">
            <w:pPr>
              <w:widowControl w:val="0"/>
              <w:pBdr>
                <w:top w:val="nil"/>
                <w:left w:val="nil"/>
                <w:bottom w:val="nil"/>
                <w:right w:val="nil"/>
                <w:between w:val="nil"/>
              </w:pBdr>
              <w:spacing w:before="40" w:after="40"/>
              <w:rPr>
                <w:rFonts w:ascii="Calibri" w:eastAsia="Calibri" w:hAnsi="Calibri" w:cs="Calibri"/>
                <w:color w:val="000000"/>
                <w:sz w:val="20"/>
                <w:szCs w:val="20"/>
              </w:rPr>
            </w:pPr>
            <w:r>
              <w:rPr>
                <w:rFonts w:ascii="Calibri" w:eastAsia="Calibri" w:hAnsi="Calibri" w:cs="Calibri"/>
                <w:color w:val="000000"/>
                <w:sz w:val="20"/>
                <w:szCs w:val="20"/>
              </w:rPr>
              <w:t>Provide the register name and registration number.</w:t>
            </w:r>
          </w:p>
        </w:tc>
        <w:tc>
          <w:tcPr>
            <w:tcW w:w="1200" w:type="dxa"/>
          </w:tcPr>
          <w:p w14:paraId="38B45BDA" w14:textId="77777777" w:rsidR="003B1A24" w:rsidRDefault="005D5818">
            <w:pPr>
              <w:widowControl w:val="0"/>
              <w:pBdr>
                <w:top w:val="nil"/>
                <w:left w:val="nil"/>
                <w:bottom w:val="nil"/>
                <w:right w:val="nil"/>
                <w:between w:val="nil"/>
              </w:pBdr>
              <w:spacing w:before="40" w:after="40"/>
              <w:jc w:val="center"/>
              <w:rPr>
                <w:rFonts w:ascii="Calibri" w:eastAsia="Calibri" w:hAnsi="Calibri" w:cs="Calibri"/>
                <w:b/>
                <w:bCs/>
                <w:color w:val="000000"/>
                <w:sz w:val="20"/>
                <w:szCs w:val="20"/>
              </w:rPr>
            </w:pPr>
            <w:r>
              <w:rPr>
                <w:rFonts w:ascii="Calibri" w:eastAsia="Calibri" w:hAnsi="Calibri" w:cs="Calibri"/>
                <w:b/>
                <w:bCs/>
                <w:color w:val="000000"/>
                <w:sz w:val="20"/>
                <w:szCs w:val="20"/>
              </w:rPr>
              <w:t>NA</w:t>
            </w:r>
          </w:p>
        </w:tc>
      </w:tr>
    </w:tbl>
    <w:p w14:paraId="4CF21C85" w14:textId="77777777" w:rsidR="003B1A24" w:rsidRDefault="003B1A24"/>
    <w:p w14:paraId="7F3CFE7E" w14:textId="77777777" w:rsidR="003B1A24" w:rsidRDefault="003B1A24">
      <w:pPr>
        <w:pStyle w:val="Heading2"/>
        <w:rPr>
          <w:sz w:val="28"/>
          <w:szCs w:val="28"/>
        </w:rPr>
      </w:pPr>
    </w:p>
    <w:p w14:paraId="61FC225B" w14:textId="77777777" w:rsidR="003B1A24" w:rsidRDefault="003B1A24">
      <w:pPr>
        <w:pStyle w:val="Heading2"/>
        <w:rPr>
          <w:sz w:val="28"/>
          <w:szCs w:val="28"/>
        </w:rPr>
      </w:pPr>
    </w:p>
    <w:p w14:paraId="20BEDD32" w14:textId="77777777" w:rsidR="003B1A24" w:rsidRDefault="003B1A24"/>
    <w:p w14:paraId="55387C5D" w14:textId="77777777" w:rsidR="003B1A24" w:rsidRPr="005D5818" w:rsidRDefault="003B1A24">
      <w:pPr>
        <w:rPr>
          <w:rFonts w:ascii="Calibri" w:eastAsia="Calibri" w:hAnsi="Calibri" w:cs="Calibri"/>
          <w:b/>
          <w:bCs/>
          <w:sz w:val="26"/>
          <w:szCs w:val="26"/>
        </w:rPr>
      </w:pPr>
    </w:p>
    <w:p w14:paraId="7307D446" w14:textId="77777777" w:rsidR="003B1A24" w:rsidRPr="005D5818" w:rsidRDefault="005D5818">
      <w:pPr>
        <w:rPr>
          <w:rFonts w:ascii="Calibri" w:eastAsia="Calibri" w:hAnsi="Calibri" w:cs="Calibri"/>
          <w:b/>
          <w:bCs/>
          <w:sz w:val="28"/>
          <w:szCs w:val="28"/>
        </w:rPr>
      </w:pPr>
      <w:r w:rsidRPr="005D5818">
        <w:rPr>
          <w:rFonts w:ascii="Calibri" w:eastAsia="Calibri" w:hAnsi="Calibri" w:cs="Calibri"/>
          <w:b/>
          <w:bCs/>
          <w:sz w:val="26"/>
          <w:szCs w:val="26"/>
        </w:rPr>
        <w:t xml:space="preserve">3. </w:t>
      </w:r>
      <w:r w:rsidRPr="005D5818">
        <w:rPr>
          <w:rFonts w:ascii="Calibri" w:eastAsia="Calibri" w:hAnsi="Calibri" w:cs="Calibri"/>
          <w:b/>
          <w:bCs/>
          <w:sz w:val="28"/>
          <w:szCs w:val="28"/>
        </w:rPr>
        <w:t>API Search Terms and Metadata</w:t>
      </w:r>
    </w:p>
    <w:p w14:paraId="0E676F21" w14:textId="77777777" w:rsidR="003B1A24" w:rsidRPr="005D5818" w:rsidRDefault="003B1A24">
      <w:pPr>
        <w:rPr>
          <w:rFonts w:ascii="Calibri" w:eastAsia="Calibri" w:hAnsi="Calibri" w:cs="Calibri"/>
          <w:b/>
          <w:bCs/>
          <w:sz w:val="28"/>
          <w:szCs w:val="28"/>
        </w:rPr>
      </w:pPr>
    </w:p>
    <w:p w14:paraId="311EF578" w14:textId="77777777" w:rsidR="003B1A24" w:rsidRPr="005D5818" w:rsidRDefault="005D5818">
      <w:pPr>
        <w:rPr>
          <w:rFonts w:ascii="Calibri" w:eastAsia="Calibri" w:hAnsi="Calibri" w:cs="Calibri"/>
          <w:sz w:val="28"/>
          <w:szCs w:val="28"/>
        </w:rPr>
      </w:pPr>
      <w:r w:rsidRPr="005D5818">
        <w:rPr>
          <w:rFonts w:ascii="Calibri" w:eastAsia="Calibri" w:hAnsi="Calibri" w:cs="Calibri"/>
          <w:sz w:val="28"/>
          <w:szCs w:val="28"/>
        </w:rPr>
        <w:t xml:space="preserve">Search Date: </w:t>
      </w:r>
      <w:r w:rsidRPr="005D5818">
        <w:rPr>
          <w:rFonts w:ascii="Calibri" w:eastAsia="Calibri" w:hAnsi="Calibri" w:cs="Calibri"/>
          <w:sz w:val="28"/>
          <w:szCs w:val="28"/>
        </w:rPr>
        <w:t>September 1, 2025</w:t>
      </w:r>
    </w:p>
    <w:p w14:paraId="0BBBC414" w14:textId="77777777" w:rsidR="003B1A24" w:rsidRPr="005D5818" w:rsidRDefault="003B1A24">
      <w:pPr>
        <w:rPr>
          <w:rFonts w:ascii="Calibri" w:eastAsia="Calibri" w:hAnsi="Calibri" w:cs="Calibri"/>
          <w:sz w:val="28"/>
          <w:szCs w:val="28"/>
        </w:rPr>
      </w:pPr>
    </w:p>
    <w:p w14:paraId="3D5DF1AE" w14:textId="77777777" w:rsidR="003B1A24" w:rsidRPr="005D5818" w:rsidRDefault="003B1A24">
      <w:pPr>
        <w:pStyle w:val="Heading2"/>
        <w:rPr>
          <w:b w:val="0"/>
          <w:bCs w:val="0"/>
          <w:sz w:val="28"/>
          <w:szCs w:val="28"/>
        </w:rPr>
      </w:pPr>
    </w:p>
    <w:p w14:paraId="580D85D0" w14:textId="77777777" w:rsidR="003B1A24" w:rsidRDefault="003B1A24"/>
    <w:p w14:paraId="19D36218" w14:textId="77777777" w:rsidR="003B1A24" w:rsidRDefault="003B1A24"/>
    <w:p w14:paraId="5D66EAEA" w14:textId="77777777" w:rsidR="003B1A24" w:rsidRPr="005D5818" w:rsidRDefault="005D5818">
      <w:pPr>
        <w:pStyle w:val="Heading2"/>
        <w:rPr>
          <w:b w:val="0"/>
          <w:bCs w:val="0"/>
          <w:sz w:val="28"/>
          <w:szCs w:val="28"/>
        </w:rPr>
      </w:pPr>
      <w:r w:rsidRPr="005D5818">
        <w:rPr>
          <w:b w:val="0"/>
          <w:bCs w:val="0"/>
          <w:sz w:val="28"/>
          <w:szCs w:val="28"/>
        </w:rPr>
        <w:t>The following convention was used to generate search queries:</w:t>
      </w:r>
    </w:p>
    <w:p w14:paraId="504EF5B0" w14:textId="77777777" w:rsidR="003B1A24" w:rsidRPr="005D5818" w:rsidRDefault="003B1A24">
      <w:pPr>
        <w:pStyle w:val="Heading2"/>
        <w:ind w:left="578"/>
        <w:rPr>
          <w:sz w:val="28"/>
          <w:szCs w:val="28"/>
        </w:rPr>
      </w:pPr>
    </w:p>
    <w:p w14:paraId="0034433F" w14:textId="77777777" w:rsidR="003B1A24" w:rsidRPr="005D5818" w:rsidRDefault="005D5818">
      <w:pPr>
        <w:pStyle w:val="Heading2"/>
        <w:ind w:left="578"/>
        <w:rPr>
          <w:sz w:val="28"/>
          <w:szCs w:val="28"/>
        </w:rPr>
      </w:pPr>
      <w:r w:rsidRPr="005D5818">
        <w:rPr>
          <w:sz w:val="28"/>
          <w:szCs w:val="28"/>
        </w:rPr>
        <w:t>[Country Name] + “congo hemorrhagic fever”</w:t>
      </w:r>
    </w:p>
    <w:p w14:paraId="70048759" w14:textId="77777777" w:rsidR="003B1A24" w:rsidRPr="005D5818" w:rsidRDefault="003B1A24">
      <w:pPr>
        <w:pStyle w:val="Heading2"/>
        <w:ind w:left="578"/>
        <w:rPr>
          <w:sz w:val="28"/>
          <w:szCs w:val="28"/>
        </w:rPr>
      </w:pPr>
    </w:p>
    <w:p w14:paraId="78C95BC3" w14:textId="77777777" w:rsidR="003B1A24" w:rsidRPr="005D5818" w:rsidRDefault="005D5818">
      <w:pPr>
        <w:pStyle w:val="Heading2"/>
        <w:ind w:left="578"/>
        <w:rPr>
          <w:sz w:val="28"/>
          <w:szCs w:val="28"/>
        </w:rPr>
      </w:pPr>
      <w:r w:rsidRPr="005D5818">
        <w:rPr>
          <w:sz w:val="28"/>
          <w:szCs w:val="28"/>
        </w:rPr>
        <w:t>EXAMPLE:</w:t>
      </w:r>
    </w:p>
    <w:p w14:paraId="5FD24EC9" w14:textId="77777777" w:rsidR="003B1A24" w:rsidRPr="005D5818" w:rsidRDefault="005D5818">
      <w:pPr>
        <w:pStyle w:val="Heading2"/>
        <w:ind w:left="1298" w:firstLine="141"/>
        <w:rPr>
          <w:sz w:val="28"/>
          <w:szCs w:val="28"/>
        </w:rPr>
      </w:pPr>
      <w:r w:rsidRPr="005D5818">
        <w:rPr>
          <w:sz w:val="28"/>
          <w:szCs w:val="28"/>
        </w:rPr>
        <w:t>Kenya + congo hemorrhagic fever</w:t>
      </w:r>
    </w:p>
    <w:p w14:paraId="2225541B" w14:textId="77777777" w:rsidR="003B1A24" w:rsidRPr="005D5818" w:rsidRDefault="003B1A24">
      <w:pPr>
        <w:pStyle w:val="Heading2"/>
        <w:ind w:left="1298" w:firstLine="141"/>
        <w:rPr>
          <w:sz w:val="28"/>
          <w:szCs w:val="28"/>
        </w:rPr>
      </w:pPr>
    </w:p>
    <w:p w14:paraId="0D18568B" w14:textId="77777777" w:rsidR="003B1A24" w:rsidRPr="005D5818" w:rsidRDefault="003B1A24">
      <w:pPr>
        <w:pStyle w:val="Heading2"/>
        <w:ind w:left="0"/>
        <w:rPr>
          <w:sz w:val="28"/>
          <w:szCs w:val="28"/>
        </w:rPr>
      </w:pPr>
    </w:p>
    <w:p w14:paraId="79BCD7F4" w14:textId="77777777" w:rsidR="003B1A24" w:rsidRPr="005D5818" w:rsidRDefault="003B1A24">
      <w:pPr>
        <w:pStyle w:val="Heading2"/>
        <w:ind w:left="0"/>
        <w:rPr>
          <w:sz w:val="28"/>
          <w:szCs w:val="28"/>
        </w:rPr>
      </w:pPr>
    </w:p>
    <w:p w14:paraId="5CB59417" w14:textId="77777777" w:rsidR="003B1A24" w:rsidRPr="005D5818" w:rsidRDefault="005D5818">
      <w:pPr>
        <w:pStyle w:val="Heading2"/>
        <w:ind w:left="0"/>
        <w:rPr>
          <w:b w:val="0"/>
          <w:bCs w:val="0"/>
          <w:sz w:val="28"/>
          <w:szCs w:val="28"/>
        </w:rPr>
      </w:pPr>
      <w:bookmarkStart w:id="1" w:name="_bx6844hl2mvp" w:colFirst="0" w:colLast="0"/>
      <w:bookmarkEnd w:id="1"/>
      <w:r w:rsidRPr="005D5818">
        <w:rPr>
          <w:b w:val="0"/>
          <w:bCs w:val="0"/>
          <w:sz w:val="28"/>
          <w:szCs w:val="28"/>
        </w:rPr>
        <w:t>Complete list of countries included in search queries:</w:t>
      </w:r>
    </w:p>
    <w:p w14:paraId="3CFF184A" w14:textId="77777777" w:rsidR="003B1A24" w:rsidRPr="005D5818" w:rsidRDefault="005D5818" w:rsidP="005D5818">
      <w:pPr>
        <w:pStyle w:val="Heading2"/>
        <w:spacing w:before="0" w:after="160" w:line="301" w:lineRule="auto"/>
        <w:ind w:left="0" w:firstLine="720"/>
        <w:jc w:val="both"/>
        <w:rPr>
          <w:rFonts w:eastAsia="Arial"/>
          <w:b w:val="0"/>
          <w:bCs w:val="0"/>
        </w:rPr>
      </w:pPr>
      <w:bookmarkStart w:id="2" w:name="_jlasu5469eah" w:colFirst="0" w:colLast="0"/>
      <w:bookmarkEnd w:id="2"/>
      <w:r w:rsidRPr="005D5818">
        <w:rPr>
          <w:rFonts w:eastAsia="Arial"/>
          <w:b w:val="0"/>
          <w:bCs w:val="0"/>
        </w:rPr>
        <w:t xml:space="preserve">Angola, Benin, Botswana, Burkina Faso, Burundi, Cameroon, Cape Verde, Central African Republic, Chad, Cote d'Ivoire, Democratic Republic of Congo, Djibouti, Equatorial Guinea, </w:t>
      </w:r>
      <w:r w:rsidRPr="005D5818">
        <w:rPr>
          <w:rFonts w:eastAsia="Arial"/>
          <w:b w:val="0"/>
          <w:bCs w:val="0"/>
        </w:rPr>
        <w:t>Eritrea</w:t>
      </w:r>
      <w:r w:rsidRPr="005D5818">
        <w:rPr>
          <w:rFonts w:eastAsia="Arial"/>
          <w:b w:val="0"/>
          <w:bCs w:val="0"/>
        </w:rPr>
        <w:t>, Ethiopia, Gabon, Gambia, Ghana, Greece, Guinea, Guinea-Bissau, Kenya, L</w:t>
      </w:r>
      <w:r w:rsidRPr="005D5818">
        <w:rPr>
          <w:rFonts w:eastAsia="Arial"/>
          <w:b w:val="0"/>
          <w:bCs w:val="0"/>
        </w:rPr>
        <w:t>esotho, Liberia, Madagascar, Malawi, Mali, Mauritania, Mozambique, Namibia,Niger, Nigeria, Puntland, Republic of Congo, Rwanda, São Tomé and Príncipe ,Senegal, Sierra Leone, Somalia, Somaliland, South Africa, South Sudan, Swaziland, Tanzania, Togo, Uganda,</w:t>
      </w:r>
      <w:r w:rsidRPr="005D5818">
        <w:rPr>
          <w:rFonts w:eastAsia="Arial"/>
          <w:b w:val="0"/>
          <w:bCs w:val="0"/>
        </w:rPr>
        <w:t xml:space="preserve"> Zambia, Zanzibar, Zimbabwe</w:t>
      </w:r>
    </w:p>
    <w:p w14:paraId="215391DF" w14:textId="77777777" w:rsidR="003B1A24" w:rsidRPr="005D5818" w:rsidRDefault="005D5818">
      <w:pPr>
        <w:pStyle w:val="Heading2"/>
        <w:ind w:left="0" w:firstLine="0"/>
        <w:rPr>
          <w:sz w:val="28"/>
          <w:szCs w:val="28"/>
        </w:rPr>
      </w:pPr>
      <w:r>
        <w:br w:type="page"/>
      </w:r>
    </w:p>
    <w:p w14:paraId="1E0FDA53" w14:textId="2F80597B" w:rsidR="003B1A24" w:rsidRDefault="005D5818">
      <w:pPr>
        <w:pStyle w:val="Heading2"/>
        <w:rPr>
          <w:sz w:val="28"/>
          <w:szCs w:val="28"/>
        </w:rPr>
      </w:pPr>
      <w:r w:rsidRPr="005D5818">
        <w:rPr>
          <w:sz w:val="28"/>
          <w:szCs w:val="28"/>
        </w:rPr>
        <w:t>4</w:t>
      </w:r>
      <w:r>
        <w:rPr>
          <w:sz w:val="28"/>
          <w:szCs w:val="28"/>
        </w:rPr>
        <w:t>. Study Quality Assessment</w:t>
      </w:r>
    </w:p>
    <w:p w14:paraId="61377279" w14:textId="77777777" w:rsidR="003B1A24" w:rsidRDefault="003B1A24">
      <w:pPr>
        <w:rPr>
          <w:rFonts w:ascii="Calibri" w:eastAsia="Calibri" w:hAnsi="Calibri" w:cs="Calibri"/>
        </w:rPr>
      </w:pPr>
    </w:p>
    <w:tbl>
      <w:tblPr>
        <w:tblStyle w:val="a1"/>
        <w:tblW w:w="133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134"/>
        <w:gridCol w:w="1367"/>
        <w:gridCol w:w="1199"/>
        <w:gridCol w:w="1199"/>
        <w:gridCol w:w="1199"/>
        <w:gridCol w:w="1105"/>
        <w:gridCol w:w="1160"/>
        <w:gridCol w:w="1007"/>
        <w:gridCol w:w="1014"/>
        <w:gridCol w:w="814"/>
      </w:tblGrid>
      <w:tr w:rsidR="003B1A24" w14:paraId="4B2F86A7" w14:textId="77777777">
        <w:trPr>
          <w:trHeight w:val="1814"/>
        </w:trPr>
        <w:tc>
          <w:tcPr>
            <w:tcW w:w="2122" w:type="dxa"/>
            <w:vAlign w:val="center"/>
          </w:tcPr>
          <w:p w14:paraId="272F815F"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Authors</w:t>
            </w:r>
          </w:p>
        </w:tc>
        <w:tc>
          <w:tcPr>
            <w:tcW w:w="1134" w:type="dxa"/>
            <w:vAlign w:val="center"/>
          </w:tcPr>
          <w:p w14:paraId="6482E530"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1) Was the sample frame appropriate to address target population?</w:t>
            </w:r>
          </w:p>
        </w:tc>
        <w:tc>
          <w:tcPr>
            <w:tcW w:w="1367" w:type="dxa"/>
            <w:vAlign w:val="center"/>
          </w:tcPr>
          <w:p w14:paraId="0C9F4DD0"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2) Were study population sampled in an appropriate way?</w:t>
            </w:r>
          </w:p>
        </w:tc>
        <w:tc>
          <w:tcPr>
            <w:tcW w:w="1199" w:type="dxa"/>
            <w:vAlign w:val="center"/>
          </w:tcPr>
          <w:p w14:paraId="5678E334"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3) Was the sample size adequate</w:t>
            </w:r>
          </w:p>
        </w:tc>
        <w:tc>
          <w:tcPr>
            <w:tcW w:w="1199" w:type="dxa"/>
            <w:vAlign w:val="center"/>
          </w:tcPr>
          <w:p w14:paraId="76B11608"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 xml:space="preserve">4) Were the subjects and/or study </w:t>
            </w:r>
            <w:r>
              <w:rPr>
                <w:rFonts w:ascii="Calibri" w:eastAsia="Calibri" w:hAnsi="Calibri" w:cs="Calibri"/>
                <w:b/>
                <w:bCs/>
                <w:color w:val="000000"/>
                <w:sz w:val="16"/>
                <w:szCs w:val="16"/>
              </w:rPr>
              <w:t>setting described?</w:t>
            </w:r>
          </w:p>
        </w:tc>
        <w:tc>
          <w:tcPr>
            <w:tcW w:w="1199" w:type="dxa"/>
            <w:vAlign w:val="center"/>
          </w:tcPr>
          <w:p w14:paraId="02A73070"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5) Was the data analysis conducted with sufficient coverage of the identified sample?</w:t>
            </w:r>
          </w:p>
        </w:tc>
        <w:tc>
          <w:tcPr>
            <w:tcW w:w="1105" w:type="dxa"/>
            <w:vAlign w:val="center"/>
          </w:tcPr>
          <w:p w14:paraId="62F9F228"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6) Were valid methods used for the identification of the condition?</w:t>
            </w:r>
          </w:p>
        </w:tc>
        <w:tc>
          <w:tcPr>
            <w:tcW w:w="1160" w:type="dxa"/>
            <w:vAlign w:val="center"/>
          </w:tcPr>
          <w:p w14:paraId="29CBCE96"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7) Was the condition measured in a standard, reliable way for all study population?</w:t>
            </w:r>
          </w:p>
        </w:tc>
        <w:tc>
          <w:tcPr>
            <w:tcW w:w="1007" w:type="dxa"/>
            <w:vAlign w:val="center"/>
          </w:tcPr>
          <w:p w14:paraId="0AC12A1C"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8) Was there appropriate statistical analysis?</w:t>
            </w:r>
          </w:p>
        </w:tc>
        <w:tc>
          <w:tcPr>
            <w:tcW w:w="1014" w:type="dxa"/>
            <w:vAlign w:val="center"/>
          </w:tcPr>
          <w:p w14:paraId="2F7930F1"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Total (where ‘Yes’=2, ‘Unclear’=1, ‘No’=0)</w:t>
            </w:r>
          </w:p>
        </w:tc>
        <w:tc>
          <w:tcPr>
            <w:tcW w:w="814" w:type="dxa"/>
            <w:vAlign w:val="center"/>
          </w:tcPr>
          <w:p w14:paraId="57574CF0"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Mean Score</w:t>
            </w:r>
          </w:p>
        </w:tc>
      </w:tr>
      <w:tr w:rsidR="003B1A24" w14:paraId="000D760E" w14:textId="77777777">
        <w:trPr>
          <w:trHeight w:val="239"/>
        </w:trPr>
        <w:tc>
          <w:tcPr>
            <w:tcW w:w="2122" w:type="dxa"/>
            <w:vAlign w:val="center"/>
          </w:tcPr>
          <w:p w14:paraId="794D8AF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Adamu et al.,2024</w:t>
            </w:r>
          </w:p>
        </w:tc>
        <w:tc>
          <w:tcPr>
            <w:tcW w:w="1134" w:type="dxa"/>
            <w:vAlign w:val="center"/>
          </w:tcPr>
          <w:p w14:paraId="2ED9C8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73FFFA2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3E2CBA7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54FAD4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35B822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7417F6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56651FF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0089529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2F31C28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230132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55FBF89A" w14:textId="77777777">
        <w:trPr>
          <w:trHeight w:val="239"/>
        </w:trPr>
        <w:tc>
          <w:tcPr>
            <w:tcW w:w="2122" w:type="dxa"/>
            <w:vAlign w:val="bottom"/>
          </w:tcPr>
          <w:p w14:paraId="1F76AF0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Addo et al.,2024</w:t>
            </w:r>
          </w:p>
        </w:tc>
        <w:tc>
          <w:tcPr>
            <w:tcW w:w="1134" w:type="dxa"/>
            <w:vAlign w:val="center"/>
          </w:tcPr>
          <w:p w14:paraId="2725304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58BA72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03B6DCF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1946D4C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4D5DBE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center"/>
          </w:tcPr>
          <w:p w14:paraId="205741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4E80B50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3AAD226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center"/>
          </w:tcPr>
          <w:p w14:paraId="1F0CF1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center"/>
          </w:tcPr>
          <w:p w14:paraId="4EA61EE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2C5D9945" w14:textId="77777777">
        <w:trPr>
          <w:trHeight w:val="239"/>
        </w:trPr>
        <w:tc>
          <w:tcPr>
            <w:tcW w:w="2122" w:type="dxa"/>
            <w:vAlign w:val="bottom"/>
          </w:tcPr>
          <w:p w14:paraId="3E7D1B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Adjogoua et al.,2021</w:t>
            </w:r>
          </w:p>
        </w:tc>
        <w:tc>
          <w:tcPr>
            <w:tcW w:w="1134" w:type="dxa"/>
            <w:vAlign w:val="center"/>
          </w:tcPr>
          <w:p w14:paraId="609DFB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27D1AE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32262B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7D7065E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5C027FA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66E8D63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0D6E783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62076C7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51D9D75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2D262B7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1B83FF7B" w14:textId="77777777">
        <w:trPr>
          <w:trHeight w:val="239"/>
        </w:trPr>
        <w:tc>
          <w:tcPr>
            <w:tcW w:w="2122" w:type="dxa"/>
            <w:vAlign w:val="bottom"/>
          </w:tcPr>
          <w:p w14:paraId="1DCDB24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Akuffo et al.,2016</w:t>
            </w:r>
          </w:p>
        </w:tc>
        <w:tc>
          <w:tcPr>
            <w:tcW w:w="1134" w:type="dxa"/>
            <w:vAlign w:val="center"/>
          </w:tcPr>
          <w:p w14:paraId="773D08D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7B88D8A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4BED441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6859AE5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53835D0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center"/>
          </w:tcPr>
          <w:p w14:paraId="7195ED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1FC62F2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110BE6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center"/>
          </w:tcPr>
          <w:p w14:paraId="109975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center"/>
          </w:tcPr>
          <w:p w14:paraId="6A3C04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4B58E994" w14:textId="77777777">
        <w:trPr>
          <w:trHeight w:val="239"/>
        </w:trPr>
        <w:tc>
          <w:tcPr>
            <w:tcW w:w="2122" w:type="dxa"/>
            <w:vAlign w:val="bottom"/>
          </w:tcPr>
          <w:p w14:paraId="31ECD8A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Amoah et al.,2024</w:t>
            </w:r>
          </w:p>
        </w:tc>
        <w:tc>
          <w:tcPr>
            <w:tcW w:w="1134" w:type="dxa"/>
            <w:vAlign w:val="center"/>
          </w:tcPr>
          <w:p w14:paraId="663FE5F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3C652AA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1021922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72EF80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69128BA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0783C19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64A5608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3774926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0E223D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52A627F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009C6201" w14:textId="77777777">
        <w:trPr>
          <w:trHeight w:val="239"/>
        </w:trPr>
        <w:tc>
          <w:tcPr>
            <w:tcW w:w="2122" w:type="dxa"/>
            <w:vAlign w:val="bottom"/>
          </w:tcPr>
          <w:p w14:paraId="2D05B6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Andriamandimby et al.,2011</w:t>
            </w:r>
          </w:p>
        </w:tc>
        <w:tc>
          <w:tcPr>
            <w:tcW w:w="1134" w:type="dxa"/>
            <w:vAlign w:val="center"/>
          </w:tcPr>
          <w:p w14:paraId="4F3137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center"/>
          </w:tcPr>
          <w:p w14:paraId="2E1E47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5AA46C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70F5F43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26A68E5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center"/>
          </w:tcPr>
          <w:p w14:paraId="5EAF677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0A20FB2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2E4ECB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1FE67A2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center"/>
          </w:tcPr>
          <w:p w14:paraId="67E96A3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5D61F2BC" w14:textId="77777777">
        <w:trPr>
          <w:trHeight w:val="239"/>
        </w:trPr>
        <w:tc>
          <w:tcPr>
            <w:tcW w:w="2122" w:type="dxa"/>
            <w:vAlign w:val="bottom"/>
          </w:tcPr>
          <w:p w14:paraId="0A685F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Atim et al.,2022</w:t>
            </w:r>
          </w:p>
        </w:tc>
        <w:tc>
          <w:tcPr>
            <w:tcW w:w="1134" w:type="dxa"/>
            <w:vAlign w:val="center"/>
          </w:tcPr>
          <w:p w14:paraId="611D343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center"/>
          </w:tcPr>
          <w:p w14:paraId="3868F12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2CF7DB6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3BA9CD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7C34C6C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0FB9A92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609B7C0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47F14B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0ED9AC1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center"/>
          </w:tcPr>
          <w:p w14:paraId="4FAA8FF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02390342" w14:textId="77777777">
        <w:trPr>
          <w:trHeight w:val="239"/>
        </w:trPr>
        <w:tc>
          <w:tcPr>
            <w:tcW w:w="2122" w:type="dxa"/>
            <w:vAlign w:val="bottom"/>
          </w:tcPr>
          <w:p w14:paraId="11AA07B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Atim et al.,2023</w:t>
            </w:r>
          </w:p>
        </w:tc>
        <w:tc>
          <w:tcPr>
            <w:tcW w:w="1134" w:type="dxa"/>
            <w:vAlign w:val="center"/>
          </w:tcPr>
          <w:p w14:paraId="42F7B7A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344D3AE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11D9F4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7178718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34A74C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113F5C6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46C853E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0E487E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0E2F47B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46DF5E7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4D3CF092" w14:textId="77777777">
        <w:trPr>
          <w:trHeight w:val="239"/>
        </w:trPr>
        <w:tc>
          <w:tcPr>
            <w:tcW w:w="2122" w:type="dxa"/>
            <w:vAlign w:val="bottom"/>
          </w:tcPr>
          <w:p w14:paraId="603EBBA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Badji et al., 2023</w:t>
            </w:r>
          </w:p>
        </w:tc>
        <w:tc>
          <w:tcPr>
            <w:tcW w:w="1134" w:type="dxa"/>
            <w:vAlign w:val="center"/>
          </w:tcPr>
          <w:p w14:paraId="61B1530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6ACC0D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3136DF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213674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412DB40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11611CE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559FB7D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6B5D9E9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0199994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7C9A79B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751CAA06" w14:textId="77777777">
        <w:trPr>
          <w:trHeight w:val="239"/>
        </w:trPr>
        <w:tc>
          <w:tcPr>
            <w:tcW w:w="2122" w:type="dxa"/>
            <w:vAlign w:val="bottom"/>
          </w:tcPr>
          <w:p w14:paraId="35E5FD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Balinandi et al.,2021</w:t>
            </w:r>
          </w:p>
        </w:tc>
        <w:tc>
          <w:tcPr>
            <w:tcW w:w="1134" w:type="dxa"/>
            <w:vAlign w:val="center"/>
          </w:tcPr>
          <w:p w14:paraId="532DEB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center"/>
          </w:tcPr>
          <w:p w14:paraId="23BE01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4B5A0B7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5876DD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6319687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60C9EDE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3DB8B21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71955A9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09C180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center"/>
          </w:tcPr>
          <w:p w14:paraId="5F6D09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54AD8AE8" w14:textId="77777777">
        <w:trPr>
          <w:trHeight w:val="239"/>
        </w:trPr>
        <w:tc>
          <w:tcPr>
            <w:tcW w:w="2122" w:type="dxa"/>
            <w:vAlign w:val="bottom"/>
          </w:tcPr>
          <w:p w14:paraId="67B391C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Balinandi et al.,2024</w:t>
            </w:r>
          </w:p>
        </w:tc>
        <w:tc>
          <w:tcPr>
            <w:tcW w:w="1134" w:type="dxa"/>
            <w:vAlign w:val="center"/>
          </w:tcPr>
          <w:p w14:paraId="6EEB706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594410B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2341E22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318E737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40F0B9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center"/>
          </w:tcPr>
          <w:p w14:paraId="6E03AE1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1E39FCD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31A4F01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center"/>
          </w:tcPr>
          <w:p w14:paraId="1F9C4A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center"/>
          </w:tcPr>
          <w:p w14:paraId="49E797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0845CA8E" w14:textId="77777777">
        <w:trPr>
          <w:trHeight w:val="239"/>
        </w:trPr>
        <w:tc>
          <w:tcPr>
            <w:tcW w:w="2122" w:type="dxa"/>
            <w:vAlign w:val="bottom"/>
          </w:tcPr>
          <w:p w14:paraId="20B6D73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Balindandi et al., 2018</w:t>
            </w:r>
          </w:p>
        </w:tc>
        <w:tc>
          <w:tcPr>
            <w:tcW w:w="1134" w:type="dxa"/>
            <w:vAlign w:val="center"/>
          </w:tcPr>
          <w:p w14:paraId="216A8F1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1000AE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0534B2A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51B6BE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6ABD14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center"/>
          </w:tcPr>
          <w:p w14:paraId="72D72A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43938D4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0E9F39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center"/>
          </w:tcPr>
          <w:p w14:paraId="0D738E3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center"/>
          </w:tcPr>
          <w:p w14:paraId="25249A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485F0A96" w14:textId="77777777">
        <w:trPr>
          <w:trHeight w:val="239"/>
        </w:trPr>
        <w:tc>
          <w:tcPr>
            <w:tcW w:w="2122" w:type="dxa"/>
            <w:vAlign w:val="bottom"/>
          </w:tcPr>
          <w:p w14:paraId="7878537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 xml:space="preserve">Baumann et </w:t>
            </w:r>
            <w:r>
              <w:rPr>
                <w:rFonts w:ascii="Calibri" w:eastAsia="Calibri" w:hAnsi="Calibri" w:cs="Calibri"/>
                <w:color w:val="000000"/>
                <w:sz w:val="16"/>
                <w:szCs w:val="16"/>
              </w:rPr>
              <w:t>al.,2019</w:t>
            </w:r>
          </w:p>
        </w:tc>
        <w:tc>
          <w:tcPr>
            <w:tcW w:w="1134" w:type="dxa"/>
            <w:vAlign w:val="center"/>
          </w:tcPr>
          <w:p w14:paraId="3B27110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64C57C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074932B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1E2ADD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6D79093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center"/>
          </w:tcPr>
          <w:p w14:paraId="5762B9C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017DCF7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528C45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center"/>
          </w:tcPr>
          <w:p w14:paraId="6A54CC5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center"/>
          </w:tcPr>
          <w:p w14:paraId="52314CE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5F7BDCBD" w14:textId="77777777">
        <w:trPr>
          <w:trHeight w:val="239"/>
        </w:trPr>
        <w:tc>
          <w:tcPr>
            <w:tcW w:w="2122" w:type="dxa"/>
            <w:vAlign w:val="bottom"/>
          </w:tcPr>
          <w:p w14:paraId="0125F4D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Bentil et al.,2023</w:t>
            </w:r>
          </w:p>
        </w:tc>
        <w:tc>
          <w:tcPr>
            <w:tcW w:w="1134" w:type="dxa"/>
            <w:vAlign w:val="center"/>
          </w:tcPr>
          <w:p w14:paraId="282E6F2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186A70C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46763AB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40B705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4868B1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center"/>
          </w:tcPr>
          <w:p w14:paraId="737AAA8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43EC730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6104BA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center"/>
          </w:tcPr>
          <w:p w14:paraId="0D6C7D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center"/>
          </w:tcPr>
          <w:p w14:paraId="1623338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72CA7A61" w14:textId="77777777">
        <w:trPr>
          <w:trHeight w:val="239"/>
        </w:trPr>
        <w:tc>
          <w:tcPr>
            <w:tcW w:w="2122" w:type="dxa"/>
            <w:vAlign w:val="bottom"/>
          </w:tcPr>
          <w:p w14:paraId="2DD028A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Blackburn et al.,1982</w:t>
            </w:r>
          </w:p>
        </w:tc>
        <w:tc>
          <w:tcPr>
            <w:tcW w:w="1134" w:type="dxa"/>
            <w:vAlign w:val="center"/>
          </w:tcPr>
          <w:p w14:paraId="25B59C3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4337A1C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484561E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28C986E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5649174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center"/>
          </w:tcPr>
          <w:p w14:paraId="4D0F8E1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68CB974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6578114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center"/>
          </w:tcPr>
          <w:p w14:paraId="4A3AD1D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center"/>
          </w:tcPr>
          <w:p w14:paraId="4D91F0A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75A0E087" w14:textId="77777777">
        <w:trPr>
          <w:trHeight w:val="239"/>
        </w:trPr>
        <w:tc>
          <w:tcPr>
            <w:tcW w:w="2122" w:type="dxa"/>
            <w:vAlign w:val="bottom"/>
          </w:tcPr>
          <w:p w14:paraId="5CC5C6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 xml:space="preserve">Blanco-Penedo et </w:t>
            </w:r>
            <w:r>
              <w:rPr>
                <w:rFonts w:ascii="Calibri" w:eastAsia="Calibri" w:hAnsi="Calibri" w:cs="Calibri"/>
                <w:color w:val="000000"/>
                <w:sz w:val="16"/>
                <w:szCs w:val="16"/>
              </w:rPr>
              <w:t>al.,2021</w:t>
            </w:r>
          </w:p>
        </w:tc>
        <w:tc>
          <w:tcPr>
            <w:tcW w:w="1134" w:type="dxa"/>
            <w:vAlign w:val="center"/>
          </w:tcPr>
          <w:p w14:paraId="2A4FF4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center"/>
          </w:tcPr>
          <w:p w14:paraId="5864AC8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293B3D1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60A450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1AABB68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48875D5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0C13F6A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74EADC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7126A1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center"/>
          </w:tcPr>
          <w:p w14:paraId="72139DF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2BD895CE" w14:textId="77777777">
        <w:trPr>
          <w:trHeight w:val="239"/>
        </w:trPr>
        <w:tc>
          <w:tcPr>
            <w:tcW w:w="2122" w:type="dxa"/>
            <w:vAlign w:val="bottom"/>
          </w:tcPr>
          <w:p w14:paraId="37D291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Bonney et al.,2013</w:t>
            </w:r>
          </w:p>
        </w:tc>
        <w:tc>
          <w:tcPr>
            <w:tcW w:w="1134" w:type="dxa"/>
            <w:vAlign w:val="center"/>
          </w:tcPr>
          <w:p w14:paraId="241F22B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59833AA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1A6D8AF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7778A9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6B104A0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6AF58FF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69A1D0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7FD5087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2AB39B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475F3DF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77960D9A" w14:textId="77777777">
        <w:trPr>
          <w:trHeight w:val="239"/>
        </w:trPr>
        <w:tc>
          <w:tcPr>
            <w:tcW w:w="2122" w:type="dxa"/>
            <w:vAlign w:val="bottom"/>
          </w:tcPr>
          <w:p w14:paraId="2EF7C3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Boushab et al.,2022</w:t>
            </w:r>
          </w:p>
        </w:tc>
        <w:tc>
          <w:tcPr>
            <w:tcW w:w="1134" w:type="dxa"/>
            <w:vAlign w:val="center"/>
          </w:tcPr>
          <w:p w14:paraId="720DFA0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1D3EEB4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11D547A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3E29CBD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647E0DE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52E97C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6252F7E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23FC656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center"/>
          </w:tcPr>
          <w:p w14:paraId="24CA10A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center"/>
          </w:tcPr>
          <w:p w14:paraId="76ECDAE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56DB9A62" w14:textId="77777777">
        <w:trPr>
          <w:trHeight w:val="239"/>
        </w:trPr>
        <w:tc>
          <w:tcPr>
            <w:tcW w:w="2122" w:type="dxa"/>
            <w:vAlign w:val="bottom"/>
          </w:tcPr>
          <w:p w14:paraId="5294D6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Bower et al.,2019</w:t>
            </w:r>
          </w:p>
        </w:tc>
        <w:tc>
          <w:tcPr>
            <w:tcW w:w="1134" w:type="dxa"/>
            <w:vAlign w:val="center"/>
          </w:tcPr>
          <w:p w14:paraId="32FEEC0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78B07F9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261B713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05D2143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675EF4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40D4B1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3AAB420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571143B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4C6075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2B938ED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6CCF8191" w14:textId="77777777">
        <w:trPr>
          <w:trHeight w:val="239"/>
        </w:trPr>
        <w:tc>
          <w:tcPr>
            <w:tcW w:w="2122" w:type="dxa"/>
            <w:vAlign w:val="bottom"/>
          </w:tcPr>
          <w:p w14:paraId="41BE77F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Bukbuk et al.,2016</w:t>
            </w:r>
          </w:p>
        </w:tc>
        <w:tc>
          <w:tcPr>
            <w:tcW w:w="1134" w:type="dxa"/>
            <w:vAlign w:val="center"/>
          </w:tcPr>
          <w:p w14:paraId="430E35A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center"/>
          </w:tcPr>
          <w:p w14:paraId="132DDE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61C2837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7E3AD9F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32C932E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6BB35F2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5B571A3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379573F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7B8DB4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center"/>
          </w:tcPr>
          <w:p w14:paraId="065B04B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3571A7A1" w14:textId="77777777">
        <w:trPr>
          <w:trHeight w:val="239"/>
        </w:trPr>
        <w:tc>
          <w:tcPr>
            <w:tcW w:w="2122" w:type="dxa"/>
            <w:vAlign w:val="bottom"/>
          </w:tcPr>
          <w:p w14:paraId="6FAA894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Burt et al.,1996</w:t>
            </w:r>
          </w:p>
        </w:tc>
        <w:tc>
          <w:tcPr>
            <w:tcW w:w="1134" w:type="dxa"/>
            <w:vAlign w:val="center"/>
          </w:tcPr>
          <w:p w14:paraId="7C60DD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center"/>
          </w:tcPr>
          <w:p w14:paraId="2B2340E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027EC36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541B113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2D6F8FA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2BE68DA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46D5EC6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17DC15D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713EF0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center"/>
          </w:tcPr>
          <w:p w14:paraId="169035E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16D72434" w14:textId="77777777">
        <w:trPr>
          <w:trHeight w:val="239"/>
        </w:trPr>
        <w:tc>
          <w:tcPr>
            <w:tcW w:w="2122" w:type="dxa"/>
            <w:vAlign w:val="bottom"/>
          </w:tcPr>
          <w:p w14:paraId="64389F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Chapman et al.,1991</w:t>
            </w:r>
          </w:p>
        </w:tc>
        <w:tc>
          <w:tcPr>
            <w:tcW w:w="1134" w:type="dxa"/>
            <w:vAlign w:val="center"/>
          </w:tcPr>
          <w:p w14:paraId="6B5982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63F52D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4FEB377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0DBAAA5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4D259F9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3768A22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442259E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74E0170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53DF9F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450974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7FD44B1D" w14:textId="77777777">
        <w:trPr>
          <w:trHeight w:val="239"/>
        </w:trPr>
        <w:tc>
          <w:tcPr>
            <w:tcW w:w="2122" w:type="dxa"/>
            <w:vAlign w:val="bottom"/>
          </w:tcPr>
          <w:p w14:paraId="5694A7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Chinyere et al.,2025</w:t>
            </w:r>
          </w:p>
        </w:tc>
        <w:tc>
          <w:tcPr>
            <w:tcW w:w="1134" w:type="dxa"/>
            <w:vAlign w:val="center"/>
          </w:tcPr>
          <w:p w14:paraId="1FF04D1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60CA57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4D90810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3BB28C3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4BBAB7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center"/>
          </w:tcPr>
          <w:p w14:paraId="551CDF4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4FAF074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08B7102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center"/>
          </w:tcPr>
          <w:p w14:paraId="71F2739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center"/>
          </w:tcPr>
          <w:p w14:paraId="7D494B2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0A200CDE" w14:textId="77777777">
        <w:trPr>
          <w:trHeight w:val="239"/>
        </w:trPr>
        <w:tc>
          <w:tcPr>
            <w:tcW w:w="2122" w:type="dxa"/>
            <w:vAlign w:val="bottom"/>
          </w:tcPr>
          <w:p w14:paraId="0E5289C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Chiuya et al.,2020</w:t>
            </w:r>
          </w:p>
        </w:tc>
        <w:tc>
          <w:tcPr>
            <w:tcW w:w="1134" w:type="dxa"/>
            <w:vAlign w:val="center"/>
          </w:tcPr>
          <w:p w14:paraId="0F7D57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5691297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19F0FE7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4D5F10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530B75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79B10FE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18BB0F5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5B4960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2916D93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center"/>
          </w:tcPr>
          <w:p w14:paraId="6C9779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4F0864F9" w14:textId="77777777">
        <w:trPr>
          <w:trHeight w:val="239"/>
        </w:trPr>
        <w:tc>
          <w:tcPr>
            <w:tcW w:w="2122" w:type="dxa"/>
            <w:vAlign w:val="bottom"/>
          </w:tcPr>
          <w:p w14:paraId="0A9A5BE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Dahourou et al.,2023</w:t>
            </w:r>
          </w:p>
        </w:tc>
        <w:tc>
          <w:tcPr>
            <w:tcW w:w="1134" w:type="dxa"/>
            <w:vAlign w:val="center"/>
          </w:tcPr>
          <w:p w14:paraId="5EC513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center"/>
          </w:tcPr>
          <w:p w14:paraId="49973E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4A4A75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25835B3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3B4E84E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4E4D4F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06ED340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54F207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641779B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w:t>
            </w:r>
          </w:p>
        </w:tc>
        <w:tc>
          <w:tcPr>
            <w:tcW w:w="814" w:type="dxa"/>
            <w:vAlign w:val="center"/>
          </w:tcPr>
          <w:p w14:paraId="73A6549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2.00</w:t>
            </w:r>
          </w:p>
        </w:tc>
      </w:tr>
      <w:tr w:rsidR="003B1A24" w14:paraId="65E27FEA" w14:textId="77777777">
        <w:trPr>
          <w:trHeight w:val="239"/>
        </w:trPr>
        <w:tc>
          <w:tcPr>
            <w:tcW w:w="2122" w:type="dxa"/>
            <w:vAlign w:val="bottom"/>
          </w:tcPr>
          <w:p w14:paraId="101673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Dahourou et al.,2024</w:t>
            </w:r>
          </w:p>
        </w:tc>
        <w:tc>
          <w:tcPr>
            <w:tcW w:w="1134" w:type="dxa"/>
            <w:vAlign w:val="center"/>
          </w:tcPr>
          <w:p w14:paraId="48658D6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center"/>
          </w:tcPr>
          <w:p w14:paraId="7AEDE9D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143136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3F0C371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52AA1A7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62C6080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622F6C6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505EA6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5A274D3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w:t>
            </w:r>
          </w:p>
        </w:tc>
        <w:tc>
          <w:tcPr>
            <w:tcW w:w="814" w:type="dxa"/>
            <w:vAlign w:val="center"/>
          </w:tcPr>
          <w:p w14:paraId="30CA8F2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2.00</w:t>
            </w:r>
          </w:p>
        </w:tc>
      </w:tr>
      <w:tr w:rsidR="003B1A24" w14:paraId="68384CE0" w14:textId="77777777">
        <w:trPr>
          <w:trHeight w:val="239"/>
        </w:trPr>
        <w:tc>
          <w:tcPr>
            <w:tcW w:w="2122" w:type="dxa"/>
            <w:vAlign w:val="bottom"/>
          </w:tcPr>
          <w:p w14:paraId="3D522F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 xml:space="preserve">Daodu et </w:t>
            </w:r>
            <w:r>
              <w:rPr>
                <w:rFonts w:ascii="Calibri" w:eastAsia="Calibri" w:hAnsi="Calibri" w:cs="Calibri"/>
                <w:color w:val="000000"/>
                <w:sz w:val="16"/>
                <w:szCs w:val="16"/>
              </w:rPr>
              <w:t>al.,2024</w:t>
            </w:r>
          </w:p>
        </w:tc>
        <w:tc>
          <w:tcPr>
            <w:tcW w:w="1134" w:type="dxa"/>
            <w:vAlign w:val="center"/>
          </w:tcPr>
          <w:p w14:paraId="14F1D59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1C9AF0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7F0063A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4CFCD1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19F1391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5626D78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2B264EA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77A407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6AC19B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2089F9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7C5B205E" w14:textId="77777777">
        <w:trPr>
          <w:trHeight w:val="239"/>
        </w:trPr>
        <w:tc>
          <w:tcPr>
            <w:tcW w:w="2122" w:type="dxa"/>
            <w:vAlign w:val="bottom"/>
          </w:tcPr>
          <w:p w14:paraId="52EA0A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Daodu et al.,2025</w:t>
            </w:r>
          </w:p>
        </w:tc>
        <w:tc>
          <w:tcPr>
            <w:tcW w:w="1134" w:type="dxa"/>
            <w:vAlign w:val="center"/>
          </w:tcPr>
          <w:p w14:paraId="779C55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437E31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5B3C804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3B1188F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2AC06A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32D1434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210FF40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7C12AC6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736DCEA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569DBCA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51B09DC3" w14:textId="77777777">
        <w:trPr>
          <w:trHeight w:val="239"/>
        </w:trPr>
        <w:tc>
          <w:tcPr>
            <w:tcW w:w="2122" w:type="dxa"/>
            <w:vAlign w:val="bottom"/>
          </w:tcPr>
          <w:p w14:paraId="4EF59DD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Diakite et al.,2024</w:t>
            </w:r>
          </w:p>
        </w:tc>
        <w:tc>
          <w:tcPr>
            <w:tcW w:w="1134" w:type="dxa"/>
            <w:vAlign w:val="bottom"/>
          </w:tcPr>
          <w:p w14:paraId="3FB576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2F95E94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2523A90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4194A8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94C67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433B84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D5806E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50EDB2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75F99F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045BD2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4DDF7DD4" w14:textId="77777777">
        <w:trPr>
          <w:trHeight w:val="239"/>
        </w:trPr>
        <w:tc>
          <w:tcPr>
            <w:tcW w:w="2122" w:type="dxa"/>
            <w:vAlign w:val="bottom"/>
          </w:tcPr>
          <w:p w14:paraId="7FA11A6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Dzikwi-Emennaa et al.,2022</w:t>
            </w:r>
          </w:p>
        </w:tc>
        <w:tc>
          <w:tcPr>
            <w:tcW w:w="1134" w:type="dxa"/>
            <w:vAlign w:val="bottom"/>
          </w:tcPr>
          <w:p w14:paraId="627ED61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36E7B66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24E426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F57065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89C3B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6CB510D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95455C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36BCA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494CF8C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28F158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7F1FC7A0" w14:textId="77777777">
        <w:trPr>
          <w:trHeight w:val="239"/>
        </w:trPr>
        <w:tc>
          <w:tcPr>
            <w:tcW w:w="2122" w:type="dxa"/>
            <w:vAlign w:val="bottom"/>
          </w:tcPr>
          <w:p w14:paraId="11EB0E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Fafetine et al.,2025</w:t>
            </w:r>
          </w:p>
        </w:tc>
        <w:tc>
          <w:tcPr>
            <w:tcW w:w="1134" w:type="dxa"/>
            <w:vAlign w:val="bottom"/>
          </w:tcPr>
          <w:p w14:paraId="01AA41F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7BB0B2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4BA3E2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7EECD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F416E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6C4528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42A227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F7A2A4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1CB5560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73B197F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3109DF9D" w14:textId="77777777">
        <w:trPr>
          <w:trHeight w:val="239"/>
        </w:trPr>
        <w:tc>
          <w:tcPr>
            <w:tcW w:w="2122" w:type="dxa"/>
            <w:vAlign w:val="bottom"/>
          </w:tcPr>
          <w:p w14:paraId="013A50B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Folster et al.,2014</w:t>
            </w:r>
          </w:p>
        </w:tc>
        <w:tc>
          <w:tcPr>
            <w:tcW w:w="1134" w:type="dxa"/>
            <w:vAlign w:val="bottom"/>
          </w:tcPr>
          <w:p w14:paraId="3537659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2941BF1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A4C4A7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BD120B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0E0E31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2E750F0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BCE23F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0E46527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3AD728C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bottom"/>
          </w:tcPr>
          <w:p w14:paraId="6B4429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64CF7FE4" w14:textId="77777777">
        <w:trPr>
          <w:trHeight w:val="239"/>
        </w:trPr>
        <w:tc>
          <w:tcPr>
            <w:tcW w:w="2122" w:type="dxa"/>
            <w:vAlign w:val="bottom"/>
          </w:tcPr>
          <w:p w14:paraId="62D454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Gahn et al.,2024</w:t>
            </w:r>
          </w:p>
        </w:tc>
        <w:tc>
          <w:tcPr>
            <w:tcW w:w="1134" w:type="dxa"/>
            <w:vAlign w:val="bottom"/>
          </w:tcPr>
          <w:p w14:paraId="06BDF4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4056F60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32A459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7BD594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6179A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328DA99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FB0B2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8BB75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0A99282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30A5D45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23DD607C" w14:textId="77777777">
        <w:trPr>
          <w:trHeight w:val="239"/>
        </w:trPr>
        <w:tc>
          <w:tcPr>
            <w:tcW w:w="2122" w:type="dxa"/>
            <w:vAlign w:val="bottom"/>
          </w:tcPr>
          <w:p w14:paraId="076A44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Gasparine et al.,2025</w:t>
            </w:r>
          </w:p>
        </w:tc>
        <w:tc>
          <w:tcPr>
            <w:tcW w:w="1134" w:type="dxa"/>
            <w:vAlign w:val="bottom"/>
          </w:tcPr>
          <w:p w14:paraId="12DECA7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080AD89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32478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93BC0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461ECE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BCAD40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F34F68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2DE22E5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5917F0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0663205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4BBBCBD7" w14:textId="77777777">
        <w:trPr>
          <w:trHeight w:val="239"/>
        </w:trPr>
        <w:tc>
          <w:tcPr>
            <w:tcW w:w="2122" w:type="dxa"/>
            <w:vAlign w:val="bottom"/>
          </w:tcPr>
          <w:p w14:paraId="7ECB409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Ghassem et al.,2023</w:t>
            </w:r>
          </w:p>
        </w:tc>
        <w:tc>
          <w:tcPr>
            <w:tcW w:w="1134" w:type="dxa"/>
            <w:vAlign w:val="bottom"/>
          </w:tcPr>
          <w:p w14:paraId="567924D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008713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8F3272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332C57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DCD21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5192727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A3F51E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A359D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25DF73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0862A76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7CC0AB04" w14:textId="77777777">
        <w:trPr>
          <w:trHeight w:val="239"/>
        </w:trPr>
        <w:tc>
          <w:tcPr>
            <w:tcW w:w="2122" w:type="dxa"/>
            <w:vAlign w:val="bottom"/>
          </w:tcPr>
          <w:p w14:paraId="7E87D94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Gonzalez &amp; Georges,1986</w:t>
            </w:r>
          </w:p>
        </w:tc>
        <w:tc>
          <w:tcPr>
            <w:tcW w:w="1134" w:type="dxa"/>
            <w:vAlign w:val="bottom"/>
          </w:tcPr>
          <w:p w14:paraId="3CA6B73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2D02E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7A106B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278B0E1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CA96FD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2B35386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3C13C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73FC05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03C2608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bottom"/>
          </w:tcPr>
          <w:p w14:paraId="52FE31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582104D4" w14:textId="77777777">
        <w:trPr>
          <w:trHeight w:val="239"/>
        </w:trPr>
        <w:tc>
          <w:tcPr>
            <w:tcW w:w="2122" w:type="dxa"/>
            <w:vAlign w:val="bottom"/>
          </w:tcPr>
          <w:p w14:paraId="066DB7C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Gonzalez et al.,1989</w:t>
            </w:r>
          </w:p>
        </w:tc>
        <w:tc>
          <w:tcPr>
            <w:tcW w:w="1134" w:type="dxa"/>
            <w:vAlign w:val="bottom"/>
          </w:tcPr>
          <w:p w14:paraId="3A2F585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455C79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7BFBE5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1F5DF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090FD0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4547D1B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F44D04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DF68D6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369C8EC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bottom"/>
          </w:tcPr>
          <w:p w14:paraId="2F1F202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0C8D9BFA" w14:textId="77777777">
        <w:trPr>
          <w:trHeight w:val="239"/>
        </w:trPr>
        <w:tc>
          <w:tcPr>
            <w:tcW w:w="2122" w:type="dxa"/>
            <w:vAlign w:val="bottom"/>
          </w:tcPr>
          <w:p w14:paraId="05C32D9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Gonzalez et al.,1990</w:t>
            </w:r>
          </w:p>
        </w:tc>
        <w:tc>
          <w:tcPr>
            <w:tcW w:w="1134" w:type="dxa"/>
            <w:vAlign w:val="bottom"/>
          </w:tcPr>
          <w:p w14:paraId="2BB95F1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0180B4C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1A48A4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059273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74296D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30A092F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B33BD3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2AEDCD0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7FDE6E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bottom"/>
          </w:tcPr>
          <w:p w14:paraId="134D03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036C7BD9" w14:textId="77777777">
        <w:trPr>
          <w:trHeight w:val="239"/>
        </w:trPr>
        <w:tc>
          <w:tcPr>
            <w:tcW w:w="2122" w:type="dxa"/>
            <w:vAlign w:val="bottom"/>
          </w:tcPr>
          <w:p w14:paraId="2FA58D4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Gordon et al.,2022</w:t>
            </w:r>
          </w:p>
        </w:tc>
        <w:tc>
          <w:tcPr>
            <w:tcW w:w="1134" w:type="dxa"/>
            <w:vAlign w:val="bottom"/>
          </w:tcPr>
          <w:p w14:paraId="7D2AA7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872565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567A03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37A894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EF0D86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38AA09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E4DCE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A0A432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36BE420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3BF6BA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220A95D8" w14:textId="77777777">
        <w:trPr>
          <w:trHeight w:val="239"/>
        </w:trPr>
        <w:tc>
          <w:tcPr>
            <w:tcW w:w="2122" w:type="dxa"/>
            <w:vAlign w:val="bottom"/>
          </w:tcPr>
          <w:p w14:paraId="73D7DE1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Guilherme et al.,1996</w:t>
            </w:r>
          </w:p>
        </w:tc>
        <w:tc>
          <w:tcPr>
            <w:tcW w:w="1134" w:type="dxa"/>
            <w:vAlign w:val="bottom"/>
          </w:tcPr>
          <w:p w14:paraId="3B70034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533A9C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A8FCF1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A07DE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AF747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6B8C53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165B54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5E73C4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03005C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3FE728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62FD993E" w14:textId="77777777">
        <w:trPr>
          <w:trHeight w:val="239"/>
        </w:trPr>
        <w:tc>
          <w:tcPr>
            <w:tcW w:w="2122" w:type="dxa"/>
            <w:vAlign w:val="bottom"/>
          </w:tcPr>
          <w:p w14:paraId="0B233E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Horton et al.,2016</w:t>
            </w:r>
          </w:p>
        </w:tc>
        <w:tc>
          <w:tcPr>
            <w:tcW w:w="1134" w:type="dxa"/>
            <w:vAlign w:val="bottom"/>
          </w:tcPr>
          <w:p w14:paraId="62322AE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39A4656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2D26A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D56DF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8C1A82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185C9A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39E86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3A7EE7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3C7488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5D9CC9F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735AEBA2" w14:textId="77777777">
        <w:trPr>
          <w:trHeight w:val="239"/>
        </w:trPr>
        <w:tc>
          <w:tcPr>
            <w:tcW w:w="2122" w:type="dxa"/>
            <w:vAlign w:val="bottom"/>
          </w:tcPr>
          <w:p w14:paraId="35ECD1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Hughes et al.,2024</w:t>
            </w:r>
          </w:p>
        </w:tc>
        <w:tc>
          <w:tcPr>
            <w:tcW w:w="1134" w:type="dxa"/>
            <w:vAlign w:val="bottom"/>
          </w:tcPr>
          <w:p w14:paraId="592AACF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553986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AF513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6FA1C1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413C11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4E2A3E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5B6E9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522F50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391E73B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w:t>
            </w:r>
          </w:p>
        </w:tc>
        <w:tc>
          <w:tcPr>
            <w:tcW w:w="814" w:type="dxa"/>
            <w:vAlign w:val="bottom"/>
          </w:tcPr>
          <w:p w14:paraId="604933F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2.000</w:t>
            </w:r>
          </w:p>
        </w:tc>
      </w:tr>
      <w:tr w:rsidR="003B1A24" w14:paraId="09779417" w14:textId="77777777">
        <w:trPr>
          <w:trHeight w:val="239"/>
        </w:trPr>
        <w:tc>
          <w:tcPr>
            <w:tcW w:w="2122" w:type="dxa"/>
            <w:vAlign w:val="bottom"/>
          </w:tcPr>
          <w:p w14:paraId="020E97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Ibrahim et al.,2015</w:t>
            </w:r>
          </w:p>
        </w:tc>
        <w:tc>
          <w:tcPr>
            <w:tcW w:w="1134" w:type="dxa"/>
            <w:vAlign w:val="bottom"/>
          </w:tcPr>
          <w:p w14:paraId="04D4B1F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EBC9B3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49A69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2C7919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D29DC3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49F151C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9DB94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07D5AA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2AF766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7030569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7781F935" w14:textId="77777777">
        <w:trPr>
          <w:trHeight w:val="239"/>
        </w:trPr>
        <w:tc>
          <w:tcPr>
            <w:tcW w:w="2122" w:type="dxa"/>
            <w:vAlign w:val="bottom"/>
          </w:tcPr>
          <w:p w14:paraId="4B78DB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Igah et al.,2025</w:t>
            </w:r>
          </w:p>
        </w:tc>
        <w:tc>
          <w:tcPr>
            <w:tcW w:w="1134" w:type="dxa"/>
            <w:vAlign w:val="bottom"/>
          </w:tcPr>
          <w:p w14:paraId="7692FA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7F9BA2A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0BC4EB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23249F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EFB028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E9D8B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CEE40E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B3CE3A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19F6D35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2D17722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23DBCE41" w14:textId="77777777">
        <w:trPr>
          <w:trHeight w:val="239"/>
        </w:trPr>
        <w:tc>
          <w:tcPr>
            <w:tcW w:w="2122" w:type="dxa"/>
            <w:vAlign w:val="bottom"/>
          </w:tcPr>
          <w:p w14:paraId="504260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Johnson et al.,1983</w:t>
            </w:r>
          </w:p>
        </w:tc>
        <w:tc>
          <w:tcPr>
            <w:tcW w:w="1134" w:type="dxa"/>
            <w:vAlign w:val="bottom"/>
          </w:tcPr>
          <w:p w14:paraId="1D75B2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475B54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5C85D2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2AA5B2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C78245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4817CFE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4900C7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53AFD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331C3A9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5D01A9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56A985FC" w14:textId="77777777">
        <w:trPr>
          <w:trHeight w:val="239"/>
        </w:trPr>
        <w:tc>
          <w:tcPr>
            <w:tcW w:w="2122" w:type="dxa"/>
            <w:vAlign w:val="bottom"/>
          </w:tcPr>
          <w:p w14:paraId="4284509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Johnson et al.,1993</w:t>
            </w:r>
          </w:p>
        </w:tc>
        <w:tc>
          <w:tcPr>
            <w:tcW w:w="1134" w:type="dxa"/>
            <w:vAlign w:val="bottom"/>
          </w:tcPr>
          <w:p w14:paraId="69151E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A43E10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91D60C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717715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963DA6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76BEFD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800E48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54BE24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7B35032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3BC6DA1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4031ACA8" w14:textId="77777777">
        <w:trPr>
          <w:trHeight w:val="239"/>
        </w:trPr>
        <w:tc>
          <w:tcPr>
            <w:tcW w:w="2122" w:type="dxa"/>
            <w:vAlign w:val="bottom"/>
          </w:tcPr>
          <w:p w14:paraId="4086086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Kajihara et al.,2021</w:t>
            </w:r>
          </w:p>
        </w:tc>
        <w:tc>
          <w:tcPr>
            <w:tcW w:w="1134" w:type="dxa"/>
            <w:vAlign w:val="bottom"/>
          </w:tcPr>
          <w:p w14:paraId="70FC90C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244A57A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311F1E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279AF9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1510B3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5D27359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43F8CB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5061E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66C9FC2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bottom"/>
          </w:tcPr>
          <w:p w14:paraId="6DDC86F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20B3F263" w14:textId="77777777">
        <w:trPr>
          <w:trHeight w:val="239"/>
        </w:trPr>
        <w:tc>
          <w:tcPr>
            <w:tcW w:w="2122" w:type="dxa"/>
            <w:vAlign w:val="bottom"/>
          </w:tcPr>
          <w:p w14:paraId="4CB9927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Khoule et al.,2025</w:t>
            </w:r>
          </w:p>
        </w:tc>
        <w:tc>
          <w:tcPr>
            <w:tcW w:w="1134" w:type="dxa"/>
            <w:vAlign w:val="bottom"/>
          </w:tcPr>
          <w:p w14:paraId="06345BC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21B1FA3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3D92C2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D7EDC8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6DE3DF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16FD204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7CCFA7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DB0C46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616B66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7055A5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5B80849D" w14:textId="77777777">
        <w:trPr>
          <w:trHeight w:val="239"/>
        </w:trPr>
        <w:tc>
          <w:tcPr>
            <w:tcW w:w="2122" w:type="dxa"/>
            <w:vAlign w:val="bottom"/>
          </w:tcPr>
          <w:p w14:paraId="326691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Kizito et al., 2018</w:t>
            </w:r>
          </w:p>
        </w:tc>
        <w:tc>
          <w:tcPr>
            <w:tcW w:w="1134" w:type="dxa"/>
            <w:vAlign w:val="bottom"/>
          </w:tcPr>
          <w:p w14:paraId="23E553F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2FD411D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5BE15E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185B888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A925B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2BC43B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223C1F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79D15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605B206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bottom"/>
          </w:tcPr>
          <w:p w14:paraId="22F63C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6441A10A" w14:textId="77777777">
        <w:trPr>
          <w:trHeight w:val="239"/>
        </w:trPr>
        <w:tc>
          <w:tcPr>
            <w:tcW w:w="2122" w:type="dxa"/>
            <w:vAlign w:val="bottom"/>
          </w:tcPr>
          <w:p w14:paraId="6C6C679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Lule et al.,2022</w:t>
            </w:r>
          </w:p>
        </w:tc>
        <w:tc>
          <w:tcPr>
            <w:tcW w:w="1134" w:type="dxa"/>
            <w:vAlign w:val="bottom"/>
          </w:tcPr>
          <w:p w14:paraId="15CF86B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556FF9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3C036A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FFE0B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0185EF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1200F8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A53228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2618EC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23AE74E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76C7A63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30F340AB" w14:textId="77777777">
        <w:trPr>
          <w:trHeight w:val="239"/>
        </w:trPr>
        <w:tc>
          <w:tcPr>
            <w:tcW w:w="2122" w:type="dxa"/>
            <w:vAlign w:val="bottom"/>
          </w:tcPr>
          <w:p w14:paraId="44CBFB0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Lutomiah et al.,2014</w:t>
            </w:r>
          </w:p>
        </w:tc>
        <w:tc>
          <w:tcPr>
            <w:tcW w:w="1134" w:type="dxa"/>
            <w:vAlign w:val="bottom"/>
          </w:tcPr>
          <w:p w14:paraId="606A728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EB8218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8EAD6E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443A28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1BFE95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7A6895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939BE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759CB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2AEEADC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218CC8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318B0DE7" w14:textId="77777777">
        <w:trPr>
          <w:trHeight w:val="239"/>
        </w:trPr>
        <w:tc>
          <w:tcPr>
            <w:tcW w:w="2122" w:type="dxa"/>
            <w:vAlign w:val="bottom"/>
          </w:tcPr>
          <w:p w14:paraId="7F04A5E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Lwande et al.,2012</w:t>
            </w:r>
          </w:p>
        </w:tc>
        <w:tc>
          <w:tcPr>
            <w:tcW w:w="1134" w:type="dxa"/>
            <w:vAlign w:val="bottom"/>
          </w:tcPr>
          <w:p w14:paraId="705C86B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28A8527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C70D6E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FF0574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251C51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4603E6E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EBD8E5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909C34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3695F67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321D852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48C21FE6" w14:textId="77777777">
        <w:trPr>
          <w:trHeight w:val="239"/>
        </w:trPr>
        <w:tc>
          <w:tcPr>
            <w:tcW w:w="2122" w:type="dxa"/>
            <w:vAlign w:val="bottom"/>
          </w:tcPr>
          <w:p w14:paraId="3EA128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Lysholm et al., 2022</w:t>
            </w:r>
          </w:p>
        </w:tc>
        <w:tc>
          <w:tcPr>
            <w:tcW w:w="1134" w:type="dxa"/>
            <w:vAlign w:val="bottom"/>
          </w:tcPr>
          <w:p w14:paraId="47A4C1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16B2CCE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46B39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09126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B82999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3C4C1AA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EA7D00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6E3DE4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3ED325C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w:t>
            </w:r>
          </w:p>
        </w:tc>
        <w:tc>
          <w:tcPr>
            <w:tcW w:w="814" w:type="dxa"/>
            <w:vAlign w:val="bottom"/>
          </w:tcPr>
          <w:p w14:paraId="455E2BC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2.000</w:t>
            </w:r>
          </w:p>
        </w:tc>
      </w:tr>
      <w:tr w:rsidR="003B1A24" w14:paraId="326C31AB" w14:textId="77777777">
        <w:trPr>
          <w:trHeight w:val="239"/>
        </w:trPr>
        <w:tc>
          <w:tcPr>
            <w:tcW w:w="2122" w:type="dxa"/>
            <w:vAlign w:val="bottom"/>
          </w:tcPr>
          <w:p w14:paraId="5A4E93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Maiga et al.,2017</w:t>
            </w:r>
          </w:p>
        </w:tc>
        <w:tc>
          <w:tcPr>
            <w:tcW w:w="1134" w:type="dxa"/>
            <w:vAlign w:val="bottom"/>
          </w:tcPr>
          <w:p w14:paraId="1382F9A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22B07E4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7E8E7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D07AE7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ABCE57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1BBB14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310C3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52755F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3119C5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44B36D1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1C719239" w14:textId="77777777">
        <w:trPr>
          <w:trHeight w:val="239"/>
        </w:trPr>
        <w:tc>
          <w:tcPr>
            <w:tcW w:w="2122" w:type="dxa"/>
            <w:vAlign w:val="bottom"/>
          </w:tcPr>
          <w:p w14:paraId="7BBA36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Malonga et al.,2024</w:t>
            </w:r>
          </w:p>
        </w:tc>
        <w:tc>
          <w:tcPr>
            <w:tcW w:w="1134" w:type="dxa"/>
            <w:vAlign w:val="bottom"/>
          </w:tcPr>
          <w:p w14:paraId="31D159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47541FD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155B24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FA5125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ABDE84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3283D7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6F2646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C0234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1BA253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3D6D12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75944558" w14:textId="77777777">
        <w:trPr>
          <w:trHeight w:val="239"/>
        </w:trPr>
        <w:tc>
          <w:tcPr>
            <w:tcW w:w="2122" w:type="dxa"/>
            <w:vAlign w:val="bottom"/>
          </w:tcPr>
          <w:p w14:paraId="4C034A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Mangombi et al.,2020</w:t>
            </w:r>
          </w:p>
        </w:tc>
        <w:tc>
          <w:tcPr>
            <w:tcW w:w="1134" w:type="dxa"/>
            <w:vAlign w:val="bottom"/>
          </w:tcPr>
          <w:p w14:paraId="354860F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34BDEB9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504726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6A58B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7EFE0C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2890095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8C2310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0CDFDA2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02BFA5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bottom"/>
          </w:tcPr>
          <w:p w14:paraId="0D39984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2C075AD6" w14:textId="77777777">
        <w:trPr>
          <w:trHeight w:val="239"/>
        </w:trPr>
        <w:tc>
          <w:tcPr>
            <w:tcW w:w="2122" w:type="dxa"/>
            <w:vAlign w:val="bottom"/>
          </w:tcPr>
          <w:p w14:paraId="5435387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Mathiot et al.,1988</w:t>
            </w:r>
          </w:p>
        </w:tc>
        <w:tc>
          <w:tcPr>
            <w:tcW w:w="1134" w:type="dxa"/>
            <w:vAlign w:val="bottom"/>
          </w:tcPr>
          <w:p w14:paraId="18C439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3AE737C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354021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8E1380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32F07D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4E4C65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3DBC1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0097EFE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5FDB361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bottom"/>
          </w:tcPr>
          <w:p w14:paraId="77B669D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6A9A100B" w14:textId="77777777">
        <w:trPr>
          <w:trHeight w:val="239"/>
        </w:trPr>
        <w:tc>
          <w:tcPr>
            <w:tcW w:w="2122" w:type="dxa"/>
            <w:vAlign w:val="bottom"/>
          </w:tcPr>
          <w:p w14:paraId="313495C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Mathiot et al.,1989</w:t>
            </w:r>
          </w:p>
        </w:tc>
        <w:tc>
          <w:tcPr>
            <w:tcW w:w="1134" w:type="dxa"/>
            <w:vAlign w:val="bottom"/>
          </w:tcPr>
          <w:p w14:paraId="49633C4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7F0B433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E1F22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B7869F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58615C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53FD4B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74A3F8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6738C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09DC84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6BCE763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79816EFF" w14:textId="77777777">
        <w:trPr>
          <w:trHeight w:val="239"/>
        </w:trPr>
        <w:tc>
          <w:tcPr>
            <w:tcW w:w="2122" w:type="dxa"/>
            <w:vAlign w:val="bottom"/>
          </w:tcPr>
          <w:p w14:paraId="33665DC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Mathiot et al.,1990</w:t>
            </w:r>
          </w:p>
        </w:tc>
        <w:tc>
          <w:tcPr>
            <w:tcW w:w="1134" w:type="dxa"/>
            <w:vAlign w:val="bottom"/>
          </w:tcPr>
          <w:p w14:paraId="79283E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17ED299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06040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799F0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7BC0C9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443CAF7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723CA2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3104D2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036BE5F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bottom"/>
          </w:tcPr>
          <w:p w14:paraId="5D6151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75134B21" w14:textId="77777777">
        <w:trPr>
          <w:trHeight w:val="239"/>
        </w:trPr>
        <w:tc>
          <w:tcPr>
            <w:tcW w:w="2122" w:type="dxa"/>
            <w:vAlign w:val="bottom"/>
          </w:tcPr>
          <w:p w14:paraId="758C2D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Matthews et al.,2023</w:t>
            </w:r>
          </w:p>
        </w:tc>
        <w:tc>
          <w:tcPr>
            <w:tcW w:w="1134" w:type="dxa"/>
            <w:vAlign w:val="bottom"/>
          </w:tcPr>
          <w:p w14:paraId="1DB5250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495A21B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1CCF8D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F7459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D8B2F5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1FA3B7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6C3B1B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C85C23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3278F18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64D5B1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0690561D" w14:textId="77777777">
        <w:trPr>
          <w:trHeight w:val="239"/>
        </w:trPr>
        <w:tc>
          <w:tcPr>
            <w:tcW w:w="2122" w:type="dxa"/>
            <w:vAlign w:val="bottom"/>
          </w:tcPr>
          <w:p w14:paraId="003637A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Mhamadi et al.,2022</w:t>
            </w:r>
          </w:p>
        </w:tc>
        <w:tc>
          <w:tcPr>
            <w:tcW w:w="1134" w:type="dxa"/>
            <w:vAlign w:val="bottom"/>
          </w:tcPr>
          <w:p w14:paraId="3B012B6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36EBCB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EF6E3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079BF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9C037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6E259D2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40AB3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9A119E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546B05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28CAC9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20C5588E" w14:textId="77777777">
        <w:trPr>
          <w:trHeight w:val="239"/>
        </w:trPr>
        <w:tc>
          <w:tcPr>
            <w:tcW w:w="2122" w:type="dxa"/>
            <w:vAlign w:val="bottom"/>
          </w:tcPr>
          <w:p w14:paraId="6A444E3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Mihalakakos et al.,2025</w:t>
            </w:r>
          </w:p>
        </w:tc>
        <w:tc>
          <w:tcPr>
            <w:tcW w:w="1134" w:type="dxa"/>
            <w:vAlign w:val="bottom"/>
          </w:tcPr>
          <w:p w14:paraId="59791F8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16BB0A1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07F910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8EB0C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C5750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4CB9BB3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C4F00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DCD1CF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50DDFAC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6EE9F76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761BBE3C" w14:textId="77777777">
        <w:trPr>
          <w:trHeight w:val="239"/>
        </w:trPr>
        <w:tc>
          <w:tcPr>
            <w:tcW w:w="2122" w:type="dxa"/>
            <w:vAlign w:val="bottom"/>
          </w:tcPr>
          <w:p w14:paraId="4DE2F82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Mohamed et al.,2024</w:t>
            </w:r>
          </w:p>
        </w:tc>
        <w:tc>
          <w:tcPr>
            <w:tcW w:w="1134" w:type="dxa"/>
            <w:vAlign w:val="bottom"/>
          </w:tcPr>
          <w:p w14:paraId="1756F5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7E1C54F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1FF5C8B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32163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30080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654CCF4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EB9FC7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0182B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4A52D3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6694D0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3A612CD3" w14:textId="77777777">
        <w:trPr>
          <w:trHeight w:val="239"/>
        </w:trPr>
        <w:tc>
          <w:tcPr>
            <w:tcW w:w="2122" w:type="dxa"/>
            <w:vAlign w:val="bottom"/>
          </w:tcPr>
          <w:p w14:paraId="215DFB9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Msimang et al.,2021</w:t>
            </w:r>
          </w:p>
        </w:tc>
        <w:tc>
          <w:tcPr>
            <w:tcW w:w="1134" w:type="dxa"/>
            <w:vAlign w:val="bottom"/>
          </w:tcPr>
          <w:p w14:paraId="2D8A543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2ECE3CF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906A2C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E9FA9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E393A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54939D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E1B9A2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3F66BF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5F99B93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w:t>
            </w:r>
          </w:p>
        </w:tc>
        <w:tc>
          <w:tcPr>
            <w:tcW w:w="814" w:type="dxa"/>
            <w:vAlign w:val="bottom"/>
          </w:tcPr>
          <w:p w14:paraId="2763CA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2.000</w:t>
            </w:r>
          </w:p>
        </w:tc>
      </w:tr>
      <w:tr w:rsidR="003B1A24" w14:paraId="7360D3D5" w14:textId="77777777">
        <w:trPr>
          <w:trHeight w:val="239"/>
        </w:trPr>
        <w:tc>
          <w:tcPr>
            <w:tcW w:w="2122" w:type="dxa"/>
            <w:vAlign w:val="bottom"/>
          </w:tcPr>
          <w:p w14:paraId="3D01662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Muianga et al.,2017</w:t>
            </w:r>
          </w:p>
        </w:tc>
        <w:tc>
          <w:tcPr>
            <w:tcW w:w="1134" w:type="dxa"/>
            <w:vAlign w:val="center"/>
          </w:tcPr>
          <w:p w14:paraId="79B9D02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center"/>
          </w:tcPr>
          <w:p w14:paraId="687308A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20211B7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center"/>
          </w:tcPr>
          <w:p w14:paraId="31282B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center"/>
          </w:tcPr>
          <w:p w14:paraId="6D263E4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center"/>
          </w:tcPr>
          <w:p w14:paraId="6F310B7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center"/>
          </w:tcPr>
          <w:p w14:paraId="479148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center"/>
          </w:tcPr>
          <w:p w14:paraId="2B8A6A2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center"/>
          </w:tcPr>
          <w:p w14:paraId="7817D7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center"/>
          </w:tcPr>
          <w:p w14:paraId="45B6081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7C0316ED" w14:textId="77777777">
        <w:trPr>
          <w:trHeight w:val="239"/>
        </w:trPr>
        <w:tc>
          <w:tcPr>
            <w:tcW w:w="2122" w:type="dxa"/>
            <w:vAlign w:val="bottom"/>
          </w:tcPr>
          <w:p w14:paraId="64AB9A2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Mukhaye</w:t>
            </w:r>
            <w:r>
              <w:rPr>
                <w:rFonts w:ascii="Calibri" w:eastAsia="Calibri" w:hAnsi="Calibri" w:cs="Calibri"/>
                <w:color w:val="000000"/>
                <w:sz w:val="16"/>
                <w:szCs w:val="16"/>
              </w:rPr>
              <w:t xml:space="preserve"> et al.,2024</w:t>
            </w:r>
          </w:p>
        </w:tc>
        <w:tc>
          <w:tcPr>
            <w:tcW w:w="1134" w:type="dxa"/>
            <w:vAlign w:val="bottom"/>
          </w:tcPr>
          <w:p w14:paraId="264582B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53B56B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1F624F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AF5E59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6767A8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5A46386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2EE67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F1355B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43CC0B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w:t>
            </w:r>
          </w:p>
        </w:tc>
        <w:tc>
          <w:tcPr>
            <w:tcW w:w="814" w:type="dxa"/>
            <w:vAlign w:val="bottom"/>
          </w:tcPr>
          <w:p w14:paraId="05DFF6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2.000</w:t>
            </w:r>
          </w:p>
        </w:tc>
      </w:tr>
      <w:tr w:rsidR="003B1A24" w14:paraId="406D4AF3" w14:textId="77777777">
        <w:trPr>
          <w:trHeight w:val="239"/>
        </w:trPr>
        <w:tc>
          <w:tcPr>
            <w:tcW w:w="2122" w:type="dxa"/>
            <w:vAlign w:val="bottom"/>
          </w:tcPr>
          <w:p w14:paraId="1D9384C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Naidenova et al.,2020</w:t>
            </w:r>
          </w:p>
        </w:tc>
        <w:tc>
          <w:tcPr>
            <w:tcW w:w="1134" w:type="dxa"/>
            <w:vAlign w:val="bottom"/>
          </w:tcPr>
          <w:p w14:paraId="3F59716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55F5A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62845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220A6D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520C23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54C716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4C4EB2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17F4E2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4BE707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79294C9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142CFDA4" w14:textId="77777777">
        <w:trPr>
          <w:trHeight w:val="239"/>
        </w:trPr>
        <w:tc>
          <w:tcPr>
            <w:tcW w:w="2122" w:type="dxa"/>
            <w:vAlign w:val="bottom"/>
          </w:tcPr>
          <w:p w14:paraId="3BE1285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Naidenova et al.,2021</w:t>
            </w:r>
          </w:p>
        </w:tc>
        <w:tc>
          <w:tcPr>
            <w:tcW w:w="1134" w:type="dxa"/>
            <w:vAlign w:val="bottom"/>
          </w:tcPr>
          <w:p w14:paraId="47D65A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0562092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D05D0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313BC4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72A1DF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15CCA5D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701EA9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F9073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73ACB40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438303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49AFA45A" w14:textId="77777777">
        <w:trPr>
          <w:trHeight w:val="239"/>
        </w:trPr>
        <w:tc>
          <w:tcPr>
            <w:tcW w:w="2122" w:type="dxa"/>
            <w:vAlign w:val="bottom"/>
          </w:tcPr>
          <w:p w14:paraId="1D0B2A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Naydenova et al.,2019</w:t>
            </w:r>
          </w:p>
        </w:tc>
        <w:tc>
          <w:tcPr>
            <w:tcW w:w="1134" w:type="dxa"/>
            <w:vAlign w:val="bottom"/>
          </w:tcPr>
          <w:p w14:paraId="507903A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4D8F136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4E87D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6321FA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BF5B1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BA44EF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975D4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873DD2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0FF8FE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5E504D3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7875143E" w14:textId="77777777">
        <w:trPr>
          <w:trHeight w:val="239"/>
        </w:trPr>
        <w:tc>
          <w:tcPr>
            <w:tcW w:w="2122" w:type="dxa"/>
            <w:vAlign w:val="bottom"/>
          </w:tcPr>
          <w:p w14:paraId="7240FB5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Ngom et al., 2024</w:t>
            </w:r>
          </w:p>
        </w:tc>
        <w:tc>
          <w:tcPr>
            <w:tcW w:w="1134" w:type="dxa"/>
            <w:vAlign w:val="bottom"/>
          </w:tcPr>
          <w:p w14:paraId="41F63E7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1EC77F1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663C5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1C9A2D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1E2DD4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575010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5A7863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6D56F9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752775E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05E3350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44CF992A" w14:textId="77777777">
        <w:trPr>
          <w:trHeight w:val="239"/>
        </w:trPr>
        <w:tc>
          <w:tcPr>
            <w:tcW w:w="2122" w:type="dxa"/>
            <w:vAlign w:val="bottom"/>
          </w:tcPr>
          <w:p w14:paraId="3E9687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Nimo-Paintsil et al.,2022</w:t>
            </w:r>
          </w:p>
        </w:tc>
        <w:tc>
          <w:tcPr>
            <w:tcW w:w="1134" w:type="dxa"/>
            <w:vAlign w:val="bottom"/>
          </w:tcPr>
          <w:p w14:paraId="2FCBF4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3E6DE7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95E848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A0F52A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8E3F86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7CBCCE9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24F8F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14A27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44E3750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650D284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7E1BC3FB" w14:textId="77777777">
        <w:trPr>
          <w:trHeight w:val="239"/>
        </w:trPr>
        <w:tc>
          <w:tcPr>
            <w:tcW w:w="2122" w:type="dxa"/>
            <w:vAlign w:val="bottom"/>
          </w:tcPr>
          <w:p w14:paraId="6B33CAE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Nyakarahuka et al., 2022</w:t>
            </w:r>
          </w:p>
        </w:tc>
        <w:tc>
          <w:tcPr>
            <w:tcW w:w="1134" w:type="dxa"/>
            <w:vAlign w:val="bottom"/>
          </w:tcPr>
          <w:p w14:paraId="3CFB05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0519C72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8FA534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65892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EFAC59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057B560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79FFD0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FBB792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56244F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4A00071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424E4E66" w14:textId="77777777">
        <w:trPr>
          <w:trHeight w:val="239"/>
        </w:trPr>
        <w:tc>
          <w:tcPr>
            <w:tcW w:w="2122" w:type="dxa"/>
            <w:vAlign w:val="bottom"/>
          </w:tcPr>
          <w:p w14:paraId="0A3A65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Nyakarahuka et al.,2023</w:t>
            </w:r>
          </w:p>
        </w:tc>
        <w:tc>
          <w:tcPr>
            <w:tcW w:w="1134" w:type="dxa"/>
            <w:vAlign w:val="bottom"/>
          </w:tcPr>
          <w:p w14:paraId="7D6224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392AA6B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4497C1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22A432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A5E8C2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8347AD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05A12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A887F2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6181DF0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w:t>
            </w:r>
          </w:p>
        </w:tc>
        <w:tc>
          <w:tcPr>
            <w:tcW w:w="814" w:type="dxa"/>
            <w:vAlign w:val="bottom"/>
          </w:tcPr>
          <w:p w14:paraId="4E5587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2.00</w:t>
            </w:r>
          </w:p>
        </w:tc>
      </w:tr>
      <w:tr w:rsidR="003B1A24" w14:paraId="7107A5A9" w14:textId="77777777">
        <w:trPr>
          <w:trHeight w:val="239"/>
        </w:trPr>
        <w:tc>
          <w:tcPr>
            <w:tcW w:w="2122" w:type="dxa"/>
            <w:vAlign w:val="bottom"/>
          </w:tcPr>
          <w:p w14:paraId="51226AF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Nyataya et al.,2019</w:t>
            </w:r>
          </w:p>
        </w:tc>
        <w:tc>
          <w:tcPr>
            <w:tcW w:w="1134" w:type="dxa"/>
            <w:vAlign w:val="bottom"/>
          </w:tcPr>
          <w:p w14:paraId="306E12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09D89A0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5993A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260AA0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16770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785049E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B2F1F7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9D8199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125A702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328D47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59E28A35" w14:textId="77777777">
        <w:trPr>
          <w:trHeight w:val="239"/>
        </w:trPr>
        <w:tc>
          <w:tcPr>
            <w:tcW w:w="2122" w:type="dxa"/>
            <w:vAlign w:val="bottom"/>
          </w:tcPr>
          <w:p w14:paraId="4D6B34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O’Hearn et al.,2016</w:t>
            </w:r>
          </w:p>
        </w:tc>
        <w:tc>
          <w:tcPr>
            <w:tcW w:w="1134" w:type="dxa"/>
            <w:vAlign w:val="bottom"/>
          </w:tcPr>
          <w:p w14:paraId="24D20E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298C8D0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00C197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B3AD4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AFA41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4DBD2D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D81916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EB460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08E43C6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36EDBF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3ACFB5DA" w14:textId="77777777">
        <w:trPr>
          <w:trHeight w:val="239"/>
        </w:trPr>
        <w:tc>
          <w:tcPr>
            <w:tcW w:w="2122" w:type="dxa"/>
            <w:vAlign w:val="bottom"/>
          </w:tcPr>
          <w:p w14:paraId="62DD02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Obanda et al.,2021</w:t>
            </w:r>
          </w:p>
        </w:tc>
        <w:tc>
          <w:tcPr>
            <w:tcW w:w="1134" w:type="dxa"/>
            <w:vAlign w:val="bottom"/>
          </w:tcPr>
          <w:p w14:paraId="53B3BE8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31A14F8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475E6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A264B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A29908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279B9B9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7AD8B9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7D1B4A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430BD0A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375108E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2B11772A" w14:textId="77777777">
        <w:trPr>
          <w:trHeight w:val="239"/>
        </w:trPr>
        <w:tc>
          <w:tcPr>
            <w:tcW w:w="2122" w:type="dxa"/>
            <w:vAlign w:val="bottom"/>
          </w:tcPr>
          <w:p w14:paraId="4D80328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 xml:space="preserve">Olk et </w:t>
            </w:r>
            <w:r>
              <w:rPr>
                <w:rFonts w:ascii="Calibri" w:eastAsia="Calibri" w:hAnsi="Calibri" w:cs="Calibri"/>
                <w:color w:val="000000"/>
                <w:sz w:val="16"/>
                <w:szCs w:val="16"/>
              </w:rPr>
              <w:t>al.,2025</w:t>
            </w:r>
          </w:p>
        </w:tc>
        <w:tc>
          <w:tcPr>
            <w:tcW w:w="1134" w:type="dxa"/>
            <w:vAlign w:val="bottom"/>
          </w:tcPr>
          <w:p w14:paraId="4A203A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5173A35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C4F2D0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4805F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BCD73A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3DB06F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4A7132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89604A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4E3D33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1CEC29E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2B75CD03" w14:textId="77777777">
        <w:trPr>
          <w:trHeight w:val="239"/>
        </w:trPr>
        <w:tc>
          <w:tcPr>
            <w:tcW w:w="2122" w:type="dxa"/>
            <w:vAlign w:val="bottom"/>
          </w:tcPr>
          <w:p w14:paraId="581548B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Oludele et al.,2023</w:t>
            </w:r>
          </w:p>
        </w:tc>
        <w:tc>
          <w:tcPr>
            <w:tcW w:w="1134" w:type="dxa"/>
            <w:vAlign w:val="bottom"/>
          </w:tcPr>
          <w:p w14:paraId="439399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1065679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D44E4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70B56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914BD5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7BB08A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EC3C63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7970F2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792D44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58B178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35CEFEB1" w14:textId="77777777">
        <w:trPr>
          <w:trHeight w:val="239"/>
        </w:trPr>
        <w:tc>
          <w:tcPr>
            <w:tcW w:w="2122" w:type="dxa"/>
            <w:vAlign w:val="bottom"/>
          </w:tcPr>
          <w:p w14:paraId="6146BE0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Oluwayelu et al.,2020</w:t>
            </w:r>
          </w:p>
        </w:tc>
        <w:tc>
          <w:tcPr>
            <w:tcW w:w="1134" w:type="dxa"/>
            <w:vAlign w:val="bottom"/>
          </w:tcPr>
          <w:p w14:paraId="71F63A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0E373C3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80E23F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186524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90E895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2DB6AC0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3F1C2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7CCA6EB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7D071AB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149867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05EED231" w14:textId="77777777">
        <w:trPr>
          <w:trHeight w:val="239"/>
        </w:trPr>
        <w:tc>
          <w:tcPr>
            <w:tcW w:w="2122" w:type="dxa"/>
            <w:vAlign w:val="bottom"/>
          </w:tcPr>
          <w:p w14:paraId="610D9CC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Omoga et al.,2023</w:t>
            </w:r>
          </w:p>
        </w:tc>
        <w:tc>
          <w:tcPr>
            <w:tcW w:w="1134" w:type="dxa"/>
            <w:vAlign w:val="bottom"/>
          </w:tcPr>
          <w:p w14:paraId="624434E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DAEDEC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8A670F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448450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38D68E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12FE18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8F8CB4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B9A23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2353A9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5B9F363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05BD3297" w14:textId="77777777">
        <w:trPr>
          <w:trHeight w:val="239"/>
        </w:trPr>
        <w:tc>
          <w:tcPr>
            <w:tcW w:w="2122" w:type="dxa"/>
            <w:vAlign w:val="bottom"/>
          </w:tcPr>
          <w:p w14:paraId="360253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Phonera et al.,2021</w:t>
            </w:r>
          </w:p>
        </w:tc>
        <w:tc>
          <w:tcPr>
            <w:tcW w:w="1134" w:type="dxa"/>
            <w:vAlign w:val="bottom"/>
          </w:tcPr>
          <w:p w14:paraId="1257B8E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4A5E10B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5B36A2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1EFB82A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1D0148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16AFC93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0C83FB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D403F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34E0F3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34E30E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3EBF096C" w14:textId="77777777">
        <w:trPr>
          <w:trHeight w:val="239"/>
        </w:trPr>
        <w:tc>
          <w:tcPr>
            <w:tcW w:w="2122" w:type="dxa"/>
            <w:vAlign w:val="bottom"/>
          </w:tcPr>
          <w:p w14:paraId="464A6E3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Rahden et al.,2019</w:t>
            </w:r>
          </w:p>
        </w:tc>
        <w:tc>
          <w:tcPr>
            <w:tcW w:w="1134" w:type="dxa"/>
            <w:vAlign w:val="bottom"/>
          </w:tcPr>
          <w:p w14:paraId="307350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52DE901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F4BBFA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804C4C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9FD24D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F7A0D5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85E8AE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E03F1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384EC1F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40740A6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5313AD2F" w14:textId="77777777">
        <w:trPr>
          <w:trHeight w:val="239"/>
        </w:trPr>
        <w:tc>
          <w:tcPr>
            <w:tcW w:w="2122" w:type="dxa"/>
            <w:vAlign w:val="bottom"/>
          </w:tcPr>
          <w:p w14:paraId="41D95A7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Rodhain et al.,1989</w:t>
            </w:r>
          </w:p>
        </w:tc>
        <w:tc>
          <w:tcPr>
            <w:tcW w:w="1134" w:type="dxa"/>
            <w:vAlign w:val="bottom"/>
          </w:tcPr>
          <w:p w14:paraId="4A6F4B3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2AA620C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2434B6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2AB1811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6B2502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31B9F1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575E66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715C2C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78DD5A2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5ED9580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688455AB" w14:textId="77777777">
        <w:trPr>
          <w:trHeight w:val="239"/>
        </w:trPr>
        <w:tc>
          <w:tcPr>
            <w:tcW w:w="2122" w:type="dxa"/>
            <w:vAlign w:val="bottom"/>
          </w:tcPr>
          <w:p w14:paraId="34E7C25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Rollin et al., 1987</w:t>
            </w:r>
          </w:p>
        </w:tc>
        <w:tc>
          <w:tcPr>
            <w:tcW w:w="1134" w:type="dxa"/>
            <w:vAlign w:val="bottom"/>
          </w:tcPr>
          <w:p w14:paraId="3A17240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24CED32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2D873D2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84123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5FC0A1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211CFD3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02AD21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5C99AA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123F202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11</w:t>
            </w:r>
          </w:p>
        </w:tc>
        <w:tc>
          <w:tcPr>
            <w:tcW w:w="814" w:type="dxa"/>
            <w:vAlign w:val="bottom"/>
          </w:tcPr>
          <w:p w14:paraId="1AC090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1.375</w:t>
            </w:r>
          </w:p>
        </w:tc>
      </w:tr>
      <w:tr w:rsidR="003B1A24" w14:paraId="7152147F" w14:textId="77777777">
        <w:trPr>
          <w:trHeight w:val="239"/>
        </w:trPr>
        <w:tc>
          <w:tcPr>
            <w:tcW w:w="2122" w:type="dxa"/>
            <w:vAlign w:val="bottom"/>
          </w:tcPr>
          <w:p w14:paraId="37D77A3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Rugarabamu et al., 2021</w:t>
            </w:r>
          </w:p>
        </w:tc>
        <w:tc>
          <w:tcPr>
            <w:tcW w:w="1134" w:type="dxa"/>
            <w:vAlign w:val="bottom"/>
          </w:tcPr>
          <w:p w14:paraId="60780B1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784F126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C82D6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27D5C7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E51AE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4EA434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C818AC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0B692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570E8DD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w:t>
            </w:r>
          </w:p>
        </w:tc>
        <w:tc>
          <w:tcPr>
            <w:tcW w:w="814" w:type="dxa"/>
            <w:vAlign w:val="bottom"/>
          </w:tcPr>
          <w:p w14:paraId="646427A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2.00</w:t>
            </w:r>
          </w:p>
        </w:tc>
      </w:tr>
      <w:tr w:rsidR="003B1A24" w14:paraId="5A30A4DF" w14:textId="77777777">
        <w:trPr>
          <w:trHeight w:val="239"/>
        </w:trPr>
        <w:tc>
          <w:tcPr>
            <w:tcW w:w="2122" w:type="dxa"/>
            <w:vAlign w:val="bottom"/>
          </w:tcPr>
          <w:p w14:paraId="74E93C6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Rugarabamu et al.,2022</w:t>
            </w:r>
          </w:p>
        </w:tc>
        <w:tc>
          <w:tcPr>
            <w:tcW w:w="1134" w:type="dxa"/>
            <w:vAlign w:val="bottom"/>
          </w:tcPr>
          <w:p w14:paraId="32BE32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45B65D4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025A9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FEE7B6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B01D96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50FEB76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6CF134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124813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507DC15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036F26D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504CACBB" w14:textId="77777777">
        <w:trPr>
          <w:trHeight w:val="239"/>
        </w:trPr>
        <w:tc>
          <w:tcPr>
            <w:tcW w:w="2122" w:type="dxa"/>
            <w:vAlign w:val="bottom"/>
          </w:tcPr>
          <w:p w14:paraId="1731D86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Rusanganwa et al., 2024</w:t>
            </w:r>
          </w:p>
        </w:tc>
        <w:tc>
          <w:tcPr>
            <w:tcW w:w="1134" w:type="dxa"/>
            <w:vAlign w:val="bottom"/>
          </w:tcPr>
          <w:p w14:paraId="6E47B5A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501046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B74E6B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EC3E2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BCEA7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71F424E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E37E7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01A83F7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2E98366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206B52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7A5F7B65" w14:textId="77777777">
        <w:trPr>
          <w:trHeight w:val="239"/>
        </w:trPr>
        <w:tc>
          <w:tcPr>
            <w:tcW w:w="2122" w:type="dxa"/>
            <w:vAlign w:val="bottom"/>
          </w:tcPr>
          <w:p w14:paraId="288B6E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Sadeuh-Mba et al.,2018</w:t>
            </w:r>
          </w:p>
        </w:tc>
        <w:tc>
          <w:tcPr>
            <w:tcW w:w="1134" w:type="dxa"/>
            <w:vAlign w:val="bottom"/>
          </w:tcPr>
          <w:p w14:paraId="08253B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1776148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7FF56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9B2517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8ECFFC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571D473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940EAB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A79F02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62FF21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70BF6A5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37569CB4" w14:textId="77777777">
        <w:trPr>
          <w:trHeight w:val="239"/>
        </w:trPr>
        <w:tc>
          <w:tcPr>
            <w:tcW w:w="2122" w:type="dxa"/>
            <w:vAlign w:val="bottom"/>
          </w:tcPr>
          <w:p w14:paraId="3C0DD23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Sadio et al., 2025</w:t>
            </w:r>
          </w:p>
        </w:tc>
        <w:tc>
          <w:tcPr>
            <w:tcW w:w="1134" w:type="dxa"/>
            <w:vAlign w:val="bottom"/>
          </w:tcPr>
          <w:p w14:paraId="79458F6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7C9BF2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5A3E7E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C053B2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FBB08A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7547E5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23F42C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2FF2527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7E528E9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4034741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62AB0E16" w14:textId="77777777">
        <w:trPr>
          <w:trHeight w:val="239"/>
        </w:trPr>
        <w:tc>
          <w:tcPr>
            <w:tcW w:w="2122" w:type="dxa"/>
            <w:vAlign w:val="bottom"/>
          </w:tcPr>
          <w:p w14:paraId="10C6730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Salah et al., 1988</w:t>
            </w:r>
          </w:p>
        </w:tc>
        <w:tc>
          <w:tcPr>
            <w:tcW w:w="1134" w:type="dxa"/>
            <w:vAlign w:val="bottom"/>
          </w:tcPr>
          <w:p w14:paraId="2837413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ACC950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57DBEB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409C9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68F58C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444C75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44D07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A3816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34D18DE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663D8F3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0E10FE21" w14:textId="77777777">
        <w:trPr>
          <w:trHeight w:val="239"/>
        </w:trPr>
        <w:tc>
          <w:tcPr>
            <w:tcW w:w="2122" w:type="dxa"/>
            <w:vAlign w:val="bottom"/>
          </w:tcPr>
          <w:p w14:paraId="5748402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Saluzzo et al.,1985</w:t>
            </w:r>
          </w:p>
        </w:tc>
        <w:tc>
          <w:tcPr>
            <w:tcW w:w="1134" w:type="dxa"/>
            <w:vAlign w:val="bottom"/>
          </w:tcPr>
          <w:p w14:paraId="09D2E48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7A96C5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52DFA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FF0A62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E22AD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73674C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CF99ED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F4EDC6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3F69DD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5B52AF0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1191572D" w14:textId="77777777">
        <w:trPr>
          <w:trHeight w:val="239"/>
        </w:trPr>
        <w:tc>
          <w:tcPr>
            <w:tcW w:w="2122" w:type="dxa"/>
            <w:vAlign w:val="bottom"/>
          </w:tcPr>
          <w:p w14:paraId="3CF1EB0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Samkange et al.,2024</w:t>
            </w:r>
          </w:p>
        </w:tc>
        <w:tc>
          <w:tcPr>
            <w:tcW w:w="1134" w:type="dxa"/>
            <w:vAlign w:val="bottom"/>
          </w:tcPr>
          <w:p w14:paraId="27D1C6A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35BFCCF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A26EB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22D5FA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1BAC4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751A35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99429A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40DF68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76B8831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1F8A23E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4FFDB4E7" w14:textId="77777777">
        <w:trPr>
          <w:trHeight w:val="239"/>
        </w:trPr>
        <w:tc>
          <w:tcPr>
            <w:tcW w:w="2122" w:type="dxa"/>
            <w:vAlign w:val="bottom"/>
          </w:tcPr>
          <w:p w14:paraId="0FCA1A8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sang et al., 2011</w:t>
            </w:r>
          </w:p>
        </w:tc>
        <w:tc>
          <w:tcPr>
            <w:tcW w:w="1134" w:type="dxa"/>
            <w:vAlign w:val="bottom"/>
          </w:tcPr>
          <w:p w14:paraId="5768D4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BB3178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09AA8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84BA08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85B7C1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18B47F0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F7944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A52F97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6C3A4D9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13C036A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36167437" w14:textId="77777777">
        <w:trPr>
          <w:trHeight w:val="239"/>
        </w:trPr>
        <w:tc>
          <w:tcPr>
            <w:tcW w:w="2122" w:type="dxa"/>
            <w:vAlign w:val="bottom"/>
          </w:tcPr>
          <w:p w14:paraId="5311F50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Sang et al.,2006</w:t>
            </w:r>
          </w:p>
        </w:tc>
        <w:tc>
          <w:tcPr>
            <w:tcW w:w="1134" w:type="dxa"/>
            <w:vAlign w:val="bottom"/>
          </w:tcPr>
          <w:p w14:paraId="72F1279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2887B7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991AAD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455092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D4DC70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1BD8726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9A937E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BD3518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04EB2DA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4D439E2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66C6E3AE" w14:textId="77777777">
        <w:trPr>
          <w:trHeight w:val="239"/>
        </w:trPr>
        <w:tc>
          <w:tcPr>
            <w:tcW w:w="2122" w:type="dxa"/>
            <w:vAlign w:val="bottom"/>
          </w:tcPr>
          <w:p w14:paraId="1675311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 xml:space="preserve">Sankhe </w:t>
            </w:r>
            <w:r>
              <w:rPr>
                <w:rFonts w:ascii="Calibri" w:eastAsia="Calibri" w:hAnsi="Calibri" w:cs="Calibri"/>
                <w:color w:val="000000"/>
                <w:sz w:val="16"/>
                <w:szCs w:val="16"/>
              </w:rPr>
              <w:t>et al.,2023</w:t>
            </w:r>
          </w:p>
        </w:tc>
        <w:tc>
          <w:tcPr>
            <w:tcW w:w="1134" w:type="dxa"/>
            <w:vAlign w:val="bottom"/>
          </w:tcPr>
          <w:p w14:paraId="28E9AB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2763686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BA8A9B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0083556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96F2E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496329A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7C42571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814029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52B54B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102140F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3D204B01" w14:textId="77777777">
        <w:trPr>
          <w:trHeight w:val="239"/>
        </w:trPr>
        <w:tc>
          <w:tcPr>
            <w:tcW w:w="2122" w:type="dxa"/>
            <w:vAlign w:val="bottom"/>
          </w:tcPr>
          <w:p w14:paraId="771965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Sas et al., 2017</w:t>
            </w:r>
          </w:p>
        </w:tc>
        <w:tc>
          <w:tcPr>
            <w:tcW w:w="1134" w:type="dxa"/>
            <w:vAlign w:val="bottom"/>
          </w:tcPr>
          <w:p w14:paraId="246235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6A837A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E6B6C6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A29FBB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7A9741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5AD778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734319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8600E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2809F2E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20B7901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1F3C946D" w14:textId="77777777">
        <w:trPr>
          <w:trHeight w:val="239"/>
        </w:trPr>
        <w:tc>
          <w:tcPr>
            <w:tcW w:w="2122" w:type="dxa"/>
            <w:vAlign w:val="bottom"/>
          </w:tcPr>
          <w:p w14:paraId="1AEA2E1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Schoepp et al.,2014</w:t>
            </w:r>
          </w:p>
        </w:tc>
        <w:tc>
          <w:tcPr>
            <w:tcW w:w="1134" w:type="dxa"/>
            <w:vAlign w:val="bottom"/>
          </w:tcPr>
          <w:p w14:paraId="24F81D0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5D7F41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605A96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240040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CE7118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479930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AF8D03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659CA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0DAD9F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58D9311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122FC94A" w14:textId="77777777">
        <w:trPr>
          <w:trHeight w:val="239"/>
        </w:trPr>
        <w:tc>
          <w:tcPr>
            <w:tcW w:w="2122" w:type="dxa"/>
            <w:vAlign w:val="bottom"/>
          </w:tcPr>
          <w:p w14:paraId="7216CA0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Schulz et al., 2021</w:t>
            </w:r>
          </w:p>
        </w:tc>
        <w:tc>
          <w:tcPr>
            <w:tcW w:w="1134" w:type="dxa"/>
            <w:vAlign w:val="bottom"/>
          </w:tcPr>
          <w:p w14:paraId="6F5048E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7608A2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4491C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3DB2B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A30A66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476C4A3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2068959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73FD21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166BAF7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3C36824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32B8D0FB" w14:textId="77777777">
        <w:trPr>
          <w:trHeight w:val="239"/>
        </w:trPr>
        <w:tc>
          <w:tcPr>
            <w:tcW w:w="2122" w:type="dxa"/>
            <w:vAlign w:val="bottom"/>
          </w:tcPr>
          <w:p w14:paraId="4E49CEE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Schulz et al.,2021</w:t>
            </w:r>
          </w:p>
        </w:tc>
        <w:tc>
          <w:tcPr>
            <w:tcW w:w="1134" w:type="dxa"/>
            <w:vAlign w:val="bottom"/>
          </w:tcPr>
          <w:p w14:paraId="00938EE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37DCCC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CA8472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EBF9C0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7D2B7F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59E7D0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2D39757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05B21F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133266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0F906D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1870B147" w14:textId="77777777">
        <w:trPr>
          <w:trHeight w:val="239"/>
        </w:trPr>
        <w:tc>
          <w:tcPr>
            <w:tcW w:w="2122" w:type="dxa"/>
            <w:vAlign w:val="bottom"/>
          </w:tcPr>
          <w:p w14:paraId="7735F6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 et al., 2025</w:t>
            </w:r>
          </w:p>
        </w:tc>
        <w:tc>
          <w:tcPr>
            <w:tcW w:w="1134" w:type="dxa"/>
            <w:vAlign w:val="bottom"/>
          </w:tcPr>
          <w:p w14:paraId="6C317FF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42066D4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B9A710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3EEF745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34EC9B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09CDC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CC9B97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01DD60C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24D547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2525065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1001A6EA" w14:textId="77777777">
        <w:trPr>
          <w:trHeight w:val="239"/>
        </w:trPr>
        <w:tc>
          <w:tcPr>
            <w:tcW w:w="2122" w:type="dxa"/>
            <w:vAlign w:val="bottom"/>
          </w:tcPr>
          <w:p w14:paraId="364DAA1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 et al.,2024</w:t>
            </w:r>
          </w:p>
        </w:tc>
        <w:tc>
          <w:tcPr>
            <w:tcW w:w="1134" w:type="dxa"/>
            <w:vAlign w:val="bottom"/>
          </w:tcPr>
          <w:p w14:paraId="5C8282B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15DD868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E7F30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207D2C2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D14CE0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2230E3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88BAA4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31113C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7D56E6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09D6C9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769C138F" w14:textId="77777777">
        <w:trPr>
          <w:trHeight w:val="239"/>
        </w:trPr>
        <w:tc>
          <w:tcPr>
            <w:tcW w:w="2122" w:type="dxa"/>
            <w:vAlign w:val="bottom"/>
          </w:tcPr>
          <w:p w14:paraId="2A6D23C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Shao et al.,2025</w:t>
            </w:r>
          </w:p>
        </w:tc>
        <w:tc>
          <w:tcPr>
            <w:tcW w:w="1134" w:type="dxa"/>
            <w:vAlign w:val="bottom"/>
          </w:tcPr>
          <w:p w14:paraId="3802F2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642B28F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6CFD6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E72A0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E77813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69A3FA0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2BBFED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12B5F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48037D0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48E0E41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0E32E3C6" w14:textId="77777777">
        <w:trPr>
          <w:trHeight w:val="239"/>
        </w:trPr>
        <w:tc>
          <w:tcPr>
            <w:tcW w:w="2122" w:type="dxa"/>
            <w:vAlign w:val="bottom"/>
          </w:tcPr>
          <w:p w14:paraId="5CA74B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Shepherd et al.,1987</w:t>
            </w:r>
          </w:p>
        </w:tc>
        <w:tc>
          <w:tcPr>
            <w:tcW w:w="1134" w:type="dxa"/>
            <w:vAlign w:val="bottom"/>
          </w:tcPr>
          <w:p w14:paraId="19133B2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11D13EE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36707C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2A2FB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1A3718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7647BB8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8F343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7726AA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2B7390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0B887D1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2D268CE2" w14:textId="77777777">
        <w:trPr>
          <w:trHeight w:val="239"/>
        </w:trPr>
        <w:tc>
          <w:tcPr>
            <w:tcW w:w="2122" w:type="dxa"/>
            <w:vAlign w:val="bottom"/>
          </w:tcPr>
          <w:p w14:paraId="5158DA4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Shuaib et al.,2020</w:t>
            </w:r>
          </w:p>
        </w:tc>
        <w:tc>
          <w:tcPr>
            <w:tcW w:w="1134" w:type="dxa"/>
            <w:vAlign w:val="bottom"/>
          </w:tcPr>
          <w:p w14:paraId="58BB9EB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30C52ED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7A2F62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1CAF0C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1846A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FF3807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B92FBF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20D8095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1AEA4E2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29C607D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1403942B" w14:textId="77777777">
        <w:trPr>
          <w:trHeight w:val="239"/>
        </w:trPr>
        <w:tc>
          <w:tcPr>
            <w:tcW w:w="2122" w:type="dxa"/>
            <w:vAlign w:val="bottom"/>
          </w:tcPr>
          <w:p w14:paraId="3AF777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Stukolova et al., 2019</w:t>
            </w:r>
          </w:p>
        </w:tc>
        <w:tc>
          <w:tcPr>
            <w:tcW w:w="1134" w:type="dxa"/>
            <w:vAlign w:val="bottom"/>
          </w:tcPr>
          <w:p w14:paraId="42A387E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16A0CC1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1C219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E56FFC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A9E8B0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5F490F9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0E90C7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78F486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2ED9933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bottom"/>
          </w:tcPr>
          <w:p w14:paraId="6BF0E81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5CB12345" w14:textId="77777777">
        <w:trPr>
          <w:trHeight w:val="239"/>
        </w:trPr>
        <w:tc>
          <w:tcPr>
            <w:tcW w:w="2122" w:type="dxa"/>
            <w:vAlign w:val="bottom"/>
          </w:tcPr>
          <w:p w14:paraId="6857EDE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 xml:space="preserve">Swanepoel et </w:t>
            </w:r>
            <w:r>
              <w:rPr>
                <w:rFonts w:ascii="Calibri" w:eastAsia="Calibri" w:hAnsi="Calibri" w:cs="Calibri"/>
                <w:color w:val="000000"/>
                <w:sz w:val="16"/>
                <w:szCs w:val="16"/>
              </w:rPr>
              <w:t>al.,1985</w:t>
            </w:r>
          </w:p>
        </w:tc>
        <w:tc>
          <w:tcPr>
            <w:tcW w:w="1134" w:type="dxa"/>
            <w:vAlign w:val="bottom"/>
          </w:tcPr>
          <w:p w14:paraId="104E2D7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367" w:type="dxa"/>
            <w:vAlign w:val="bottom"/>
          </w:tcPr>
          <w:p w14:paraId="22337F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CAF5E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EB882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77BD7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14FA25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5B803E8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61EBE83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32381C4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12</w:t>
            </w:r>
          </w:p>
        </w:tc>
        <w:tc>
          <w:tcPr>
            <w:tcW w:w="814" w:type="dxa"/>
            <w:vAlign w:val="bottom"/>
          </w:tcPr>
          <w:p w14:paraId="2DA2E17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1.500</w:t>
            </w:r>
          </w:p>
        </w:tc>
      </w:tr>
      <w:tr w:rsidR="003B1A24" w14:paraId="6C0C8B62" w14:textId="77777777">
        <w:trPr>
          <w:trHeight w:val="239"/>
        </w:trPr>
        <w:tc>
          <w:tcPr>
            <w:tcW w:w="2122" w:type="dxa"/>
            <w:vAlign w:val="bottom"/>
          </w:tcPr>
          <w:p w14:paraId="12A2E40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Tchetgna et al.,2023</w:t>
            </w:r>
          </w:p>
        </w:tc>
        <w:tc>
          <w:tcPr>
            <w:tcW w:w="1134" w:type="dxa"/>
            <w:vAlign w:val="bottom"/>
          </w:tcPr>
          <w:p w14:paraId="0E1207A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4BD67B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140B8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AF63B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3656FA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357925D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3AEAB7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EF3AF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45ADC83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w:t>
            </w:r>
          </w:p>
        </w:tc>
        <w:tc>
          <w:tcPr>
            <w:tcW w:w="814" w:type="dxa"/>
            <w:vAlign w:val="bottom"/>
          </w:tcPr>
          <w:p w14:paraId="36E78CA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2.000</w:t>
            </w:r>
          </w:p>
        </w:tc>
      </w:tr>
      <w:tr w:rsidR="003B1A24" w14:paraId="7E4B42D1" w14:textId="77777777">
        <w:trPr>
          <w:trHeight w:val="239"/>
        </w:trPr>
        <w:tc>
          <w:tcPr>
            <w:tcW w:w="2122" w:type="dxa"/>
            <w:vAlign w:val="bottom"/>
          </w:tcPr>
          <w:p w14:paraId="384C13D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Tigoi et al.,2015</w:t>
            </w:r>
          </w:p>
        </w:tc>
        <w:tc>
          <w:tcPr>
            <w:tcW w:w="1134" w:type="dxa"/>
            <w:vAlign w:val="bottom"/>
          </w:tcPr>
          <w:p w14:paraId="59A1952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26E359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7AFAB68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F38DA3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431952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3D8905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4CAE0A0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4BC2F3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11072A1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5AE780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1B03889C" w14:textId="77777777">
        <w:trPr>
          <w:trHeight w:val="239"/>
        </w:trPr>
        <w:tc>
          <w:tcPr>
            <w:tcW w:w="2122" w:type="dxa"/>
            <w:vAlign w:val="bottom"/>
          </w:tcPr>
          <w:p w14:paraId="284F49E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Vawda et al.,2018</w:t>
            </w:r>
          </w:p>
        </w:tc>
        <w:tc>
          <w:tcPr>
            <w:tcW w:w="1134" w:type="dxa"/>
            <w:vAlign w:val="bottom"/>
          </w:tcPr>
          <w:p w14:paraId="04D2239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0CAD26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9BB840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59C5CF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14C0ABB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3E8905B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29AE17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6CB3C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0DD008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00DC35A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1263E2F4" w14:textId="77777777">
        <w:trPr>
          <w:trHeight w:val="239"/>
        </w:trPr>
        <w:tc>
          <w:tcPr>
            <w:tcW w:w="2122" w:type="dxa"/>
            <w:vAlign w:val="bottom"/>
          </w:tcPr>
          <w:p w14:paraId="719C97F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Villiers et al., 2025</w:t>
            </w:r>
          </w:p>
        </w:tc>
        <w:tc>
          <w:tcPr>
            <w:tcW w:w="1134" w:type="dxa"/>
            <w:vAlign w:val="bottom"/>
          </w:tcPr>
          <w:p w14:paraId="1F7E0B0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4178C66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160619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98CC79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8D15DE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30CE29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205E0C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31E130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43CCDC5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252EE06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7592CE56" w14:textId="77777777">
        <w:trPr>
          <w:trHeight w:val="239"/>
        </w:trPr>
        <w:tc>
          <w:tcPr>
            <w:tcW w:w="2122" w:type="dxa"/>
            <w:vAlign w:val="bottom"/>
          </w:tcPr>
          <w:p w14:paraId="1D06771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Wampande et al.,2021</w:t>
            </w:r>
          </w:p>
        </w:tc>
        <w:tc>
          <w:tcPr>
            <w:tcW w:w="1134" w:type="dxa"/>
            <w:vAlign w:val="bottom"/>
          </w:tcPr>
          <w:p w14:paraId="1C12AB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134A560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5D2D5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245D5D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CC826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157E8C9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32E5174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19BA2FF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16CF13A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2131263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r w:rsidR="003B1A24" w14:paraId="31265BC2" w14:textId="77777777">
        <w:trPr>
          <w:trHeight w:val="239"/>
        </w:trPr>
        <w:tc>
          <w:tcPr>
            <w:tcW w:w="2122" w:type="dxa"/>
            <w:vAlign w:val="bottom"/>
          </w:tcPr>
          <w:p w14:paraId="1C029D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Wilson et al.,1990</w:t>
            </w:r>
          </w:p>
        </w:tc>
        <w:tc>
          <w:tcPr>
            <w:tcW w:w="1134" w:type="dxa"/>
            <w:vAlign w:val="bottom"/>
          </w:tcPr>
          <w:p w14:paraId="2B5B2C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63CA346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5F486EC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78CF176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BC159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3984A8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0470237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D0D60D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65485B4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14</w:t>
            </w:r>
          </w:p>
        </w:tc>
        <w:tc>
          <w:tcPr>
            <w:tcW w:w="814" w:type="dxa"/>
            <w:vAlign w:val="bottom"/>
          </w:tcPr>
          <w:p w14:paraId="23E206A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1.750</w:t>
            </w:r>
          </w:p>
        </w:tc>
      </w:tr>
      <w:tr w:rsidR="003B1A24" w14:paraId="198C3F3D" w14:textId="77777777">
        <w:trPr>
          <w:trHeight w:val="239"/>
        </w:trPr>
        <w:tc>
          <w:tcPr>
            <w:tcW w:w="2122" w:type="dxa"/>
            <w:vAlign w:val="bottom"/>
          </w:tcPr>
          <w:p w14:paraId="279AFD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Yessinou et al.,2025</w:t>
            </w:r>
          </w:p>
        </w:tc>
        <w:tc>
          <w:tcPr>
            <w:tcW w:w="1134" w:type="dxa"/>
            <w:vAlign w:val="bottom"/>
          </w:tcPr>
          <w:p w14:paraId="7FFE603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5CBE153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033FD25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42752F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24B65C1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05" w:type="dxa"/>
            <w:vAlign w:val="bottom"/>
          </w:tcPr>
          <w:p w14:paraId="02F74F0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649E5D6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2A7257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14" w:type="dxa"/>
            <w:vAlign w:val="bottom"/>
          </w:tcPr>
          <w:p w14:paraId="7F991EE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15</w:t>
            </w:r>
          </w:p>
        </w:tc>
        <w:tc>
          <w:tcPr>
            <w:tcW w:w="814" w:type="dxa"/>
            <w:vAlign w:val="bottom"/>
          </w:tcPr>
          <w:p w14:paraId="30431B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1.875</w:t>
            </w:r>
          </w:p>
        </w:tc>
      </w:tr>
      <w:tr w:rsidR="003B1A24" w14:paraId="243E2F9A" w14:textId="77777777">
        <w:trPr>
          <w:trHeight w:val="239"/>
        </w:trPr>
        <w:tc>
          <w:tcPr>
            <w:tcW w:w="2122" w:type="dxa"/>
            <w:vAlign w:val="bottom"/>
          </w:tcPr>
          <w:p w14:paraId="3462BA4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Zeller et al.,1994</w:t>
            </w:r>
          </w:p>
        </w:tc>
        <w:tc>
          <w:tcPr>
            <w:tcW w:w="1134" w:type="dxa"/>
            <w:vAlign w:val="bottom"/>
          </w:tcPr>
          <w:p w14:paraId="4A90718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367" w:type="dxa"/>
            <w:vAlign w:val="bottom"/>
          </w:tcPr>
          <w:p w14:paraId="22605C6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65C5A7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99" w:type="dxa"/>
            <w:vAlign w:val="bottom"/>
          </w:tcPr>
          <w:p w14:paraId="6AC20DE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99" w:type="dxa"/>
            <w:vAlign w:val="bottom"/>
          </w:tcPr>
          <w:p w14:paraId="319D236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105" w:type="dxa"/>
            <w:vAlign w:val="bottom"/>
          </w:tcPr>
          <w:p w14:paraId="7462F16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160" w:type="dxa"/>
            <w:vAlign w:val="bottom"/>
          </w:tcPr>
          <w:p w14:paraId="12D3692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Yes</w:t>
            </w:r>
          </w:p>
        </w:tc>
        <w:tc>
          <w:tcPr>
            <w:tcW w:w="1007" w:type="dxa"/>
            <w:vAlign w:val="bottom"/>
          </w:tcPr>
          <w:p w14:paraId="5376300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Unclear</w:t>
            </w:r>
          </w:p>
        </w:tc>
        <w:tc>
          <w:tcPr>
            <w:tcW w:w="1014" w:type="dxa"/>
            <w:vAlign w:val="bottom"/>
          </w:tcPr>
          <w:p w14:paraId="781D1FC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13</w:t>
            </w:r>
          </w:p>
        </w:tc>
        <w:tc>
          <w:tcPr>
            <w:tcW w:w="814" w:type="dxa"/>
            <w:vAlign w:val="bottom"/>
          </w:tcPr>
          <w:p w14:paraId="10583D8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1.625</w:t>
            </w:r>
          </w:p>
        </w:tc>
      </w:tr>
    </w:tbl>
    <w:p w14:paraId="00B4F793" w14:textId="77777777" w:rsidR="003B1A24" w:rsidRDefault="003B1A24">
      <w:pPr>
        <w:rPr>
          <w:rFonts w:ascii="Calibri" w:eastAsia="Calibri" w:hAnsi="Calibri" w:cs="Calibri"/>
        </w:rPr>
      </w:pPr>
    </w:p>
    <w:p w14:paraId="398A6099" w14:textId="77777777" w:rsidR="003B1A24" w:rsidRDefault="005D5818">
      <w:pPr>
        <w:rPr>
          <w:rFonts w:ascii="Calibri" w:eastAsia="Calibri" w:hAnsi="Calibri" w:cs="Calibri"/>
        </w:rPr>
      </w:pPr>
      <w:r>
        <w:br w:type="page"/>
      </w:r>
    </w:p>
    <w:p w14:paraId="2F899879" w14:textId="77777777" w:rsidR="003B1A24" w:rsidRDefault="003B1A24">
      <w:pPr>
        <w:rPr>
          <w:rFonts w:ascii="Calibri" w:eastAsia="Calibri" w:hAnsi="Calibri" w:cs="Calibri"/>
        </w:rPr>
      </w:pPr>
    </w:p>
    <w:p w14:paraId="4CAB35BE" w14:textId="0CE5A3A9" w:rsidR="003B1A24" w:rsidRDefault="005D5818">
      <w:pPr>
        <w:rPr>
          <w:rFonts w:ascii="Calibri" w:eastAsia="Calibri" w:hAnsi="Calibri" w:cs="Calibri"/>
          <w:b/>
          <w:bCs/>
          <w:sz w:val="28"/>
          <w:szCs w:val="28"/>
        </w:rPr>
      </w:pPr>
      <w:r w:rsidRPr="005D5818">
        <w:rPr>
          <w:rFonts w:ascii="Calibri" w:eastAsia="Calibri" w:hAnsi="Calibri" w:cs="Calibri"/>
          <w:b/>
          <w:bCs/>
          <w:sz w:val="28"/>
          <w:szCs w:val="28"/>
        </w:rPr>
        <w:t>5</w:t>
      </w:r>
      <w:r>
        <w:rPr>
          <w:rFonts w:ascii="Calibri" w:eastAsia="Calibri" w:hAnsi="Calibri" w:cs="Calibri"/>
          <w:b/>
          <w:bCs/>
          <w:sz w:val="28"/>
          <w:szCs w:val="28"/>
        </w:rPr>
        <w:t xml:space="preserve">. Supplementary tables </w:t>
      </w:r>
    </w:p>
    <w:p w14:paraId="5F39A76B" w14:textId="77777777" w:rsidR="003B1A24" w:rsidRDefault="003B1A24">
      <w:pPr>
        <w:rPr>
          <w:rFonts w:ascii="Calibri" w:eastAsia="Calibri" w:hAnsi="Calibri" w:cs="Calibri"/>
        </w:rPr>
      </w:pPr>
    </w:p>
    <w:p w14:paraId="41D89534" w14:textId="77777777" w:rsidR="003B1A24" w:rsidRDefault="005D5818">
      <w:pPr>
        <w:rPr>
          <w:rFonts w:ascii="Calibri" w:eastAsia="Calibri" w:hAnsi="Calibri" w:cs="Calibri"/>
          <w:b/>
          <w:bCs/>
          <w:color w:val="000000"/>
        </w:rPr>
      </w:pPr>
      <w:r>
        <w:rPr>
          <w:rFonts w:ascii="Calibri" w:eastAsia="Calibri" w:hAnsi="Calibri" w:cs="Calibri"/>
          <w:b/>
          <w:bCs/>
          <w:color w:val="000000"/>
        </w:rPr>
        <w:t xml:space="preserve">Supplementary Table S1. </w:t>
      </w:r>
      <w:r>
        <w:rPr>
          <w:rFonts w:ascii="Calibri" w:eastAsia="Calibri" w:hAnsi="Calibri" w:cs="Calibri"/>
          <w:color w:val="000000"/>
        </w:rPr>
        <w:t>General attributes of the studies included in the meta-analyses</w:t>
      </w:r>
    </w:p>
    <w:tbl>
      <w:tblPr>
        <w:tblStyle w:val="a2"/>
        <w:tblW w:w="1239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3"/>
        <w:gridCol w:w="2406"/>
        <w:gridCol w:w="1117"/>
        <w:gridCol w:w="1024"/>
        <w:gridCol w:w="1335"/>
        <w:gridCol w:w="792"/>
        <w:gridCol w:w="754"/>
        <w:gridCol w:w="1690"/>
        <w:gridCol w:w="2268"/>
      </w:tblGrid>
      <w:tr w:rsidR="003B1A24" w14:paraId="55BB145E" w14:textId="77777777">
        <w:trPr>
          <w:trHeight w:val="58"/>
        </w:trPr>
        <w:tc>
          <w:tcPr>
            <w:tcW w:w="1013" w:type="dxa"/>
            <w:tcBorders>
              <w:bottom w:val="single" w:sz="4" w:space="0" w:color="000000"/>
            </w:tcBorders>
            <w:vAlign w:val="bottom"/>
          </w:tcPr>
          <w:p w14:paraId="2CE0C3DC"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Host</w:t>
            </w:r>
          </w:p>
        </w:tc>
        <w:tc>
          <w:tcPr>
            <w:tcW w:w="2406" w:type="dxa"/>
            <w:tcBorders>
              <w:bottom w:val="single" w:sz="4" w:space="0" w:color="000000"/>
            </w:tcBorders>
            <w:vAlign w:val="bottom"/>
          </w:tcPr>
          <w:p w14:paraId="45C68BD7"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Country</w:t>
            </w:r>
          </w:p>
        </w:tc>
        <w:tc>
          <w:tcPr>
            <w:tcW w:w="1117" w:type="dxa"/>
            <w:vAlign w:val="bottom"/>
          </w:tcPr>
          <w:p w14:paraId="6CEF846E"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Publication Year</w:t>
            </w:r>
          </w:p>
        </w:tc>
        <w:tc>
          <w:tcPr>
            <w:tcW w:w="1024" w:type="dxa"/>
            <w:vAlign w:val="bottom"/>
          </w:tcPr>
          <w:p w14:paraId="3BB85B2F"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Diagnostic Method</w:t>
            </w:r>
          </w:p>
        </w:tc>
        <w:tc>
          <w:tcPr>
            <w:tcW w:w="1335" w:type="dxa"/>
            <w:vAlign w:val="bottom"/>
          </w:tcPr>
          <w:p w14:paraId="2A8EF138"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Diagnostic</w:t>
            </w:r>
          </w:p>
          <w:p w14:paraId="48C8AE56"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Test</w:t>
            </w:r>
          </w:p>
        </w:tc>
        <w:tc>
          <w:tcPr>
            <w:tcW w:w="792" w:type="dxa"/>
            <w:vAlign w:val="bottom"/>
          </w:tcPr>
          <w:p w14:paraId="55D4ED89"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Positive</w:t>
            </w:r>
          </w:p>
        </w:tc>
        <w:tc>
          <w:tcPr>
            <w:tcW w:w="754" w:type="dxa"/>
            <w:vAlign w:val="bottom"/>
          </w:tcPr>
          <w:p w14:paraId="64A987DE"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Sample Size</w:t>
            </w:r>
          </w:p>
        </w:tc>
        <w:tc>
          <w:tcPr>
            <w:tcW w:w="1690" w:type="dxa"/>
            <w:vAlign w:val="bottom"/>
          </w:tcPr>
          <w:p w14:paraId="56CE4D74" w14:textId="77777777" w:rsidR="003B1A24" w:rsidRDefault="005D5818">
            <w:pPr>
              <w:jc w:val="center"/>
              <w:rPr>
                <w:rFonts w:ascii="Calibri" w:eastAsia="Calibri" w:hAnsi="Calibri" w:cs="Calibri"/>
                <w:b/>
                <w:bCs/>
                <w:color w:val="000000"/>
                <w:sz w:val="16"/>
                <w:szCs w:val="16"/>
              </w:rPr>
            </w:pPr>
            <w:r>
              <w:rPr>
                <w:rFonts w:ascii="Calibri" w:eastAsia="Calibri" w:hAnsi="Calibri" w:cs="Calibri"/>
                <w:b/>
                <w:bCs/>
                <w:color w:val="000000"/>
                <w:sz w:val="16"/>
                <w:szCs w:val="16"/>
              </w:rPr>
              <w:t>Apparent</w:t>
            </w:r>
          </w:p>
          <w:p w14:paraId="437E3401" w14:textId="77777777" w:rsidR="003B1A24" w:rsidRDefault="005D5818">
            <w:pPr>
              <w:jc w:val="center"/>
              <w:rPr>
                <w:rFonts w:ascii="Calibri" w:eastAsia="Calibri" w:hAnsi="Calibri" w:cs="Calibri"/>
                <w:b/>
                <w:bCs/>
                <w:color w:val="000000"/>
                <w:sz w:val="16"/>
                <w:szCs w:val="16"/>
              </w:rPr>
            </w:pPr>
            <w:r>
              <w:rPr>
                <w:rFonts w:ascii="Calibri" w:eastAsia="Calibri" w:hAnsi="Calibri" w:cs="Calibri"/>
                <w:b/>
                <w:bCs/>
                <w:color w:val="000000"/>
                <w:sz w:val="16"/>
                <w:szCs w:val="16"/>
              </w:rPr>
              <w:t>prevalence (%)</w:t>
            </w:r>
          </w:p>
        </w:tc>
        <w:tc>
          <w:tcPr>
            <w:tcW w:w="2268" w:type="dxa"/>
            <w:vAlign w:val="bottom"/>
          </w:tcPr>
          <w:p w14:paraId="5B9DF489" w14:textId="77777777" w:rsidR="003B1A24" w:rsidRDefault="005D5818">
            <w:pPr>
              <w:jc w:val="center"/>
              <w:rPr>
                <w:rFonts w:ascii="Calibri" w:eastAsia="Calibri" w:hAnsi="Calibri" w:cs="Calibri"/>
                <w:b/>
                <w:bCs/>
                <w:color w:val="000000"/>
                <w:sz w:val="16"/>
                <w:szCs w:val="16"/>
              </w:rPr>
            </w:pPr>
            <w:r>
              <w:rPr>
                <w:rFonts w:ascii="Calibri" w:eastAsia="Calibri" w:hAnsi="Calibri" w:cs="Calibri"/>
                <w:b/>
                <w:bCs/>
                <w:color w:val="000000"/>
                <w:sz w:val="16"/>
                <w:szCs w:val="16"/>
              </w:rPr>
              <w:t>Author</w:t>
            </w:r>
          </w:p>
        </w:tc>
      </w:tr>
      <w:tr w:rsidR="003B1A24" w14:paraId="7E1593EB" w14:textId="77777777">
        <w:trPr>
          <w:trHeight w:val="58"/>
        </w:trPr>
        <w:tc>
          <w:tcPr>
            <w:tcW w:w="1013" w:type="dxa"/>
            <w:tcBorders>
              <w:top w:val="single" w:sz="4" w:space="0" w:color="000000"/>
              <w:left w:val="single" w:sz="4" w:space="0" w:color="000000"/>
              <w:bottom w:val="nil"/>
              <w:right w:val="single" w:sz="4" w:space="0" w:color="000000"/>
            </w:tcBorders>
            <w:vAlign w:val="bottom"/>
          </w:tcPr>
          <w:p w14:paraId="050949DF"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Cattle</w:t>
            </w:r>
          </w:p>
        </w:tc>
        <w:tc>
          <w:tcPr>
            <w:tcW w:w="2406" w:type="dxa"/>
            <w:tcBorders>
              <w:top w:val="single" w:sz="4" w:space="0" w:color="000000"/>
              <w:left w:val="single" w:sz="4" w:space="0" w:color="000000"/>
            </w:tcBorders>
            <w:vAlign w:val="bottom"/>
          </w:tcPr>
          <w:p w14:paraId="50639C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Benin</w:t>
            </w:r>
          </w:p>
        </w:tc>
        <w:tc>
          <w:tcPr>
            <w:tcW w:w="1117" w:type="dxa"/>
            <w:vAlign w:val="bottom"/>
          </w:tcPr>
          <w:p w14:paraId="1883EF9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188B62C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65832F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0A932E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754" w:type="dxa"/>
            <w:vAlign w:val="bottom"/>
          </w:tcPr>
          <w:p w14:paraId="2612D90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81</w:t>
            </w:r>
          </w:p>
        </w:tc>
        <w:tc>
          <w:tcPr>
            <w:tcW w:w="1690" w:type="dxa"/>
            <w:vAlign w:val="bottom"/>
          </w:tcPr>
          <w:p w14:paraId="3C1DC1C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41.98</w:t>
            </w:r>
          </w:p>
        </w:tc>
        <w:tc>
          <w:tcPr>
            <w:tcW w:w="2268" w:type="dxa"/>
            <w:vAlign w:val="bottom"/>
          </w:tcPr>
          <w:p w14:paraId="5C9FEB5F" w14:textId="1A1BB4F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Yessinou et al.,2025</w:t>
            </w:r>
            <w:r w:rsidR="001161C7">
              <w:rPr>
                <w:rFonts w:ascii="Calibri" w:eastAsia="Calibri" w:hAnsi="Calibri" w:cs="Calibri"/>
                <w:color w:val="000000"/>
                <w:sz w:val="16"/>
                <w:szCs w:val="16"/>
                <w:vertAlign w:val="superscript"/>
              </w:rPr>
              <w:t>14</w:t>
            </w:r>
            <w:r w:rsidR="009F13E2">
              <w:rPr>
                <w:rFonts w:ascii="Calibri" w:eastAsia="Calibri" w:hAnsi="Calibri" w:cs="Calibri"/>
                <w:color w:val="000000"/>
                <w:sz w:val="16"/>
                <w:szCs w:val="16"/>
                <w:vertAlign w:val="superscript"/>
              </w:rPr>
              <w:t>3</w:t>
            </w:r>
          </w:p>
        </w:tc>
      </w:tr>
      <w:tr w:rsidR="003B1A24" w14:paraId="1FD480DB" w14:textId="77777777">
        <w:trPr>
          <w:trHeight w:val="58"/>
        </w:trPr>
        <w:tc>
          <w:tcPr>
            <w:tcW w:w="1013" w:type="dxa"/>
            <w:tcBorders>
              <w:top w:val="nil"/>
              <w:left w:val="single" w:sz="4" w:space="0" w:color="000000"/>
              <w:bottom w:val="nil"/>
              <w:right w:val="single" w:sz="4" w:space="0" w:color="000000"/>
            </w:tcBorders>
            <w:vAlign w:val="bottom"/>
          </w:tcPr>
          <w:p w14:paraId="1CD89A9B"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3CAFE61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Burkina Faso</w:t>
            </w:r>
          </w:p>
        </w:tc>
        <w:tc>
          <w:tcPr>
            <w:tcW w:w="1117" w:type="dxa"/>
            <w:vAlign w:val="bottom"/>
          </w:tcPr>
          <w:p w14:paraId="431A68D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6734658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026F38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15A8BC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268</w:t>
            </w:r>
          </w:p>
        </w:tc>
        <w:tc>
          <w:tcPr>
            <w:tcW w:w="754" w:type="dxa"/>
            <w:vAlign w:val="bottom"/>
          </w:tcPr>
          <w:p w14:paraId="19B1B23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371</w:t>
            </w:r>
          </w:p>
        </w:tc>
        <w:tc>
          <w:tcPr>
            <w:tcW w:w="1690" w:type="dxa"/>
            <w:vAlign w:val="bottom"/>
          </w:tcPr>
          <w:p w14:paraId="510F3FD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72.24</w:t>
            </w:r>
          </w:p>
        </w:tc>
        <w:tc>
          <w:tcPr>
            <w:tcW w:w="2268" w:type="dxa"/>
            <w:vAlign w:val="bottom"/>
          </w:tcPr>
          <w:p w14:paraId="51114D6F" w14:textId="6A2EADA1"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Dahourou et al.,2024</w:t>
            </w:r>
            <w:r w:rsidR="00DA2A31">
              <w:rPr>
                <w:rFonts w:ascii="Calibri" w:eastAsia="Calibri" w:hAnsi="Calibri" w:cs="Calibri"/>
                <w:color w:val="000000"/>
                <w:sz w:val="16"/>
                <w:szCs w:val="16"/>
                <w:vertAlign w:val="superscript"/>
              </w:rPr>
              <w:t>32</w:t>
            </w:r>
          </w:p>
        </w:tc>
      </w:tr>
      <w:tr w:rsidR="003B1A24" w14:paraId="589EC264" w14:textId="77777777">
        <w:trPr>
          <w:trHeight w:val="58"/>
        </w:trPr>
        <w:tc>
          <w:tcPr>
            <w:tcW w:w="1013" w:type="dxa"/>
            <w:tcBorders>
              <w:top w:val="nil"/>
              <w:left w:val="single" w:sz="4" w:space="0" w:color="000000"/>
              <w:bottom w:val="nil"/>
              <w:right w:val="single" w:sz="4" w:space="0" w:color="000000"/>
            </w:tcBorders>
            <w:vAlign w:val="bottom"/>
          </w:tcPr>
          <w:p w14:paraId="366009C1"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1D6313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Cameroon</w:t>
            </w:r>
          </w:p>
        </w:tc>
        <w:tc>
          <w:tcPr>
            <w:tcW w:w="1117" w:type="dxa"/>
            <w:vAlign w:val="bottom"/>
          </w:tcPr>
          <w:p w14:paraId="7CFB350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4C2F198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5F40A5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E3E915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807</w:t>
            </w:r>
          </w:p>
        </w:tc>
        <w:tc>
          <w:tcPr>
            <w:tcW w:w="754" w:type="dxa"/>
            <w:vAlign w:val="bottom"/>
          </w:tcPr>
          <w:p w14:paraId="015989C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1498</w:t>
            </w:r>
          </w:p>
        </w:tc>
        <w:tc>
          <w:tcPr>
            <w:tcW w:w="1690" w:type="dxa"/>
            <w:vAlign w:val="bottom"/>
          </w:tcPr>
          <w:p w14:paraId="63063C8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53.87</w:t>
            </w:r>
          </w:p>
        </w:tc>
        <w:tc>
          <w:tcPr>
            <w:tcW w:w="2268" w:type="dxa"/>
            <w:vAlign w:val="bottom"/>
          </w:tcPr>
          <w:p w14:paraId="014BEBB9" w14:textId="1CED4B5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Gordon et al.,2022</w:t>
            </w:r>
            <w:r w:rsidR="001161C7">
              <w:rPr>
                <w:rFonts w:ascii="Calibri" w:eastAsia="Calibri" w:hAnsi="Calibri" w:cs="Calibri"/>
                <w:color w:val="000000"/>
                <w:sz w:val="16"/>
                <w:szCs w:val="16"/>
                <w:vertAlign w:val="superscript"/>
              </w:rPr>
              <w:t>142</w:t>
            </w:r>
          </w:p>
        </w:tc>
      </w:tr>
      <w:tr w:rsidR="003B1A24" w14:paraId="7AF096CF" w14:textId="77777777">
        <w:trPr>
          <w:trHeight w:val="58"/>
        </w:trPr>
        <w:tc>
          <w:tcPr>
            <w:tcW w:w="1013" w:type="dxa"/>
            <w:tcBorders>
              <w:top w:val="nil"/>
              <w:left w:val="single" w:sz="4" w:space="0" w:color="000000"/>
              <w:bottom w:val="nil"/>
              <w:right w:val="single" w:sz="4" w:space="0" w:color="000000"/>
            </w:tcBorders>
            <w:vAlign w:val="bottom"/>
          </w:tcPr>
          <w:p w14:paraId="5D945A48"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F586D4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E65E11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4578F91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CF890A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6D1C0A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433</w:t>
            </w:r>
          </w:p>
        </w:tc>
        <w:tc>
          <w:tcPr>
            <w:tcW w:w="754" w:type="dxa"/>
            <w:vAlign w:val="bottom"/>
          </w:tcPr>
          <w:p w14:paraId="67D81DF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441</w:t>
            </w:r>
          </w:p>
        </w:tc>
        <w:tc>
          <w:tcPr>
            <w:tcW w:w="1690" w:type="dxa"/>
            <w:vAlign w:val="bottom"/>
          </w:tcPr>
          <w:p w14:paraId="69030E4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98.19</w:t>
            </w:r>
          </w:p>
        </w:tc>
        <w:tc>
          <w:tcPr>
            <w:tcW w:w="2268" w:type="dxa"/>
            <w:vAlign w:val="bottom"/>
          </w:tcPr>
          <w:p w14:paraId="3546DF48" w14:textId="331454E2"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Tchetgna et al.,2023</w:t>
            </w:r>
            <w:r w:rsidR="000A5224">
              <w:rPr>
                <w:rFonts w:ascii="Calibri" w:eastAsia="Calibri" w:hAnsi="Calibri" w:cs="Calibri"/>
                <w:color w:val="000000"/>
                <w:sz w:val="16"/>
                <w:szCs w:val="16"/>
                <w:vertAlign w:val="superscript"/>
              </w:rPr>
              <w:t>97</w:t>
            </w:r>
          </w:p>
        </w:tc>
      </w:tr>
      <w:tr w:rsidR="003B1A24" w14:paraId="10BA35B2" w14:textId="77777777">
        <w:trPr>
          <w:trHeight w:val="58"/>
        </w:trPr>
        <w:tc>
          <w:tcPr>
            <w:tcW w:w="1013" w:type="dxa"/>
            <w:tcBorders>
              <w:top w:val="nil"/>
              <w:left w:val="single" w:sz="4" w:space="0" w:color="000000"/>
              <w:bottom w:val="nil"/>
              <w:right w:val="single" w:sz="4" w:space="0" w:color="000000"/>
            </w:tcBorders>
            <w:vAlign w:val="bottom"/>
          </w:tcPr>
          <w:p w14:paraId="7AD6723D"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FE995D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F26CA9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5E3739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07B269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628964B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4BEA071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386</w:t>
            </w:r>
          </w:p>
        </w:tc>
        <w:tc>
          <w:tcPr>
            <w:tcW w:w="1690" w:type="dxa"/>
            <w:vAlign w:val="bottom"/>
          </w:tcPr>
          <w:p w14:paraId="6C1FD1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1BBBDA81" w14:textId="0FDDDB2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Gasparine et al.,2025</w:t>
            </w:r>
            <w:r w:rsidR="009F13E2">
              <w:rPr>
                <w:rFonts w:ascii="Calibri" w:eastAsia="Calibri" w:hAnsi="Calibri" w:cs="Calibri"/>
                <w:color w:val="000000"/>
                <w:sz w:val="16"/>
                <w:szCs w:val="16"/>
                <w:vertAlign w:val="superscript"/>
              </w:rPr>
              <w:t>97</w:t>
            </w:r>
          </w:p>
        </w:tc>
      </w:tr>
      <w:tr w:rsidR="003B1A24" w14:paraId="4AC7BF73" w14:textId="77777777">
        <w:trPr>
          <w:trHeight w:val="58"/>
        </w:trPr>
        <w:tc>
          <w:tcPr>
            <w:tcW w:w="1013" w:type="dxa"/>
            <w:tcBorders>
              <w:top w:val="nil"/>
              <w:bottom w:val="nil"/>
            </w:tcBorders>
            <w:vAlign w:val="bottom"/>
          </w:tcPr>
          <w:p w14:paraId="52AAB54B"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9F9F0F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49DEAB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3942C7F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1FF671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E22B4F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273</w:t>
            </w:r>
          </w:p>
        </w:tc>
        <w:tc>
          <w:tcPr>
            <w:tcW w:w="754" w:type="dxa"/>
            <w:vAlign w:val="bottom"/>
          </w:tcPr>
          <w:p w14:paraId="24848EB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386</w:t>
            </w:r>
          </w:p>
        </w:tc>
        <w:tc>
          <w:tcPr>
            <w:tcW w:w="1690" w:type="dxa"/>
            <w:vAlign w:val="bottom"/>
          </w:tcPr>
          <w:p w14:paraId="0C63E46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70.73</w:t>
            </w:r>
          </w:p>
        </w:tc>
        <w:tc>
          <w:tcPr>
            <w:tcW w:w="2268" w:type="dxa"/>
            <w:vMerge/>
          </w:tcPr>
          <w:p w14:paraId="6F3E797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22FA6600" w14:textId="77777777">
        <w:trPr>
          <w:trHeight w:val="58"/>
        </w:trPr>
        <w:tc>
          <w:tcPr>
            <w:tcW w:w="1013" w:type="dxa"/>
            <w:tcBorders>
              <w:top w:val="nil"/>
              <w:left w:val="single" w:sz="4" w:space="0" w:color="000000"/>
              <w:bottom w:val="nil"/>
              <w:right w:val="single" w:sz="4" w:space="0" w:color="000000"/>
            </w:tcBorders>
            <w:vAlign w:val="bottom"/>
          </w:tcPr>
          <w:p w14:paraId="6C086F2C"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1A9DE75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Central African</w:t>
            </w:r>
            <w:r>
              <w:rPr>
                <w:rFonts w:ascii="Calibri" w:eastAsia="Calibri" w:hAnsi="Calibri" w:cs="Calibri"/>
                <w:color w:val="000000"/>
                <w:sz w:val="16"/>
                <w:szCs w:val="16"/>
              </w:rPr>
              <w:t xml:space="preserve"> Republic</w:t>
            </w:r>
          </w:p>
        </w:tc>
        <w:tc>
          <w:tcPr>
            <w:tcW w:w="1117" w:type="dxa"/>
            <w:vAlign w:val="bottom"/>
          </w:tcPr>
          <w:p w14:paraId="36C1C8B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1996</w:t>
            </w:r>
          </w:p>
        </w:tc>
        <w:tc>
          <w:tcPr>
            <w:tcW w:w="1024" w:type="dxa"/>
            <w:vAlign w:val="bottom"/>
          </w:tcPr>
          <w:p w14:paraId="433D8D2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B5C593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0D6B91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157</w:t>
            </w:r>
          </w:p>
        </w:tc>
        <w:tc>
          <w:tcPr>
            <w:tcW w:w="754" w:type="dxa"/>
            <w:vAlign w:val="bottom"/>
          </w:tcPr>
          <w:p w14:paraId="18869C3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389</w:t>
            </w:r>
          </w:p>
        </w:tc>
        <w:tc>
          <w:tcPr>
            <w:tcW w:w="1690" w:type="dxa"/>
            <w:vAlign w:val="bottom"/>
          </w:tcPr>
          <w:p w14:paraId="7F23B80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40.36</w:t>
            </w:r>
          </w:p>
        </w:tc>
        <w:tc>
          <w:tcPr>
            <w:tcW w:w="2268" w:type="dxa"/>
            <w:vAlign w:val="bottom"/>
          </w:tcPr>
          <w:p w14:paraId="1858D545" w14:textId="51439D5D"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Guilherme et al.,1996</w:t>
            </w:r>
            <w:r w:rsidR="009F13E2">
              <w:rPr>
                <w:rFonts w:ascii="Calibri" w:eastAsia="Calibri" w:hAnsi="Calibri" w:cs="Calibri"/>
                <w:color w:val="000000"/>
                <w:sz w:val="16"/>
                <w:szCs w:val="16"/>
                <w:vertAlign w:val="superscript"/>
              </w:rPr>
              <w:t>40</w:t>
            </w:r>
          </w:p>
        </w:tc>
      </w:tr>
      <w:tr w:rsidR="003B1A24" w14:paraId="172E4A52" w14:textId="77777777">
        <w:trPr>
          <w:trHeight w:val="58"/>
        </w:trPr>
        <w:tc>
          <w:tcPr>
            <w:tcW w:w="1013" w:type="dxa"/>
            <w:tcBorders>
              <w:top w:val="nil"/>
              <w:left w:val="single" w:sz="4" w:space="0" w:color="000000"/>
              <w:bottom w:val="nil"/>
              <w:right w:val="single" w:sz="4" w:space="0" w:color="000000"/>
            </w:tcBorders>
            <w:vAlign w:val="bottom"/>
          </w:tcPr>
          <w:p w14:paraId="7B27CEBC"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4133001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Democratic Republic of Congo</w:t>
            </w:r>
          </w:p>
        </w:tc>
        <w:tc>
          <w:tcPr>
            <w:tcW w:w="1117" w:type="dxa"/>
            <w:vAlign w:val="bottom"/>
          </w:tcPr>
          <w:p w14:paraId="5C97BE6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2017</w:t>
            </w:r>
          </w:p>
        </w:tc>
        <w:tc>
          <w:tcPr>
            <w:tcW w:w="1024" w:type="dxa"/>
            <w:vAlign w:val="bottom"/>
          </w:tcPr>
          <w:p w14:paraId="446FA6B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A5CAB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02C3D9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5C43BFD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514</w:t>
            </w:r>
          </w:p>
        </w:tc>
        <w:tc>
          <w:tcPr>
            <w:tcW w:w="1690" w:type="dxa"/>
            <w:vAlign w:val="bottom"/>
          </w:tcPr>
          <w:p w14:paraId="2E2484B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0.39</w:t>
            </w:r>
          </w:p>
        </w:tc>
        <w:tc>
          <w:tcPr>
            <w:tcW w:w="2268" w:type="dxa"/>
            <w:vAlign w:val="bottom"/>
          </w:tcPr>
          <w:p w14:paraId="4A040485" w14:textId="0C295EF5" w:rsidR="003B1A24" w:rsidRPr="005D5818" w:rsidRDefault="005D5818">
            <w:pPr>
              <w:jc w:val="center"/>
              <w:rPr>
                <w:rFonts w:ascii="Calibri" w:eastAsia="Calibri" w:hAnsi="Calibri" w:cs="Calibri"/>
                <w:color w:val="000000"/>
                <w:sz w:val="16"/>
                <w:szCs w:val="16"/>
                <w:vertAlign w:val="superscript"/>
              </w:rPr>
            </w:pPr>
            <w:r w:rsidRPr="00F557F0">
              <w:rPr>
                <w:rFonts w:ascii="Calibri" w:eastAsia="Calibri" w:hAnsi="Calibri" w:cs="Calibri"/>
                <w:color w:val="000000"/>
                <w:sz w:val="16"/>
                <w:szCs w:val="16"/>
              </w:rPr>
              <w:t>Sas et al., 2017</w:t>
            </w:r>
            <w:r w:rsidR="00F557F0" w:rsidRPr="00F557F0">
              <w:rPr>
                <w:rFonts w:ascii="Calibri" w:eastAsia="Calibri" w:hAnsi="Calibri" w:cs="Calibri"/>
                <w:color w:val="000000"/>
                <w:sz w:val="16"/>
                <w:szCs w:val="16"/>
                <w:vertAlign w:val="superscript"/>
              </w:rPr>
              <w:t>127</w:t>
            </w:r>
          </w:p>
        </w:tc>
      </w:tr>
      <w:tr w:rsidR="003B1A24" w14:paraId="70A5EF2A" w14:textId="77777777">
        <w:trPr>
          <w:trHeight w:val="58"/>
        </w:trPr>
        <w:tc>
          <w:tcPr>
            <w:tcW w:w="1013" w:type="dxa"/>
            <w:tcBorders>
              <w:top w:val="nil"/>
              <w:left w:val="single" w:sz="4" w:space="0" w:color="000000"/>
              <w:bottom w:val="nil"/>
              <w:right w:val="single" w:sz="4" w:space="0" w:color="000000"/>
            </w:tcBorders>
            <w:vAlign w:val="bottom"/>
          </w:tcPr>
          <w:p w14:paraId="65E5E3C2"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3F5F7D9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Gambia</w:t>
            </w:r>
          </w:p>
        </w:tc>
        <w:tc>
          <w:tcPr>
            <w:tcW w:w="1117" w:type="dxa"/>
            <w:vAlign w:val="bottom"/>
          </w:tcPr>
          <w:p w14:paraId="4D62DEB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6506841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6066B5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F51455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239</w:t>
            </w:r>
          </w:p>
        </w:tc>
        <w:tc>
          <w:tcPr>
            <w:tcW w:w="754" w:type="dxa"/>
            <w:vAlign w:val="bottom"/>
          </w:tcPr>
          <w:p w14:paraId="6BDE1F2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399</w:t>
            </w:r>
          </w:p>
        </w:tc>
        <w:tc>
          <w:tcPr>
            <w:tcW w:w="1690" w:type="dxa"/>
            <w:vAlign w:val="bottom"/>
          </w:tcPr>
          <w:p w14:paraId="435E017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59.9</w:t>
            </w:r>
          </w:p>
        </w:tc>
        <w:tc>
          <w:tcPr>
            <w:tcW w:w="2268" w:type="dxa"/>
            <w:vAlign w:val="bottom"/>
          </w:tcPr>
          <w:p w14:paraId="086A4A02" w14:textId="7B22718E"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Matthews et al.,2023</w:t>
            </w:r>
            <w:r w:rsidR="00CC6819">
              <w:rPr>
                <w:rFonts w:ascii="Calibri" w:eastAsia="Calibri" w:hAnsi="Calibri" w:cs="Calibri"/>
                <w:color w:val="000000"/>
                <w:sz w:val="16"/>
                <w:szCs w:val="16"/>
                <w:vertAlign w:val="superscript"/>
              </w:rPr>
              <w:t>129</w:t>
            </w:r>
          </w:p>
        </w:tc>
      </w:tr>
      <w:tr w:rsidR="003B1A24" w14:paraId="17547A07" w14:textId="77777777">
        <w:trPr>
          <w:trHeight w:val="58"/>
        </w:trPr>
        <w:tc>
          <w:tcPr>
            <w:tcW w:w="1013" w:type="dxa"/>
            <w:tcBorders>
              <w:top w:val="nil"/>
              <w:left w:val="single" w:sz="4" w:space="0" w:color="000000"/>
              <w:bottom w:val="nil"/>
              <w:right w:val="single" w:sz="4" w:space="0" w:color="000000"/>
            </w:tcBorders>
            <w:vAlign w:val="bottom"/>
          </w:tcPr>
          <w:p w14:paraId="28D50031"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0E751AD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3D94599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7F3CDBE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CCC16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C7B116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46</w:t>
            </w:r>
          </w:p>
        </w:tc>
        <w:tc>
          <w:tcPr>
            <w:tcW w:w="754" w:type="dxa"/>
            <w:vAlign w:val="bottom"/>
          </w:tcPr>
          <w:p w14:paraId="3857E64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148</w:t>
            </w:r>
          </w:p>
        </w:tc>
        <w:tc>
          <w:tcPr>
            <w:tcW w:w="1690" w:type="dxa"/>
            <w:vAlign w:val="bottom"/>
          </w:tcPr>
          <w:p w14:paraId="1F29F24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31.08</w:t>
            </w:r>
          </w:p>
        </w:tc>
        <w:tc>
          <w:tcPr>
            <w:tcW w:w="2268" w:type="dxa"/>
            <w:vAlign w:val="bottom"/>
          </w:tcPr>
          <w:p w14:paraId="2741833D" w14:textId="74BE338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Blanco-Penedo et al.,2021</w:t>
            </w:r>
            <w:r w:rsidR="00CC6819">
              <w:rPr>
                <w:rFonts w:ascii="Calibri" w:eastAsia="Calibri" w:hAnsi="Calibri" w:cs="Calibri"/>
                <w:color w:val="000000"/>
                <w:sz w:val="16"/>
                <w:szCs w:val="16"/>
                <w:vertAlign w:val="superscript"/>
              </w:rPr>
              <w:t>113</w:t>
            </w:r>
          </w:p>
        </w:tc>
      </w:tr>
      <w:tr w:rsidR="003B1A24" w14:paraId="7894E407" w14:textId="77777777">
        <w:trPr>
          <w:trHeight w:val="58"/>
        </w:trPr>
        <w:tc>
          <w:tcPr>
            <w:tcW w:w="1013" w:type="dxa"/>
            <w:tcBorders>
              <w:top w:val="nil"/>
              <w:left w:val="single" w:sz="4" w:space="0" w:color="000000"/>
              <w:bottom w:val="nil"/>
              <w:right w:val="single" w:sz="4" w:space="0" w:color="000000"/>
            </w:tcBorders>
            <w:vAlign w:val="bottom"/>
          </w:tcPr>
          <w:p w14:paraId="1EDA213B"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139A13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AEB5B9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022616D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A47CF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FF75DA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39</w:t>
            </w:r>
          </w:p>
        </w:tc>
        <w:tc>
          <w:tcPr>
            <w:tcW w:w="754" w:type="dxa"/>
            <w:vAlign w:val="bottom"/>
          </w:tcPr>
          <w:p w14:paraId="4FD0511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139</w:t>
            </w:r>
          </w:p>
        </w:tc>
        <w:tc>
          <w:tcPr>
            <w:tcW w:w="1690" w:type="dxa"/>
            <w:vAlign w:val="bottom"/>
          </w:tcPr>
          <w:p w14:paraId="05C36E9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28.06</w:t>
            </w:r>
          </w:p>
        </w:tc>
        <w:tc>
          <w:tcPr>
            <w:tcW w:w="2268" w:type="dxa"/>
            <w:vAlign w:val="bottom"/>
          </w:tcPr>
          <w:p w14:paraId="357585A5" w14:textId="476A5F85"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Obanda et al.,2021</w:t>
            </w:r>
            <w:r w:rsidR="00CC6819">
              <w:rPr>
                <w:rFonts w:ascii="Calibri" w:eastAsia="Calibri" w:hAnsi="Calibri" w:cs="Calibri"/>
                <w:color w:val="000000"/>
                <w:sz w:val="16"/>
                <w:szCs w:val="16"/>
                <w:vertAlign w:val="superscript"/>
              </w:rPr>
              <w:t>160</w:t>
            </w:r>
          </w:p>
        </w:tc>
      </w:tr>
      <w:tr w:rsidR="003B1A24" w14:paraId="0E20C599" w14:textId="77777777">
        <w:trPr>
          <w:trHeight w:val="58"/>
        </w:trPr>
        <w:tc>
          <w:tcPr>
            <w:tcW w:w="1013" w:type="dxa"/>
            <w:tcBorders>
              <w:top w:val="nil"/>
              <w:left w:val="single" w:sz="4" w:space="0" w:color="000000"/>
              <w:bottom w:val="nil"/>
              <w:right w:val="single" w:sz="4" w:space="0" w:color="000000"/>
            </w:tcBorders>
            <w:vAlign w:val="bottom"/>
          </w:tcPr>
          <w:p w14:paraId="02FCDFA0"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A1BB30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3AED17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74A73B4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E9A7D6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7C95AB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44</w:t>
            </w:r>
          </w:p>
        </w:tc>
        <w:tc>
          <w:tcPr>
            <w:tcW w:w="754" w:type="dxa"/>
            <w:vAlign w:val="bottom"/>
          </w:tcPr>
          <w:p w14:paraId="22AAF6B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310</w:t>
            </w:r>
          </w:p>
        </w:tc>
        <w:tc>
          <w:tcPr>
            <w:tcW w:w="1690" w:type="dxa"/>
            <w:vAlign w:val="bottom"/>
          </w:tcPr>
          <w:p w14:paraId="13C71C6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14.19</w:t>
            </w:r>
          </w:p>
        </w:tc>
        <w:tc>
          <w:tcPr>
            <w:tcW w:w="2268" w:type="dxa"/>
            <w:vAlign w:val="bottom"/>
          </w:tcPr>
          <w:p w14:paraId="58995A0F" w14:textId="46D4DCB9"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Omoga et al.,2023</w:t>
            </w:r>
            <w:r w:rsidR="00CC6819">
              <w:rPr>
                <w:rFonts w:ascii="Calibri" w:eastAsia="Calibri" w:hAnsi="Calibri" w:cs="Calibri"/>
                <w:color w:val="000000"/>
                <w:sz w:val="16"/>
                <w:szCs w:val="16"/>
                <w:vertAlign w:val="superscript"/>
              </w:rPr>
              <w:t>163</w:t>
            </w:r>
          </w:p>
        </w:tc>
      </w:tr>
      <w:tr w:rsidR="003B1A24" w14:paraId="430BCDED" w14:textId="77777777">
        <w:trPr>
          <w:trHeight w:val="58"/>
        </w:trPr>
        <w:tc>
          <w:tcPr>
            <w:tcW w:w="1013" w:type="dxa"/>
            <w:tcBorders>
              <w:top w:val="nil"/>
              <w:left w:val="single" w:sz="4" w:space="0" w:color="000000"/>
              <w:bottom w:val="nil"/>
              <w:right w:val="single" w:sz="4" w:space="0" w:color="000000"/>
            </w:tcBorders>
            <w:vAlign w:val="bottom"/>
          </w:tcPr>
          <w:p w14:paraId="1A493163"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4F85C4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6F934A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61651C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7EF2A39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3D7BF6B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754" w:type="dxa"/>
            <w:vAlign w:val="bottom"/>
          </w:tcPr>
          <w:p w14:paraId="57B55A6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42</w:t>
            </w:r>
          </w:p>
        </w:tc>
        <w:tc>
          <w:tcPr>
            <w:tcW w:w="1690" w:type="dxa"/>
            <w:vAlign w:val="bottom"/>
          </w:tcPr>
          <w:p w14:paraId="6359B53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14.29</w:t>
            </w:r>
          </w:p>
        </w:tc>
        <w:tc>
          <w:tcPr>
            <w:tcW w:w="2268" w:type="dxa"/>
            <w:vMerge w:val="restart"/>
          </w:tcPr>
          <w:p w14:paraId="03893D92" w14:textId="27890C8A"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67BA3679" w14:textId="77777777">
        <w:trPr>
          <w:trHeight w:val="58"/>
        </w:trPr>
        <w:tc>
          <w:tcPr>
            <w:tcW w:w="1013" w:type="dxa"/>
            <w:tcBorders>
              <w:top w:val="nil"/>
              <w:left w:val="single" w:sz="4" w:space="0" w:color="000000"/>
              <w:bottom w:val="nil"/>
              <w:right w:val="single" w:sz="4" w:space="0" w:color="000000"/>
            </w:tcBorders>
            <w:vAlign w:val="bottom"/>
          </w:tcPr>
          <w:p w14:paraId="36E7C64E"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4AF639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78BAB9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1442615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19D749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08E95D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100</w:t>
            </w:r>
          </w:p>
        </w:tc>
        <w:tc>
          <w:tcPr>
            <w:tcW w:w="754" w:type="dxa"/>
            <w:vAlign w:val="bottom"/>
          </w:tcPr>
          <w:p w14:paraId="1917B39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160</w:t>
            </w:r>
          </w:p>
        </w:tc>
        <w:tc>
          <w:tcPr>
            <w:tcW w:w="1690" w:type="dxa"/>
            <w:vAlign w:val="bottom"/>
          </w:tcPr>
          <w:p w14:paraId="3D51C18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62.5</w:t>
            </w:r>
          </w:p>
        </w:tc>
        <w:tc>
          <w:tcPr>
            <w:tcW w:w="2268" w:type="dxa"/>
            <w:vMerge/>
          </w:tcPr>
          <w:p w14:paraId="047A6D2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0C412A1D" w14:textId="77777777">
        <w:trPr>
          <w:trHeight w:val="58"/>
        </w:trPr>
        <w:tc>
          <w:tcPr>
            <w:tcW w:w="1013" w:type="dxa"/>
            <w:tcBorders>
              <w:top w:val="nil"/>
              <w:left w:val="single" w:sz="4" w:space="0" w:color="000000"/>
              <w:bottom w:val="nil"/>
              <w:right w:val="single" w:sz="4" w:space="0" w:color="000000"/>
            </w:tcBorders>
            <w:vAlign w:val="bottom"/>
          </w:tcPr>
          <w:p w14:paraId="6DC8C0D5"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499A956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Malawi</w:t>
            </w:r>
          </w:p>
        </w:tc>
        <w:tc>
          <w:tcPr>
            <w:tcW w:w="1117" w:type="dxa"/>
            <w:vAlign w:val="bottom"/>
          </w:tcPr>
          <w:p w14:paraId="4A626B2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3CB5B61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217AB6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116A15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195</w:t>
            </w:r>
          </w:p>
        </w:tc>
        <w:tc>
          <w:tcPr>
            <w:tcW w:w="754" w:type="dxa"/>
            <w:vAlign w:val="bottom"/>
          </w:tcPr>
          <w:p w14:paraId="5C37B50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416</w:t>
            </w:r>
          </w:p>
        </w:tc>
        <w:tc>
          <w:tcPr>
            <w:tcW w:w="1690" w:type="dxa"/>
            <w:vAlign w:val="bottom"/>
          </w:tcPr>
          <w:p w14:paraId="6027EEF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46.88</w:t>
            </w:r>
          </w:p>
        </w:tc>
        <w:tc>
          <w:tcPr>
            <w:tcW w:w="2268" w:type="dxa"/>
            <w:vAlign w:val="bottom"/>
          </w:tcPr>
          <w:p w14:paraId="77081601" w14:textId="35BCB07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Phonera et al.,2021</w:t>
            </w:r>
            <w:r w:rsidR="00CC6819">
              <w:rPr>
                <w:rFonts w:ascii="Calibri" w:eastAsia="Calibri" w:hAnsi="Calibri" w:cs="Calibri"/>
                <w:color w:val="000000"/>
                <w:sz w:val="16"/>
                <w:szCs w:val="16"/>
                <w:vertAlign w:val="superscript"/>
              </w:rPr>
              <w:t>128</w:t>
            </w:r>
          </w:p>
        </w:tc>
      </w:tr>
      <w:tr w:rsidR="003B1A24" w14:paraId="0EDC743E" w14:textId="77777777">
        <w:trPr>
          <w:trHeight w:val="58"/>
        </w:trPr>
        <w:tc>
          <w:tcPr>
            <w:tcW w:w="1013" w:type="dxa"/>
            <w:tcBorders>
              <w:top w:val="nil"/>
              <w:left w:val="single" w:sz="4" w:space="0" w:color="000000"/>
              <w:bottom w:val="nil"/>
              <w:right w:val="single" w:sz="4" w:space="0" w:color="000000"/>
            </w:tcBorders>
            <w:vAlign w:val="bottom"/>
          </w:tcPr>
          <w:p w14:paraId="3AF956DA"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0A85CB8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Mali</w:t>
            </w:r>
          </w:p>
        </w:tc>
        <w:tc>
          <w:tcPr>
            <w:tcW w:w="1117" w:type="dxa"/>
            <w:vAlign w:val="bottom"/>
          </w:tcPr>
          <w:p w14:paraId="49DCD35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2017</w:t>
            </w:r>
          </w:p>
        </w:tc>
        <w:tc>
          <w:tcPr>
            <w:tcW w:w="1024" w:type="dxa"/>
            <w:vAlign w:val="bottom"/>
          </w:tcPr>
          <w:p w14:paraId="37A411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C4379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3A038B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706</w:t>
            </w:r>
          </w:p>
        </w:tc>
        <w:tc>
          <w:tcPr>
            <w:tcW w:w="754" w:type="dxa"/>
            <w:vAlign w:val="bottom"/>
          </w:tcPr>
          <w:p w14:paraId="24ADA8C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1075</w:t>
            </w:r>
          </w:p>
        </w:tc>
        <w:tc>
          <w:tcPr>
            <w:tcW w:w="1690" w:type="dxa"/>
            <w:vAlign w:val="bottom"/>
          </w:tcPr>
          <w:p w14:paraId="3530359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65.67</w:t>
            </w:r>
          </w:p>
        </w:tc>
        <w:tc>
          <w:tcPr>
            <w:tcW w:w="2268" w:type="dxa"/>
            <w:vAlign w:val="bottom"/>
          </w:tcPr>
          <w:p w14:paraId="15844875" w14:textId="76CEF36D"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Maiga et al., 2017</w:t>
            </w:r>
            <w:r w:rsidR="00CC6819">
              <w:rPr>
                <w:rFonts w:ascii="Calibri" w:eastAsia="Calibri" w:hAnsi="Calibri" w:cs="Calibri"/>
                <w:color w:val="000000"/>
                <w:sz w:val="16"/>
                <w:szCs w:val="16"/>
                <w:vertAlign w:val="superscript"/>
              </w:rPr>
              <w:t>130</w:t>
            </w:r>
          </w:p>
        </w:tc>
      </w:tr>
      <w:tr w:rsidR="003B1A24" w14:paraId="1AC46A03" w14:textId="77777777">
        <w:trPr>
          <w:trHeight w:val="58"/>
        </w:trPr>
        <w:tc>
          <w:tcPr>
            <w:tcW w:w="1013" w:type="dxa"/>
            <w:tcBorders>
              <w:top w:val="nil"/>
              <w:left w:val="single" w:sz="4" w:space="0" w:color="000000"/>
              <w:bottom w:val="nil"/>
              <w:right w:val="single" w:sz="4" w:space="0" w:color="000000"/>
            </w:tcBorders>
            <w:vAlign w:val="bottom"/>
          </w:tcPr>
          <w:p w14:paraId="3A6429CB"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FA41E3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628438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11B27A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7198F1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A929D4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58</w:t>
            </w:r>
          </w:p>
        </w:tc>
        <w:tc>
          <w:tcPr>
            <w:tcW w:w="754" w:type="dxa"/>
            <w:vAlign w:val="bottom"/>
          </w:tcPr>
          <w:p w14:paraId="65A86A4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99</w:t>
            </w:r>
          </w:p>
        </w:tc>
        <w:tc>
          <w:tcPr>
            <w:tcW w:w="1690" w:type="dxa"/>
            <w:vAlign w:val="bottom"/>
          </w:tcPr>
          <w:p w14:paraId="0903377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58.59</w:t>
            </w:r>
          </w:p>
        </w:tc>
        <w:tc>
          <w:tcPr>
            <w:tcW w:w="2268" w:type="dxa"/>
            <w:vAlign w:val="bottom"/>
          </w:tcPr>
          <w:p w14:paraId="5B746145" w14:textId="644CEE10" w:rsidR="003B1A24" w:rsidRPr="005D5818" w:rsidRDefault="005D5818">
            <w:pPr>
              <w:jc w:val="center"/>
              <w:rPr>
                <w:rFonts w:ascii="Calibri" w:eastAsia="Calibri" w:hAnsi="Calibri" w:cs="Calibri"/>
                <w:color w:val="000000"/>
                <w:sz w:val="16"/>
                <w:szCs w:val="16"/>
                <w:vertAlign w:val="superscript"/>
              </w:rPr>
            </w:pPr>
            <w:r w:rsidRPr="00F557F0">
              <w:rPr>
                <w:rFonts w:ascii="Calibri" w:eastAsia="Calibri" w:hAnsi="Calibri" w:cs="Calibri"/>
                <w:color w:val="000000"/>
                <w:sz w:val="16"/>
                <w:szCs w:val="16"/>
              </w:rPr>
              <w:t>Diakite et al.,2024</w:t>
            </w:r>
            <w:r w:rsidR="00F557F0" w:rsidRPr="00F557F0">
              <w:rPr>
                <w:rFonts w:ascii="Calibri" w:eastAsia="Calibri" w:hAnsi="Calibri" w:cs="Calibri"/>
                <w:color w:val="000000"/>
                <w:sz w:val="16"/>
                <w:szCs w:val="16"/>
                <w:vertAlign w:val="superscript"/>
              </w:rPr>
              <w:t>35</w:t>
            </w:r>
          </w:p>
        </w:tc>
      </w:tr>
      <w:tr w:rsidR="003B1A24" w14:paraId="619425A2" w14:textId="77777777">
        <w:trPr>
          <w:trHeight w:val="58"/>
        </w:trPr>
        <w:tc>
          <w:tcPr>
            <w:tcW w:w="1013" w:type="dxa"/>
            <w:tcBorders>
              <w:top w:val="nil"/>
              <w:left w:val="single" w:sz="4" w:space="0" w:color="000000"/>
              <w:bottom w:val="nil"/>
              <w:right w:val="single" w:sz="4" w:space="0" w:color="000000"/>
            </w:tcBorders>
            <w:vAlign w:val="bottom"/>
          </w:tcPr>
          <w:p w14:paraId="7C23B5AD"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00FD9DB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Mauritania</w:t>
            </w:r>
          </w:p>
        </w:tc>
        <w:tc>
          <w:tcPr>
            <w:tcW w:w="1117" w:type="dxa"/>
            <w:vAlign w:val="bottom"/>
          </w:tcPr>
          <w:p w14:paraId="1C9856A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1985</w:t>
            </w:r>
          </w:p>
        </w:tc>
        <w:tc>
          <w:tcPr>
            <w:tcW w:w="1024" w:type="dxa"/>
            <w:vAlign w:val="bottom"/>
          </w:tcPr>
          <w:p w14:paraId="1B4181C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B1CF30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60A4C83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w:t>
            </w:r>
          </w:p>
        </w:tc>
        <w:tc>
          <w:tcPr>
            <w:tcW w:w="754" w:type="dxa"/>
            <w:vAlign w:val="bottom"/>
          </w:tcPr>
          <w:p w14:paraId="2CA1FEF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25</w:t>
            </w:r>
          </w:p>
        </w:tc>
        <w:tc>
          <w:tcPr>
            <w:tcW w:w="1690" w:type="dxa"/>
            <w:vAlign w:val="bottom"/>
          </w:tcPr>
          <w:p w14:paraId="5DBFDFF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32.00</w:t>
            </w:r>
          </w:p>
        </w:tc>
        <w:tc>
          <w:tcPr>
            <w:tcW w:w="2268" w:type="dxa"/>
            <w:vAlign w:val="bottom"/>
          </w:tcPr>
          <w:p w14:paraId="24FEE496" w14:textId="1E7B892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 xml:space="preserve">Saluzzo </w:t>
            </w:r>
            <w:r>
              <w:rPr>
                <w:rFonts w:ascii="Calibri" w:eastAsia="Calibri" w:hAnsi="Calibri" w:cs="Calibri"/>
                <w:color w:val="000000"/>
                <w:sz w:val="16"/>
                <w:szCs w:val="16"/>
              </w:rPr>
              <w:t>et al.,1985</w:t>
            </w:r>
            <w:r w:rsidR="00CC6819">
              <w:rPr>
                <w:rFonts w:ascii="Calibri" w:eastAsia="Calibri" w:hAnsi="Calibri" w:cs="Calibri"/>
                <w:color w:val="000000"/>
                <w:sz w:val="16"/>
                <w:szCs w:val="16"/>
                <w:vertAlign w:val="superscript"/>
              </w:rPr>
              <w:t>150</w:t>
            </w:r>
          </w:p>
        </w:tc>
      </w:tr>
      <w:tr w:rsidR="003B1A24" w14:paraId="36F0007B" w14:textId="77777777">
        <w:trPr>
          <w:trHeight w:val="58"/>
        </w:trPr>
        <w:tc>
          <w:tcPr>
            <w:tcW w:w="1013" w:type="dxa"/>
            <w:tcBorders>
              <w:top w:val="nil"/>
              <w:left w:val="single" w:sz="4" w:space="0" w:color="000000"/>
              <w:bottom w:val="nil"/>
              <w:right w:val="single" w:sz="4" w:space="0" w:color="000000"/>
            </w:tcBorders>
            <w:vAlign w:val="bottom"/>
          </w:tcPr>
          <w:p w14:paraId="0B749B36"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373148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0E825F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250525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1884F1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54E02F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138</w:t>
            </w:r>
          </w:p>
        </w:tc>
        <w:tc>
          <w:tcPr>
            <w:tcW w:w="754" w:type="dxa"/>
            <w:vAlign w:val="bottom"/>
          </w:tcPr>
          <w:p w14:paraId="4CD5662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w:t>
            </w:r>
          </w:p>
        </w:tc>
        <w:tc>
          <w:tcPr>
            <w:tcW w:w="1690" w:type="dxa"/>
            <w:vAlign w:val="bottom"/>
          </w:tcPr>
          <w:p w14:paraId="31BC892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68.66</w:t>
            </w:r>
          </w:p>
        </w:tc>
        <w:tc>
          <w:tcPr>
            <w:tcW w:w="2268" w:type="dxa"/>
            <w:vAlign w:val="bottom"/>
          </w:tcPr>
          <w:p w14:paraId="28E6BD11" w14:textId="210E81F9"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Schulz et al., 2021</w:t>
            </w:r>
            <w:r w:rsidR="00CC6819">
              <w:rPr>
                <w:rFonts w:ascii="Calibri" w:eastAsia="Calibri" w:hAnsi="Calibri" w:cs="Calibri"/>
                <w:color w:val="000000"/>
                <w:sz w:val="16"/>
                <w:szCs w:val="16"/>
                <w:vertAlign w:val="superscript"/>
              </w:rPr>
              <w:t>8</w:t>
            </w:r>
          </w:p>
        </w:tc>
      </w:tr>
      <w:tr w:rsidR="003B1A24" w14:paraId="54D0CC49" w14:textId="77777777">
        <w:trPr>
          <w:trHeight w:val="58"/>
        </w:trPr>
        <w:tc>
          <w:tcPr>
            <w:tcW w:w="1013" w:type="dxa"/>
            <w:tcBorders>
              <w:top w:val="nil"/>
              <w:left w:val="single" w:sz="4" w:space="0" w:color="000000"/>
              <w:bottom w:val="nil"/>
              <w:right w:val="single" w:sz="4" w:space="0" w:color="000000"/>
            </w:tcBorders>
            <w:vAlign w:val="bottom"/>
          </w:tcPr>
          <w:p w14:paraId="304F3737"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A060C3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50FDF5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4CF7F76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5FDA17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CD221A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346299A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240</w:t>
            </w:r>
          </w:p>
        </w:tc>
        <w:tc>
          <w:tcPr>
            <w:tcW w:w="1690" w:type="dxa"/>
            <w:vAlign w:val="bottom"/>
          </w:tcPr>
          <w:p w14:paraId="45AD712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29DB1567" w14:textId="1AB6D0C6"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Ghassem et al.,2023</w:t>
            </w:r>
            <w:r w:rsidR="00CC6819">
              <w:rPr>
                <w:rFonts w:ascii="Calibri" w:eastAsia="Calibri" w:hAnsi="Calibri" w:cs="Calibri"/>
                <w:color w:val="000000"/>
                <w:sz w:val="16"/>
                <w:szCs w:val="16"/>
                <w:vertAlign w:val="superscript"/>
              </w:rPr>
              <w:t>43</w:t>
            </w:r>
          </w:p>
        </w:tc>
      </w:tr>
      <w:tr w:rsidR="003B1A24" w14:paraId="79A4F372" w14:textId="77777777">
        <w:trPr>
          <w:trHeight w:val="58"/>
        </w:trPr>
        <w:tc>
          <w:tcPr>
            <w:tcW w:w="1013" w:type="dxa"/>
            <w:tcBorders>
              <w:top w:val="nil"/>
              <w:left w:val="single" w:sz="4" w:space="0" w:color="000000"/>
              <w:bottom w:val="nil"/>
              <w:right w:val="single" w:sz="4" w:space="0" w:color="000000"/>
            </w:tcBorders>
            <w:vAlign w:val="bottom"/>
          </w:tcPr>
          <w:p w14:paraId="6939EB60"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E07C06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A6E0DC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2B1398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9E0C18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E6D4A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179</w:t>
            </w:r>
          </w:p>
        </w:tc>
        <w:tc>
          <w:tcPr>
            <w:tcW w:w="754" w:type="dxa"/>
            <w:vAlign w:val="bottom"/>
          </w:tcPr>
          <w:p w14:paraId="31DF919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240</w:t>
            </w:r>
          </w:p>
        </w:tc>
        <w:tc>
          <w:tcPr>
            <w:tcW w:w="1690" w:type="dxa"/>
            <w:vAlign w:val="bottom"/>
          </w:tcPr>
          <w:p w14:paraId="68E0B8C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74.58</w:t>
            </w:r>
          </w:p>
        </w:tc>
        <w:tc>
          <w:tcPr>
            <w:tcW w:w="2268" w:type="dxa"/>
            <w:vMerge/>
          </w:tcPr>
          <w:p w14:paraId="101E68B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24F87829" w14:textId="77777777">
        <w:trPr>
          <w:trHeight w:val="58"/>
        </w:trPr>
        <w:tc>
          <w:tcPr>
            <w:tcW w:w="1013" w:type="dxa"/>
            <w:tcBorders>
              <w:top w:val="nil"/>
              <w:left w:val="single" w:sz="4" w:space="0" w:color="000000"/>
              <w:bottom w:val="nil"/>
              <w:right w:val="single" w:sz="4" w:space="0" w:color="000000"/>
            </w:tcBorders>
            <w:vAlign w:val="bottom"/>
          </w:tcPr>
          <w:p w14:paraId="481C65FB"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04813AE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Mozambique</w:t>
            </w:r>
          </w:p>
        </w:tc>
        <w:tc>
          <w:tcPr>
            <w:tcW w:w="1117" w:type="dxa"/>
            <w:vAlign w:val="bottom"/>
          </w:tcPr>
          <w:p w14:paraId="6CBD9F4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4193A40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808A6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EF7467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230</w:t>
            </w:r>
          </w:p>
        </w:tc>
        <w:tc>
          <w:tcPr>
            <w:tcW w:w="754" w:type="dxa"/>
            <w:vAlign w:val="bottom"/>
          </w:tcPr>
          <w:p w14:paraId="4F56B0D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460</w:t>
            </w:r>
          </w:p>
        </w:tc>
        <w:tc>
          <w:tcPr>
            <w:tcW w:w="1690" w:type="dxa"/>
            <w:vAlign w:val="bottom"/>
          </w:tcPr>
          <w:p w14:paraId="4BCC47F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50.00</w:t>
            </w:r>
          </w:p>
        </w:tc>
        <w:tc>
          <w:tcPr>
            <w:tcW w:w="2268" w:type="dxa"/>
            <w:vAlign w:val="bottom"/>
          </w:tcPr>
          <w:p w14:paraId="76F15FE3" w14:textId="7E1E444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Fafetine et al.,2025</w:t>
            </w:r>
            <w:r w:rsidR="00CC6819">
              <w:rPr>
                <w:rFonts w:ascii="Calibri" w:eastAsia="Calibri" w:hAnsi="Calibri" w:cs="Calibri"/>
                <w:color w:val="000000"/>
                <w:sz w:val="16"/>
                <w:szCs w:val="16"/>
                <w:vertAlign w:val="superscript"/>
              </w:rPr>
              <w:t>31</w:t>
            </w:r>
          </w:p>
        </w:tc>
      </w:tr>
      <w:tr w:rsidR="003B1A24" w14:paraId="0BC30C71" w14:textId="77777777">
        <w:trPr>
          <w:trHeight w:val="58"/>
        </w:trPr>
        <w:tc>
          <w:tcPr>
            <w:tcW w:w="1013" w:type="dxa"/>
            <w:tcBorders>
              <w:top w:val="nil"/>
              <w:left w:val="single" w:sz="4" w:space="0" w:color="000000"/>
              <w:bottom w:val="nil"/>
              <w:right w:val="single" w:sz="4" w:space="0" w:color="000000"/>
            </w:tcBorders>
            <w:vAlign w:val="bottom"/>
          </w:tcPr>
          <w:p w14:paraId="6B267790"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3DC5B1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Namibia</w:t>
            </w:r>
          </w:p>
        </w:tc>
        <w:tc>
          <w:tcPr>
            <w:tcW w:w="1117" w:type="dxa"/>
            <w:vAlign w:val="bottom"/>
          </w:tcPr>
          <w:p w14:paraId="6441A01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44A878A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E29DC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6FB786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36</w:t>
            </w:r>
          </w:p>
        </w:tc>
        <w:tc>
          <w:tcPr>
            <w:tcW w:w="754" w:type="dxa"/>
            <w:vAlign w:val="bottom"/>
          </w:tcPr>
          <w:p w14:paraId="2845EF1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100</w:t>
            </w:r>
          </w:p>
        </w:tc>
        <w:tc>
          <w:tcPr>
            <w:tcW w:w="1690" w:type="dxa"/>
            <w:vAlign w:val="bottom"/>
          </w:tcPr>
          <w:p w14:paraId="1DF214B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36.00</w:t>
            </w:r>
          </w:p>
        </w:tc>
        <w:tc>
          <w:tcPr>
            <w:tcW w:w="2268" w:type="dxa"/>
            <w:vAlign w:val="bottom"/>
          </w:tcPr>
          <w:p w14:paraId="6B1124F0" w14:textId="14D6E5F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Samkange et al.,2024</w:t>
            </w:r>
            <w:r w:rsidR="00CC6819">
              <w:rPr>
                <w:rFonts w:ascii="Calibri" w:eastAsia="Calibri" w:hAnsi="Calibri" w:cs="Calibri"/>
                <w:color w:val="000000"/>
                <w:sz w:val="16"/>
                <w:szCs w:val="16"/>
                <w:vertAlign w:val="superscript"/>
              </w:rPr>
              <w:t>93</w:t>
            </w:r>
          </w:p>
        </w:tc>
      </w:tr>
      <w:tr w:rsidR="003B1A24" w14:paraId="5B7D8D6A" w14:textId="77777777">
        <w:trPr>
          <w:trHeight w:val="58"/>
        </w:trPr>
        <w:tc>
          <w:tcPr>
            <w:tcW w:w="1013" w:type="dxa"/>
            <w:tcBorders>
              <w:top w:val="nil"/>
              <w:bottom w:val="nil"/>
            </w:tcBorders>
            <w:vAlign w:val="bottom"/>
          </w:tcPr>
          <w:p w14:paraId="54C10B43" w14:textId="77777777" w:rsidR="003B1A24" w:rsidRDefault="003B1A24">
            <w:pPr>
              <w:rPr>
                <w:rFonts w:ascii="Calibri" w:eastAsia="Calibri" w:hAnsi="Calibri" w:cs="Calibri"/>
                <w:color w:val="000000"/>
                <w:sz w:val="16"/>
                <w:szCs w:val="16"/>
              </w:rPr>
            </w:pPr>
          </w:p>
        </w:tc>
        <w:tc>
          <w:tcPr>
            <w:tcW w:w="2406" w:type="dxa"/>
            <w:vMerge w:val="restart"/>
          </w:tcPr>
          <w:p w14:paraId="0CD9FCB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Nigeria</w:t>
            </w:r>
          </w:p>
        </w:tc>
        <w:tc>
          <w:tcPr>
            <w:tcW w:w="1117" w:type="dxa"/>
            <w:vAlign w:val="bottom"/>
          </w:tcPr>
          <w:p w14:paraId="21C161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12BDEE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B7B70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99D2A1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12</w:t>
            </w:r>
          </w:p>
        </w:tc>
        <w:tc>
          <w:tcPr>
            <w:tcW w:w="754" w:type="dxa"/>
            <w:vAlign w:val="bottom"/>
          </w:tcPr>
          <w:p w14:paraId="4D642DB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w:t>
            </w:r>
          </w:p>
        </w:tc>
        <w:tc>
          <w:tcPr>
            <w:tcW w:w="1690" w:type="dxa"/>
            <w:vAlign w:val="bottom"/>
          </w:tcPr>
          <w:p w14:paraId="17398C6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24.00</w:t>
            </w:r>
          </w:p>
        </w:tc>
        <w:tc>
          <w:tcPr>
            <w:tcW w:w="2268" w:type="dxa"/>
            <w:vMerge w:val="restart"/>
          </w:tcPr>
          <w:p w14:paraId="15CC58F6" w14:textId="4D269AC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Oluwayelu et al.,2020</w:t>
            </w:r>
            <w:r w:rsidR="00CC6819">
              <w:rPr>
                <w:rFonts w:ascii="Calibri" w:eastAsia="Calibri" w:hAnsi="Calibri" w:cs="Calibri"/>
                <w:color w:val="000000"/>
                <w:sz w:val="16"/>
                <w:szCs w:val="16"/>
                <w:vertAlign w:val="superscript"/>
              </w:rPr>
              <w:t>151</w:t>
            </w:r>
          </w:p>
        </w:tc>
      </w:tr>
      <w:tr w:rsidR="003B1A24" w14:paraId="1CB5C2CF" w14:textId="77777777">
        <w:trPr>
          <w:trHeight w:val="58"/>
        </w:trPr>
        <w:tc>
          <w:tcPr>
            <w:tcW w:w="1013" w:type="dxa"/>
            <w:tcBorders>
              <w:top w:val="nil"/>
              <w:bottom w:val="nil"/>
            </w:tcBorders>
            <w:vAlign w:val="bottom"/>
          </w:tcPr>
          <w:p w14:paraId="7AA6F040" w14:textId="77777777" w:rsidR="003B1A24" w:rsidRDefault="003B1A24">
            <w:pPr>
              <w:rPr>
                <w:rFonts w:ascii="Calibri" w:eastAsia="Calibri" w:hAnsi="Calibri" w:cs="Calibri"/>
                <w:color w:val="000000"/>
                <w:sz w:val="16"/>
                <w:szCs w:val="16"/>
              </w:rPr>
            </w:pPr>
          </w:p>
        </w:tc>
        <w:tc>
          <w:tcPr>
            <w:tcW w:w="2406" w:type="dxa"/>
            <w:vMerge/>
          </w:tcPr>
          <w:p w14:paraId="715BB1C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5C0C45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2F39005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8CFE9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1B4DB90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w:t>
            </w:r>
          </w:p>
        </w:tc>
        <w:tc>
          <w:tcPr>
            <w:tcW w:w="754" w:type="dxa"/>
            <w:vAlign w:val="bottom"/>
          </w:tcPr>
          <w:p w14:paraId="0FC1426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w:t>
            </w:r>
          </w:p>
        </w:tc>
        <w:tc>
          <w:tcPr>
            <w:tcW w:w="1690" w:type="dxa"/>
            <w:vAlign w:val="bottom"/>
          </w:tcPr>
          <w:p w14:paraId="041C331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28.00</w:t>
            </w:r>
          </w:p>
        </w:tc>
        <w:tc>
          <w:tcPr>
            <w:tcW w:w="2268" w:type="dxa"/>
            <w:vMerge/>
          </w:tcPr>
          <w:p w14:paraId="48E1E25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049CA265" w14:textId="77777777">
        <w:trPr>
          <w:trHeight w:val="58"/>
        </w:trPr>
        <w:tc>
          <w:tcPr>
            <w:tcW w:w="1013" w:type="dxa"/>
            <w:tcBorders>
              <w:top w:val="nil"/>
              <w:left w:val="single" w:sz="4" w:space="0" w:color="000000"/>
              <w:bottom w:val="nil"/>
              <w:right w:val="single" w:sz="4" w:space="0" w:color="000000"/>
            </w:tcBorders>
            <w:vAlign w:val="bottom"/>
          </w:tcPr>
          <w:p w14:paraId="03FF3B72" w14:textId="77777777" w:rsidR="003B1A24" w:rsidRDefault="003B1A24">
            <w:pPr>
              <w:jc w:val="right"/>
              <w:rPr>
                <w:rFonts w:ascii="Calibri" w:eastAsia="Calibri" w:hAnsi="Calibri" w:cs="Calibri"/>
                <w:color w:val="000000"/>
                <w:sz w:val="16"/>
                <w:szCs w:val="16"/>
              </w:rPr>
            </w:pPr>
          </w:p>
        </w:tc>
        <w:tc>
          <w:tcPr>
            <w:tcW w:w="2406" w:type="dxa"/>
            <w:vMerge/>
          </w:tcPr>
          <w:p w14:paraId="7198396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7DE74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2C3808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CB876E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BB732D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56</w:t>
            </w:r>
          </w:p>
        </w:tc>
        <w:tc>
          <w:tcPr>
            <w:tcW w:w="754" w:type="dxa"/>
            <w:vAlign w:val="bottom"/>
          </w:tcPr>
          <w:p w14:paraId="4E2767A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184</w:t>
            </w:r>
          </w:p>
        </w:tc>
        <w:tc>
          <w:tcPr>
            <w:tcW w:w="1690" w:type="dxa"/>
            <w:vAlign w:val="bottom"/>
          </w:tcPr>
          <w:p w14:paraId="58C07F4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30.43</w:t>
            </w:r>
          </w:p>
        </w:tc>
        <w:tc>
          <w:tcPr>
            <w:tcW w:w="2268" w:type="dxa"/>
            <w:vAlign w:val="bottom"/>
          </w:tcPr>
          <w:p w14:paraId="6BDFD288" w14:textId="379EC67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Dzikwi-Emennaa et al.,2022</w:t>
            </w:r>
            <w:r w:rsidR="00CC6819">
              <w:rPr>
                <w:rFonts w:ascii="Calibri" w:eastAsia="Calibri" w:hAnsi="Calibri" w:cs="Calibri"/>
                <w:color w:val="000000"/>
                <w:sz w:val="16"/>
                <w:szCs w:val="16"/>
                <w:vertAlign w:val="superscript"/>
              </w:rPr>
              <w:t>99</w:t>
            </w:r>
          </w:p>
        </w:tc>
      </w:tr>
      <w:tr w:rsidR="003B1A24" w14:paraId="0ABEFE12" w14:textId="77777777">
        <w:trPr>
          <w:trHeight w:val="58"/>
        </w:trPr>
        <w:tc>
          <w:tcPr>
            <w:tcW w:w="1013" w:type="dxa"/>
            <w:tcBorders>
              <w:top w:val="nil"/>
              <w:left w:val="single" w:sz="4" w:space="0" w:color="000000"/>
              <w:bottom w:val="nil"/>
              <w:right w:val="single" w:sz="4" w:space="0" w:color="000000"/>
            </w:tcBorders>
            <w:vAlign w:val="bottom"/>
          </w:tcPr>
          <w:p w14:paraId="080EC141" w14:textId="77777777" w:rsidR="003B1A24" w:rsidRDefault="003B1A24">
            <w:pPr>
              <w:rPr>
                <w:rFonts w:ascii="Calibri" w:eastAsia="Calibri" w:hAnsi="Calibri" w:cs="Calibri"/>
                <w:color w:val="000000"/>
                <w:sz w:val="16"/>
                <w:szCs w:val="16"/>
              </w:rPr>
            </w:pPr>
          </w:p>
        </w:tc>
        <w:tc>
          <w:tcPr>
            <w:tcW w:w="2406" w:type="dxa"/>
            <w:vMerge/>
          </w:tcPr>
          <w:p w14:paraId="391895CF"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F37ECB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1F80B2A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7533E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FA2377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w:t>
            </w:r>
          </w:p>
        </w:tc>
        <w:tc>
          <w:tcPr>
            <w:tcW w:w="754" w:type="dxa"/>
            <w:vAlign w:val="bottom"/>
          </w:tcPr>
          <w:p w14:paraId="4D374FA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105</w:t>
            </w:r>
          </w:p>
        </w:tc>
        <w:tc>
          <w:tcPr>
            <w:tcW w:w="1690" w:type="dxa"/>
            <w:vAlign w:val="bottom"/>
          </w:tcPr>
          <w:p w14:paraId="5DF7E86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20.95</w:t>
            </w:r>
          </w:p>
        </w:tc>
        <w:tc>
          <w:tcPr>
            <w:tcW w:w="2268" w:type="dxa"/>
            <w:vAlign w:val="bottom"/>
          </w:tcPr>
          <w:p w14:paraId="0A9B8160" w14:textId="107CD31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Chinyere et al.,2025</w:t>
            </w:r>
            <w:r w:rsidR="00CC6819">
              <w:rPr>
                <w:rFonts w:ascii="Calibri" w:eastAsia="Calibri" w:hAnsi="Calibri" w:cs="Calibri"/>
                <w:color w:val="000000"/>
                <w:sz w:val="16"/>
                <w:szCs w:val="16"/>
                <w:vertAlign w:val="superscript"/>
              </w:rPr>
              <w:t>100</w:t>
            </w:r>
          </w:p>
        </w:tc>
      </w:tr>
      <w:tr w:rsidR="003B1A24" w14:paraId="45B317FF" w14:textId="77777777">
        <w:trPr>
          <w:trHeight w:val="58"/>
        </w:trPr>
        <w:tc>
          <w:tcPr>
            <w:tcW w:w="1013" w:type="dxa"/>
            <w:tcBorders>
              <w:top w:val="nil"/>
              <w:left w:val="single" w:sz="4" w:space="0" w:color="000000"/>
              <w:bottom w:val="nil"/>
              <w:right w:val="single" w:sz="4" w:space="0" w:color="000000"/>
            </w:tcBorders>
            <w:vAlign w:val="bottom"/>
          </w:tcPr>
          <w:p w14:paraId="5C25A2DF" w14:textId="77777777" w:rsidR="003B1A24" w:rsidRDefault="003B1A24">
            <w:pPr>
              <w:rPr>
                <w:rFonts w:ascii="Calibri" w:eastAsia="Calibri" w:hAnsi="Calibri" w:cs="Calibri"/>
                <w:color w:val="000000"/>
                <w:sz w:val="16"/>
                <w:szCs w:val="16"/>
              </w:rPr>
            </w:pPr>
          </w:p>
        </w:tc>
        <w:tc>
          <w:tcPr>
            <w:tcW w:w="2406" w:type="dxa"/>
            <w:vMerge/>
          </w:tcPr>
          <w:p w14:paraId="2AE636E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CD5195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763A7E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D24B6F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48B423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2D7761A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318</w:t>
            </w:r>
          </w:p>
        </w:tc>
        <w:tc>
          <w:tcPr>
            <w:tcW w:w="1690" w:type="dxa"/>
            <w:vAlign w:val="bottom"/>
          </w:tcPr>
          <w:p w14:paraId="57EA870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5B4A1FCE" w14:textId="2BD838D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Daodu et al.,2025</w:t>
            </w:r>
            <w:r w:rsidR="00CC6819">
              <w:rPr>
                <w:rFonts w:ascii="Calibri" w:eastAsia="Calibri" w:hAnsi="Calibri" w:cs="Calibri"/>
                <w:color w:val="000000"/>
                <w:sz w:val="16"/>
                <w:szCs w:val="16"/>
                <w:vertAlign w:val="superscript"/>
              </w:rPr>
              <w:t>12</w:t>
            </w:r>
          </w:p>
        </w:tc>
      </w:tr>
      <w:tr w:rsidR="003B1A24" w14:paraId="5BA4016C" w14:textId="77777777">
        <w:trPr>
          <w:trHeight w:val="58"/>
        </w:trPr>
        <w:tc>
          <w:tcPr>
            <w:tcW w:w="1013" w:type="dxa"/>
            <w:tcBorders>
              <w:top w:val="nil"/>
              <w:left w:val="single" w:sz="4" w:space="0" w:color="000000"/>
              <w:bottom w:val="nil"/>
              <w:right w:val="single" w:sz="4" w:space="0" w:color="000000"/>
            </w:tcBorders>
            <w:vAlign w:val="bottom"/>
          </w:tcPr>
          <w:p w14:paraId="02AC7CA3" w14:textId="77777777" w:rsidR="003B1A24" w:rsidRDefault="003B1A24">
            <w:pPr>
              <w:rPr>
                <w:rFonts w:ascii="Calibri" w:eastAsia="Calibri" w:hAnsi="Calibri" w:cs="Calibri"/>
                <w:color w:val="000000"/>
                <w:sz w:val="16"/>
                <w:szCs w:val="16"/>
              </w:rPr>
            </w:pPr>
          </w:p>
        </w:tc>
        <w:tc>
          <w:tcPr>
            <w:tcW w:w="2406" w:type="dxa"/>
            <w:vMerge/>
          </w:tcPr>
          <w:p w14:paraId="2E363B6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190BAA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58547A6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BE9431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EBFE2F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223</w:t>
            </w:r>
          </w:p>
        </w:tc>
        <w:tc>
          <w:tcPr>
            <w:tcW w:w="754" w:type="dxa"/>
            <w:vAlign w:val="bottom"/>
          </w:tcPr>
          <w:p w14:paraId="2272B8C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333</w:t>
            </w:r>
          </w:p>
        </w:tc>
        <w:tc>
          <w:tcPr>
            <w:tcW w:w="1690" w:type="dxa"/>
            <w:vAlign w:val="bottom"/>
          </w:tcPr>
          <w:p w14:paraId="26279A2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66.97</w:t>
            </w:r>
          </w:p>
        </w:tc>
        <w:tc>
          <w:tcPr>
            <w:tcW w:w="2268" w:type="dxa"/>
            <w:vAlign w:val="bottom"/>
          </w:tcPr>
          <w:p w14:paraId="5851F800" w14:textId="55A1CA7C"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Igah et al.,2025</w:t>
            </w:r>
            <w:r w:rsidR="00CC6819">
              <w:rPr>
                <w:rFonts w:ascii="Calibri" w:eastAsia="Calibri" w:hAnsi="Calibri" w:cs="Calibri"/>
                <w:color w:val="000000"/>
                <w:sz w:val="16"/>
                <w:szCs w:val="16"/>
                <w:vertAlign w:val="superscript"/>
              </w:rPr>
              <w:t>17</w:t>
            </w:r>
          </w:p>
        </w:tc>
      </w:tr>
      <w:tr w:rsidR="003B1A24" w14:paraId="33D0E24C" w14:textId="77777777">
        <w:trPr>
          <w:trHeight w:val="58"/>
        </w:trPr>
        <w:tc>
          <w:tcPr>
            <w:tcW w:w="1013" w:type="dxa"/>
            <w:tcBorders>
              <w:top w:val="nil"/>
              <w:left w:val="single" w:sz="4" w:space="0" w:color="000000"/>
              <w:bottom w:val="nil"/>
              <w:right w:val="single" w:sz="4" w:space="0" w:color="000000"/>
            </w:tcBorders>
            <w:vAlign w:val="bottom"/>
          </w:tcPr>
          <w:p w14:paraId="3DD77BE1"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0EB832F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Senegal</w:t>
            </w:r>
          </w:p>
        </w:tc>
        <w:tc>
          <w:tcPr>
            <w:tcW w:w="1117" w:type="dxa"/>
            <w:vAlign w:val="bottom"/>
          </w:tcPr>
          <w:p w14:paraId="4B8716F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18893CF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3F519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CE3765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w:t>
            </w:r>
          </w:p>
        </w:tc>
        <w:tc>
          <w:tcPr>
            <w:tcW w:w="754" w:type="dxa"/>
            <w:vAlign w:val="bottom"/>
          </w:tcPr>
          <w:p w14:paraId="4D40DD0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w:t>
            </w:r>
          </w:p>
        </w:tc>
        <w:tc>
          <w:tcPr>
            <w:tcW w:w="1690" w:type="dxa"/>
            <w:vAlign w:val="bottom"/>
          </w:tcPr>
          <w:p w14:paraId="4C6CFA9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57.14</w:t>
            </w:r>
          </w:p>
        </w:tc>
        <w:tc>
          <w:tcPr>
            <w:tcW w:w="2268" w:type="dxa"/>
            <w:vAlign w:val="bottom"/>
          </w:tcPr>
          <w:p w14:paraId="0BD6358C" w14:textId="557B200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Mangombi et al.,2020</w:t>
            </w:r>
            <w:r w:rsidR="00CC6819">
              <w:rPr>
                <w:rFonts w:ascii="Calibri" w:eastAsia="Calibri" w:hAnsi="Calibri" w:cs="Calibri"/>
                <w:color w:val="000000"/>
                <w:sz w:val="16"/>
                <w:szCs w:val="16"/>
                <w:vertAlign w:val="superscript"/>
              </w:rPr>
              <w:t>101</w:t>
            </w:r>
          </w:p>
        </w:tc>
      </w:tr>
      <w:tr w:rsidR="003B1A24" w14:paraId="13D28E3D" w14:textId="77777777">
        <w:trPr>
          <w:trHeight w:val="58"/>
        </w:trPr>
        <w:tc>
          <w:tcPr>
            <w:tcW w:w="1013" w:type="dxa"/>
            <w:tcBorders>
              <w:top w:val="nil"/>
              <w:left w:val="single" w:sz="4" w:space="0" w:color="000000"/>
              <w:bottom w:val="nil"/>
              <w:right w:val="single" w:sz="4" w:space="0" w:color="000000"/>
            </w:tcBorders>
            <w:vAlign w:val="bottom"/>
          </w:tcPr>
          <w:p w14:paraId="6F865E6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0E0FC6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240951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22A3CB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0C59F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88FFCF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w:t>
            </w:r>
          </w:p>
        </w:tc>
        <w:tc>
          <w:tcPr>
            <w:tcW w:w="754" w:type="dxa"/>
            <w:vAlign w:val="bottom"/>
          </w:tcPr>
          <w:p w14:paraId="06E8A83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57</w:t>
            </w:r>
          </w:p>
        </w:tc>
        <w:tc>
          <w:tcPr>
            <w:tcW w:w="1690" w:type="dxa"/>
            <w:vAlign w:val="bottom"/>
          </w:tcPr>
          <w:p w14:paraId="2689F70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87.72</w:t>
            </w:r>
          </w:p>
        </w:tc>
        <w:tc>
          <w:tcPr>
            <w:tcW w:w="2268" w:type="dxa"/>
            <w:vAlign w:val="bottom"/>
          </w:tcPr>
          <w:p w14:paraId="15D7D351" w14:textId="085F30FC"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Ngom et al., 2024</w:t>
            </w:r>
            <w:r w:rsidR="00CC6819">
              <w:rPr>
                <w:rFonts w:ascii="Calibri" w:eastAsia="Calibri" w:hAnsi="Calibri" w:cs="Calibri"/>
                <w:color w:val="000000"/>
                <w:sz w:val="16"/>
                <w:szCs w:val="16"/>
                <w:vertAlign w:val="superscript"/>
              </w:rPr>
              <w:t>11</w:t>
            </w:r>
          </w:p>
        </w:tc>
      </w:tr>
      <w:tr w:rsidR="003B1A24" w14:paraId="6BE9D2DA" w14:textId="77777777">
        <w:trPr>
          <w:trHeight w:val="61"/>
        </w:trPr>
        <w:tc>
          <w:tcPr>
            <w:tcW w:w="1013" w:type="dxa"/>
            <w:tcBorders>
              <w:top w:val="nil"/>
              <w:left w:val="single" w:sz="4" w:space="0" w:color="000000"/>
              <w:bottom w:val="nil"/>
              <w:right w:val="single" w:sz="4" w:space="0" w:color="000000"/>
            </w:tcBorders>
            <w:vAlign w:val="bottom"/>
          </w:tcPr>
          <w:p w14:paraId="0FA77C66"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75C1E6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407755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7D2C6FB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CC7217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E5BA57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w:t>
            </w:r>
          </w:p>
        </w:tc>
        <w:tc>
          <w:tcPr>
            <w:tcW w:w="754" w:type="dxa"/>
            <w:vAlign w:val="bottom"/>
          </w:tcPr>
          <w:p w14:paraId="4CE80B9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w:t>
            </w:r>
          </w:p>
        </w:tc>
        <w:tc>
          <w:tcPr>
            <w:tcW w:w="1690" w:type="dxa"/>
            <w:vAlign w:val="bottom"/>
          </w:tcPr>
          <w:p w14:paraId="7D118AC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46.67</w:t>
            </w:r>
          </w:p>
        </w:tc>
        <w:tc>
          <w:tcPr>
            <w:tcW w:w="2268" w:type="dxa"/>
            <w:vAlign w:val="bottom"/>
          </w:tcPr>
          <w:p w14:paraId="2505D5DA" w14:textId="1112AE0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Sadio et al., 2025</w:t>
            </w:r>
            <w:r w:rsidR="00CC6819">
              <w:rPr>
                <w:rFonts w:ascii="Calibri" w:eastAsia="Calibri" w:hAnsi="Calibri" w:cs="Calibri"/>
                <w:color w:val="000000"/>
                <w:sz w:val="16"/>
                <w:szCs w:val="16"/>
                <w:vertAlign w:val="superscript"/>
              </w:rPr>
              <w:t>91</w:t>
            </w:r>
          </w:p>
        </w:tc>
      </w:tr>
      <w:tr w:rsidR="003B1A24" w14:paraId="26A5F98E" w14:textId="77777777">
        <w:trPr>
          <w:trHeight w:val="58"/>
        </w:trPr>
        <w:tc>
          <w:tcPr>
            <w:tcW w:w="1013" w:type="dxa"/>
            <w:tcBorders>
              <w:top w:val="nil"/>
              <w:left w:val="single" w:sz="4" w:space="0" w:color="000000"/>
              <w:bottom w:val="nil"/>
              <w:right w:val="single" w:sz="4" w:space="0" w:color="000000"/>
            </w:tcBorders>
            <w:vAlign w:val="bottom"/>
          </w:tcPr>
          <w:p w14:paraId="044ADA0E"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69BEB1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6964D9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2F2C305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4D483F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67C0565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58BC6CA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61</w:t>
            </w:r>
          </w:p>
        </w:tc>
        <w:tc>
          <w:tcPr>
            <w:tcW w:w="1690" w:type="dxa"/>
            <w:vAlign w:val="bottom"/>
          </w:tcPr>
          <w:p w14:paraId="4FA0BC2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645EDF36" w14:textId="3BF14BF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Sene et al., 2025</w:t>
            </w:r>
            <w:r w:rsidR="00CC6819">
              <w:rPr>
                <w:rFonts w:ascii="Calibri" w:eastAsia="Calibri" w:hAnsi="Calibri" w:cs="Calibri"/>
                <w:color w:val="000000"/>
                <w:sz w:val="16"/>
                <w:szCs w:val="16"/>
                <w:vertAlign w:val="superscript"/>
              </w:rPr>
              <w:t>117</w:t>
            </w:r>
          </w:p>
        </w:tc>
      </w:tr>
      <w:tr w:rsidR="003B1A24" w14:paraId="7D1CF0FA" w14:textId="77777777">
        <w:trPr>
          <w:trHeight w:val="58"/>
        </w:trPr>
        <w:tc>
          <w:tcPr>
            <w:tcW w:w="1013" w:type="dxa"/>
            <w:tcBorders>
              <w:top w:val="nil"/>
              <w:left w:val="single" w:sz="4" w:space="0" w:color="000000"/>
              <w:bottom w:val="nil"/>
              <w:right w:val="single" w:sz="4" w:space="0" w:color="000000"/>
            </w:tcBorders>
            <w:vAlign w:val="bottom"/>
          </w:tcPr>
          <w:p w14:paraId="48637562"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A9AFE4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71AB7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77052A4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C34F6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6F3025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w:t>
            </w:r>
          </w:p>
        </w:tc>
        <w:tc>
          <w:tcPr>
            <w:tcW w:w="754" w:type="dxa"/>
            <w:vAlign w:val="bottom"/>
          </w:tcPr>
          <w:p w14:paraId="23AD048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61</w:t>
            </w:r>
          </w:p>
        </w:tc>
        <w:tc>
          <w:tcPr>
            <w:tcW w:w="1690" w:type="dxa"/>
            <w:vAlign w:val="bottom"/>
          </w:tcPr>
          <w:p w14:paraId="3F93180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81.97</w:t>
            </w:r>
          </w:p>
        </w:tc>
        <w:tc>
          <w:tcPr>
            <w:tcW w:w="2268" w:type="dxa"/>
            <w:vMerge/>
          </w:tcPr>
          <w:p w14:paraId="090E1A8B"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6A4D3FD2" w14:textId="77777777">
        <w:trPr>
          <w:trHeight w:val="58"/>
        </w:trPr>
        <w:tc>
          <w:tcPr>
            <w:tcW w:w="1013" w:type="dxa"/>
            <w:tcBorders>
              <w:top w:val="nil"/>
              <w:left w:val="single" w:sz="4" w:space="0" w:color="000000"/>
              <w:bottom w:val="nil"/>
              <w:right w:val="single" w:sz="4" w:space="0" w:color="000000"/>
            </w:tcBorders>
            <w:vAlign w:val="bottom"/>
          </w:tcPr>
          <w:p w14:paraId="5A55A6A6" w14:textId="77777777" w:rsidR="003B1A24" w:rsidRDefault="003B1A24">
            <w:pPr>
              <w:jc w:val="right"/>
              <w:rPr>
                <w:rFonts w:ascii="Calibri" w:eastAsia="Calibri" w:hAnsi="Calibri" w:cs="Calibri"/>
                <w:color w:val="000000"/>
                <w:sz w:val="16"/>
                <w:szCs w:val="16"/>
              </w:rPr>
            </w:pPr>
          </w:p>
        </w:tc>
        <w:tc>
          <w:tcPr>
            <w:tcW w:w="2406" w:type="dxa"/>
            <w:vMerge w:val="restart"/>
            <w:tcBorders>
              <w:left w:val="single" w:sz="4" w:space="0" w:color="000000"/>
            </w:tcBorders>
          </w:tcPr>
          <w:p w14:paraId="22E703A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South Africa</w:t>
            </w:r>
          </w:p>
        </w:tc>
        <w:tc>
          <w:tcPr>
            <w:tcW w:w="1117" w:type="dxa"/>
            <w:vAlign w:val="bottom"/>
          </w:tcPr>
          <w:p w14:paraId="1383CCE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1985</w:t>
            </w:r>
          </w:p>
        </w:tc>
        <w:tc>
          <w:tcPr>
            <w:tcW w:w="1024" w:type="dxa"/>
            <w:vAlign w:val="bottom"/>
          </w:tcPr>
          <w:p w14:paraId="4257717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FA9802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IFT</w:t>
            </w:r>
          </w:p>
        </w:tc>
        <w:tc>
          <w:tcPr>
            <w:tcW w:w="792" w:type="dxa"/>
            <w:vAlign w:val="bottom"/>
          </w:tcPr>
          <w:p w14:paraId="14A65DC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1624</w:t>
            </w:r>
          </w:p>
        </w:tc>
        <w:tc>
          <w:tcPr>
            <w:tcW w:w="754" w:type="dxa"/>
            <w:vAlign w:val="bottom"/>
          </w:tcPr>
          <w:p w14:paraId="4D67FCD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6128</w:t>
            </w:r>
          </w:p>
        </w:tc>
        <w:tc>
          <w:tcPr>
            <w:tcW w:w="1690" w:type="dxa"/>
            <w:vAlign w:val="bottom"/>
          </w:tcPr>
          <w:p w14:paraId="295CDA9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26.50</w:t>
            </w:r>
          </w:p>
        </w:tc>
        <w:tc>
          <w:tcPr>
            <w:tcW w:w="2268" w:type="dxa"/>
            <w:vAlign w:val="bottom"/>
          </w:tcPr>
          <w:p w14:paraId="6A3ABC0D" w14:textId="1F3C109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Swanepoel et al.,1985</w:t>
            </w:r>
            <w:r w:rsidR="00CC6819">
              <w:rPr>
                <w:rFonts w:ascii="Calibri" w:eastAsia="Calibri" w:hAnsi="Calibri" w:cs="Calibri"/>
                <w:color w:val="000000"/>
                <w:sz w:val="16"/>
                <w:szCs w:val="16"/>
                <w:vertAlign w:val="superscript"/>
              </w:rPr>
              <w:t>126</w:t>
            </w:r>
          </w:p>
        </w:tc>
      </w:tr>
      <w:tr w:rsidR="003B1A24" w14:paraId="672D3D1D" w14:textId="77777777">
        <w:trPr>
          <w:trHeight w:val="58"/>
        </w:trPr>
        <w:tc>
          <w:tcPr>
            <w:tcW w:w="1013" w:type="dxa"/>
            <w:tcBorders>
              <w:top w:val="nil"/>
              <w:left w:val="single" w:sz="4" w:space="0" w:color="000000"/>
              <w:bottom w:val="nil"/>
              <w:right w:val="single" w:sz="4" w:space="0" w:color="000000"/>
            </w:tcBorders>
            <w:vAlign w:val="bottom"/>
          </w:tcPr>
          <w:p w14:paraId="30965A38"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30FE4A6"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3C360A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1996</w:t>
            </w:r>
          </w:p>
        </w:tc>
        <w:tc>
          <w:tcPr>
            <w:tcW w:w="1024" w:type="dxa"/>
            <w:vAlign w:val="bottom"/>
          </w:tcPr>
          <w:p w14:paraId="5960219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7F6654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298BF3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905</w:t>
            </w:r>
          </w:p>
        </w:tc>
        <w:tc>
          <w:tcPr>
            <w:tcW w:w="754" w:type="dxa"/>
            <w:vAlign w:val="bottom"/>
          </w:tcPr>
          <w:p w14:paraId="58ED94E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2116</w:t>
            </w:r>
          </w:p>
        </w:tc>
        <w:tc>
          <w:tcPr>
            <w:tcW w:w="1690" w:type="dxa"/>
            <w:vAlign w:val="bottom"/>
          </w:tcPr>
          <w:p w14:paraId="2D77150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42.77</w:t>
            </w:r>
          </w:p>
        </w:tc>
        <w:tc>
          <w:tcPr>
            <w:tcW w:w="2268" w:type="dxa"/>
            <w:vAlign w:val="bottom"/>
          </w:tcPr>
          <w:p w14:paraId="4C6F5C1A" w14:textId="2BE88F41"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Burt et al.,1996</w:t>
            </w:r>
            <w:r w:rsidR="00CC6819">
              <w:rPr>
                <w:rFonts w:ascii="Calibri" w:eastAsia="Calibri" w:hAnsi="Calibri" w:cs="Calibri"/>
                <w:color w:val="000000"/>
                <w:sz w:val="16"/>
                <w:szCs w:val="16"/>
                <w:vertAlign w:val="superscript"/>
              </w:rPr>
              <w:t>34</w:t>
            </w:r>
          </w:p>
        </w:tc>
      </w:tr>
      <w:tr w:rsidR="003B1A24" w14:paraId="587E968C" w14:textId="77777777">
        <w:trPr>
          <w:trHeight w:val="58"/>
        </w:trPr>
        <w:tc>
          <w:tcPr>
            <w:tcW w:w="1013" w:type="dxa"/>
            <w:tcBorders>
              <w:top w:val="nil"/>
              <w:left w:val="single" w:sz="4" w:space="0" w:color="000000"/>
              <w:bottom w:val="nil"/>
              <w:right w:val="single" w:sz="4" w:space="0" w:color="000000"/>
            </w:tcBorders>
            <w:vAlign w:val="bottom"/>
          </w:tcPr>
          <w:p w14:paraId="4D8E8269"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F2DE02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DFDAC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17C73E4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1AC970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52C0AE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515</w:t>
            </w:r>
          </w:p>
        </w:tc>
        <w:tc>
          <w:tcPr>
            <w:tcW w:w="754" w:type="dxa"/>
            <w:vAlign w:val="bottom"/>
          </w:tcPr>
          <w:p w14:paraId="65ABA57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700</w:t>
            </w:r>
          </w:p>
        </w:tc>
        <w:tc>
          <w:tcPr>
            <w:tcW w:w="1690" w:type="dxa"/>
            <w:vAlign w:val="bottom"/>
          </w:tcPr>
          <w:p w14:paraId="04F8E7F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73.57</w:t>
            </w:r>
          </w:p>
        </w:tc>
        <w:tc>
          <w:tcPr>
            <w:tcW w:w="2268" w:type="dxa"/>
            <w:vAlign w:val="bottom"/>
          </w:tcPr>
          <w:p w14:paraId="5BE76E48" w14:textId="70D90C3D"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Msimang et al.,2021</w:t>
            </w:r>
            <w:r w:rsidR="00CC6819">
              <w:rPr>
                <w:rFonts w:ascii="Calibri" w:eastAsia="Calibri" w:hAnsi="Calibri" w:cs="Calibri"/>
                <w:color w:val="000000"/>
                <w:sz w:val="16"/>
                <w:szCs w:val="16"/>
                <w:vertAlign w:val="superscript"/>
              </w:rPr>
              <w:t>80</w:t>
            </w:r>
          </w:p>
        </w:tc>
      </w:tr>
      <w:tr w:rsidR="003B1A24" w14:paraId="01EB8326" w14:textId="77777777">
        <w:trPr>
          <w:trHeight w:val="58"/>
        </w:trPr>
        <w:tc>
          <w:tcPr>
            <w:tcW w:w="1013" w:type="dxa"/>
            <w:tcBorders>
              <w:top w:val="nil"/>
              <w:left w:val="single" w:sz="4" w:space="0" w:color="000000"/>
              <w:bottom w:val="nil"/>
              <w:right w:val="single" w:sz="4" w:space="0" w:color="000000"/>
            </w:tcBorders>
            <w:vAlign w:val="bottom"/>
          </w:tcPr>
          <w:p w14:paraId="0B626343"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5886B21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Sudan</w:t>
            </w:r>
          </w:p>
        </w:tc>
        <w:tc>
          <w:tcPr>
            <w:tcW w:w="1117" w:type="dxa"/>
            <w:vAlign w:val="bottom"/>
          </w:tcPr>
          <w:p w14:paraId="426C0C4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2015</w:t>
            </w:r>
          </w:p>
        </w:tc>
        <w:tc>
          <w:tcPr>
            <w:tcW w:w="1024" w:type="dxa"/>
            <w:vAlign w:val="bottom"/>
          </w:tcPr>
          <w:p w14:paraId="461EEDE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B99C46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50FBB0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54</w:t>
            </w:r>
          </w:p>
        </w:tc>
        <w:tc>
          <w:tcPr>
            <w:tcW w:w="754" w:type="dxa"/>
            <w:vAlign w:val="bottom"/>
          </w:tcPr>
          <w:p w14:paraId="07876DD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282</w:t>
            </w:r>
          </w:p>
        </w:tc>
        <w:tc>
          <w:tcPr>
            <w:tcW w:w="1690" w:type="dxa"/>
            <w:vAlign w:val="bottom"/>
          </w:tcPr>
          <w:p w14:paraId="718E7B1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19.15</w:t>
            </w:r>
          </w:p>
        </w:tc>
        <w:tc>
          <w:tcPr>
            <w:tcW w:w="2268" w:type="dxa"/>
            <w:vAlign w:val="bottom"/>
          </w:tcPr>
          <w:p w14:paraId="02153053" w14:textId="2EAD945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Ibrahim et al.,2015</w:t>
            </w:r>
            <w:r w:rsidR="008068CF">
              <w:rPr>
                <w:rFonts w:ascii="Calibri" w:eastAsia="Calibri" w:hAnsi="Calibri" w:cs="Calibri"/>
                <w:color w:val="000000"/>
                <w:sz w:val="16"/>
                <w:szCs w:val="16"/>
                <w:vertAlign w:val="superscript"/>
              </w:rPr>
              <w:t>140</w:t>
            </w:r>
          </w:p>
        </w:tc>
      </w:tr>
      <w:tr w:rsidR="003B1A24" w14:paraId="01AB02AC" w14:textId="77777777">
        <w:trPr>
          <w:trHeight w:val="58"/>
        </w:trPr>
        <w:tc>
          <w:tcPr>
            <w:tcW w:w="1013" w:type="dxa"/>
            <w:tcBorders>
              <w:top w:val="nil"/>
              <w:left w:val="single" w:sz="4" w:space="0" w:color="000000"/>
              <w:bottom w:val="nil"/>
              <w:right w:val="single" w:sz="4" w:space="0" w:color="000000"/>
            </w:tcBorders>
            <w:vAlign w:val="bottom"/>
          </w:tcPr>
          <w:p w14:paraId="4312F59D"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49656A5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Tanzania</w:t>
            </w:r>
          </w:p>
        </w:tc>
        <w:tc>
          <w:tcPr>
            <w:tcW w:w="1117" w:type="dxa"/>
            <w:vAlign w:val="bottom"/>
          </w:tcPr>
          <w:p w14:paraId="52AD436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5C0092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D0C930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6710AC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1495</w:t>
            </w:r>
          </w:p>
        </w:tc>
        <w:tc>
          <w:tcPr>
            <w:tcW w:w="754" w:type="dxa"/>
            <w:vAlign w:val="bottom"/>
          </w:tcPr>
          <w:p w14:paraId="39B70D3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3015</w:t>
            </w:r>
          </w:p>
        </w:tc>
        <w:tc>
          <w:tcPr>
            <w:tcW w:w="1690" w:type="dxa"/>
            <w:vAlign w:val="bottom"/>
          </w:tcPr>
          <w:p w14:paraId="3E83F00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49.59</w:t>
            </w:r>
          </w:p>
        </w:tc>
        <w:tc>
          <w:tcPr>
            <w:tcW w:w="2268" w:type="dxa"/>
            <w:vAlign w:val="bottom"/>
          </w:tcPr>
          <w:p w14:paraId="669BCA41" w14:textId="0E67CCE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Hughes et al.,2024</w:t>
            </w:r>
            <w:r w:rsidR="00CC6819">
              <w:rPr>
                <w:rFonts w:ascii="Calibri" w:eastAsia="Calibri" w:hAnsi="Calibri" w:cs="Calibri"/>
                <w:color w:val="000000"/>
                <w:sz w:val="16"/>
                <w:szCs w:val="16"/>
                <w:vertAlign w:val="superscript"/>
              </w:rPr>
              <w:t>30</w:t>
            </w:r>
          </w:p>
        </w:tc>
      </w:tr>
      <w:tr w:rsidR="003B1A24" w14:paraId="6DB44591" w14:textId="77777777">
        <w:trPr>
          <w:trHeight w:val="58"/>
        </w:trPr>
        <w:tc>
          <w:tcPr>
            <w:tcW w:w="1013" w:type="dxa"/>
            <w:tcBorders>
              <w:top w:val="nil"/>
              <w:left w:val="single" w:sz="4" w:space="0" w:color="000000"/>
              <w:bottom w:val="nil"/>
              <w:right w:val="single" w:sz="4" w:space="0" w:color="000000"/>
            </w:tcBorders>
            <w:vAlign w:val="bottom"/>
          </w:tcPr>
          <w:p w14:paraId="189238E8"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3C9DED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Uganda</w:t>
            </w:r>
          </w:p>
        </w:tc>
        <w:tc>
          <w:tcPr>
            <w:tcW w:w="1117" w:type="dxa"/>
            <w:vAlign w:val="bottom"/>
          </w:tcPr>
          <w:p w14:paraId="11AD5AD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2018</w:t>
            </w:r>
          </w:p>
        </w:tc>
        <w:tc>
          <w:tcPr>
            <w:tcW w:w="1024" w:type="dxa"/>
            <w:vAlign w:val="bottom"/>
          </w:tcPr>
          <w:p w14:paraId="4281951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041375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0F425D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w:t>
            </w:r>
          </w:p>
        </w:tc>
        <w:tc>
          <w:tcPr>
            <w:tcW w:w="754" w:type="dxa"/>
            <w:vAlign w:val="bottom"/>
          </w:tcPr>
          <w:p w14:paraId="115BCBC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62</w:t>
            </w:r>
          </w:p>
        </w:tc>
        <w:tc>
          <w:tcPr>
            <w:tcW w:w="1690" w:type="dxa"/>
            <w:vAlign w:val="bottom"/>
          </w:tcPr>
          <w:p w14:paraId="09A43A2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59.68</w:t>
            </w:r>
          </w:p>
        </w:tc>
        <w:tc>
          <w:tcPr>
            <w:tcW w:w="2268" w:type="dxa"/>
            <w:vAlign w:val="bottom"/>
          </w:tcPr>
          <w:p w14:paraId="7C589760" w14:textId="1EC20EE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Kizito et al., 2018</w:t>
            </w:r>
            <w:r w:rsidR="008068CF">
              <w:rPr>
                <w:rFonts w:ascii="Calibri" w:eastAsia="Calibri" w:hAnsi="Calibri" w:cs="Calibri"/>
                <w:color w:val="000000"/>
                <w:sz w:val="16"/>
                <w:szCs w:val="16"/>
                <w:vertAlign w:val="superscript"/>
              </w:rPr>
              <w:t>24</w:t>
            </w:r>
          </w:p>
        </w:tc>
      </w:tr>
      <w:tr w:rsidR="003B1A24" w14:paraId="26A533EE" w14:textId="77777777">
        <w:trPr>
          <w:trHeight w:val="58"/>
        </w:trPr>
        <w:tc>
          <w:tcPr>
            <w:tcW w:w="1013" w:type="dxa"/>
            <w:tcBorders>
              <w:top w:val="nil"/>
              <w:left w:val="single" w:sz="4" w:space="0" w:color="000000"/>
              <w:bottom w:val="nil"/>
              <w:right w:val="single" w:sz="4" w:space="0" w:color="000000"/>
            </w:tcBorders>
            <w:vAlign w:val="bottom"/>
          </w:tcPr>
          <w:p w14:paraId="37DDCA15"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29E4B9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DC6B00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6A5BE40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24767B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686381E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4C7C006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500</w:t>
            </w:r>
          </w:p>
        </w:tc>
        <w:tc>
          <w:tcPr>
            <w:tcW w:w="1690" w:type="dxa"/>
            <w:vAlign w:val="bottom"/>
          </w:tcPr>
          <w:p w14:paraId="4C28DFD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5720F6B4" w14:textId="1CBDA9E7"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Balinandi et al.,2021</w:t>
            </w:r>
            <w:r w:rsidR="008068CF">
              <w:rPr>
                <w:rFonts w:ascii="Calibri" w:eastAsia="Calibri" w:hAnsi="Calibri" w:cs="Calibri"/>
                <w:color w:val="000000"/>
                <w:sz w:val="16"/>
                <w:szCs w:val="16"/>
                <w:vertAlign w:val="superscript"/>
              </w:rPr>
              <w:t>162</w:t>
            </w:r>
          </w:p>
        </w:tc>
      </w:tr>
      <w:tr w:rsidR="003B1A24" w14:paraId="37C6442A" w14:textId="77777777">
        <w:trPr>
          <w:trHeight w:val="58"/>
        </w:trPr>
        <w:tc>
          <w:tcPr>
            <w:tcW w:w="1013" w:type="dxa"/>
            <w:tcBorders>
              <w:top w:val="nil"/>
              <w:left w:val="single" w:sz="4" w:space="0" w:color="000000"/>
              <w:bottom w:val="nil"/>
              <w:right w:val="single" w:sz="4" w:space="0" w:color="000000"/>
            </w:tcBorders>
            <w:vAlign w:val="bottom"/>
          </w:tcPr>
          <w:p w14:paraId="2AC5F174"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6CCA74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439910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5F7E862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3ED455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089AC7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375</w:t>
            </w:r>
          </w:p>
        </w:tc>
        <w:tc>
          <w:tcPr>
            <w:tcW w:w="754" w:type="dxa"/>
            <w:vAlign w:val="bottom"/>
          </w:tcPr>
          <w:p w14:paraId="0CA9275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500</w:t>
            </w:r>
          </w:p>
        </w:tc>
        <w:tc>
          <w:tcPr>
            <w:tcW w:w="1690" w:type="dxa"/>
            <w:vAlign w:val="bottom"/>
          </w:tcPr>
          <w:p w14:paraId="5058237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75.00</w:t>
            </w:r>
          </w:p>
        </w:tc>
        <w:tc>
          <w:tcPr>
            <w:tcW w:w="2268" w:type="dxa"/>
            <w:vMerge/>
          </w:tcPr>
          <w:p w14:paraId="6054FEF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7A683B33" w14:textId="77777777">
        <w:trPr>
          <w:trHeight w:val="58"/>
        </w:trPr>
        <w:tc>
          <w:tcPr>
            <w:tcW w:w="1013" w:type="dxa"/>
            <w:tcBorders>
              <w:top w:val="nil"/>
              <w:left w:val="single" w:sz="4" w:space="0" w:color="000000"/>
              <w:bottom w:val="nil"/>
              <w:right w:val="single" w:sz="4" w:space="0" w:color="000000"/>
            </w:tcBorders>
            <w:vAlign w:val="bottom"/>
          </w:tcPr>
          <w:p w14:paraId="4C31D174"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2E3D32F2"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CD845A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0FF50C6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6E9CB9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235647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612</w:t>
            </w:r>
          </w:p>
        </w:tc>
        <w:tc>
          <w:tcPr>
            <w:tcW w:w="754" w:type="dxa"/>
            <w:vAlign w:val="bottom"/>
          </w:tcPr>
          <w:p w14:paraId="255ACFB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666</w:t>
            </w:r>
          </w:p>
        </w:tc>
        <w:tc>
          <w:tcPr>
            <w:tcW w:w="1690" w:type="dxa"/>
            <w:vAlign w:val="bottom"/>
          </w:tcPr>
          <w:p w14:paraId="27DF6DB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91.89</w:t>
            </w:r>
          </w:p>
        </w:tc>
        <w:tc>
          <w:tcPr>
            <w:tcW w:w="2268" w:type="dxa"/>
            <w:vAlign w:val="bottom"/>
          </w:tcPr>
          <w:p w14:paraId="41808482" w14:textId="237CA54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 xml:space="preserve">Atim et </w:t>
            </w:r>
            <w:r>
              <w:rPr>
                <w:rFonts w:ascii="Calibri" w:eastAsia="Calibri" w:hAnsi="Calibri" w:cs="Calibri"/>
                <w:color w:val="000000"/>
                <w:sz w:val="16"/>
                <w:szCs w:val="16"/>
              </w:rPr>
              <w:t>al.,2022</w:t>
            </w:r>
            <w:r w:rsidR="008068CF">
              <w:rPr>
                <w:rFonts w:ascii="Calibri" w:eastAsia="Calibri" w:hAnsi="Calibri" w:cs="Calibri"/>
                <w:color w:val="000000"/>
                <w:sz w:val="16"/>
                <w:szCs w:val="16"/>
                <w:vertAlign w:val="superscript"/>
              </w:rPr>
              <w:t>42</w:t>
            </w:r>
          </w:p>
        </w:tc>
      </w:tr>
      <w:tr w:rsidR="003B1A24" w14:paraId="5AF2624D" w14:textId="77777777">
        <w:trPr>
          <w:trHeight w:val="58"/>
        </w:trPr>
        <w:tc>
          <w:tcPr>
            <w:tcW w:w="1013" w:type="dxa"/>
            <w:tcBorders>
              <w:top w:val="nil"/>
              <w:left w:val="single" w:sz="4" w:space="0" w:color="000000"/>
              <w:bottom w:val="nil"/>
              <w:right w:val="single" w:sz="4" w:space="0" w:color="000000"/>
            </w:tcBorders>
            <w:vAlign w:val="bottom"/>
          </w:tcPr>
          <w:p w14:paraId="0BB41AC7"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773F28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62BDB4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6B88933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1840C4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1D6F5D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292</w:t>
            </w:r>
          </w:p>
        </w:tc>
        <w:tc>
          <w:tcPr>
            <w:tcW w:w="754" w:type="dxa"/>
            <w:vAlign w:val="bottom"/>
          </w:tcPr>
          <w:p w14:paraId="5EA276B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419</w:t>
            </w:r>
          </w:p>
        </w:tc>
        <w:tc>
          <w:tcPr>
            <w:tcW w:w="1690" w:type="dxa"/>
            <w:vAlign w:val="bottom"/>
          </w:tcPr>
          <w:p w14:paraId="19B2736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69.69</w:t>
            </w:r>
          </w:p>
        </w:tc>
        <w:tc>
          <w:tcPr>
            <w:tcW w:w="2268" w:type="dxa"/>
            <w:vAlign w:val="bottom"/>
          </w:tcPr>
          <w:p w14:paraId="6E01ED1D" w14:textId="4001C8C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Lule et al.,2022</w:t>
            </w:r>
            <w:r w:rsidR="008068CF">
              <w:rPr>
                <w:rFonts w:ascii="Calibri" w:eastAsia="Calibri" w:hAnsi="Calibri" w:cs="Calibri"/>
                <w:color w:val="000000"/>
                <w:sz w:val="16"/>
                <w:szCs w:val="16"/>
                <w:vertAlign w:val="superscript"/>
              </w:rPr>
              <w:t>15</w:t>
            </w:r>
          </w:p>
        </w:tc>
      </w:tr>
      <w:tr w:rsidR="003B1A24" w14:paraId="7612EF74" w14:textId="77777777">
        <w:trPr>
          <w:trHeight w:val="58"/>
        </w:trPr>
        <w:tc>
          <w:tcPr>
            <w:tcW w:w="1013" w:type="dxa"/>
            <w:tcBorders>
              <w:top w:val="nil"/>
              <w:left w:val="single" w:sz="4" w:space="0" w:color="000000"/>
              <w:bottom w:val="nil"/>
              <w:right w:val="single" w:sz="4" w:space="0" w:color="000000"/>
            </w:tcBorders>
            <w:vAlign w:val="bottom"/>
          </w:tcPr>
          <w:p w14:paraId="1FB20C0D"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C850DA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769FC6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6805373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2B230D9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7ACE56C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58E46EE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117</w:t>
            </w:r>
          </w:p>
        </w:tc>
        <w:tc>
          <w:tcPr>
            <w:tcW w:w="1690" w:type="dxa"/>
            <w:vAlign w:val="bottom"/>
          </w:tcPr>
          <w:p w14:paraId="4E7F86E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0D6851B3" w14:textId="37E0F2C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Atim et al.,2023</w:t>
            </w:r>
            <w:r w:rsidR="008068CF">
              <w:rPr>
                <w:rFonts w:ascii="Calibri" w:eastAsia="Calibri" w:hAnsi="Calibri" w:cs="Calibri"/>
                <w:color w:val="000000"/>
                <w:sz w:val="16"/>
                <w:szCs w:val="16"/>
                <w:vertAlign w:val="superscript"/>
              </w:rPr>
              <w:t>41</w:t>
            </w:r>
          </w:p>
        </w:tc>
      </w:tr>
      <w:tr w:rsidR="003B1A24" w14:paraId="1BD20013" w14:textId="77777777">
        <w:trPr>
          <w:trHeight w:val="58"/>
        </w:trPr>
        <w:tc>
          <w:tcPr>
            <w:tcW w:w="1013" w:type="dxa"/>
            <w:tcBorders>
              <w:top w:val="nil"/>
              <w:left w:val="single" w:sz="4" w:space="0" w:color="000000"/>
              <w:bottom w:val="nil"/>
              <w:right w:val="single" w:sz="4" w:space="0" w:color="000000"/>
            </w:tcBorders>
            <w:vAlign w:val="bottom"/>
          </w:tcPr>
          <w:p w14:paraId="4F793485"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7E0A40F"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002DA2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0878943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4DBC23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DB6F91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110</w:t>
            </w:r>
          </w:p>
        </w:tc>
        <w:tc>
          <w:tcPr>
            <w:tcW w:w="754" w:type="dxa"/>
            <w:vAlign w:val="bottom"/>
          </w:tcPr>
          <w:p w14:paraId="7F7FD0A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117</w:t>
            </w:r>
          </w:p>
        </w:tc>
        <w:tc>
          <w:tcPr>
            <w:tcW w:w="1690" w:type="dxa"/>
            <w:vAlign w:val="bottom"/>
          </w:tcPr>
          <w:p w14:paraId="6574B8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94.02</w:t>
            </w:r>
          </w:p>
        </w:tc>
        <w:tc>
          <w:tcPr>
            <w:tcW w:w="2268" w:type="dxa"/>
            <w:vMerge/>
          </w:tcPr>
          <w:p w14:paraId="49CEC11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5D121ABA" w14:textId="77777777">
        <w:trPr>
          <w:trHeight w:val="58"/>
        </w:trPr>
        <w:tc>
          <w:tcPr>
            <w:tcW w:w="1013" w:type="dxa"/>
            <w:tcBorders>
              <w:top w:val="nil"/>
              <w:left w:val="single" w:sz="4" w:space="0" w:color="000000"/>
              <w:bottom w:val="nil"/>
              <w:right w:val="single" w:sz="4" w:space="0" w:color="000000"/>
            </w:tcBorders>
            <w:vAlign w:val="bottom"/>
          </w:tcPr>
          <w:p w14:paraId="62598A47"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201ABA8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C72CD1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1B32FB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DF3629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D18D56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292</w:t>
            </w:r>
          </w:p>
        </w:tc>
        <w:tc>
          <w:tcPr>
            <w:tcW w:w="754" w:type="dxa"/>
            <w:vAlign w:val="bottom"/>
          </w:tcPr>
          <w:p w14:paraId="4CC0896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1732</w:t>
            </w:r>
          </w:p>
        </w:tc>
        <w:tc>
          <w:tcPr>
            <w:tcW w:w="1690" w:type="dxa"/>
            <w:vAlign w:val="bottom"/>
          </w:tcPr>
          <w:p w14:paraId="1163B68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16.86</w:t>
            </w:r>
          </w:p>
        </w:tc>
        <w:tc>
          <w:tcPr>
            <w:tcW w:w="2268" w:type="dxa"/>
            <w:vAlign w:val="bottom"/>
          </w:tcPr>
          <w:p w14:paraId="395DC317" w14:textId="5A32C2E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Nyakarahuka et al.,2023</w:t>
            </w:r>
            <w:r w:rsidR="008068CF">
              <w:rPr>
                <w:rFonts w:ascii="Calibri" w:eastAsia="Calibri" w:hAnsi="Calibri" w:cs="Calibri"/>
                <w:color w:val="000000"/>
                <w:sz w:val="16"/>
                <w:szCs w:val="16"/>
                <w:vertAlign w:val="superscript"/>
              </w:rPr>
              <w:t>1</w:t>
            </w:r>
          </w:p>
        </w:tc>
      </w:tr>
      <w:tr w:rsidR="003B1A24" w14:paraId="54F2E315" w14:textId="77777777">
        <w:trPr>
          <w:trHeight w:val="58"/>
        </w:trPr>
        <w:tc>
          <w:tcPr>
            <w:tcW w:w="1013" w:type="dxa"/>
            <w:tcBorders>
              <w:top w:val="nil"/>
              <w:left w:val="single" w:sz="4" w:space="0" w:color="000000"/>
              <w:bottom w:val="single" w:sz="4" w:space="0" w:color="000000"/>
              <w:right w:val="single" w:sz="4" w:space="0" w:color="000000"/>
            </w:tcBorders>
            <w:vAlign w:val="bottom"/>
          </w:tcPr>
          <w:p w14:paraId="1A983574" w14:textId="77777777" w:rsidR="003B1A24" w:rsidRDefault="003B1A24">
            <w:pPr>
              <w:rPr>
                <w:rFonts w:ascii="Calibri" w:eastAsia="Calibri" w:hAnsi="Calibri" w:cs="Calibri"/>
                <w:color w:val="000000"/>
                <w:sz w:val="16"/>
                <w:szCs w:val="16"/>
              </w:rPr>
            </w:pPr>
          </w:p>
        </w:tc>
        <w:tc>
          <w:tcPr>
            <w:tcW w:w="2406" w:type="dxa"/>
            <w:tcBorders>
              <w:left w:val="single" w:sz="4" w:space="0" w:color="000000"/>
              <w:bottom w:val="single" w:sz="4" w:space="0" w:color="000000"/>
            </w:tcBorders>
            <w:vAlign w:val="bottom"/>
          </w:tcPr>
          <w:p w14:paraId="5C475B7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Zambia</w:t>
            </w:r>
          </w:p>
        </w:tc>
        <w:tc>
          <w:tcPr>
            <w:tcW w:w="1117" w:type="dxa"/>
            <w:tcBorders>
              <w:bottom w:val="single" w:sz="4" w:space="0" w:color="000000"/>
            </w:tcBorders>
            <w:vAlign w:val="bottom"/>
          </w:tcPr>
          <w:p w14:paraId="388D94A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tcBorders>
              <w:bottom w:val="single" w:sz="4" w:space="0" w:color="000000"/>
            </w:tcBorders>
            <w:vAlign w:val="bottom"/>
          </w:tcPr>
          <w:p w14:paraId="2A8D17D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tcBorders>
              <w:bottom w:val="single" w:sz="4" w:space="0" w:color="000000"/>
            </w:tcBorders>
            <w:vAlign w:val="bottom"/>
          </w:tcPr>
          <w:p w14:paraId="01D7B9D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tcBorders>
              <w:bottom w:val="single" w:sz="4" w:space="0" w:color="000000"/>
            </w:tcBorders>
            <w:vAlign w:val="bottom"/>
          </w:tcPr>
          <w:p w14:paraId="4C0246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88</w:t>
            </w:r>
          </w:p>
        </w:tc>
        <w:tc>
          <w:tcPr>
            <w:tcW w:w="754" w:type="dxa"/>
            <w:tcBorders>
              <w:bottom w:val="single" w:sz="4" w:space="0" w:color="000000"/>
            </w:tcBorders>
            <w:vAlign w:val="bottom"/>
          </w:tcPr>
          <w:p w14:paraId="0E5E2A3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1047</w:t>
            </w:r>
          </w:p>
        </w:tc>
        <w:tc>
          <w:tcPr>
            <w:tcW w:w="1690" w:type="dxa"/>
            <w:tcBorders>
              <w:bottom w:val="single" w:sz="4" w:space="0" w:color="000000"/>
            </w:tcBorders>
            <w:vAlign w:val="bottom"/>
          </w:tcPr>
          <w:p w14:paraId="4D85BEB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8.40</w:t>
            </w:r>
          </w:p>
        </w:tc>
        <w:tc>
          <w:tcPr>
            <w:tcW w:w="2268" w:type="dxa"/>
            <w:tcBorders>
              <w:bottom w:val="single" w:sz="4" w:space="0" w:color="000000"/>
            </w:tcBorders>
            <w:vAlign w:val="bottom"/>
          </w:tcPr>
          <w:p w14:paraId="1EF26AAB" w14:textId="66F8C157"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Kajihara et al.,2021</w:t>
            </w:r>
            <w:r w:rsidR="008068CF">
              <w:rPr>
                <w:rFonts w:ascii="Calibri" w:eastAsia="Calibri" w:hAnsi="Calibri" w:cs="Calibri"/>
                <w:color w:val="000000"/>
                <w:sz w:val="16"/>
                <w:szCs w:val="16"/>
                <w:vertAlign w:val="superscript"/>
              </w:rPr>
              <w:t>125</w:t>
            </w:r>
          </w:p>
        </w:tc>
      </w:tr>
      <w:tr w:rsidR="003B1A24" w14:paraId="76EFB6B1" w14:textId="77777777">
        <w:trPr>
          <w:trHeight w:val="58"/>
        </w:trPr>
        <w:tc>
          <w:tcPr>
            <w:tcW w:w="1013" w:type="dxa"/>
            <w:tcBorders>
              <w:top w:val="single" w:sz="4" w:space="0" w:color="000000"/>
              <w:bottom w:val="nil"/>
            </w:tcBorders>
            <w:vAlign w:val="bottom"/>
          </w:tcPr>
          <w:p w14:paraId="04FE88FB"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Humans</w:t>
            </w:r>
          </w:p>
        </w:tc>
        <w:tc>
          <w:tcPr>
            <w:tcW w:w="2406" w:type="dxa"/>
            <w:vMerge w:val="restart"/>
          </w:tcPr>
          <w:p w14:paraId="33D9AB5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Benin</w:t>
            </w:r>
          </w:p>
        </w:tc>
        <w:tc>
          <w:tcPr>
            <w:tcW w:w="1117" w:type="dxa"/>
            <w:vAlign w:val="bottom"/>
          </w:tcPr>
          <w:p w14:paraId="408E541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2F3CAE0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45ED1A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342A4FF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564B801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650</w:t>
            </w:r>
          </w:p>
        </w:tc>
        <w:tc>
          <w:tcPr>
            <w:tcW w:w="1690" w:type="dxa"/>
            <w:vAlign w:val="bottom"/>
          </w:tcPr>
          <w:p w14:paraId="297EC54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tcBorders>
              <w:bottom w:val="nil"/>
            </w:tcBorders>
            <w:vAlign w:val="bottom"/>
          </w:tcPr>
          <w:p w14:paraId="7F623DF4" w14:textId="69F948F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Olk et al.,2025</w:t>
            </w:r>
            <w:r w:rsidR="008068CF">
              <w:rPr>
                <w:rFonts w:ascii="Calibri" w:eastAsia="Calibri" w:hAnsi="Calibri" w:cs="Calibri"/>
                <w:color w:val="000000"/>
                <w:sz w:val="16"/>
                <w:szCs w:val="16"/>
                <w:vertAlign w:val="superscript"/>
              </w:rPr>
              <w:t>87</w:t>
            </w:r>
          </w:p>
        </w:tc>
      </w:tr>
      <w:tr w:rsidR="003B1A24" w14:paraId="4DAC532F" w14:textId="77777777">
        <w:trPr>
          <w:trHeight w:val="58"/>
        </w:trPr>
        <w:tc>
          <w:tcPr>
            <w:tcW w:w="1013" w:type="dxa"/>
            <w:tcBorders>
              <w:top w:val="nil"/>
              <w:left w:val="single" w:sz="4" w:space="0" w:color="000000"/>
              <w:bottom w:val="nil"/>
              <w:right w:val="single" w:sz="4" w:space="0" w:color="000000"/>
            </w:tcBorders>
            <w:vAlign w:val="bottom"/>
          </w:tcPr>
          <w:p w14:paraId="6540AAA5" w14:textId="77777777" w:rsidR="003B1A24" w:rsidRDefault="003B1A24">
            <w:pPr>
              <w:rPr>
                <w:rFonts w:ascii="Calibri" w:eastAsia="Calibri" w:hAnsi="Calibri" w:cs="Calibri"/>
                <w:color w:val="000000"/>
                <w:sz w:val="16"/>
                <w:szCs w:val="16"/>
              </w:rPr>
            </w:pPr>
          </w:p>
        </w:tc>
        <w:tc>
          <w:tcPr>
            <w:tcW w:w="2406" w:type="dxa"/>
            <w:vMerge/>
          </w:tcPr>
          <w:p w14:paraId="7CDF700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2D8BE1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700054A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7BBCF7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B13424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0CE2782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650</w:t>
            </w:r>
          </w:p>
        </w:tc>
        <w:tc>
          <w:tcPr>
            <w:tcW w:w="1690" w:type="dxa"/>
            <w:vAlign w:val="bottom"/>
          </w:tcPr>
          <w:p w14:paraId="6728729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0.31</w:t>
            </w:r>
          </w:p>
        </w:tc>
        <w:tc>
          <w:tcPr>
            <w:tcW w:w="2268" w:type="dxa"/>
            <w:tcBorders>
              <w:top w:val="nil"/>
            </w:tcBorders>
            <w:vAlign w:val="bottom"/>
          </w:tcPr>
          <w:p w14:paraId="15C1FA4F" w14:textId="77777777" w:rsidR="003B1A24" w:rsidRDefault="003B1A24">
            <w:pPr>
              <w:jc w:val="center"/>
              <w:rPr>
                <w:rFonts w:ascii="Calibri" w:eastAsia="Calibri" w:hAnsi="Calibri" w:cs="Calibri"/>
                <w:color w:val="000000"/>
                <w:sz w:val="16"/>
                <w:szCs w:val="16"/>
              </w:rPr>
            </w:pPr>
          </w:p>
        </w:tc>
      </w:tr>
      <w:tr w:rsidR="003B1A24" w14:paraId="5CC667C2" w14:textId="77777777">
        <w:trPr>
          <w:trHeight w:val="58"/>
        </w:trPr>
        <w:tc>
          <w:tcPr>
            <w:tcW w:w="1013" w:type="dxa"/>
            <w:tcBorders>
              <w:top w:val="nil"/>
              <w:left w:val="single" w:sz="4" w:space="0" w:color="000000"/>
              <w:bottom w:val="nil"/>
              <w:right w:val="single" w:sz="4" w:space="0" w:color="000000"/>
            </w:tcBorders>
            <w:vAlign w:val="bottom"/>
          </w:tcPr>
          <w:p w14:paraId="67000B89"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07C782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Brazaville, Republic of Congo</w:t>
            </w:r>
          </w:p>
        </w:tc>
        <w:tc>
          <w:tcPr>
            <w:tcW w:w="1117" w:type="dxa"/>
            <w:vAlign w:val="bottom"/>
          </w:tcPr>
          <w:p w14:paraId="0BDF982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1BDCB62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D44F9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A33861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05AC916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352</w:t>
            </w:r>
          </w:p>
        </w:tc>
        <w:tc>
          <w:tcPr>
            <w:tcW w:w="1690" w:type="dxa"/>
            <w:vAlign w:val="bottom"/>
          </w:tcPr>
          <w:p w14:paraId="4852DCD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0.57</w:t>
            </w:r>
          </w:p>
        </w:tc>
        <w:tc>
          <w:tcPr>
            <w:tcW w:w="2268" w:type="dxa"/>
            <w:vAlign w:val="bottom"/>
          </w:tcPr>
          <w:p w14:paraId="2DEF9F7E" w14:textId="17ED4FF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Malonga et al.,2024</w:t>
            </w:r>
            <w:r w:rsidR="008068CF">
              <w:rPr>
                <w:rFonts w:ascii="Calibri" w:eastAsia="Calibri" w:hAnsi="Calibri" w:cs="Calibri"/>
                <w:color w:val="000000"/>
                <w:sz w:val="16"/>
                <w:szCs w:val="16"/>
                <w:vertAlign w:val="superscript"/>
              </w:rPr>
              <w:t>22</w:t>
            </w:r>
          </w:p>
        </w:tc>
      </w:tr>
      <w:tr w:rsidR="003B1A24" w14:paraId="7B297BA3" w14:textId="77777777">
        <w:trPr>
          <w:trHeight w:val="58"/>
        </w:trPr>
        <w:tc>
          <w:tcPr>
            <w:tcW w:w="1013" w:type="dxa"/>
            <w:tcBorders>
              <w:top w:val="nil"/>
              <w:left w:val="single" w:sz="4" w:space="0" w:color="000000"/>
              <w:bottom w:val="nil"/>
              <w:right w:val="single" w:sz="4" w:space="0" w:color="000000"/>
            </w:tcBorders>
            <w:vAlign w:val="bottom"/>
          </w:tcPr>
          <w:p w14:paraId="42876627"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5F66B67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Cameroon</w:t>
            </w:r>
          </w:p>
        </w:tc>
        <w:tc>
          <w:tcPr>
            <w:tcW w:w="1117" w:type="dxa"/>
            <w:vAlign w:val="bottom"/>
          </w:tcPr>
          <w:p w14:paraId="0273CED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1989</w:t>
            </w:r>
          </w:p>
        </w:tc>
        <w:tc>
          <w:tcPr>
            <w:tcW w:w="1024" w:type="dxa"/>
            <w:vAlign w:val="bottom"/>
          </w:tcPr>
          <w:p w14:paraId="2FD2405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FFAC1E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41ED1D7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4090760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1152</w:t>
            </w:r>
          </w:p>
        </w:tc>
        <w:tc>
          <w:tcPr>
            <w:tcW w:w="1690" w:type="dxa"/>
            <w:vAlign w:val="bottom"/>
          </w:tcPr>
          <w:p w14:paraId="010D114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0.17</w:t>
            </w:r>
          </w:p>
        </w:tc>
        <w:tc>
          <w:tcPr>
            <w:tcW w:w="2268" w:type="dxa"/>
            <w:vAlign w:val="bottom"/>
          </w:tcPr>
          <w:p w14:paraId="6D5BF095" w14:textId="1FEB758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Gonzalez et al.,1989</w:t>
            </w:r>
            <w:r w:rsidR="008068CF">
              <w:rPr>
                <w:rFonts w:ascii="Calibri" w:eastAsia="Calibri" w:hAnsi="Calibri" w:cs="Calibri"/>
                <w:color w:val="000000"/>
                <w:sz w:val="16"/>
                <w:szCs w:val="16"/>
                <w:vertAlign w:val="superscript"/>
              </w:rPr>
              <w:t>45</w:t>
            </w:r>
          </w:p>
        </w:tc>
      </w:tr>
      <w:tr w:rsidR="003B1A24" w14:paraId="76EFD1B1" w14:textId="77777777">
        <w:trPr>
          <w:trHeight w:val="58"/>
        </w:trPr>
        <w:tc>
          <w:tcPr>
            <w:tcW w:w="1013" w:type="dxa"/>
            <w:tcBorders>
              <w:top w:val="nil"/>
              <w:left w:val="single" w:sz="4" w:space="0" w:color="000000"/>
              <w:bottom w:val="nil"/>
              <w:right w:val="single" w:sz="4" w:space="0" w:color="000000"/>
            </w:tcBorders>
            <w:vAlign w:val="bottom"/>
          </w:tcPr>
          <w:p w14:paraId="01791D2C"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E60C55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17EDEA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2018</w:t>
            </w:r>
          </w:p>
        </w:tc>
        <w:tc>
          <w:tcPr>
            <w:tcW w:w="1024" w:type="dxa"/>
            <w:vAlign w:val="bottom"/>
          </w:tcPr>
          <w:p w14:paraId="7B30F91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0D1851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0EBD64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754" w:type="dxa"/>
            <w:vAlign w:val="bottom"/>
          </w:tcPr>
          <w:p w14:paraId="1288B64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137</w:t>
            </w:r>
          </w:p>
        </w:tc>
        <w:tc>
          <w:tcPr>
            <w:tcW w:w="1690" w:type="dxa"/>
            <w:vAlign w:val="bottom"/>
          </w:tcPr>
          <w:p w14:paraId="21C613D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4.38</w:t>
            </w:r>
          </w:p>
        </w:tc>
        <w:tc>
          <w:tcPr>
            <w:tcW w:w="2268" w:type="dxa"/>
            <w:vAlign w:val="bottom"/>
          </w:tcPr>
          <w:p w14:paraId="46F31816" w14:textId="77777777"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Sadeuh-Mba et al.,2018</w:t>
            </w:r>
          </w:p>
        </w:tc>
      </w:tr>
      <w:tr w:rsidR="003B1A24" w14:paraId="7F902334" w14:textId="77777777">
        <w:trPr>
          <w:trHeight w:val="58"/>
        </w:trPr>
        <w:tc>
          <w:tcPr>
            <w:tcW w:w="1013" w:type="dxa"/>
            <w:tcBorders>
              <w:top w:val="nil"/>
              <w:left w:val="single" w:sz="4" w:space="0" w:color="000000"/>
              <w:bottom w:val="nil"/>
              <w:right w:val="single" w:sz="4" w:space="0" w:color="000000"/>
            </w:tcBorders>
            <w:vAlign w:val="bottom"/>
          </w:tcPr>
          <w:p w14:paraId="694C5B00"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14BF7D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A6F37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27C0D2D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2B6468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604290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28A6AD5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465</w:t>
            </w:r>
          </w:p>
        </w:tc>
        <w:tc>
          <w:tcPr>
            <w:tcW w:w="1690" w:type="dxa"/>
            <w:vAlign w:val="bottom"/>
          </w:tcPr>
          <w:p w14:paraId="1D54942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0.43</w:t>
            </w:r>
          </w:p>
        </w:tc>
        <w:tc>
          <w:tcPr>
            <w:tcW w:w="2268" w:type="dxa"/>
            <w:vMerge w:val="restart"/>
          </w:tcPr>
          <w:p w14:paraId="50C3B8AA" w14:textId="12A10FF0" w:rsidR="003B1A24" w:rsidRPr="009F13E2"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Gasparine et al.,2025</w:t>
            </w:r>
            <w:r w:rsidR="009F13E2">
              <w:rPr>
                <w:rFonts w:ascii="Calibri" w:eastAsia="Calibri" w:hAnsi="Calibri" w:cs="Calibri"/>
                <w:color w:val="000000"/>
                <w:sz w:val="16"/>
                <w:szCs w:val="16"/>
                <w:vertAlign w:val="superscript"/>
              </w:rPr>
              <w:t>97</w:t>
            </w:r>
          </w:p>
        </w:tc>
      </w:tr>
      <w:tr w:rsidR="003B1A24" w14:paraId="5442427F" w14:textId="77777777">
        <w:trPr>
          <w:trHeight w:val="58"/>
        </w:trPr>
        <w:tc>
          <w:tcPr>
            <w:tcW w:w="1013" w:type="dxa"/>
            <w:tcBorders>
              <w:top w:val="nil"/>
              <w:bottom w:val="nil"/>
            </w:tcBorders>
            <w:vAlign w:val="bottom"/>
          </w:tcPr>
          <w:p w14:paraId="57A36CBD" w14:textId="77777777" w:rsidR="003B1A24" w:rsidRDefault="003B1A24">
            <w:pPr>
              <w:rPr>
                <w:rFonts w:ascii="Calibri" w:eastAsia="Calibri" w:hAnsi="Calibri" w:cs="Calibri"/>
                <w:b/>
                <w:bCs/>
                <w:color w:val="000000"/>
                <w:sz w:val="16"/>
                <w:szCs w:val="16"/>
              </w:rPr>
            </w:pPr>
          </w:p>
        </w:tc>
        <w:tc>
          <w:tcPr>
            <w:tcW w:w="2406" w:type="dxa"/>
            <w:vMerge/>
            <w:tcBorders>
              <w:left w:val="single" w:sz="4" w:space="0" w:color="000000"/>
            </w:tcBorders>
          </w:tcPr>
          <w:p w14:paraId="338F6966" w14:textId="77777777" w:rsidR="003B1A24" w:rsidRDefault="003B1A24">
            <w:pPr>
              <w:widowControl w:val="0"/>
              <w:pBdr>
                <w:top w:val="nil"/>
                <w:left w:val="nil"/>
                <w:bottom w:val="nil"/>
                <w:right w:val="nil"/>
                <w:between w:val="nil"/>
              </w:pBdr>
              <w:spacing w:line="276" w:lineRule="auto"/>
              <w:rPr>
                <w:rFonts w:ascii="Calibri" w:eastAsia="Calibri" w:hAnsi="Calibri" w:cs="Calibri"/>
                <w:b/>
                <w:bCs/>
                <w:color w:val="000000"/>
                <w:sz w:val="16"/>
                <w:szCs w:val="16"/>
              </w:rPr>
            </w:pPr>
          </w:p>
        </w:tc>
        <w:tc>
          <w:tcPr>
            <w:tcW w:w="1117" w:type="dxa"/>
            <w:vAlign w:val="bottom"/>
          </w:tcPr>
          <w:p w14:paraId="1FCB469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5461101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AB2088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AFE37A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w:t>
            </w:r>
          </w:p>
        </w:tc>
        <w:tc>
          <w:tcPr>
            <w:tcW w:w="754" w:type="dxa"/>
            <w:vAlign w:val="bottom"/>
          </w:tcPr>
          <w:p w14:paraId="55A8D66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465</w:t>
            </w:r>
          </w:p>
        </w:tc>
        <w:tc>
          <w:tcPr>
            <w:tcW w:w="1690" w:type="dxa"/>
            <w:vAlign w:val="bottom"/>
          </w:tcPr>
          <w:p w14:paraId="49353E9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1.94</w:t>
            </w:r>
          </w:p>
        </w:tc>
        <w:tc>
          <w:tcPr>
            <w:tcW w:w="2268" w:type="dxa"/>
            <w:vMerge/>
          </w:tcPr>
          <w:p w14:paraId="1AAF5AF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6E790662" w14:textId="77777777">
        <w:trPr>
          <w:trHeight w:val="58"/>
        </w:trPr>
        <w:tc>
          <w:tcPr>
            <w:tcW w:w="1013" w:type="dxa"/>
            <w:tcBorders>
              <w:top w:val="nil"/>
              <w:left w:val="single" w:sz="4" w:space="0" w:color="000000"/>
              <w:bottom w:val="nil"/>
              <w:right w:val="single" w:sz="4" w:space="0" w:color="000000"/>
            </w:tcBorders>
            <w:vAlign w:val="bottom"/>
          </w:tcPr>
          <w:p w14:paraId="0CFDF0E2" w14:textId="77777777" w:rsidR="003B1A24" w:rsidRDefault="003B1A24">
            <w:pPr>
              <w:jc w:val="right"/>
              <w:rPr>
                <w:rFonts w:ascii="Calibri" w:eastAsia="Calibri" w:hAnsi="Calibri" w:cs="Calibri"/>
                <w:color w:val="000000"/>
                <w:sz w:val="16"/>
                <w:szCs w:val="16"/>
              </w:rPr>
            </w:pPr>
          </w:p>
        </w:tc>
        <w:tc>
          <w:tcPr>
            <w:tcW w:w="2406" w:type="dxa"/>
            <w:vMerge w:val="restart"/>
            <w:tcBorders>
              <w:left w:val="single" w:sz="4" w:space="0" w:color="000000"/>
            </w:tcBorders>
          </w:tcPr>
          <w:p w14:paraId="050ED3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Central African Republic</w:t>
            </w:r>
          </w:p>
        </w:tc>
        <w:tc>
          <w:tcPr>
            <w:tcW w:w="1117" w:type="dxa"/>
            <w:vAlign w:val="bottom"/>
          </w:tcPr>
          <w:p w14:paraId="24D13DA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1986</w:t>
            </w:r>
          </w:p>
        </w:tc>
        <w:tc>
          <w:tcPr>
            <w:tcW w:w="1024" w:type="dxa"/>
            <w:vAlign w:val="bottom"/>
          </w:tcPr>
          <w:p w14:paraId="0A37400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4A133C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374B1E5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w:t>
            </w:r>
          </w:p>
        </w:tc>
        <w:tc>
          <w:tcPr>
            <w:tcW w:w="754" w:type="dxa"/>
            <w:vAlign w:val="bottom"/>
          </w:tcPr>
          <w:p w14:paraId="57D80EC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2672</w:t>
            </w:r>
          </w:p>
        </w:tc>
        <w:tc>
          <w:tcPr>
            <w:tcW w:w="1690" w:type="dxa"/>
            <w:vAlign w:val="bottom"/>
          </w:tcPr>
          <w:p w14:paraId="16BAD47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0.64</w:t>
            </w:r>
          </w:p>
        </w:tc>
        <w:tc>
          <w:tcPr>
            <w:tcW w:w="2268" w:type="dxa"/>
            <w:vAlign w:val="bottom"/>
          </w:tcPr>
          <w:p w14:paraId="18757E3F" w14:textId="7F75E8B1"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Gonzalez &amp; Georges,1986</w:t>
            </w:r>
            <w:r w:rsidR="008068CF">
              <w:rPr>
                <w:rFonts w:ascii="Calibri" w:eastAsia="Calibri" w:hAnsi="Calibri" w:cs="Calibri"/>
                <w:color w:val="000000"/>
                <w:sz w:val="16"/>
                <w:szCs w:val="16"/>
                <w:vertAlign w:val="superscript"/>
              </w:rPr>
              <w:t>133</w:t>
            </w:r>
          </w:p>
        </w:tc>
      </w:tr>
      <w:tr w:rsidR="003B1A24" w14:paraId="59F09A26" w14:textId="77777777">
        <w:trPr>
          <w:trHeight w:val="58"/>
        </w:trPr>
        <w:tc>
          <w:tcPr>
            <w:tcW w:w="1013" w:type="dxa"/>
            <w:tcBorders>
              <w:top w:val="nil"/>
              <w:left w:val="single" w:sz="4" w:space="0" w:color="000000"/>
              <w:bottom w:val="nil"/>
              <w:right w:val="single" w:sz="4" w:space="0" w:color="000000"/>
            </w:tcBorders>
            <w:vAlign w:val="bottom"/>
          </w:tcPr>
          <w:p w14:paraId="33F6D317"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F0CEC0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DC6A34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1989</w:t>
            </w:r>
          </w:p>
        </w:tc>
        <w:tc>
          <w:tcPr>
            <w:tcW w:w="1024" w:type="dxa"/>
            <w:vAlign w:val="bottom"/>
          </w:tcPr>
          <w:p w14:paraId="5871B3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D04F81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62AF351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7694BB4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327</w:t>
            </w:r>
          </w:p>
        </w:tc>
        <w:tc>
          <w:tcPr>
            <w:tcW w:w="1690" w:type="dxa"/>
            <w:vAlign w:val="bottom"/>
          </w:tcPr>
          <w:p w14:paraId="42E1594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5A2BB5F7" w14:textId="3763869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Gonzalez et al.,1989</w:t>
            </w:r>
            <w:r w:rsidR="008068CF">
              <w:rPr>
                <w:rFonts w:ascii="Calibri" w:eastAsia="Calibri" w:hAnsi="Calibri" w:cs="Calibri"/>
                <w:color w:val="000000"/>
                <w:sz w:val="16"/>
                <w:szCs w:val="16"/>
                <w:vertAlign w:val="superscript"/>
              </w:rPr>
              <w:t>45</w:t>
            </w:r>
          </w:p>
        </w:tc>
      </w:tr>
      <w:tr w:rsidR="003B1A24" w14:paraId="38D2C134" w14:textId="77777777">
        <w:trPr>
          <w:trHeight w:val="58"/>
        </w:trPr>
        <w:tc>
          <w:tcPr>
            <w:tcW w:w="1013" w:type="dxa"/>
            <w:tcBorders>
              <w:top w:val="nil"/>
              <w:left w:val="single" w:sz="4" w:space="0" w:color="000000"/>
              <w:bottom w:val="nil"/>
              <w:right w:val="single" w:sz="4" w:space="0" w:color="000000"/>
            </w:tcBorders>
            <w:vAlign w:val="bottom"/>
          </w:tcPr>
          <w:p w14:paraId="7E568056"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7866FF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B81E8A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1993</w:t>
            </w:r>
          </w:p>
        </w:tc>
        <w:tc>
          <w:tcPr>
            <w:tcW w:w="1024" w:type="dxa"/>
            <w:vAlign w:val="bottom"/>
          </w:tcPr>
          <w:p w14:paraId="21C69ED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BC9627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57D37BC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674111A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4295</w:t>
            </w:r>
          </w:p>
        </w:tc>
        <w:tc>
          <w:tcPr>
            <w:tcW w:w="1690" w:type="dxa"/>
            <w:vAlign w:val="bottom"/>
          </w:tcPr>
          <w:p w14:paraId="464F3DF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0.09</w:t>
            </w:r>
          </w:p>
        </w:tc>
        <w:tc>
          <w:tcPr>
            <w:tcW w:w="2268" w:type="dxa"/>
            <w:vAlign w:val="bottom"/>
          </w:tcPr>
          <w:p w14:paraId="6909D239" w14:textId="6EC5EED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Johnson et al.,1993</w:t>
            </w:r>
            <w:r w:rsidR="008068CF">
              <w:rPr>
                <w:rFonts w:ascii="Calibri" w:eastAsia="Calibri" w:hAnsi="Calibri" w:cs="Calibri"/>
                <w:color w:val="000000"/>
                <w:sz w:val="16"/>
                <w:szCs w:val="16"/>
                <w:vertAlign w:val="superscript"/>
              </w:rPr>
              <w:t>46</w:t>
            </w:r>
          </w:p>
        </w:tc>
      </w:tr>
      <w:tr w:rsidR="003B1A24" w14:paraId="056E3029" w14:textId="77777777">
        <w:trPr>
          <w:trHeight w:val="58"/>
        </w:trPr>
        <w:tc>
          <w:tcPr>
            <w:tcW w:w="1013" w:type="dxa"/>
            <w:tcBorders>
              <w:top w:val="nil"/>
              <w:left w:val="single" w:sz="4" w:space="0" w:color="000000"/>
              <w:bottom w:val="nil"/>
              <w:right w:val="single" w:sz="4" w:space="0" w:color="000000"/>
            </w:tcBorders>
            <w:vAlign w:val="bottom"/>
          </w:tcPr>
          <w:p w14:paraId="084AC255"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370DF39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Chad</w:t>
            </w:r>
          </w:p>
        </w:tc>
        <w:tc>
          <w:tcPr>
            <w:tcW w:w="1117" w:type="dxa"/>
            <w:vAlign w:val="bottom"/>
          </w:tcPr>
          <w:p w14:paraId="2D4606D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1989</w:t>
            </w:r>
          </w:p>
        </w:tc>
        <w:tc>
          <w:tcPr>
            <w:tcW w:w="1024" w:type="dxa"/>
            <w:vAlign w:val="bottom"/>
          </w:tcPr>
          <w:p w14:paraId="72809DD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B35705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5C22BA7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3B57C49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334</w:t>
            </w:r>
          </w:p>
        </w:tc>
        <w:tc>
          <w:tcPr>
            <w:tcW w:w="1690" w:type="dxa"/>
            <w:vAlign w:val="bottom"/>
          </w:tcPr>
          <w:p w14:paraId="311E980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7DBAE19D" w14:textId="27E07C7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Gonzalez et al.,1989</w:t>
            </w:r>
            <w:r w:rsidR="008068CF">
              <w:rPr>
                <w:rFonts w:ascii="Calibri" w:eastAsia="Calibri" w:hAnsi="Calibri" w:cs="Calibri"/>
                <w:color w:val="000000"/>
                <w:sz w:val="16"/>
                <w:szCs w:val="16"/>
                <w:vertAlign w:val="superscript"/>
              </w:rPr>
              <w:t>45</w:t>
            </w:r>
          </w:p>
        </w:tc>
      </w:tr>
      <w:tr w:rsidR="003B1A24" w14:paraId="11152789" w14:textId="77777777">
        <w:trPr>
          <w:trHeight w:val="58"/>
        </w:trPr>
        <w:tc>
          <w:tcPr>
            <w:tcW w:w="1013" w:type="dxa"/>
            <w:tcBorders>
              <w:top w:val="nil"/>
              <w:left w:val="single" w:sz="4" w:space="0" w:color="000000"/>
              <w:bottom w:val="nil"/>
              <w:right w:val="single" w:sz="4" w:space="0" w:color="000000"/>
            </w:tcBorders>
            <w:vAlign w:val="bottom"/>
          </w:tcPr>
          <w:p w14:paraId="6F3A4C90"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2A982EF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Congo brazeville</w:t>
            </w:r>
          </w:p>
        </w:tc>
        <w:tc>
          <w:tcPr>
            <w:tcW w:w="1117" w:type="dxa"/>
            <w:vAlign w:val="bottom"/>
          </w:tcPr>
          <w:p w14:paraId="2B4DAC7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1989</w:t>
            </w:r>
          </w:p>
        </w:tc>
        <w:tc>
          <w:tcPr>
            <w:tcW w:w="1024" w:type="dxa"/>
            <w:vAlign w:val="bottom"/>
          </w:tcPr>
          <w:p w14:paraId="5DDF288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5238D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4FFFFC1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2A7800E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728</w:t>
            </w:r>
          </w:p>
        </w:tc>
        <w:tc>
          <w:tcPr>
            <w:tcW w:w="1690" w:type="dxa"/>
            <w:vAlign w:val="bottom"/>
          </w:tcPr>
          <w:p w14:paraId="58C7C7B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0.55</w:t>
            </w:r>
          </w:p>
        </w:tc>
        <w:tc>
          <w:tcPr>
            <w:tcW w:w="2268" w:type="dxa"/>
            <w:vAlign w:val="bottom"/>
          </w:tcPr>
          <w:p w14:paraId="03453529" w14:textId="3DB4AA49"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Gonzalez et al.,1989</w:t>
            </w:r>
            <w:r w:rsidR="008068CF">
              <w:rPr>
                <w:rFonts w:ascii="Calibri" w:eastAsia="Calibri" w:hAnsi="Calibri" w:cs="Calibri"/>
                <w:color w:val="000000"/>
                <w:sz w:val="16"/>
                <w:szCs w:val="16"/>
                <w:vertAlign w:val="superscript"/>
              </w:rPr>
              <w:t>45</w:t>
            </w:r>
          </w:p>
        </w:tc>
      </w:tr>
      <w:tr w:rsidR="003B1A24" w14:paraId="58CB8E0F" w14:textId="77777777">
        <w:trPr>
          <w:trHeight w:val="58"/>
        </w:trPr>
        <w:tc>
          <w:tcPr>
            <w:tcW w:w="1013" w:type="dxa"/>
            <w:tcBorders>
              <w:top w:val="nil"/>
              <w:left w:val="single" w:sz="4" w:space="0" w:color="000000"/>
              <w:bottom w:val="nil"/>
              <w:right w:val="single" w:sz="4" w:space="0" w:color="000000"/>
            </w:tcBorders>
            <w:vAlign w:val="bottom"/>
          </w:tcPr>
          <w:p w14:paraId="739A6ABE"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05FDDFC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Djibouti</w:t>
            </w:r>
          </w:p>
        </w:tc>
        <w:tc>
          <w:tcPr>
            <w:tcW w:w="1117" w:type="dxa"/>
            <w:vAlign w:val="bottom"/>
          </w:tcPr>
          <w:p w14:paraId="777FA12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1988</w:t>
            </w:r>
          </w:p>
        </w:tc>
        <w:tc>
          <w:tcPr>
            <w:tcW w:w="1024" w:type="dxa"/>
            <w:vAlign w:val="bottom"/>
          </w:tcPr>
          <w:p w14:paraId="76561B4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062336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IFT</w:t>
            </w:r>
          </w:p>
        </w:tc>
        <w:tc>
          <w:tcPr>
            <w:tcW w:w="792" w:type="dxa"/>
            <w:vAlign w:val="bottom"/>
          </w:tcPr>
          <w:p w14:paraId="325B264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6DD8312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160</w:t>
            </w:r>
          </w:p>
        </w:tc>
        <w:tc>
          <w:tcPr>
            <w:tcW w:w="1690" w:type="dxa"/>
            <w:vAlign w:val="bottom"/>
          </w:tcPr>
          <w:p w14:paraId="19E3A52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4D4485BD" w14:textId="2A50053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Salah et al., 1988</w:t>
            </w:r>
            <w:r w:rsidR="008068CF">
              <w:rPr>
                <w:rFonts w:ascii="Calibri" w:eastAsia="Calibri" w:hAnsi="Calibri" w:cs="Calibri"/>
                <w:color w:val="000000"/>
                <w:sz w:val="16"/>
                <w:szCs w:val="16"/>
                <w:vertAlign w:val="superscript"/>
              </w:rPr>
              <w:t>27</w:t>
            </w:r>
          </w:p>
        </w:tc>
      </w:tr>
      <w:tr w:rsidR="003B1A24" w14:paraId="4B8E1AB2" w14:textId="77777777">
        <w:trPr>
          <w:trHeight w:val="58"/>
        </w:trPr>
        <w:tc>
          <w:tcPr>
            <w:tcW w:w="1013" w:type="dxa"/>
            <w:tcBorders>
              <w:top w:val="nil"/>
              <w:left w:val="single" w:sz="4" w:space="0" w:color="000000"/>
              <w:bottom w:val="nil"/>
              <w:right w:val="single" w:sz="4" w:space="0" w:color="000000"/>
            </w:tcBorders>
            <w:vAlign w:val="bottom"/>
          </w:tcPr>
          <w:p w14:paraId="1415AC98"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1E8B003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Equatorial Guinea</w:t>
            </w:r>
          </w:p>
        </w:tc>
        <w:tc>
          <w:tcPr>
            <w:tcW w:w="1117" w:type="dxa"/>
            <w:vAlign w:val="bottom"/>
          </w:tcPr>
          <w:p w14:paraId="5593EB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1989</w:t>
            </w:r>
          </w:p>
        </w:tc>
        <w:tc>
          <w:tcPr>
            <w:tcW w:w="1024" w:type="dxa"/>
            <w:vAlign w:val="bottom"/>
          </w:tcPr>
          <w:p w14:paraId="26CE30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F30E6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22142BE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w:t>
            </w:r>
          </w:p>
        </w:tc>
        <w:tc>
          <w:tcPr>
            <w:tcW w:w="754" w:type="dxa"/>
            <w:vAlign w:val="bottom"/>
          </w:tcPr>
          <w:p w14:paraId="7AE440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688</w:t>
            </w:r>
          </w:p>
        </w:tc>
        <w:tc>
          <w:tcPr>
            <w:tcW w:w="1690" w:type="dxa"/>
            <w:vAlign w:val="bottom"/>
          </w:tcPr>
          <w:p w14:paraId="219B133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0.73</w:t>
            </w:r>
          </w:p>
        </w:tc>
        <w:tc>
          <w:tcPr>
            <w:tcW w:w="2268" w:type="dxa"/>
            <w:vAlign w:val="bottom"/>
          </w:tcPr>
          <w:p w14:paraId="553E213E" w14:textId="6B14D981"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Gonzalez et al.,1989</w:t>
            </w:r>
            <w:r w:rsidR="008068CF">
              <w:rPr>
                <w:rFonts w:ascii="Calibri" w:eastAsia="Calibri" w:hAnsi="Calibri" w:cs="Calibri"/>
                <w:color w:val="000000"/>
                <w:sz w:val="16"/>
                <w:szCs w:val="16"/>
                <w:vertAlign w:val="superscript"/>
              </w:rPr>
              <w:t>45</w:t>
            </w:r>
          </w:p>
        </w:tc>
      </w:tr>
      <w:tr w:rsidR="003B1A24" w14:paraId="680D0F96" w14:textId="77777777">
        <w:trPr>
          <w:trHeight w:val="58"/>
        </w:trPr>
        <w:tc>
          <w:tcPr>
            <w:tcW w:w="1013" w:type="dxa"/>
            <w:tcBorders>
              <w:top w:val="nil"/>
              <w:left w:val="single" w:sz="4" w:space="0" w:color="000000"/>
              <w:bottom w:val="nil"/>
              <w:right w:val="single" w:sz="4" w:space="0" w:color="000000"/>
            </w:tcBorders>
            <w:vAlign w:val="bottom"/>
          </w:tcPr>
          <w:p w14:paraId="25A2E9F8"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75F6979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Gabon</w:t>
            </w:r>
          </w:p>
        </w:tc>
        <w:tc>
          <w:tcPr>
            <w:tcW w:w="1117" w:type="dxa"/>
            <w:vAlign w:val="bottom"/>
          </w:tcPr>
          <w:p w14:paraId="1023A86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1989</w:t>
            </w:r>
          </w:p>
        </w:tc>
        <w:tc>
          <w:tcPr>
            <w:tcW w:w="1024" w:type="dxa"/>
            <w:vAlign w:val="bottom"/>
          </w:tcPr>
          <w:p w14:paraId="42FF16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F1CC14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1D30767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673DCF1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1841</w:t>
            </w:r>
          </w:p>
        </w:tc>
        <w:tc>
          <w:tcPr>
            <w:tcW w:w="1690" w:type="dxa"/>
            <w:vAlign w:val="bottom"/>
          </w:tcPr>
          <w:p w14:paraId="493E2B4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710F03AE" w14:textId="65AD96F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 xml:space="preserve">Gonzalez et </w:t>
            </w:r>
            <w:r>
              <w:rPr>
                <w:rFonts w:ascii="Calibri" w:eastAsia="Calibri" w:hAnsi="Calibri" w:cs="Calibri"/>
                <w:color w:val="000000"/>
                <w:sz w:val="16"/>
                <w:szCs w:val="16"/>
              </w:rPr>
              <w:t>al.,1989</w:t>
            </w:r>
            <w:r w:rsidR="008068CF">
              <w:rPr>
                <w:rFonts w:ascii="Calibri" w:eastAsia="Calibri" w:hAnsi="Calibri" w:cs="Calibri"/>
                <w:color w:val="000000"/>
                <w:sz w:val="16"/>
                <w:szCs w:val="16"/>
                <w:vertAlign w:val="superscript"/>
              </w:rPr>
              <w:t>45</w:t>
            </w:r>
          </w:p>
        </w:tc>
      </w:tr>
      <w:tr w:rsidR="003B1A24" w14:paraId="5049A297" w14:textId="77777777">
        <w:trPr>
          <w:trHeight w:val="58"/>
        </w:trPr>
        <w:tc>
          <w:tcPr>
            <w:tcW w:w="1013" w:type="dxa"/>
            <w:tcBorders>
              <w:top w:val="nil"/>
              <w:left w:val="single" w:sz="4" w:space="0" w:color="000000"/>
              <w:bottom w:val="nil"/>
              <w:right w:val="single" w:sz="4" w:space="0" w:color="000000"/>
            </w:tcBorders>
            <w:vAlign w:val="bottom"/>
          </w:tcPr>
          <w:p w14:paraId="581BE48D"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411BE71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Ghana</w:t>
            </w:r>
          </w:p>
        </w:tc>
        <w:tc>
          <w:tcPr>
            <w:tcW w:w="1117" w:type="dxa"/>
            <w:vAlign w:val="bottom"/>
          </w:tcPr>
          <w:p w14:paraId="667E20F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2013</w:t>
            </w:r>
          </w:p>
        </w:tc>
        <w:tc>
          <w:tcPr>
            <w:tcW w:w="1024" w:type="dxa"/>
            <w:vAlign w:val="bottom"/>
          </w:tcPr>
          <w:p w14:paraId="0FC3B75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25D580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3205D83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25444BC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258</w:t>
            </w:r>
          </w:p>
        </w:tc>
        <w:tc>
          <w:tcPr>
            <w:tcW w:w="1690" w:type="dxa"/>
            <w:vAlign w:val="bottom"/>
          </w:tcPr>
          <w:p w14:paraId="481C326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7CC5EE08" w14:textId="09D6D81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Bonney et al.,2013</w:t>
            </w:r>
            <w:r w:rsidR="008068CF">
              <w:rPr>
                <w:rFonts w:ascii="Calibri" w:eastAsia="Calibri" w:hAnsi="Calibri" w:cs="Calibri"/>
                <w:color w:val="000000"/>
                <w:sz w:val="16"/>
                <w:szCs w:val="16"/>
                <w:vertAlign w:val="superscript"/>
              </w:rPr>
              <w:t>112</w:t>
            </w:r>
          </w:p>
        </w:tc>
      </w:tr>
      <w:tr w:rsidR="003B1A24" w14:paraId="4BA0BBF1" w14:textId="77777777">
        <w:trPr>
          <w:trHeight w:val="58"/>
        </w:trPr>
        <w:tc>
          <w:tcPr>
            <w:tcW w:w="1013" w:type="dxa"/>
            <w:tcBorders>
              <w:top w:val="nil"/>
              <w:left w:val="single" w:sz="4" w:space="0" w:color="000000"/>
              <w:bottom w:val="nil"/>
              <w:right w:val="single" w:sz="4" w:space="0" w:color="000000"/>
            </w:tcBorders>
            <w:vAlign w:val="bottom"/>
          </w:tcPr>
          <w:p w14:paraId="33EF5419"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F7A035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6E0278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2016</w:t>
            </w:r>
          </w:p>
        </w:tc>
        <w:tc>
          <w:tcPr>
            <w:tcW w:w="1024" w:type="dxa"/>
            <w:vAlign w:val="bottom"/>
          </w:tcPr>
          <w:p w14:paraId="605871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C0836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230686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754" w:type="dxa"/>
            <w:vAlign w:val="bottom"/>
          </w:tcPr>
          <w:p w14:paraId="36233C9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108</w:t>
            </w:r>
          </w:p>
        </w:tc>
        <w:tc>
          <w:tcPr>
            <w:tcW w:w="1690" w:type="dxa"/>
            <w:vAlign w:val="bottom"/>
          </w:tcPr>
          <w:p w14:paraId="00D87DF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5.56</w:t>
            </w:r>
          </w:p>
        </w:tc>
        <w:tc>
          <w:tcPr>
            <w:tcW w:w="2268" w:type="dxa"/>
            <w:vAlign w:val="bottom"/>
          </w:tcPr>
          <w:p w14:paraId="0C664CE6" w14:textId="28CE0CD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Akuffo et al.,2016</w:t>
            </w:r>
            <w:r w:rsidR="008068CF">
              <w:rPr>
                <w:rFonts w:ascii="Calibri" w:eastAsia="Calibri" w:hAnsi="Calibri" w:cs="Calibri"/>
                <w:color w:val="000000"/>
                <w:sz w:val="16"/>
                <w:szCs w:val="16"/>
                <w:vertAlign w:val="superscript"/>
              </w:rPr>
              <w:t>103</w:t>
            </w:r>
          </w:p>
        </w:tc>
      </w:tr>
      <w:tr w:rsidR="003B1A24" w14:paraId="6DAEB848" w14:textId="77777777">
        <w:trPr>
          <w:trHeight w:val="58"/>
        </w:trPr>
        <w:tc>
          <w:tcPr>
            <w:tcW w:w="1013" w:type="dxa"/>
            <w:tcBorders>
              <w:top w:val="nil"/>
              <w:left w:val="single" w:sz="4" w:space="0" w:color="000000"/>
              <w:bottom w:val="nil"/>
              <w:right w:val="single" w:sz="4" w:space="0" w:color="000000"/>
            </w:tcBorders>
            <w:vAlign w:val="bottom"/>
          </w:tcPr>
          <w:p w14:paraId="7056EE38"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51FDBE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Guinea</w:t>
            </w:r>
          </w:p>
        </w:tc>
        <w:tc>
          <w:tcPr>
            <w:tcW w:w="1117" w:type="dxa"/>
            <w:vAlign w:val="bottom"/>
          </w:tcPr>
          <w:p w14:paraId="0E800F0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2019</w:t>
            </w:r>
          </w:p>
        </w:tc>
        <w:tc>
          <w:tcPr>
            <w:tcW w:w="1024" w:type="dxa"/>
            <w:vAlign w:val="bottom"/>
          </w:tcPr>
          <w:p w14:paraId="61CD63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1F7A644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3566939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3B3A16B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200</w:t>
            </w:r>
          </w:p>
        </w:tc>
        <w:tc>
          <w:tcPr>
            <w:tcW w:w="1690" w:type="dxa"/>
            <w:vAlign w:val="bottom"/>
          </w:tcPr>
          <w:p w14:paraId="3E85A5F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283E00BA" w14:textId="4FF92B3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Stukolova et al., 2019</w:t>
            </w:r>
            <w:r w:rsidR="008068CF">
              <w:rPr>
                <w:rFonts w:ascii="Calibri" w:eastAsia="Calibri" w:hAnsi="Calibri" w:cs="Calibri"/>
                <w:color w:val="000000"/>
                <w:sz w:val="16"/>
                <w:szCs w:val="16"/>
                <w:vertAlign w:val="superscript"/>
              </w:rPr>
              <w:t>116</w:t>
            </w:r>
          </w:p>
        </w:tc>
      </w:tr>
      <w:tr w:rsidR="003B1A24" w14:paraId="24FEB09C" w14:textId="77777777">
        <w:trPr>
          <w:trHeight w:val="58"/>
        </w:trPr>
        <w:tc>
          <w:tcPr>
            <w:tcW w:w="1013" w:type="dxa"/>
            <w:tcBorders>
              <w:top w:val="nil"/>
              <w:left w:val="single" w:sz="4" w:space="0" w:color="000000"/>
              <w:bottom w:val="nil"/>
              <w:right w:val="single" w:sz="4" w:space="0" w:color="000000"/>
            </w:tcBorders>
            <w:vAlign w:val="bottom"/>
          </w:tcPr>
          <w:p w14:paraId="62E0A4C1"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F1D710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7860F7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2019</w:t>
            </w:r>
          </w:p>
        </w:tc>
        <w:tc>
          <w:tcPr>
            <w:tcW w:w="1024" w:type="dxa"/>
            <w:vAlign w:val="bottom"/>
          </w:tcPr>
          <w:p w14:paraId="3D0CB7C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BF31B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87F088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w:t>
            </w:r>
          </w:p>
        </w:tc>
        <w:tc>
          <w:tcPr>
            <w:tcW w:w="754" w:type="dxa"/>
            <w:vAlign w:val="bottom"/>
          </w:tcPr>
          <w:p w14:paraId="2C77EB1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200</w:t>
            </w:r>
          </w:p>
        </w:tc>
        <w:tc>
          <w:tcPr>
            <w:tcW w:w="1690" w:type="dxa"/>
            <w:vAlign w:val="bottom"/>
          </w:tcPr>
          <w:p w14:paraId="0F8240A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7.00</w:t>
            </w:r>
          </w:p>
        </w:tc>
        <w:tc>
          <w:tcPr>
            <w:tcW w:w="2268" w:type="dxa"/>
            <w:vMerge/>
          </w:tcPr>
          <w:p w14:paraId="12F6E6B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66ED1343" w14:textId="77777777">
        <w:trPr>
          <w:trHeight w:val="58"/>
        </w:trPr>
        <w:tc>
          <w:tcPr>
            <w:tcW w:w="1013" w:type="dxa"/>
            <w:tcBorders>
              <w:top w:val="nil"/>
              <w:left w:val="single" w:sz="4" w:space="0" w:color="000000"/>
              <w:bottom w:val="nil"/>
              <w:right w:val="single" w:sz="4" w:space="0" w:color="000000"/>
            </w:tcBorders>
            <w:vAlign w:val="bottom"/>
          </w:tcPr>
          <w:p w14:paraId="59CA233E"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3AB6E1CF"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501855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7665047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C6A1D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E082A8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67</w:t>
            </w:r>
          </w:p>
        </w:tc>
        <w:tc>
          <w:tcPr>
            <w:tcW w:w="754" w:type="dxa"/>
            <w:vAlign w:val="bottom"/>
          </w:tcPr>
          <w:p w14:paraId="0A538FC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2207</w:t>
            </w:r>
          </w:p>
        </w:tc>
        <w:tc>
          <w:tcPr>
            <w:tcW w:w="1690" w:type="dxa"/>
            <w:vAlign w:val="bottom"/>
          </w:tcPr>
          <w:p w14:paraId="42C0656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3.04</w:t>
            </w:r>
          </w:p>
        </w:tc>
        <w:tc>
          <w:tcPr>
            <w:tcW w:w="2268" w:type="dxa"/>
            <w:vMerge w:val="restart"/>
          </w:tcPr>
          <w:p w14:paraId="69FE96D3" w14:textId="60C4384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Naidenova et al.,202</w:t>
            </w:r>
            <w:r w:rsidR="009640A5">
              <w:rPr>
                <w:rFonts w:ascii="Calibri" w:eastAsia="Calibri" w:hAnsi="Calibri" w:cs="Calibri"/>
                <w:color w:val="000000"/>
                <w:sz w:val="16"/>
                <w:szCs w:val="16"/>
              </w:rPr>
              <w:t>1</w:t>
            </w:r>
            <w:r w:rsidR="008068CF">
              <w:rPr>
                <w:rFonts w:ascii="Calibri" w:eastAsia="Calibri" w:hAnsi="Calibri" w:cs="Calibri"/>
                <w:color w:val="000000"/>
                <w:sz w:val="16"/>
                <w:szCs w:val="16"/>
                <w:vertAlign w:val="superscript"/>
              </w:rPr>
              <w:t>8</w:t>
            </w:r>
            <w:r w:rsidR="009640A5">
              <w:rPr>
                <w:rFonts w:ascii="Calibri" w:eastAsia="Calibri" w:hAnsi="Calibri" w:cs="Calibri"/>
                <w:color w:val="000000"/>
                <w:sz w:val="16"/>
                <w:szCs w:val="16"/>
                <w:vertAlign w:val="superscript"/>
              </w:rPr>
              <w:t>4</w:t>
            </w:r>
          </w:p>
        </w:tc>
      </w:tr>
      <w:tr w:rsidR="003B1A24" w14:paraId="0409C3C9" w14:textId="77777777">
        <w:trPr>
          <w:trHeight w:val="58"/>
        </w:trPr>
        <w:tc>
          <w:tcPr>
            <w:tcW w:w="1013" w:type="dxa"/>
            <w:tcBorders>
              <w:top w:val="nil"/>
              <w:left w:val="single" w:sz="4" w:space="0" w:color="000000"/>
              <w:bottom w:val="nil"/>
              <w:right w:val="single" w:sz="4" w:space="0" w:color="000000"/>
            </w:tcBorders>
            <w:vAlign w:val="bottom"/>
          </w:tcPr>
          <w:p w14:paraId="3008DFC9"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F7DF1D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DB2C9E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4EF94B4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CC90BC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7D695B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58</w:t>
            </w:r>
          </w:p>
        </w:tc>
        <w:tc>
          <w:tcPr>
            <w:tcW w:w="754" w:type="dxa"/>
            <w:vAlign w:val="bottom"/>
          </w:tcPr>
          <w:p w14:paraId="5E3B141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2620</w:t>
            </w:r>
          </w:p>
        </w:tc>
        <w:tc>
          <w:tcPr>
            <w:tcW w:w="1690" w:type="dxa"/>
            <w:vAlign w:val="bottom"/>
          </w:tcPr>
          <w:p w14:paraId="1B7F1C3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2.21</w:t>
            </w:r>
          </w:p>
        </w:tc>
        <w:tc>
          <w:tcPr>
            <w:tcW w:w="2268" w:type="dxa"/>
            <w:vMerge/>
          </w:tcPr>
          <w:p w14:paraId="766B0E1F"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68365447" w14:textId="77777777">
        <w:trPr>
          <w:trHeight w:val="58"/>
        </w:trPr>
        <w:tc>
          <w:tcPr>
            <w:tcW w:w="1013" w:type="dxa"/>
            <w:tcBorders>
              <w:top w:val="nil"/>
              <w:left w:val="single" w:sz="4" w:space="0" w:color="000000"/>
              <w:bottom w:val="nil"/>
              <w:right w:val="single" w:sz="4" w:space="0" w:color="000000"/>
            </w:tcBorders>
            <w:vAlign w:val="bottom"/>
          </w:tcPr>
          <w:p w14:paraId="05A8A7B3" w14:textId="77777777" w:rsidR="003B1A24" w:rsidRDefault="003B1A24">
            <w:pPr>
              <w:jc w:val="right"/>
              <w:rPr>
                <w:rFonts w:ascii="Calibri" w:eastAsia="Calibri" w:hAnsi="Calibri" w:cs="Calibri"/>
                <w:color w:val="000000"/>
                <w:sz w:val="16"/>
                <w:szCs w:val="16"/>
              </w:rPr>
            </w:pPr>
          </w:p>
        </w:tc>
        <w:tc>
          <w:tcPr>
            <w:tcW w:w="2406" w:type="dxa"/>
            <w:vMerge w:val="restart"/>
            <w:tcBorders>
              <w:left w:val="single" w:sz="4" w:space="0" w:color="000000"/>
            </w:tcBorders>
          </w:tcPr>
          <w:p w14:paraId="323641E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668B773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1983</w:t>
            </w:r>
          </w:p>
        </w:tc>
        <w:tc>
          <w:tcPr>
            <w:tcW w:w="1024" w:type="dxa"/>
            <w:vAlign w:val="bottom"/>
          </w:tcPr>
          <w:p w14:paraId="0F693E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38497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IFT</w:t>
            </w:r>
          </w:p>
        </w:tc>
        <w:tc>
          <w:tcPr>
            <w:tcW w:w="792" w:type="dxa"/>
            <w:vAlign w:val="bottom"/>
          </w:tcPr>
          <w:p w14:paraId="20B5DDD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7C0BC1F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1822</w:t>
            </w:r>
          </w:p>
        </w:tc>
        <w:tc>
          <w:tcPr>
            <w:tcW w:w="1690" w:type="dxa"/>
            <w:vAlign w:val="bottom"/>
          </w:tcPr>
          <w:p w14:paraId="6A1C0FA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0.22</w:t>
            </w:r>
          </w:p>
        </w:tc>
        <w:tc>
          <w:tcPr>
            <w:tcW w:w="2268" w:type="dxa"/>
            <w:vAlign w:val="bottom"/>
          </w:tcPr>
          <w:p w14:paraId="5191FA26" w14:textId="62AECF62"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Johnson</w:t>
            </w:r>
            <w:r>
              <w:rPr>
                <w:rFonts w:ascii="Calibri" w:eastAsia="Calibri" w:hAnsi="Calibri" w:cs="Calibri"/>
                <w:color w:val="000000"/>
                <w:sz w:val="16"/>
                <w:szCs w:val="16"/>
              </w:rPr>
              <w:t xml:space="preserve"> et al.,1983</w:t>
            </w:r>
            <w:r w:rsidR="00483765">
              <w:rPr>
                <w:rFonts w:ascii="Calibri" w:eastAsia="Calibri" w:hAnsi="Calibri" w:cs="Calibri"/>
                <w:color w:val="000000"/>
                <w:sz w:val="16"/>
                <w:szCs w:val="16"/>
                <w:vertAlign w:val="superscript"/>
              </w:rPr>
              <w:t>122</w:t>
            </w:r>
          </w:p>
        </w:tc>
      </w:tr>
      <w:tr w:rsidR="003B1A24" w14:paraId="1EB8DCD2" w14:textId="77777777">
        <w:trPr>
          <w:trHeight w:val="58"/>
        </w:trPr>
        <w:tc>
          <w:tcPr>
            <w:tcW w:w="1013" w:type="dxa"/>
            <w:tcBorders>
              <w:top w:val="nil"/>
              <w:left w:val="single" w:sz="4" w:space="0" w:color="000000"/>
              <w:bottom w:val="nil"/>
              <w:right w:val="single" w:sz="4" w:space="0" w:color="000000"/>
            </w:tcBorders>
            <w:vAlign w:val="bottom"/>
          </w:tcPr>
          <w:p w14:paraId="074C04C8"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A60301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721CE7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2012</w:t>
            </w:r>
          </w:p>
        </w:tc>
        <w:tc>
          <w:tcPr>
            <w:tcW w:w="1024" w:type="dxa"/>
            <w:vAlign w:val="bottom"/>
          </w:tcPr>
          <w:p w14:paraId="56FAFC4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5AD277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ECF6A0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96</w:t>
            </w:r>
          </w:p>
        </w:tc>
        <w:tc>
          <w:tcPr>
            <w:tcW w:w="754" w:type="dxa"/>
            <w:vAlign w:val="bottom"/>
          </w:tcPr>
          <w:p w14:paraId="4624578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517</w:t>
            </w:r>
          </w:p>
        </w:tc>
        <w:tc>
          <w:tcPr>
            <w:tcW w:w="1690" w:type="dxa"/>
            <w:vAlign w:val="bottom"/>
          </w:tcPr>
          <w:p w14:paraId="7B3FAC7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18.57</w:t>
            </w:r>
          </w:p>
        </w:tc>
        <w:tc>
          <w:tcPr>
            <w:tcW w:w="2268" w:type="dxa"/>
            <w:vAlign w:val="bottom"/>
          </w:tcPr>
          <w:p w14:paraId="54C82ED1" w14:textId="4A72BD9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Lwande et al.,2012</w:t>
            </w:r>
            <w:r w:rsidR="0093790E">
              <w:rPr>
                <w:rFonts w:ascii="Calibri" w:eastAsia="Calibri" w:hAnsi="Calibri" w:cs="Calibri"/>
                <w:color w:val="000000"/>
                <w:sz w:val="16"/>
                <w:szCs w:val="16"/>
                <w:vertAlign w:val="superscript"/>
              </w:rPr>
              <w:t>2</w:t>
            </w:r>
          </w:p>
        </w:tc>
      </w:tr>
      <w:tr w:rsidR="003B1A24" w14:paraId="01E7FDD3" w14:textId="77777777">
        <w:trPr>
          <w:trHeight w:val="58"/>
        </w:trPr>
        <w:tc>
          <w:tcPr>
            <w:tcW w:w="1013" w:type="dxa"/>
            <w:tcBorders>
              <w:top w:val="nil"/>
              <w:left w:val="single" w:sz="4" w:space="0" w:color="000000"/>
              <w:bottom w:val="nil"/>
              <w:right w:val="single" w:sz="4" w:space="0" w:color="000000"/>
            </w:tcBorders>
            <w:vAlign w:val="bottom"/>
          </w:tcPr>
          <w:p w14:paraId="34FC3669"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AC036FB"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B0A170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2015</w:t>
            </w:r>
          </w:p>
        </w:tc>
        <w:tc>
          <w:tcPr>
            <w:tcW w:w="1024" w:type="dxa"/>
            <w:vAlign w:val="bottom"/>
          </w:tcPr>
          <w:p w14:paraId="5D22F5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12BA7A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2CACA3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97</w:t>
            </w:r>
          </w:p>
        </w:tc>
        <w:tc>
          <w:tcPr>
            <w:tcW w:w="754" w:type="dxa"/>
            <w:vAlign w:val="bottom"/>
          </w:tcPr>
          <w:p w14:paraId="58BB998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379</w:t>
            </w:r>
          </w:p>
        </w:tc>
        <w:tc>
          <w:tcPr>
            <w:tcW w:w="1690" w:type="dxa"/>
            <w:vAlign w:val="bottom"/>
          </w:tcPr>
          <w:p w14:paraId="2FFEE20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25.59</w:t>
            </w:r>
          </w:p>
        </w:tc>
        <w:tc>
          <w:tcPr>
            <w:tcW w:w="2268" w:type="dxa"/>
            <w:vAlign w:val="bottom"/>
          </w:tcPr>
          <w:p w14:paraId="60323A00" w14:textId="1354DA0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Tigoi et al.,2015</w:t>
            </w:r>
            <w:r w:rsidR="00D6267F">
              <w:rPr>
                <w:rFonts w:ascii="Calibri" w:eastAsia="Calibri" w:hAnsi="Calibri" w:cs="Calibri"/>
                <w:color w:val="000000"/>
                <w:sz w:val="16"/>
                <w:szCs w:val="16"/>
                <w:vertAlign w:val="superscript"/>
              </w:rPr>
              <w:t>94</w:t>
            </w:r>
          </w:p>
        </w:tc>
      </w:tr>
      <w:tr w:rsidR="003B1A24" w14:paraId="347E55C8" w14:textId="77777777">
        <w:trPr>
          <w:trHeight w:val="58"/>
        </w:trPr>
        <w:tc>
          <w:tcPr>
            <w:tcW w:w="1013" w:type="dxa"/>
            <w:tcBorders>
              <w:top w:val="nil"/>
              <w:left w:val="single" w:sz="4" w:space="0" w:color="000000"/>
              <w:bottom w:val="nil"/>
              <w:right w:val="single" w:sz="4" w:space="0" w:color="000000"/>
            </w:tcBorders>
            <w:vAlign w:val="bottom"/>
          </w:tcPr>
          <w:p w14:paraId="3C0149BD"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876B972"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DB5167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2019</w:t>
            </w:r>
          </w:p>
        </w:tc>
        <w:tc>
          <w:tcPr>
            <w:tcW w:w="1024" w:type="dxa"/>
            <w:vAlign w:val="bottom"/>
          </w:tcPr>
          <w:p w14:paraId="472BBB1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3B4E50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DC3138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w:t>
            </w:r>
          </w:p>
        </w:tc>
        <w:tc>
          <w:tcPr>
            <w:tcW w:w="754" w:type="dxa"/>
            <w:vAlign w:val="bottom"/>
          </w:tcPr>
          <w:p w14:paraId="3FD242D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1033</w:t>
            </w:r>
          </w:p>
        </w:tc>
        <w:tc>
          <w:tcPr>
            <w:tcW w:w="1690" w:type="dxa"/>
            <w:vAlign w:val="bottom"/>
          </w:tcPr>
          <w:p w14:paraId="005C2A7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1.940</w:t>
            </w:r>
          </w:p>
        </w:tc>
        <w:tc>
          <w:tcPr>
            <w:tcW w:w="2268" w:type="dxa"/>
            <w:vAlign w:val="bottom"/>
          </w:tcPr>
          <w:p w14:paraId="6AD6260B" w14:textId="2EA00F8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Nyataya et al.,2019</w:t>
            </w:r>
            <w:r w:rsidR="00D6267F">
              <w:rPr>
                <w:rFonts w:ascii="Calibri" w:eastAsia="Calibri" w:hAnsi="Calibri" w:cs="Calibri"/>
                <w:color w:val="000000"/>
                <w:sz w:val="16"/>
                <w:szCs w:val="16"/>
                <w:vertAlign w:val="superscript"/>
              </w:rPr>
              <w:t>86</w:t>
            </w:r>
          </w:p>
        </w:tc>
      </w:tr>
      <w:tr w:rsidR="003B1A24" w14:paraId="2BA1C5E8" w14:textId="77777777">
        <w:trPr>
          <w:trHeight w:val="58"/>
        </w:trPr>
        <w:tc>
          <w:tcPr>
            <w:tcW w:w="1013" w:type="dxa"/>
            <w:tcBorders>
              <w:top w:val="nil"/>
              <w:left w:val="single" w:sz="4" w:space="0" w:color="000000"/>
              <w:bottom w:val="nil"/>
              <w:right w:val="single" w:sz="4" w:space="0" w:color="000000"/>
            </w:tcBorders>
            <w:vAlign w:val="bottom"/>
          </w:tcPr>
          <w:p w14:paraId="6DAD9D2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873475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984FB2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3DA498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E813E6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6F44837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3274119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493</w:t>
            </w:r>
          </w:p>
        </w:tc>
        <w:tc>
          <w:tcPr>
            <w:tcW w:w="1690" w:type="dxa"/>
            <w:vAlign w:val="bottom"/>
          </w:tcPr>
          <w:p w14:paraId="29D4CCD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vAlign w:val="bottom"/>
          </w:tcPr>
          <w:p w14:paraId="63C22F69" w14:textId="32671725"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Omoga et al.,2023</w:t>
            </w:r>
            <w:r w:rsidR="00CC6819">
              <w:rPr>
                <w:rFonts w:ascii="Calibri" w:eastAsia="Calibri" w:hAnsi="Calibri" w:cs="Calibri"/>
                <w:color w:val="000000"/>
                <w:sz w:val="16"/>
                <w:szCs w:val="16"/>
                <w:vertAlign w:val="superscript"/>
              </w:rPr>
              <w:t>163</w:t>
            </w:r>
          </w:p>
        </w:tc>
      </w:tr>
      <w:tr w:rsidR="003B1A24" w14:paraId="03BB1962" w14:textId="77777777">
        <w:trPr>
          <w:trHeight w:val="58"/>
        </w:trPr>
        <w:tc>
          <w:tcPr>
            <w:tcW w:w="1013" w:type="dxa"/>
            <w:tcBorders>
              <w:top w:val="nil"/>
              <w:left w:val="single" w:sz="4" w:space="0" w:color="000000"/>
              <w:bottom w:val="nil"/>
              <w:right w:val="single" w:sz="4" w:space="0" w:color="000000"/>
            </w:tcBorders>
            <w:vAlign w:val="bottom"/>
          </w:tcPr>
          <w:p w14:paraId="78322B4C"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7B3F08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D1F56D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065444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9DDC21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B6B54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29</w:t>
            </w:r>
          </w:p>
        </w:tc>
        <w:tc>
          <w:tcPr>
            <w:tcW w:w="754" w:type="dxa"/>
            <w:vAlign w:val="bottom"/>
          </w:tcPr>
          <w:p w14:paraId="5F9C61C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493</w:t>
            </w:r>
          </w:p>
        </w:tc>
        <w:tc>
          <w:tcPr>
            <w:tcW w:w="1690" w:type="dxa"/>
            <w:vAlign w:val="bottom"/>
          </w:tcPr>
          <w:p w14:paraId="0D5F6BD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5.88</w:t>
            </w:r>
          </w:p>
        </w:tc>
        <w:tc>
          <w:tcPr>
            <w:tcW w:w="2268" w:type="dxa"/>
            <w:vMerge/>
            <w:vAlign w:val="bottom"/>
          </w:tcPr>
          <w:p w14:paraId="20B96742"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23EBCC4C" w14:textId="77777777">
        <w:trPr>
          <w:trHeight w:val="58"/>
        </w:trPr>
        <w:tc>
          <w:tcPr>
            <w:tcW w:w="1013" w:type="dxa"/>
            <w:tcBorders>
              <w:top w:val="nil"/>
              <w:left w:val="single" w:sz="4" w:space="0" w:color="000000"/>
              <w:bottom w:val="nil"/>
              <w:right w:val="single" w:sz="4" w:space="0" w:color="000000"/>
            </w:tcBorders>
            <w:vAlign w:val="bottom"/>
          </w:tcPr>
          <w:p w14:paraId="3BC9863D"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3D2FB07F"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992C5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3EBF6A5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505E63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502634D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64C5DF6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w:t>
            </w:r>
          </w:p>
        </w:tc>
        <w:tc>
          <w:tcPr>
            <w:tcW w:w="1690" w:type="dxa"/>
            <w:vAlign w:val="bottom"/>
          </w:tcPr>
          <w:p w14:paraId="1617DD8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2C99D0CB" w14:textId="01D5EC87"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05987ACE" w14:textId="77777777">
        <w:trPr>
          <w:trHeight w:val="58"/>
        </w:trPr>
        <w:tc>
          <w:tcPr>
            <w:tcW w:w="1013" w:type="dxa"/>
            <w:tcBorders>
              <w:top w:val="nil"/>
              <w:left w:val="single" w:sz="4" w:space="0" w:color="000000"/>
              <w:bottom w:val="nil"/>
              <w:right w:val="single" w:sz="4" w:space="0" w:color="000000"/>
            </w:tcBorders>
            <w:vAlign w:val="bottom"/>
          </w:tcPr>
          <w:p w14:paraId="28093D34"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57DB33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250BE6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2EA4B66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FF6707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C45B0B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42</w:t>
            </w:r>
          </w:p>
        </w:tc>
        <w:tc>
          <w:tcPr>
            <w:tcW w:w="754" w:type="dxa"/>
            <w:vAlign w:val="bottom"/>
          </w:tcPr>
          <w:p w14:paraId="089A3A5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580</w:t>
            </w:r>
          </w:p>
        </w:tc>
        <w:tc>
          <w:tcPr>
            <w:tcW w:w="1690" w:type="dxa"/>
            <w:vAlign w:val="bottom"/>
          </w:tcPr>
          <w:p w14:paraId="1FBC38B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7.24</w:t>
            </w:r>
          </w:p>
        </w:tc>
        <w:tc>
          <w:tcPr>
            <w:tcW w:w="2268" w:type="dxa"/>
            <w:vMerge/>
          </w:tcPr>
          <w:p w14:paraId="12D80DD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1A0EFFAA" w14:textId="77777777">
        <w:trPr>
          <w:trHeight w:val="58"/>
        </w:trPr>
        <w:tc>
          <w:tcPr>
            <w:tcW w:w="1013" w:type="dxa"/>
            <w:tcBorders>
              <w:top w:val="nil"/>
              <w:left w:val="single" w:sz="4" w:space="0" w:color="000000"/>
              <w:bottom w:val="nil"/>
              <w:right w:val="single" w:sz="4" w:space="0" w:color="000000"/>
            </w:tcBorders>
            <w:vAlign w:val="bottom"/>
          </w:tcPr>
          <w:p w14:paraId="45ABE80F" w14:textId="77777777" w:rsidR="003B1A24" w:rsidRDefault="003B1A24">
            <w:pPr>
              <w:jc w:val="right"/>
              <w:rPr>
                <w:rFonts w:ascii="Calibri" w:eastAsia="Calibri" w:hAnsi="Calibri" w:cs="Calibri"/>
                <w:color w:val="000000"/>
                <w:sz w:val="16"/>
                <w:szCs w:val="16"/>
              </w:rPr>
            </w:pPr>
          </w:p>
        </w:tc>
        <w:tc>
          <w:tcPr>
            <w:tcW w:w="2406" w:type="dxa"/>
            <w:vMerge w:val="restart"/>
            <w:tcBorders>
              <w:left w:val="single" w:sz="4" w:space="0" w:color="000000"/>
            </w:tcBorders>
          </w:tcPr>
          <w:p w14:paraId="6EF25C4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Madagascar</w:t>
            </w:r>
          </w:p>
        </w:tc>
        <w:tc>
          <w:tcPr>
            <w:tcW w:w="1117" w:type="dxa"/>
            <w:vAlign w:val="bottom"/>
          </w:tcPr>
          <w:p w14:paraId="62CA8E3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1989</w:t>
            </w:r>
          </w:p>
        </w:tc>
        <w:tc>
          <w:tcPr>
            <w:tcW w:w="1024" w:type="dxa"/>
            <w:vAlign w:val="bottom"/>
          </w:tcPr>
          <w:p w14:paraId="0FBEDB6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7F2D45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IFT</w:t>
            </w:r>
          </w:p>
        </w:tc>
        <w:tc>
          <w:tcPr>
            <w:tcW w:w="792" w:type="dxa"/>
            <w:vAlign w:val="bottom"/>
          </w:tcPr>
          <w:p w14:paraId="29C88E4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0E072BF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381</w:t>
            </w:r>
          </w:p>
        </w:tc>
        <w:tc>
          <w:tcPr>
            <w:tcW w:w="1690" w:type="dxa"/>
            <w:vAlign w:val="bottom"/>
          </w:tcPr>
          <w:p w14:paraId="442F357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0.52</w:t>
            </w:r>
          </w:p>
        </w:tc>
        <w:tc>
          <w:tcPr>
            <w:tcW w:w="2268" w:type="dxa"/>
            <w:vAlign w:val="bottom"/>
          </w:tcPr>
          <w:p w14:paraId="6223FF88" w14:textId="237A94C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Mathiot et al.,1989</w:t>
            </w:r>
            <w:r w:rsidR="00D6267F">
              <w:rPr>
                <w:rFonts w:ascii="Calibri" w:eastAsia="Calibri" w:hAnsi="Calibri" w:cs="Calibri"/>
                <w:color w:val="000000"/>
                <w:sz w:val="16"/>
                <w:szCs w:val="16"/>
                <w:vertAlign w:val="superscript"/>
              </w:rPr>
              <w:t>26</w:t>
            </w:r>
          </w:p>
        </w:tc>
      </w:tr>
      <w:tr w:rsidR="003B1A24" w14:paraId="69B8D0B9" w14:textId="77777777">
        <w:trPr>
          <w:trHeight w:val="58"/>
        </w:trPr>
        <w:tc>
          <w:tcPr>
            <w:tcW w:w="1013" w:type="dxa"/>
            <w:tcBorders>
              <w:top w:val="nil"/>
              <w:left w:val="single" w:sz="4" w:space="0" w:color="000000"/>
              <w:bottom w:val="nil"/>
              <w:right w:val="single" w:sz="4" w:space="0" w:color="000000"/>
            </w:tcBorders>
            <w:vAlign w:val="bottom"/>
          </w:tcPr>
          <w:p w14:paraId="4C72EEE1"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0430A92"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6F9854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2011</w:t>
            </w:r>
          </w:p>
        </w:tc>
        <w:tc>
          <w:tcPr>
            <w:tcW w:w="1024" w:type="dxa"/>
            <w:vAlign w:val="bottom"/>
          </w:tcPr>
          <w:p w14:paraId="3D7A4F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856495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148851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w:t>
            </w:r>
          </w:p>
        </w:tc>
        <w:tc>
          <w:tcPr>
            <w:tcW w:w="754" w:type="dxa"/>
            <w:vAlign w:val="bottom"/>
          </w:tcPr>
          <w:p w14:paraId="1625BDB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1995</w:t>
            </w:r>
          </w:p>
        </w:tc>
        <w:tc>
          <w:tcPr>
            <w:tcW w:w="1690" w:type="dxa"/>
            <w:vAlign w:val="bottom"/>
          </w:tcPr>
          <w:p w14:paraId="40EABA9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0.75</w:t>
            </w:r>
          </w:p>
        </w:tc>
        <w:tc>
          <w:tcPr>
            <w:tcW w:w="2268" w:type="dxa"/>
            <w:vAlign w:val="bottom"/>
          </w:tcPr>
          <w:p w14:paraId="0806034A" w14:textId="28703D5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Andriamandimby et al.,2011</w:t>
            </w:r>
            <w:r w:rsidR="00DA2A31">
              <w:rPr>
                <w:rFonts w:ascii="Calibri" w:eastAsia="Calibri" w:hAnsi="Calibri" w:cs="Calibri"/>
                <w:color w:val="000000"/>
                <w:sz w:val="16"/>
                <w:szCs w:val="16"/>
                <w:vertAlign w:val="superscript"/>
              </w:rPr>
              <w:t>44</w:t>
            </w:r>
          </w:p>
        </w:tc>
      </w:tr>
      <w:tr w:rsidR="003B1A24" w14:paraId="16904AE0" w14:textId="77777777">
        <w:trPr>
          <w:trHeight w:val="58"/>
        </w:trPr>
        <w:tc>
          <w:tcPr>
            <w:tcW w:w="1013" w:type="dxa"/>
            <w:tcBorders>
              <w:top w:val="nil"/>
              <w:left w:val="single" w:sz="4" w:space="0" w:color="000000"/>
              <w:bottom w:val="nil"/>
              <w:right w:val="single" w:sz="4" w:space="0" w:color="000000"/>
            </w:tcBorders>
            <w:vAlign w:val="bottom"/>
          </w:tcPr>
          <w:p w14:paraId="722C34CD"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24F2966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Mali</w:t>
            </w:r>
          </w:p>
        </w:tc>
        <w:tc>
          <w:tcPr>
            <w:tcW w:w="1117" w:type="dxa"/>
            <w:vAlign w:val="bottom"/>
          </w:tcPr>
          <w:p w14:paraId="097FF57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2019</w:t>
            </w:r>
          </w:p>
        </w:tc>
        <w:tc>
          <w:tcPr>
            <w:tcW w:w="1024" w:type="dxa"/>
            <w:vAlign w:val="bottom"/>
          </w:tcPr>
          <w:p w14:paraId="0CF86A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1248BD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6215782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6CAEF06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489</w:t>
            </w:r>
          </w:p>
        </w:tc>
        <w:tc>
          <w:tcPr>
            <w:tcW w:w="1690" w:type="dxa"/>
            <w:vAlign w:val="bottom"/>
          </w:tcPr>
          <w:p w14:paraId="0E491B1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0.41</w:t>
            </w:r>
          </w:p>
        </w:tc>
        <w:tc>
          <w:tcPr>
            <w:tcW w:w="2268" w:type="dxa"/>
            <w:vAlign w:val="bottom"/>
          </w:tcPr>
          <w:p w14:paraId="25A06D5D" w14:textId="65821F8D"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Baumann et al.,2019</w:t>
            </w:r>
            <w:r w:rsidR="00DA2A31">
              <w:rPr>
                <w:rFonts w:ascii="Calibri" w:eastAsia="Calibri" w:hAnsi="Calibri" w:cs="Calibri"/>
                <w:color w:val="000000"/>
                <w:sz w:val="16"/>
                <w:szCs w:val="16"/>
                <w:vertAlign w:val="superscript"/>
              </w:rPr>
              <w:t>38</w:t>
            </w:r>
          </w:p>
        </w:tc>
      </w:tr>
      <w:tr w:rsidR="003B1A24" w14:paraId="0FE46798" w14:textId="77777777">
        <w:trPr>
          <w:trHeight w:val="58"/>
        </w:trPr>
        <w:tc>
          <w:tcPr>
            <w:tcW w:w="1013" w:type="dxa"/>
            <w:tcBorders>
              <w:top w:val="nil"/>
              <w:left w:val="single" w:sz="4" w:space="0" w:color="000000"/>
              <w:bottom w:val="nil"/>
              <w:right w:val="single" w:sz="4" w:space="0" w:color="000000"/>
            </w:tcBorders>
            <w:vAlign w:val="bottom"/>
          </w:tcPr>
          <w:p w14:paraId="38952ECB"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E30FD2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86CD87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12B883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B93E9C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47CB8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3FCE83E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229</w:t>
            </w:r>
          </w:p>
        </w:tc>
        <w:tc>
          <w:tcPr>
            <w:tcW w:w="1690" w:type="dxa"/>
            <w:vAlign w:val="bottom"/>
          </w:tcPr>
          <w:p w14:paraId="70A73D2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1.75</w:t>
            </w:r>
          </w:p>
        </w:tc>
        <w:tc>
          <w:tcPr>
            <w:tcW w:w="2268" w:type="dxa"/>
            <w:vAlign w:val="bottom"/>
          </w:tcPr>
          <w:p w14:paraId="5AE14A18" w14:textId="6350DD49"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Malonga et al.,2024</w:t>
            </w:r>
            <w:r w:rsidR="008068CF">
              <w:rPr>
                <w:rFonts w:ascii="Calibri" w:eastAsia="Calibri" w:hAnsi="Calibri" w:cs="Calibri"/>
                <w:color w:val="000000"/>
                <w:sz w:val="16"/>
                <w:szCs w:val="16"/>
                <w:vertAlign w:val="superscript"/>
              </w:rPr>
              <w:t>22</w:t>
            </w:r>
          </w:p>
        </w:tc>
      </w:tr>
      <w:tr w:rsidR="003B1A24" w14:paraId="7068060C" w14:textId="77777777">
        <w:trPr>
          <w:trHeight w:val="58"/>
        </w:trPr>
        <w:tc>
          <w:tcPr>
            <w:tcW w:w="1013" w:type="dxa"/>
            <w:tcBorders>
              <w:top w:val="nil"/>
              <w:bottom w:val="nil"/>
            </w:tcBorders>
            <w:vAlign w:val="bottom"/>
          </w:tcPr>
          <w:p w14:paraId="4866E2C6" w14:textId="77777777" w:rsidR="003B1A24" w:rsidRDefault="003B1A24">
            <w:pPr>
              <w:rPr>
                <w:rFonts w:ascii="Calibri" w:eastAsia="Calibri" w:hAnsi="Calibri" w:cs="Calibri"/>
                <w:color w:val="000000"/>
                <w:sz w:val="16"/>
                <w:szCs w:val="16"/>
              </w:rPr>
            </w:pPr>
          </w:p>
        </w:tc>
        <w:tc>
          <w:tcPr>
            <w:tcW w:w="2406" w:type="dxa"/>
            <w:vMerge w:val="restart"/>
          </w:tcPr>
          <w:p w14:paraId="2E16946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Mauritania</w:t>
            </w:r>
          </w:p>
        </w:tc>
        <w:tc>
          <w:tcPr>
            <w:tcW w:w="1117" w:type="dxa"/>
            <w:vAlign w:val="bottom"/>
          </w:tcPr>
          <w:p w14:paraId="33472DE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1985</w:t>
            </w:r>
          </w:p>
        </w:tc>
        <w:tc>
          <w:tcPr>
            <w:tcW w:w="1024" w:type="dxa"/>
            <w:vAlign w:val="bottom"/>
          </w:tcPr>
          <w:p w14:paraId="4CB8902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F7FA3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3EB5217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45D0D09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59</w:t>
            </w:r>
          </w:p>
        </w:tc>
        <w:tc>
          <w:tcPr>
            <w:tcW w:w="1690" w:type="dxa"/>
            <w:vAlign w:val="bottom"/>
          </w:tcPr>
          <w:p w14:paraId="76DF9B0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1.69</w:t>
            </w:r>
          </w:p>
        </w:tc>
        <w:tc>
          <w:tcPr>
            <w:tcW w:w="2268" w:type="dxa"/>
            <w:vAlign w:val="bottom"/>
          </w:tcPr>
          <w:p w14:paraId="7B4A6740" w14:textId="65E52D0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Saluzzo et al.,1985</w:t>
            </w:r>
            <w:r w:rsidR="00CC6819">
              <w:rPr>
                <w:rFonts w:ascii="Calibri" w:eastAsia="Calibri" w:hAnsi="Calibri" w:cs="Calibri"/>
                <w:color w:val="000000"/>
                <w:sz w:val="16"/>
                <w:szCs w:val="16"/>
                <w:vertAlign w:val="superscript"/>
              </w:rPr>
              <w:t>150</w:t>
            </w:r>
          </w:p>
        </w:tc>
      </w:tr>
      <w:tr w:rsidR="003B1A24" w14:paraId="2859CAFC" w14:textId="77777777">
        <w:trPr>
          <w:trHeight w:val="58"/>
        </w:trPr>
        <w:tc>
          <w:tcPr>
            <w:tcW w:w="1013" w:type="dxa"/>
            <w:tcBorders>
              <w:top w:val="nil"/>
              <w:bottom w:val="nil"/>
            </w:tcBorders>
            <w:vAlign w:val="bottom"/>
          </w:tcPr>
          <w:p w14:paraId="61BCE7AE" w14:textId="77777777" w:rsidR="003B1A24" w:rsidRDefault="003B1A24">
            <w:pPr>
              <w:rPr>
                <w:rFonts w:ascii="Calibri" w:eastAsia="Calibri" w:hAnsi="Calibri" w:cs="Calibri"/>
                <w:color w:val="000000"/>
                <w:sz w:val="16"/>
                <w:szCs w:val="16"/>
              </w:rPr>
            </w:pPr>
          </w:p>
        </w:tc>
        <w:tc>
          <w:tcPr>
            <w:tcW w:w="2406" w:type="dxa"/>
            <w:vMerge/>
          </w:tcPr>
          <w:p w14:paraId="2710D8A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C543B5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1987</w:t>
            </w:r>
          </w:p>
        </w:tc>
        <w:tc>
          <w:tcPr>
            <w:tcW w:w="1024" w:type="dxa"/>
            <w:vAlign w:val="bottom"/>
          </w:tcPr>
          <w:p w14:paraId="5676173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B651D7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4128A74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4FA59C4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1305</w:t>
            </w:r>
          </w:p>
        </w:tc>
        <w:tc>
          <w:tcPr>
            <w:tcW w:w="1690" w:type="dxa"/>
            <w:vAlign w:val="bottom"/>
          </w:tcPr>
          <w:p w14:paraId="1F69B2C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0.08</w:t>
            </w:r>
          </w:p>
        </w:tc>
        <w:tc>
          <w:tcPr>
            <w:tcW w:w="2268" w:type="dxa"/>
            <w:vAlign w:val="bottom"/>
          </w:tcPr>
          <w:p w14:paraId="34FB50DC" w14:textId="46FCDC8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Rollin et al., 1987</w:t>
            </w:r>
            <w:r w:rsidR="00DA2A31">
              <w:rPr>
                <w:rFonts w:ascii="Calibri" w:eastAsia="Calibri" w:hAnsi="Calibri" w:cs="Calibri"/>
                <w:color w:val="000000"/>
                <w:sz w:val="16"/>
                <w:szCs w:val="16"/>
                <w:vertAlign w:val="superscript"/>
              </w:rPr>
              <w:t>136</w:t>
            </w:r>
          </w:p>
        </w:tc>
      </w:tr>
      <w:tr w:rsidR="003B1A24" w14:paraId="1E9B4AF4" w14:textId="77777777">
        <w:trPr>
          <w:trHeight w:val="58"/>
        </w:trPr>
        <w:tc>
          <w:tcPr>
            <w:tcW w:w="1013" w:type="dxa"/>
            <w:tcBorders>
              <w:top w:val="nil"/>
              <w:bottom w:val="nil"/>
            </w:tcBorders>
            <w:vAlign w:val="bottom"/>
          </w:tcPr>
          <w:p w14:paraId="17CCEED4" w14:textId="77777777" w:rsidR="003B1A24" w:rsidRDefault="003B1A24">
            <w:pPr>
              <w:rPr>
                <w:rFonts w:ascii="Calibri" w:eastAsia="Calibri" w:hAnsi="Calibri" w:cs="Calibri"/>
                <w:b/>
                <w:bCs/>
                <w:color w:val="000000"/>
                <w:sz w:val="16"/>
                <w:szCs w:val="16"/>
              </w:rPr>
            </w:pPr>
          </w:p>
        </w:tc>
        <w:tc>
          <w:tcPr>
            <w:tcW w:w="2406" w:type="dxa"/>
            <w:vMerge/>
          </w:tcPr>
          <w:p w14:paraId="2BF30738" w14:textId="77777777" w:rsidR="003B1A24" w:rsidRDefault="003B1A24">
            <w:pPr>
              <w:widowControl w:val="0"/>
              <w:pBdr>
                <w:top w:val="nil"/>
                <w:left w:val="nil"/>
                <w:bottom w:val="nil"/>
                <w:right w:val="nil"/>
                <w:between w:val="nil"/>
              </w:pBdr>
              <w:spacing w:line="276" w:lineRule="auto"/>
              <w:rPr>
                <w:rFonts w:ascii="Calibri" w:eastAsia="Calibri" w:hAnsi="Calibri" w:cs="Calibri"/>
                <w:b/>
                <w:bCs/>
                <w:color w:val="000000"/>
                <w:sz w:val="16"/>
                <w:szCs w:val="16"/>
              </w:rPr>
            </w:pPr>
          </w:p>
        </w:tc>
        <w:tc>
          <w:tcPr>
            <w:tcW w:w="1117" w:type="dxa"/>
            <w:vAlign w:val="bottom"/>
          </w:tcPr>
          <w:p w14:paraId="2568BEC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1990</w:t>
            </w:r>
          </w:p>
        </w:tc>
        <w:tc>
          <w:tcPr>
            <w:tcW w:w="1024" w:type="dxa"/>
            <w:vAlign w:val="bottom"/>
          </w:tcPr>
          <w:p w14:paraId="3E6B53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677B6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9B3555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36</w:t>
            </w:r>
          </w:p>
        </w:tc>
        <w:tc>
          <w:tcPr>
            <w:tcW w:w="754" w:type="dxa"/>
            <w:vAlign w:val="bottom"/>
          </w:tcPr>
          <w:p w14:paraId="5FDD86C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99</w:t>
            </w:r>
          </w:p>
        </w:tc>
        <w:tc>
          <w:tcPr>
            <w:tcW w:w="1690" w:type="dxa"/>
            <w:vAlign w:val="bottom"/>
          </w:tcPr>
          <w:p w14:paraId="5088658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36.36</w:t>
            </w:r>
          </w:p>
        </w:tc>
        <w:tc>
          <w:tcPr>
            <w:tcW w:w="2268" w:type="dxa"/>
            <w:vAlign w:val="bottom"/>
          </w:tcPr>
          <w:p w14:paraId="1BAB885E" w14:textId="0E83F27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Gonzalez et al.,1990</w:t>
            </w:r>
            <w:r w:rsidR="008068CF">
              <w:rPr>
                <w:rFonts w:ascii="Calibri" w:eastAsia="Calibri" w:hAnsi="Calibri" w:cs="Calibri"/>
                <w:color w:val="000000"/>
                <w:sz w:val="16"/>
                <w:szCs w:val="16"/>
                <w:vertAlign w:val="superscript"/>
              </w:rPr>
              <w:t>135</w:t>
            </w:r>
          </w:p>
        </w:tc>
      </w:tr>
      <w:tr w:rsidR="003B1A24" w14:paraId="1B974C85" w14:textId="77777777">
        <w:trPr>
          <w:trHeight w:val="58"/>
        </w:trPr>
        <w:tc>
          <w:tcPr>
            <w:tcW w:w="1013" w:type="dxa"/>
            <w:tcBorders>
              <w:top w:val="nil"/>
              <w:left w:val="single" w:sz="4" w:space="0" w:color="000000"/>
              <w:bottom w:val="nil"/>
              <w:right w:val="single" w:sz="4" w:space="0" w:color="000000"/>
            </w:tcBorders>
            <w:vAlign w:val="bottom"/>
          </w:tcPr>
          <w:p w14:paraId="46972D16" w14:textId="77777777" w:rsidR="003B1A24" w:rsidRDefault="003B1A24">
            <w:pPr>
              <w:rPr>
                <w:rFonts w:ascii="Calibri" w:eastAsia="Calibri" w:hAnsi="Calibri" w:cs="Calibri"/>
                <w:color w:val="000000"/>
                <w:sz w:val="16"/>
                <w:szCs w:val="16"/>
              </w:rPr>
            </w:pPr>
          </w:p>
        </w:tc>
        <w:tc>
          <w:tcPr>
            <w:tcW w:w="2406" w:type="dxa"/>
            <w:vMerge/>
          </w:tcPr>
          <w:p w14:paraId="30A9728B"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F9C184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525B8D0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1D3EBC9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0AD574F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w:t>
            </w:r>
          </w:p>
        </w:tc>
        <w:tc>
          <w:tcPr>
            <w:tcW w:w="754" w:type="dxa"/>
            <w:vAlign w:val="bottom"/>
          </w:tcPr>
          <w:p w14:paraId="39F4596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88</w:t>
            </w:r>
          </w:p>
        </w:tc>
        <w:tc>
          <w:tcPr>
            <w:tcW w:w="1690" w:type="dxa"/>
            <w:vAlign w:val="bottom"/>
          </w:tcPr>
          <w:p w14:paraId="6E17B1E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7.95</w:t>
            </w:r>
          </w:p>
        </w:tc>
        <w:tc>
          <w:tcPr>
            <w:tcW w:w="2268" w:type="dxa"/>
            <w:vAlign w:val="bottom"/>
          </w:tcPr>
          <w:p w14:paraId="1E115FDC" w14:textId="0993449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Boushab et al.,2022</w:t>
            </w:r>
            <w:r w:rsidR="00DA2A31">
              <w:rPr>
                <w:rFonts w:ascii="Calibri" w:eastAsia="Calibri" w:hAnsi="Calibri" w:cs="Calibri"/>
                <w:color w:val="000000"/>
                <w:sz w:val="16"/>
                <w:szCs w:val="16"/>
                <w:vertAlign w:val="superscript"/>
              </w:rPr>
              <w:t>36</w:t>
            </w:r>
          </w:p>
        </w:tc>
      </w:tr>
      <w:tr w:rsidR="003B1A24" w14:paraId="33E1E924" w14:textId="77777777">
        <w:trPr>
          <w:trHeight w:val="58"/>
        </w:trPr>
        <w:tc>
          <w:tcPr>
            <w:tcW w:w="1013" w:type="dxa"/>
            <w:tcBorders>
              <w:top w:val="nil"/>
              <w:left w:val="single" w:sz="4" w:space="0" w:color="000000"/>
              <w:bottom w:val="nil"/>
              <w:right w:val="single" w:sz="4" w:space="0" w:color="000000"/>
            </w:tcBorders>
            <w:vAlign w:val="bottom"/>
          </w:tcPr>
          <w:p w14:paraId="165F5CBE" w14:textId="77777777" w:rsidR="003B1A24" w:rsidRDefault="003B1A24">
            <w:pPr>
              <w:rPr>
                <w:rFonts w:ascii="Calibri" w:eastAsia="Calibri" w:hAnsi="Calibri" w:cs="Calibri"/>
                <w:color w:val="000000"/>
                <w:sz w:val="16"/>
                <w:szCs w:val="16"/>
              </w:rPr>
            </w:pPr>
          </w:p>
        </w:tc>
        <w:tc>
          <w:tcPr>
            <w:tcW w:w="2406" w:type="dxa"/>
            <w:vMerge/>
          </w:tcPr>
          <w:p w14:paraId="6375910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048C51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72BE6C4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0E4DE1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5CDD2E4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2C4600D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263</w:t>
            </w:r>
          </w:p>
        </w:tc>
        <w:tc>
          <w:tcPr>
            <w:tcW w:w="1690" w:type="dxa"/>
            <w:vAlign w:val="bottom"/>
          </w:tcPr>
          <w:p w14:paraId="149BDD4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0.76</w:t>
            </w:r>
          </w:p>
        </w:tc>
        <w:tc>
          <w:tcPr>
            <w:tcW w:w="2268" w:type="dxa"/>
            <w:vMerge w:val="restart"/>
          </w:tcPr>
          <w:p w14:paraId="3A85A399" w14:textId="6EB1AB6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Ghassem et al.,2023</w:t>
            </w:r>
            <w:r w:rsidR="00CC6819">
              <w:rPr>
                <w:rFonts w:ascii="Calibri" w:eastAsia="Calibri" w:hAnsi="Calibri" w:cs="Calibri"/>
                <w:color w:val="000000"/>
                <w:sz w:val="16"/>
                <w:szCs w:val="16"/>
                <w:vertAlign w:val="superscript"/>
              </w:rPr>
              <w:t>43</w:t>
            </w:r>
          </w:p>
        </w:tc>
      </w:tr>
      <w:tr w:rsidR="003B1A24" w14:paraId="2DF05E98" w14:textId="77777777">
        <w:trPr>
          <w:trHeight w:val="58"/>
        </w:trPr>
        <w:tc>
          <w:tcPr>
            <w:tcW w:w="1013" w:type="dxa"/>
            <w:tcBorders>
              <w:top w:val="nil"/>
              <w:left w:val="single" w:sz="4" w:space="0" w:color="000000"/>
              <w:bottom w:val="nil"/>
              <w:right w:val="single" w:sz="4" w:space="0" w:color="000000"/>
            </w:tcBorders>
            <w:vAlign w:val="bottom"/>
          </w:tcPr>
          <w:p w14:paraId="7CB9EBA2" w14:textId="77777777" w:rsidR="003B1A24" w:rsidRDefault="003B1A24">
            <w:pPr>
              <w:rPr>
                <w:rFonts w:ascii="Calibri" w:eastAsia="Calibri" w:hAnsi="Calibri" w:cs="Calibri"/>
                <w:color w:val="000000"/>
                <w:sz w:val="16"/>
                <w:szCs w:val="16"/>
              </w:rPr>
            </w:pPr>
          </w:p>
        </w:tc>
        <w:tc>
          <w:tcPr>
            <w:tcW w:w="2406" w:type="dxa"/>
            <w:vMerge/>
          </w:tcPr>
          <w:p w14:paraId="039192B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2B69A3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32466BF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2A7FF7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1FFDC2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31</w:t>
            </w:r>
          </w:p>
        </w:tc>
        <w:tc>
          <w:tcPr>
            <w:tcW w:w="754" w:type="dxa"/>
            <w:vAlign w:val="bottom"/>
          </w:tcPr>
          <w:p w14:paraId="1FACD9C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263</w:t>
            </w:r>
          </w:p>
        </w:tc>
        <w:tc>
          <w:tcPr>
            <w:tcW w:w="1690" w:type="dxa"/>
            <w:vAlign w:val="bottom"/>
          </w:tcPr>
          <w:p w14:paraId="452B371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11.79</w:t>
            </w:r>
          </w:p>
        </w:tc>
        <w:tc>
          <w:tcPr>
            <w:tcW w:w="2268" w:type="dxa"/>
            <w:vMerge/>
          </w:tcPr>
          <w:p w14:paraId="25EDC6C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4701EB54" w14:textId="77777777">
        <w:trPr>
          <w:trHeight w:val="58"/>
        </w:trPr>
        <w:tc>
          <w:tcPr>
            <w:tcW w:w="1013" w:type="dxa"/>
            <w:tcBorders>
              <w:top w:val="nil"/>
              <w:left w:val="single" w:sz="4" w:space="0" w:color="000000"/>
              <w:bottom w:val="nil"/>
              <w:right w:val="single" w:sz="4" w:space="0" w:color="000000"/>
            </w:tcBorders>
            <w:vAlign w:val="bottom"/>
          </w:tcPr>
          <w:p w14:paraId="7969C8EE" w14:textId="77777777" w:rsidR="003B1A24" w:rsidRDefault="003B1A24">
            <w:pPr>
              <w:jc w:val="right"/>
              <w:rPr>
                <w:rFonts w:ascii="Calibri" w:eastAsia="Calibri" w:hAnsi="Calibri" w:cs="Calibri"/>
                <w:color w:val="000000"/>
                <w:sz w:val="16"/>
                <w:szCs w:val="16"/>
              </w:rPr>
            </w:pPr>
          </w:p>
        </w:tc>
        <w:tc>
          <w:tcPr>
            <w:tcW w:w="2406" w:type="dxa"/>
            <w:vMerge w:val="restart"/>
            <w:tcBorders>
              <w:left w:val="single" w:sz="4" w:space="0" w:color="000000"/>
            </w:tcBorders>
          </w:tcPr>
          <w:p w14:paraId="6A4E38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Mozambique</w:t>
            </w:r>
          </w:p>
        </w:tc>
        <w:tc>
          <w:tcPr>
            <w:tcW w:w="1117" w:type="dxa"/>
            <w:vAlign w:val="bottom"/>
          </w:tcPr>
          <w:p w14:paraId="55E941F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2017</w:t>
            </w:r>
          </w:p>
        </w:tc>
        <w:tc>
          <w:tcPr>
            <w:tcW w:w="1024" w:type="dxa"/>
            <w:vAlign w:val="bottom"/>
          </w:tcPr>
          <w:p w14:paraId="70958BD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4224D0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2F31AD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w:t>
            </w:r>
          </w:p>
        </w:tc>
        <w:tc>
          <w:tcPr>
            <w:tcW w:w="754" w:type="dxa"/>
            <w:vAlign w:val="bottom"/>
          </w:tcPr>
          <w:p w14:paraId="635923C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300</w:t>
            </w:r>
          </w:p>
        </w:tc>
        <w:tc>
          <w:tcPr>
            <w:tcW w:w="1690" w:type="dxa"/>
            <w:vAlign w:val="bottom"/>
          </w:tcPr>
          <w:p w14:paraId="6DBFB28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2.67</w:t>
            </w:r>
          </w:p>
        </w:tc>
        <w:tc>
          <w:tcPr>
            <w:tcW w:w="2268" w:type="dxa"/>
            <w:vAlign w:val="bottom"/>
          </w:tcPr>
          <w:p w14:paraId="6E301E29" w14:textId="35DF350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Muianga et al.,2017</w:t>
            </w:r>
            <w:r w:rsidR="00DA2A31">
              <w:rPr>
                <w:rFonts w:ascii="Calibri" w:eastAsia="Calibri" w:hAnsi="Calibri" w:cs="Calibri"/>
                <w:color w:val="000000"/>
                <w:sz w:val="16"/>
                <w:szCs w:val="16"/>
                <w:vertAlign w:val="superscript"/>
              </w:rPr>
              <w:t>109</w:t>
            </w:r>
          </w:p>
        </w:tc>
      </w:tr>
      <w:tr w:rsidR="003B1A24" w14:paraId="19AAF4F7" w14:textId="77777777">
        <w:trPr>
          <w:trHeight w:val="58"/>
        </w:trPr>
        <w:tc>
          <w:tcPr>
            <w:tcW w:w="1013" w:type="dxa"/>
            <w:tcBorders>
              <w:top w:val="nil"/>
              <w:left w:val="single" w:sz="4" w:space="0" w:color="000000"/>
              <w:bottom w:val="nil"/>
              <w:right w:val="single" w:sz="4" w:space="0" w:color="000000"/>
            </w:tcBorders>
            <w:vAlign w:val="bottom"/>
          </w:tcPr>
          <w:p w14:paraId="2FADC6A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8AB36B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B5F8F0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3BFE08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BA69E3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20F6F1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w:t>
            </w:r>
          </w:p>
        </w:tc>
        <w:tc>
          <w:tcPr>
            <w:tcW w:w="754" w:type="dxa"/>
            <w:vAlign w:val="bottom"/>
          </w:tcPr>
          <w:p w14:paraId="0526263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218</w:t>
            </w:r>
          </w:p>
        </w:tc>
        <w:tc>
          <w:tcPr>
            <w:tcW w:w="1690" w:type="dxa"/>
            <w:vAlign w:val="bottom"/>
          </w:tcPr>
          <w:p w14:paraId="2394E9C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4.13</w:t>
            </w:r>
          </w:p>
        </w:tc>
        <w:tc>
          <w:tcPr>
            <w:tcW w:w="2268" w:type="dxa"/>
            <w:vAlign w:val="bottom"/>
          </w:tcPr>
          <w:p w14:paraId="22D9D41C" w14:textId="6B56E92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Oludele et al.,2023</w:t>
            </w:r>
            <w:r w:rsidR="00DA2A31">
              <w:rPr>
                <w:rFonts w:ascii="Calibri" w:eastAsia="Calibri" w:hAnsi="Calibri" w:cs="Calibri"/>
                <w:color w:val="000000"/>
                <w:sz w:val="16"/>
                <w:szCs w:val="16"/>
                <w:vertAlign w:val="superscript"/>
              </w:rPr>
              <w:t>78</w:t>
            </w:r>
          </w:p>
        </w:tc>
      </w:tr>
      <w:tr w:rsidR="003B1A24" w14:paraId="235F31ED" w14:textId="77777777">
        <w:trPr>
          <w:trHeight w:val="58"/>
        </w:trPr>
        <w:tc>
          <w:tcPr>
            <w:tcW w:w="1013" w:type="dxa"/>
            <w:tcBorders>
              <w:top w:val="nil"/>
              <w:left w:val="single" w:sz="4" w:space="0" w:color="000000"/>
              <w:bottom w:val="nil"/>
              <w:right w:val="single" w:sz="4" w:space="0" w:color="000000"/>
            </w:tcBorders>
            <w:vAlign w:val="bottom"/>
          </w:tcPr>
          <w:p w14:paraId="4E846373"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47E803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Nigeria</w:t>
            </w:r>
          </w:p>
        </w:tc>
        <w:tc>
          <w:tcPr>
            <w:tcW w:w="1117" w:type="dxa"/>
            <w:vAlign w:val="bottom"/>
          </w:tcPr>
          <w:p w14:paraId="2AE2CA7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1991</w:t>
            </w:r>
          </w:p>
        </w:tc>
        <w:tc>
          <w:tcPr>
            <w:tcW w:w="1024" w:type="dxa"/>
            <w:vAlign w:val="bottom"/>
          </w:tcPr>
          <w:p w14:paraId="597DE1F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D51A28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FD610C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w:t>
            </w:r>
          </w:p>
        </w:tc>
        <w:tc>
          <w:tcPr>
            <w:tcW w:w="754" w:type="dxa"/>
            <w:vAlign w:val="bottom"/>
          </w:tcPr>
          <w:p w14:paraId="624E916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283</w:t>
            </w:r>
          </w:p>
        </w:tc>
        <w:tc>
          <w:tcPr>
            <w:tcW w:w="1690" w:type="dxa"/>
            <w:vAlign w:val="bottom"/>
          </w:tcPr>
          <w:p w14:paraId="7B2D514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13.07</w:t>
            </w:r>
          </w:p>
        </w:tc>
        <w:tc>
          <w:tcPr>
            <w:tcW w:w="2268" w:type="dxa"/>
            <w:vAlign w:val="bottom"/>
          </w:tcPr>
          <w:p w14:paraId="14949685" w14:textId="6EE89BCE"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Chapman et al.,1991</w:t>
            </w:r>
            <w:r w:rsidR="00DA2A31">
              <w:rPr>
                <w:rFonts w:ascii="Calibri" w:eastAsia="Calibri" w:hAnsi="Calibri" w:cs="Calibri"/>
                <w:color w:val="000000"/>
                <w:sz w:val="16"/>
                <w:szCs w:val="16"/>
                <w:vertAlign w:val="superscript"/>
              </w:rPr>
              <w:t>33</w:t>
            </w:r>
          </w:p>
        </w:tc>
      </w:tr>
      <w:tr w:rsidR="003B1A24" w14:paraId="35EA0975" w14:textId="77777777">
        <w:trPr>
          <w:trHeight w:val="58"/>
        </w:trPr>
        <w:tc>
          <w:tcPr>
            <w:tcW w:w="1013" w:type="dxa"/>
            <w:tcBorders>
              <w:top w:val="nil"/>
              <w:left w:val="single" w:sz="4" w:space="0" w:color="000000"/>
              <w:bottom w:val="nil"/>
              <w:right w:val="single" w:sz="4" w:space="0" w:color="000000"/>
            </w:tcBorders>
            <w:vAlign w:val="bottom"/>
          </w:tcPr>
          <w:p w14:paraId="160B2120"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4027BC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E5443A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2016</w:t>
            </w:r>
          </w:p>
        </w:tc>
        <w:tc>
          <w:tcPr>
            <w:tcW w:w="1024" w:type="dxa"/>
            <w:vAlign w:val="bottom"/>
          </w:tcPr>
          <w:p w14:paraId="71B387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0F6AB74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0C06B87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78DEE57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380</w:t>
            </w:r>
          </w:p>
        </w:tc>
        <w:tc>
          <w:tcPr>
            <w:tcW w:w="1690" w:type="dxa"/>
            <w:vAlign w:val="bottom"/>
          </w:tcPr>
          <w:p w14:paraId="1A15462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0.26</w:t>
            </w:r>
          </w:p>
        </w:tc>
        <w:tc>
          <w:tcPr>
            <w:tcW w:w="2268" w:type="dxa"/>
            <w:vMerge w:val="restart"/>
          </w:tcPr>
          <w:p w14:paraId="3D31ADEC" w14:textId="2E093E9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Bukbuk et al.,2016</w:t>
            </w:r>
            <w:r w:rsidR="00DA2A31">
              <w:rPr>
                <w:rFonts w:ascii="Calibri" w:eastAsia="Calibri" w:hAnsi="Calibri" w:cs="Calibri"/>
                <w:color w:val="000000"/>
                <w:sz w:val="16"/>
                <w:szCs w:val="16"/>
                <w:vertAlign w:val="superscript"/>
              </w:rPr>
              <w:t>115</w:t>
            </w:r>
          </w:p>
        </w:tc>
      </w:tr>
      <w:tr w:rsidR="003B1A24" w14:paraId="2459C9C3" w14:textId="77777777">
        <w:trPr>
          <w:trHeight w:val="58"/>
        </w:trPr>
        <w:tc>
          <w:tcPr>
            <w:tcW w:w="1013" w:type="dxa"/>
            <w:tcBorders>
              <w:top w:val="nil"/>
              <w:left w:val="single" w:sz="4" w:space="0" w:color="000000"/>
              <w:bottom w:val="nil"/>
              <w:right w:val="single" w:sz="4" w:space="0" w:color="000000"/>
            </w:tcBorders>
            <w:vAlign w:val="bottom"/>
          </w:tcPr>
          <w:p w14:paraId="6E79955C"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963CBA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489A35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2016</w:t>
            </w:r>
          </w:p>
        </w:tc>
        <w:tc>
          <w:tcPr>
            <w:tcW w:w="1024" w:type="dxa"/>
            <w:vAlign w:val="bottom"/>
          </w:tcPr>
          <w:p w14:paraId="7F4CCF6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0BD40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76A686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126</w:t>
            </w:r>
          </w:p>
        </w:tc>
        <w:tc>
          <w:tcPr>
            <w:tcW w:w="754" w:type="dxa"/>
            <w:vAlign w:val="bottom"/>
          </w:tcPr>
          <w:p w14:paraId="0834496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1189</w:t>
            </w:r>
          </w:p>
        </w:tc>
        <w:tc>
          <w:tcPr>
            <w:tcW w:w="1690" w:type="dxa"/>
            <w:vAlign w:val="bottom"/>
          </w:tcPr>
          <w:p w14:paraId="58EFE1C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10.60</w:t>
            </w:r>
          </w:p>
        </w:tc>
        <w:tc>
          <w:tcPr>
            <w:tcW w:w="2268" w:type="dxa"/>
            <w:vMerge/>
          </w:tcPr>
          <w:p w14:paraId="05B5A3C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74E435F7" w14:textId="77777777">
        <w:trPr>
          <w:trHeight w:val="58"/>
        </w:trPr>
        <w:tc>
          <w:tcPr>
            <w:tcW w:w="1013" w:type="dxa"/>
            <w:tcBorders>
              <w:top w:val="nil"/>
              <w:left w:val="single" w:sz="4" w:space="0" w:color="000000"/>
              <w:bottom w:val="nil"/>
              <w:right w:val="single" w:sz="4" w:space="0" w:color="000000"/>
            </w:tcBorders>
            <w:vAlign w:val="bottom"/>
          </w:tcPr>
          <w:p w14:paraId="239E12F6"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024A280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1EE8B6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6765E53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4B17BC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68A7AA4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033C6AF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737</w:t>
            </w:r>
          </w:p>
        </w:tc>
        <w:tc>
          <w:tcPr>
            <w:tcW w:w="1690" w:type="dxa"/>
            <w:vAlign w:val="bottom"/>
          </w:tcPr>
          <w:p w14:paraId="3FDF70C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vAlign w:val="bottom"/>
          </w:tcPr>
          <w:p w14:paraId="79F631DF" w14:textId="62AAAA2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Daodu et al.,2024</w:t>
            </w:r>
            <w:r w:rsidR="00DA2A31">
              <w:rPr>
                <w:rFonts w:ascii="Calibri" w:eastAsia="Calibri" w:hAnsi="Calibri" w:cs="Calibri"/>
                <w:color w:val="000000"/>
                <w:sz w:val="16"/>
                <w:szCs w:val="16"/>
                <w:vertAlign w:val="superscript"/>
              </w:rPr>
              <w:t>12</w:t>
            </w:r>
          </w:p>
        </w:tc>
      </w:tr>
      <w:tr w:rsidR="003B1A24" w14:paraId="7ECCE94B" w14:textId="77777777">
        <w:trPr>
          <w:trHeight w:val="58"/>
        </w:trPr>
        <w:tc>
          <w:tcPr>
            <w:tcW w:w="1013" w:type="dxa"/>
            <w:tcBorders>
              <w:top w:val="nil"/>
              <w:left w:val="single" w:sz="4" w:space="0" w:color="000000"/>
              <w:bottom w:val="nil"/>
              <w:right w:val="single" w:sz="4" w:space="0" w:color="000000"/>
            </w:tcBorders>
            <w:vAlign w:val="bottom"/>
          </w:tcPr>
          <w:p w14:paraId="71F72B9B"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250C24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F3A306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5660B17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6861E3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2411B7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130</w:t>
            </w:r>
          </w:p>
        </w:tc>
        <w:tc>
          <w:tcPr>
            <w:tcW w:w="754" w:type="dxa"/>
            <w:vAlign w:val="bottom"/>
          </w:tcPr>
          <w:p w14:paraId="46C759A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737</w:t>
            </w:r>
          </w:p>
        </w:tc>
        <w:tc>
          <w:tcPr>
            <w:tcW w:w="1690" w:type="dxa"/>
            <w:vAlign w:val="bottom"/>
          </w:tcPr>
          <w:p w14:paraId="68C7492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17.64</w:t>
            </w:r>
          </w:p>
        </w:tc>
        <w:tc>
          <w:tcPr>
            <w:tcW w:w="2268" w:type="dxa"/>
            <w:vMerge/>
            <w:vAlign w:val="bottom"/>
          </w:tcPr>
          <w:p w14:paraId="404DAC0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080B9CB5" w14:textId="77777777">
        <w:trPr>
          <w:trHeight w:val="58"/>
        </w:trPr>
        <w:tc>
          <w:tcPr>
            <w:tcW w:w="1013" w:type="dxa"/>
            <w:tcBorders>
              <w:top w:val="nil"/>
              <w:left w:val="single" w:sz="4" w:space="0" w:color="000000"/>
              <w:bottom w:val="nil"/>
              <w:right w:val="single" w:sz="4" w:space="0" w:color="000000"/>
            </w:tcBorders>
            <w:vAlign w:val="bottom"/>
          </w:tcPr>
          <w:p w14:paraId="161EEC44"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3B5AB6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Rwanda</w:t>
            </w:r>
          </w:p>
        </w:tc>
        <w:tc>
          <w:tcPr>
            <w:tcW w:w="1117" w:type="dxa"/>
            <w:vAlign w:val="bottom"/>
          </w:tcPr>
          <w:p w14:paraId="221E2F9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7B145E3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576E49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3CFFF8F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42FE6F8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2294</w:t>
            </w:r>
          </w:p>
        </w:tc>
        <w:tc>
          <w:tcPr>
            <w:tcW w:w="1690" w:type="dxa"/>
            <w:vAlign w:val="bottom"/>
          </w:tcPr>
          <w:p w14:paraId="36093B1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1B2C281D" w14:textId="648FD732"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Rusanganwa et al., 2024</w:t>
            </w:r>
            <w:r w:rsidR="00CC6819">
              <w:rPr>
                <w:rFonts w:ascii="Calibri" w:eastAsia="Calibri" w:hAnsi="Calibri" w:cs="Calibri"/>
                <w:color w:val="000000"/>
                <w:sz w:val="16"/>
                <w:szCs w:val="16"/>
                <w:vertAlign w:val="superscript"/>
              </w:rPr>
              <w:t>88</w:t>
            </w:r>
          </w:p>
        </w:tc>
      </w:tr>
      <w:tr w:rsidR="003B1A24" w14:paraId="6280E7DF" w14:textId="77777777">
        <w:trPr>
          <w:trHeight w:val="58"/>
        </w:trPr>
        <w:tc>
          <w:tcPr>
            <w:tcW w:w="1013" w:type="dxa"/>
            <w:tcBorders>
              <w:top w:val="nil"/>
              <w:left w:val="single" w:sz="4" w:space="0" w:color="000000"/>
              <w:bottom w:val="nil"/>
              <w:right w:val="single" w:sz="4" w:space="0" w:color="000000"/>
            </w:tcBorders>
            <w:vAlign w:val="bottom"/>
          </w:tcPr>
          <w:p w14:paraId="408779C3"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2856F58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Senegal</w:t>
            </w:r>
          </w:p>
        </w:tc>
        <w:tc>
          <w:tcPr>
            <w:tcW w:w="1117" w:type="dxa"/>
            <w:vAlign w:val="bottom"/>
          </w:tcPr>
          <w:p w14:paraId="2B16CF2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1990</w:t>
            </w:r>
          </w:p>
        </w:tc>
        <w:tc>
          <w:tcPr>
            <w:tcW w:w="1024" w:type="dxa"/>
            <w:vAlign w:val="bottom"/>
          </w:tcPr>
          <w:p w14:paraId="2516F0F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C2680E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C2CFE7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61</w:t>
            </w:r>
          </w:p>
        </w:tc>
        <w:tc>
          <w:tcPr>
            <w:tcW w:w="754" w:type="dxa"/>
            <w:vAlign w:val="bottom"/>
          </w:tcPr>
          <w:p w14:paraId="152A99C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1017</w:t>
            </w:r>
          </w:p>
        </w:tc>
        <w:tc>
          <w:tcPr>
            <w:tcW w:w="1690" w:type="dxa"/>
            <w:vAlign w:val="bottom"/>
          </w:tcPr>
          <w:p w14:paraId="1E5B62C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6.00</w:t>
            </w:r>
          </w:p>
        </w:tc>
        <w:tc>
          <w:tcPr>
            <w:tcW w:w="2268" w:type="dxa"/>
            <w:vAlign w:val="bottom"/>
          </w:tcPr>
          <w:p w14:paraId="32EA530D" w14:textId="34D15E0D"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Wilson et al.,1990</w:t>
            </w:r>
            <w:r w:rsidR="00CC6819">
              <w:rPr>
                <w:rFonts w:ascii="Calibri" w:eastAsia="Calibri" w:hAnsi="Calibri" w:cs="Calibri"/>
                <w:color w:val="000000"/>
                <w:sz w:val="16"/>
                <w:szCs w:val="16"/>
                <w:vertAlign w:val="superscript"/>
              </w:rPr>
              <w:t>137</w:t>
            </w:r>
          </w:p>
        </w:tc>
      </w:tr>
      <w:tr w:rsidR="003B1A24" w14:paraId="1D54E6ED" w14:textId="77777777">
        <w:trPr>
          <w:trHeight w:val="58"/>
        </w:trPr>
        <w:tc>
          <w:tcPr>
            <w:tcW w:w="1013" w:type="dxa"/>
            <w:tcBorders>
              <w:top w:val="nil"/>
              <w:left w:val="single" w:sz="4" w:space="0" w:color="000000"/>
              <w:bottom w:val="nil"/>
              <w:right w:val="single" w:sz="4" w:space="0" w:color="000000"/>
            </w:tcBorders>
            <w:vAlign w:val="bottom"/>
          </w:tcPr>
          <w:p w14:paraId="064C412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66C91F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E299DC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1D96D9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F2A6BF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597D991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4266A21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364</w:t>
            </w:r>
          </w:p>
        </w:tc>
        <w:tc>
          <w:tcPr>
            <w:tcW w:w="1690" w:type="dxa"/>
            <w:vAlign w:val="bottom"/>
          </w:tcPr>
          <w:p w14:paraId="7665B9B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3792FF32" w14:textId="1E120AD9"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Mhamadi et al.,2022</w:t>
            </w:r>
            <w:r w:rsidR="00DA2A31">
              <w:rPr>
                <w:rFonts w:ascii="Calibri" w:eastAsia="Calibri" w:hAnsi="Calibri" w:cs="Calibri"/>
                <w:color w:val="000000"/>
                <w:sz w:val="16"/>
                <w:szCs w:val="16"/>
                <w:vertAlign w:val="superscript"/>
              </w:rPr>
              <w:t>110</w:t>
            </w:r>
          </w:p>
        </w:tc>
      </w:tr>
      <w:tr w:rsidR="003B1A24" w14:paraId="3629BDB2" w14:textId="77777777">
        <w:trPr>
          <w:trHeight w:val="58"/>
        </w:trPr>
        <w:tc>
          <w:tcPr>
            <w:tcW w:w="1013" w:type="dxa"/>
            <w:tcBorders>
              <w:top w:val="nil"/>
              <w:left w:val="single" w:sz="4" w:space="0" w:color="000000"/>
              <w:bottom w:val="nil"/>
              <w:right w:val="single" w:sz="4" w:space="0" w:color="000000"/>
            </w:tcBorders>
            <w:vAlign w:val="bottom"/>
          </w:tcPr>
          <w:p w14:paraId="5D2BC9B1"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3E582F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6DDF44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4BF12A9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DFD060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EDC31F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w:t>
            </w:r>
          </w:p>
        </w:tc>
        <w:tc>
          <w:tcPr>
            <w:tcW w:w="754" w:type="dxa"/>
            <w:vAlign w:val="bottom"/>
          </w:tcPr>
          <w:p w14:paraId="10750C2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364</w:t>
            </w:r>
          </w:p>
        </w:tc>
        <w:tc>
          <w:tcPr>
            <w:tcW w:w="1690" w:type="dxa"/>
            <w:vAlign w:val="bottom"/>
          </w:tcPr>
          <w:p w14:paraId="7560C62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10.16</w:t>
            </w:r>
          </w:p>
        </w:tc>
        <w:tc>
          <w:tcPr>
            <w:tcW w:w="2268" w:type="dxa"/>
            <w:vMerge/>
          </w:tcPr>
          <w:p w14:paraId="1C9FB68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33CA96DA" w14:textId="77777777">
        <w:trPr>
          <w:trHeight w:val="58"/>
        </w:trPr>
        <w:tc>
          <w:tcPr>
            <w:tcW w:w="1013" w:type="dxa"/>
            <w:tcBorders>
              <w:top w:val="nil"/>
              <w:left w:val="single" w:sz="4" w:space="0" w:color="000000"/>
              <w:bottom w:val="nil"/>
              <w:right w:val="single" w:sz="4" w:space="0" w:color="000000"/>
            </w:tcBorders>
            <w:vAlign w:val="bottom"/>
          </w:tcPr>
          <w:p w14:paraId="7A5F2409"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2EF66D5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ECCCCF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51DFE1F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4ECB07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739FEF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w:t>
            </w:r>
          </w:p>
        </w:tc>
        <w:tc>
          <w:tcPr>
            <w:tcW w:w="754" w:type="dxa"/>
            <w:vAlign w:val="bottom"/>
          </w:tcPr>
          <w:p w14:paraId="66F67B9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1421</w:t>
            </w:r>
          </w:p>
        </w:tc>
        <w:tc>
          <w:tcPr>
            <w:tcW w:w="1690" w:type="dxa"/>
            <w:vAlign w:val="bottom"/>
          </w:tcPr>
          <w:p w14:paraId="18EFCBA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0.70</w:t>
            </w:r>
          </w:p>
        </w:tc>
        <w:tc>
          <w:tcPr>
            <w:tcW w:w="2268" w:type="dxa"/>
            <w:vAlign w:val="bottom"/>
          </w:tcPr>
          <w:p w14:paraId="4264E5A4" w14:textId="6107A5F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Sankhe et al.,2023</w:t>
            </w:r>
            <w:r w:rsidR="00DA2A31">
              <w:rPr>
                <w:rFonts w:ascii="Calibri" w:eastAsia="Calibri" w:hAnsi="Calibri" w:cs="Calibri"/>
                <w:color w:val="000000"/>
                <w:sz w:val="16"/>
                <w:szCs w:val="16"/>
                <w:vertAlign w:val="superscript"/>
              </w:rPr>
              <w:t>4</w:t>
            </w:r>
          </w:p>
        </w:tc>
      </w:tr>
      <w:tr w:rsidR="003B1A24" w14:paraId="15303DEB" w14:textId="77777777">
        <w:trPr>
          <w:trHeight w:val="58"/>
        </w:trPr>
        <w:tc>
          <w:tcPr>
            <w:tcW w:w="1013" w:type="dxa"/>
            <w:tcBorders>
              <w:top w:val="nil"/>
              <w:left w:val="single" w:sz="4" w:space="0" w:color="000000"/>
              <w:bottom w:val="nil"/>
              <w:right w:val="single" w:sz="4" w:space="0" w:color="000000"/>
            </w:tcBorders>
            <w:vAlign w:val="bottom"/>
          </w:tcPr>
          <w:p w14:paraId="7E09ED9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DED26E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DFB473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5BE7B8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3A8CCA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DC060D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w:t>
            </w:r>
          </w:p>
        </w:tc>
        <w:tc>
          <w:tcPr>
            <w:tcW w:w="754" w:type="dxa"/>
            <w:vAlign w:val="bottom"/>
          </w:tcPr>
          <w:p w14:paraId="384FCBB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903</w:t>
            </w:r>
          </w:p>
        </w:tc>
        <w:tc>
          <w:tcPr>
            <w:tcW w:w="1690" w:type="dxa"/>
            <w:vAlign w:val="bottom"/>
          </w:tcPr>
          <w:p w14:paraId="6847A48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0.78</w:t>
            </w:r>
          </w:p>
        </w:tc>
        <w:tc>
          <w:tcPr>
            <w:tcW w:w="2268" w:type="dxa"/>
            <w:vAlign w:val="bottom"/>
          </w:tcPr>
          <w:p w14:paraId="1F8039A5" w14:textId="62C1630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Sadio et al., 2025</w:t>
            </w:r>
            <w:r w:rsidR="00CC6819">
              <w:rPr>
                <w:rFonts w:ascii="Calibri" w:eastAsia="Calibri" w:hAnsi="Calibri" w:cs="Calibri"/>
                <w:color w:val="000000"/>
                <w:sz w:val="16"/>
                <w:szCs w:val="16"/>
                <w:vertAlign w:val="superscript"/>
              </w:rPr>
              <w:t>11</w:t>
            </w:r>
          </w:p>
        </w:tc>
      </w:tr>
      <w:tr w:rsidR="003B1A24" w14:paraId="5C4482AE" w14:textId="77777777">
        <w:trPr>
          <w:trHeight w:val="58"/>
        </w:trPr>
        <w:tc>
          <w:tcPr>
            <w:tcW w:w="1013" w:type="dxa"/>
            <w:tcBorders>
              <w:top w:val="nil"/>
              <w:left w:val="single" w:sz="4" w:space="0" w:color="000000"/>
              <w:bottom w:val="nil"/>
              <w:right w:val="single" w:sz="4" w:space="0" w:color="000000"/>
            </w:tcBorders>
            <w:vAlign w:val="bottom"/>
          </w:tcPr>
          <w:p w14:paraId="76C42514"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DCF5FC2"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7997A1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55EE357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2E8650E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71D98D1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4207BFB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225</w:t>
            </w:r>
          </w:p>
        </w:tc>
        <w:tc>
          <w:tcPr>
            <w:tcW w:w="1690" w:type="dxa"/>
            <w:vAlign w:val="bottom"/>
          </w:tcPr>
          <w:p w14:paraId="3E53C20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2E465C02" w14:textId="31EE9A67"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Sene et al., 2025</w:t>
            </w:r>
            <w:r w:rsidR="00CC6819">
              <w:rPr>
                <w:rFonts w:ascii="Calibri" w:eastAsia="Calibri" w:hAnsi="Calibri" w:cs="Calibri"/>
                <w:color w:val="000000"/>
                <w:sz w:val="16"/>
                <w:szCs w:val="16"/>
                <w:vertAlign w:val="superscript"/>
              </w:rPr>
              <w:t>117</w:t>
            </w:r>
          </w:p>
        </w:tc>
      </w:tr>
      <w:tr w:rsidR="003B1A24" w14:paraId="027835E2" w14:textId="77777777">
        <w:trPr>
          <w:trHeight w:val="58"/>
        </w:trPr>
        <w:tc>
          <w:tcPr>
            <w:tcW w:w="1013" w:type="dxa"/>
            <w:tcBorders>
              <w:top w:val="nil"/>
              <w:left w:val="single" w:sz="4" w:space="0" w:color="000000"/>
              <w:bottom w:val="nil"/>
              <w:right w:val="single" w:sz="4" w:space="0" w:color="000000"/>
            </w:tcBorders>
            <w:vAlign w:val="bottom"/>
          </w:tcPr>
          <w:p w14:paraId="4B5631C4"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4BFFCE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455F57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40B5F3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F58B91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9C107A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w:t>
            </w:r>
          </w:p>
        </w:tc>
        <w:tc>
          <w:tcPr>
            <w:tcW w:w="754" w:type="dxa"/>
            <w:vAlign w:val="bottom"/>
          </w:tcPr>
          <w:p w14:paraId="6D4FBE9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225</w:t>
            </w:r>
          </w:p>
        </w:tc>
        <w:tc>
          <w:tcPr>
            <w:tcW w:w="1690" w:type="dxa"/>
            <w:vAlign w:val="bottom"/>
          </w:tcPr>
          <w:p w14:paraId="274FFC7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4.44</w:t>
            </w:r>
          </w:p>
        </w:tc>
        <w:tc>
          <w:tcPr>
            <w:tcW w:w="2268" w:type="dxa"/>
            <w:vMerge/>
          </w:tcPr>
          <w:p w14:paraId="4295A8C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10B1CE9C" w14:textId="77777777">
        <w:trPr>
          <w:trHeight w:val="58"/>
        </w:trPr>
        <w:tc>
          <w:tcPr>
            <w:tcW w:w="1013" w:type="dxa"/>
            <w:tcBorders>
              <w:top w:val="nil"/>
              <w:left w:val="single" w:sz="4" w:space="0" w:color="000000"/>
              <w:bottom w:val="nil"/>
              <w:right w:val="single" w:sz="4" w:space="0" w:color="000000"/>
            </w:tcBorders>
            <w:vAlign w:val="bottom"/>
          </w:tcPr>
          <w:p w14:paraId="58B7C7F0" w14:textId="77777777" w:rsidR="003B1A24" w:rsidRDefault="003B1A24">
            <w:pPr>
              <w:jc w:val="right"/>
              <w:rPr>
                <w:rFonts w:ascii="Calibri" w:eastAsia="Calibri" w:hAnsi="Calibri" w:cs="Calibri"/>
                <w:color w:val="000000"/>
                <w:sz w:val="16"/>
                <w:szCs w:val="16"/>
              </w:rPr>
            </w:pPr>
          </w:p>
        </w:tc>
        <w:tc>
          <w:tcPr>
            <w:tcW w:w="2406" w:type="dxa"/>
            <w:vMerge w:val="restart"/>
            <w:tcBorders>
              <w:left w:val="single" w:sz="4" w:space="0" w:color="000000"/>
            </w:tcBorders>
          </w:tcPr>
          <w:p w14:paraId="1D7E1BC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Sierra leone</w:t>
            </w:r>
          </w:p>
        </w:tc>
        <w:tc>
          <w:tcPr>
            <w:tcW w:w="1117" w:type="dxa"/>
            <w:vAlign w:val="bottom"/>
          </w:tcPr>
          <w:p w14:paraId="09FD819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2014</w:t>
            </w:r>
          </w:p>
        </w:tc>
        <w:tc>
          <w:tcPr>
            <w:tcW w:w="1024" w:type="dxa"/>
            <w:vAlign w:val="bottom"/>
          </w:tcPr>
          <w:p w14:paraId="5D61F3F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1DA4B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E91A98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3522890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253</w:t>
            </w:r>
          </w:p>
        </w:tc>
        <w:tc>
          <w:tcPr>
            <w:tcW w:w="1690" w:type="dxa"/>
            <w:vAlign w:val="bottom"/>
          </w:tcPr>
          <w:p w14:paraId="08F070E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0B27CB60" w14:textId="6CAFC32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Schoepp et al.,2014</w:t>
            </w:r>
            <w:r w:rsidR="00DA2A31">
              <w:rPr>
                <w:rFonts w:ascii="Calibri" w:eastAsia="Calibri" w:hAnsi="Calibri" w:cs="Calibri"/>
                <w:color w:val="000000"/>
                <w:sz w:val="16"/>
                <w:szCs w:val="16"/>
                <w:vertAlign w:val="superscript"/>
              </w:rPr>
              <w:t>106</w:t>
            </w:r>
          </w:p>
        </w:tc>
      </w:tr>
      <w:tr w:rsidR="003B1A24" w14:paraId="349BA7A8" w14:textId="77777777">
        <w:trPr>
          <w:trHeight w:val="58"/>
        </w:trPr>
        <w:tc>
          <w:tcPr>
            <w:tcW w:w="1013" w:type="dxa"/>
            <w:tcBorders>
              <w:top w:val="nil"/>
              <w:left w:val="single" w:sz="4" w:space="0" w:color="000000"/>
              <w:bottom w:val="nil"/>
              <w:right w:val="single" w:sz="4" w:space="0" w:color="000000"/>
            </w:tcBorders>
            <w:vAlign w:val="bottom"/>
          </w:tcPr>
          <w:p w14:paraId="104FFB02"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75D486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0AE841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2016</w:t>
            </w:r>
          </w:p>
        </w:tc>
        <w:tc>
          <w:tcPr>
            <w:tcW w:w="1024" w:type="dxa"/>
            <w:vAlign w:val="bottom"/>
          </w:tcPr>
          <w:p w14:paraId="420EFBF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3E50B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MAGPIX® assay</w:t>
            </w:r>
          </w:p>
        </w:tc>
        <w:tc>
          <w:tcPr>
            <w:tcW w:w="792" w:type="dxa"/>
            <w:vAlign w:val="bottom"/>
          </w:tcPr>
          <w:p w14:paraId="15007B9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w:t>
            </w:r>
          </w:p>
        </w:tc>
        <w:tc>
          <w:tcPr>
            <w:tcW w:w="754" w:type="dxa"/>
            <w:vAlign w:val="bottom"/>
          </w:tcPr>
          <w:p w14:paraId="4E9274E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641</w:t>
            </w:r>
          </w:p>
        </w:tc>
        <w:tc>
          <w:tcPr>
            <w:tcW w:w="1690" w:type="dxa"/>
            <w:vAlign w:val="bottom"/>
          </w:tcPr>
          <w:p w14:paraId="639C617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2.03</w:t>
            </w:r>
          </w:p>
        </w:tc>
        <w:tc>
          <w:tcPr>
            <w:tcW w:w="2268" w:type="dxa"/>
            <w:vAlign w:val="bottom"/>
          </w:tcPr>
          <w:p w14:paraId="0154FDDD" w14:textId="53A2CC0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O’Hearn et al.,2016</w:t>
            </w:r>
            <w:r w:rsidR="00DA2A31">
              <w:rPr>
                <w:rFonts w:ascii="Calibri" w:eastAsia="Calibri" w:hAnsi="Calibri" w:cs="Calibri"/>
                <w:color w:val="000000"/>
                <w:sz w:val="16"/>
                <w:szCs w:val="16"/>
                <w:vertAlign w:val="superscript"/>
              </w:rPr>
              <w:t>79</w:t>
            </w:r>
          </w:p>
        </w:tc>
      </w:tr>
      <w:tr w:rsidR="003B1A24" w14:paraId="359B28A1" w14:textId="77777777">
        <w:trPr>
          <w:trHeight w:val="58"/>
        </w:trPr>
        <w:tc>
          <w:tcPr>
            <w:tcW w:w="1013" w:type="dxa"/>
            <w:tcBorders>
              <w:top w:val="nil"/>
              <w:left w:val="single" w:sz="4" w:space="0" w:color="000000"/>
              <w:bottom w:val="nil"/>
              <w:right w:val="single" w:sz="4" w:space="0" w:color="000000"/>
            </w:tcBorders>
            <w:vAlign w:val="bottom"/>
          </w:tcPr>
          <w:p w14:paraId="527B9D7D"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6B55B8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South Africa</w:t>
            </w:r>
          </w:p>
        </w:tc>
        <w:tc>
          <w:tcPr>
            <w:tcW w:w="1117" w:type="dxa"/>
            <w:vAlign w:val="bottom"/>
          </w:tcPr>
          <w:p w14:paraId="528E91D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1985</w:t>
            </w:r>
          </w:p>
        </w:tc>
        <w:tc>
          <w:tcPr>
            <w:tcW w:w="1024" w:type="dxa"/>
            <w:vAlign w:val="bottom"/>
          </w:tcPr>
          <w:p w14:paraId="427CC41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77B4C9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IFT</w:t>
            </w:r>
          </w:p>
        </w:tc>
        <w:tc>
          <w:tcPr>
            <w:tcW w:w="792" w:type="dxa"/>
            <w:vAlign w:val="bottom"/>
          </w:tcPr>
          <w:p w14:paraId="603548F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w:t>
            </w:r>
          </w:p>
        </w:tc>
        <w:tc>
          <w:tcPr>
            <w:tcW w:w="754" w:type="dxa"/>
            <w:vAlign w:val="bottom"/>
          </w:tcPr>
          <w:p w14:paraId="773C1F7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1818</w:t>
            </w:r>
          </w:p>
        </w:tc>
        <w:tc>
          <w:tcPr>
            <w:tcW w:w="1690" w:type="dxa"/>
            <w:vAlign w:val="bottom"/>
          </w:tcPr>
          <w:p w14:paraId="588FF0D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0.99</w:t>
            </w:r>
          </w:p>
        </w:tc>
        <w:tc>
          <w:tcPr>
            <w:tcW w:w="2268" w:type="dxa"/>
            <w:vAlign w:val="bottom"/>
          </w:tcPr>
          <w:p w14:paraId="2518705B" w14:textId="6B712B7C"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Swanepoel et al.,1985</w:t>
            </w:r>
            <w:r w:rsidR="00CC6819">
              <w:rPr>
                <w:rFonts w:ascii="Calibri" w:eastAsia="Calibri" w:hAnsi="Calibri" w:cs="Calibri"/>
                <w:color w:val="000000"/>
                <w:sz w:val="16"/>
                <w:szCs w:val="16"/>
                <w:vertAlign w:val="superscript"/>
              </w:rPr>
              <w:t>126</w:t>
            </w:r>
          </w:p>
        </w:tc>
      </w:tr>
      <w:tr w:rsidR="003B1A24" w14:paraId="055EA4B8" w14:textId="77777777">
        <w:trPr>
          <w:trHeight w:val="58"/>
        </w:trPr>
        <w:tc>
          <w:tcPr>
            <w:tcW w:w="1013" w:type="dxa"/>
            <w:tcBorders>
              <w:top w:val="nil"/>
              <w:left w:val="single" w:sz="4" w:space="0" w:color="000000"/>
              <w:bottom w:val="nil"/>
              <w:right w:val="single" w:sz="4" w:space="0" w:color="000000"/>
            </w:tcBorders>
            <w:vAlign w:val="bottom"/>
          </w:tcPr>
          <w:p w14:paraId="1C726C9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CBD07B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ADCF08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2018</w:t>
            </w:r>
          </w:p>
        </w:tc>
        <w:tc>
          <w:tcPr>
            <w:tcW w:w="1024" w:type="dxa"/>
            <w:vAlign w:val="bottom"/>
          </w:tcPr>
          <w:p w14:paraId="79048C8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E8F682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E9AEBF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385A659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374</w:t>
            </w:r>
          </w:p>
        </w:tc>
        <w:tc>
          <w:tcPr>
            <w:tcW w:w="1690" w:type="dxa"/>
            <w:vAlign w:val="bottom"/>
          </w:tcPr>
          <w:p w14:paraId="7EF891B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0.53</w:t>
            </w:r>
          </w:p>
        </w:tc>
        <w:tc>
          <w:tcPr>
            <w:tcW w:w="2268" w:type="dxa"/>
            <w:vAlign w:val="bottom"/>
          </w:tcPr>
          <w:p w14:paraId="20FC2D32" w14:textId="52FD63E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Vawda et al.,2018</w:t>
            </w:r>
            <w:r w:rsidR="00DA2A31">
              <w:rPr>
                <w:rFonts w:ascii="Calibri" w:eastAsia="Calibri" w:hAnsi="Calibri" w:cs="Calibri"/>
                <w:color w:val="000000"/>
                <w:sz w:val="16"/>
                <w:szCs w:val="16"/>
                <w:vertAlign w:val="superscript"/>
              </w:rPr>
              <w:t>105</w:t>
            </w:r>
          </w:p>
        </w:tc>
      </w:tr>
      <w:tr w:rsidR="003B1A24" w14:paraId="2530D23E" w14:textId="77777777">
        <w:trPr>
          <w:trHeight w:val="58"/>
        </w:trPr>
        <w:tc>
          <w:tcPr>
            <w:tcW w:w="1013" w:type="dxa"/>
            <w:tcBorders>
              <w:top w:val="nil"/>
              <w:left w:val="single" w:sz="4" w:space="0" w:color="000000"/>
              <w:bottom w:val="nil"/>
              <w:right w:val="single" w:sz="4" w:space="0" w:color="000000"/>
            </w:tcBorders>
            <w:vAlign w:val="bottom"/>
          </w:tcPr>
          <w:p w14:paraId="1AE1DA3F"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57E6D9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E3F175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15703F0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E2DB24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A1D080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21</w:t>
            </w:r>
          </w:p>
        </w:tc>
        <w:tc>
          <w:tcPr>
            <w:tcW w:w="754" w:type="dxa"/>
            <w:vAlign w:val="bottom"/>
          </w:tcPr>
          <w:p w14:paraId="16C93A1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1040</w:t>
            </w:r>
          </w:p>
        </w:tc>
        <w:tc>
          <w:tcPr>
            <w:tcW w:w="1690" w:type="dxa"/>
            <w:vAlign w:val="bottom"/>
          </w:tcPr>
          <w:p w14:paraId="40C6B73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w:t>
            </w:r>
          </w:p>
        </w:tc>
        <w:tc>
          <w:tcPr>
            <w:tcW w:w="2268" w:type="dxa"/>
            <w:vAlign w:val="bottom"/>
          </w:tcPr>
          <w:p w14:paraId="226F5C33" w14:textId="3A22B5AC"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Msimang et al.,2021</w:t>
            </w:r>
            <w:r w:rsidR="008068CF">
              <w:rPr>
                <w:rFonts w:ascii="Calibri" w:eastAsia="Calibri" w:hAnsi="Calibri" w:cs="Calibri"/>
                <w:color w:val="000000"/>
                <w:sz w:val="16"/>
                <w:szCs w:val="16"/>
                <w:vertAlign w:val="superscript"/>
              </w:rPr>
              <w:t>80</w:t>
            </w:r>
          </w:p>
        </w:tc>
      </w:tr>
      <w:tr w:rsidR="003B1A24" w14:paraId="1764B16B" w14:textId="77777777">
        <w:trPr>
          <w:trHeight w:val="58"/>
        </w:trPr>
        <w:tc>
          <w:tcPr>
            <w:tcW w:w="1013" w:type="dxa"/>
            <w:tcBorders>
              <w:top w:val="nil"/>
              <w:left w:val="single" w:sz="4" w:space="0" w:color="000000"/>
              <w:bottom w:val="nil"/>
              <w:right w:val="single" w:sz="4" w:space="0" w:color="000000"/>
            </w:tcBorders>
            <w:vAlign w:val="bottom"/>
          </w:tcPr>
          <w:p w14:paraId="5CFE5376"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23D4C5E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Sudan</w:t>
            </w:r>
          </w:p>
        </w:tc>
        <w:tc>
          <w:tcPr>
            <w:tcW w:w="1117" w:type="dxa"/>
            <w:vAlign w:val="bottom"/>
          </w:tcPr>
          <w:p w14:paraId="34B85E2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2019</w:t>
            </w:r>
          </w:p>
        </w:tc>
        <w:tc>
          <w:tcPr>
            <w:tcW w:w="1024" w:type="dxa"/>
            <w:vAlign w:val="bottom"/>
          </w:tcPr>
          <w:p w14:paraId="200092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5105CE2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66C299B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w:t>
            </w:r>
          </w:p>
        </w:tc>
        <w:tc>
          <w:tcPr>
            <w:tcW w:w="754" w:type="dxa"/>
            <w:vAlign w:val="bottom"/>
          </w:tcPr>
          <w:p w14:paraId="528EE7E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65</w:t>
            </w:r>
          </w:p>
        </w:tc>
        <w:tc>
          <w:tcPr>
            <w:tcW w:w="1690" w:type="dxa"/>
            <w:vAlign w:val="bottom"/>
          </w:tcPr>
          <w:p w14:paraId="4F626EA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10.77</w:t>
            </w:r>
          </w:p>
        </w:tc>
        <w:tc>
          <w:tcPr>
            <w:tcW w:w="2268" w:type="dxa"/>
            <w:vMerge w:val="restart"/>
          </w:tcPr>
          <w:p w14:paraId="0E3B637F" w14:textId="0AAAA06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Bower et al.,2019</w:t>
            </w:r>
            <w:r w:rsidR="00DA2A31">
              <w:rPr>
                <w:rFonts w:ascii="Calibri" w:eastAsia="Calibri" w:hAnsi="Calibri" w:cs="Calibri"/>
                <w:color w:val="000000"/>
                <w:sz w:val="16"/>
                <w:szCs w:val="16"/>
                <w:vertAlign w:val="superscript"/>
              </w:rPr>
              <w:t>114</w:t>
            </w:r>
          </w:p>
        </w:tc>
      </w:tr>
      <w:tr w:rsidR="003B1A24" w14:paraId="5F7E0422" w14:textId="77777777">
        <w:trPr>
          <w:trHeight w:val="58"/>
        </w:trPr>
        <w:tc>
          <w:tcPr>
            <w:tcW w:w="1013" w:type="dxa"/>
            <w:tcBorders>
              <w:top w:val="nil"/>
              <w:left w:val="single" w:sz="4" w:space="0" w:color="000000"/>
              <w:bottom w:val="nil"/>
              <w:right w:val="single" w:sz="4" w:space="0" w:color="000000"/>
            </w:tcBorders>
            <w:vAlign w:val="bottom"/>
          </w:tcPr>
          <w:p w14:paraId="0CF704C8"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B7F14E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5515D6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2019</w:t>
            </w:r>
          </w:p>
        </w:tc>
        <w:tc>
          <w:tcPr>
            <w:tcW w:w="1024" w:type="dxa"/>
            <w:vAlign w:val="bottom"/>
          </w:tcPr>
          <w:p w14:paraId="2D79D5F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6126D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C0D071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w:t>
            </w:r>
          </w:p>
        </w:tc>
        <w:tc>
          <w:tcPr>
            <w:tcW w:w="754" w:type="dxa"/>
            <w:vAlign w:val="bottom"/>
          </w:tcPr>
          <w:p w14:paraId="1AD6788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65</w:t>
            </w:r>
          </w:p>
        </w:tc>
        <w:tc>
          <w:tcPr>
            <w:tcW w:w="1690" w:type="dxa"/>
            <w:vAlign w:val="bottom"/>
          </w:tcPr>
          <w:p w14:paraId="30DA346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10.77</w:t>
            </w:r>
          </w:p>
        </w:tc>
        <w:tc>
          <w:tcPr>
            <w:tcW w:w="2268" w:type="dxa"/>
            <w:vMerge/>
          </w:tcPr>
          <w:p w14:paraId="3E18FBBB"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19B14F5A" w14:textId="77777777">
        <w:trPr>
          <w:trHeight w:val="58"/>
        </w:trPr>
        <w:tc>
          <w:tcPr>
            <w:tcW w:w="1013" w:type="dxa"/>
            <w:tcBorders>
              <w:top w:val="nil"/>
              <w:left w:val="single" w:sz="4" w:space="0" w:color="000000"/>
              <w:bottom w:val="nil"/>
              <w:right w:val="single" w:sz="4" w:space="0" w:color="000000"/>
            </w:tcBorders>
            <w:vAlign w:val="bottom"/>
          </w:tcPr>
          <w:p w14:paraId="007165F8"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196197D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00BB8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2019</w:t>
            </w:r>
          </w:p>
        </w:tc>
        <w:tc>
          <w:tcPr>
            <w:tcW w:w="1024" w:type="dxa"/>
            <w:vAlign w:val="bottom"/>
          </w:tcPr>
          <w:p w14:paraId="6CB89D7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17D29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9B8B1C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12</w:t>
            </w:r>
          </w:p>
        </w:tc>
        <w:tc>
          <w:tcPr>
            <w:tcW w:w="754" w:type="dxa"/>
            <w:vAlign w:val="bottom"/>
          </w:tcPr>
          <w:p w14:paraId="7D89DEA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464</w:t>
            </w:r>
          </w:p>
        </w:tc>
        <w:tc>
          <w:tcPr>
            <w:tcW w:w="1690" w:type="dxa"/>
            <w:vAlign w:val="bottom"/>
          </w:tcPr>
          <w:p w14:paraId="2D2EFE5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2.59</w:t>
            </w:r>
          </w:p>
        </w:tc>
        <w:tc>
          <w:tcPr>
            <w:tcW w:w="2268" w:type="dxa"/>
            <w:vAlign w:val="bottom"/>
          </w:tcPr>
          <w:p w14:paraId="7EE10608" w14:textId="2E1ED03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Rahden et al.,2019</w:t>
            </w:r>
            <w:r w:rsidR="00DA2A31">
              <w:rPr>
                <w:rFonts w:ascii="Calibri" w:eastAsia="Calibri" w:hAnsi="Calibri" w:cs="Calibri"/>
                <w:color w:val="000000"/>
                <w:sz w:val="16"/>
                <w:szCs w:val="16"/>
                <w:vertAlign w:val="superscript"/>
              </w:rPr>
              <w:t>89</w:t>
            </w:r>
          </w:p>
        </w:tc>
      </w:tr>
      <w:tr w:rsidR="003B1A24" w14:paraId="6F5FE5E3" w14:textId="77777777">
        <w:trPr>
          <w:trHeight w:val="58"/>
        </w:trPr>
        <w:tc>
          <w:tcPr>
            <w:tcW w:w="1013" w:type="dxa"/>
            <w:tcBorders>
              <w:top w:val="nil"/>
              <w:bottom w:val="nil"/>
            </w:tcBorders>
            <w:vAlign w:val="bottom"/>
          </w:tcPr>
          <w:p w14:paraId="423DFFA5"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F852F8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37C94E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2D68188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D8129D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F2EE53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351B323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152</w:t>
            </w:r>
          </w:p>
        </w:tc>
        <w:tc>
          <w:tcPr>
            <w:tcW w:w="1690" w:type="dxa"/>
            <w:vAlign w:val="bottom"/>
          </w:tcPr>
          <w:p w14:paraId="6F6312C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46D4DE45" w14:textId="4A54687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Mohamed et al.,2024</w:t>
            </w:r>
            <w:r w:rsidR="00DA2A31">
              <w:rPr>
                <w:rFonts w:ascii="Calibri" w:eastAsia="Calibri" w:hAnsi="Calibri" w:cs="Calibri"/>
                <w:color w:val="000000"/>
                <w:sz w:val="16"/>
                <w:szCs w:val="16"/>
                <w:vertAlign w:val="superscript"/>
              </w:rPr>
              <w:t>81</w:t>
            </w:r>
          </w:p>
        </w:tc>
      </w:tr>
      <w:tr w:rsidR="003B1A24" w14:paraId="0EEE3FBA" w14:textId="77777777">
        <w:trPr>
          <w:trHeight w:val="58"/>
        </w:trPr>
        <w:tc>
          <w:tcPr>
            <w:tcW w:w="1013" w:type="dxa"/>
            <w:tcBorders>
              <w:top w:val="nil"/>
              <w:bottom w:val="nil"/>
            </w:tcBorders>
            <w:vAlign w:val="bottom"/>
          </w:tcPr>
          <w:p w14:paraId="4D033A16" w14:textId="77777777" w:rsidR="003B1A24" w:rsidRDefault="003B1A24">
            <w:pPr>
              <w:rPr>
                <w:rFonts w:ascii="Calibri" w:eastAsia="Calibri" w:hAnsi="Calibri" w:cs="Calibri"/>
                <w:color w:val="000000"/>
                <w:sz w:val="16"/>
                <w:szCs w:val="16"/>
              </w:rPr>
            </w:pPr>
          </w:p>
        </w:tc>
        <w:tc>
          <w:tcPr>
            <w:tcW w:w="2406" w:type="dxa"/>
            <w:vMerge w:val="restart"/>
          </w:tcPr>
          <w:p w14:paraId="0FD84B5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Tanzania</w:t>
            </w:r>
          </w:p>
        </w:tc>
        <w:tc>
          <w:tcPr>
            <w:tcW w:w="1117" w:type="dxa"/>
            <w:vAlign w:val="bottom"/>
          </w:tcPr>
          <w:p w14:paraId="77CE166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383F2FA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B152F8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6CE326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w:t>
            </w:r>
          </w:p>
        </w:tc>
        <w:tc>
          <w:tcPr>
            <w:tcW w:w="754" w:type="dxa"/>
            <w:vAlign w:val="bottom"/>
          </w:tcPr>
          <w:p w14:paraId="4F706EC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500</w:t>
            </w:r>
          </w:p>
        </w:tc>
        <w:tc>
          <w:tcPr>
            <w:tcW w:w="1690" w:type="dxa"/>
            <w:vAlign w:val="bottom"/>
          </w:tcPr>
          <w:p w14:paraId="2756046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2.00</w:t>
            </w:r>
          </w:p>
        </w:tc>
        <w:tc>
          <w:tcPr>
            <w:tcW w:w="2268" w:type="dxa"/>
            <w:vMerge w:val="restart"/>
          </w:tcPr>
          <w:p w14:paraId="29F3F442" w14:textId="0A1D009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Rugarabamu et al., 2021</w:t>
            </w:r>
            <w:r w:rsidR="00DA2A31">
              <w:rPr>
                <w:rFonts w:ascii="Calibri" w:eastAsia="Calibri" w:hAnsi="Calibri" w:cs="Calibri"/>
                <w:color w:val="000000"/>
                <w:sz w:val="16"/>
                <w:szCs w:val="16"/>
                <w:vertAlign w:val="superscript"/>
              </w:rPr>
              <w:t>90</w:t>
            </w:r>
          </w:p>
        </w:tc>
      </w:tr>
      <w:tr w:rsidR="003B1A24" w14:paraId="005E04A9" w14:textId="77777777">
        <w:trPr>
          <w:trHeight w:val="58"/>
        </w:trPr>
        <w:tc>
          <w:tcPr>
            <w:tcW w:w="1013" w:type="dxa"/>
            <w:tcBorders>
              <w:top w:val="nil"/>
              <w:left w:val="single" w:sz="4" w:space="0" w:color="000000"/>
              <w:bottom w:val="nil"/>
              <w:right w:val="single" w:sz="4" w:space="0" w:color="000000"/>
            </w:tcBorders>
            <w:vAlign w:val="bottom"/>
          </w:tcPr>
          <w:p w14:paraId="650F7B70" w14:textId="77777777" w:rsidR="003B1A24" w:rsidRDefault="003B1A24">
            <w:pPr>
              <w:rPr>
                <w:rFonts w:ascii="Calibri" w:eastAsia="Calibri" w:hAnsi="Calibri" w:cs="Calibri"/>
                <w:color w:val="000000"/>
                <w:sz w:val="16"/>
                <w:szCs w:val="16"/>
              </w:rPr>
            </w:pPr>
          </w:p>
        </w:tc>
        <w:tc>
          <w:tcPr>
            <w:tcW w:w="2406" w:type="dxa"/>
            <w:vMerge/>
          </w:tcPr>
          <w:p w14:paraId="1DFF72B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BE0E06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2D0E786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F2F15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C47DF6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1C515A8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308</w:t>
            </w:r>
          </w:p>
        </w:tc>
        <w:tc>
          <w:tcPr>
            <w:tcW w:w="1690" w:type="dxa"/>
            <w:vAlign w:val="bottom"/>
          </w:tcPr>
          <w:p w14:paraId="780B32E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0.65</w:t>
            </w:r>
          </w:p>
        </w:tc>
        <w:tc>
          <w:tcPr>
            <w:tcW w:w="2268" w:type="dxa"/>
            <w:vMerge/>
          </w:tcPr>
          <w:p w14:paraId="60ADA34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59B12B13" w14:textId="77777777">
        <w:trPr>
          <w:trHeight w:val="58"/>
        </w:trPr>
        <w:tc>
          <w:tcPr>
            <w:tcW w:w="1013" w:type="dxa"/>
            <w:tcBorders>
              <w:top w:val="nil"/>
              <w:left w:val="single" w:sz="4" w:space="0" w:color="000000"/>
              <w:bottom w:val="nil"/>
              <w:right w:val="single" w:sz="4" w:space="0" w:color="000000"/>
            </w:tcBorders>
            <w:vAlign w:val="bottom"/>
          </w:tcPr>
          <w:p w14:paraId="31E57268" w14:textId="77777777" w:rsidR="003B1A24" w:rsidRDefault="003B1A24">
            <w:pPr>
              <w:jc w:val="right"/>
              <w:rPr>
                <w:rFonts w:ascii="Calibri" w:eastAsia="Calibri" w:hAnsi="Calibri" w:cs="Calibri"/>
                <w:color w:val="000000"/>
                <w:sz w:val="16"/>
                <w:szCs w:val="16"/>
              </w:rPr>
            </w:pPr>
          </w:p>
        </w:tc>
        <w:tc>
          <w:tcPr>
            <w:tcW w:w="2406" w:type="dxa"/>
            <w:vMerge/>
          </w:tcPr>
          <w:p w14:paraId="4A62BD4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904F9B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5EEC5A3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C4DB21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BB517F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53</w:t>
            </w:r>
          </w:p>
        </w:tc>
        <w:tc>
          <w:tcPr>
            <w:tcW w:w="754" w:type="dxa"/>
            <w:vAlign w:val="bottom"/>
          </w:tcPr>
          <w:p w14:paraId="2D64ED6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351</w:t>
            </w:r>
          </w:p>
        </w:tc>
        <w:tc>
          <w:tcPr>
            <w:tcW w:w="1690" w:type="dxa"/>
            <w:vAlign w:val="bottom"/>
          </w:tcPr>
          <w:p w14:paraId="13F4EC6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15.1</w:t>
            </w:r>
          </w:p>
        </w:tc>
        <w:tc>
          <w:tcPr>
            <w:tcW w:w="2268" w:type="dxa"/>
            <w:vAlign w:val="bottom"/>
          </w:tcPr>
          <w:p w14:paraId="361EE12C" w14:textId="3035B99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Hughes et al.,2024</w:t>
            </w:r>
            <w:r w:rsidR="00CC6819">
              <w:rPr>
                <w:rFonts w:ascii="Calibri" w:eastAsia="Calibri" w:hAnsi="Calibri" w:cs="Calibri"/>
                <w:color w:val="000000"/>
                <w:sz w:val="16"/>
                <w:szCs w:val="16"/>
                <w:vertAlign w:val="superscript"/>
              </w:rPr>
              <w:t>30</w:t>
            </w:r>
          </w:p>
        </w:tc>
      </w:tr>
      <w:tr w:rsidR="003B1A24" w14:paraId="1B17D2BD" w14:textId="77777777">
        <w:trPr>
          <w:trHeight w:val="71"/>
        </w:trPr>
        <w:tc>
          <w:tcPr>
            <w:tcW w:w="1013" w:type="dxa"/>
            <w:tcBorders>
              <w:top w:val="nil"/>
              <w:left w:val="single" w:sz="4" w:space="0" w:color="000000"/>
              <w:bottom w:val="nil"/>
              <w:right w:val="single" w:sz="4" w:space="0" w:color="000000"/>
            </w:tcBorders>
            <w:vAlign w:val="bottom"/>
          </w:tcPr>
          <w:p w14:paraId="7CCE6CC9" w14:textId="77777777" w:rsidR="003B1A24" w:rsidRDefault="003B1A24">
            <w:pPr>
              <w:rPr>
                <w:rFonts w:ascii="Calibri" w:eastAsia="Calibri" w:hAnsi="Calibri" w:cs="Calibri"/>
                <w:color w:val="000000"/>
                <w:sz w:val="16"/>
                <w:szCs w:val="16"/>
              </w:rPr>
            </w:pPr>
          </w:p>
        </w:tc>
        <w:tc>
          <w:tcPr>
            <w:tcW w:w="2406" w:type="dxa"/>
            <w:vMerge/>
          </w:tcPr>
          <w:p w14:paraId="1630690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A3953A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644B3D6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57E9AE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MAGPIX® assay</w:t>
            </w:r>
          </w:p>
        </w:tc>
        <w:tc>
          <w:tcPr>
            <w:tcW w:w="792" w:type="dxa"/>
            <w:vAlign w:val="bottom"/>
          </w:tcPr>
          <w:p w14:paraId="5509D35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w:t>
            </w:r>
          </w:p>
        </w:tc>
        <w:tc>
          <w:tcPr>
            <w:tcW w:w="754" w:type="dxa"/>
            <w:vAlign w:val="bottom"/>
          </w:tcPr>
          <w:p w14:paraId="74FD32E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735</w:t>
            </w:r>
          </w:p>
        </w:tc>
        <w:tc>
          <w:tcPr>
            <w:tcW w:w="1690" w:type="dxa"/>
            <w:vAlign w:val="bottom"/>
          </w:tcPr>
          <w:p w14:paraId="3097A02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3.13</w:t>
            </w:r>
          </w:p>
        </w:tc>
        <w:tc>
          <w:tcPr>
            <w:tcW w:w="2268" w:type="dxa"/>
            <w:vAlign w:val="bottom"/>
          </w:tcPr>
          <w:p w14:paraId="43E74A3D" w14:textId="36D7C92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Shao et al.,2025</w:t>
            </w:r>
            <w:r w:rsidR="00DA2A31">
              <w:rPr>
                <w:rFonts w:ascii="Calibri" w:eastAsia="Calibri" w:hAnsi="Calibri" w:cs="Calibri"/>
                <w:color w:val="000000"/>
                <w:sz w:val="16"/>
                <w:szCs w:val="16"/>
                <w:vertAlign w:val="superscript"/>
              </w:rPr>
              <w:t>3</w:t>
            </w:r>
          </w:p>
        </w:tc>
      </w:tr>
      <w:tr w:rsidR="003B1A24" w14:paraId="76D40AA3" w14:textId="77777777">
        <w:trPr>
          <w:trHeight w:val="58"/>
        </w:trPr>
        <w:tc>
          <w:tcPr>
            <w:tcW w:w="1013" w:type="dxa"/>
            <w:tcBorders>
              <w:top w:val="nil"/>
              <w:left w:val="single" w:sz="4" w:space="0" w:color="000000"/>
              <w:bottom w:val="nil"/>
              <w:right w:val="single" w:sz="4" w:space="0" w:color="000000"/>
            </w:tcBorders>
            <w:vAlign w:val="bottom"/>
          </w:tcPr>
          <w:p w14:paraId="7BFC688F"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1D44363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Uganda</w:t>
            </w:r>
          </w:p>
        </w:tc>
        <w:tc>
          <w:tcPr>
            <w:tcW w:w="1117" w:type="dxa"/>
            <w:vAlign w:val="bottom"/>
          </w:tcPr>
          <w:p w14:paraId="5CE127B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1989</w:t>
            </w:r>
          </w:p>
        </w:tc>
        <w:tc>
          <w:tcPr>
            <w:tcW w:w="1024" w:type="dxa"/>
            <w:vAlign w:val="bottom"/>
          </w:tcPr>
          <w:p w14:paraId="44BD466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C4212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IFT</w:t>
            </w:r>
          </w:p>
        </w:tc>
        <w:tc>
          <w:tcPr>
            <w:tcW w:w="792" w:type="dxa"/>
            <w:vAlign w:val="bottom"/>
          </w:tcPr>
          <w:p w14:paraId="7DCF0CE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0B2EFE0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132</w:t>
            </w:r>
          </w:p>
        </w:tc>
        <w:tc>
          <w:tcPr>
            <w:tcW w:w="1690" w:type="dxa"/>
            <w:vAlign w:val="bottom"/>
          </w:tcPr>
          <w:p w14:paraId="24D3C2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1.52</w:t>
            </w:r>
          </w:p>
        </w:tc>
        <w:tc>
          <w:tcPr>
            <w:tcW w:w="2268" w:type="dxa"/>
            <w:vAlign w:val="bottom"/>
          </w:tcPr>
          <w:p w14:paraId="6AD13466" w14:textId="75046A2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Rodhain et al.,1989</w:t>
            </w:r>
            <w:r w:rsidR="00DA2A31">
              <w:rPr>
                <w:rFonts w:ascii="Calibri" w:eastAsia="Calibri" w:hAnsi="Calibri" w:cs="Calibri"/>
                <w:color w:val="000000"/>
                <w:sz w:val="16"/>
                <w:szCs w:val="16"/>
                <w:vertAlign w:val="superscript"/>
              </w:rPr>
              <w:t>138</w:t>
            </w:r>
          </w:p>
        </w:tc>
      </w:tr>
      <w:tr w:rsidR="003B1A24" w14:paraId="752C14DC" w14:textId="77777777">
        <w:trPr>
          <w:trHeight w:val="58"/>
        </w:trPr>
        <w:tc>
          <w:tcPr>
            <w:tcW w:w="1013" w:type="dxa"/>
            <w:tcBorders>
              <w:top w:val="nil"/>
              <w:left w:val="single" w:sz="4" w:space="0" w:color="000000"/>
              <w:bottom w:val="nil"/>
              <w:right w:val="single" w:sz="4" w:space="0" w:color="000000"/>
            </w:tcBorders>
            <w:vAlign w:val="bottom"/>
          </w:tcPr>
          <w:p w14:paraId="3FA90A79"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303962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BA439F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7650DD3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742BBE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62F66C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221</w:t>
            </w:r>
          </w:p>
        </w:tc>
        <w:tc>
          <w:tcPr>
            <w:tcW w:w="754" w:type="dxa"/>
            <w:vAlign w:val="bottom"/>
          </w:tcPr>
          <w:p w14:paraId="1385F22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800</w:t>
            </w:r>
          </w:p>
        </w:tc>
        <w:tc>
          <w:tcPr>
            <w:tcW w:w="1690" w:type="dxa"/>
            <w:vAlign w:val="bottom"/>
          </w:tcPr>
          <w:p w14:paraId="14A7755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27.62</w:t>
            </w:r>
          </w:p>
        </w:tc>
        <w:tc>
          <w:tcPr>
            <w:tcW w:w="2268" w:type="dxa"/>
            <w:vAlign w:val="bottom"/>
          </w:tcPr>
          <w:p w14:paraId="774D8D21" w14:textId="7E08805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Atim et al.,2022</w:t>
            </w:r>
            <w:r w:rsidR="008068CF">
              <w:rPr>
                <w:rFonts w:ascii="Calibri" w:eastAsia="Calibri" w:hAnsi="Calibri" w:cs="Calibri"/>
                <w:color w:val="000000"/>
                <w:sz w:val="16"/>
                <w:szCs w:val="16"/>
                <w:vertAlign w:val="superscript"/>
              </w:rPr>
              <w:t>42</w:t>
            </w:r>
          </w:p>
        </w:tc>
      </w:tr>
      <w:tr w:rsidR="003B1A24" w14:paraId="1F4E7B40" w14:textId="77777777">
        <w:trPr>
          <w:trHeight w:val="58"/>
        </w:trPr>
        <w:tc>
          <w:tcPr>
            <w:tcW w:w="1013" w:type="dxa"/>
            <w:tcBorders>
              <w:top w:val="nil"/>
              <w:left w:val="single" w:sz="4" w:space="0" w:color="000000"/>
              <w:bottom w:val="nil"/>
              <w:right w:val="single" w:sz="4" w:space="0" w:color="000000"/>
            </w:tcBorders>
            <w:vAlign w:val="bottom"/>
          </w:tcPr>
          <w:p w14:paraId="37292F16"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2003FE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E9F48E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5FBC4ED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62932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58F7C4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49</w:t>
            </w:r>
          </w:p>
        </w:tc>
        <w:tc>
          <w:tcPr>
            <w:tcW w:w="754" w:type="dxa"/>
            <w:vAlign w:val="bottom"/>
          </w:tcPr>
          <w:p w14:paraId="6C9F8F6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478</w:t>
            </w:r>
          </w:p>
        </w:tc>
        <w:tc>
          <w:tcPr>
            <w:tcW w:w="1690" w:type="dxa"/>
            <w:vAlign w:val="bottom"/>
          </w:tcPr>
          <w:p w14:paraId="404D339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10.25</w:t>
            </w:r>
          </w:p>
        </w:tc>
        <w:tc>
          <w:tcPr>
            <w:tcW w:w="2268" w:type="dxa"/>
            <w:vAlign w:val="bottom"/>
          </w:tcPr>
          <w:p w14:paraId="6CC010B9" w14:textId="4BEC99E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Lule et al.,2022</w:t>
            </w:r>
            <w:r w:rsidR="008068CF">
              <w:rPr>
                <w:rFonts w:ascii="Calibri" w:eastAsia="Calibri" w:hAnsi="Calibri" w:cs="Calibri"/>
                <w:color w:val="000000"/>
                <w:sz w:val="16"/>
                <w:szCs w:val="16"/>
                <w:vertAlign w:val="superscript"/>
              </w:rPr>
              <w:t>15</w:t>
            </w:r>
          </w:p>
        </w:tc>
      </w:tr>
      <w:tr w:rsidR="003B1A24" w14:paraId="3C6F34C5" w14:textId="77777777">
        <w:trPr>
          <w:trHeight w:val="58"/>
        </w:trPr>
        <w:tc>
          <w:tcPr>
            <w:tcW w:w="1013" w:type="dxa"/>
            <w:tcBorders>
              <w:top w:val="nil"/>
              <w:left w:val="single" w:sz="4" w:space="0" w:color="000000"/>
              <w:bottom w:val="nil"/>
              <w:right w:val="single" w:sz="4" w:space="0" w:color="000000"/>
            </w:tcBorders>
            <w:vAlign w:val="bottom"/>
          </w:tcPr>
          <w:p w14:paraId="20DB0B69"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E5187B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8D0901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24355C1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2E1A90A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C2B6C1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w:t>
            </w:r>
          </w:p>
        </w:tc>
        <w:tc>
          <w:tcPr>
            <w:tcW w:w="754" w:type="dxa"/>
            <w:vAlign w:val="bottom"/>
          </w:tcPr>
          <w:p w14:paraId="38DFAFD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2626</w:t>
            </w:r>
          </w:p>
        </w:tc>
        <w:tc>
          <w:tcPr>
            <w:tcW w:w="1690" w:type="dxa"/>
            <w:vAlign w:val="bottom"/>
          </w:tcPr>
          <w:p w14:paraId="786A798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0.50</w:t>
            </w:r>
          </w:p>
        </w:tc>
        <w:tc>
          <w:tcPr>
            <w:tcW w:w="2268" w:type="dxa"/>
            <w:vAlign w:val="bottom"/>
          </w:tcPr>
          <w:p w14:paraId="27C49AB1" w14:textId="04F6AE7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Balinandi et al.,2024</w:t>
            </w:r>
            <w:r w:rsidR="008068CF">
              <w:rPr>
                <w:rFonts w:ascii="Calibri" w:eastAsia="Calibri" w:hAnsi="Calibri" w:cs="Calibri"/>
                <w:color w:val="000000"/>
                <w:sz w:val="16"/>
                <w:szCs w:val="16"/>
                <w:vertAlign w:val="superscript"/>
              </w:rPr>
              <w:t>121</w:t>
            </w:r>
          </w:p>
        </w:tc>
      </w:tr>
      <w:tr w:rsidR="003B1A24" w14:paraId="4C03DD58" w14:textId="77777777">
        <w:trPr>
          <w:trHeight w:val="58"/>
        </w:trPr>
        <w:tc>
          <w:tcPr>
            <w:tcW w:w="1013" w:type="dxa"/>
            <w:tcBorders>
              <w:top w:val="nil"/>
              <w:left w:val="single" w:sz="4" w:space="0" w:color="000000"/>
              <w:bottom w:val="nil"/>
              <w:right w:val="single" w:sz="4" w:space="0" w:color="000000"/>
            </w:tcBorders>
            <w:vAlign w:val="bottom"/>
          </w:tcPr>
          <w:p w14:paraId="11483373"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9EA7A0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35726D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5179117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C9EFD0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A5D113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51</w:t>
            </w:r>
          </w:p>
        </w:tc>
        <w:tc>
          <w:tcPr>
            <w:tcW w:w="754" w:type="dxa"/>
            <w:vAlign w:val="bottom"/>
          </w:tcPr>
          <w:p w14:paraId="0F6A3C8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1199</w:t>
            </w:r>
          </w:p>
        </w:tc>
        <w:tc>
          <w:tcPr>
            <w:tcW w:w="1690" w:type="dxa"/>
            <w:vAlign w:val="bottom"/>
          </w:tcPr>
          <w:p w14:paraId="799FEC5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4.25</w:t>
            </w:r>
          </w:p>
        </w:tc>
        <w:tc>
          <w:tcPr>
            <w:tcW w:w="2268" w:type="dxa"/>
            <w:vAlign w:val="bottom"/>
          </w:tcPr>
          <w:p w14:paraId="0739B5E6" w14:textId="1FC3C0A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Mihalakakos et al.,2025</w:t>
            </w:r>
            <w:r w:rsidR="00DA2A31">
              <w:rPr>
                <w:rFonts w:ascii="Calibri" w:eastAsia="Calibri" w:hAnsi="Calibri" w:cs="Calibri"/>
                <w:color w:val="000000"/>
                <w:sz w:val="16"/>
                <w:szCs w:val="16"/>
                <w:vertAlign w:val="superscript"/>
              </w:rPr>
              <w:t>82</w:t>
            </w:r>
          </w:p>
        </w:tc>
      </w:tr>
      <w:tr w:rsidR="003B1A24" w14:paraId="29FC3BA7" w14:textId="77777777">
        <w:trPr>
          <w:trHeight w:val="58"/>
        </w:trPr>
        <w:tc>
          <w:tcPr>
            <w:tcW w:w="1013" w:type="dxa"/>
            <w:tcBorders>
              <w:top w:val="nil"/>
              <w:left w:val="single" w:sz="4" w:space="0" w:color="000000"/>
              <w:bottom w:val="single" w:sz="4" w:space="0" w:color="000000"/>
              <w:right w:val="single" w:sz="4" w:space="0" w:color="000000"/>
            </w:tcBorders>
            <w:vAlign w:val="bottom"/>
          </w:tcPr>
          <w:p w14:paraId="4B4F59ED"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3E39B4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Zimbabwe</w:t>
            </w:r>
          </w:p>
        </w:tc>
        <w:tc>
          <w:tcPr>
            <w:tcW w:w="1117" w:type="dxa"/>
            <w:vAlign w:val="bottom"/>
          </w:tcPr>
          <w:p w14:paraId="46D1B00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1982</w:t>
            </w:r>
          </w:p>
        </w:tc>
        <w:tc>
          <w:tcPr>
            <w:tcW w:w="1024" w:type="dxa"/>
            <w:vAlign w:val="bottom"/>
          </w:tcPr>
          <w:p w14:paraId="755A54E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5781EC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0C4076E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w:t>
            </w:r>
          </w:p>
        </w:tc>
        <w:tc>
          <w:tcPr>
            <w:tcW w:w="754" w:type="dxa"/>
            <w:vAlign w:val="bottom"/>
          </w:tcPr>
          <w:p w14:paraId="201E5CE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486</w:t>
            </w:r>
          </w:p>
        </w:tc>
        <w:tc>
          <w:tcPr>
            <w:tcW w:w="1690" w:type="dxa"/>
            <w:vAlign w:val="bottom"/>
          </w:tcPr>
          <w:p w14:paraId="47DDD8D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3.70</w:t>
            </w:r>
          </w:p>
        </w:tc>
        <w:tc>
          <w:tcPr>
            <w:tcW w:w="2268" w:type="dxa"/>
            <w:vAlign w:val="bottom"/>
          </w:tcPr>
          <w:p w14:paraId="24D567CF" w14:textId="675FF90C"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Blackburn et al.,1982</w:t>
            </w:r>
            <w:r w:rsidR="00DA2A31">
              <w:rPr>
                <w:rFonts w:ascii="Calibri" w:eastAsia="Calibri" w:hAnsi="Calibri" w:cs="Calibri"/>
                <w:color w:val="000000"/>
                <w:sz w:val="16"/>
                <w:szCs w:val="16"/>
                <w:vertAlign w:val="superscript"/>
              </w:rPr>
              <w:t>37</w:t>
            </w:r>
          </w:p>
        </w:tc>
      </w:tr>
      <w:tr w:rsidR="003B1A24" w14:paraId="44DD11C5" w14:textId="77777777">
        <w:trPr>
          <w:trHeight w:val="58"/>
        </w:trPr>
        <w:tc>
          <w:tcPr>
            <w:tcW w:w="1013" w:type="dxa"/>
            <w:tcBorders>
              <w:top w:val="single" w:sz="4" w:space="0" w:color="000000"/>
              <w:bottom w:val="nil"/>
            </w:tcBorders>
            <w:vAlign w:val="bottom"/>
          </w:tcPr>
          <w:p w14:paraId="4C894C23"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Ticks</w:t>
            </w:r>
          </w:p>
        </w:tc>
        <w:tc>
          <w:tcPr>
            <w:tcW w:w="2406" w:type="dxa"/>
            <w:vMerge w:val="restart"/>
            <w:vAlign w:val="bottom"/>
          </w:tcPr>
          <w:p w14:paraId="4A3AA5B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Cameroon</w:t>
            </w:r>
          </w:p>
          <w:p w14:paraId="46F456DD" w14:textId="77777777" w:rsidR="003B1A24" w:rsidRDefault="003B1A24">
            <w:pPr>
              <w:rPr>
                <w:rFonts w:ascii="Calibri" w:eastAsia="Calibri" w:hAnsi="Calibri" w:cs="Calibri"/>
                <w:color w:val="000000"/>
                <w:sz w:val="16"/>
                <w:szCs w:val="16"/>
              </w:rPr>
            </w:pPr>
          </w:p>
        </w:tc>
        <w:tc>
          <w:tcPr>
            <w:tcW w:w="1117" w:type="dxa"/>
            <w:vAlign w:val="bottom"/>
          </w:tcPr>
          <w:p w14:paraId="26B5400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1265AA3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14045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79B9A4F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61FB6B8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300</w:t>
            </w:r>
          </w:p>
        </w:tc>
        <w:tc>
          <w:tcPr>
            <w:tcW w:w="1690" w:type="dxa"/>
            <w:vAlign w:val="bottom"/>
          </w:tcPr>
          <w:p w14:paraId="0559105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0.67</w:t>
            </w:r>
          </w:p>
        </w:tc>
        <w:tc>
          <w:tcPr>
            <w:tcW w:w="2268" w:type="dxa"/>
            <w:vAlign w:val="bottom"/>
          </w:tcPr>
          <w:p w14:paraId="44D545A1" w14:textId="15C7650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Tchetgna et al.,2023</w:t>
            </w:r>
            <w:r w:rsidR="00DA2A31">
              <w:rPr>
                <w:rFonts w:ascii="Calibri" w:eastAsia="Calibri" w:hAnsi="Calibri" w:cs="Calibri"/>
                <w:color w:val="000000"/>
                <w:sz w:val="16"/>
                <w:szCs w:val="16"/>
                <w:vertAlign w:val="superscript"/>
              </w:rPr>
              <w:t>95</w:t>
            </w:r>
          </w:p>
        </w:tc>
      </w:tr>
      <w:tr w:rsidR="003B1A24" w14:paraId="2FDE171C" w14:textId="77777777">
        <w:trPr>
          <w:trHeight w:val="58"/>
        </w:trPr>
        <w:tc>
          <w:tcPr>
            <w:tcW w:w="1013" w:type="dxa"/>
            <w:tcBorders>
              <w:top w:val="nil"/>
              <w:left w:val="single" w:sz="4" w:space="0" w:color="000000"/>
              <w:bottom w:val="nil"/>
              <w:right w:val="single" w:sz="4" w:space="0" w:color="000000"/>
            </w:tcBorders>
            <w:vAlign w:val="bottom"/>
          </w:tcPr>
          <w:p w14:paraId="6FFF9C10" w14:textId="77777777" w:rsidR="003B1A24" w:rsidRDefault="003B1A24">
            <w:pPr>
              <w:rPr>
                <w:rFonts w:ascii="Calibri" w:eastAsia="Calibri" w:hAnsi="Calibri" w:cs="Calibri"/>
                <w:color w:val="000000"/>
                <w:sz w:val="16"/>
                <w:szCs w:val="16"/>
              </w:rPr>
            </w:pPr>
          </w:p>
        </w:tc>
        <w:tc>
          <w:tcPr>
            <w:tcW w:w="2406" w:type="dxa"/>
            <w:vMerge/>
            <w:vAlign w:val="bottom"/>
          </w:tcPr>
          <w:p w14:paraId="3C13086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13705C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76E493E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A0A059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2D86410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1278D5E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235</w:t>
            </w:r>
          </w:p>
        </w:tc>
        <w:tc>
          <w:tcPr>
            <w:tcW w:w="1690" w:type="dxa"/>
            <w:vAlign w:val="bottom"/>
          </w:tcPr>
          <w:p w14:paraId="40B3A3A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469A7DEF" w14:textId="74FDA31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Gasparine et al.,2025</w:t>
            </w:r>
            <w:r w:rsidR="009F13E2">
              <w:rPr>
                <w:rFonts w:ascii="Calibri" w:eastAsia="Calibri" w:hAnsi="Calibri" w:cs="Calibri"/>
                <w:color w:val="000000"/>
                <w:sz w:val="16"/>
                <w:szCs w:val="16"/>
                <w:vertAlign w:val="superscript"/>
              </w:rPr>
              <w:t>97</w:t>
            </w:r>
          </w:p>
        </w:tc>
      </w:tr>
      <w:tr w:rsidR="003B1A24" w14:paraId="5B3E3C49" w14:textId="77777777">
        <w:trPr>
          <w:trHeight w:val="58"/>
        </w:trPr>
        <w:tc>
          <w:tcPr>
            <w:tcW w:w="1013" w:type="dxa"/>
            <w:tcBorders>
              <w:top w:val="nil"/>
              <w:left w:val="single" w:sz="4" w:space="0" w:color="000000"/>
              <w:bottom w:val="nil"/>
              <w:right w:val="single" w:sz="4" w:space="0" w:color="000000"/>
            </w:tcBorders>
            <w:vAlign w:val="bottom"/>
          </w:tcPr>
          <w:p w14:paraId="76296C7A"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2E33865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Djibouti</w:t>
            </w:r>
          </w:p>
        </w:tc>
        <w:tc>
          <w:tcPr>
            <w:tcW w:w="1117" w:type="dxa"/>
            <w:vAlign w:val="bottom"/>
          </w:tcPr>
          <w:p w14:paraId="09B4D75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2016</w:t>
            </w:r>
          </w:p>
        </w:tc>
        <w:tc>
          <w:tcPr>
            <w:tcW w:w="1024" w:type="dxa"/>
            <w:vAlign w:val="bottom"/>
          </w:tcPr>
          <w:p w14:paraId="79B555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C9770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18D5EB3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141</w:t>
            </w:r>
          </w:p>
        </w:tc>
        <w:tc>
          <w:tcPr>
            <w:tcW w:w="754" w:type="dxa"/>
            <w:vAlign w:val="bottom"/>
          </w:tcPr>
          <w:p w14:paraId="61AE0A0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546</w:t>
            </w:r>
          </w:p>
        </w:tc>
        <w:tc>
          <w:tcPr>
            <w:tcW w:w="1690" w:type="dxa"/>
            <w:vAlign w:val="bottom"/>
          </w:tcPr>
          <w:p w14:paraId="6CC489D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25.82</w:t>
            </w:r>
          </w:p>
        </w:tc>
        <w:tc>
          <w:tcPr>
            <w:tcW w:w="2268" w:type="dxa"/>
            <w:vAlign w:val="bottom"/>
          </w:tcPr>
          <w:p w14:paraId="4AE8ACE9" w14:textId="141BDAA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Horton et al.,2016</w:t>
            </w:r>
            <w:r w:rsidR="00DA2A31">
              <w:rPr>
                <w:rFonts w:ascii="Calibri" w:eastAsia="Calibri" w:hAnsi="Calibri" w:cs="Calibri"/>
                <w:color w:val="000000"/>
                <w:sz w:val="16"/>
                <w:szCs w:val="16"/>
                <w:vertAlign w:val="superscript"/>
              </w:rPr>
              <w:t>154</w:t>
            </w:r>
          </w:p>
        </w:tc>
      </w:tr>
      <w:tr w:rsidR="003B1A24" w14:paraId="0C6E46AF" w14:textId="77777777">
        <w:trPr>
          <w:trHeight w:val="58"/>
        </w:trPr>
        <w:tc>
          <w:tcPr>
            <w:tcW w:w="1013" w:type="dxa"/>
            <w:tcBorders>
              <w:top w:val="nil"/>
              <w:left w:val="single" w:sz="4" w:space="0" w:color="000000"/>
              <w:bottom w:val="nil"/>
              <w:right w:val="single" w:sz="4" w:space="0" w:color="000000"/>
            </w:tcBorders>
            <w:vAlign w:val="bottom"/>
          </w:tcPr>
          <w:p w14:paraId="7D9BADF5"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586D90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Ghana</w:t>
            </w:r>
          </w:p>
        </w:tc>
        <w:tc>
          <w:tcPr>
            <w:tcW w:w="1117" w:type="dxa"/>
            <w:vAlign w:val="bottom"/>
          </w:tcPr>
          <w:p w14:paraId="7E47D2B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246C9B2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75887EE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107A5B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4124BF6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912</w:t>
            </w:r>
          </w:p>
        </w:tc>
        <w:tc>
          <w:tcPr>
            <w:tcW w:w="1690" w:type="dxa"/>
            <w:vAlign w:val="bottom"/>
          </w:tcPr>
          <w:p w14:paraId="39CFB06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6FAE4A88" w14:textId="6A93750E"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Nimo-Paintsil et al.,2022</w:t>
            </w:r>
            <w:r w:rsidR="00DA2A31">
              <w:rPr>
                <w:rFonts w:ascii="Calibri" w:eastAsia="Calibri" w:hAnsi="Calibri" w:cs="Calibri"/>
                <w:color w:val="000000"/>
                <w:sz w:val="16"/>
                <w:szCs w:val="16"/>
                <w:vertAlign w:val="superscript"/>
              </w:rPr>
              <w:t>149</w:t>
            </w:r>
          </w:p>
        </w:tc>
      </w:tr>
      <w:tr w:rsidR="003B1A24" w14:paraId="2602B4EC" w14:textId="77777777">
        <w:trPr>
          <w:trHeight w:val="58"/>
        </w:trPr>
        <w:tc>
          <w:tcPr>
            <w:tcW w:w="1013" w:type="dxa"/>
            <w:tcBorders>
              <w:top w:val="nil"/>
              <w:left w:val="single" w:sz="4" w:space="0" w:color="000000"/>
              <w:bottom w:val="nil"/>
              <w:right w:val="single" w:sz="4" w:space="0" w:color="000000"/>
            </w:tcBorders>
            <w:vAlign w:val="bottom"/>
          </w:tcPr>
          <w:p w14:paraId="7D9A640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6FCC3E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9F3461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14D582E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5E0CA75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267DC93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429D3DC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705</w:t>
            </w:r>
          </w:p>
        </w:tc>
        <w:tc>
          <w:tcPr>
            <w:tcW w:w="1690" w:type="dxa"/>
            <w:vAlign w:val="bottom"/>
          </w:tcPr>
          <w:p w14:paraId="25583D0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0.57</w:t>
            </w:r>
          </w:p>
        </w:tc>
        <w:tc>
          <w:tcPr>
            <w:tcW w:w="2268" w:type="dxa"/>
            <w:vAlign w:val="bottom"/>
          </w:tcPr>
          <w:p w14:paraId="452B37A6" w14:textId="1332793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Bentil et al.,2023</w:t>
            </w:r>
            <w:r w:rsidR="00DA2A31">
              <w:rPr>
                <w:rFonts w:ascii="Calibri" w:eastAsia="Calibri" w:hAnsi="Calibri" w:cs="Calibri"/>
                <w:color w:val="000000"/>
                <w:sz w:val="16"/>
                <w:szCs w:val="16"/>
                <w:vertAlign w:val="superscript"/>
              </w:rPr>
              <w:t>18</w:t>
            </w:r>
          </w:p>
        </w:tc>
      </w:tr>
      <w:tr w:rsidR="003B1A24" w14:paraId="110FAAFF" w14:textId="77777777">
        <w:trPr>
          <w:trHeight w:val="58"/>
        </w:trPr>
        <w:tc>
          <w:tcPr>
            <w:tcW w:w="1013" w:type="dxa"/>
            <w:tcBorders>
              <w:top w:val="nil"/>
              <w:left w:val="single" w:sz="4" w:space="0" w:color="000000"/>
              <w:bottom w:val="nil"/>
              <w:right w:val="single" w:sz="4" w:space="0" w:color="000000"/>
            </w:tcBorders>
            <w:vAlign w:val="bottom"/>
          </w:tcPr>
          <w:p w14:paraId="50E37E80"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278DA4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159BCB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5AA98EC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5D80B8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3C3F886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6C606DA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491</w:t>
            </w:r>
          </w:p>
        </w:tc>
        <w:tc>
          <w:tcPr>
            <w:tcW w:w="1690" w:type="dxa"/>
            <w:vAlign w:val="bottom"/>
          </w:tcPr>
          <w:p w14:paraId="4A5C374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0.41</w:t>
            </w:r>
          </w:p>
        </w:tc>
        <w:tc>
          <w:tcPr>
            <w:tcW w:w="2268" w:type="dxa"/>
            <w:vAlign w:val="bottom"/>
          </w:tcPr>
          <w:p w14:paraId="4EC25A51" w14:textId="7192EC71"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Addo et al.,2024</w:t>
            </w:r>
            <w:r w:rsidR="00DA2A31">
              <w:rPr>
                <w:rFonts w:ascii="Calibri" w:eastAsia="Calibri" w:hAnsi="Calibri" w:cs="Calibri"/>
                <w:color w:val="000000"/>
                <w:sz w:val="16"/>
                <w:szCs w:val="16"/>
                <w:vertAlign w:val="superscript"/>
              </w:rPr>
              <w:t>14</w:t>
            </w:r>
          </w:p>
        </w:tc>
      </w:tr>
      <w:tr w:rsidR="003B1A24" w14:paraId="1FA75245" w14:textId="77777777">
        <w:trPr>
          <w:trHeight w:val="58"/>
        </w:trPr>
        <w:tc>
          <w:tcPr>
            <w:tcW w:w="1013" w:type="dxa"/>
            <w:tcBorders>
              <w:top w:val="nil"/>
              <w:left w:val="single" w:sz="4" w:space="0" w:color="000000"/>
              <w:bottom w:val="nil"/>
              <w:right w:val="single" w:sz="4" w:space="0" w:color="000000"/>
            </w:tcBorders>
            <w:vAlign w:val="bottom"/>
          </w:tcPr>
          <w:p w14:paraId="211FBCC0"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998C97F"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576EC5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4E56CD2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730A414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6B779D1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66D2095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52</w:t>
            </w:r>
          </w:p>
        </w:tc>
        <w:tc>
          <w:tcPr>
            <w:tcW w:w="1690" w:type="dxa"/>
            <w:vAlign w:val="bottom"/>
          </w:tcPr>
          <w:p w14:paraId="22BE33C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3.85</w:t>
            </w:r>
          </w:p>
        </w:tc>
        <w:tc>
          <w:tcPr>
            <w:tcW w:w="2268" w:type="dxa"/>
            <w:vAlign w:val="bottom"/>
          </w:tcPr>
          <w:p w14:paraId="75D5A1A6" w14:textId="27A45097"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Amoah et al.,2024</w:t>
            </w:r>
            <w:r w:rsidR="00DA2A31">
              <w:rPr>
                <w:rFonts w:ascii="Calibri" w:eastAsia="Calibri" w:hAnsi="Calibri" w:cs="Calibri"/>
                <w:color w:val="000000"/>
                <w:sz w:val="16"/>
                <w:szCs w:val="16"/>
                <w:vertAlign w:val="superscript"/>
              </w:rPr>
              <w:t>102</w:t>
            </w:r>
          </w:p>
        </w:tc>
      </w:tr>
      <w:tr w:rsidR="003B1A24" w14:paraId="501570DD" w14:textId="77777777">
        <w:trPr>
          <w:trHeight w:val="58"/>
        </w:trPr>
        <w:tc>
          <w:tcPr>
            <w:tcW w:w="1013" w:type="dxa"/>
            <w:tcBorders>
              <w:top w:val="nil"/>
              <w:left w:val="single" w:sz="4" w:space="0" w:color="000000"/>
              <w:bottom w:val="nil"/>
              <w:right w:val="single" w:sz="4" w:space="0" w:color="000000"/>
            </w:tcBorders>
            <w:vAlign w:val="bottom"/>
          </w:tcPr>
          <w:p w14:paraId="710BE95F"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7104C63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Guinea</w:t>
            </w:r>
          </w:p>
        </w:tc>
        <w:tc>
          <w:tcPr>
            <w:tcW w:w="1117" w:type="dxa"/>
            <w:vAlign w:val="bottom"/>
          </w:tcPr>
          <w:p w14:paraId="5F350A9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2019</w:t>
            </w:r>
          </w:p>
        </w:tc>
        <w:tc>
          <w:tcPr>
            <w:tcW w:w="1024" w:type="dxa"/>
            <w:vAlign w:val="bottom"/>
          </w:tcPr>
          <w:p w14:paraId="10E512C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F0D81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0432DF9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w:t>
            </w:r>
          </w:p>
        </w:tc>
        <w:tc>
          <w:tcPr>
            <w:tcW w:w="754" w:type="dxa"/>
            <w:vAlign w:val="bottom"/>
          </w:tcPr>
          <w:p w14:paraId="2EB7B4F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1406</w:t>
            </w:r>
          </w:p>
        </w:tc>
        <w:tc>
          <w:tcPr>
            <w:tcW w:w="1690" w:type="dxa"/>
            <w:vAlign w:val="bottom"/>
          </w:tcPr>
          <w:p w14:paraId="58A621C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2.63</w:t>
            </w:r>
          </w:p>
        </w:tc>
        <w:tc>
          <w:tcPr>
            <w:tcW w:w="2268" w:type="dxa"/>
            <w:vMerge w:val="restart"/>
          </w:tcPr>
          <w:p w14:paraId="786B868B" w14:textId="2F00A0A9"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Naydenova et al.,2019</w:t>
            </w:r>
            <w:r w:rsidR="00DA2A31">
              <w:rPr>
                <w:rFonts w:ascii="Calibri" w:eastAsia="Calibri" w:hAnsi="Calibri" w:cs="Calibri"/>
                <w:color w:val="000000"/>
                <w:sz w:val="16"/>
                <w:szCs w:val="16"/>
                <w:vertAlign w:val="superscript"/>
              </w:rPr>
              <w:t>155</w:t>
            </w:r>
          </w:p>
        </w:tc>
      </w:tr>
      <w:tr w:rsidR="003B1A24" w14:paraId="688DB3A3" w14:textId="77777777">
        <w:trPr>
          <w:trHeight w:val="58"/>
        </w:trPr>
        <w:tc>
          <w:tcPr>
            <w:tcW w:w="1013" w:type="dxa"/>
            <w:tcBorders>
              <w:top w:val="nil"/>
              <w:left w:val="single" w:sz="4" w:space="0" w:color="000000"/>
              <w:bottom w:val="nil"/>
              <w:right w:val="single" w:sz="4" w:space="0" w:color="000000"/>
            </w:tcBorders>
            <w:vAlign w:val="bottom"/>
          </w:tcPr>
          <w:p w14:paraId="6197BD8D"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54FC05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F917AB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2019</w:t>
            </w:r>
          </w:p>
        </w:tc>
        <w:tc>
          <w:tcPr>
            <w:tcW w:w="1024" w:type="dxa"/>
            <w:vAlign w:val="bottom"/>
          </w:tcPr>
          <w:p w14:paraId="7B1E1E3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D7A0C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E38D9F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21</w:t>
            </w:r>
          </w:p>
        </w:tc>
        <w:tc>
          <w:tcPr>
            <w:tcW w:w="754" w:type="dxa"/>
            <w:vAlign w:val="bottom"/>
          </w:tcPr>
          <w:p w14:paraId="460DFF6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1406</w:t>
            </w:r>
          </w:p>
        </w:tc>
        <w:tc>
          <w:tcPr>
            <w:tcW w:w="1690" w:type="dxa"/>
            <w:vAlign w:val="bottom"/>
          </w:tcPr>
          <w:p w14:paraId="220C71E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1.49</w:t>
            </w:r>
          </w:p>
        </w:tc>
        <w:tc>
          <w:tcPr>
            <w:tcW w:w="2268" w:type="dxa"/>
            <w:vMerge/>
          </w:tcPr>
          <w:p w14:paraId="527B8AE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3E037A83" w14:textId="77777777">
        <w:trPr>
          <w:trHeight w:val="58"/>
        </w:trPr>
        <w:tc>
          <w:tcPr>
            <w:tcW w:w="1013" w:type="dxa"/>
            <w:tcBorders>
              <w:top w:val="nil"/>
              <w:left w:val="single" w:sz="4" w:space="0" w:color="000000"/>
              <w:bottom w:val="nil"/>
              <w:right w:val="single" w:sz="4" w:space="0" w:color="000000"/>
            </w:tcBorders>
            <w:vAlign w:val="bottom"/>
          </w:tcPr>
          <w:p w14:paraId="1F3152A0"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423B98D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364673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3DD7CE3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1B0FFBA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F35714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27</w:t>
            </w:r>
          </w:p>
        </w:tc>
        <w:tc>
          <w:tcPr>
            <w:tcW w:w="754" w:type="dxa"/>
            <w:vAlign w:val="bottom"/>
          </w:tcPr>
          <w:p w14:paraId="5046D10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882</w:t>
            </w:r>
          </w:p>
        </w:tc>
        <w:tc>
          <w:tcPr>
            <w:tcW w:w="1690" w:type="dxa"/>
            <w:vAlign w:val="bottom"/>
          </w:tcPr>
          <w:p w14:paraId="47CE1AD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3.06</w:t>
            </w:r>
          </w:p>
        </w:tc>
        <w:tc>
          <w:tcPr>
            <w:tcW w:w="2268" w:type="dxa"/>
            <w:vMerge w:val="restart"/>
          </w:tcPr>
          <w:p w14:paraId="48E96CE5" w14:textId="7829370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Naidenova et al.,2020</w:t>
            </w:r>
            <w:r w:rsidR="008068CF">
              <w:rPr>
                <w:rFonts w:ascii="Calibri" w:eastAsia="Calibri" w:hAnsi="Calibri" w:cs="Calibri"/>
                <w:color w:val="000000"/>
                <w:sz w:val="16"/>
                <w:szCs w:val="16"/>
                <w:vertAlign w:val="superscript"/>
              </w:rPr>
              <w:t>83</w:t>
            </w:r>
          </w:p>
        </w:tc>
      </w:tr>
      <w:tr w:rsidR="003B1A24" w14:paraId="48FD3974" w14:textId="77777777">
        <w:trPr>
          <w:trHeight w:val="58"/>
        </w:trPr>
        <w:tc>
          <w:tcPr>
            <w:tcW w:w="1013" w:type="dxa"/>
            <w:tcBorders>
              <w:top w:val="nil"/>
              <w:left w:val="single" w:sz="4" w:space="0" w:color="000000"/>
              <w:bottom w:val="nil"/>
              <w:right w:val="single" w:sz="4" w:space="0" w:color="000000"/>
            </w:tcBorders>
            <w:vAlign w:val="bottom"/>
          </w:tcPr>
          <w:p w14:paraId="267FCDF5"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00CE5BB"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9D5F37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7FEA602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D782B1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619C05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w:t>
            </w:r>
          </w:p>
        </w:tc>
        <w:tc>
          <w:tcPr>
            <w:tcW w:w="754" w:type="dxa"/>
            <w:vAlign w:val="bottom"/>
          </w:tcPr>
          <w:p w14:paraId="04F478D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882</w:t>
            </w:r>
          </w:p>
        </w:tc>
        <w:tc>
          <w:tcPr>
            <w:tcW w:w="1690" w:type="dxa"/>
            <w:vAlign w:val="bottom"/>
          </w:tcPr>
          <w:p w14:paraId="31CB87A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1.25</w:t>
            </w:r>
          </w:p>
        </w:tc>
        <w:tc>
          <w:tcPr>
            <w:tcW w:w="2268" w:type="dxa"/>
            <w:vMerge/>
          </w:tcPr>
          <w:p w14:paraId="6820AF9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508D3AA2" w14:textId="77777777">
        <w:trPr>
          <w:trHeight w:val="58"/>
        </w:trPr>
        <w:tc>
          <w:tcPr>
            <w:tcW w:w="1013" w:type="dxa"/>
            <w:tcBorders>
              <w:top w:val="nil"/>
              <w:left w:val="single" w:sz="4" w:space="0" w:color="000000"/>
              <w:bottom w:val="nil"/>
              <w:right w:val="single" w:sz="4" w:space="0" w:color="000000"/>
            </w:tcBorders>
            <w:vAlign w:val="bottom"/>
          </w:tcPr>
          <w:p w14:paraId="3591EBD0"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3A1047C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Ivorycoast</w:t>
            </w:r>
          </w:p>
        </w:tc>
        <w:tc>
          <w:tcPr>
            <w:tcW w:w="1117" w:type="dxa"/>
            <w:vAlign w:val="bottom"/>
          </w:tcPr>
          <w:p w14:paraId="1D9E867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659A6A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FF4FC2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247A58D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w:t>
            </w:r>
          </w:p>
        </w:tc>
        <w:tc>
          <w:tcPr>
            <w:tcW w:w="754" w:type="dxa"/>
            <w:vAlign w:val="bottom"/>
          </w:tcPr>
          <w:p w14:paraId="04AEB62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4088</w:t>
            </w:r>
          </w:p>
        </w:tc>
        <w:tc>
          <w:tcPr>
            <w:tcW w:w="1690" w:type="dxa"/>
            <w:vAlign w:val="bottom"/>
          </w:tcPr>
          <w:p w14:paraId="3D8FAB2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0.39</w:t>
            </w:r>
          </w:p>
        </w:tc>
        <w:tc>
          <w:tcPr>
            <w:tcW w:w="2268" w:type="dxa"/>
            <w:vAlign w:val="bottom"/>
          </w:tcPr>
          <w:p w14:paraId="4BA6941F" w14:textId="5C4B7D0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Adjogoua et al.,2021</w:t>
            </w:r>
            <w:r w:rsidR="00DA2A31">
              <w:rPr>
                <w:rFonts w:ascii="Calibri" w:eastAsia="Calibri" w:hAnsi="Calibri" w:cs="Calibri"/>
                <w:color w:val="000000"/>
                <w:sz w:val="16"/>
                <w:szCs w:val="16"/>
                <w:vertAlign w:val="superscript"/>
              </w:rPr>
              <w:t>6</w:t>
            </w:r>
          </w:p>
        </w:tc>
      </w:tr>
      <w:tr w:rsidR="003B1A24" w14:paraId="1D0B34CF" w14:textId="77777777">
        <w:trPr>
          <w:trHeight w:val="58"/>
        </w:trPr>
        <w:tc>
          <w:tcPr>
            <w:tcW w:w="1013" w:type="dxa"/>
            <w:tcBorders>
              <w:top w:val="nil"/>
              <w:left w:val="single" w:sz="4" w:space="0" w:color="000000"/>
              <w:bottom w:val="nil"/>
              <w:right w:val="single" w:sz="4" w:space="0" w:color="000000"/>
            </w:tcBorders>
            <w:vAlign w:val="bottom"/>
          </w:tcPr>
          <w:p w14:paraId="550F3CBB"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4499B0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571A743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2006</w:t>
            </w:r>
          </w:p>
        </w:tc>
        <w:tc>
          <w:tcPr>
            <w:tcW w:w="1024" w:type="dxa"/>
            <w:vAlign w:val="bottom"/>
          </w:tcPr>
          <w:p w14:paraId="2CE87C3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DF2A3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107CE45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2250603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1071</w:t>
            </w:r>
          </w:p>
        </w:tc>
        <w:tc>
          <w:tcPr>
            <w:tcW w:w="1690" w:type="dxa"/>
            <w:vAlign w:val="bottom"/>
          </w:tcPr>
          <w:p w14:paraId="008878A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0E8846A7" w14:textId="69BDD7B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Sang et al.,2006</w:t>
            </w:r>
            <w:r w:rsidR="00DA2A31">
              <w:rPr>
                <w:rFonts w:ascii="Calibri" w:eastAsia="Calibri" w:hAnsi="Calibri" w:cs="Calibri"/>
                <w:color w:val="000000"/>
                <w:sz w:val="16"/>
                <w:szCs w:val="16"/>
                <w:vertAlign w:val="superscript"/>
              </w:rPr>
              <w:t>146</w:t>
            </w:r>
          </w:p>
        </w:tc>
      </w:tr>
      <w:tr w:rsidR="003B1A24" w14:paraId="61F2E790" w14:textId="77777777">
        <w:trPr>
          <w:trHeight w:val="58"/>
        </w:trPr>
        <w:tc>
          <w:tcPr>
            <w:tcW w:w="1013" w:type="dxa"/>
            <w:tcBorders>
              <w:top w:val="nil"/>
              <w:left w:val="single" w:sz="4" w:space="0" w:color="000000"/>
              <w:bottom w:val="nil"/>
              <w:right w:val="single" w:sz="4" w:space="0" w:color="000000"/>
            </w:tcBorders>
            <w:vAlign w:val="bottom"/>
          </w:tcPr>
          <w:p w14:paraId="51F5BAC2"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B0A869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DDA5CC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2011</w:t>
            </w:r>
          </w:p>
        </w:tc>
        <w:tc>
          <w:tcPr>
            <w:tcW w:w="1024" w:type="dxa"/>
            <w:vAlign w:val="bottom"/>
          </w:tcPr>
          <w:p w14:paraId="7D25CC7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2E2164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521ED40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w:t>
            </w:r>
          </w:p>
        </w:tc>
        <w:tc>
          <w:tcPr>
            <w:tcW w:w="754" w:type="dxa"/>
            <w:vAlign w:val="bottom"/>
          </w:tcPr>
          <w:p w14:paraId="03B7D77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1144</w:t>
            </w:r>
          </w:p>
        </w:tc>
        <w:tc>
          <w:tcPr>
            <w:tcW w:w="1690" w:type="dxa"/>
            <w:vAlign w:val="bottom"/>
          </w:tcPr>
          <w:p w14:paraId="3ED1FDC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w:t>
            </w:r>
          </w:p>
        </w:tc>
        <w:tc>
          <w:tcPr>
            <w:tcW w:w="2268" w:type="dxa"/>
            <w:vAlign w:val="bottom"/>
          </w:tcPr>
          <w:p w14:paraId="19014CFB" w14:textId="6756BE29" w:rsidR="003B1A24" w:rsidRPr="005D5818" w:rsidRDefault="004652D2">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 xml:space="preserve">Sang </w:t>
            </w:r>
            <w:r w:rsidR="005D5818">
              <w:rPr>
                <w:rFonts w:ascii="Calibri" w:eastAsia="Calibri" w:hAnsi="Calibri" w:cs="Calibri"/>
                <w:color w:val="000000"/>
                <w:sz w:val="16"/>
                <w:szCs w:val="16"/>
              </w:rPr>
              <w:t>et al., 2011</w:t>
            </w:r>
            <w:r w:rsidR="00DA2A31">
              <w:rPr>
                <w:rFonts w:ascii="Calibri" w:eastAsia="Calibri" w:hAnsi="Calibri" w:cs="Calibri"/>
                <w:color w:val="000000"/>
                <w:sz w:val="16"/>
                <w:szCs w:val="16"/>
                <w:vertAlign w:val="superscript"/>
              </w:rPr>
              <w:t>147</w:t>
            </w:r>
          </w:p>
        </w:tc>
      </w:tr>
      <w:tr w:rsidR="003B1A24" w14:paraId="0CEB72F1" w14:textId="77777777">
        <w:trPr>
          <w:trHeight w:val="58"/>
        </w:trPr>
        <w:tc>
          <w:tcPr>
            <w:tcW w:w="1013" w:type="dxa"/>
            <w:tcBorders>
              <w:top w:val="nil"/>
              <w:left w:val="single" w:sz="4" w:space="0" w:color="000000"/>
              <w:bottom w:val="nil"/>
              <w:right w:val="single" w:sz="4" w:space="0" w:color="000000"/>
            </w:tcBorders>
            <w:vAlign w:val="bottom"/>
          </w:tcPr>
          <w:p w14:paraId="3EAA69DC"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AAC020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3D5951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2014</w:t>
            </w:r>
          </w:p>
        </w:tc>
        <w:tc>
          <w:tcPr>
            <w:tcW w:w="1024" w:type="dxa"/>
            <w:vAlign w:val="bottom"/>
          </w:tcPr>
          <w:p w14:paraId="53C64E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79C163D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0B1F6A4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4F3BCF9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6760</w:t>
            </w:r>
          </w:p>
        </w:tc>
        <w:tc>
          <w:tcPr>
            <w:tcW w:w="1690" w:type="dxa"/>
            <w:vAlign w:val="bottom"/>
          </w:tcPr>
          <w:p w14:paraId="4497085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712754C1" w14:textId="6DB32E4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Lutomiah et al.,2014</w:t>
            </w:r>
            <w:r w:rsidR="00DA2A31">
              <w:rPr>
                <w:rFonts w:ascii="Calibri" w:eastAsia="Calibri" w:hAnsi="Calibri" w:cs="Calibri"/>
                <w:color w:val="000000"/>
                <w:sz w:val="16"/>
                <w:szCs w:val="16"/>
                <w:vertAlign w:val="superscript"/>
              </w:rPr>
              <w:t>156</w:t>
            </w:r>
          </w:p>
        </w:tc>
      </w:tr>
      <w:tr w:rsidR="003B1A24" w14:paraId="5FA6034C" w14:textId="77777777">
        <w:trPr>
          <w:trHeight w:val="58"/>
        </w:trPr>
        <w:tc>
          <w:tcPr>
            <w:tcW w:w="1013" w:type="dxa"/>
            <w:tcBorders>
              <w:top w:val="nil"/>
              <w:left w:val="single" w:sz="4" w:space="0" w:color="000000"/>
              <w:bottom w:val="nil"/>
              <w:right w:val="single" w:sz="4" w:space="0" w:color="000000"/>
            </w:tcBorders>
            <w:vAlign w:val="bottom"/>
          </w:tcPr>
          <w:p w14:paraId="3FA540B9"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1B0C36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544801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1FF1AA2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1519407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04CA9B6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6BB787A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333</w:t>
            </w:r>
          </w:p>
        </w:tc>
        <w:tc>
          <w:tcPr>
            <w:tcW w:w="1690" w:type="dxa"/>
            <w:vAlign w:val="bottom"/>
          </w:tcPr>
          <w:p w14:paraId="7ADC842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0.6</w:t>
            </w:r>
          </w:p>
        </w:tc>
        <w:tc>
          <w:tcPr>
            <w:tcW w:w="2268" w:type="dxa"/>
            <w:vAlign w:val="bottom"/>
          </w:tcPr>
          <w:p w14:paraId="78C60475" w14:textId="4F92AD2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Chiuya et al.,2020</w:t>
            </w:r>
            <w:r w:rsidR="00DA2A31">
              <w:rPr>
                <w:rFonts w:ascii="Calibri" w:eastAsia="Calibri" w:hAnsi="Calibri" w:cs="Calibri"/>
                <w:color w:val="000000"/>
                <w:sz w:val="16"/>
                <w:szCs w:val="16"/>
                <w:vertAlign w:val="superscript"/>
              </w:rPr>
              <w:t>19</w:t>
            </w:r>
          </w:p>
        </w:tc>
      </w:tr>
      <w:tr w:rsidR="003B1A24" w14:paraId="43C63F17" w14:textId="77777777">
        <w:trPr>
          <w:trHeight w:val="58"/>
        </w:trPr>
        <w:tc>
          <w:tcPr>
            <w:tcW w:w="1013" w:type="dxa"/>
            <w:tcBorders>
              <w:top w:val="nil"/>
              <w:left w:val="single" w:sz="4" w:space="0" w:color="000000"/>
              <w:bottom w:val="nil"/>
              <w:right w:val="single" w:sz="4" w:space="0" w:color="000000"/>
            </w:tcBorders>
            <w:vAlign w:val="bottom"/>
          </w:tcPr>
          <w:p w14:paraId="7ED9721E"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76FBDE3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Madagascar</w:t>
            </w:r>
          </w:p>
        </w:tc>
        <w:tc>
          <w:tcPr>
            <w:tcW w:w="1117" w:type="dxa"/>
            <w:vAlign w:val="bottom"/>
          </w:tcPr>
          <w:p w14:paraId="37898F0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1988</w:t>
            </w:r>
          </w:p>
        </w:tc>
        <w:tc>
          <w:tcPr>
            <w:tcW w:w="1024" w:type="dxa"/>
            <w:vAlign w:val="bottom"/>
          </w:tcPr>
          <w:p w14:paraId="334089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DF95F5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CFT</w:t>
            </w:r>
          </w:p>
        </w:tc>
        <w:tc>
          <w:tcPr>
            <w:tcW w:w="792" w:type="dxa"/>
            <w:vAlign w:val="bottom"/>
          </w:tcPr>
          <w:p w14:paraId="72CC20B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w:t>
            </w:r>
          </w:p>
        </w:tc>
        <w:tc>
          <w:tcPr>
            <w:tcW w:w="754" w:type="dxa"/>
            <w:vAlign w:val="bottom"/>
          </w:tcPr>
          <w:p w14:paraId="1C0FF39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248</w:t>
            </w:r>
          </w:p>
        </w:tc>
        <w:tc>
          <w:tcPr>
            <w:tcW w:w="1690" w:type="dxa"/>
            <w:vAlign w:val="bottom"/>
          </w:tcPr>
          <w:p w14:paraId="2B00729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w:t>
            </w:r>
          </w:p>
        </w:tc>
        <w:tc>
          <w:tcPr>
            <w:tcW w:w="2268" w:type="dxa"/>
            <w:vAlign w:val="bottom"/>
          </w:tcPr>
          <w:p w14:paraId="4B3823E7" w14:textId="12C827D2"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Mathiot et al.,1988</w:t>
            </w:r>
            <w:r w:rsidR="00D6267F">
              <w:rPr>
                <w:rFonts w:ascii="Calibri" w:eastAsia="Calibri" w:hAnsi="Calibri" w:cs="Calibri"/>
                <w:color w:val="000000"/>
                <w:sz w:val="16"/>
                <w:szCs w:val="16"/>
                <w:vertAlign w:val="superscript"/>
              </w:rPr>
              <w:t>26</w:t>
            </w:r>
          </w:p>
        </w:tc>
      </w:tr>
      <w:tr w:rsidR="003B1A24" w14:paraId="58C82CF6" w14:textId="77777777">
        <w:trPr>
          <w:trHeight w:val="58"/>
        </w:trPr>
        <w:tc>
          <w:tcPr>
            <w:tcW w:w="1013" w:type="dxa"/>
            <w:tcBorders>
              <w:top w:val="nil"/>
              <w:left w:val="single" w:sz="4" w:space="0" w:color="000000"/>
              <w:bottom w:val="nil"/>
              <w:right w:val="single" w:sz="4" w:space="0" w:color="000000"/>
            </w:tcBorders>
            <w:vAlign w:val="bottom"/>
          </w:tcPr>
          <w:p w14:paraId="276F3DF5"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71A8A9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Mali</w:t>
            </w:r>
          </w:p>
        </w:tc>
        <w:tc>
          <w:tcPr>
            <w:tcW w:w="1117" w:type="dxa"/>
            <w:vAlign w:val="bottom"/>
          </w:tcPr>
          <w:p w14:paraId="6E76019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2014</w:t>
            </w:r>
          </w:p>
        </w:tc>
        <w:tc>
          <w:tcPr>
            <w:tcW w:w="1024" w:type="dxa"/>
            <w:vAlign w:val="bottom"/>
          </w:tcPr>
          <w:p w14:paraId="4027EFA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5722700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5F308E8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64D82CD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w:t>
            </w:r>
          </w:p>
        </w:tc>
        <w:tc>
          <w:tcPr>
            <w:tcW w:w="1690" w:type="dxa"/>
            <w:vAlign w:val="bottom"/>
          </w:tcPr>
          <w:p w14:paraId="543D8B4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4.35</w:t>
            </w:r>
          </w:p>
        </w:tc>
        <w:tc>
          <w:tcPr>
            <w:tcW w:w="2268" w:type="dxa"/>
            <w:vAlign w:val="bottom"/>
          </w:tcPr>
          <w:p w14:paraId="5815D639" w14:textId="05CA29C1" w:rsidR="003B1A24" w:rsidRPr="005D5818" w:rsidRDefault="00DA2A31" w:rsidP="00DA2A31">
            <w:pPr>
              <w:jc w:val="center"/>
              <w:rPr>
                <w:rFonts w:ascii="Calibri" w:eastAsia="Calibri" w:hAnsi="Calibri" w:cs="Calibri"/>
                <w:color w:val="000000"/>
                <w:sz w:val="16"/>
                <w:szCs w:val="16"/>
                <w:vertAlign w:val="superscript"/>
              </w:rPr>
            </w:pPr>
            <w:r w:rsidRPr="00DA2A31">
              <w:rPr>
                <w:rFonts w:ascii="Calibri" w:eastAsia="Calibri" w:hAnsi="Calibri" w:cs="Calibri"/>
                <w:color w:val="000000"/>
                <w:sz w:val="16"/>
                <w:szCs w:val="16"/>
                <w:lang w:val="en"/>
              </w:rPr>
              <w:t>Zivcec</w:t>
            </w:r>
            <w:r w:rsidRPr="00DA2A31" w:rsidDel="00DA2A31">
              <w:rPr>
                <w:rFonts w:ascii="Calibri" w:eastAsia="Calibri" w:hAnsi="Calibri" w:cs="Calibri"/>
                <w:color w:val="000000"/>
                <w:sz w:val="16"/>
                <w:szCs w:val="16"/>
              </w:rPr>
              <w:t xml:space="preserve"> </w:t>
            </w:r>
            <w:r>
              <w:rPr>
                <w:rFonts w:ascii="Calibri" w:eastAsia="Calibri" w:hAnsi="Calibri" w:cs="Calibri"/>
                <w:color w:val="000000"/>
                <w:sz w:val="16"/>
                <w:szCs w:val="16"/>
              </w:rPr>
              <w:t>et al.,2014</w:t>
            </w:r>
            <w:r>
              <w:rPr>
                <w:rFonts w:ascii="Calibri" w:eastAsia="Calibri" w:hAnsi="Calibri" w:cs="Calibri"/>
                <w:color w:val="000000"/>
                <w:sz w:val="16"/>
                <w:szCs w:val="16"/>
                <w:vertAlign w:val="superscript"/>
              </w:rPr>
              <w:t>20</w:t>
            </w:r>
          </w:p>
        </w:tc>
      </w:tr>
      <w:tr w:rsidR="003B1A24" w14:paraId="2626857C" w14:textId="77777777">
        <w:trPr>
          <w:trHeight w:val="58"/>
        </w:trPr>
        <w:tc>
          <w:tcPr>
            <w:tcW w:w="1013" w:type="dxa"/>
            <w:tcBorders>
              <w:top w:val="nil"/>
              <w:left w:val="single" w:sz="4" w:space="0" w:color="000000"/>
              <w:bottom w:val="nil"/>
              <w:right w:val="single" w:sz="4" w:space="0" w:color="000000"/>
            </w:tcBorders>
            <w:vAlign w:val="bottom"/>
          </w:tcPr>
          <w:p w14:paraId="1271B48F"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2F28879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Mauritania</w:t>
            </w:r>
          </w:p>
        </w:tc>
        <w:tc>
          <w:tcPr>
            <w:tcW w:w="1117" w:type="dxa"/>
            <w:vAlign w:val="bottom"/>
          </w:tcPr>
          <w:p w14:paraId="40E6D48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1985</w:t>
            </w:r>
          </w:p>
        </w:tc>
        <w:tc>
          <w:tcPr>
            <w:tcW w:w="1024" w:type="dxa"/>
            <w:vAlign w:val="bottom"/>
          </w:tcPr>
          <w:p w14:paraId="7273C74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EB1149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CFT</w:t>
            </w:r>
          </w:p>
        </w:tc>
        <w:tc>
          <w:tcPr>
            <w:tcW w:w="792" w:type="dxa"/>
            <w:vAlign w:val="bottom"/>
          </w:tcPr>
          <w:p w14:paraId="4A707D7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12</w:t>
            </w:r>
          </w:p>
        </w:tc>
        <w:tc>
          <w:tcPr>
            <w:tcW w:w="754" w:type="dxa"/>
            <w:vAlign w:val="bottom"/>
          </w:tcPr>
          <w:p w14:paraId="5889FB1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172</w:t>
            </w:r>
          </w:p>
        </w:tc>
        <w:tc>
          <w:tcPr>
            <w:tcW w:w="1690" w:type="dxa"/>
            <w:vAlign w:val="bottom"/>
          </w:tcPr>
          <w:p w14:paraId="4071CE4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6.98</w:t>
            </w:r>
          </w:p>
        </w:tc>
        <w:tc>
          <w:tcPr>
            <w:tcW w:w="2268" w:type="dxa"/>
            <w:vAlign w:val="bottom"/>
          </w:tcPr>
          <w:p w14:paraId="6902A951" w14:textId="66AC81C3"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Saluzzo et al.,1985</w:t>
            </w:r>
            <w:r w:rsidR="00CC6819">
              <w:rPr>
                <w:rFonts w:ascii="Calibri" w:eastAsia="Calibri" w:hAnsi="Calibri" w:cs="Calibri"/>
                <w:color w:val="000000"/>
                <w:sz w:val="16"/>
                <w:szCs w:val="16"/>
                <w:vertAlign w:val="superscript"/>
              </w:rPr>
              <w:t>150</w:t>
            </w:r>
          </w:p>
        </w:tc>
      </w:tr>
      <w:tr w:rsidR="003B1A24" w14:paraId="5E4D8D9D" w14:textId="77777777">
        <w:trPr>
          <w:trHeight w:val="58"/>
        </w:trPr>
        <w:tc>
          <w:tcPr>
            <w:tcW w:w="1013" w:type="dxa"/>
            <w:tcBorders>
              <w:top w:val="nil"/>
              <w:left w:val="single" w:sz="4" w:space="0" w:color="000000"/>
              <w:bottom w:val="nil"/>
              <w:right w:val="single" w:sz="4" w:space="0" w:color="000000"/>
            </w:tcBorders>
            <w:vAlign w:val="bottom"/>
          </w:tcPr>
          <w:p w14:paraId="2EDB9F98"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A8650E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DD9863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2CFF4B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5905B3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AD6A97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39</w:t>
            </w:r>
          </w:p>
        </w:tc>
        <w:tc>
          <w:tcPr>
            <w:tcW w:w="754" w:type="dxa"/>
            <w:vAlign w:val="bottom"/>
          </w:tcPr>
          <w:p w14:paraId="2830B2D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1517</w:t>
            </w:r>
          </w:p>
        </w:tc>
        <w:tc>
          <w:tcPr>
            <w:tcW w:w="1690" w:type="dxa"/>
            <w:vAlign w:val="bottom"/>
          </w:tcPr>
          <w:p w14:paraId="6F49D62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2.57</w:t>
            </w:r>
          </w:p>
        </w:tc>
        <w:tc>
          <w:tcPr>
            <w:tcW w:w="2268" w:type="dxa"/>
            <w:vAlign w:val="bottom"/>
          </w:tcPr>
          <w:p w14:paraId="7EAA1751" w14:textId="0661382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Schulz et al.,2021</w:t>
            </w:r>
            <w:r w:rsidR="00CC6819">
              <w:rPr>
                <w:rFonts w:ascii="Calibri" w:eastAsia="Calibri" w:hAnsi="Calibri" w:cs="Calibri"/>
                <w:color w:val="000000"/>
                <w:sz w:val="16"/>
                <w:szCs w:val="16"/>
                <w:vertAlign w:val="superscript"/>
              </w:rPr>
              <w:t>8</w:t>
            </w:r>
          </w:p>
        </w:tc>
      </w:tr>
      <w:tr w:rsidR="003B1A24" w14:paraId="243063A7" w14:textId="77777777">
        <w:trPr>
          <w:trHeight w:val="58"/>
        </w:trPr>
        <w:tc>
          <w:tcPr>
            <w:tcW w:w="1013" w:type="dxa"/>
            <w:tcBorders>
              <w:top w:val="nil"/>
              <w:left w:val="single" w:sz="4" w:space="0" w:color="000000"/>
              <w:bottom w:val="nil"/>
              <w:right w:val="single" w:sz="4" w:space="0" w:color="000000"/>
            </w:tcBorders>
            <w:vAlign w:val="bottom"/>
          </w:tcPr>
          <w:p w14:paraId="603E9E5E"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D4E704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5368F3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3920092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1D0B88B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5E8897C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32</w:t>
            </w:r>
          </w:p>
        </w:tc>
        <w:tc>
          <w:tcPr>
            <w:tcW w:w="754" w:type="dxa"/>
            <w:vAlign w:val="bottom"/>
          </w:tcPr>
          <w:p w14:paraId="3933186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282</w:t>
            </w:r>
          </w:p>
        </w:tc>
        <w:tc>
          <w:tcPr>
            <w:tcW w:w="1690" w:type="dxa"/>
            <w:vAlign w:val="bottom"/>
          </w:tcPr>
          <w:p w14:paraId="783B742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11.35</w:t>
            </w:r>
          </w:p>
        </w:tc>
        <w:tc>
          <w:tcPr>
            <w:tcW w:w="2268" w:type="dxa"/>
            <w:vAlign w:val="bottom"/>
          </w:tcPr>
          <w:p w14:paraId="1BE4662C" w14:textId="0228CCE6"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Ghassem et al.,2023</w:t>
            </w:r>
            <w:r w:rsidR="00CC6819">
              <w:rPr>
                <w:rFonts w:ascii="Calibri" w:eastAsia="Calibri" w:hAnsi="Calibri" w:cs="Calibri"/>
                <w:color w:val="000000"/>
                <w:sz w:val="16"/>
                <w:szCs w:val="16"/>
                <w:vertAlign w:val="superscript"/>
              </w:rPr>
              <w:t>43</w:t>
            </w:r>
          </w:p>
        </w:tc>
      </w:tr>
      <w:tr w:rsidR="003B1A24" w14:paraId="2FC9F3FF" w14:textId="77777777">
        <w:trPr>
          <w:trHeight w:val="58"/>
        </w:trPr>
        <w:tc>
          <w:tcPr>
            <w:tcW w:w="1013" w:type="dxa"/>
            <w:tcBorders>
              <w:top w:val="nil"/>
              <w:left w:val="single" w:sz="4" w:space="0" w:color="000000"/>
              <w:bottom w:val="nil"/>
              <w:right w:val="single" w:sz="4" w:space="0" w:color="000000"/>
            </w:tcBorders>
            <w:vAlign w:val="bottom"/>
          </w:tcPr>
          <w:p w14:paraId="6F6BC3F3"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144929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Nigeria</w:t>
            </w:r>
          </w:p>
        </w:tc>
        <w:tc>
          <w:tcPr>
            <w:tcW w:w="1117" w:type="dxa"/>
            <w:vAlign w:val="bottom"/>
          </w:tcPr>
          <w:p w14:paraId="55CFC68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1F011C1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089F646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65DC09F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4577A2F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319</w:t>
            </w:r>
          </w:p>
        </w:tc>
        <w:tc>
          <w:tcPr>
            <w:tcW w:w="1690" w:type="dxa"/>
            <w:vAlign w:val="bottom"/>
          </w:tcPr>
          <w:p w14:paraId="19B4EF0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0.63</w:t>
            </w:r>
          </w:p>
        </w:tc>
        <w:tc>
          <w:tcPr>
            <w:tcW w:w="2268" w:type="dxa"/>
            <w:vAlign w:val="bottom"/>
          </w:tcPr>
          <w:p w14:paraId="4D43741A" w14:textId="59339552"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Daodu et al.,2025</w:t>
            </w:r>
            <w:r w:rsidR="00CC6819">
              <w:rPr>
                <w:rFonts w:ascii="Calibri" w:eastAsia="Calibri" w:hAnsi="Calibri" w:cs="Calibri"/>
                <w:color w:val="000000"/>
                <w:sz w:val="16"/>
                <w:szCs w:val="16"/>
                <w:vertAlign w:val="superscript"/>
              </w:rPr>
              <w:t>12</w:t>
            </w:r>
          </w:p>
        </w:tc>
      </w:tr>
      <w:tr w:rsidR="003B1A24" w14:paraId="5FA36794" w14:textId="77777777">
        <w:trPr>
          <w:trHeight w:val="58"/>
        </w:trPr>
        <w:tc>
          <w:tcPr>
            <w:tcW w:w="1013" w:type="dxa"/>
            <w:tcBorders>
              <w:top w:val="nil"/>
              <w:left w:val="single" w:sz="4" w:space="0" w:color="000000"/>
              <w:bottom w:val="nil"/>
              <w:right w:val="single" w:sz="4" w:space="0" w:color="000000"/>
            </w:tcBorders>
            <w:vAlign w:val="bottom"/>
          </w:tcPr>
          <w:p w14:paraId="71A23C59"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7F223C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F54913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0A54D7A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73E2239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57C56B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4E174B8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41</w:t>
            </w:r>
          </w:p>
        </w:tc>
        <w:tc>
          <w:tcPr>
            <w:tcW w:w="1690" w:type="dxa"/>
            <w:vAlign w:val="bottom"/>
          </w:tcPr>
          <w:p w14:paraId="6EB9317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2.44</w:t>
            </w:r>
          </w:p>
        </w:tc>
        <w:tc>
          <w:tcPr>
            <w:tcW w:w="2268" w:type="dxa"/>
            <w:vAlign w:val="bottom"/>
          </w:tcPr>
          <w:p w14:paraId="51AC7222" w14:textId="6DF674C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Igah et al.,2025</w:t>
            </w:r>
            <w:r w:rsidR="00CC6819">
              <w:rPr>
                <w:rFonts w:ascii="Calibri" w:eastAsia="Calibri" w:hAnsi="Calibri" w:cs="Calibri"/>
                <w:color w:val="000000"/>
                <w:sz w:val="16"/>
                <w:szCs w:val="16"/>
                <w:vertAlign w:val="superscript"/>
              </w:rPr>
              <w:t>17</w:t>
            </w:r>
          </w:p>
        </w:tc>
      </w:tr>
      <w:tr w:rsidR="003B1A24" w14:paraId="3507C712" w14:textId="77777777">
        <w:trPr>
          <w:trHeight w:val="58"/>
        </w:trPr>
        <w:tc>
          <w:tcPr>
            <w:tcW w:w="1013" w:type="dxa"/>
            <w:tcBorders>
              <w:top w:val="nil"/>
              <w:left w:val="single" w:sz="4" w:space="0" w:color="000000"/>
              <w:bottom w:val="nil"/>
              <w:right w:val="single" w:sz="4" w:space="0" w:color="000000"/>
            </w:tcBorders>
            <w:vAlign w:val="bottom"/>
          </w:tcPr>
          <w:p w14:paraId="1AC981D1"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3F85FBB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Senegal</w:t>
            </w:r>
          </w:p>
        </w:tc>
        <w:tc>
          <w:tcPr>
            <w:tcW w:w="1117" w:type="dxa"/>
            <w:vAlign w:val="bottom"/>
          </w:tcPr>
          <w:p w14:paraId="1216EF6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14EA29C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7652042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375F08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754" w:type="dxa"/>
            <w:vAlign w:val="bottom"/>
          </w:tcPr>
          <w:p w14:paraId="1E9888D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808</w:t>
            </w:r>
          </w:p>
        </w:tc>
        <w:tc>
          <w:tcPr>
            <w:tcW w:w="1690" w:type="dxa"/>
            <w:vAlign w:val="bottom"/>
          </w:tcPr>
          <w:p w14:paraId="5CC5686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0.37</w:t>
            </w:r>
          </w:p>
        </w:tc>
        <w:tc>
          <w:tcPr>
            <w:tcW w:w="2268" w:type="dxa"/>
            <w:vAlign w:val="bottom"/>
          </w:tcPr>
          <w:p w14:paraId="1C4242C2" w14:textId="206E400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Mhamadi et al.,2022</w:t>
            </w:r>
            <w:r w:rsidR="00DA2A31">
              <w:rPr>
                <w:rFonts w:ascii="Calibri" w:eastAsia="Calibri" w:hAnsi="Calibri" w:cs="Calibri"/>
                <w:color w:val="000000"/>
                <w:sz w:val="16"/>
                <w:szCs w:val="16"/>
                <w:vertAlign w:val="superscript"/>
              </w:rPr>
              <w:t>110</w:t>
            </w:r>
          </w:p>
        </w:tc>
      </w:tr>
      <w:tr w:rsidR="003B1A24" w14:paraId="573A1EE4" w14:textId="77777777">
        <w:trPr>
          <w:trHeight w:val="58"/>
        </w:trPr>
        <w:tc>
          <w:tcPr>
            <w:tcW w:w="1013" w:type="dxa"/>
            <w:tcBorders>
              <w:top w:val="nil"/>
              <w:left w:val="single" w:sz="4" w:space="0" w:color="000000"/>
              <w:bottom w:val="nil"/>
              <w:right w:val="single" w:sz="4" w:space="0" w:color="000000"/>
            </w:tcBorders>
            <w:vAlign w:val="bottom"/>
          </w:tcPr>
          <w:p w14:paraId="066CD908"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8CEB31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CB85EA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58131CF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704AAE0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7C0255B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754" w:type="dxa"/>
            <w:vAlign w:val="bottom"/>
          </w:tcPr>
          <w:p w14:paraId="00A0641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1956</w:t>
            </w:r>
          </w:p>
        </w:tc>
        <w:tc>
          <w:tcPr>
            <w:tcW w:w="1690" w:type="dxa"/>
            <w:vAlign w:val="bottom"/>
          </w:tcPr>
          <w:p w14:paraId="242DA3C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1.69</w:t>
            </w:r>
          </w:p>
        </w:tc>
        <w:tc>
          <w:tcPr>
            <w:tcW w:w="2268" w:type="dxa"/>
            <w:vAlign w:val="bottom"/>
          </w:tcPr>
          <w:p w14:paraId="05EFAFDB" w14:textId="49F7AFE2"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Badji et al., 2023</w:t>
            </w:r>
            <w:r w:rsidR="00DA2A31">
              <w:rPr>
                <w:rFonts w:ascii="Calibri" w:eastAsia="Calibri" w:hAnsi="Calibri" w:cs="Calibri"/>
                <w:color w:val="000000"/>
                <w:sz w:val="16"/>
                <w:szCs w:val="16"/>
                <w:vertAlign w:val="superscript"/>
              </w:rPr>
              <w:t>16</w:t>
            </w:r>
          </w:p>
        </w:tc>
      </w:tr>
      <w:tr w:rsidR="003B1A24" w14:paraId="734B8EB0" w14:textId="77777777">
        <w:trPr>
          <w:trHeight w:val="58"/>
        </w:trPr>
        <w:tc>
          <w:tcPr>
            <w:tcW w:w="1013" w:type="dxa"/>
            <w:tcBorders>
              <w:top w:val="nil"/>
              <w:left w:val="single" w:sz="4" w:space="0" w:color="000000"/>
              <w:bottom w:val="nil"/>
              <w:right w:val="single" w:sz="4" w:space="0" w:color="000000"/>
            </w:tcBorders>
            <w:vAlign w:val="bottom"/>
          </w:tcPr>
          <w:p w14:paraId="6BBFE71B"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C11E9E6"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646F66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3B67525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05CF932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074DF39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w:t>
            </w:r>
          </w:p>
        </w:tc>
        <w:tc>
          <w:tcPr>
            <w:tcW w:w="754" w:type="dxa"/>
            <w:vAlign w:val="bottom"/>
          </w:tcPr>
          <w:p w14:paraId="54861A2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319</w:t>
            </w:r>
          </w:p>
        </w:tc>
        <w:tc>
          <w:tcPr>
            <w:tcW w:w="1690" w:type="dxa"/>
            <w:vAlign w:val="bottom"/>
          </w:tcPr>
          <w:p w14:paraId="37A63C8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1.57</w:t>
            </w:r>
          </w:p>
        </w:tc>
        <w:tc>
          <w:tcPr>
            <w:tcW w:w="2268" w:type="dxa"/>
            <w:vAlign w:val="bottom"/>
          </w:tcPr>
          <w:p w14:paraId="7F6C281B" w14:textId="5982833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Ngom et al., 2024</w:t>
            </w:r>
            <w:r w:rsidR="00CC6819">
              <w:rPr>
                <w:rFonts w:ascii="Calibri" w:eastAsia="Calibri" w:hAnsi="Calibri" w:cs="Calibri"/>
                <w:color w:val="000000"/>
                <w:sz w:val="16"/>
                <w:szCs w:val="16"/>
                <w:vertAlign w:val="superscript"/>
              </w:rPr>
              <w:t>11</w:t>
            </w:r>
          </w:p>
        </w:tc>
      </w:tr>
      <w:tr w:rsidR="003B1A24" w14:paraId="24090F6E" w14:textId="77777777">
        <w:trPr>
          <w:trHeight w:val="58"/>
        </w:trPr>
        <w:tc>
          <w:tcPr>
            <w:tcW w:w="1013" w:type="dxa"/>
            <w:tcBorders>
              <w:top w:val="nil"/>
              <w:left w:val="single" w:sz="4" w:space="0" w:color="000000"/>
              <w:bottom w:val="nil"/>
              <w:right w:val="single" w:sz="4" w:space="0" w:color="000000"/>
            </w:tcBorders>
            <w:vAlign w:val="bottom"/>
          </w:tcPr>
          <w:p w14:paraId="34ADF1F2"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0279C12"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A9B192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0B2008D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6FFF1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03E578F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155D8C0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427</w:t>
            </w:r>
          </w:p>
        </w:tc>
        <w:tc>
          <w:tcPr>
            <w:tcW w:w="1690" w:type="dxa"/>
            <w:vAlign w:val="bottom"/>
          </w:tcPr>
          <w:p w14:paraId="40D166D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0.23</w:t>
            </w:r>
          </w:p>
        </w:tc>
        <w:tc>
          <w:tcPr>
            <w:tcW w:w="2268" w:type="dxa"/>
            <w:vAlign w:val="bottom"/>
          </w:tcPr>
          <w:p w14:paraId="3C62594F" w14:textId="06DDDE7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Sene et al.,2024</w:t>
            </w:r>
            <w:r w:rsidR="00CC6819">
              <w:rPr>
                <w:rFonts w:ascii="Calibri" w:eastAsia="Calibri" w:hAnsi="Calibri" w:cs="Calibri"/>
                <w:color w:val="000000"/>
                <w:sz w:val="16"/>
                <w:szCs w:val="16"/>
                <w:vertAlign w:val="superscript"/>
              </w:rPr>
              <w:t>10</w:t>
            </w:r>
          </w:p>
        </w:tc>
      </w:tr>
      <w:tr w:rsidR="003B1A24" w14:paraId="6B907230" w14:textId="77777777">
        <w:trPr>
          <w:trHeight w:val="58"/>
        </w:trPr>
        <w:tc>
          <w:tcPr>
            <w:tcW w:w="1013" w:type="dxa"/>
            <w:tcBorders>
              <w:top w:val="nil"/>
              <w:left w:val="single" w:sz="4" w:space="0" w:color="000000"/>
              <w:bottom w:val="nil"/>
              <w:right w:val="single" w:sz="4" w:space="0" w:color="000000"/>
            </w:tcBorders>
            <w:vAlign w:val="bottom"/>
          </w:tcPr>
          <w:p w14:paraId="0AA1BFBD"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A4561C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2C5820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7E1B67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7C4DED6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5499C74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754" w:type="dxa"/>
            <w:vAlign w:val="bottom"/>
          </w:tcPr>
          <w:p w14:paraId="2A7E216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1709</w:t>
            </w:r>
          </w:p>
        </w:tc>
        <w:tc>
          <w:tcPr>
            <w:tcW w:w="1690" w:type="dxa"/>
            <w:vAlign w:val="bottom"/>
          </w:tcPr>
          <w:p w14:paraId="43D3E12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0.35</w:t>
            </w:r>
          </w:p>
        </w:tc>
        <w:tc>
          <w:tcPr>
            <w:tcW w:w="2268" w:type="dxa"/>
            <w:vAlign w:val="bottom"/>
          </w:tcPr>
          <w:p w14:paraId="3272721C" w14:textId="42363457"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Khoule et al.,2025</w:t>
            </w:r>
            <w:r w:rsidR="00DA2A31">
              <w:rPr>
                <w:rFonts w:ascii="Calibri" w:eastAsia="Calibri" w:hAnsi="Calibri" w:cs="Calibri"/>
                <w:color w:val="000000"/>
                <w:sz w:val="16"/>
                <w:szCs w:val="16"/>
                <w:vertAlign w:val="superscript"/>
              </w:rPr>
              <w:t>148</w:t>
            </w:r>
          </w:p>
        </w:tc>
      </w:tr>
      <w:tr w:rsidR="003B1A24" w14:paraId="1AD2B58E" w14:textId="77777777">
        <w:trPr>
          <w:trHeight w:val="58"/>
        </w:trPr>
        <w:tc>
          <w:tcPr>
            <w:tcW w:w="1013" w:type="dxa"/>
            <w:tcBorders>
              <w:top w:val="nil"/>
              <w:left w:val="single" w:sz="4" w:space="0" w:color="000000"/>
              <w:bottom w:val="nil"/>
              <w:right w:val="single" w:sz="4" w:space="0" w:color="000000"/>
            </w:tcBorders>
            <w:vAlign w:val="bottom"/>
          </w:tcPr>
          <w:p w14:paraId="1F79895C"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49753E2"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C79C73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36DB5E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18BA65C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1DE8E0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w:t>
            </w:r>
          </w:p>
        </w:tc>
        <w:tc>
          <w:tcPr>
            <w:tcW w:w="754" w:type="dxa"/>
            <w:vAlign w:val="bottom"/>
          </w:tcPr>
          <w:p w14:paraId="11FB987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360</w:t>
            </w:r>
          </w:p>
        </w:tc>
        <w:tc>
          <w:tcPr>
            <w:tcW w:w="1690" w:type="dxa"/>
            <w:vAlign w:val="bottom"/>
          </w:tcPr>
          <w:p w14:paraId="7C157CC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3.06</w:t>
            </w:r>
          </w:p>
        </w:tc>
        <w:tc>
          <w:tcPr>
            <w:tcW w:w="2268" w:type="dxa"/>
            <w:vAlign w:val="bottom"/>
          </w:tcPr>
          <w:p w14:paraId="5F60ACD1" w14:textId="7E439F8D"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Sene et al., 2025</w:t>
            </w:r>
            <w:r w:rsidR="00CC6819">
              <w:rPr>
                <w:rFonts w:ascii="Calibri" w:eastAsia="Calibri" w:hAnsi="Calibri" w:cs="Calibri"/>
                <w:color w:val="000000"/>
                <w:sz w:val="16"/>
                <w:szCs w:val="16"/>
                <w:vertAlign w:val="superscript"/>
              </w:rPr>
              <w:t>117</w:t>
            </w:r>
          </w:p>
        </w:tc>
      </w:tr>
      <w:tr w:rsidR="003B1A24" w14:paraId="37911F5C" w14:textId="77777777">
        <w:trPr>
          <w:trHeight w:val="58"/>
        </w:trPr>
        <w:tc>
          <w:tcPr>
            <w:tcW w:w="1013" w:type="dxa"/>
            <w:tcBorders>
              <w:top w:val="nil"/>
              <w:left w:val="single" w:sz="4" w:space="0" w:color="000000"/>
              <w:bottom w:val="nil"/>
              <w:right w:val="single" w:sz="4" w:space="0" w:color="000000"/>
            </w:tcBorders>
            <w:vAlign w:val="bottom"/>
          </w:tcPr>
          <w:p w14:paraId="208BC415"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2CEE15A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Sudan</w:t>
            </w:r>
          </w:p>
        </w:tc>
        <w:tc>
          <w:tcPr>
            <w:tcW w:w="1117" w:type="dxa"/>
            <w:vAlign w:val="bottom"/>
          </w:tcPr>
          <w:p w14:paraId="44C147B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45E9ED9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A4D4C3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272C6C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4841B65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561</w:t>
            </w:r>
          </w:p>
        </w:tc>
        <w:tc>
          <w:tcPr>
            <w:tcW w:w="1690" w:type="dxa"/>
            <w:vAlign w:val="bottom"/>
          </w:tcPr>
          <w:p w14:paraId="1BFCD17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4CFD96DB" w14:textId="4D1DCD5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Shuaib et al.,2020</w:t>
            </w:r>
            <w:r w:rsidR="00DA2A31">
              <w:rPr>
                <w:rFonts w:ascii="Calibri" w:eastAsia="Calibri" w:hAnsi="Calibri" w:cs="Calibri"/>
                <w:color w:val="000000"/>
                <w:sz w:val="16"/>
                <w:szCs w:val="16"/>
                <w:vertAlign w:val="superscript"/>
              </w:rPr>
              <w:t>152</w:t>
            </w:r>
          </w:p>
        </w:tc>
      </w:tr>
      <w:tr w:rsidR="003B1A24" w14:paraId="614EF80C" w14:textId="77777777">
        <w:trPr>
          <w:trHeight w:val="58"/>
        </w:trPr>
        <w:tc>
          <w:tcPr>
            <w:tcW w:w="1013" w:type="dxa"/>
            <w:tcBorders>
              <w:top w:val="nil"/>
              <w:left w:val="single" w:sz="4" w:space="0" w:color="000000"/>
              <w:bottom w:val="nil"/>
              <w:right w:val="single" w:sz="4" w:space="0" w:color="000000"/>
            </w:tcBorders>
            <w:vAlign w:val="bottom"/>
          </w:tcPr>
          <w:p w14:paraId="556CD10E"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4A9CEE9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Uganda</w:t>
            </w:r>
          </w:p>
        </w:tc>
        <w:tc>
          <w:tcPr>
            <w:tcW w:w="1117" w:type="dxa"/>
            <w:vAlign w:val="bottom"/>
          </w:tcPr>
          <w:p w14:paraId="017ABF6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2018</w:t>
            </w:r>
          </w:p>
        </w:tc>
        <w:tc>
          <w:tcPr>
            <w:tcW w:w="1024" w:type="dxa"/>
            <w:vAlign w:val="bottom"/>
          </w:tcPr>
          <w:p w14:paraId="5D0E69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0CF32A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67C469F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7522554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53</w:t>
            </w:r>
          </w:p>
        </w:tc>
        <w:tc>
          <w:tcPr>
            <w:tcW w:w="1690" w:type="dxa"/>
            <w:vAlign w:val="bottom"/>
          </w:tcPr>
          <w:p w14:paraId="412EDDE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1.89</w:t>
            </w:r>
          </w:p>
        </w:tc>
        <w:tc>
          <w:tcPr>
            <w:tcW w:w="2268" w:type="dxa"/>
            <w:vAlign w:val="bottom"/>
          </w:tcPr>
          <w:p w14:paraId="3E0502F3" w14:textId="37B0721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Balin</w:t>
            </w:r>
            <w:r>
              <w:rPr>
                <w:rFonts w:ascii="Calibri" w:eastAsia="Calibri" w:hAnsi="Calibri" w:cs="Calibri"/>
                <w:color w:val="000000"/>
                <w:sz w:val="16"/>
                <w:szCs w:val="16"/>
              </w:rPr>
              <w:t>andi et al., 2018</w:t>
            </w:r>
            <w:r w:rsidR="00DA2A31">
              <w:rPr>
                <w:rFonts w:ascii="Calibri" w:eastAsia="Calibri" w:hAnsi="Calibri" w:cs="Calibri"/>
                <w:color w:val="000000"/>
                <w:sz w:val="16"/>
                <w:szCs w:val="16"/>
                <w:vertAlign w:val="superscript"/>
              </w:rPr>
              <w:t>111</w:t>
            </w:r>
          </w:p>
        </w:tc>
      </w:tr>
      <w:tr w:rsidR="003B1A24" w14:paraId="2DD0D5A5" w14:textId="77777777">
        <w:trPr>
          <w:trHeight w:val="58"/>
        </w:trPr>
        <w:tc>
          <w:tcPr>
            <w:tcW w:w="1013" w:type="dxa"/>
            <w:tcBorders>
              <w:top w:val="nil"/>
              <w:left w:val="single" w:sz="4" w:space="0" w:color="000000"/>
              <w:bottom w:val="nil"/>
              <w:right w:val="single" w:sz="4" w:space="0" w:color="000000"/>
            </w:tcBorders>
            <w:vAlign w:val="bottom"/>
          </w:tcPr>
          <w:p w14:paraId="2D8EC10C"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890B74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2D441C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63EBB24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424135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57076CA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w:t>
            </w:r>
          </w:p>
        </w:tc>
        <w:tc>
          <w:tcPr>
            <w:tcW w:w="754" w:type="dxa"/>
            <w:vAlign w:val="bottom"/>
          </w:tcPr>
          <w:p w14:paraId="52E0911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70</w:t>
            </w:r>
          </w:p>
        </w:tc>
        <w:tc>
          <w:tcPr>
            <w:tcW w:w="1690" w:type="dxa"/>
            <w:vAlign w:val="bottom"/>
          </w:tcPr>
          <w:p w14:paraId="0C2B2FA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11.43</w:t>
            </w:r>
          </w:p>
        </w:tc>
        <w:tc>
          <w:tcPr>
            <w:tcW w:w="2268" w:type="dxa"/>
            <w:vAlign w:val="bottom"/>
          </w:tcPr>
          <w:p w14:paraId="6FD086D0" w14:textId="58E23A4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Wampande et al.,2021</w:t>
            </w:r>
            <w:r w:rsidR="00DA2A31">
              <w:rPr>
                <w:rFonts w:ascii="Calibri" w:eastAsia="Calibri" w:hAnsi="Calibri" w:cs="Calibri"/>
                <w:color w:val="000000"/>
                <w:sz w:val="16"/>
                <w:szCs w:val="16"/>
                <w:vertAlign w:val="superscript"/>
              </w:rPr>
              <w:t>153</w:t>
            </w:r>
          </w:p>
        </w:tc>
      </w:tr>
      <w:tr w:rsidR="003B1A24" w14:paraId="625988E3" w14:textId="77777777">
        <w:trPr>
          <w:trHeight w:val="58"/>
        </w:trPr>
        <w:tc>
          <w:tcPr>
            <w:tcW w:w="1013" w:type="dxa"/>
            <w:tcBorders>
              <w:top w:val="nil"/>
              <w:left w:val="single" w:sz="4" w:space="0" w:color="000000"/>
              <w:bottom w:val="nil"/>
              <w:right w:val="single" w:sz="4" w:space="0" w:color="000000"/>
            </w:tcBorders>
            <w:vAlign w:val="bottom"/>
          </w:tcPr>
          <w:p w14:paraId="3FA0ECFD"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BB07BC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C89614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1D65AE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0E11F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NGS</w:t>
            </w:r>
          </w:p>
        </w:tc>
        <w:tc>
          <w:tcPr>
            <w:tcW w:w="792" w:type="dxa"/>
            <w:vAlign w:val="bottom"/>
          </w:tcPr>
          <w:p w14:paraId="378643E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34E75FB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121</w:t>
            </w:r>
          </w:p>
        </w:tc>
        <w:tc>
          <w:tcPr>
            <w:tcW w:w="1690" w:type="dxa"/>
            <w:vAlign w:val="bottom"/>
          </w:tcPr>
          <w:p w14:paraId="2B4FB9D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3.31</w:t>
            </w:r>
          </w:p>
        </w:tc>
        <w:tc>
          <w:tcPr>
            <w:tcW w:w="2268" w:type="dxa"/>
            <w:vAlign w:val="bottom"/>
          </w:tcPr>
          <w:p w14:paraId="2C981B3C" w14:textId="0414512C"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Atim et al.,2022</w:t>
            </w:r>
            <w:r w:rsidR="008068CF">
              <w:rPr>
                <w:rFonts w:ascii="Calibri" w:eastAsia="Calibri" w:hAnsi="Calibri" w:cs="Calibri"/>
                <w:color w:val="000000"/>
                <w:sz w:val="16"/>
                <w:szCs w:val="16"/>
                <w:vertAlign w:val="superscript"/>
              </w:rPr>
              <w:t>42</w:t>
            </w:r>
          </w:p>
        </w:tc>
      </w:tr>
      <w:tr w:rsidR="003B1A24" w14:paraId="77BC5540" w14:textId="77777777">
        <w:trPr>
          <w:trHeight w:val="58"/>
        </w:trPr>
        <w:tc>
          <w:tcPr>
            <w:tcW w:w="1013" w:type="dxa"/>
            <w:tcBorders>
              <w:top w:val="nil"/>
              <w:left w:val="single" w:sz="4" w:space="0" w:color="000000"/>
              <w:bottom w:val="nil"/>
              <w:right w:val="single" w:sz="4" w:space="0" w:color="000000"/>
            </w:tcBorders>
            <w:vAlign w:val="bottom"/>
          </w:tcPr>
          <w:p w14:paraId="1FE5603B"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DA9834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B1D74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2402F14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FEF2C0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579C0D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32</w:t>
            </w:r>
          </w:p>
        </w:tc>
        <w:tc>
          <w:tcPr>
            <w:tcW w:w="754" w:type="dxa"/>
            <w:vAlign w:val="bottom"/>
          </w:tcPr>
          <w:p w14:paraId="1AE7FB4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523</w:t>
            </w:r>
          </w:p>
        </w:tc>
        <w:tc>
          <w:tcPr>
            <w:tcW w:w="1690" w:type="dxa"/>
            <w:vAlign w:val="bottom"/>
          </w:tcPr>
          <w:p w14:paraId="50A0BB3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6.12</w:t>
            </w:r>
          </w:p>
        </w:tc>
        <w:tc>
          <w:tcPr>
            <w:tcW w:w="2268" w:type="dxa"/>
            <w:vAlign w:val="bottom"/>
          </w:tcPr>
          <w:p w14:paraId="413A6187" w14:textId="6282F64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Lule et al.,2022</w:t>
            </w:r>
            <w:r w:rsidR="008068CF">
              <w:rPr>
                <w:rFonts w:ascii="Calibri" w:eastAsia="Calibri" w:hAnsi="Calibri" w:cs="Calibri"/>
                <w:color w:val="000000"/>
                <w:sz w:val="16"/>
                <w:szCs w:val="16"/>
                <w:vertAlign w:val="superscript"/>
              </w:rPr>
              <w:t>15</w:t>
            </w:r>
          </w:p>
        </w:tc>
      </w:tr>
      <w:tr w:rsidR="003B1A24" w14:paraId="2B943484" w14:textId="77777777">
        <w:trPr>
          <w:trHeight w:val="58"/>
        </w:trPr>
        <w:tc>
          <w:tcPr>
            <w:tcW w:w="1013" w:type="dxa"/>
            <w:tcBorders>
              <w:top w:val="nil"/>
              <w:left w:val="single" w:sz="4" w:space="0" w:color="000000"/>
              <w:bottom w:val="nil"/>
              <w:right w:val="single" w:sz="4" w:space="0" w:color="000000"/>
            </w:tcBorders>
            <w:vAlign w:val="bottom"/>
          </w:tcPr>
          <w:p w14:paraId="0F1F76F5"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5234E7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6865E0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1BD15BB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49B7CE4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2B72258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5515B54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w:t>
            </w:r>
          </w:p>
        </w:tc>
        <w:tc>
          <w:tcPr>
            <w:tcW w:w="1690" w:type="dxa"/>
            <w:vAlign w:val="bottom"/>
          </w:tcPr>
          <w:p w14:paraId="3CD868D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5539F5B6" w14:textId="05F59A9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Nyakarahuka et al., 2022</w:t>
            </w:r>
            <w:r w:rsidR="008068CF">
              <w:rPr>
                <w:rFonts w:ascii="Calibri" w:eastAsia="Calibri" w:hAnsi="Calibri" w:cs="Calibri"/>
                <w:color w:val="000000"/>
                <w:sz w:val="16"/>
                <w:szCs w:val="16"/>
                <w:vertAlign w:val="superscript"/>
              </w:rPr>
              <w:t>124</w:t>
            </w:r>
          </w:p>
        </w:tc>
      </w:tr>
      <w:tr w:rsidR="003B1A24" w14:paraId="2A6AFC97" w14:textId="77777777">
        <w:trPr>
          <w:trHeight w:val="58"/>
        </w:trPr>
        <w:tc>
          <w:tcPr>
            <w:tcW w:w="1013" w:type="dxa"/>
            <w:tcBorders>
              <w:top w:val="nil"/>
              <w:left w:val="single" w:sz="4" w:space="0" w:color="000000"/>
              <w:bottom w:val="single" w:sz="4" w:space="0" w:color="000000"/>
              <w:right w:val="single" w:sz="4" w:space="0" w:color="000000"/>
            </w:tcBorders>
            <w:vAlign w:val="bottom"/>
          </w:tcPr>
          <w:p w14:paraId="6FAF66EB"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370C43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Zambia</w:t>
            </w:r>
          </w:p>
        </w:tc>
        <w:tc>
          <w:tcPr>
            <w:tcW w:w="1117" w:type="dxa"/>
            <w:vAlign w:val="bottom"/>
          </w:tcPr>
          <w:p w14:paraId="6C8E0D7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20A71C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46076E5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262098A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w:t>
            </w:r>
          </w:p>
        </w:tc>
        <w:tc>
          <w:tcPr>
            <w:tcW w:w="754" w:type="dxa"/>
            <w:vAlign w:val="bottom"/>
          </w:tcPr>
          <w:p w14:paraId="4B8C4BF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290</w:t>
            </w:r>
          </w:p>
        </w:tc>
        <w:tc>
          <w:tcPr>
            <w:tcW w:w="1690" w:type="dxa"/>
            <w:vAlign w:val="bottom"/>
          </w:tcPr>
          <w:p w14:paraId="604AA5F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3.79</w:t>
            </w:r>
          </w:p>
        </w:tc>
        <w:tc>
          <w:tcPr>
            <w:tcW w:w="2268" w:type="dxa"/>
            <w:vAlign w:val="bottom"/>
          </w:tcPr>
          <w:p w14:paraId="2ACD8B6F" w14:textId="3B4B5FD1"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 xml:space="preserve">Kajihara et </w:t>
            </w:r>
            <w:r>
              <w:rPr>
                <w:rFonts w:ascii="Calibri" w:eastAsia="Calibri" w:hAnsi="Calibri" w:cs="Calibri"/>
                <w:color w:val="000000"/>
                <w:sz w:val="16"/>
                <w:szCs w:val="16"/>
              </w:rPr>
              <w:t>al.,2021</w:t>
            </w:r>
            <w:r w:rsidR="008068CF">
              <w:rPr>
                <w:rFonts w:ascii="Calibri" w:eastAsia="Calibri" w:hAnsi="Calibri" w:cs="Calibri"/>
                <w:color w:val="000000"/>
                <w:sz w:val="16"/>
                <w:szCs w:val="16"/>
                <w:vertAlign w:val="superscript"/>
              </w:rPr>
              <w:t>125</w:t>
            </w:r>
          </w:p>
        </w:tc>
      </w:tr>
      <w:tr w:rsidR="003B1A24" w14:paraId="7611EE65" w14:textId="77777777">
        <w:trPr>
          <w:trHeight w:val="58"/>
        </w:trPr>
        <w:tc>
          <w:tcPr>
            <w:tcW w:w="1013" w:type="dxa"/>
            <w:tcBorders>
              <w:top w:val="single" w:sz="4" w:space="0" w:color="000000"/>
              <w:bottom w:val="nil"/>
            </w:tcBorders>
            <w:vAlign w:val="bottom"/>
          </w:tcPr>
          <w:p w14:paraId="6568E978"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Goats</w:t>
            </w:r>
          </w:p>
        </w:tc>
        <w:tc>
          <w:tcPr>
            <w:tcW w:w="2406" w:type="dxa"/>
            <w:vMerge w:val="restart"/>
          </w:tcPr>
          <w:p w14:paraId="04D19EC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Cameroon</w:t>
            </w:r>
          </w:p>
        </w:tc>
        <w:tc>
          <w:tcPr>
            <w:tcW w:w="1117" w:type="dxa"/>
            <w:vAlign w:val="bottom"/>
          </w:tcPr>
          <w:p w14:paraId="78C4E74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34E93E0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2FC4A4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3B9B20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w:t>
            </w:r>
          </w:p>
        </w:tc>
        <w:tc>
          <w:tcPr>
            <w:tcW w:w="754" w:type="dxa"/>
            <w:vAlign w:val="bottom"/>
          </w:tcPr>
          <w:p w14:paraId="15EF675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168</w:t>
            </w:r>
          </w:p>
        </w:tc>
        <w:tc>
          <w:tcPr>
            <w:tcW w:w="1690" w:type="dxa"/>
            <w:vAlign w:val="bottom"/>
          </w:tcPr>
          <w:p w14:paraId="1C5B982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6.55</w:t>
            </w:r>
          </w:p>
        </w:tc>
        <w:tc>
          <w:tcPr>
            <w:tcW w:w="2268" w:type="dxa"/>
            <w:vAlign w:val="bottom"/>
          </w:tcPr>
          <w:p w14:paraId="00E897BD" w14:textId="0C04D7D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Tchetgna et al.,2023</w:t>
            </w:r>
            <w:r w:rsidR="00DA2A31">
              <w:rPr>
                <w:rFonts w:ascii="Calibri" w:eastAsia="Calibri" w:hAnsi="Calibri" w:cs="Calibri"/>
                <w:color w:val="000000"/>
                <w:sz w:val="16"/>
                <w:szCs w:val="16"/>
                <w:vertAlign w:val="superscript"/>
              </w:rPr>
              <w:t>95</w:t>
            </w:r>
          </w:p>
        </w:tc>
      </w:tr>
      <w:tr w:rsidR="003B1A24" w14:paraId="4F3767D0" w14:textId="77777777">
        <w:trPr>
          <w:trHeight w:val="58"/>
        </w:trPr>
        <w:tc>
          <w:tcPr>
            <w:tcW w:w="1013" w:type="dxa"/>
            <w:tcBorders>
              <w:top w:val="nil"/>
              <w:bottom w:val="nil"/>
            </w:tcBorders>
            <w:vAlign w:val="bottom"/>
          </w:tcPr>
          <w:p w14:paraId="28F39680" w14:textId="77777777" w:rsidR="003B1A24" w:rsidRDefault="003B1A24">
            <w:pPr>
              <w:rPr>
                <w:rFonts w:ascii="Calibri" w:eastAsia="Calibri" w:hAnsi="Calibri" w:cs="Calibri"/>
                <w:color w:val="000000"/>
                <w:sz w:val="16"/>
                <w:szCs w:val="16"/>
              </w:rPr>
            </w:pPr>
          </w:p>
        </w:tc>
        <w:tc>
          <w:tcPr>
            <w:tcW w:w="2406" w:type="dxa"/>
            <w:vMerge/>
          </w:tcPr>
          <w:p w14:paraId="23E16A9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9C3F92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0E3936A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43F1E84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3268B63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7622842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148</w:t>
            </w:r>
          </w:p>
        </w:tc>
        <w:tc>
          <w:tcPr>
            <w:tcW w:w="1690" w:type="dxa"/>
            <w:vAlign w:val="bottom"/>
          </w:tcPr>
          <w:p w14:paraId="25351D9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40D6D403" w14:textId="77777777" w:rsidR="003B1A24"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Gasparine et al.,2025</w:t>
            </w:r>
            <w:r w:rsidR="009F13E2">
              <w:rPr>
                <w:rFonts w:ascii="Calibri" w:eastAsia="Calibri" w:hAnsi="Calibri" w:cs="Calibri"/>
                <w:color w:val="000000"/>
                <w:sz w:val="16"/>
                <w:szCs w:val="16"/>
                <w:vertAlign w:val="superscript"/>
              </w:rPr>
              <w:t>97</w:t>
            </w:r>
          </w:p>
          <w:p w14:paraId="01BD1E13" w14:textId="5422A8B6" w:rsidR="009F13E2" w:rsidRDefault="009F13E2">
            <w:pPr>
              <w:jc w:val="center"/>
              <w:rPr>
                <w:rFonts w:ascii="Calibri" w:eastAsia="Calibri" w:hAnsi="Calibri" w:cs="Calibri"/>
                <w:color w:val="000000"/>
                <w:sz w:val="16"/>
                <w:szCs w:val="16"/>
              </w:rPr>
            </w:pPr>
          </w:p>
        </w:tc>
      </w:tr>
      <w:tr w:rsidR="003B1A24" w14:paraId="52D455FF" w14:textId="77777777">
        <w:trPr>
          <w:trHeight w:val="58"/>
        </w:trPr>
        <w:tc>
          <w:tcPr>
            <w:tcW w:w="1013" w:type="dxa"/>
            <w:tcBorders>
              <w:top w:val="nil"/>
              <w:bottom w:val="nil"/>
            </w:tcBorders>
            <w:vAlign w:val="bottom"/>
          </w:tcPr>
          <w:p w14:paraId="1B967726" w14:textId="77777777" w:rsidR="003B1A24" w:rsidRDefault="003B1A24">
            <w:pPr>
              <w:rPr>
                <w:rFonts w:ascii="Calibri" w:eastAsia="Calibri" w:hAnsi="Calibri" w:cs="Calibri"/>
                <w:color w:val="000000"/>
                <w:sz w:val="16"/>
                <w:szCs w:val="16"/>
              </w:rPr>
            </w:pPr>
          </w:p>
        </w:tc>
        <w:tc>
          <w:tcPr>
            <w:tcW w:w="2406" w:type="dxa"/>
            <w:vMerge/>
          </w:tcPr>
          <w:p w14:paraId="7665BC7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7FB8B3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4818147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ED528F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292480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116</w:t>
            </w:r>
          </w:p>
        </w:tc>
        <w:tc>
          <w:tcPr>
            <w:tcW w:w="754" w:type="dxa"/>
            <w:vAlign w:val="bottom"/>
          </w:tcPr>
          <w:p w14:paraId="30E11CE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148</w:t>
            </w:r>
          </w:p>
        </w:tc>
        <w:tc>
          <w:tcPr>
            <w:tcW w:w="1690" w:type="dxa"/>
            <w:vAlign w:val="bottom"/>
          </w:tcPr>
          <w:p w14:paraId="471E181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78.38</w:t>
            </w:r>
          </w:p>
        </w:tc>
        <w:tc>
          <w:tcPr>
            <w:tcW w:w="2268" w:type="dxa"/>
            <w:vMerge/>
          </w:tcPr>
          <w:p w14:paraId="688F0C36"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7092C186" w14:textId="77777777">
        <w:trPr>
          <w:trHeight w:val="58"/>
        </w:trPr>
        <w:tc>
          <w:tcPr>
            <w:tcW w:w="1013" w:type="dxa"/>
            <w:tcBorders>
              <w:top w:val="nil"/>
              <w:left w:val="single" w:sz="4" w:space="0" w:color="000000"/>
              <w:bottom w:val="nil"/>
              <w:right w:val="single" w:sz="4" w:space="0" w:color="000000"/>
            </w:tcBorders>
            <w:vAlign w:val="bottom"/>
          </w:tcPr>
          <w:p w14:paraId="36F4046F"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4A5AE6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Democratic Republic of Congo</w:t>
            </w:r>
          </w:p>
        </w:tc>
        <w:tc>
          <w:tcPr>
            <w:tcW w:w="1117" w:type="dxa"/>
            <w:vAlign w:val="bottom"/>
          </w:tcPr>
          <w:p w14:paraId="1C40DE0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2017</w:t>
            </w:r>
          </w:p>
        </w:tc>
        <w:tc>
          <w:tcPr>
            <w:tcW w:w="1024" w:type="dxa"/>
            <w:vAlign w:val="bottom"/>
          </w:tcPr>
          <w:p w14:paraId="7F91864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CD961A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A843A4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w:t>
            </w:r>
          </w:p>
        </w:tc>
        <w:tc>
          <w:tcPr>
            <w:tcW w:w="754" w:type="dxa"/>
            <w:vAlign w:val="bottom"/>
          </w:tcPr>
          <w:p w14:paraId="0DBCA43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186</w:t>
            </w:r>
          </w:p>
        </w:tc>
        <w:tc>
          <w:tcPr>
            <w:tcW w:w="1690" w:type="dxa"/>
            <w:vAlign w:val="bottom"/>
          </w:tcPr>
          <w:p w14:paraId="18F587F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5.91</w:t>
            </w:r>
          </w:p>
        </w:tc>
        <w:tc>
          <w:tcPr>
            <w:tcW w:w="2268" w:type="dxa"/>
            <w:vAlign w:val="bottom"/>
          </w:tcPr>
          <w:p w14:paraId="1E6DAD01" w14:textId="5F24719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Sas et al., 2017</w:t>
            </w:r>
            <w:r w:rsidR="00CC6819">
              <w:rPr>
                <w:rFonts w:ascii="Calibri" w:eastAsia="Calibri" w:hAnsi="Calibri" w:cs="Calibri"/>
                <w:color w:val="000000"/>
                <w:sz w:val="16"/>
                <w:szCs w:val="16"/>
                <w:vertAlign w:val="superscript"/>
              </w:rPr>
              <w:t>127</w:t>
            </w:r>
          </w:p>
        </w:tc>
      </w:tr>
      <w:tr w:rsidR="003B1A24" w14:paraId="5D42AAD1" w14:textId="77777777">
        <w:trPr>
          <w:trHeight w:val="58"/>
        </w:trPr>
        <w:tc>
          <w:tcPr>
            <w:tcW w:w="1013" w:type="dxa"/>
            <w:tcBorders>
              <w:top w:val="nil"/>
              <w:left w:val="single" w:sz="4" w:space="0" w:color="000000"/>
              <w:bottom w:val="nil"/>
              <w:right w:val="single" w:sz="4" w:space="0" w:color="000000"/>
            </w:tcBorders>
            <w:vAlign w:val="bottom"/>
          </w:tcPr>
          <w:p w14:paraId="49171A6E"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165DC56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Gambia</w:t>
            </w:r>
          </w:p>
        </w:tc>
        <w:tc>
          <w:tcPr>
            <w:tcW w:w="1117" w:type="dxa"/>
            <w:vAlign w:val="bottom"/>
          </w:tcPr>
          <w:p w14:paraId="266AD9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6C1E89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A87441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24CFC4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49</w:t>
            </w:r>
          </w:p>
        </w:tc>
        <w:tc>
          <w:tcPr>
            <w:tcW w:w="754" w:type="dxa"/>
            <w:vAlign w:val="bottom"/>
          </w:tcPr>
          <w:p w14:paraId="3E761CC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544</w:t>
            </w:r>
          </w:p>
        </w:tc>
        <w:tc>
          <w:tcPr>
            <w:tcW w:w="1690" w:type="dxa"/>
            <w:vAlign w:val="bottom"/>
          </w:tcPr>
          <w:p w14:paraId="543B165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9.01</w:t>
            </w:r>
          </w:p>
        </w:tc>
        <w:tc>
          <w:tcPr>
            <w:tcW w:w="2268" w:type="dxa"/>
            <w:vAlign w:val="bottom"/>
          </w:tcPr>
          <w:p w14:paraId="79D436AE" w14:textId="7D285E73"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Matthews et al.,2023</w:t>
            </w:r>
            <w:r w:rsidR="00CC6819">
              <w:rPr>
                <w:rFonts w:ascii="Calibri" w:eastAsia="Calibri" w:hAnsi="Calibri" w:cs="Calibri"/>
                <w:color w:val="000000"/>
                <w:sz w:val="16"/>
                <w:szCs w:val="16"/>
                <w:vertAlign w:val="superscript"/>
              </w:rPr>
              <w:t>129</w:t>
            </w:r>
          </w:p>
        </w:tc>
      </w:tr>
      <w:tr w:rsidR="003B1A24" w14:paraId="328AE140" w14:textId="77777777">
        <w:trPr>
          <w:trHeight w:val="58"/>
        </w:trPr>
        <w:tc>
          <w:tcPr>
            <w:tcW w:w="1013" w:type="dxa"/>
            <w:tcBorders>
              <w:top w:val="nil"/>
              <w:left w:val="single" w:sz="4" w:space="0" w:color="000000"/>
              <w:bottom w:val="nil"/>
              <w:right w:val="single" w:sz="4" w:space="0" w:color="000000"/>
            </w:tcBorders>
            <w:vAlign w:val="bottom"/>
          </w:tcPr>
          <w:p w14:paraId="61A00CA2"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5411949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417E5AB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276B13F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1E9E3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4D2B0E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w:t>
            </w:r>
          </w:p>
        </w:tc>
        <w:tc>
          <w:tcPr>
            <w:tcW w:w="754" w:type="dxa"/>
            <w:vAlign w:val="bottom"/>
          </w:tcPr>
          <w:p w14:paraId="71D9C00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295</w:t>
            </w:r>
          </w:p>
        </w:tc>
        <w:tc>
          <w:tcPr>
            <w:tcW w:w="1690" w:type="dxa"/>
            <w:vAlign w:val="bottom"/>
          </w:tcPr>
          <w:p w14:paraId="49A876C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8.14</w:t>
            </w:r>
          </w:p>
        </w:tc>
        <w:tc>
          <w:tcPr>
            <w:tcW w:w="2268" w:type="dxa"/>
            <w:vAlign w:val="bottom"/>
          </w:tcPr>
          <w:p w14:paraId="5EE28165" w14:textId="1B4BB87D"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Omoga et al.,2023</w:t>
            </w:r>
            <w:r w:rsidR="00CC6819">
              <w:rPr>
                <w:rFonts w:ascii="Calibri" w:eastAsia="Calibri" w:hAnsi="Calibri" w:cs="Calibri"/>
                <w:color w:val="000000"/>
                <w:sz w:val="16"/>
                <w:szCs w:val="16"/>
                <w:vertAlign w:val="superscript"/>
              </w:rPr>
              <w:t>163</w:t>
            </w:r>
          </w:p>
        </w:tc>
      </w:tr>
      <w:tr w:rsidR="003B1A24" w14:paraId="0A7B6B41" w14:textId="77777777">
        <w:trPr>
          <w:trHeight w:val="58"/>
        </w:trPr>
        <w:tc>
          <w:tcPr>
            <w:tcW w:w="1013" w:type="dxa"/>
            <w:tcBorders>
              <w:top w:val="nil"/>
              <w:left w:val="single" w:sz="4" w:space="0" w:color="000000"/>
              <w:bottom w:val="nil"/>
              <w:right w:val="single" w:sz="4" w:space="0" w:color="000000"/>
            </w:tcBorders>
            <w:vAlign w:val="bottom"/>
          </w:tcPr>
          <w:p w14:paraId="14F01AC3"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A3F5B6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BA2002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20EC45B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233C234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5522166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17C390A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26</w:t>
            </w:r>
          </w:p>
        </w:tc>
        <w:tc>
          <w:tcPr>
            <w:tcW w:w="1690" w:type="dxa"/>
            <w:vAlign w:val="bottom"/>
          </w:tcPr>
          <w:p w14:paraId="4490C82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3.85</w:t>
            </w:r>
          </w:p>
        </w:tc>
        <w:tc>
          <w:tcPr>
            <w:tcW w:w="2268" w:type="dxa"/>
            <w:vAlign w:val="bottom"/>
          </w:tcPr>
          <w:p w14:paraId="015A910E" w14:textId="433D5BE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410D0549" w14:textId="77777777">
        <w:trPr>
          <w:trHeight w:val="58"/>
        </w:trPr>
        <w:tc>
          <w:tcPr>
            <w:tcW w:w="1013" w:type="dxa"/>
            <w:tcBorders>
              <w:top w:val="nil"/>
              <w:left w:val="single" w:sz="4" w:space="0" w:color="000000"/>
              <w:bottom w:val="nil"/>
              <w:right w:val="single" w:sz="4" w:space="0" w:color="000000"/>
            </w:tcBorders>
            <w:vAlign w:val="bottom"/>
          </w:tcPr>
          <w:p w14:paraId="3BCE53B0"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756D595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F0880C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0441DC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DA4367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FC964B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96</w:t>
            </w:r>
          </w:p>
        </w:tc>
        <w:tc>
          <w:tcPr>
            <w:tcW w:w="754" w:type="dxa"/>
            <w:vAlign w:val="bottom"/>
          </w:tcPr>
          <w:p w14:paraId="7C29AE6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841</w:t>
            </w:r>
          </w:p>
        </w:tc>
        <w:tc>
          <w:tcPr>
            <w:tcW w:w="1690" w:type="dxa"/>
            <w:vAlign w:val="bottom"/>
          </w:tcPr>
          <w:p w14:paraId="66146AC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11.41</w:t>
            </w:r>
          </w:p>
        </w:tc>
        <w:tc>
          <w:tcPr>
            <w:tcW w:w="2268" w:type="dxa"/>
            <w:vAlign w:val="bottom"/>
          </w:tcPr>
          <w:p w14:paraId="38521C1B" w14:textId="79114F22"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Mukhaye</w:t>
            </w:r>
            <w:r>
              <w:rPr>
                <w:rFonts w:ascii="Calibri" w:eastAsia="Calibri" w:hAnsi="Calibri" w:cs="Calibri"/>
                <w:color w:val="000000"/>
                <w:sz w:val="16"/>
                <w:szCs w:val="16"/>
              </w:rPr>
              <w:t xml:space="preserve"> et al.,2024</w:t>
            </w:r>
            <w:r w:rsidR="009F13E2">
              <w:rPr>
                <w:rFonts w:ascii="Calibri" w:eastAsia="Calibri" w:hAnsi="Calibri" w:cs="Calibri"/>
                <w:color w:val="000000"/>
                <w:sz w:val="16"/>
                <w:szCs w:val="16"/>
                <w:vertAlign w:val="superscript"/>
              </w:rPr>
              <w:t>85</w:t>
            </w:r>
          </w:p>
        </w:tc>
      </w:tr>
      <w:tr w:rsidR="003B1A24" w14:paraId="5337BBE9" w14:textId="77777777">
        <w:trPr>
          <w:trHeight w:val="58"/>
        </w:trPr>
        <w:tc>
          <w:tcPr>
            <w:tcW w:w="1013" w:type="dxa"/>
            <w:tcBorders>
              <w:top w:val="nil"/>
              <w:left w:val="single" w:sz="4" w:space="0" w:color="000000"/>
              <w:bottom w:val="nil"/>
              <w:right w:val="single" w:sz="4" w:space="0" w:color="000000"/>
            </w:tcBorders>
            <w:vAlign w:val="bottom"/>
          </w:tcPr>
          <w:p w14:paraId="2B909451"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6496B64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Mauritania</w:t>
            </w:r>
          </w:p>
        </w:tc>
        <w:tc>
          <w:tcPr>
            <w:tcW w:w="1117" w:type="dxa"/>
            <w:vAlign w:val="bottom"/>
          </w:tcPr>
          <w:p w14:paraId="04DA926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502EB15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A56142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34EC7F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35</w:t>
            </w:r>
          </w:p>
        </w:tc>
        <w:tc>
          <w:tcPr>
            <w:tcW w:w="754" w:type="dxa"/>
            <w:vAlign w:val="bottom"/>
          </w:tcPr>
          <w:p w14:paraId="405A65B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233</w:t>
            </w:r>
          </w:p>
        </w:tc>
        <w:tc>
          <w:tcPr>
            <w:tcW w:w="1690" w:type="dxa"/>
            <w:vAlign w:val="bottom"/>
          </w:tcPr>
          <w:p w14:paraId="66FCD12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15.02</w:t>
            </w:r>
          </w:p>
        </w:tc>
        <w:tc>
          <w:tcPr>
            <w:tcW w:w="2268" w:type="dxa"/>
            <w:vAlign w:val="bottom"/>
          </w:tcPr>
          <w:p w14:paraId="0BF1B84B" w14:textId="11559609"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Schulz et al., 2021</w:t>
            </w:r>
            <w:r w:rsidR="00CC6819">
              <w:rPr>
                <w:rFonts w:ascii="Calibri" w:eastAsia="Calibri" w:hAnsi="Calibri" w:cs="Calibri"/>
                <w:color w:val="000000"/>
                <w:sz w:val="16"/>
                <w:szCs w:val="16"/>
                <w:vertAlign w:val="superscript"/>
              </w:rPr>
              <w:t>8</w:t>
            </w:r>
          </w:p>
        </w:tc>
      </w:tr>
      <w:tr w:rsidR="003B1A24" w14:paraId="2F97C5AB" w14:textId="77777777">
        <w:trPr>
          <w:trHeight w:val="58"/>
        </w:trPr>
        <w:tc>
          <w:tcPr>
            <w:tcW w:w="1013" w:type="dxa"/>
            <w:tcBorders>
              <w:top w:val="nil"/>
              <w:left w:val="single" w:sz="4" w:space="0" w:color="000000"/>
              <w:bottom w:val="nil"/>
              <w:right w:val="single" w:sz="4" w:space="0" w:color="000000"/>
            </w:tcBorders>
            <w:vAlign w:val="bottom"/>
          </w:tcPr>
          <w:p w14:paraId="1C30A8FF"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1CFFFD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3961C8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60D1C0A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69D7F34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1C9C97E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3E7C39B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477</w:t>
            </w:r>
          </w:p>
        </w:tc>
        <w:tc>
          <w:tcPr>
            <w:tcW w:w="1690" w:type="dxa"/>
            <w:vAlign w:val="bottom"/>
          </w:tcPr>
          <w:p w14:paraId="3EBF995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576A99B6" w14:textId="0E66B574"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Ghassem et al.,2023</w:t>
            </w:r>
            <w:r w:rsidR="00CC6819">
              <w:rPr>
                <w:rFonts w:ascii="Calibri" w:eastAsia="Calibri" w:hAnsi="Calibri" w:cs="Calibri"/>
                <w:color w:val="000000"/>
                <w:sz w:val="16"/>
                <w:szCs w:val="16"/>
                <w:vertAlign w:val="superscript"/>
              </w:rPr>
              <w:t>43</w:t>
            </w:r>
          </w:p>
        </w:tc>
      </w:tr>
      <w:tr w:rsidR="003B1A24" w14:paraId="1CD39AB2" w14:textId="77777777">
        <w:trPr>
          <w:trHeight w:val="58"/>
        </w:trPr>
        <w:tc>
          <w:tcPr>
            <w:tcW w:w="1013" w:type="dxa"/>
            <w:tcBorders>
              <w:top w:val="nil"/>
              <w:left w:val="single" w:sz="4" w:space="0" w:color="000000"/>
              <w:bottom w:val="nil"/>
              <w:right w:val="single" w:sz="4" w:space="0" w:color="000000"/>
            </w:tcBorders>
            <w:vAlign w:val="bottom"/>
          </w:tcPr>
          <w:p w14:paraId="6C86EFD5"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FABBFD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AEC099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5C39390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A4CAF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B07269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43</w:t>
            </w:r>
          </w:p>
        </w:tc>
        <w:tc>
          <w:tcPr>
            <w:tcW w:w="754" w:type="dxa"/>
            <w:vAlign w:val="bottom"/>
          </w:tcPr>
          <w:p w14:paraId="2C61425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477</w:t>
            </w:r>
          </w:p>
        </w:tc>
        <w:tc>
          <w:tcPr>
            <w:tcW w:w="1690" w:type="dxa"/>
            <w:vAlign w:val="bottom"/>
          </w:tcPr>
          <w:p w14:paraId="2A3B776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9.01</w:t>
            </w:r>
          </w:p>
        </w:tc>
        <w:tc>
          <w:tcPr>
            <w:tcW w:w="2268" w:type="dxa"/>
            <w:vMerge/>
          </w:tcPr>
          <w:p w14:paraId="46614652"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2EA24476" w14:textId="77777777">
        <w:trPr>
          <w:trHeight w:val="58"/>
        </w:trPr>
        <w:tc>
          <w:tcPr>
            <w:tcW w:w="1013" w:type="dxa"/>
            <w:tcBorders>
              <w:top w:val="nil"/>
              <w:left w:val="single" w:sz="4" w:space="0" w:color="000000"/>
              <w:bottom w:val="nil"/>
              <w:right w:val="single" w:sz="4" w:space="0" w:color="000000"/>
            </w:tcBorders>
            <w:vAlign w:val="bottom"/>
          </w:tcPr>
          <w:p w14:paraId="7CE26F82" w14:textId="77777777" w:rsidR="003B1A24" w:rsidRDefault="003B1A24">
            <w:pPr>
              <w:jc w:val="right"/>
              <w:rPr>
                <w:rFonts w:ascii="Calibri" w:eastAsia="Calibri" w:hAnsi="Calibri" w:cs="Calibri"/>
                <w:color w:val="000000"/>
                <w:sz w:val="16"/>
                <w:szCs w:val="16"/>
              </w:rPr>
            </w:pPr>
          </w:p>
        </w:tc>
        <w:tc>
          <w:tcPr>
            <w:tcW w:w="2406" w:type="dxa"/>
            <w:vMerge w:val="restart"/>
            <w:tcBorders>
              <w:left w:val="single" w:sz="4" w:space="0" w:color="000000"/>
            </w:tcBorders>
          </w:tcPr>
          <w:p w14:paraId="15DCCE0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Nigeria</w:t>
            </w:r>
          </w:p>
        </w:tc>
        <w:tc>
          <w:tcPr>
            <w:tcW w:w="1117" w:type="dxa"/>
            <w:vAlign w:val="bottom"/>
          </w:tcPr>
          <w:p w14:paraId="52D9C46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0751858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D7C768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ADB841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2266390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w:t>
            </w:r>
          </w:p>
        </w:tc>
        <w:tc>
          <w:tcPr>
            <w:tcW w:w="1690" w:type="dxa"/>
            <w:vAlign w:val="bottom"/>
          </w:tcPr>
          <w:p w14:paraId="46A7560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2.00</w:t>
            </w:r>
          </w:p>
        </w:tc>
        <w:tc>
          <w:tcPr>
            <w:tcW w:w="2268" w:type="dxa"/>
            <w:vMerge w:val="restart"/>
          </w:tcPr>
          <w:p w14:paraId="1C9C2E20" w14:textId="3B8DF28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Oluwayelu et al.,2020</w:t>
            </w:r>
            <w:r w:rsidR="00CC6819">
              <w:rPr>
                <w:rFonts w:ascii="Calibri" w:eastAsia="Calibri" w:hAnsi="Calibri" w:cs="Calibri"/>
                <w:color w:val="000000"/>
                <w:sz w:val="16"/>
                <w:szCs w:val="16"/>
                <w:vertAlign w:val="superscript"/>
              </w:rPr>
              <w:t>151</w:t>
            </w:r>
          </w:p>
        </w:tc>
      </w:tr>
      <w:tr w:rsidR="003B1A24" w14:paraId="772106C2" w14:textId="77777777">
        <w:trPr>
          <w:trHeight w:val="58"/>
        </w:trPr>
        <w:tc>
          <w:tcPr>
            <w:tcW w:w="1013" w:type="dxa"/>
            <w:tcBorders>
              <w:top w:val="nil"/>
              <w:left w:val="single" w:sz="4" w:space="0" w:color="000000"/>
              <w:bottom w:val="nil"/>
              <w:right w:val="single" w:sz="4" w:space="0" w:color="000000"/>
            </w:tcBorders>
            <w:vAlign w:val="bottom"/>
          </w:tcPr>
          <w:p w14:paraId="22293D9C"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32D3BE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95ECEA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652B95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415C9E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62EF377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0E2F07C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w:t>
            </w:r>
          </w:p>
        </w:tc>
        <w:tc>
          <w:tcPr>
            <w:tcW w:w="1690" w:type="dxa"/>
            <w:vAlign w:val="bottom"/>
          </w:tcPr>
          <w:p w14:paraId="3D4A1E5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2.00</w:t>
            </w:r>
          </w:p>
        </w:tc>
        <w:tc>
          <w:tcPr>
            <w:tcW w:w="2268" w:type="dxa"/>
            <w:vMerge/>
          </w:tcPr>
          <w:p w14:paraId="5F7A6FD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0455F3EA" w14:textId="77777777">
        <w:trPr>
          <w:trHeight w:val="58"/>
        </w:trPr>
        <w:tc>
          <w:tcPr>
            <w:tcW w:w="1013" w:type="dxa"/>
            <w:tcBorders>
              <w:top w:val="nil"/>
              <w:left w:val="single" w:sz="4" w:space="0" w:color="000000"/>
              <w:bottom w:val="nil"/>
              <w:right w:val="single" w:sz="4" w:space="0" w:color="000000"/>
            </w:tcBorders>
            <w:vAlign w:val="bottom"/>
          </w:tcPr>
          <w:p w14:paraId="490D2C26"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1963886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A74555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7BFA01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111EBD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791D93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12</w:t>
            </w:r>
          </w:p>
        </w:tc>
        <w:tc>
          <w:tcPr>
            <w:tcW w:w="754" w:type="dxa"/>
            <w:vAlign w:val="bottom"/>
          </w:tcPr>
          <w:p w14:paraId="6148119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111</w:t>
            </w:r>
          </w:p>
        </w:tc>
        <w:tc>
          <w:tcPr>
            <w:tcW w:w="1690" w:type="dxa"/>
            <w:vAlign w:val="bottom"/>
          </w:tcPr>
          <w:p w14:paraId="24D6ACB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10.81</w:t>
            </w:r>
          </w:p>
        </w:tc>
        <w:tc>
          <w:tcPr>
            <w:tcW w:w="2268" w:type="dxa"/>
            <w:vAlign w:val="bottom"/>
          </w:tcPr>
          <w:p w14:paraId="5AAB9A94" w14:textId="17FDBCE9"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Chinyere et al.,2025</w:t>
            </w:r>
            <w:r w:rsidR="00CC6819">
              <w:rPr>
                <w:rFonts w:ascii="Calibri" w:eastAsia="Calibri" w:hAnsi="Calibri" w:cs="Calibri"/>
                <w:color w:val="000000"/>
                <w:sz w:val="16"/>
                <w:szCs w:val="16"/>
                <w:vertAlign w:val="superscript"/>
              </w:rPr>
              <w:t>100</w:t>
            </w:r>
          </w:p>
        </w:tc>
      </w:tr>
      <w:tr w:rsidR="003B1A24" w14:paraId="6F46AD45" w14:textId="77777777">
        <w:trPr>
          <w:trHeight w:val="58"/>
        </w:trPr>
        <w:tc>
          <w:tcPr>
            <w:tcW w:w="1013" w:type="dxa"/>
            <w:tcBorders>
              <w:top w:val="nil"/>
              <w:left w:val="single" w:sz="4" w:space="0" w:color="000000"/>
              <w:bottom w:val="nil"/>
              <w:right w:val="single" w:sz="4" w:space="0" w:color="000000"/>
            </w:tcBorders>
            <w:vAlign w:val="bottom"/>
          </w:tcPr>
          <w:p w14:paraId="707B0ACE"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3B5A86E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Senegal</w:t>
            </w:r>
          </w:p>
        </w:tc>
        <w:tc>
          <w:tcPr>
            <w:tcW w:w="1117" w:type="dxa"/>
            <w:vAlign w:val="bottom"/>
          </w:tcPr>
          <w:p w14:paraId="1AF5644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531563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6866A8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DB09CD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1B7DFD7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w:t>
            </w:r>
          </w:p>
        </w:tc>
        <w:tc>
          <w:tcPr>
            <w:tcW w:w="1690" w:type="dxa"/>
            <w:vAlign w:val="bottom"/>
          </w:tcPr>
          <w:p w14:paraId="4B7250E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22.22</w:t>
            </w:r>
          </w:p>
        </w:tc>
        <w:tc>
          <w:tcPr>
            <w:tcW w:w="2268" w:type="dxa"/>
            <w:vAlign w:val="bottom"/>
          </w:tcPr>
          <w:p w14:paraId="7B971D29" w14:textId="3AD310C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Mangombi et al.,2020</w:t>
            </w:r>
            <w:r w:rsidR="00CC6819">
              <w:rPr>
                <w:rFonts w:ascii="Calibri" w:eastAsia="Calibri" w:hAnsi="Calibri" w:cs="Calibri"/>
                <w:color w:val="000000"/>
                <w:sz w:val="16"/>
                <w:szCs w:val="16"/>
                <w:vertAlign w:val="superscript"/>
              </w:rPr>
              <w:t>101</w:t>
            </w:r>
          </w:p>
        </w:tc>
      </w:tr>
      <w:tr w:rsidR="003B1A24" w14:paraId="3EE280D2" w14:textId="77777777">
        <w:trPr>
          <w:trHeight w:val="58"/>
        </w:trPr>
        <w:tc>
          <w:tcPr>
            <w:tcW w:w="1013" w:type="dxa"/>
            <w:tcBorders>
              <w:top w:val="nil"/>
              <w:left w:val="single" w:sz="4" w:space="0" w:color="000000"/>
              <w:bottom w:val="nil"/>
              <w:right w:val="single" w:sz="4" w:space="0" w:color="000000"/>
            </w:tcBorders>
            <w:vAlign w:val="bottom"/>
          </w:tcPr>
          <w:p w14:paraId="0572282E"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77C26C9"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0E897B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3611A8F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E8AEE6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2E7EE5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w:t>
            </w:r>
          </w:p>
        </w:tc>
        <w:tc>
          <w:tcPr>
            <w:tcW w:w="754" w:type="dxa"/>
            <w:vAlign w:val="bottom"/>
          </w:tcPr>
          <w:p w14:paraId="66B0013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80</w:t>
            </w:r>
          </w:p>
        </w:tc>
        <w:tc>
          <w:tcPr>
            <w:tcW w:w="1690" w:type="dxa"/>
            <w:vAlign w:val="bottom"/>
          </w:tcPr>
          <w:p w14:paraId="092B3A8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20.00</w:t>
            </w:r>
          </w:p>
        </w:tc>
        <w:tc>
          <w:tcPr>
            <w:tcW w:w="2268" w:type="dxa"/>
            <w:vAlign w:val="bottom"/>
          </w:tcPr>
          <w:p w14:paraId="5A711293" w14:textId="7F2A3D4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Ngom et al., 2024</w:t>
            </w:r>
            <w:r w:rsidR="00CC6819">
              <w:rPr>
                <w:rFonts w:ascii="Calibri" w:eastAsia="Calibri" w:hAnsi="Calibri" w:cs="Calibri"/>
                <w:color w:val="000000"/>
                <w:sz w:val="16"/>
                <w:szCs w:val="16"/>
                <w:vertAlign w:val="superscript"/>
              </w:rPr>
              <w:t>11</w:t>
            </w:r>
          </w:p>
        </w:tc>
      </w:tr>
      <w:tr w:rsidR="003B1A24" w14:paraId="7AE02658" w14:textId="77777777">
        <w:trPr>
          <w:trHeight w:val="58"/>
        </w:trPr>
        <w:tc>
          <w:tcPr>
            <w:tcW w:w="1013" w:type="dxa"/>
            <w:tcBorders>
              <w:top w:val="nil"/>
              <w:left w:val="single" w:sz="4" w:space="0" w:color="000000"/>
              <w:bottom w:val="nil"/>
              <w:right w:val="single" w:sz="4" w:space="0" w:color="000000"/>
            </w:tcBorders>
            <w:vAlign w:val="bottom"/>
          </w:tcPr>
          <w:p w14:paraId="1274D5F4"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740A71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655FE3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5C06189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0EA0A8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DA2EDA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w:t>
            </w:r>
          </w:p>
        </w:tc>
        <w:tc>
          <w:tcPr>
            <w:tcW w:w="754" w:type="dxa"/>
            <w:vAlign w:val="bottom"/>
          </w:tcPr>
          <w:p w14:paraId="4E840F6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79</w:t>
            </w:r>
          </w:p>
        </w:tc>
        <w:tc>
          <w:tcPr>
            <w:tcW w:w="1690" w:type="dxa"/>
            <w:vAlign w:val="bottom"/>
          </w:tcPr>
          <w:p w14:paraId="3B4F1C2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22.78</w:t>
            </w:r>
          </w:p>
        </w:tc>
        <w:tc>
          <w:tcPr>
            <w:tcW w:w="2268" w:type="dxa"/>
            <w:vAlign w:val="bottom"/>
          </w:tcPr>
          <w:p w14:paraId="64F73604" w14:textId="2CDAE33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Sene et al.,2024</w:t>
            </w:r>
            <w:r w:rsidR="00CC6819">
              <w:rPr>
                <w:rFonts w:ascii="Calibri" w:eastAsia="Calibri" w:hAnsi="Calibri" w:cs="Calibri"/>
                <w:color w:val="000000"/>
                <w:sz w:val="16"/>
                <w:szCs w:val="16"/>
                <w:vertAlign w:val="superscript"/>
              </w:rPr>
              <w:t>10</w:t>
            </w:r>
          </w:p>
        </w:tc>
      </w:tr>
      <w:tr w:rsidR="003B1A24" w14:paraId="77827C52" w14:textId="77777777">
        <w:trPr>
          <w:trHeight w:val="58"/>
        </w:trPr>
        <w:tc>
          <w:tcPr>
            <w:tcW w:w="1013" w:type="dxa"/>
            <w:tcBorders>
              <w:top w:val="nil"/>
              <w:left w:val="single" w:sz="4" w:space="0" w:color="000000"/>
              <w:bottom w:val="nil"/>
              <w:right w:val="single" w:sz="4" w:space="0" w:color="000000"/>
            </w:tcBorders>
            <w:vAlign w:val="bottom"/>
          </w:tcPr>
          <w:p w14:paraId="042BF795"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5C5BB1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DA812E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23EA6A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304CC5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A206B5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114</w:t>
            </w:r>
          </w:p>
        </w:tc>
        <w:tc>
          <w:tcPr>
            <w:tcW w:w="754" w:type="dxa"/>
            <w:vAlign w:val="bottom"/>
          </w:tcPr>
          <w:p w14:paraId="68C2CFE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997</w:t>
            </w:r>
          </w:p>
        </w:tc>
        <w:tc>
          <w:tcPr>
            <w:tcW w:w="1690" w:type="dxa"/>
            <w:vAlign w:val="bottom"/>
          </w:tcPr>
          <w:p w14:paraId="14AFC9C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11.43</w:t>
            </w:r>
          </w:p>
        </w:tc>
        <w:tc>
          <w:tcPr>
            <w:tcW w:w="2268" w:type="dxa"/>
            <w:vAlign w:val="bottom"/>
          </w:tcPr>
          <w:p w14:paraId="36DDD6B4" w14:textId="318D3ED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Gahn et al.,2024</w:t>
            </w:r>
            <w:r w:rsidR="00DA2A31">
              <w:rPr>
                <w:rFonts w:ascii="Calibri" w:eastAsia="Calibri" w:hAnsi="Calibri" w:cs="Calibri"/>
                <w:color w:val="000000"/>
                <w:sz w:val="16"/>
                <w:szCs w:val="16"/>
                <w:vertAlign w:val="superscript"/>
              </w:rPr>
              <w:t>98</w:t>
            </w:r>
          </w:p>
        </w:tc>
      </w:tr>
      <w:tr w:rsidR="003B1A24" w14:paraId="187DA1FE" w14:textId="77777777">
        <w:trPr>
          <w:trHeight w:val="58"/>
        </w:trPr>
        <w:tc>
          <w:tcPr>
            <w:tcW w:w="1013" w:type="dxa"/>
            <w:tcBorders>
              <w:top w:val="nil"/>
              <w:left w:val="single" w:sz="4" w:space="0" w:color="000000"/>
              <w:bottom w:val="nil"/>
              <w:right w:val="single" w:sz="4" w:space="0" w:color="000000"/>
            </w:tcBorders>
            <w:vAlign w:val="bottom"/>
          </w:tcPr>
          <w:p w14:paraId="63E85A2F"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3D8BBC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CA8A10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3C374EC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0D721E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83D934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7D48199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35</w:t>
            </w:r>
          </w:p>
        </w:tc>
        <w:tc>
          <w:tcPr>
            <w:tcW w:w="1690" w:type="dxa"/>
            <w:vAlign w:val="bottom"/>
          </w:tcPr>
          <w:p w14:paraId="520B311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11.43</w:t>
            </w:r>
          </w:p>
        </w:tc>
        <w:tc>
          <w:tcPr>
            <w:tcW w:w="2268" w:type="dxa"/>
            <w:vAlign w:val="bottom"/>
          </w:tcPr>
          <w:p w14:paraId="12671AD9" w14:textId="5B70A6B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Sadio et al., 2025</w:t>
            </w:r>
            <w:r w:rsidR="00CC6819">
              <w:rPr>
                <w:rFonts w:ascii="Calibri" w:eastAsia="Calibri" w:hAnsi="Calibri" w:cs="Calibri"/>
                <w:color w:val="000000"/>
                <w:sz w:val="16"/>
                <w:szCs w:val="16"/>
                <w:vertAlign w:val="superscript"/>
              </w:rPr>
              <w:t>91</w:t>
            </w:r>
          </w:p>
        </w:tc>
      </w:tr>
      <w:tr w:rsidR="003B1A24" w14:paraId="497B8A8F" w14:textId="77777777">
        <w:trPr>
          <w:trHeight w:val="58"/>
        </w:trPr>
        <w:tc>
          <w:tcPr>
            <w:tcW w:w="1013" w:type="dxa"/>
            <w:tcBorders>
              <w:top w:val="nil"/>
              <w:left w:val="single" w:sz="4" w:space="0" w:color="000000"/>
              <w:bottom w:val="nil"/>
              <w:right w:val="single" w:sz="4" w:space="0" w:color="000000"/>
            </w:tcBorders>
            <w:vAlign w:val="bottom"/>
          </w:tcPr>
          <w:p w14:paraId="26BC58B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2A4AE0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2B580A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2814C03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F1FA1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3B8488D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66818C6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90</w:t>
            </w:r>
          </w:p>
        </w:tc>
        <w:tc>
          <w:tcPr>
            <w:tcW w:w="1690" w:type="dxa"/>
            <w:vAlign w:val="bottom"/>
          </w:tcPr>
          <w:p w14:paraId="12F4E48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57F0BC7A" w14:textId="5DC0150C"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Sene et al., 2025</w:t>
            </w:r>
            <w:r w:rsidR="00CC6819">
              <w:rPr>
                <w:rFonts w:ascii="Calibri" w:eastAsia="Calibri" w:hAnsi="Calibri" w:cs="Calibri"/>
                <w:color w:val="000000"/>
                <w:sz w:val="16"/>
                <w:szCs w:val="16"/>
                <w:vertAlign w:val="superscript"/>
              </w:rPr>
              <w:t>117</w:t>
            </w:r>
          </w:p>
        </w:tc>
      </w:tr>
      <w:tr w:rsidR="003B1A24" w14:paraId="28A2266A" w14:textId="77777777">
        <w:trPr>
          <w:trHeight w:val="58"/>
        </w:trPr>
        <w:tc>
          <w:tcPr>
            <w:tcW w:w="1013" w:type="dxa"/>
            <w:tcBorders>
              <w:top w:val="nil"/>
              <w:left w:val="single" w:sz="4" w:space="0" w:color="000000"/>
              <w:bottom w:val="nil"/>
              <w:right w:val="single" w:sz="4" w:space="0" w:color="000000"/>
            </w:tcBorders>
            <w:vAlign w:val="bottom"/>
          </w:tcPr>
          <w:p w14:paraId="237F5B8E"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7E814A0"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D6C274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492A960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1CA1A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16794C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29</w:t>
            </w:r>
          </w:p>
        </w:tc>
        <w:tc>
          <w:tcPr>
            <w:tcW w:w="754" w:type="dxa"/>
            <w:vAlign w:val="bottom"/>
          </w:tcPr>
          <w:p w14:paraId="3DC3DFA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90</w:t>
            </w:r>
          </w:p>
        </w:tc>
        <w:tc>
          <w:tcPr>
            <w:tcW w:w="1690" w:type="dxa"/>
            <w:vAlign w:val="bottom"/>
          </w:tcPr>
          <w:p w14:paraId="1E66F09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32.22</w:t>
            </w:r>
          </w:p>
        </w:tc>
        <w:tc>
          <w:tcPr>
            <w:tcW w:w="2268" w:type="dxa"/>
            <w:vMerge/>
          </w:tcPr>
          <w:p w14:paraId="6E28A72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215233A4" w14:textId="77777777">
        <w:trPr>
          <w:trHeight w:val="58"/>
        </w:trPr>
        <w:tc>
          <w:tcPr>
            <w:tcW w:w="1013" w:type="dxa"/>
            <w:tcBorders>
              <w:top w:val="nil"/>
              <w:left w:val="single" w:sz="4" w:space="0" w:color="000000"/>
              <w:bottom w:val="nil"/>
              <w:right w:val="single" w:sz="4" w:space="0" w:color="000000"/>
            </w:tcBorders>
            <w:vAlign w:val="bottom"/>
          </w:tcPr>
          <w:p w14:paraId="6FA88BD8"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3009C76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Tanzania</w:t>
            </w:r>
          </w:p>
        </w:tc>
        <w:tc>
          <w:tcPr>
            <w:tcW w:w="1117" w:type="dxa"/>
            <w:vAlign w:val="bottom"/>
          </w:tcPr>
          <w:p w14:paraId="023427B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25E47B2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954B78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21156F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805</w:t>
            </w:r>
          </w:p>
        </w:tc>
        <w:tc>
          <w:tcPr>
            <w:tcW w:w="754" w:type="dxa"/>
            <w:vAlign w:val="bottom"/>
          </w:tcPr>
          <w:p w14:paraId="7E41050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2382</w:t>
            </w:r>
          </w:p>
        </w:tc>
        <w:tc>
          <w:tcPr>
            <w:tcW w:w="1690" w:type="dxa"/>
            <w:vAlign w:val="bottom"/>
          </w:tcPr>
          <w:p w14:paraId="1F6C026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33.80</w:t>
            </w:r>
          </w:p>
        </w:tc>
        <w:tc>
          <w:tcPr>
            <w:tcW w:w="2268" w:type="dxa"/>
            <w:vAlign w:val="bottom"/>
          </w:tcPr>
          <w:p w14:paraId="0DA580FD" w14:textId="2EB1B91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Hughes et al.,2024</w:t>
            </w:r>
            <w:r w:rsidR="00CC6819">
              <w:rPr>
                <w:rFonts w:ascii="Calibri" w:eastAsia="Calibri" w:hAnsi="Calibri" w:cs="Calibri"/>
                <w:color w:val="000000"/>
                <w:sz w:val="16"/>
                <w:szCs w:val="16"/>
                <w:vertAlign w:val="superscript"/>
              </w:rPr>
              <w:t>30</w:t>
            </w:r>
          </w:p>
        </w:tc>
      </w:tr>
      <w:tr w:rsidR="003B1A24" w14:paraId="2B909445" w14:textId="77777777">
        <w:trPr>
          <w:trHeight w:val="58"/>
        </w:trPr>
        <w:tc>
          <w:tcPr>
            <w:tcW w:w="1013" w:type="dxa"/>
            <w:tcBorders>
              <w:top w:val="nil"/>
              <w:left w:val="single" w:sz="4" w:space="0" w:color="000000"/>
              <w:bottom w:val="nil"/>
              <w:right w:val="single" w:sz="4" w:space="0" w:color="000000"/>
            </w:tcBorders>
            <w:vAlign w:val="bottom"/>
          </w:tcPr>
          <w:p w14:paraId="6993EA3A"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6A8D902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Uganda</w:t>
            </w:r>
          </w:p>
        </w:tc>
        <w:tc>
          <w:tcPr>
            <w:tcW w:w="1117" w:type="dxa"/>
            <w:vAlign w:val="bottom"/>
          </w:tcPr>
          <w:p w14:paraId="53DF32C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2018</w:t>
            </w:r>
          </w:p>
        </w:tc>
        <w:tc>
          <w:tcPr>
            <w:tcW w:w="1024" w:type="dxa"/>
            <w:vAlign w:val="bottom"/>
          </w:tcPr>
          <w:p w14:paraId="34AAFE1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EE37CD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83A44C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w:t>
            </w:r>
          </w:p>
        </w:tc>
        <w:tc>
          <w:tcPr>
            <w:tcW w:w="754" w:type="dxa"/>
            <w:vAlign w:val="bottom"/>
          </w:tcPr>
          <w:p w14:paraId="0E6DC1B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21</w:t>
            </w:r>
          </w:p>
        </w:tc>
        <w:tc>
          <w:tcPr>
            <w:tcW w:w="1690" w:type="dxa"/>
            <w:vAlign w:val="bottom"/>
          </w:tcPr>
          <w:p w14:paraId="23AC61A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23.81</w:t>
            </w:r>
          </w:p>
        </w:tc>
        <w:tc>
          <w:tcPr>
            <w:tcW w:w="2268" w:type="dxa"/>
            <w:vAlign w:val="bottom"/>
          </w:tcPr>
          <w:p w14:paraId="272AAF37" w14:textId="32B9961C" w:rsidR="003B1A24" w:rsidRPr="005D5818" w:rsidRDefault="005D5818">
            <w:pPr>
              <w:jc w:val="center"/>
              <w:rPr>
                <w:rFonts w:ascii="Calibri" w:eastAsia="Calibri" w:hAnsi="Calibri" w:cs="Calibri"/>
                <w:color w:val="000000"/>
                <w:sz w:val="16"/>
                <w:szCs w:val="16"/>
                <w:highlight w:val="yellow"/>
                <w:vertAlign w:val="superscript"/>
              </w:rPr>
            </w:pPr>
            <w:r w:rsidRPr="00F557F0">
              <w:rPr>
                <w:rFonts w:ascii="Calibri" w:eastAsia="Calibri" w:hAnsi="Calibri" w:cs="Calibri"/>
                <w:color w:val="000000"/>
                <w:sz w:val="16"/>
                <w:szCs w:val="16"/>
              </w:rPr>
              <w:t>Kizito et al., 2018</w:t>
            </w:r>
            <w:r w:rsidR="00F557F0" w:rsidRPr="005D5818">
              <w:rPr>
                <w:rFonts w:ascii="Calibri" w:eastAsia="Calibri" w:hAnsi="Calibri" w:cs="Calibri"/>
                <w:color w:val="000000"/>
                <w:sz w:val="16"/>
                <w:szCs w:val="16"/>
                <w:vertAlign w:val="superscript"/>
              </w:rPr>
              <w:t>24</w:t>
            </w:r>
          </w:p>
        </w:tc>
      </w:tr>
      <w:tr w:rsidR="003B1A24" w14:paraId="113B8FF0" w14:textId="77777777">
        <w:trPr>
          <w:trHeight w:val="58"/>
        </w:trPr>
        <w:tc>
          <w:tcPr>
            <w:tcW w:w="1013" w:type="dxa"/>
            <w:tcBorders>
              <w:top w:val="nil"/>
              <w:left w:val="single" w:sz="4" w:space="0" w:color="000000"/>
              <w:bottom w:val="nil"/>
              <w:right w:val="single" w:sz="4" w:space="0" w:color="000000"/>
            </w:tcBorders>
            <w:vAlign w:val="bottom"/>
          </w:tcPr>
          <w:p w14:paraId="6494D2E3"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C6B34AB"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7D054A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0E4D081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C3BA6B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778280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413</w:t>
            </w:r>
          </w:p>
        </w:tc>
        <w:tc>
          <w:tcPr>
            <w:tcW w:w="754" w:type="dxa"/>
            <w:vAlign w:val="bottom"/>
          </w:tcPr>
          <w:p w14:paraId="37A3808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549</w:t>
            </w:r>
          </w:p>
        </w:tc>
        <w:tc>
          <w:tcPr>
            <w:tcW w:w="1690" w:type="dxa"/>
            <w:vAlign w:val="bottom"/>
          </w:tcPr>
          <w:p w14:paraId="1687D1C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75.23</w:t>
            </w:r>
          </w:p>
        </w:tc>
        <w:tc>
          <w:tcPr>
            <w:tcW w:w="2268" w:type="dxa"/>
            <w:vAlign w:val="bottom"/>
          </w:tcPr>
          <w:p w14:paraId="7386B0DA" w14:textId="6A1E9D91"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Atim et al.,2022</w:t>
            </w:r>
            <w:r w:rsidR="008068CF">
              <w:rPr>
                <w:rFonts w:ascii="Calibri" w:eastAsia="Calibri" w:hAnsi="Calibri" w:cs="Calibri"/>
                <w:color w:val="000000"/>
                <w:sz w:val="16"/>
                <w:szCs w:val="16"/>
                <w:vertAlign w:val="superscript"/>
              </w:rPr>
              <w:t>42</w:t>
            </w:r>
          </w:p>
        </w:tc>
      </w:tr>
      <w:tr w:rsidR="003B1A24" w14:paraId="11D0180E" w14:textId="77777777">
        <w:trPr>
          <w:trHeight w:val="58"/>
        </w:trPr>
        <w:tc>
          <w:tcPr>
            <w:tcW w:w="1013" w:type="dxa"/>
            <w:tcBorders>
              <w:top w:val="nil"/>
              <w:left w:val="single" w:sz="4" w:space="0" w:color="000000"/>
              <w:bottom w:val="nil"/>
              <w:right w:val="single" w:sz="4" w:space="0" w:color="000000"/>
            </w:tcBorders>
            <w:vAlign w:val="bottom"/>
          </w:tcPr>
          <w:p w14:paraId="350D9DA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666546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EC1D95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6DBC1F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5216C7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E4BC37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w:t>
            </w:r>
          </w:p>
        </w:tc>
        <w:tc>
          <w:tcPr>
            <w:tcW w:w="754" w:type="dxa"/>
            <w:vAlign w:val="bottom"/>
          </w:tcPr>
          <w:p w14:paraId="4B966DB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52</w:t>
            </w:r>
          </w:p>
        </w:tc>
        <w:tc>
          <w:tcPr>
            <w:tcW w:w="1690" w:type="dxa"/>
            <w:vAlign w:val="bottom"/>
          </w:tcPr>
          <w:p w14:paraId="64FBFC3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71.15</w:t>
            </w:r>
          </w:p>
        </w:tc>
        <w:tc>
          <w:tcPr>
            <w:tcW w:w="2268" w:type="dxa"/>
            <w:vAlign w:val="bottom"/>
          </w:tcPr>
          <w:p w14:paraId="3208AC8B" w14:textId="41B4CB0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Nyakarahuka et al., 2022</w:t>
            </w:r>
            <w:r w:rsidR="008068CF">
              <w:rPr>
                <w:rFonts w:ascii="Calibri" w:eastAsia="Calibri" w:hAnsi="Calibri" w:cs="Calibri"/>
                <w:color w:val="000000"/>
                <w:sz w:val="16"/>
                <w:szCs w:val="16"/>
                <w:vertAlign w:val="superscript"/>
              </w:rPr>
              <w:t>124</w:t>
            </w:r>
          </w:p>
        </w:tc>
      </w:tr>
      <w:tr w:rsidR="003B1A24" w14:paraId="4E63219C" w14:textId="77777777">
        <w:trPr>
          <w:trHeight w:val="58"/>
        </w:trPr>
        <w:tc>
          <w:tcPr>
            <w:tcW w:w="1013" w:type="dxa"/>
            <w:tcBorders>
              <w:top w:val="nil"/>
              <w:left w:val="single" w:sz="4" w:space="0" w:color="000000"/>
              <w:bottom w:val="nil"/>
              <w:right w:val="single" w:sz="4" w:space="0" w:color="000000"/>
            </w:tcBorders>
            <w:vAlign w:val="bottom"/>
          </w:tcPr>
          <w:p w14:paraId="77379677"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A945B1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876CDE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20C512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436CF35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5C0352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79C4369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93</w:t>
            </w:r>
          </w:p>
        </w:tc>
        <w:tc>
          <w:tcPr>
            <w:tcW w:w="1690" w:type="dxa"/>
            <w:vAlign w:val="bottom"/>
          </w:tcPr>
          <w:p w14:paraId="776F30B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7FADECD2" w14:textId="0636FE7E"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Atim et al.,2023</w:t>
            </w:r>
            <w:r w:rsidR="008068CF">
              <w:rPr>
                <w:rFonts w:ascii="Calibri" w:eastAsia="Calibri" w:hAnsi="Calibri" w:cs="Calibri"/>
                <w:color w:val="000000"/>
                <w:sz w:val="16"/>
                <w:szCs w:val="16"/>
                <w:vertAlign w:val="superscript"/>
              </w:rPr>
              <w:t>41</w:t>
            </w:r>
          </w:p>
        </w:tc>
      </w:tr>
      <w:tr w:rsidR="003B1A24" w14:paraId="78479B71" w14:textId="77777777">
        <w:trPr>
          <w:trHeight w:val="58"/>
        </w:trPr>
        <w:tc>
          <w:tcPr>
            <w:tcW w:w="1013" w:type="dxa"/>
            <w:tcBorders>
              <w:top w:val="nil"/>
              <w:left w:val="single" w:sz="4" w:space="0" w:color="000000"/>
              <w:bottom w:val="nil"/>
              <w:right w:val="single" w:sz="4" w:space="0" w:color="000000"/>
            </w:tcBorders>
            <w:vAlign w:val="bottom"/>
          </w:tcPr>
          <w:p w14:paraId="4C0D381C"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22E6D3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A2128D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25292AC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75B109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B98A48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83</w:t>
            </w:r>
          </w:p>
        </w:tc>
        <w:tc>
          <w:tcPr>
            <w:tcW w:w="754" w:type="dxa"/>
            <w:vAlign w:val="bottom"/>
          </w:tcPr>
          <w:p w14:paraId="69ECE54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93</w:t>
            </w:r>
          </w:p>
        </w:tc>
        <w:tc>
          <w:tcPr>
            <w:tcW w:w="1690" w:type="dxa"/>
            <w:vAlign w:val="bottom"/>
          </w:tcPr>
          <w:p w14:paraId="40248F8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89.25</w:t>
            </w:r>
          </w:p>
        </w:tc>
        <w:tc>
          <w:tcPr>
            <w:tcW w:w="2268" w:type="dxa"/>
            <w:vMerge/>
          </w:tcPr>
          <w:p w14:paraId="55A3643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27EBC530" w14:textId="77777777">
        <w:trPr>
          <w:trHeight w:val="58"/>
        </w:trPr>
        <w:tc>
          <w:tcPr>
            <w:tcW w:w="1013" w:type="dxa"/>
            <w:tcBorders>
              <w:top w:val="nil"/>
              <w:left w:val="single" w:sz="4" w:space="0" w:color="000000"/>
              <w:bottom w:val="nil"/>
              <w:right w:val="single" w:sz="4" w:space="0" w:color="000000"/>
            </w:tcBorders>
            <w:vAlign w:val="bottom"/>
          </w:tcPr>
          <w:p w14:paraId="6E23309D"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570CECE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5E902C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771B7FB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4FFE5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81BE9D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531</w:t>
            </w:r>
          </w:p>
        </w:tc>
        <w:tc>
          <w:tcPr>
            <w:tcW w:w="754" w:type="dxa"/>
            <w:vAlign w:val="bottom"/>
          </w:tcPr>
          <w:p w14:paraId="01E74AB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1091</w:t>
            </w:r>
          </w:p>
        </w:tc>
        <w:tc>
          <w:tcPr>
            <w:tcW w:w="1690" w:type="dxa"/>
            <w:vAlign w:val="bottom"/>
          </w:tcPr>
          <w:p w14:paraId="2129B48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48.67</w:t>
            </w:r>
          </w:p>
        </w:tc>
        <w:tc>
          <w:tcPr>
            <w:tcW w:w="2268" w:type="dxa"/>
            <w:vAlign w:val="bottom"/>
          </w:tcPr>
          <w:p w14:paraId="58008B45" w14:textId="469E839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Nyakarahuka et al.,2023</w:t>
            </w:r>
            <w:r w:rsidR="008068CF">
              <w:rPr>
                <w:rFonts w:ascii="Calibri" w:eastAsia="Calibri" w:hAnsi="Calibri" w:cs="Calibri"/>
                <w:color w:val="000000"/>
                <w:sz w:val="16"/>
                <w:szCs w:val="16"/>
                <w:vertAlign w:val="superscript"/>
              </w:rPr>
              <w:t>1</w:t>
            </w:r>
          </w:p>
        </w:tc>
      </w:tr>
      <w:tr w:rsidR="003B1A24" w14:paraId="3AFE66BD" w14:textId="77777777">
        <w:trPr>
          <w:trHeight w:val="58"/>
        </w:trPr>
        <w:tc>
          <w:tcPr>
            <w:tcW w:w="1013" w:type="dxa"/>
            <w:tcBorders>
              <w:top w:val="nil"/>
            </w:tcBorders>
            <w:vAlign w:val="bottom"/>
          </w:tcPr>
          <w:p w14:paraId="1AF8843A" w14:textId="77777777" w:rsidR="003B1A24" w:rsidRDefault="003B1A24">
            <w:pPr>
              <w:rPr>
                <w:rFonts w:ascii="Calibri" w:eastAsia="Calibri" w:hAnsi="Calibri" w:cs="Calibri"/>
                <w:color w:val="000000"/>
                <w:sz w:val="16"/>
                <w:szCs w:val="16"/>
              </w:rPr>
            </w:pPr>
          </w:p>
        </w:tc>
        <w:tc>
          <w:tcPr>
            <w:tcW w:w="2406" w:type="dxa"/>
            <w:vAlign w:val="bottom"/>
          </w:tcPr>
          <w:p w14:paraId="4AF56AF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Zambia</w:t>
            </w:r>
          </w:p>
        </w:tc>
        <w:tc>
          <w:tcPr>
            <w:tcW w:w="1117" w:type="dxa"/>
            <w:vAlign w:val="bottom"/>
          </w:tcPr>
          <w:p w14:paraId="4415E4B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16F42FE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0DE683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F50E1C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33</w:t>
            </w:r>
          </w:p>
        </w:tc>
        <w:tc>
          <w:tcPr>
            <w:tcW w:w="754" w:type="dxa"/>
            <w:vAlign w:val="bottom"/>
          </w:tcPr>
          <w:p w14:paraId="3CF2099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962</w:t>
            </w:r>
          </w:p>
        </w:tc>
        <w:tc>
          <w:tcPr>
            <w:tcW w:w="1690" w:type="dxa"/>
            <w:vAlign w:val="bottom"/>
          </w:tcPr>
          <w:p w14:paraId="2C6713E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3.43</w:t>
            </w:r>
          </w:p>
        </w:tc>
        <w:tc>
          <w:tcPr>
            <w:tcW w:w="2268" w:type="dxa"/>
            <w:vAlign w:val="bottom"/>
          </w:tcPr>
          <w:p w14:paraId="0973CFFA" w14:textId="674112DC"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Lysholm et al., 2022</w:t>
            </w:r>
            <w:r w:rsidR="00DA2A31">
              <w:rPr>
                <w:rFonts w:ascii="Calibri" w:eastAsia="Calibri" w:hAnsi="Calibri" w:cs="Calibri"/>
                <w:color w:val="000000"/>
                <w:sz w:val="16"/>
                <w:szCs w:val="16"/>
                <w:vertAlign w:val="superscript"/>
              </w:rPr>
              <w:t>39</w:t>
            </w:r>
          </w:p>
        </w:tc>
      </w:tr>
      <w:tr w:rsidR="003B1A24" w14:paraId="05EF61A8" w14:textId="77777777">
        <w:trPr>
          <w:trHeight w:val="58"/>
        </w:trPr>
        <w:tc>
          <w:tcPr>
            <w:tcW w:w="1013" w:type="dxa"/>
            <w:tcBorders>
              <w:bottom w:val="nil"/>
            </w:tcBorders>
            <w:vAlign w:val="bottom"/>
          </w:tcPr>
          <w:p w14:paraId="4CB82DFC"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Sheep</w:t>
            </w:r>
          </w:p>
        </w:tc>
        <w:tc>
          <w:tcPr>
            <w:tcW w:w="2406" w:type="dxa"/>
            <w:vAlign w:val="bottom"/>
          </w:tcPr>
          <w:p w14:paraId="50C907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Burkina Faso</w:t>
            </w:r>
          </w:p>
        </w:tc>
        <w:tc>
          <w:tcPr>
            <w:tcW w:w="1117" w:type="dxa"/>
            <w:vAlign w:val="bottom"/>
          </w:tcPr>
          <w:p w14:paraId="4B3BE7A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54320E3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F59129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72A782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54</w:t>
            </w:r>
          </w:p>
        </w:tc>
        <w:tc>
          <w:tcPr>
            <w:tcW w:w="754" w:type="dxa"/>
            <w:vAlign w:val="bottom"/>
          </w:tcPr>
          <w:p w14:paraId="734F64F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364</w:t>
            </w:r>
          </w:p>
        </w:tc>
        <w:tc>
          <w:tcPr>
            <w:tcW w:w="1690" w:type="dxa"/>
            <w:vAlign w:val="bottom"/>
          </w:tcPr>
          <w:p w14:paraId="47E0ABB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14.84</w:t>
            </w:r>
          </w:p>
        </w:tc>
        <w:tc>
          <w:tcPr>
            <w:tcW w:w="2268" w:type="dxa"/>
            <w:vAlign w:val="bottom"/>
          </w:tcPr>
          <w:p w14:paraId="1129A6C4" w14:textId="6D03ABA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Dahourou et al.,2023</w:t>
            </w:r>
            <w:r w:rsidR="00DA2A31">
              <w:rPr>
                <w:rFonts w:ascii="Calibri" w:eastAsia="Calibri" w:hAnsi="Calibri" w:cs="Calibri"/>
                <w:color w:val="000000"/>
                <w:sz w:val="16"/>
                <w:szCs w:val="16"/>
                <w:vertAlign w:val="superscript"/>
              </w:rPr>
              <w:t>23</w:t>
            </w:r>
          </w:p>
        </w:tc>
      </w:tr>
      <w:tr w:rsidR="003B1A24" w14:paraId="4B82A148" w14:textId="77777777">
        <w:trPr>
          <w:trHeight w:val="58"/>
        </w:trPr>
        <w:tc>
          <w:tcPr>
            <w:tcW w:w="1013" w:type="dxa"/>
            <w:tcBorders>
              <w:top w:val="nil"/>
              <w:left w:val="single" w:sz="4" w:space="0" w:color="000000"/>
              <w:bottom w:val="nil"/>
              <w:right w:val="single" w:sz="4" w:space="0" w:color="000000"/>
            </w:tcBorders>
            <w:vAlign w:val="bottom"/>
          </w:tcPr>
          <w:p w14:paraId="4B822333"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5A8D4C1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Cameroon</w:t>
            </w:r>
          </w:p>
        </w:tc>
        <w:tc>
          <w:tcPr>
            <w:tcW w:w="1117" w:type="dxa"/>
            <w:vAlign w:val="bottom"/>
          </w:tcPr>
          <w:p w14:paraId="79AC21A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5B932E8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86DA3E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1349B3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w:t>
            </w:r>
          </w:p>
        </w:tc>
        <w:tc>
          <w:tcPr>
            <w:tcW w:w="754" w:type="dxa"/>
            <w:vAlign w:val="bottom"/>
          </w:tcPr>
          <w:p w14:paraId="3A3495A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147</w:t>
            </w:r>
          </w:p>
        </w:tc>
        <w:tc>
          <w:tcPr>
            <w:tcW w:w="1690" w:type="dxa"/>
            <w:vAlign w:val="bottom"/>
          </w:tcPr>
          <w:p w14:paraId="0E5F0D3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15.65</w:t>
            </w:r>
          </w:p>
        </w:tc>
        <w:tc>
          <w:tcPr>
            <w:tcW w:w="2268" w:type="dxa"/>
            <w:vAlign w:val="bottom"/>
          </w:tcPr>
          <w:p w14:paraId="6F8B3BD1" w14:textId="0ACD2ECC"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Tchetgna et al.,2023</w:t>
            </w:r>
            <w:r w:rsidR="00DA2A31">
              <w:rPr>
                <w:rFonts w:ascii="Calibri" w:eastAsia="Calibri" w:hAnsi="Calibri" w:cs="Calibri"/>
                <w:color w:val="000000"/>
                <w:sz w:val="16"/>
                <w:szCs w:val="16"/>
                <w:vertAlign w:val="superscript"/>
              </w:rPr>
              <w:t>95</w:t>
            </w:r>
          </w:p>
        </w:tc>
      </w:tr>
      <w:tr w:rsidR="003B1A24" w14:paraId="7EC7038E" w14:textId="77777777">
        <w:trPr>
          <w:trHeight w:val="58"/>
        </w:trPr>
        <w:tc>
          <w:tcPr>
            <w:tcW w:w="1013" w:type="dxa"/>
            <w:tcBorders>
              <w:top w:val="nil"/>
              <w:left w:val="single" w:sz="4" w:space="0" w:color="000000"/>
              <w:bottom w:val="nil"/>
              <w:right w:val="single" w:sz="4" w:space="0" w:color="000000"/>
            </w:tcBorders>
            <w:vAlign w:val="bottom"/>
          </w:tcPr>
          <w:p w14:paraId="6D7237C5"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51D280F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Democratic Republic of Congo</w:t>
            </w:r>
          </w:p>
        </w:tc>
        <w:tc>
          <w:tcPr>
            <w:tcW w:w="1117" w:type="dxa"/>
            <w:vAlign w:val="bottom"/>
          </w:tcPr>
          <w:p w14:paraId="13AB770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2017</w:t>
            </w:r>
          </w:p>
        </w:tc>
        <w:tc>
          <w:tcPr>
            <w:tcW w:w="1024" w:type="dxa"/>
            <w:vAlign w:val="bottom"/>
          </w:tcPr>
          <w:p w14:paraId="340115F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8B46BD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C99D90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25284ED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138</w:t>
            </w:r>
          </w:p>
        </w:tc>
        <w:tc>
          <w:tcPr>
            <w:tcW w:w="1690" w:type="dxa"/>
            <w:vAlign w:val="bottom"/>
          </w:tcPr>
          <w:p w14:paraId="166571C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4CCA0FA5" w14:textId="06D8F8A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Sas et al., 2017</w:t>
            </w:r>
            <w:r w:rsidR="00CC6819">
              <w:rPr>
                <w:rFonts w:ascii="Calibri" w:eastAsia="Calibri" w:hAnsi="Calibri" w:cs="Calibri"/>
                <w:color w:val="000000"/>
                <w:sz w:val="16"/>
                <w:szCs w:val="16"/>
                <w:vertAlign w:val="superscript"/>
              </w:rPr>
              <w:t>127</w:t>
            </w:r>
          </w:p>
        </w:tc>
      </w:tr>
      <w:tr w:rsidR="003B1A24" w14:paraId="412883F3" w14:textId="77777777">
        <w:trPr>
          <w:trHeight w:val="58"/>
        </w:trPr>
        <w:tc>
          <w:tcPr>
            <w:tcW w:w="1013" w:type="dxa"/>
            <w:tcBorders>
              <w:top w:val="nil"/>
              <w:left w:val="single" w:sz="4" w:space="0" w:color="000000"/>
              <w:bottom w:val="single" w:sz="4" w:space="0" w:color="000000"/>
              <w:right w:val="single" w:sz="4" w:space="0" w:color="000000"/>
            </w:tcBorders>
            <w:vAlign w:val="bottom"/>
          </w:tcPr>
          <w:p w14:paraId="33E05DE4"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417EBEA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Gambia</w:t>
            </w:r>
          </w:p>
        </w:tc>
        <w:tc>
          <w:tcPr>
            <w:tcW w:w="1117" w:type="dxa"/>
            <w:vAlign w:val="bottom"/>
          </w:tcPr>
          <w:p w14:paraId="366604A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02CD8D0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2A72F6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2D1C28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89</w:t>
            </w:r>
          </w:p>
        </w:tc>
        <w:tc>
          <w:tcPr>
            <w:tcW w:w="754" w:type="dxa"/>
            <w:vAlign w:val="bottom"/>
          </w:tcPr>
          <w:p w14:paraId="441FC20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470</w:t>
            </w:r>
          </w:p>
        </w:tc>
        <w:tc>
          <w:tcPr>
            <w:tcW w:w="1690" w:type="dxa"/>
            <w:vAlign w:val="bottom"/>
          </w:tcPr>
          <w:p w14:paraId="1163675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18.94</w:t>
            </w:r>
          </w:p>
        </w:tc>
        <w:tc>
          <w:tcPr>
            <w:tcW w:w="2268" w:type="dxa"/>
            <w:vAlign w:val="bottom"/>
          </w:tcPr>
          <w:p w14:paraId="2D80CC40" w14:textId="7B2B0D0F"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 xml:space="preserve">Matthews et </w:t>
            </w:r>
            <w:r>
              <w:rPr>
                <w:rFonts w:ascii="Calibri" w:eastAsia="Calibri" w:hAnsi="Calibri" w:cs="Calibri"/>
                <w:color w:val="000000"/>
                <w:sz w:val="16"/>
                <w:szCs w:val="16"/>
              </w:rPr>
              <w:t>al.,2023</w:t>
            </w:r>
            <w:r w:rsidR="00CC6819">
              <w:rPr>
                <w:rFonts w:ascii="Calibri" w:eastAsia="Calibri" w:hAnsi="Calibri" w:cs="Calibri"/>
                <w:color w:val="000000"/>
                <w:sz w:val="16"/>
                <w:szCs w:val="16"/>
                <w:vertAlign w:val="superscript"/>
              </w:rPr>
              <w:t>129</w:t>
            </w:r>
          </w:p>
        </w:tc>
      </w:tr>
      <w:tr w:rsidR="003B1A24" w14:paraId="78EE674D" w14:textId="77777777">
        <w:trPr>
          <w:trHeight w:val="58"/>
        </w:trPr>
        <w:tc>
          <w:tcPr>
            <w:tcW w:w="1013" w:type="dxa"/>
            <w:tcBorders>
              <w:top w:val="single" w:sz="4" w:space="0" w:color="000000"/>
              <w:left w:val="single" w:sz="4" w:space="0" w:color="000000"/>
              <w:bottom w:val="nil"/>
              <w:right w:val="single" w:sz="4" w:space="0" w:color="000000"/>
            </w:tcBorders>
            <w:vAlign w:val="bottom"/>
          </w:tcPr>
          <w:p w14:paraId="4A5ACCCE"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186FD84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15C8BC5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50ED1C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36994B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47AECA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w:t>
            </w:r>
          </w:p>
        </w:tc>
        <w:tc>
          <w:tcPr>
            <w:tcW w:w="754" w:type="dxa"/>
            <w:vAlign w:val="bottom"/>
          </w:tcPr>
          <w:p w14:paraId="2AD570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295</w:t>
            </w:r>
          </w:p>
        </w:tc>
        <w:tc>
          <w:tcPr>
            <w:tcW w:w="1690" w:type="dxa"/>
            <w:vAlign w:val="bottom"/>
          </w:tcPr>
          <w:p w14:paraId="595064B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6.44</w:t>
            </w:r>
          </w:p>
        </w:tc>
        <w:tc>
          <w:tcPr>
            <w:tcW w:w="2268" w:type="dxa"/>
            <w:vAlign w:val="bottom"/>
          </w:tcPr>
          <w:p w14:paraId="7C342EA5" w14:textId="0211A30E"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Omoga et al.,2023</w:t>
            </w:r>
            <w:r w:rsidR="00CC6819">
              <w:rPr>
                <w:rFonts w:ascii="Calibri" w:eastAsia="Calibri" w:hAnsi="Calibri" w:cs="Calibri"/>
                <w:color w:val="000000"/>
                <w:sz w:val="16"/>
                <w:szCs w:val="16"/>
                <w:vertAlign w:val="superscript"/>
              </w:rPr>
              <w:t>163</w:t>
            </w:r>
          </w:p>
        </w:tc>
      </w:tr>
      <w:tr w:rsidR="003B1A24" w14:paraId="4977C18F" w14:textId="77777777">
        <w:trPr>
          <w:trHeight w:val="58"/>
        </w:trPr>
        <w:tc>
          <w:tcPr>
            <w:tcW w:w="1013" w:type="dxa"/>
            <w:tcBorders>
              <w:top w:val="nil"/>
              <w:left w:val="single" w:sz="4" w:space="0" w:color="000000"/>
              <w:bottom w:val="nil"/>
              <w:right w:val="single" w:sz="4" w:space="0" w:color="000000"/>
            </w:tcBorders>
            <w:vAlign w:val="bottom"/>
          </w:tcPr>
          <w:p w14:paraId="6CFDDC72"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1FEFBC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E0DA63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3CAF14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23ABADC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0C35E41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0A7CF0F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w:t>
            </w:r>
          </w:p>
        </w:tc>
        <w:tc>
          <w:tcPr>
            <w:tcW w:w="1690" w:type="dxa"/>
            <w:vAlign w:val="bottom"/>
          </w:tcPr>
          <w:p w14:paraId="7634478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4EA92185" w14:textId="605CE142"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0053C028" w14:textId="77777777">
        <w:trPr>
          <w:trHeight w:val="58"/>
        </w:trPr>
        <w:tc>
          <w:tcPr>
            <w:tcW w:w="1013" w:type="dxa"/>
            <w:tcBorders>
              <w:top w:val="nil"/>
              <w:left w:val="single" w:sz="4" w:space="0" w:color="000000"/>
              <w:bottom w:val="nil"/>
              <w:right w:val="single" w:sz="4" w:space="0" w:color="000000"/>
            </w:tcBorders>
            <w:vAlign w:val="bottom"/>
          </w:tcPr>
          <w:p w14:paraId="1249676A"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511068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19344BA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0646FAA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C0A4F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299C1B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66</w:t>
            </w:r>
          </w:p>
        </w:tc>
        <w:tc>
          <w:tcPr>
            <w:tcW w:w="754" w:type="dxa"/>
            <w:vAlign w:val="bottom"/>
          </w:tcPr>
          <w:p w14:paraId="3FAA457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750</w:t>
            </w:r>
          </w:p>
        </w:tc>
        <w:tc>
          <w:tcPr>
            <w:tcW w:w="1690" w:type="dxa"/>
            <w:vAlign w:val="bottom"/>
          </w:tcPr>
          <w:p w14:paraId="02374C2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8.8</w:t>
            </w:r>
          </w:p>
        </w:tc>
        <w:tc>
          <w:tcPr>
            <w:tcW w:w="2268" w:type="dxa"/>
            <w:vMerge/>
          </w:tcPr>
          <w:p w14:paraId="1E716C4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15C64A07" w14:textId="77777777">
        <w:trPr>
          <w:trHeight w:val="58"/>
        </w:trPr>
        <w:tc>
          <w:tcPr>
            <w:tcW w:w="1013" w:type="dxa"/>
            <w:tcBorders>
              <w:top w:val="nil"/>
              <w:left w:val="single" w:sz="4" w:space="0" w:color="000000"/>
              <w:bottom w:val="nil"/>
              <w:right w:val="single" w:sz="4" w:space="0" w:color="000000"/>
            </w:tcBorders>
            <w:vAlign w:val="bottom"/>
          </w:tcPr>
          <w:p w14:paraId="27FF7947"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0EDC5BD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Mali</w:t>
            </w:r>
          </w:p>
        </w:tc>
        <w:tc>
          <w:tcPr>
            <w:tcW w:w="1117" w:type="dxa"/>
            <w:vAlign w:val="bottom"/>
          </w:tcPr>
          <w:p w14:paraId="36BCB83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00F4507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7C0362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3E979B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27</w:t>
            </w:r>
          </w:p>
        </w:tc>
        <w:tc>
          <w:tcPr>
            <w:tcW w:w="754" w:type="dxa"/>
            <w:vAlign w:val="bottom"/>
          </w:tcPr>
          <w:p w14:paraId="0EEF2BB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100</w:t>
            </w:r>
          </w:p>
        </w:tc>
        <w:tc>
          <w:tcPr>
            <w:tcW w:w="1690" w:type="dxa"/>
            <w:vAlign w:val="bottom"/>
          </w:tcPr>
          <w:p w14:paraId="086DA55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27</w:t>
            </w:r>
          </w:p>
        </w:tc>
        <w:tc>
          <w:tcPr>
            <w:tcW w:w="2268" w:type="dxa"/>
            <w:vAlign w:val="bottom"/>
          </w:tcPr>
          <w:p w14:paraId="716DA0FF" w14:textId="3203A31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Diakite et al.,2024</w:t>
            </w:r>
            <w:r w:rsidR="00CC6819">
              <w:rPr>
                <w:rFonts w:ascii="Calibri" w:eastAsia="Calibri" w:hAnsi="Calibri" w:cs="Calibri"/>
                <w:color w:val="000000"/>
                <w:sz w:val="16"/>
                <w:szCs w:val="16"/>
                <w:vertAlign w:val="superscript"/>
              </w:rPr>
              <w:t>35</w:t>
            </w:r>
          </w:p>
        </w:tc>
      </w:tr>
      <w:tr w:rsidR="003B1A24" w14:paraId="36E5E3E4" w14:textId="77777777">
        <w:trPr>
          <w:trHeight w:val="58"/>
        </w:trPr>
        <w:tc>
          <w:tcPr>
            <w:tcW w:w="1013" w:type="dxa"/>
            <w:tcBorders>
              <w:top w:val="nil"/>
              <w:left w:val="single" w:sz="4" w:space="0" w:color="000000"/>
              <w:bottom w:val="nil"/>
              <w:right w:val="single" w:sz="4" w:space="0" w:color="000000"/>
            </w:tcBorders>
            <w:vAlign w:val="bottom"/>
          </w:tcPr>
          <w:p w14:paraId="7312BDE4"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310BBB6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Mauritania</w:t>
            </w:r>
          </w:p>
        </w:tc>
        <w:tc>
          <w:tcPr>
            <w:tcW w:w="1117" w:type="dxa"/>
            <w:vAlign w:val="bottom"/>
          </w:tcPr>
          <w:p w14:paraId="2A20534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1990</w:t>
            </w:r>
          </w:p>
        </w:tc>
        <w:tc>
          <w:tcPr>
            <w:tcW w:w="1024" w:type="dxa"/>
            <w:vAlign w:val="bottom"/>
          </w:tcPr>
          <w:p w14:paraId="352798D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B2060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42F793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246</w:t>
            </w:r>
          </w:p>
        </w:tc>
        <w:tc>
          <w:tcPr>
            <w:tcW w:w="754" w:type="dxa"/>
            <w:vAlign w:val="bottom"/>
          </w:tcPr>
          <w:p w14:paraId="1C4AD2E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1219</w:t>
            </w:r>
          </w:p>
        </w:tc>
        <w:tc>
          <w:tcPr>
            <w:tcW w:w="1690" w:type="dxa"/>
            <w:vAlign w:val="bottom"/>
          </w:tcPr>
          <w:p w14:paraId="7D8AD00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20.18</w:t>
            </w:r>
          </w:p>
        </w:tc>
        <w:tc>
          <w:tcPr>
            <w:tcW w:w="2268" w:type="dxa"/>
            <w:vAlign w:val="bottom"/>
          </w:tcPr>
          <w:p w14:paraId="515B4EAB" w14:textId="0843461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Gonzalez et al.,1990</w:t>
            </w:r>
            <w:r w:rsidR="008068CF">
              <w:rPr>
                <w:rFonts w:ascii="Calibri" w:eastAsia="Calibri" w:hAnsi="Calibri" w:cs="Calibri"/>
                <w:color w:val="000000"/>
                <w:sz w:val="16"/>
                <w:szCs w:val="16"/>
                <w:vertAlign w:val="superscript"/>
              </w:rPr>
              <w:t>135</w:t>
            </w:r>
          </w:p>
        </w:tc>
      </w:tr>
      <w:tr w:rsidR="003B1A24" w14:paraId="1802E493" w14:textId="77777777">
        <w:trPr>
          <w:trHeight w:val="58"/>
        </w:trPr>
        <w:tc>
          <w:tcPr>
            <w:tcW w:w="1013" w:type="dxa"/>
            <w:tcBorders>
              <w:top w:val="nil"/>
              <w:left w:val="single" w:sz="4" w:space="0" w:color="000000"/>
              <w:bottom w:val="nil"/>
              <w:right w:val="single" w:sz="4" w:space="0" w:color="000000"/>
            </w:tcBorders>
            <w:vAlign w:val="bottom"/>
          </w:tcPr>
          <w:p w14:paraId="2C647FA4"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68179F1"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02FD15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557ED8B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E4BA8D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799E05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39</w:t>
            </w:r>
          </w:p>
        </w:tc>
        <w:tc>
          <w:tcPr>
            <w:tcW w:w="754" w:type="dxa"/>
            <w:vAlign w:val="bottom"/>
          </w:tcPr>
          <w:p w14:paraId="2540D43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247</w:t>
            </w:r>
          </w:p>
        </w:tc>
        <w:tc>
          <w:tcPr>
            <w:tcW w:w="1690" w:type="dxa"/>
            <w:vAlign w:val="bottom"/>
          </w:tcPr>
          <w:p w14:paraId="4319C43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15.79</w:t>
            </w:r>
          </w:p>
        </w:tc>
        <w:tc>
          <w:tcPr>
            <w:tcW w:w="2268" w:type="dxa"/>
            <w:vAlign w:val="bottom"/>
          </w:tcPr>
          <w:p w14:paraId="4E89D024" w14:textId="44069CF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Schulz et al., 2021</w:t>
            </w:r>
            <w:r w:rsidR="00CC6819">
              <w:rPr>
                <w:rFonts w:ascii="Calibri" w:eastAsia="Calibri" w:hAnsi="Calibri" w:cs="Calibri"/>
                <w:color w:val="000000"/>
                <w:sz w:val="16"/>
                <w:szCs w:val="16"/>
                <w:vertAlign w:val="superscript"/>
              </w:rPr>
              <w:t>8</w:t>
            </w:r>
          </w:p>
        </w:tc>
      </w:tr>
      <w:tr w:rsidR="003B1A24" w14:paraId="7D24D148" w14:textId="77777777">
        <w:trPr>
          <w:trHeight w:val="58"/>
        </w:trPr>
        <w:tc>
          <w:tcPr>
            <w:tcW w:w="1013" w:type="dxa"/>
            <w:tcBorders>
              <w:top w:val="nil"/>
              <w:left w:val="single" w:sz="4" w:space="0" w:color="000000"/>
              <w:bottom w:val="nil"/>
              <w:right w:val="single" w:sz="4" w:space="0" w:color="000000"/>
            </w:tcBorders>
            <w:vAlign w:val="bottom"/>
          </w:tcPr>
          <w:p w14:paraId="420799AB"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89F0CC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8BA68C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3252EB3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215A0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02BC19D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0537E27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502</w:t>
            </w:r>
          </w:p>
        </w:tc>
        <w:tc>
          <w:tcPr>
            <w:tcW w:w="1690" w:type="dxa"/>
            <w:vAlign w:val="bottom"/>
          </w:tcPr>
          <w:p w14:paraId="4BF799C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74D3D1CE" w14:textId="4E0BB084"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Ghassem et al.,2023</w:t>
            </w:r>
            <w:r w:rsidR="00CC6819">
              <w:rPr>
                <w:rFonts w:ascii="Calibri" w:eastAsia="Calibri" w:hAnsi="Calibri" w:cs="Calibri"/>
                <w:color w:val="000000"/>
                <w:sz w:val="16"/>
                <w:szCs w:val="16"/>
                <w:vertAlign w:val="superscript"/>
              </w:rPr>
              <w:t>43</w:t>
            </w:r>
          </w:p>
        </w:tc>
      </w:tr>
      <w:tr w:rsidR="003B1A24" w14:paraId="54BC3919" w14:textId="77777777">
        <w:trPr>
          <w:trHeight w:val="58"/>
        </w:trPr>
        <w:tc>
          <w:tcPr>
            <w:tcW w:w="1013" w:type="dxa"/>
            <w:tcBorders>
              <w:top w:val="nil"/>
              <w:left w:val="single" w:sz="4" w:space="0" w:color="000000"/>
              <w:bottom w:val="nil"/>
              <w:right w:val="single" w:sz="4" w:space="0" w:color="000000"/>
            </w:tcBorders>
            <w:vAlign w:val="bottom"/>
          </w:tcPr>
          <w:p w14:paraId="087DA455"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715F70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00B23FC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514486C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CF3A54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A18C5C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91</w:t>
            </w:r>
          </w:p>
        </w:tc>
        <w:tc>
          <w:tcPr>
            <w:tcW w:w="754" w:type="dxa"/>
            <w:vAlign w:val="bottom"/>
          </w:tcPr>
          <w:p w14:paraId="6368181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502</w:t>
            </w:r>
          </w:p>
        </w:tc>
        <w:tc>
          <w:tcPr>
            <w:tcW w:w="1690" w:type="dxa"/>
            <w:vAlign w:val="bottom"/>
          </w:tcPr>
          <w:p w14:paraId="2B7212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18.13</w:t>
            </w:r>
          </w:p>
        </w:tc>
        <w:tc>
          <w:tcPr>
            <w:tcW w:w="2268" w:type="dxa"/>
            <w:vMerge/>
          </w:tcPr>
          <w:p w14:paraId="524C509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2F5C874B" w14:textId="77777777">
        <w:trPr>
          <w:trHeight w:val="58"/>
        </w:trPr>
        <w:tc>
          <w:tcPr>
            <w:tcW w:w="1013" w:type="dxa"/>
            <w:tcBorders>
              <w:top w:val="nil"/>
              <w:left w:val="single" w:sz="4" w:space="0" w:color="000000"/>
              <w:bottom w:val="nil"/>
              <w:right w:val="single" w:sz="4" w:space="0" w:color="000000"/>
            </w:tcBorders>
            <w:vAlign w:val="bottom"/>
          </w:tcPr>
          <w:p w14:paraId="53E74D2C"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6B8869B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Namibia</w:t>
            </w:r>
          </w:p>
        </w:tc>
        <w:tc>
          <w:tcPr>
            <w:tcW w:w="1117" w:type="dxa"/>
            <w:vAlign w:val="bottom"/>
          </w:tcPr>
          <w:p w14:paraId="6B4BD44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571AFF4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1BF56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46B152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w:t>
            </w:r>
          </w:p>
        </w:tc>
        <w:tc>
          <w:tcPr>
            <w:tcW w:w="754" w:type="dxa"/>
            <w:vAlign w:val="bottom"/>
          </w:tcPr>
          <w:p w14:paraId="7B189CD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100</w:t>
            </w:r>
          </w:p>
        </w:tc>
        <w:tc>
          <w:tcPr>
            <w:tcW w:w="1690" w:type="dxa"/>
            <w:vAlign w:val="bottom"/>
          </w:tcPr>
          <w:p w14:paraId="7A45CC1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22.00</w:t>
            </w:r>
          </w:p>
        </w:tc>
        <w:tc>
          <w:tcPr>
            <w:tcW w:w="2268" w:type="dxa"/>
            <w:vAlign w:val="bottom"/>
          </w:tcPr>
          <w:p w14:paraId="62B40624" w14:textId="4DB46F5F"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Samkange et al.,2024</w:t>
            </w:r>
            <w:r w:rsidR="00CC6819">
              <w:rPr>
                <w:rFonts w:ascii="Calibri" w:eastAsia="Calibri" w:hAnsi="Calibri" w:cs="Calibri"/>
                <w:color w:val="000000"/>
                <w:sz w:val="16"/>
                <w:szCs w:val="16"/>
                <w:vertAlign w:val="superscript"/>
              </w:rPr>
              <w:t>93</w:t>
            </w:r>
          </w:p>
        </w:tc>
      </w:tr>
      <w:tr w:rsidR="003B1A24" w14:paraId="14116A63" w14:textId="77777777">
        <w:trPr>
          <w:trHeight w:val="58"/>
        </w:trPr>
        <w:tc>
          <w:tcPr>
            <w:tcW w:w="1013" w:type="dxa"/>
            <w:tcBorders>
              <w:top w:val="nil"/>
              <w:left w:val="single" w:sz="4" w:space="0" w:color="000000"/>
              <w:bottom w:val="nil"/>
              <w:right w:val="single" w:sz="4" w:space="0" w:color="000000"/>
            </w:tcBorders>
            <w:vAlign w:val="bottom"/>
          </w:tcPr>
          <w:p w14:paraId="0BBF1786"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3CF629E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Nigeria</w:t>
            </w:r>
          </w:p>
        </w:tc>
        <w:tc>
          <w:tcPr>
            <w:tcW w:w="1117" w:type="dxa"/>
            <w:vAlign w:val="bottom"/>
          </w:tcPr>
          <w:p w14:paraId="4AB23B9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32A3E97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53F5D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AF7D18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102F669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w:t>
            </w:r>
          </w:p>
        </w:tc>
        <w:tc>
          <w:tcPr>
            <w:tcW w:w="1690" w:type="dxa"/>
            <w:vAlign w:val="bottom"/>
          </w:tcPr>
          <w:p w14:paraId="0580850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2E7D32C5" w14:textId="7D58F0D6"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Oluwayelu et al.,2020</w:t>
            </w:r>
            <w:r w:rsidR="00CC6819">
              <w:rPr>
                <w:rFonts w:ascii="Calibri" w:eastAsia="Calibri" w:hAnsi="Calibri" w:cs="Calibri"/>
                <w:color w:val="000000"/>
                <w:sz w:val="16"/>
                <w:szCs w:val="16"/>
                <w:vertAlign w:val="superscript"/>
              </w:rPr>
              <w:t>151</w:t>
            </w:r>
          </w:p>
        </w:tc>
      </w:tr>
      <w:tr w:rsidR="003B1A24" w14:paraId="1AF54273" w14:textId="77777777">
        <w:trPr>
          <w:trHeight w:val="58"/>
        </w:trPr>
        <w:tc>
          <w:tcPr>
            <w:tcW w:w="1013" w:type="dxa"/>
            <w:tcBorders>
              <w:top w:val="nil"/>
              <w:left w:val="single" w:sz="4" w:space="0" w:color="000000"/>
              <w:bottom w:val="nil"/>
              <w:right w:val="single" w:sz="4" w:space="0" w:color="000000"/>
            </w:tcBorders>
            <w:vAlign w:val="bottom"/>
          </w:tcPr>
          <w:p w14:paraId="7B2B21FE"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0C3F8C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92C76C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79D4E9B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816C0E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IFAT</w:t>
            </w:r>
          </w:p>
        </w:tc>
        <w:tc>
          <w:tcPr>
            <w:tcW w:w="792" w:type="dxa"/>
            <w:vAlign w:val="bottom"/>
          </w:tcPr>
          <w:p w14:paraId="1BF383B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68119C1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50</w:t>
            </w:r>
          </w:p>
        </w:tc>
        <w:tc>
          <w:tcPr>
            <w:tcW w:w="1690" w:type="dxa"/>
            <w:vAlign w:val="bottom"/>
          </w:tcPr>
          <w:p w14:paraId="069DDB3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tcPr>
          <w:p w14:paraId="70EEF9E2"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3869898C" w14:textId="77777777">
        <w:trPr>
          <w:trHeight w:val="58"/>
        </w:trPr>
        <w:tc>
          <w:tcPr>
            <w:tcW w:w="1013" w:type="dxa"/>
            <w:tcBorders>
              <w:top w:val="nil"/>
              <w:left w:val="single" w:sz="4" w:space="0" w:color="000000"/>
              <w:bottom w:val="nil"/>
              <w:right w:val="single" w:sz="4" w:space="0" w:color="000000"/>
            </w:tcBorders>
            <w:vAlign w:val="bottom"/>
          </w:tcPr>
          <w:p w14:paraId="4E02E641"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60483975"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DD1224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6B1D09C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40C3D0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48D2DF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w:t>
            </w:r>
          </w:p>
        </w:tc>
        <w:tc>
          <w:tcPr>
            <w:tcW w:w="754" w:type="dxa"/>
            <w:vAlign w:val="bottom"/>
          </w:tcPr>
          <w:p w14:paraId="672A79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91</w:t>
            </w:r>
          </w:p>
        </w:tc>
        <w:tc>
          <w:tcPr>
            <w:tcW w:w="1690" w:type="dxa"/>
            <w:vAlign w:val="bottom"/>
          </w:tcPr>
          <w:p w14:paraId="637BC3D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7.69</w:t>
            </w:r>
          </w:p>
        </w:tc>
        <w:tc>
          <w:tcPr>
            <w:tcW w:w="2268" w:type="dxa"/>
            <w:vAlign w:val="bottom"/>
          </w:tcPr>
          <w:p w14:paraId="1E157656" w14:textId="20C299E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Chinyere et al.,2025</w:t>
            </w:r>
            <w:r w:rsidR="00CC6819">
              <w:rPr>
                <w:rFonts w:ascii="Calibri" w:eastAsia="Calibri" w:hAnsi="Calibri" w:cs="Calibri"/>
                <w:color w:val="000000"/>
                <w:sz w:val="16"/>
                <w:szCs w:val="16"/>
                <w:vertAlign w:val="superscript"/>
              </w:rPr>
              <w:t>100</w:t>
            </w:r>
          </w:p>
        </w:tc>
      </w:tr>
      <w:tr w:rsidR="003B1A24" w14:paraId="7535A842" w14:textId="77777777">
        <w:trPr>
          <w:trHeight w:val="58"/>
        </w:trPr>
        <w:tc>
          <w:tcPr>
            <w:tcW w:w="1013" w:type="dxa"/>
            <w:tcBorders>
              <w:top w:val="nil"/>
              <w:left w:val="single" w:sz="4" w:space="0" w:color="000000"/>
              <w:bottom w:val="nil"/>
              <w:right w:val="single" w:sz="4" w:space="0" w:color="000000"/>
            </w:tcBorders>
            <w:vAlign w:val="bottom"/>
          </w:tcPr>
          <w:p w14:paraId="43CEA490" w14:textId="77777777" w:rsidR="003B1A24" w:rsidRDefault="003B1A24">
            <w:pPr>
              <w:rPr>
                <w:rFonts w:ascii="Calibri" w:eastAsia="Calibri" w:hAnsi="Calibri" w:cs="Calibri"/>
                <w:color w:val="000000"/>
                <w:sz w:val="16"/>
                <w:szCs w:val="16"/>
              </w:rPr>
            </w:pPr>
          </w:p>
        </w:tc>
        <w:tc>
          <w:tcPr>
            <w:tcW w:w="2406" w:type="dxa"/>
            <w:vMerge w:val="restart"/>
            <w:tcBorders>
              <w:left w:val="single" w:sz="4" w:space="0" w:color="000000"/>
            </w:tcBorders>
          </w:tcPr>
          <w:p w14:paraId="698C06F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Senegal</w:t>
            </w:r>
          </w:p>
        </w:tc>
        <w:tc>
          <w:tcPr>
            <w:tcW w:w="1117" w:type="dxa"/>
            <w:vAlign w:val="bottom"/>
          </w:tcPr>
          <w:p w14:paraId="3BF35B9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1990</w:t>
            </w:r>
          </w:p>
        </w:tc>
        <w:tc>
          <w:tcPr>
            <w:tcW w:w="1024" w:type="dxa"/>
            <w:vAlign w:val="bottom"/>
          </w:tcPr>
          <w:p w14:paraId="020C818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4D0CB5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915992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98</w:t>
            </w:r>
          </w:p>
        </w:tc>
        <w:tc>
          <w:tcPr>
            <w:tcW w:w="754" w:type="dxa"/>
            <w:vAlign w:val="bottom"/>
          </w:tcPr>
          <w:p w14:paraId="5CA1682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942</w:t>
            </w:r>
          </w:p>
        </w:tc>
        <w:tc>
          <w:tcPr>
            <w:tcW w:w="1690" w:type="dxa"/>
            <w:vAlign w:val="bottom"/>
          </w:tcPr>
          <w:p w14:paraId="3724703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10.4</w:t>
            </w:r>
          </w:p>
        </w:tc>
        <w:tc>
          <w:tcPr>
            <w:tcW w:w="2268" w:type="dxa"/>
            <w:vAlign w:val="bottom"/>
          </w:tcPr>
          <w:p w14:paraId="0BF29B1F" w14:textId="3F36C4CA"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Wilson et al.,1990</w:t>
            </w:r>
            <w:r w:rsidR="00CC6819">
              <w:rPr>
                <w:rFonts w:ascii="Calibri" w:eastAsia="Calibri" w:hAnsi="Calibri" w:cs="Calibri"/>
                <w:color w:val="000000"/>
                <w:sz w:val="16"/>
                <w:szCs w:val="16"/>
                <w:vertAlign w:val="superscript"/>
              </w:rPr>
              <w:t>137</w:t>
            </w:r>
          </w:p>
        </w:tc>
      </w:tr>
      <w:tr w:rsidR="003B1A24" w14:paraId="3BDCB311" w14:textId="77777777">
        <w:trPr>
          <w:trHeight w:val="58"/>
        </w:trPr>
        <w:tc>
          <w:tcPr>
            <w:tcW w:w="1013" w:type="dxa"/>
            <w:tcBorders>
              <w:top w:val="nil"/>
              <w:left w:val="single" w:sz="4" w:space="0" w:color="000000"/>
              <w:bottom w:val="nil"/>
              <w:right w:val="single" w:sz="4" w:space="0" w:color="000000"/>
            </w:tcBorders>
            <w:vAlign w:val="bottom"/>
          </w:tcPr>
          <w:p w14:paraId="2684EE6E"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54BBAE9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F253B9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126B987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4C52F8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BBD122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w:t>
            </w:r>
          </w:p>
        </w:tc>
        <w:tc>
          <w:tcPr>
            <w:tcW w:w="754" w:type="dxa"/>
            <w:vAlign w:val="bottom"/>
          </w:tcPr>
          <w:p w14:paraId="7F6E404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136</w:t>
            </w:r>
          </w:p>
        </w:tc>
        <w:tc>
          <w:tcPr>
            <w:tcW w:w="1690" w:type="dxa"/>
            <w:vAlign w:val="bottom"/>
          </w:tcPr>
          <w:p w14:paraId="43A4C30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22.06</w:t>
            </w:r>
          </w:p>
        </w:tc>
        <w:tc>
          <w:tcPr>
            <w:tcW w:w="2268" w:type="dxa"/>
            <w:vAlign w:val="bottom"/>
          </w:tcPr>
          <w:p w14:paraId="22DAB84A" w14:textId="5D3C929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Mangombi et al.,2020</w:t>
            </w:r>
            <w:r w:rsidR="00CC6819">
              <w:rPr>
                <w:rFonts w:ascii="Calibri" w:eastAsia="Calibri" w:hAnsi="Calibri" w:cs="Calibri"/>
                <w:color w:val="000000"/>
                <w:sz w:val="16"/>
                <w:szCs w:val="16"/>
                <w:vertAlign w:val="superscript"/>
              </w:rPr>
              <w:t>101</w:t>
            </w:r>
          </w:p>
        </w:tc>
      </w:tr>
      <w:tr w:rsidR="003B1A24" w14:paraId="2899BEF1" w14:textId="77777777">
        <w:trPr>
          <w:trHeight w:val="58"/>
        </w:trPr>
        <w:tc>
          <w:tcPr>
            <w:tcW w:w="1013" w:type="dxa"/>
            <w:tcBorders>
              <w:top w:val="nil"/>
              <w:left w:val="single" w:sz="4" w:space="0" w:color="000000"/>
              <w:bottom w:val="nil"/>
              <w:right w:val="single" w:sz="4" w:space="0" w:color="000000"/>
            </w:tcBorders>
            <w:vAlign w:val="bottom"/>
          </w:tcPr>
          <w:p w14:paraId="1CCE7842"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37E830B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1A2249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24637B1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17761C5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292905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25CB84C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1690" w:type="dxa"/>
            <w:vAlign w:val="bottom"/>
          </w:tcPr>
          <w:p w14:paraId="0BB2AD3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vAlign w:val="bottom"/>
          </w:tcPr>
          <w:p w14:paraId="60AB599D" w14:textId="60599A7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Mhamadi et al.,2022</w:t>
            </w:r>
            <w:r w:rsidR="00DA2A31">
              <w:rPr>
                <w:rFonts w:ascii="Calibri" w:eastAsia="Calibri" w:hAnsi="Calibri" w:cs="Calibri"/>
                <w:color w:val="000000"/>
                <w:sz w:val="16"/>
                <w:szCs w:val="16"/>
                <w:vertAlign w:val="superscript"/>
              </w:rPr>
              <w:t>110</w:t>
            </w:r>
          </w:p>
        </w:tc>
      </w:tr>
      <w:tr w:rsidR="003B1A24" w14:paraId="16386CD4" w14:textId="77777777">
        <w:trPr>
          <w:trHeight w:val="58"/>
        </w:trPr>
        <w:tc>
          <w:tcPr>
            <w:tcW w:w="1013" w:type="dxa"/>
            <w:tcBorders>
              <w:top w:val="nil"/>
              <w:left w:val="single" w:sz="4" w:space="0" w:color="000000"/>
              <w:bottom w:val="nil"/>
              <w:right w:val="single" w:sz="4" w:space="0" w:color="000000"/>
            </w:tcBorders>
            <w:vAlign w:val="bottom"/>
          </w:tcPr>
          <w:p w14:paraId="2D3EF466"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332C68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DF6B18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6C04B6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BCF751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0CA9DE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w:t>
            </w:r>
          </w:p>
        </w:tc>
        <w:tc>
          <w:tcPr>
            <w:tcW w:w="754" w:type="dxa"/>
            <w:vAlign w:val="bottom"/>
          </w:tcPr>
          <w:p w14:paraId="6817D45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34</w:t>
            </w:r>
          </w:p>
        </w:tc>
        <w:tc>
          <w:tcPr>
            <w:tcW w:w="1690" w:type="dxa"/>
            <w:vAlign w:val="bottom"/>
          </w:tcPr>
          <w:p w14:paraId="753A2DB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38.24</w:t>
            </w:r>
          </w:p>
        </w:tc>
        <w:tc>
          <w:tcPr>
            <w:tcW w:w="2268" w:type="dxa"/>
            <w:vMerge/>
            <w:vAlign w:val="bottom"/>
          </w:tcPr>
          <w:p w14:paraId="53F918C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4EAB3A7A" w14:textId="77777777">
        <w:trPr>
          <w:trHeight w:val="58"/>
        </w:trPr>
        <w:tc>
          <w:tcPr>
            <w:tcW w:w="1013" w:type="dxa"/>
            <w:tcBorders>
              <w:top w:val="nil"/>
              <w:left w:val="single" w:sz="4" w:space="0" w:color="000000"/>
              <w:bottom w:val="nil"/>
              <w:right w:val="single" w:sz="4" w:space="0" w:color="000000"/>
            </w:tcBorders>
            <w:vAlign w:val="bottom"/>
          </w:tcPr>
          <w:p w14:paraId="0DB3AF06" w14:textId="77777777" w:rsidR="003B1A24" w:rsidRDefault="003B1A24">
            <w:pPr>
              <w:jc w:val="right"/>
              <w:rPr>
                <w:rFonts w:ascii="Calibri" w:eastAsia="Calibri" w:hAnsi="Calibri" w:cs="Calibri"/>
                <w:color w:val="000000"/>
                <w:sz w:val="16"/>
                <w:szCs w:val="16"/>
              </w:rPr>
            </w:pPr>
          </w:p>
        </w:tc>
        <w:tc>
          <w:tcPr>
            <w:tcW w:w="2406" w:type="dxa"/>
            <w:vMerge/>
            <w:tcBorders>
              <w:left w:val="single" w:sz="4" w:space="0" w:color="000000"/>
            </w:tcBorders>
          </w:tcPr>
          <w:p w14:paraId="414E40E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21C17C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3AC9534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88BF1B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BC4615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57</w:t>
            </w:r>
          </w:p>
        </w:tc>
        <w:tc>
          <w:tcPr>
            <w:tcW w:w="754" w:type="dxa"/>
            <w:vAlign w:val="bottom"/>
          </w:tcPr>
          <w:p w14:paraId="07D7A72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99</w:t>
            </w:r>
          </w:p>
        </w:tc>
        <w:tc>
          <w:tcPr>
            <w:tcW w:w="1690" w:type="dxa"/>
            <w:vAlign w:val="bottom"/>
          </w:tcPr>
          <w:p w14:paraId="7734DE8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57.58</w:t>
            </w:r>
          </w:p>
        </w:tc>
        <w:tc>
          <w:tcPr>
            <w:tcW w:w="2268" w:type="dxa"/>
            <w:vAlign w:val="bottom"/>
          </w:tcPr>
          <w:p w14:paraId="424AE7CB" w14:textId="0830C3F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Ngom et al., 2024</w:t>
            </w:r>
            <w:r w:rsidR="00CC6819">
              <w:rPr>
                <w:rFonts w:ascii="Calibri" w:eastAsia="Calibri" w:hAnsi="Calibri" w:cs="Calibri"/>
                <w:color w:val="000000"/>
                <w:sz w:val="16"/>
                <w:szCs w:val="16"/>
                <w:vertAlign w:val="superscript"/>
              </w:rPr>
              <w:t>11</w:t>
            </w:r>
          </w:p>
        </w:tc>
      </w:tr>
      <w:tr w:rsidR="003B1A24" w14:paraId="69827F51" w14:textId="77777777">
        <w:trPr>
          <w:trHeight w:val="58"/>
        </w:trPr>
        <w:tc>
          <w:tcPr>
            <w:tcW w:w="1013" w:type="dxa"/>
            <w:tcBorders>
              <w:top w:val="nil"/>
              <w:left w:val="single" w:sz="4" w:space="0" w:color="000000"/>
              <w:bottom w:val="nil"/>
              <w:right w:val="single" w:sz="4" w:space="0" w:color="000000"/>
            </w:tcBorders>
            <w:vAlign w:val="bottom"/>
          </w:tcPr>
          <w:p w14:paraId="19EF2B18"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07550A38"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475B94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13525FD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A34978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EA5BB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29</w:t>
            </w:r>
          </w:p>
        </w:tc>
        <w:tc>
          <w:tcPr>
            <w:tcW w:w="754" w:type="dxa"/>
            <w:vAlign w:val="bottom"/>
          </w:tcPr>
          <w:p w14:paraId="270E9D9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91</w:t>
            </w:r>
          </w:p>
        </w:tc>
        <w:tc>
          <w:tcPr>
            <w:tcW w:w="1690" w:type="dxa"/>
            <w:vAlign w:val="bottom"/>
          </w:tcPr>
          <w:p w14:paraId="76BF601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31.87</w:t>
            </w:r>
          </w:p>
        </w:tc>
        <w:tc>
          <w:tcPr>
            <w:tcW w:w="2268" w:type="dxa"/>
            <w:vAlign w:val="bottom"/>
          </w:tcPr>
          <w:p w14:paraId="26D58CAD" w14:textId="508C2A82"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Sene et al.,2024</w:t>
            </w:r>
            <w:r w:rsidR="00CC6819">
              <w:rPr>
                <w:rFonts w:ascii="Calibri" w:eastAsia="Calibri" w:hAnsi="Calibri" w:cs="Calibri"/>
                <w:color w:val="000000"/>
                <w:sz w:val="16"/>
                <w:szCs w:val="16"/>
                <w:vertAlign w:val="superscript"/>
              </w:rPr>
              <w:t>10</w:t>
            </w:r>
          </w:p>
        </w:tc>
      </w:tr>
      <w:tr w:rsidR="003B1A24" w14:paraId="457BDA12" w14:textId="77777777">
        <w:trPr>
          <w:trHeight w:val="58"/>
        </w:trPr>
        <w:tc>
          <w:tcPr>
            <w:tcW w:w="1013" w:type="dxa"/>
            <w:tcBorders>
              <w:top w:val="nil"/>
              <w:left w:val="single" w:sz="4" w:space="0" w:color="000000"/>
              <w:bottom w:val="nil"/>
              <w:right w:val="single" w:sz="4" w:space="0" w:color="000000"/>
            </w:tcBorders>
            <w:vAlign w:val="bottom"/>
          </w:tcPr>
          <w:p w14:paraId="4E5B48A7"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1EFEFCAC"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3730095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48E2DA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1DA761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4F1A28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183</w:t>
            </w:r>
          </w:p>
        </w:tc>
        <w:tc>
          <w:tcPr>
            <w:tcW w:w="754" w:type="dxa"/>
            <w:vAlign w:val="bottom"/>
          </w:tcPr>
          <w:p w14:paraId="74F5022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1130</w:t>
            </w:r>
          </w:p>
        </w:tc>
        <w:tc>
          <w:tcPr>
            <w:tcW w:w="1690" w:type="dxa"/>
            <w:vAlign w:val="bottom"/>
          </w:tcPr>
          <w:p w14:paraId="765FE48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16.19</w:t>
            </w:r>
          </w:p>
        </w:tc>
        <w:tc>
          <w:tcPr>
            <w:tcW w:w="2268" w:type="dxa"/>
            <w:vAlign w:val="bottom"/>
          </w:tcPr>
          <w:p w14:paraId="57CF444B" w14:textId="67EE6FA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Gahn et al.,2024</w:t>
            </w:r>
            <w:r w:rsidR="00DA2A31">
              <w:rPr>
                <w:rFonts w:ascii="Calibri" w:eastAsia="Calibri" w:hAnsi="Calibri" w:cs="Calibri"/>
                <w:color w:val="000000"/>
                <w:sz w:val="16"/>
                <w:szCs w:val="16"/>
                <w:vertAlign w:val="superscript"/>
              </w:rPr>
              <w:t>98</w:t>
            </w:r>
          </w:p>
        </w:tc>
      </w:tr>
      <w:tr w:rsidR="003B1A24" w14:paraId="4D5FE1F5" w14:textId="77777777">
        <w:trPr>
          <w:trHeight w:val="58"/>
        </w:trPr>
        <w:tc>
          <w:tcPr>
            <w:tcW w:w="1013" w:type="dxa"/>
            <w:tcBorders>
              <w:top w:val="nil"/>
              <w:left w:val="single" w:sz="4" w:space="0" w:color="000000"/>
              <w:bottom w:val="nil"/>
              <w:right w:val="single" w:sz="4" w:space="0" w:color="000000"/>
            </w:tcBorders>
            <w:vAlign w:val="bottom"/>
          </w:tcPr>
          <w:p w14:paraId="3B69C2CD"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6362F94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7020B9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548337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8F365A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3C8FDC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7602B8D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35</w:t>
            </w:r>
          </w:p>
        </w:tc>
        <w:tc>
          <w:tcPr>
            <w:tcW w:w="1690" w:type="dxa"/>
            <w:vAlign w:val="bottom"/>
          </w:tcPr>
          <w:p w14:paraId="617994D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2.86</w:t>
            </w:r>
          </w:p>
        </w:tc>
        <w:tc>
          <w:tcPr>
            <w:tcW w:w="2268" w:type="dxa"/>
            <w:vAlign w:val="bottom"/>
          </w:tcPr>
          <w:p w14:paraId="104F4D94" w14:textId="0D120681"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Sadio et al., 2025</w:t>
            </w:r>
            <w:r w:rsidR="00CC6819">
              <w:rPr>
                <w:rFonts w:ascii="Calibri" w:eastAsia="Calibri" w:hAnsi="Calibri" w:cs="Calibri"/>
                <w:color w:val="000000"/>
                <w:sz w:val="16"/>
                <w:szCs w:val="16"/>
                <w:vertAlign w:val="superscript"/>
              </w:rPr>
              <w:t>91</w:t>
            </w:r>
          </w:p>
        </w:tc>
      </w:tr>
      <w:tr w:rsidR="003B1A24" w14:paraId="2FDBE1CA" w14:textId="77777777">
        <w:trPr>
          <w:trHeight w:val="58"/>
        </w:trPr>
        <w:tc>
          <w:tcPr>
            <w:tcW w:w="1013" w:type="dxa"/>
            <w:tcBorders>
              <w:top w:val="nil"/>
              <w:left w:val="single" w:sz="4" w:space="0" w:color="000000"/>
              <w:bottom w:val="nil"/>
              <w:right w:val="single" w:sz="4" w:space="0" w:color="000000"/>
            </w:tcBorders>
            <w:vAlign w:val="bottom"/>
          </w:tcPr>
          <w:p w14:paraId="726C60DF"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42CD484B"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585B33B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3DDB145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18A773C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6B11083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0774C99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76</w:t>
            </w:r>
          </w:p>
        </w:tc>
        <w:tc>
          <w:tcPr>
            <w:tcW w:w="1690" w:type="dxa"/>
            <w:vAlign w:val="bottom"/>
          </w:tcPr>
          <w:p w14:paraId="2665CAA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18FA0D04" w14:textId="77777777" w:rsidR="003B1A24"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Sene et al., 2025</w:t>
            </w:r>
            <w:r w:rsidR="00CC6819">
              <w:rPr>
                <w:rFonts w:ascii="Calibri" w:eastAsia="Calibri" w:hAnsi="Calibri" w:cs="Calibri"/>
                <w:color w:val="000000"/>
                <w:sz w:val="16"/>
                <w:szCs w:val="16"/>
                <w:vertAlign w:val="superscript"/>
              </w:rPr>
              <w:t>117</w:t>
            </w:r>
          </w:p>
          <w:p w14:paraId="2A1CD9CA" w14:textId="5A0CE8CD" w:rsidR="00CC6819" w:rsidRPr="005D5818" w:rsidRDefault="00CC6819">
            <w:pPr>
              <w:jc w:val="center"/>
              <w:rPr>
                <w:rFonts w:ascii="Calibri" w:eastAsia="Calibri" w:hAnsi="Calibri" w:cs="Calibri"/>
                <w:color w:val="000000"/>
                <w:sz w:val="16"/>
                <w:szCs w:val="16"/>
                <w:vertAlign w:val="superscript"/>
              </w:rPr>
            </w:pPr>
          </w:p>
        </w:tc>
      </w:tr>
      <w:tr w:rsidR="003B1A24" w14:paraId="5C2D09B5" w14:textId="77777777">
        <w:trPr>
          <w:trHeight w:val="58"/>
        </w:trPr>
        <w:tc>
          <w:tcPr>
            <w:tcW w:w="1013" w:type="dxa"/>
            <w:tcBorders>
              <w:top w:val="nil"/>
              <w:left w:val="single" w:sz="4" w:space="0" w:color="000000"/>
              <w:bottom w:val="nil"/>
              <w:right w:val="single" w:sz="4" w:space="0" w:color="000000"/>
            </w:tcBorders>
            <w:vAlign w:val="bottom"/>
          </w:tcPr>
          <w:p w14:paraId="2171E032" w14:textId="77777777" w:rsidR="003B1A24" w:rsidRDefault="003B1A24">
            <w:pPr>
              <w:rPr>
                <w:rFonts w:ascii="Calibri" w:eastAsia="Calibri" w:hAnsi="Calibri" w:cs="Calibri"/>
                <w:color w:val="000000"/>
                <w:sz w:val="16"/>
                <w:szCs w:val="16"/>
              </w:rPr>
            </w:pPr>
          </w:p>
        </w:tc>
        <w:tc>
          <w:tcPr>
            <w:tcW w:w="2406" w:type="dxa"/>
            <w:vMerge/>
            <w:tcBorders>
              <w:left w:val="single" w:sz="4" w:space="0" w:color="000000"/>
            </w:tcBorders>
          </w:tcPr>
          <w:p w14:paraId="28B2A18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7EB76D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4F3AAB7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8D09EC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6688BD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w:t>
            </w:r>
          </w:p>
        </w:tc>
        <w:tc>
          <w:tcPr>
            <w:tcW w:w="754" w:type="dxa"/>
            <w:vAlign w:val="bottom"/>
          </w:tcPr>
          <w:p w14:paraId="43C8A20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76</w:t>
            </w:r>
          </w:p>
        </w:tc>
        <w:tc>
          <w:tcPr>
            <w:tcW w:w="1690" w:type="dxa"/>
            <w:vAlign w:val="bottom"/>
          </w:tcPr>
          <w:p w14:paraId="02FBA20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22.37</w:t>
            </w:r>
          </w:p>
        </w:tc>
        <w:tc>
          <w:tcPr>
            <w:tcW w:w="2268" w:type="dxa"/>
            <w:vMerge/>
          </w:tcPr>
          <w:p w14:paraId="0A82EF8F"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02BDA682" w14:textId="77777777">
        <w:trPr>
          <w:trHeight w:val="58"/>
        </w:trPr>
        <w:tc>
          <w:tcPr>
            <w:tcW w:w="1013" w:type="dxa"/>
            <w:tcBorders>
              <w:top w:val="nil"/>
              <w:left w:val="single" w:sz="4" w:space="0" w:color="000000"/>
              <w:bottom w:val="nil"/>
              <w:right w:val="single" w:sz="4" w:space="0" w:color="000000"/>
            </w:tcBorders>
            <w:vAlign w:val="bottom"/>
          </w:tcPr>
          <w:p w14:paraId="46DA3D89" w14:textId="77777777" w:rsidR="003B1A24" w:rsidRDefault="003B1A24">
            <w:pPr>
              <w:jc w:val="right"/>
              <w:rPr>
                <w:rFonts w:ascii="Calibri" w:eastAsia="Calibri" w:hAnsi="Calibri" w:cs="Calibri"/>
                <w:color w:val="000000"/>
                <w:sz w:val="16"/>
                <w:szCs w:val="16"/>
              </w:rPr>
            </w:pPr>
          </w:p>
        </w:tc>
        <w:tc>
          <w:tcPr>
            <w:tcW w:w="2406" w:type="dxa"/>
            <w:tcBorders>
              <w:left w:val="single" w:sz="4" w:space="0" w:color="000000"/>
            </w:tcBorders>
            <w:vAlign w:val="bottom"/>
          </w:tcPr>
          <w:p w14:paraId="3D7784B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Tanzania</w:t>
            </w:r>
          </w:p>
        </w:tc>
        <w:tc>
          <w:tcPr>
            <w:tcW w:w="1117" w:type="dxa"/>
            <w:vAlign w:val="bottom"/>
          </w:tcPr>
          <w:p w14:paraId="2D2A3E9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48AEDFF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7D410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D8EC5E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572</w:t>
            </w:r>
          </w:p>
        </w:tc>
        <w:tc>
          <w:tcPr>
            <w:tcW w:w="754" w:type="dxa"/>
            <w:vAlign w:val="bottom"/>
          </w:tcPr>
          <w:p w14:paraId="094B31D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2059</w:t>
            </w:r>
          </w:p>
        </w:tc>
        <w:tc>
          <w:tcPr>
            <w:tcW w:w="1690" w:type="dxa"/>
            <w:vAlign w:val="bottom"/>
          </w:tcPr>
          <w:p w14:paraId="24C3054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27.78</w:t>
            </w:r>
          </w:p>
        </w:tc>
        <w:tc>
          <w:tcPr>
            <w:tcW w:w="2268" w:type="dxa"/>
            <w:vAlign w:val="bottom"/>
          </w:tcPr>
          <w:p w14:paraId="68AE5346" w14:textId="07483FD8"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Hughes et al.,2024</w:t>
            </w:r>
            <w:r w:rsidR="00CC6819">
              <w:rPr>
                <w:rFonts w:ascii="Calibri" w:eastAsia="Calibri" w:hAnsi="Calibri" w:cs="Calibri"/>
                <w:color w:val="000000"/>
                <w:sz w:val="16"/>
                <w:szCs w:val="16"/>
                <w:vertAlign w:val="superscript"/>
              </w:rPr>
              <w:t>30</w:t>
            </w:r>
          </w:p>
        </w:tc>
      </w:tr>
      <w:tr w:rsidR="003B1A24" w14:paraId="65B1A7D3" w14:textId="77777777">
        <w:trPr>
          <w:trHeight w:val="58"/>
        </w:trPr>
        <w:tc>
          <w:tcPr>
            <w:tcW w:w="1013" w:type="dxa"/>
            <w:tcBorders>
              <w:top w:val="nil"/>
              <w:left w:val="single" w:sz="4" w:space="0" w:color="000000"/>
              <w:bottom w:val="single" w:sz="4" w:space="0" w:color="000000"/>
              <w:right w:val="single" w:sz="4" w:space="0" w:color="000000"/>
            </w:tcBorders>
            <w:vAlign w:val="bottom"/>
          </w:tcPr>
          <w:p w14:paraId="40A9894A"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4304C15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Uganda</w:t>
            </w:r>
          </w:p>
        </w:tc>
        <w:tc>
          <w:tcPr>
            <w:tcW w:w="1117" w:type="dxa"/>
            <w:vAlign w:val="bottom"/>
          </w:tcPr>
          <w:p w14:paraId="2879EED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68CC657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45DDC1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FD0AE2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176</w:t>
            </w:r>
          </w:p>
        </w:tc>
        <w:tc>
          <w:tcPr>
            <w:tcW w:w="754" w:type="dxa"/>
            <w:vAlign w:val="bottom"/>
          </w:tcPr>
          <w:p w14:paraId="23B6D60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358</w:t>
            </w:r>
          </w:p>
        </w:tc>
        <w:tc>
          <w:tcPr>
            <w:tcW w:w="1690" w:type="dxa"/>
            <w:vAlign w:val="bottom"/>
          </w:tcPr>
          <w:p w14:paraId="383EAB8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49.16</w:t>
            </w:r>
          </w:p>
        </w:tc>
        <w:tc>
          <w:tcPr>
            <w:tcW w:w="2268" w:type="dxa"/>
            <w:vAlign w:val="bottom"/>
          </w:tcPr>
          <w:p w14:paraId="57474F14" w14:textId="646AE02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Nyakarahuka et al.,2023</w:t>
            </w:r>
            <w:r w:rsidR="008068CF">
              <w:rPr>
                <w:rFonts w:ascii="Calibri" w:eastAsia="Calibri" w:hAnsi="Calibri" w:cs="Calibri"/>
                <w:color w:val="000000"/>
                <w:sz w:val="16"/>
                <w:szCs w:val="16"/>
                <w:vertAlign w:val="superscript"/>
              </w:rPr>
              <w:t>1</w:t>
            </w:r>
          </w:p>
        </w:tc>
      </w:tr>
      <w:tr w:rsidR="003B1A24" w14:paraId="0AC1B41C" w14:textId="77777777">
        <w:trPr>
          <w:trHeight w:val="58"/>
        </w:trPr>
        <w:tc>
          <w:tcPr>
            <w:tcW w:w="1013" w:type="dxa"/>
            <w:tcBorders>
              <w:top w:val="single" w:sz="4" w:space="0" w:color="000000"/>
              <w:bottom w:val="nil"/>
            </w:tcBorders>
            <w:vAlign w:val="bottom"/>
          </w:tcPr>
          <w:p w14:paraId="6B8049A1"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Dogs</w:t>
            </w:r>
          </w:p>
        </w:tc>
        <w:tc>
          <w:tcPr>
            <w:tcW w:w="2406" w:type="dxa"/>
            <w:vAlign w:val="bottom"/>
          </w:tcPr>
          <w:p w14:paraId="3395889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Namibia</w:t>
            </w:r>
          </w:p>
        </w:tc>
        <w:tc>
          <w:tcPr>
            <w:tcW w:w="1117" w:type="dxa"/>
            <w:vAlign w:val="bottom"/>
          </w:tcPr>
          <w:p w14:paraId="0AA6FB3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4300B42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D0B9B4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150B03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43</w:t>
            </w:r>
          </w:p>
        </w:tc>
        <w:tc>
          <w:tcPr>
            <w:tcW w:w="754" w:type="dxa"/>
            <w:vAlign w:val="bottom"/>
          </w:tcPr>
          <w:p w14:paraId="5F85C58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374</w:t>
            </w:r>
          </w:p>
        </w:tc>
        <w:tc>
          <w:tcPr>
            <w:tcW w:w="1690" w:type="dxa"/>
            <w:vAlign w:val="bottom"/>
          </w:tcPr>
          <w:p w14:paraId="29F80D8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11.5</w:t>
            </w:r>
          </w:p>
        </w:tc>
        <w:tc>
          <w:tcPr>
            <w:tcW w:w="2268" w:type="dxa"/>
            <w:vAlign w:val="bottom"/>
          </w:tcPr>
          <w:p w14:paraId="2C2B0DEB" w14:textId="461529D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Villiers et al., 2025</w:t>
            </w:r>
            <w:r w:rsidR="00DA2A31">
              <w:rPr>
                <w:rFonts w:ascii="Calibri" w:eastAsia="Calibri" w:hAnsi="Calibri" w:cs="Calibri"/>
                <w:color w:val="000000"/>
                <w:sz w:val="16"/>
                <w:szCs w:val="16"/>
                <w:vertAlign w:val="superscript"/>
              </w:rPr>
              <w:t>118</w:t>
            </w:r>
          </w:p>
        </w:tc>
      </w:tr>
      <w:tr w:rsidR="003B1A24" w14:paraId="253B5611" w14:textId="77777777">
        <w:trPr>
          <w:trHeight w:val="58"/>
        </w:trPr>
        <w:tc>
          <w:tcPr>
            <w:tcW w:w="1013" w:type="dxa"/>
            <w:tcBorders>
              <w:top w:val="nil"/>
              <w:left w:val="single" w:sz="4" w:space="0" w:color="000000"/>
              <w:bottom w:val="nil"/>
              <w:right w:val="single" w:sz="4" w:space="0" w:color="000000"/>
            </w:tcBorders>
            <w:vAlign w:val="bottom"/>
          </w:tcPr>
          <w:p w14:paraId="44275171"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336C298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Senegal</w:t>
            </w:r>
          </w:p>
        </w:tc>
        <w:tc>
          <w:tcPr>
            <w:tcW w:w="1117" w:type="dxa"/>
            <w:vAlign w:val="bottom"/>
          </w:tcPr>
          <w:p w14:paraId="5781F2D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2F4DF0E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C20B79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E3039F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w:t>
            </w:r>
          </w:p>
        </w:tc>
        <w:tc>
          <w:tcPr>
            <w:tcW w:w="754" w:type="dxa"/>
            <w:vAlign w:val="bottom"/>
          </w:tcPr>
          <w:p w14:paraId="4B2C298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11</w:t>
            </w:r>
          </w:p>
        </w:tc>
        <w:tc>
          <w:tcPr>
            <w:tcW w:w="1690" w:type="dxa"/>
            <w:vAlign w:val="bottom"/>
          </w:tcPr>
          <w:p w14:paraId="7841B21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18.18</w:t>
            </w:r>
          </w:p>
        </w:tc>
        <w:tc>
          <w:tcPr>
            <w:tcW w:w="2268" w:type="dxa"/>
            <w:vAlign w:val="bottom"/>
          </w:tcPr>
          <w:p w14:paraId="0B5A60AC" w14:textId="6741ABD6"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 xml:space="preserve">Mangombi et </w:t>
            </w:r>
            <w:r>
              <w:rPr>
                <w:rFonts w:ascii="Calibri" w:eastAsia="Calibri" w:hAnsi="Calibri" w:cs="Calibri"/>
                <w:color w:val="000000"/>
                <w:sz w:val="16"/>
                <w:szCs w:val="16"/>
              </w:rPr>
              <w:t>al.,2020</w:t>
            </w:r>
            <w:r w:rsidR="00CC6819">
              <w:rPr>
                <w:rFonts w:ascii="Calibri" w:eastAsia="Calibri" w:hAnsi="Calibri" w:cs="Calibri"/>
                <w:color w:val="000000"/>
                <w:sz w:val="16"/>
                <w:szCs w:val="16"/>
                <w:vertAlign w:val="superscript"/>
              </w:rPr>
              <w:t>101</w:t>
            </w:r>
          </w:p>
        </w:tc>
      </w:tr>
      <w:tr w:rsidR="003B1A24" w14:paraId="11114B58" w14:textId="77777777">
        <w:trPr>
          <w:trHeight w:val="58"/>
        </w:trPr>
        <w:tc>
          <w:tcPr>
            <w:tcW w:w="1013" w:type="dxa"/>
            <w:tcBorders>
              <w:top w:val="nil"/>
              <w:left w:val="single" w:sz="4" w:space="0" w:color="000000"/>
              <w:bottom w:val="single" w:sz="4" w:space="0" w:color="000000"/>
              <w:right w:val="single" w:sz="4" w:space="0" w:color="000000"/>
            </w:tcBorders>
            <w:vAlign w:val="bottom"/>
          </w:tcPr>
          <w:p w14:paraId="70618AC3" w14:textId="77777777" w:rsidR="003B1A24" w:rsidRDefault="003B1A24">
            <w:pPr>
              <w:rPr>
                <w:rFonts w:ascii="Calibri" w:eastAsia="Calibri" w:hAnsi="Calibri" w:cs="Calibri"/>
                <w:color w:val="000000"/>
                <w:sz w:val="16"/>
                <w:szCs w:val="16"/>
              </w:rPr>
            </w:pPr>
          </w:p>
        </w:tc>
        <w:tc>
          <w:tcPr>
            <w:tcW w:w="2406" w:type="dxa"/>
            <w:tcBorders>
              <w:left w:val="single" w:sz="4" w:space="0" w:color="000000"/>
            </w:tcBorders>
            <w:vAlign w:val="bottom"/>
          </w:tcPr>
          <w:p w14:paraId="69154AB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Uganda</w:t>
            </w:r>
          </w:p>
        </w:tc>
        <w:tc>
          <w:tcPr>
            <w:tcW w:w="1117" w:type="dxa"/>
            <w:vAlign w:val="bottom"/>
          </w:tcPr>
          <w:p w14:paraId="70DFE2E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2022</w:t>
            </w:r>
          </w:p>
        </w:tc>
        <w:tc>
          <w:tcPr>
            <w:tcW w:w="1024" w:type="dxa"/>
            <w:vAlign w:val="bottom"/>
          </w:tcPr>
          <w:p w14:paraId="5811DB3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013B88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F99F97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w:t>
            </w:r>
          </w:p>
        </w:tc>
        <w:tc>
          <w:tcPr>
            <w:tcW w:w="754" w:type="dxa"/>
            <w:vAlign w:val="bottom"/>
          </w:tcPr>
          <w:p w14:paraId="61032FF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32</w:t>
            </w:r>
          </w:p>
        </w:tc>
        <w:tc>
          <w:tcPr>
            <w:tcW w:w="1690" w:type="dxa"/>
            <w:vAlign w:val="bottom"/>
          </w:tcPr>
          <w:p w14:paraId="52537D8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56.25</w:t>
            </w:r>
          </w:p>
        </w:tc>
        <w:tc>
          <w:tcPr>
            <w:tcW w:w="2268" w:type="dxa"/>
            <w:vAlign w:val="bottom"/>
          </w:tcPr>
          <w:p w14:paraId="68048939" w14:textId="0D43FDD7"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Atim et al.,2022</w:t>
            </w:r>
            <w:r w:rsidR="008068CF">
              <w:rPr>
                <w:rFonts w:ascii="Calibri" w:eastAsia="Calibri" w:hAnsi="Calibri" w:cs="Calibri"/>
                <w:color w:val="000000"/>
                <w:sz w:val="16"/>
                <w:szCs w:val="16"/>
                <w:vertAlign w:val="superscript"/>
              </w:rPr>
              <w:t>42</w:t>
            </w:r>
          </w:p>
        </w:tc>
      </w:tr>
      <w:tr w:rsidR="003B1A24" w14:paraId="75B8C6D7" w14:textId="77777777">
        <w:trPr>
          <w:trHeight w:val="58"/>
        </w:trPr>
        <w:tc>
          <w:tcPr>
            <w:tcW w:w="1013" w:type="dxa"/>
            <w:tcBorders>
              <w:top w:val="single" w:sz="4" w:space="0" w:color="000000"/>
            </w:tcBorders>
            <w:vAlign w:val="bottom"/>
          </w:tcPr>
          <w:p w14:paraId="5F841734"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Cats</w:t>
            </w:r>
          </w:p>
        </w:tc>
        <w:tc>
          <w:tcPr>
            <w:tcW w:w="2406" w:type="dxa"/>
            <w:vAlign w:val="bottom"/>
          </w:tcPr>
          <w:p w14:paraId="697B147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Namibia</w:t>
            </w:r>
          </w:p>
        </w:tc>
        <w:tc>
          <w:tcPr>
            <w:tcW w:w="1117" w:type="dxa"/>
            <w:vAlign w:val="bottom"/>
          </w:tcPr>
          <w:p w14:paraId="31CDB6C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3BE9F96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A121A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438C5C9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7AC86E3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238</w:t>
            </w:r>
          </w:p>
        </w:tc>
        <w:tc>
          <w:tcPr>
            <w:tcW w:w="1690" w:type="dxa"/>
            <w:vAlign w:val="bottom"/>
          </w:tcPr>
          <w:p w14:paraId="7638DC4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1.68</w:t>
            </w:r>
          </w:p>
        </w:tc>
        <w:tc>
          <w:tcPr>
            <w:tcW w:w="2268" w:type="dxa"/>
            <w:vAlign w:val="bottom"/>
          </w:tcPr>
          <w:p w14:paraId="7E67F897" w14:textId="1C1604D7"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Villiers et al., 2025</w:t>
            </w:r>
            <w:r w:rsidR="00DA2A31">
              <w:rPr>
                <w:rFonts w:ascii="Calibri" w:eastAsia="Calibri" w:hAnsi="Calibri" w:cs="Calibri"/>
                <w:color w:val="000000"/>
                <w:sz w:val="16"/>
                <w:szCs w:val="16"/>
                <w:vertAlign w:val="superscript"/>
              </w:rPr>
              <w:t>118</w:t>
            </w:r>
          </w:p>
        </w:tc>
      </w:tr>
      <w:tr w:rsidR="003B1A24" w14:paraId="487F5D4C" w14:textId="77777777">
        <w:trPr>
          <w:trHeight w:val="58"/>
        </w:trPr>
        <w:tc>
          <w:tcPr>
            <w:tcW w:w="1013" w:type="dxa"/>
            <w:tcBorders>
              <w:bottom w:val="nil"/>
            </w:tcBorders>
            <w:vAlign w:val="bottom"/>
          </w:tcPr>
          <w:p w14:paraId="4CB12E66"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Camels</w:t>
            </w:r>
          </w:p>
        </w:tc>
        <w:tc>
          <w:tcPr>
            <w:tcW w:w="2406" w:type="dxa"/>
            <w:vMerge w:val="restart"/>
          </w:tcPr>
          <w:p w14:paraId="444DE87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7BDC7FF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5525F2E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2BE58A5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1FF8614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w:t>
            </w:r>
          </w:p>
        </w:tc>
        <w:tc>
          <w:tcPr>
            <w:tcW w:w="754" w:type="dxa"/>
            <w:vAlign w:val="bottom"/>
          </w:tcPr>
          <w:p w14:paraId="16B8B37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80</w:t>
            </w:r>
          </w:p>
        </w:tc>
        <w:tc>
          <w:tcPr>
            <w:tcW w:w="1690" w:type="dxa"/>
            <w:vAlign w:val="bottom"/>
          </w:tcPr>
          <w:p w14:paraId="46C8B6F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30.00</w:t>
            </w:r>
          </w:p>
        </w:tc>
        <w:tc>
          <w:tcPr>
            <w:tcW w:w="2268" w:type="dxa"/>
            <w:vMerge w:val="restart"/>
          </w:tcPr>
          <w:p w14:paraId="1D1EFA91" w14:textId="2572A9F1"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72863F71" w14:textId="77777777">
        <w:trPr>
          <w:trHeight w:val="58"/>
        </w:trPr>
        <w:tc>
          <w:tcPr>
            <w:tcW w:w="1013" w:type="dxa"/>
            <w:tcBorders>
              <w:top w:val="nil"/>
              <w:bottom w:val="nil"/>
            </w:tcBorders>
            <w:vAlign w:val="bottom"/>
          </w:tcPr>
          <w:p w14:paraId="592B1788" w14:textId="77777777" w:rsidR="003B1A24" w:rsidRDefault="003B1A24">
            <w:pPr>
              <w:rPr>
                <w:rFonts w:ascii="Calibri" w:eastAsia="Calibri" w:hAnsi="Calibri" w:cs="Calibri"/>
                <w:color w:val="000000"/>
                <w:sz w:val="16"/>
                <w:szCs w:val="16"/>
              </w:rPr>
            </w:pPr>
          </w:p>
        </w:tc>
        <w:tc>
          <w:tcPr>
            <w:tcW w:w="2406" w:type="dxa"/>
            <w:vMerge/>
          </w:tcPr>
          <w:p w14:paraId="65329DF6"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1E2D33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55CEA21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32CA7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32AF82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87</w:t>
            </w:r>
          </w:p>
        </w:tc>
        <w:tc>
          <w:tcPr>
            <w:tcW w:w="754" w:type="dxa"/>
            <w:vAlign w:val="bottom"/>
          </w:tcPr>
          <w:p w14:paraId="727E3CD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97</w:t>
            </w:r>
          </w:p>
        </w:tc>
        <w:tc>
          <w:tcPr>
            <w:tcW w:w="1690" w:type="dxa"/>
            <w:vAlign w:val="bottom"/>
          </w:tcPr>
          <w:p w14:paraId="6FF0F40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89.69</w:t>
            </w:r>
          </w:p>
        </w:tc>
        <w:tc>
          <w:tcPr>
            <w:tcW w:w="2268" w:type="dxa"/>
            <w:vMerge/>
          </w:tcPr>
          <w:p w14:paraId="09CF5897"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3608C78D" w14:textId="77777777">
        <w:trPr>
          <w:trHeight w:val="58"/>
        </w:trPr>
        <w:tc>
          <w:tcPr>
            <w:tcW w:w="1013" w:type="dxa"/>
            <w:tcBorders>
              <w:top w:val="nil"/>
              <w:bottom w:val="nil"/>
            </w:tcBorders>
            <w:vAlign w:val="bottom"/>
          </w:tcPr>
          <w:p w14:paraId="233CC0CC" w14:textId="77777777" w:rsidR="003B1A24" w:rsidRDefault="003B1A24">
            <w:pPr>
              <w:jc w:val="right"/>
              <w:rPr>
                <w:rFonts w:ascii="Calibri" w:eastAsia="Calibri" w:hAnsi="Calibri" w:cs="Calibri"/>
                <w:color w:val="000000"/>
                <w:sz w:val="16"/>
                <w:szCs w:val="16"/>
              </w:rPr>
            </w:pPr>
          </w:p>
        </w:tc>
        <w:tc>
          <w:tcPr>
            <w:tcW w:w="2406" w:type="dxa"/>
            <w:vMerge w:val="restart"/>
          </w:tcPr>
          <w:p w14:paraId="6CBD179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Mauritania</w:t>
            </w:r>
          </w:p>
        </w:tc>
        <w:tc>
          <w:tcPr>
            <w:tcW w:w="1117" w:type="dxa"/>
            <w:vAlign w:val="bottom"/>
          </w:tcPr>
          <w:p w14:paraId="2D3DFE2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3E4AF38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C6E77E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4FBF48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w:t>
            </w:r>
          </w:p>
        </w:tc>
        <w:tc>
          <w:tcPr>
            <w:tcW w:w="754" w:type="dxa"/>
            <w:vAlign w:val="bottom"/>
          </w:tcPr>
          <w:p w14:paraId="20DFA2D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247</w:t>
            </w:r>
          </w:p>
        </w:tc>
        <w:tc>
          <w:tcPr>
            <w:tcW w:w="1690" w:type="dxa"/>
            <w:vAlign w:val="bottom"/>
          </w:tcPr>
          <w:p w14:paraId="3E7647B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80.57</w:t>
            </w:r>
          </w:p>
        </w:tc>
        <w:tc>
          <w:tcPr>
            <w:tcW w:w="2268" w:type="dxa"/>
            <w:vAlign w:val="bottom"/>
          </w:tcPr>
          <w:p w14:paraId="5AA99011" w14:textId="03F1BC9C"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Schulz et al., 2021</w:t>
            </w:r>
            <w:r w:rsidR="00CC6819">
              <w:rPr>
                <w:rFonts w:ascii="Calibri" w:eastAsia="Calibri" w:hAnsi="Calibri" w:cs="Calibri"/>
                <w:color w:val="000000"/>
                <w:sz w:val="16"/>
                <w:szCs w:val="16"/>
                <w:vertAlign w:val="superscript"/>
              </w:rPr>
              <w:t>8</w:t>
            </w:r>
          </w:p>
        </w:tc>
      </w:tr>
      <w:tr w:rsidR="003B1A24" w14:paraId="5D523430" w14:textId="77777777">
        <w:trPr>
          <w:trHeight w:val="58"/>
        </w:trPr>
        <w:tc>
          <w:tcPr>
            <w:tcW w:w="1013" w:type="dxa"/>
            <w:tcBorders>
              <w:top w:val="nil"/>
              <w:bottom w:val="nil"/>
            </w:tcBorders>
            <w:vAlign w:val="bottom"/>
          </w:tcPr>
          <w:p w14:paraId="09DC2ADE" w14:textId="77777777" w:rsidR="003B1A24" w:rsidRDefault="003B1A24">
            <w:pPr>
              <w:rPr>
                <w:rFonts w:ascii="Calibri" w:eastAsia="Calibri" w:hAnsi="Calibri" w:cs="Calibri"/>
                <w:color w:val="000000"/>
                <w:sz w:val="16"/>
                <w:szCs w:val="16"/>
              </w:rPr>
            </w:pPr>
          </w:p>
        </w:tc>
        <w:tc>
          <w:tcPr>
            <w:tcW w:w="2406" w:type="dxa"/>
            <w:vMerge/>
          </w:tcPr>
          <w:p w14:paraId="5E65346E"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6B99392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7031604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31488EE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qRT-PCR</w:t>
            </w:r>
          </w:p>
        </w:tc>
        <w:tc>
          <w:tcPr>
            <w:tcW w:w="792" w:type="dxa"/>
            <w:vAlign w:val="bottom"/>
          </w:tcPr>
          <w:p w14:paraId="479E92B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296FB18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161</w:t>
            </w:r>
          </w:p>
        </w:tc>
        <w:tc>
          <w:tcPr>
            <w:tcW w:w="1690" w:type="dxa"/>
            <w:vAlign w:val="bottom"/>
          </w:tcPr>
          <w:p w14:paraId="3CF963B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Merge w:val="restart"/>
          </w:tcPr>
          <w:p w14:paraId="4673A372" w14:textId="583179F9"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Ghassem et al.,2023</w:t>
            </w:r>
            <w:r w:rsidR="00CC6819">
              <w:rPr>
                <w:rFonts w:ascii="Calibri" w:eastAsia="Calibri" w:hAnsi="Calibri" w:cs="Calibri"/>
                <w:color w:val="000000"/>
                <w:sz w:val="16"/>
                <w:szCs w:val="16"/>
                <w:vertAlign w:val="superscript"/>
              </w:rPr>
              <w:t>43</w:t>
            </w:r>
          </w:p>
        </w:tc>
      </w:tr>
      <w:tr w:rsidR="003B1A24" w14:paraId="468E3982" w14:textId="77777777">
        <w:trPr>
          <w:trHeight w:val="58"/>
        </w:trPr>
        <w:tc>
          <w:tcPr>
            <w:tcW w:w="1013" w:type="dxa"/>
            <w:tcBorders>
              <w:top w:val="nil"/>
              <w:bottom w:val="nil"/>
            </w:tcBorders>
            <w:vAlign w:val="bottom"/>
          </w:tcPr>
          <w:p w14:paraId="35A9053B" w14:textId="77777777" w:rsidR="003B1A24" w:rsidRDefault="003B1A24">
            <w:pPr>
              <w:rPr>
                <w:rFonts w:ascii="Calibri" w:eastAsia="Calibri" w:hAnsi="Calibri" w:cs="Calibri"/>
                <w:color w:val="000000"/>
                <w:sz w:val="16"/>
                <w:szCs w:val="16"/>
              </w:rPr>
            </w:pPr>
          </w:p>
        </w:tc>
        <w:tc>
          <w:tcPr>
            <w:tcW w:w="2406" w:type="dxa"/>
            <w:vMerge/>
          </w:tcPr>
          <w:p w14:paraId="303A8293"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4FB0089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2F462B6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1FBB7C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0C6315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144</w:t>
            </w:r>
          </w:p>
        </w:tc>
        <w:tc>
          <w:tcPr>
            <w:tcW w:w="754" w:type="dxa"/>
            <w:vAlign w:val="bottom"/>
          </w:tcPr>
          <w:p w14:paraId="6E5F036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161</w:t>
            </w:r>
          </w:p>
        </w:tc>
        <w:tc>
          <w:tcPr>
            <w:tcW w:w="1690" w:type="dxa"/>
            <w:vAlign w:val="bottom"/>
          </w:tcPr>
          <w:p w14:paraId="4E13A1B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89.44</w:t>
            </w:r>
          </w:p>
        </w:tc>
        <w:tc>
          <w:tcPr>
            <w:tcW w:w="2268" w:type="dxa"/>
            <w:vMerge/>
          </w:tcPr>
          <w:p w14:paraId="622F2AEA"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r>
      <w:tr w:rsidR="003B1A24" w14:paraId="68DC0D48" w14:textId="77777777">
        <w:trPr>
          <w:trHeight w:val="58"/>
        </w:trPr>
        <w:tc>
          <w:tcPr>
            <w:tcW w:w="1013" w:type="dxa"/>
            <w:tcBorders>
              <w:top w:val="nil"/>
              <w:bottom w:val="nil"/>
            </w:tcBorders>
            <w:vAlign w:val="bottom"/>
          </w:tcPr>
          <w:p w14:paraId="59411CA6" w14:textId="77777777" w:rsidR="003B1A24" w:rsidRDefault="003B1A24">
            <w:pPr>
              <w:jc w:val="right"/>
              <w:rPr>
                <w:rFonts w:ascii="Calibri" w:eastAsia="Calibri" w:hAnsi="Calibri" w:cs="Calibri"/>
                <w:color w:val="000000"/>
                <w:sz w:val="16"/>
                <w:szCs w:val="16"/>
              </w:rPr>
            </w:pPr>
          </w:p>
        </w:tc>
        <w:tc>
          <w:tcPr>
            <w:tcW w:w="2406" w:type="dxa"/>
            <w:vMerge w:val="restart"/>
          </w:tcPr>
          <w:p w14:paraId="31F4DFC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Nigeria</w:t>
            </w:r>
          </w:p>
        </w:tc>
        <w:tc>
          <w:tcPr>
            <w:tcW w:w="1117" w:type="dxa"/>
            <w:vAlign w:val="bottom"/>
          </w:tcPr>
          <w:p w14:paraId="1A39961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2E4068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7EB011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D95938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179</w:t>
            </w:r>
          </w:p>
        </w:tc>
        <w:tc>
          <w:tcPr>
            <w:tcW w:w="754" w:type="dxa"/>
            <w:vAlign w:val="bottom"/>
          </w:tcPr>
          <w:p w14:paraId="3E49FA5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184</w:t>
            </w:r>
          </w:p>
        </w:tc>
        <w:tc>
          <w:tcPr>
            <w:tcW w:w="1690" w:type="dxa"/>
            <w:vAlign w:val="bottom"/>
          </w:tcPr>
          <w:p w14:paraId="3716847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97.28</w:t>
            </w:r>
          </w:p>
        </w:tc>
        <w:tc>
          <w:tcPr>
            <w:tcW w:w="2268" w:type="dxa"/>
            <w:vAlign w:val="bottom"/>
          </w:tcPr>
          <w:p w14:paraId="75E4E2C1" w14:textId="4DB0D3C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Adamu et al.,2024</w:t>
            </w:r>
            <w:r w:rsidR="00DA2A31">
              <w:rPr>
                <w:rFonts w:ascii="Calibri" w:eastAsia="Calibri" w:hAnsi="Calibri" w:cs="Calibri"/>
                <w:color w:val="000000"/>
                <w:sz w:val="16"/>
                <w:szCs w:val="16"/>
                <w:vertAlign w:val="superscript"/>
              </w:rPr>
              <w:t>104</w:t>
            </w:r>
          </w:p>
        </w:tc>
      </w:tr>
      <w:tr w:rsidR="003B1A24" w14:paraId="611B1DB1" w14:textId="77777777">
        <w:trPr>
          <w:trHeight w:val="58"/>
        </w:trPr>
        <w:tc>
          <w:tcPr>
            <w:tcW w:w="1013" w:type="dxa"/>
            <w:tcBorders>
              <w:top w:val="nil"/>
              <w:bottom w:val="single" w:sz="4" w:space="0" w:color="000000"/>
            </w:tcBorders>
            <w:vAlign w:val="bottom"/>
          </w:tcPr>
          <w:p w14:paraId="5CF67712" w14:textId="77777777" w:rsidR="003B1A24" w:rsidRDefault="003B1A24">
            <w:pPr>
              <w:rPr>
                <w:rFonts w:ascii="Calibri" w:eastAsia="Calibri" w:hAnsi="Calibri" w:cs="Calibri"/>
                <w:color w:val="000000"/>
                <w:sz w:val="16"/>
                <w:szCs w:val="16"/>
              </w:rPr>
            </w:pPr>
          </w:p>
        </w:tc>
        <w:tc>
          <w:tcPr>
            <w:tcW w:w="2406" w:type="dxa"/>
            <w:vMerge/>
          </w:tcPr>
          <w:p w14:paraId="7642C74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7AE4C60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358E4B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EE8783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7598E4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135</w:t>
            </w:r>
          </w:p>
        </w:tc>
        <w:tc>
          <w:tcPr>
            <w:tcW w:w="754" w:type="dxa"/>
            <w:vAlign w:val="bottom"/>
          </w:tcPr>
          <w:p w14:paraId="31B43CF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160</w:t>
            </w:r>
          </w:p>
        </w:tc>
        <w:tc>
          <w:tcPr>
            <w:tcW w:w="1690" w:type="dxa"/>
            <w:vAlign w:val="bottom"/>
          </w:tcPr>
          <w:p w14:paraId="6A94B82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84.38</w:t>
            </w:r>
          </w:p>
        </w:tc>
        <w:tc>
          <w:tcPr>
            <w:tcW w:w="2268" w:type="dxa"/>
            <w:vAlign w:val="bottom"/>
          </w:tcPr>
          <w:p w14:paraId="6668E4B7" w14:textId="0852CC3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Chinyere et al.,2025</w:t>
            </w:r>
            <w:r w:rsidR="00DA2A31">
              <w:rPr>
                <w:rFonts w:ascii="Calibri" w:eastAsia="Calibri" w:hAnsi="Calibri" w:cs="Calibri"/>
                <w:color w:val="000000"/>
                <w:sz w:val="16"/>
                <w:szCs w:val="16"/>
                <w:vertAlign w:val="superscript"/>
              </w:rPr>
              <w:t>100</w:t>
            </w:r>
          </w:p>
        </w:tc>
      </w:tr>
      <w:tr w:rsidR="003B1A24" w14:paraId="0D7391C0" w14:textId="77777777">
        <w:trPr>
          <w:trHeight w:val="58"/>
        </w:trPr>
        <w:tc>
          <w:tcPr>
            <w:tcW w:w="1013" w:type="dxa"/>
            <w:tcBorders>
              <w:top w:val="single" w:sz="4" w:space="0" w:color="000000"/>
              <w:bottom w:val="nil"/>
            </w:tcBorders>
            <w:vAlign w:val="bottom"/>
          </w:tcPr>
          <w:p w14:paraId="684EE7A4"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Donkey</w:t>
            </w:r>
          </w:p>
        </w:tc>
        <w:tc>
          <w:tcPr>
            <w:tcW w:w="2406" w:type="dxa"/>
            <w:vAlign w:val="bottom"/>
          </w:tcPr>
          <w:p w14:paraId="36195E5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0644E85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1C91A54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A7D4DB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41B013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w:t>
            </w:r>
          </w:p>
        </w:tc>
        <w:tc>
          <w:tcPr>
            <w:tcW w:w="754" w:type="dxa"/>
            <w:vAlign w:val="bottom"/>
          </w:tcPr>
          <w:p w14:paraId="2B0A09A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51</w:t>
            </w:r>
          </w:p>
        </w:tc>
        <w:tc>
          <w:tcPr>
            <w:tcW w:w="1690" w:type="dxa"/>
            <w:vAlign w:val="bottom"/>
          </w:tcPr>
          <w:p w14:paraId="3B21E6E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31.37</w:t>
            </w:r>
          </w:p>
        </w:tc>
        <w:tc>
          <w:tcPr>
            <w:tcW w:w="2268" w:type="dxa"/>
            <w:vAlign w:val="bottom"/>
          </w:tcPr>
          <w:p w14:paraId="1EA3D01C" w14:textId="37AA5947"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Omoga et al.,2023</w:t>
            </w:r>
            <w:r w:rsidR="00CC6819">
              <w:rPr>
                <w:rFonts w:ascii="Calibri" w:eastAsia="Calibri" w:hAnsi="Calibri" w:cs="Calibri"/>
                <w:color w:val="000000"/>
                <w:sz w:val="16"/>
                <w:szCs w:val="16"/>
                <w:vertAlign w:val="superscript"/>
              </w:rPr>
              <w:t>163</w:t>
            </w:r>
          </w:p>
        </w:tc>
      </w:tr>
      <w:tr w:rsidR="003B1A24" w14:paraId="58BBC910" w14:textId="77777777">
        <w:trPr>
          <w:trHeight w:val="58"/>
        </w:trPr>
        <w:tc>
          <w:tcPr>
            <w:tcW w:w="1013" w:type="dxa"/>
            <w:tcBorders>
              <w:top w:val="nil"/>
              <w:bottom w:val="single" w:sz="4" w:space="0" w:color="000000"/>
            </w:tcBorders>
            <w:vAlign w:val="bottom"/>
          </w:tcPr>
          <w:p w14:paraId="25AB227B" w14:textId="77777777" w:rsidR="003B1A24" w:rsidRDefault="003B1A24">
            <w:pPr>
              <w:rPr>
                <w:rFonts w:ascii="Calibri" w:eastAsia="Calibri" w:hAnsi="Calibri" w:cs="Calibri"/>
                <w:color w:val="000000"/>
                <w:sz w:val="16"/>
                <w:szCs w:val="16"/>
              </w:rPr>
            </w:pPr>
          </w:p>
        </w:tc>
        <w:tc>
          <w:tcPr>
            <w:tcW w:w="2406" w:type="dxa"/>
            <w:vAlign w:val="bottom"/>
          </w:tcPr>
          <w:p w14:paraId="3156973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Senegal</w:t>
            </w:r>
          </w:p>
        </w:tc>
        <w:tc>
          <w:tcPr>
            <w:tcW w:w="1117" w:type="dxa"/>
            <w:vAlign w:val="bottom"/>
          </w:tcPr>
          <w:p w14:paraId="61F3B3E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5D48A09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645C99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E53DF6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w:t>
            </w:r>
          </w:p>
        </w:tc>
        <w:tc>
          <w:tcPr>
            <w:tcW w:w="754" w:type="dxa"/>
            <w:vAlign w:val="bottom"/>
          </w:tcPr>
          <w:p w14:paraId="72AD5C2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29</w:t>
            </w:r>
          </w:p>
        </w:tc>
        <w:tc>
          <w:tcPr>
            <w:tcW w:w="1690" w:type="dxa"/>
            <w:vAlign w:val="bottom"/>
          </w:tcPr>
          <w:p w14:paraId="7FB6701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17.24</w:t>
            </w:r>
          </w:p>
        </w:tc>
        <w:tc>
          <w:tcPr>
            <w:tcW w:w="2268" w:type="dxa"/>
            <w:vAlign w:val="bottom"/>
          </w:tcPr>
          <w:p w14:paraId="14F6BCF5" w14:textId="59D45AC5"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Mangombi et al.,2020</w:t>
            </w:r>
            <w:r w:rsidR="00CC6819">
              <w:rPr>
                <w:rFonts w:ascii="Calibri" w:eastAsia="Calibri" w:hAnsi="Calibri" w:cs="Calibri"/>
                <w:color w:val="000000"/>
                <w:sz w:val="16"/>
                <w:szCs w:val="16"/>
                <w:vertAlign w:val="superscript"/>
              </w:rPr>
              <w:t>101</w:t>
            </w:r>
          </w:p>
        </w:tc>
      </w:tr>
      <w:tr w:rsidR="003B1A24" w14:paraId="2F9E1DCF" w14:textId="77777777">
        <w:trPr>
          <w:trHeight w:val="58"/>
        </w:trPr>
        <w:tc>
          <w:tcPr>
            <w:tcW w:w="1013" w:type="dxa"/>
            <w:tcBorders>
              <w:bottom w:val="nil"/>
            </w:tcBorders>
            <w:vAlign w:val="bottom"/>
          </w:tcPr>
          <w:p w14:paraId="371D3E49"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Horses</w:t>
            </w:r>
          </w:p>
        </w:tc>
        <w:tc>
          <w:tcPr>
            <w:tcW w:w="2406" w:type="dxa"/>
            <w:vAlign w:val="bottom"/>
          </w:tcPr>
          <w:p w14:paraId="77EB375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Benin</w:t>
            </w:r>
          </w:p>
        </w:tc>
        <w:tc>
          <w:tcPr>
            <w:tcW w:w="1117" w:type="dxa"/>
            <w:vAlign w:val="bottom"/>
          </w:tcPr>
          <w:p w14:paraId="15B6964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18B069A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2D109A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86CF08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36559F6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24</w:t>
            </w:r>
          </w:p>
        </w:tc>
        <w:tc>
          <w:tcPr>
            <w:tcW w:w="1690" w:type="dxa"/>
            <w:vAlign w:val="bottom"/>
          </w:tcPr>
          <w:p w14:paraId="0DD1EDA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16.67</w:t>
            </w:r>
          </w:p>
        </w:tc>
        <w:tc>
          <w:tcPr>
            <w:tcW w:w="2268" w:type="dxa"/>
            <w:vAlign w:val="bottom"/>
          </w:tcPr>
          <w:p w14:paraId="49968CA3" w14:textId="40B9455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 xml:space="preserve">Yessinou et </w:t>
            </w:r>
            <w:r>
              <w:rPr>
                <w:rFonts w:ascii="Calibri" w:eastAsia="Calibri" w:hAnsi="Calibri" w:cs="Calibri"/>
                <w:color w:val="000000"/>
                <w:sz w:val="16"/>
                <w:szCs w:val="16"/>
              </w:rPr>
              <w:t>al.,2025</w:t>
            </w:r>
            <w:r w:rsidR="001161C7">
              <w:rPr>
                <w:rFonts w:ascii="Calibri" w:eastAsia="Calibri" w:hAnsi="Calibri" w:cs="Calibri"/>
                <w:color w:val="000000"/>
                <w:sz w:val="16"/>
                <w:szCs w:val="16"/>
                <w:vertAlign w:val="superscript"/>
              </w:rPr>
              <w:t>14</w:t>
            </w:r>
            <w:r w:rsidR="009F13E2">
              <w:rPr>
                <w:rFonts w:ascii="Calibri" w:eastAsia="Calibri" w:hAnsi="Calibri" w:cs="Calibri"/>
                <w:color w:val="000000"/>
                <w:sz w:val="16"/>
                <w:szCs w:val="16"/>
                <w:vertAlign w:val="superscript"/>
              </w:rPr>
              <w:t>3</w:t>
            </w:r>
          </w:p>
        </w:tc>
      </w:tr>
      <w:tr w:rsidR="003B1A24" w14:paraId="6271E20E" w14:textId="77777777">
        <w:trPr>
          <w:trHeight w:val="58"/>
        </w:trPr>
        <w:tc>
          <w:tcPr>
            <w:tcW w:w="1013" w:type="dxa"/>
            <w:tcBorders>
              <w:top w:val="nil"/>
            </w:tcBorders>
            <w:vAlign w:val="bottom"/>
          </w:tcPr>
          <w:p w14:paraId="5FEA6ACF" w14:textId="77777777" w:rsidR="003B1A24" w:rsidRDefault="003B1A24">
            <w:pPr>
              <w:rPr>
                <w:rFonts w:ascii="Calibri" w:eastAsia="Calibri" w:hAnsi="Calibri" w:cs="Calibri"/>
                <w:color w:val="000000"/>
                <w:sz w:val="16"/>
                <w:szCs w:val="16"/>
              </w:rPr>
            </w:pPr>
          </w:p>
        </w:tc>
        <w:tc>
          <w:tcPr>
            <w:tcW w:w="2406" w:type="dxa"/>
            <w:vAlign w:val="bottom"/>
          </w:tcPr>
          <w:p w14:paraId="3F10748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Senegal</w:t>
            </w:r>
          </w:p>
        </w:tc>
        <w:tc>
          <w:tcPr>
            <w:tcW w:w="1117" w:type="dxa"/>
            <w:vAlign w:val="bottom"/>
          </w:tcPr>
          <w:p w14:paraId="7552EC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2020</w:t>
            </w:r>
          </w:p>
        </w:tc>
        <w:tc>
          <w:tcPr>
            <w:tcW w:w="1024" w:type="dxa"/>
            <w:vAlign w:val="bottom"/>
          </w:tcPr>
          <w:p w14:paraId="094EAB4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A0E659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55C29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45</w:t>
            </w:r>
          </w:p>
        </w:tc>
        <w:tc>
          <w:tcPr>
            <w:tcW w:w="754" w:type="dxa"/>
            <w:vAlign w:val="bottom"/>
          </w:tcPr>
          <w:p w14:paraId="3BB780D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64</w:t>
            </w:r>
          </w:p>
        </w:tc>
        <w:tc>
          <w:tcPr>
            <w:tcW w:w="1690" w:type="dxa"/>
            <w:vAlign w:val="bottom"/>
          </w:tcPr>
          <w:p w14:paraId="09D61A9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70.31</w:t>
            </w:r>
          </w:p>
        </w:tc>
        <w:tc>
          <w:tcPr>
            <w:tcW w:w="2268" w:type="dxa"/>
            <w:vAlign w:val="bottom"/>
          </w:tcPr>
          <w:p w14:paraId="75C6B099" w14:textId="63AFA66D"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Mangombi et al.,2020</w:t>
            </w:r>
            <w:r w:rsidR="00CC6819">
              <w:rPr>
                <w:rFonts w:ascii="Calibri" w:eastAsia="Calibri" w:hAnsi="Calibri" w:cs="Calibri"/>
                <w:color w:val="000000"/>
                <w:sz w:val="16"/>
                <w:szCs w:val="16"/>
                <w:vertAlign w:val="superscript"/>
              </w:rPr>
              <w:t>101</w:t>
            </w:r>
          </w:p>
        </w:tc>
      </w:tr>
      <w:tr w:rsidR="003B1A24" w14:paraId="6BA3DEA0" w14:textId="77777777">
        <w:trPr>
          <w:trHeight w:val="58"/>
        </w:trPr>
        <w:tc>
          <w:tcPr>
            <w:tcW w:w="1013" w:type="dxa"/>
            <w:vAlign w:val="bottom"/>
          </w:tcPr>
          <w:p w14:paraId="45FA1252"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Monkey</w:t>
            </w:r>
          </w:p>
        </w:tc>
        <w:tc>
          <w:tcPr>
            <w:tcW w:w="2406" w:type="dxa"/>
            <w:vAlign w:val="bottom"/>
          </w:tcPr>
          <w:p w14:paraId="259DA87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Central African Republic</w:t>
            </w:r>
          </w:p>
        </w:tc>
        <w:tc>
          <w:tcPr>
            <w:tcW w:w="1117" w:type="dxa"/>
            <w:vAlign w:val="bottom"/>
          </w:tcPr>
          <w:p w14:paraId="2C54741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1990</w:t>
            </w:r>
          </w:p>
        </w:tc>
        <w:tc>
          <w:tcPr>
            <w:tcW w:w="1024" w:type="dxa"/>
            <w:vAlign w:val="bottom"/>
          </w:tcPr>
          <w:p w14:paraId="3EF632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608C9C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IFT</w:t>
            </w:r>
          </w:p>
        </w:tc>
        <w:tc>
          <w:tcPr>
            <w:tcW w:w="792" w:type="dxa"/>
            <w:vAlign w:val="bottom"/>
          </w:tcPr>
          <w:p w14:paraId="1A30C9A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754" w:type="dxa"/>
            <w:vAlign w:val="bottom"/>
          </w:tcPr>
          <w:p w14:paraId="5CB5E68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178</w:t>
            </w:r>
          </w:p>
        </w:tc>
        <w:tc>
          <w:tcPr>
            <w:tcW w:w="1690" w:type="dxa"/>
            <w:vAlign w:val="bottom"/>
          </w:tcPr>
          <w:p w14:paraId="4959024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3.37</w:t>
            </w:r>
          </w:p>
        </w:tc>
        <w:tc>
          <w:tcPr>
            <w:tcW w:w="2268" w:type="dxa"/>
            <w:vAlign w:val="bottom"/>
          </w:tcPr>
          <w:p w14:paraId="76BA7EEA" w14:textId="6B7FE58D"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Mathiot et al.,1990</w:t>
            </w:r>
            <w:r w:rsidR="00D6267F">
              <w:rPr>
                <w:rFonts w:ascii="Calibri" w:eastAsia="Calibri" w:hAnsi="Calibri" w:cs="Calibri"/>
                <w:color w:val="000000"/>
                <w:sz w:val="16"/>
                <w:szCs w:val="16"/>
                <w:vertAlign w:val="superscript"/>
              </w:rPr>
              <w:t>161</w:t>
            </w:r>
          </w:p>
        </w:tc>
      </w:tr>
      <w:tr w:rsidR="003B1A24" w14:paraId="3B84FF40" w14:textId="77777777">
        <w:trPr>
          <w:trHeight w:val="147"/>
        </w:trPr>
        <w:tc>
          <w:tcPr>
            <w:tcW w:w="1013" w:type="dxa"/>
            <w:vMerge w:val="restart"/>
            <w:vAlign w:val="bottom"/>
          </w:tcPr>
          <w:p w14:paraId="08A097A4"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Buffalo</w:t>
            </w:r>
          </w:p>
        </w:tc>
        <w:tc>
          <w:tcPr>
            <w:tcW w:w="2406" w:type="dxa"/>
            <w:vMerge w:val="restart"/>
          </w:tcPr>
          <w:p w14:paraId="13E6174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7D17576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2021</w:t>
            </w:r>
          </w:p>
        </w:tc>
        <w:tc>
          <w:tcPr>
            <w:tcW w:w="1024" w:type="dxa"/>
            <w:vAlign w:val="bottom"/>
          </w:tcPr>
          <w:p w14:paraId="03800F9D"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2E3B8C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53378D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144</w:t>
            </w:r>
          </w:p>
        </w:tc>
        <w:tc>
          <w:tcPr>
            <w:tcW w:w="754" w:type="dxa"/>
            <w:vAlign w:val="bottom"/>
          </w:tcPr>
          <w:p w14:paraId="32B08B5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191</w:t>
            </w:r>
          </w:p>
        </w:tc>
        <w:tc>
          <w:tcPr>
            <w:tcW w:w="1690" w:type="dxa"/>
            <w:vAlign w:val="bottom"/>
          </w:tcPr>
          <w:p w14:paraId="39DDF59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75.39</w:t>
            </w:r>
          </w:p>
        </w:tc>
        <w:tc>
          <w:tcPr>
            <w:tcW w:w="2268" w:type="dxa"/>
            <w:vAlign w:val="bottom"/>
          </w:tcPr>
          <w:p w14:paraId="1322DD00" w14:textId="40570704"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Obanda et al.,2021</w:t>
            </w:r>
            <w:r w:rsidR="00CC6819">
              <w:rPr>
                <w:rFonts w:ascii="Calibri" w:eastAsia="Calibri" w:hAnsi="Calibri" w:cs="Calibri"/>
                <w:color w:val="000000"/>
                <w:sz w:val="16"/>
                <w:szCs w:val="16"/>
                <w:vertAlign w:val="superscript"/>
              </w:rPr>
              <w:t>160</w:t>
            </w:r>
          </w:p>
        </w:tc>
      </w:tr>
      <w:tr w:rsidR="003B1A24" w14:paraId="692B2CB6" w14:textId="77777777">
        <w:trPr>
          <w:trHeight w:val="123"/>
        </w:trPr>
        <w:tc>
          <w:tcPr>
            <w:tcW w:w="1013" w:type="dxa"/>
            <w:vMerge/>
            <w:vAlign w:val="bottom"/>
          </w:tcPr>
          <w:p w14:paraId="78410134"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2406" w:type="dxa"/>
            <w:vMerge/>
          </w:tcPr>
          <w:p w14:paraId="70D8289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F9B11A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6B0064C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0926A92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2B33A052"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10</w:t>
            </w:r>
          </w:p>
        </w:tc>
        <w:tc>
          <w:tcPr>
            <w:tcW w:w="754" w:type="dxa"/>
            <w:vAlign w:val="bottom"/>
          </w:tcPr>
          <w:p w14:paraId="769A463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w:t>
            </w:r>
          </w:p>
        </w:tc>
        <w:tc>
          <w:tcPr>
            <w:tcW w:w="1690" w:type="dxa"/>
            <w:vAlign w:val="bottom"/>
          </w:tcPr>
          <w:p w14:paraId="1785E4A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62.5</w:t>
            </w:r>
          </w:p>
        </w:tc>
        <w:tc>
          <w:tcPr>
            <w:tcW w:w="2268" w:type="dxa"/>
            <w:vAlign w:val="bottom"/>
          </w:tcPr>
          <w:p w14:paraId="06A0FD89" w14:textId="1675F9BF"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5567DFDA" w14:textId="77777777">
        <w:trPr>
          <w:trHeight w:val="58"/>
        </w:trPr>
        <w:tc>
          <w:tcPr>
            <w:tcW w:w="1013" w:type="dxa"/>
            <w:tcBorders>
              <w:bottom w:val="nil"/>
            </w:tcBorders>
            <w:vAlign w:val="bottom"/>
          </w:tcPr>
          <w:p w14:paraId="385F27F2"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Birds</w:t>
            </w:r>
          </w:p>
        </w:tc>
        <w:tc>
          <w:tcPr>
            <w:tcW w:w="2406" w:type="dxa"/>
            <w:vAlign w:val="bottom"/>
          </w:tcPr>
          <w:p w14:paraId="358C42F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Benin</w:t>
            </w:r>
          </w:p>
        </w:tc>
        <w:tc>
          <w:tcPr>
            <w:tcW w:w="1117" w:type="dxa"/>
            <w:vAlign w:val="bottom"/>
          </w:tcPr>
          <w:p w14:paraId="60F28FB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54814FD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FE04FC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B6093D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2314EC0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w:t>
            </w:r>
          </w:p>
        </w:tc>
        <w:tc>
          <w:tcPr>
            <w:tcW w:w="1690" w:type="dxa"/>
            <w:vAlign w:val="bottom"/>
          </w:tcPr>
          <w:p w14:paraId="74AFE6F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1B3B84F1" w14:textId="7FBCDD0E"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Yessinou et al.,2025</w:t>
            </w:r>
            <w:r w:rsidR="001161C7">
              <w:rPr>
                <w:rFonts w:ascii="Calibri" w:eastAsia="Calibri" w:hAnsi="Calibri" w:cs="Calibri"/>
                <w:color w:val="000000"/>
                <w:sz w:val="16"/>
                <w:szCs w:val="16"/>
                <w:vertAlign w:val="superscript"/>
              </w:rPr>
              <w:t>14</w:t>
            </w:r>
            <w:r w:rsidR="009F13E2">
              <w:rPr>
                <w:rFonts w:ascii="Calibri" w:eastAsia="Calibri" w:hAnsi="Calibri" w:cs="Calibri"/>
                <w:color w:val="000000"/>
                <w:sz w:val="16"/>
                <w:szCs w:val="16"/>
                <w:vertAlign w:val="superscript"/>
              </w:rPr>
              <w:t>3</w:t>
            </w:r>
          </w:p>
        </w:tc>
      </w:tr>
      <w:tr w:rsidR="003B1A24" w14:paraId="333217C7" w14:textId="77777777">
        <w:trPr>
          <w:trHeight w:val="58"/>
        </w:trPr>
        <w:tc>
          <w:tcPr>
            <w:tcW w:w="1013" w:type="dxa"/>
            <w:tcBorders>
              <w:top w:val="nil"/>
              <w:bottom w:val="nil"/>
            </w:tcBorders>
            <w:vAlign w:val="bottom"/>
          </w:tcPr>
          <w:p w14:paraId="0D0380EB" w14:textId="77777777" w:rsidR="003B1A24" w:rsidRDefault="003B1A24">
            <w:pPr>
              <w:rPr>
                <w:rFonts w:ascii="Calibri" w:eastAsia="Calibri" w:hAnsi="Calibri" w:cs="Calibri"/>
                <w:color w:val="000000"/>
                <w:sz w:val="16"/>
                <w:szCs w:val="16"/>
              </w:rPr>
            </w:pPr>
          </w:p>
        </w:tc>
        <w:tc>
          <w:tcPr>
            <w:tcW w:w="2406" w:type="dxa"/>
            <w:vAlign w:val="bottom"/>
          </w:tcPr>
          <w:p w14:paraId="5A757F3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Senegal</w:t>
            </w:r>
          </w:p>
        </w:tc>
        <w:tc>
          <w:tcPr>
            <w:tcW w:w="1117" w:type="dxa"/>
            <w:vAlign w:val="bottom"/>
          </w:tcPr>
          <w:p w14:paraId="689EB55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1994</w:t>
            </w:r>
          </w:p>
        </w:tc>
        <w:tc>
          <w:tcPr>
            <w:tcW w:w="1024" w:type="dxa"/>
            <w:vAlign w:val="bottom"/>
          </w:tcPr>
          <w:p w14:paraId="2B9F288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13E210F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2B2AD3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w:t>
            </w:r>
          </w:p>
        </w:tc>
        <w:tc>
          <w:tcPr>
            <w:tcW w:w="754" w:type="dxa"/>
            <w:vAlign w:val="bottom"/>
          </w:tcPr>
          <w:p w14:paraId="7BAC527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175</w:t>
            </w:r>
          </w:p>
        </w:tc>
        <w:tc>
          <w:tcPr>
            <w:tcW w:w="1690" w:type="dxa"/>
            <w:vAlign w:val="bottom"/>
          </w:tcPr>
          <w:p w14:paraId="1CE3F17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5.14</w:t>
            </w:r>
          </w:p>
        </w:tc>
        <w:tc>
          <w:tcPr>
            <w:tcW w:w="2268" w:type="dxa"/>
            <w:vAlign w:val="bottom"/>
          </w:tcPr>
          <w:p w14:paraId="6FB2A35D" w14:textId="005ADEEB"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Zeller et al.,1994</w:t>
            </w:r>
            <w:r w:rsidR="00DA2A31">
              <w:rPr>
                <w:rFonts w:ascii="Calibri" w:eastAsia="Calibri" w:hAnsi="Calibri" w:cs="Calibri"/>
                <w:color w:val="000000"/>
                <w:sz w:val="16"/>
                <w:szCs w:val="16"/>
                <w:vertAlign w:val="superscript"/>
              </w:rPr>
              <w:t>132</w:t>
            </w:r>
          </w:p>
        </w:tc>
      </w:tr>
      <w:tr w:rsidR="003B1A24" w14:paraId="6CA502EE" w14:textId="77777777">
        <w:trPr>
          <w:trHeight w:val="58"/>
        </w:trPr>
        <w:tc>
          <w:tcPr>
            <w:tcW w:w="1013" w:type="dxa"/>
            <w:tcBorders>
              <w:top w:val="nil"/>
            </w:tcBorders>
            <w:vAlign w:val="bottom"/>
          </w:tcPr>
          <w:p w14:paraId="23C703D6" w14:textId="77777777" w:rsidR="003B1A24" w:rsidRDefault="003B1A24">
            <w:pPr>
              <w:rPr>
                <w:rFonts w:ascii="Calibri" w:eastAsia="Calibri" w:hAnsi="Calibri" w:cs="Calibri"/>
                <w:color w:val="000000"/>
                <w:sz w:val="16"/>
                <w:szCs w:val="16"/>
              </w:rPr>
            </w:pPr>
          </w:p>
        </w:tc>
        <w:tc>
          <w:tcPr>
            <w:tcW w:w="2406" w:type="dxa"/>
            <w:vAlign w:val="bottom"/>
          </w:tcPr>
          <w:p w14:paraId="24EAFAB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South Africa</w:t>
            </w:r>
          </w:p>
        </w:tc>
        <w:tc>
          <w:tcPr>
            <w:tcW w:w="1117" w:type="dxa"/>
            <w:vAlign w:val="bottom"/>
          </w:tcPr>
          <w:p w14:paraId="65A10D6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1987</w:t>
            </w:r>
          </w:p>
        </w:tc>
        <w:tc>
          <w:tcPr>
            <w:tcW w:w="1024" w:type="dxa"/>
            <w:vAlign w:val="bottom"/>
          </w:tcPr>
          <w:p w14:paraId="6E8B2657"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B4ACB3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RPHA</w:t>
            </w:r>
          </w:p>
        </w:tc>
        <w:tc>
          <w:tcPr>
            <w:tcW w:w="792" w:type="dxa"/>
            <w:vAlign w:val="bottom"/>
          </w:tcPr>
          <w:p w14:paraId="2F6307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22</w:t>
            </w:r>
          </w:p>
        </w:tc>
        <w:tc>
          <w:tcPr>
            <w:tcW w:w="754" w:type="dxa"/>
            <w:vAlign w:val="bottom"/>
          </w:tcPr>
          <w:p w14:paraId="052A33B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552</w:t>
            </w:r>
          </w:p>
        </w:tc>
        <w:tc>
          <w:tcPr>
            <w:tcW w:w="1690" w:type="dxa"/>
            <w:vAlign w:val="bottom"/>
          </w:tcPr>
          <w:p w14:paraId="3F0ED25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3.99</w:t>
            </w:r>
          </w:p>
        </w:tc>
        <w:tc>
          <w:tcPr>
            <w:tcW w:w="2268" w:type="dxa"/>
            <w:vAlign w:val="bottom"/>
          </w:tcPr>
          <w:p w14:paraId="36A82BCC" w14:textId="5D7BBC82" w:rsidR="003B1A24" w:rsidRPr="005D5818" w:rsidRDefault="005D5818">
            <w:pPr>
              <w:jc w:val="center"/>
              <w:rPr>
                <w:rFonts w:ascii="Calibri" w:eastAsia="Calibri" w:hAnsi="Calibri" w:cs="Calibri"/>
                <w:color w:val="000000"/>
                <w:sz w:val="16"/>
                <w:szCs w:val="16"/>
                <w:vertAlign w:val="superscript"/>
              </w:rPr>
            </w:pPr>
            <w:r w:rsidRPr="00F557F0">
              <w:rPr>
                <w:rFonts w:ascii="Calibri" w:eastAsia="Calibri" w:hAnsi="Calibri" w:cs="Calibri"/>
                <w:color w:val="000000"/>
                <w:sz w:val="16"/>
                <w:szCs w:val="16"/>
              </w:rPr>
              <w:t>Shepherd et al.,1987</w:t>
            </w:r>
            <w:r w:rsidR="00F557F0" w:rsidRPr="00F557F0">
              <w:rPr>
                <w:rFonts w:ascii="Calibri" w:eastAsia="Calibri" w:hAnsi="Calibri" w:cs="Calibri"/>
                <w:color w:val="000000"/>
                <w:sz w:val="16"/>
                <w:szCs w:val="16"/>
                <w:vertAlign w:val="superscript"/>
              </w:rPr>
              <w:t>49</w:t>
            </w:r>
          </w:p>
        </w:tc>
      </w:tr>
      <w:tr w:rsidR="003B1A24" w14:paraId="4954264B" w14:textId="77777777">
        <w:trPr>
          <w:trHeight w:val="58"/>
        </w:trPr>
        <w:tc>
          <w:tcPr>
            <w:tcW w:w="1013" w:type="dxa"/>
            <w:tcBorders>
              <w:bottom w:val="nil"/>
            </w:tcBorders>
            <w:vAlign w:val="bottom"/>
          </w:tcPr>
          <w:p w14:paraId="116E4BCA"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Rodents</w:t>
            </w:r>
          </w:p>
        </w:tc>
        <w:tc>
          <w:tcPr>
            <w:tcW w:w="2406" w:type="dxa"/>
            <w:vMerge w:val="restart"/>
          </w:tcPr>
          <w:p w14:paraId="4F5E4A71"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6F5AA48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0366697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Molecular</w:t>
            </w:r>
          </w:p>
        </w:tc>
        <w:tc>
          <w:tcPr>
            <w:tcW w:w="1335" w:type="dxa"/>
            <w:vAlign w:val="bottom"/>
          </w:tcPr>
          <w:p w14:paraId="0AE9E54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RT-PCR</w:t>
            </w:r>
          </w:p>
        </w:tc>
        <w:tc>
          <w:tcPr>
            <w:tcW w:w="792" w:type="dxa"/>
            <w:vAlign w:val="bottom"/>
          </w:tcPr>
          <w:p w14:paraId="4A0CF0B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w:t>
            </w:r>
          </w:p>
        </w:tc>
        <w:tc>
          <w:tcPr>
            <w:tcW w:w="754" w:type="dxa"/>
            <w:vAlign w:val="bottom"/>
          </w:tcPr>
          <w:p w14:paraId="6D7A765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480</w:t>
            </w:r>
          </w:p>
        </w:tc>
        <w:tc>
          <w:tcPr>
            <w:tcW w:w="1690" w:type="dxa"/>
            <w:vAlign w:val="bottom"/>
          </w:tcPr>
          <w:p w14:paraId="0E1BB33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0.83</w:t>
            </w:r>
          </w:p>
        </w:tc>
        <w:tc>
          <w:tcPr>
            <w:tcW w:w="2268" w:type="dxa"/>
            <w:vAlign w:val="bottom"/>
          </w:tcPr>
          <w:p w14:paraId="57B802E6" w14:textId="2D78AEA7"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Omoga et al.,2023</w:t>
            </w:r>
            <w:r w:rsidR="00CC6819">
              <w:rPr>
                <w:rFonts w:ascii="Calibri" w:eastAsia="Calibri" w:hAnsi="Calibri" w:cs="Calibri"/>
                <w:color w:val="000000"/>
                <w:sz w:val="16"/>
                <w:szCs w:val="16"/>
                <w:vertAlign w:val="superscript"/>
              </w:rPr>
              <w:t>163</w:t>
            </w:r>
          </w:p>
        </w:tc>
      </w:tr>
      <w:tr w:rsidR="003B1A24" w14:paraId="26EC6736" w14:textId="77777777">
        <w:trPr>
          <w:trHeight w:val="58"/>
        </w:trPr>
        <w:tc>
          <w:tcPr>
            <w:tcW w:w="1013" w:type="dxa"/>
            <w:tcBorders>
              <w:top w:val="nil"/>
            </w:tcBorders>
            <w:vAlign w:val="bottom"/>
          </w:tcPr>
          <w:p w14:paraId="3C4DE4F0" w14:textId="77777777" w:rsidR="003B1A24" w:rsidRDefault="003B1A24">
            <w:pPr>
              <w:rPr>
                <w:rFonts w:ascii="Calibri" w:eastAsia="Calibri" w:hAnsi="Calibri" w:cs="Calibri"/>
                <w:color w:val="000000"/>
                <w:sz w:val="16"/>
                <w:szCs w:val="16"/>
              </w:rPr>
            </w:pPr>
          </w:p>
        </w:tc>
        <w:tc>
          <w:tcPr>
            <w:tcW w:w="2406" w:type="dxa"/>
            <w:vMerge/>
          </w:tcPr>
          <w:p w14:paraId="13548EED" w14:textId="77777777" w:rsidR="003B1A24" w:rsidRDefault="003B1A24">
            <w:pPr>
              <w:widowControl w:val="0"/>
              <w:pBdr>
                <w:top w:val="nil"/>
                <w:left w:val="nil"/>
                <w:bottom w:val="nil"/>
                <w:right w:val="nil"/>
                <w:between w:val="nil"/>
              </w:pBdr>
              <w:spacing w:line="276" w:lineRule="auto"/>
              <w:rPr>
                <w:rFonts w:ascii="Calibri" w:eastAsia="Calibri" w:hAnsi="Calibri" w:cs="Calibri"/>
                <w:color w:val="000000"/>
                <w:sz w:val="16"/>
                <w:szCs w:val="16"/>
              </w:rPr>
            </w:pPr>
          </w:p>
        </w:tc>
        <w:tc>
          <w:tcPr>
            <w:tcW w:w="1117" w:type="dxa"/>
            <w:vAlign w:val="bottom"/>
          </w:tcPr>
          <w:p w14:paraId="2DFBD55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2023</w:t>
            </w:r>
          </w:p>
        </w:tc>
        <w:tc>
          <w:tcPr>
            <w:tcW w:w="1024" w:type="dxa"/>
            <w:vAlign w:val="bottom"/>
          </w:tcPr>
          <w:p w14:paraId="313544A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639680E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FDCAC90"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754" w:type="dxa"/>
            <w:vAlign w:val="bottom"/>
          </w:tcPr>
          <w:p w14:paraId="6FD4C71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93</w:t>
            </w:r>
          </w:p>
        </w:tc>
        <w:tc>
          <w:tcPr>
            <w:tcW w:w="1690" w:type="dxa"/>
            <w:vAlign w:val="bottom"/>
          </w:tcPr>
          <w:p w14:paraId="50E6685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6.45</w:t>
            </w:r>
          </w:p>
        </w:tc>
        <w:tc>
          <w:tcPr>
            <w:tcW w:w="2268" w:type="dxa"/>
            <w:vAlign w:val="bottom"/>
          </w:tcPr>
          <w:p w14:paraId="323E9BD1" w14:textId="382717B8"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Omoga et al.,2023</w:t>
            </w:r>
            <w:r w:rsidR="00CC6819">
              <w:rPr>
                <w:rFonts w:ascii="Calibri" w:eastAsia="Calibri" w:hAnsi="Calibri" w:cs="Calibri"/>
                <w:color w:val="000000"/>
                <w:sz w:val="16"/>
                <w:szCs w:val="16"/>
                <w:vertAlign w:val="superscript"/>
              </w:rPr>
              <w:t>163</w:t>
            </w:r>
          </w:p>
        </w:tc>
      </w:tr>
      <w:tr w:rsidR="003B1A24" w14:paraId="539102FB" w14:textId="77777777">
        <w:trPr>
          <w:trHeight w:val="61"/>
        </w:trPr>
        <w:tc>
          <w:tcPr>
            <w:tcW w:w="1013" w:type="dxa"/>
            <w:vAlign w:val="bottom"/>
          </w:tcPr>
          <w:p w14:paraId="564044A1"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Giraffes</w:t>
            </w:r>
          </w:p>
        </w:tc>
        <w:tc>
          <w:tcPr>
            <w:tcW w:w="2406" w:type="dxa"/>
            <w:vAlign w:val="bottom"/>
          </w:tcPr>
          <w:p w14:paraId="7A95AF4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5B72FC8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654DD17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56A35BF"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69CC6F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9</w:t>
            </w:r>
          </w:p>
        </w:tc>
        <w:tc>
          <w:tcPr>
            <w:tcW w:w="754" w:type="dxa"/>
            <w:vAlign w:val="bottom"/>
          </w:tcPr>
          <w:p w14:paraId="4789BED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12</w:t>
            </w:r>
          </w:p>
        </w:tc>
        <w:tc>
          <w:tcPr>
            <w:tcW w:w="1690" w:type="dxa"/>
            <w:vAlign w:val="bottom"/>
          </w:tcPr>
          <w:p w14:paraId="0A6AC7B3"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75.00</w:t>
            </w:r>
          </w:p>
        </w:tc>
        <w:tc>
          <w:tcPr>
            <w:tcW w:w="2268" w:type="dxa"/>
            <w:vAlign w:val="bottom"/>
          </w:tcPr>
          <w:p w14:paraId="3D7BDB18" w14:textId="543972AE"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6DB46CD2" w14:textId="77777777">
        <w:trPr>
          <w:trHeight w:val="58"/>
        </w:trPr>
        <w:tc>
          <w:tcPr>
            <w:tcW w:w="1013" w:type="dxa"/>
            <w:vAlign w:val="bottom"/>
          </w:tcPr>
          <w:p w14:paraId="7D2C3A29"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Zebra</w:t>
            </w:r>
          </w:p>
        </w:tc>
        <w:tc>
          <w:tcPr>
            <w:tcW w:w="2406" w:type="dxa"/>
            <w:vAlign w:val="bottom"/>
          </w:tcPr>
          <w:p w14:paraId="24C0351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7CC0EF3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10A71975"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58861C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0C1B61E4"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754" w:type="dxa"/>
            <w:vAlign w:val="bottom"/>
          </w:tcPr>
          <w:p w14:paraId="1187189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w:t>
            </w:r>
          </w:p>
        </w:tc>
        <w:tc>
          <w:tcPr>
            <w:tcW w:w="1690" w:type="dxa"/>
            <w:vAlign w:val="bottom"/>
          </w:tcPr>
          <w:p w14:paraId="06C7D5A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40.00</w:t>
            </w:r>
          </w:p>
        </w:tc>
        <w:tc>
          <w:tcPr>
            <w:tcW w:w="2268" w:type="dxa"/>
            <w:vAlign w:val="bottom"/>
          </w:tcPr>
          <w:p w14:paraId="3B5CAF0E" w14:textId="4EEFF5E7"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 xml:space="preserve">Mukhaye </w:t>
            </w:r>
            <w:r>
              <w:rPr>
                <w:rFonts w:ascii="Calibri" w:eastAsia="Calibri" w:hAnsi="Calibri" w:cs="Calibri"/>
                <w:color w:val="000000"/>
                <w:sz w:val="16"/>
                <w:szCs w:val="16"/>
              </w:rPr>
              <w:t>et al.,2024</w:t>
            </w:r>
            <w:r w:rsidR="009F13E2">
              <w:rPr>
                <w:rFonts w:ascii="Calibri" w:eastAsia="Calibri" w:hAnsi="Calibri" w:cs="Calibri"/>
                <w:color w:val="000000"/>
                <w:sz w:val="16"/>
                <w:szCs w:val="16"/>
                <w:vertAlign w:val="superscript"/>
              </w:rPr>
              <w:t>85</w:t>
            </w:r>
          </w:p>
        </w:tc>
      </w:tr>
      <w:tr w:rsidR="003B1A24" w14:paraId="680FAC85" w14:textId="77777777">
        <w:trPr>
          <w:trHeight w:val="58"/>
        </w:trPr>
        <w:tc>
          <w:tcPr>
            <w:tcW w:w="1013" w:type="dxa"/>
            <w:vAlign w:val="bottom"/>
          </w:tcPr>
          <w:p w14:paraId="3DBFB218"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Bats</w:t>
            </w:r>
          </w:p>
        </w:tc>
        <w:tc>
          <w:tcPr>
            <w:tcW w:w="2406" w:type="dxa"/>
            <w:vAlign w:val="bottom"/>
          </w:tcPr>
          <w:p w14:paraId="7E201BA8"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Benin</w:t>
            </w:r>
          </w:p>
        </w:tc>
        <w:tc>
          <w:tcPr>
            <w:tcW w:w="1117" w:type="dxa"/>
            <w:vAlign w:val="bottom"/>
          </w:tcPr>
          <w:p w14:paraId="30D1ED2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0084959E"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796C7FB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526BE3C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100EF28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30</w:t>
            </w:r>
          </w:p>
        </w:tc>
        <w:tc>
          <w:tcPr>
            <w:tcW w:w="1690" w:type="dxa"/>
            <w:vAlign w:val="bottom"/>
          </w:tcPr>
          <w:p w14:paraId="287B3B0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1A952DED" w14:textId="6B87BC83"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Yessinou et al.,2025</w:t>
            </w:r>
            <w:r w:rsidR="001161C7">
              <w:rPr>
                <w:rFonts w:ascii="Calibri" w:eastAsia="Calibri" w:hAnsi="Calibri" w:cs="Calibri"/>
                <w:color w:val="000000"/>
                <w:sz w:val="16"/>
                <w:szCs w:val="16"/>
                <w:vertAlign w:val="superscript"/>
              </w:rPr>
              <w:t>14</w:t>
            </w:r>
            <w:r w:rsidR="009F13E2">
              <w:rPr>
                <w:rFonts w:ascii="Calibri" w:eastAsia="Calibri" w:hAnsi="Calibri" w:cs="Calibri"/>
                <w:color w:val="000000"/>
                <w:sz w:val="16"/>
                <w:szCs w:val="16"/>
                <w:vertAlign w:val="superscript"/>
              </w:rPr>
              <w:t>3</w:t>
            </w:r>
          </w:p>
        </w:tc>
      </w:tr>
      <w:tr w:rsidR="003B1A24" w14:paraId="32FB635B" w14:textId="77777777">
        <w:trPr>
          <w:trHeight w:val="58"/>
        </w:trPr>
        <w:tc>
          <w:tcPr>
            <w:tcW w:w="1013" w:type="dxa"/>
            <w:vAlign w:val="bottom"/>
          </w:tcPr>
          <w:p w14:paraId="3C5A58D6"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Warthogs</w:t>
            </w:r>
          </w:p>
        </w:tc>
        <w:tc>
          <w:tcPr>
            <w:tcW w:w="2406" w:type="dxa"/>
            <w:vAlign w:val="bottom"/>
          </w:tcPr>
          <w:p w14:paraId="710EE08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62C7C21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246E486C"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5DD1D12"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EB0FA1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754" w:type="dxa"/>
            <w:vAlign w:val="bottom"/>
          </w:tcPr>
          <w:p w14:paraId="6677AAF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15</w:t>
            </w:r>
          </w:p>
        </w:tc>
        <w:tc>
          <w:tcPr>
            <w:tcW w:w="1690" w:type="dxa"/>
            <w:vAlign w:val="bottom"/>
          </w:tcPr>
          <w:p w14:paraId="17E762F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20.00</w:t>
            </w:r>
          </w:p>
        </w:tc>
        <w:tc>
          <w:tcPr>
            <w:tcW w:w="2268" w:type="dxa"/>
            <w:vAlign w:val="bottom"/>
          </w:tcPr>
          <w:p w14:paraId="22CD246E" w14:textId="32C3D0C8"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78839320" w14:textId="77777777">
        <w:trPr>
          <w:trHeight w:val="58"/>
        </w:trPr>
        <w:tc>
          <w:tcPr>
            <w:tcW w:w="1013" w:type="dxa"/>
            <w:vAlign w:val="bottom"/>
          </w:tcPr>
          <w:p w14:paraId="711F7A44"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Waterbuck</w:t>
            </w:r>
          </w:p>
        </w:tc>
        <w:tc>
          <w:tcPr>
            <w:tcW w:w="2406" w:type="dxa"/>
            <w:vAlign w:val="bottom"/>
          </w:tcPr>
          <w:p w14:paraId="5FA2653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7412833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0541B034"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441163E0"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A316FE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059FB1F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1690" w:type="dxa"/>
            <w:vAlign w:val="bottom"/>
          </w:tcPr>
          <w:p w14:paraId="5A7BF70C"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16.67</w:t>
            </w:r>
          </w:p>
        </w:tc>
        <w:tc>
          <w:tcPr>
            <w:tcW w:w="2268" w:type="dxa"/>
            <w:vAlign w:val="bottom"/>
          </w:tcPr>
          <w:p w14:paraId="60C173C7" w14:textId="550524FC"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696D8BC7" w14:textId="77777777">
        <w:trPr>
          <w:trHeight w:val="89"/>
        </w:trPr>
        <w:tc>
          <w:tcPr>
            <w:tcW w:w="1013" w:type="dxa"/>
            <w:vAlign w:val="bottom"/>
          </w:tcPr>
          <w:p w14:paraId="6AB019CD"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Orynx</w:t>
            </w:r>
          </w:p>
        </w:tc>
        <w:tc>
          <w:tcPr>
            <w:tcW w:w="2406" w:type="dxa"/>
            <w:vAlign w:val="bottom"/>
          </w:tcPr>
          <w:p w14:paraId="00DAAB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6003B1B7"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08C59FEA"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2094783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7AD40C19"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6</w:t>
            </w:r>
          </w:p>
        </w:tc>
        <w:tc>
          <w:tcPr>
            <w:tcW w:w="754" w:type="dxa"/>
            <w:vAlign w:val="bottom"/>
          </w:tcPr>
          <w:p w14:paraId="33E1178A"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18</w:t>
            </w:r>
          </w:p>
        </w:tc>
        <w:tc>
          <w:tcPr>
            <w:tcW w:w="1690" w:type="dxa"/>
            <w:vAlign w:val="bottom"/>
          </w:tcPr>
          <w:p w14:paraId="5D50D7BB"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33.33</w:t>
            </w:r>
          </w:p>
        </w:tc>
        <w:tc>
          <w:tcPr>
            <w:tcW w:w="2268" w:type="dxa"/>
            <w:vAlign w:val="bottom"/>
          </w:tcPr>
          <w:p w14:paraId="01710F88" w14:textId="267FDD41"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r w:rsidR="003B1A24" w14:paraId="54AEF7EB" w14:textId="77777777">
        <w:trPr>
          <w:trHeight w:val="177"/>
        </w:trPr>
        <w:tc>
          <w:tcPr>
            <w:tcW w:w="1013" w:type="dxa"/>
            <w:vAlign w:val="bottom"/>
          </w:tcPr>
          <w:p w14:paraId="2A98340D"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Hare</w:t>
            </w:r>
          </w:p>
        </w:tc>
        <w:tc>
          <w:tcPr>
            <w:tcW w:w="2406" w:type="dxa"/>
            <w:vAlign w:val="bottom"/>
          </w:tcPr>
          <w:p w14:paraId="2C11A519"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Benin</w:t>
            </w:r>
          </w:p>
        </w:tc>
        <w:tc>
          <w:tcPr>
            <w:tcW w:w="1117" w:type="dxa"/>
            <w:vAlign w:val="bottom"/>
          </w:tcPr>
          <w:p w14:paraId="3BF789C6"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2025</w:t>
            </w:r>
          </w:p>
        </w:tc>
        <w:tc>
          <w:tcPr>
            <w:tcW w:w="1024" w:type="dxa"/>
            <w:vAlign w:val="bottom"/>
          </w:tcPr>
          <w:p w14:paraId="226D34A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528A3F6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1CAEACCE"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w:t>
            </w:r>
          </w:p>
        </w:tc>
        <w:tc>
          <w:tcPr>
            <w:tcW w:w="754" w:type="dxa"/>
            <w:vAlign w:val="bottom"/>
          </w:tcPr>
          <w:p w14:paraId="74282DA1"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17</w:t>
            </w:r>
          </w:p>
        </w:tc>
        <w:tc>
          <w:tcPr>
            <w:tcW w:w="1690" w:type="dxa"/>
            <w:vAlign w:val="bottom"/>
          </w:tcPr>
          <w:p w14:paraId="446B6EAD"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5.88</w:t>
            </w:r>
          </w:p>
        </w:tc>
        <w:tc>
          <w:tcPr>
            <w:tcW w:w="2268" w:type="dxa"/>
            <w:vAlign w:val="bottom"/>
          </w:tcPr>
          <w:p w14:paraId="6881BFFB" w14:textId="69AD9830" w:rsidR="003B1A24" w:rsidRPr="005D5818" w:rsidRDefault="005D5818">
            <w:pPr>
              <w:jc w:val="center"/>
              <w:rPr>
                <w:rFonts w:ascii="Calibri" w:eastAsia="Calibri" w:hAnsi="Calibri" w:cs="Calibri"/>
                <w:color w:val="000000"/>
                <w:sz w:val="16"/>
                <w:szCs w:val="16"/>
                <w:vertAlign w:val="superscript"/>
              </w:rPr>
            </w:pPr>
            <w:r>
              <w:rPr>
                <w:rFonts w:ascii="Calibri" w:eastAsia="Calibri" w:hAnsi="Calibri" w:cs="Calibri"/>
                <w:color w:val="000000"/>
                <w:sz w:val="16"/>
                <w:szCs w:val="16"/>
              </w:rPr>
              <w:t>Yessinou et al.,2025</w:t>
            </w:r>
            <w:r w:rsidR="001161C7">
              <w:rPr>
                <w:rFonts w:ascii="Calibri" w:eastAsia="Calibri" w:hAnsi="Calibri" w:cs="Calibri"/>
                <w:color w:val="000000"/>
                <w:sz w:val="16"/>
                <w:szCs w:val="16"/>
                <w:vertAlign w:val="superscript"/>
              </w:rPr>
              <w:t>14</w:t>
            </w:r>
            <w:r w:rsidR="009F13E2">
              <w:rPr>
                <w:rFonts w:ascii="Calibri" w:eastAsia="Calibri" w:hAnsi="Calibri" w:cs="Calibri"/>
                <w:color w:val="000000"/>
                <w:sz w:val="16"/>
                <w:szCs w:val="16"/>
                <w:vertAlign w:val="superscript"/>
              </w:rPr>
              <w:t>3</w:t>
            </w:r>
          </w:p>
        </w:tc>
      </w:tr>
      <w:tr w:rsidR="003B1A24" w14:paraId="67E622BF" w14:textId="77777777">
        <w:trPr>
          <w:trHeight w:val="58"/>
        </w:trPr>
        <w:tc>
          <w:tcPr>
            <w:tcW w:w="1013" w:type="dxa"/>
            <w:vAlign w:val="bottom"/>
          </w:tcPr>
          <w:p w14:paraId="5769D640" w14:textId="77777777" w:rsidR="003B1A24" w:rsidRDefault="005D5818">
            <w:pPr>
              <w:rPr>
                <w:rFonts w:ascii="Calibri" w:eastAsia="Calibri" w:hAnsi="Calibri" w:cs="Calibri"/>
                <w:b/>
                <w:bCs/>
                <w:color w:val="000000"/>
                <w:sz w:val="16"/>
                <w:szCs w:val="16"/>
              </w:rPr>
            </w:pPr>
            <w:r>
              <w:rPr>
                <w:rFonts w:ascii="Calibri" w:eastAsia="Calibri" w:hAnsi="Calibri" w:cs="Calibri"/>
                <w:b/>
                <w:bCs/>
                <w:color w:val="000000"/>
                <w:sz w:val="16"/>
                <w:szCs w:val="16"/>
              </w:rPr>
              <w:t>Impala</w:t>
            </w:r>
          </w:p>
        </w:tc>
        <w:tc>
          <w:tcPr>
            <w:tcW w:w="2406" w:type="dxa"/>
            <w:vAlign w:val="bottom"/>
          </w:tcPr>
          <w:p w14:paraId="124D33F6"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Kenya</w:t>
            </w:r>
          </w:p>
        </w:tc>
        <w:tc>
          <w:tcPr>
            <w:tcW w:w="1117" w:type="dxa"/>
            <w:vAlign w:val="bottom"/>
          </w:tcPr>
          <w:p w14:paraId="36CF2E9F"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2024</w:t>
            </w:r>
          </w:p>
        </w:tc>
        <w:tc>
          <w:tcPr>
            <w:tcW w:w="1024" w:type="dxa"/>
            <w:vAlign w:val="bottom"/>
          </w:tcPr>
          <w:p w14:paraId="453C63D3"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Serological</w:t>
            </w:r>
          </w:p>
        </w:tc>
        <w:tc>
          <w:tcPr>
            <w:tcW w:w="1335" w:type="dxa"/>
            <w:vAlign w:val="bottom"/>
          </w:tcPr>
          <w:p w14:paraId="38CE7C3B" w14:textId="77777777" w:rsidR="003B1A24" w:rsidRDefault="005D5818">
            <w:pPr>
              <w:rPr>
                <w:rFonts w:ascii="Calibri" w:eastAsia="Calibri" w:hAnsi="Calibri" w:cs="Calibri"/>
                <w:color w:val="000000"/>
                <w:sz w:val="16"/>
                <w:szCs w:val="16"/>
              </w:rPr>
            </w:pPr>
            <w:r>
              <w:rPr>
                <w:rFonts w:ascii="Calibri" w:eastAsia="Calibri" w:hAnsi="Calibri" w:cs="Calibri"/>
                <w:color w:val="000000"/>
                <w:sz w:val="16"/>
                <w:szCs w:val="16"/>
              </w:rPr>
              <w:t>ELISA</w:t>
            </w:r>
          </w:p>
        </w:tc>
        <w:tc>
          <w:tcPr>
            <w:tcW w:w="792" w:type="dxa"/>
            <w:vAlign w:val="bottom"/>
          </w:tcPr>
          <w:p w14:paraId="6480B075"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w:t>
            </w:r>
          </w:p>
        </w:tc>
        <w:tc>
          <w:tcPr>
            <w:tcW w:w="754" w:type="dxa"/>
            <w:vAlign w:val="bottom"/>
          </w:tcPr>
          <w:p w14:paraId="37FE6E3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3</w:t>
            </w:r>
          </w:p>
        </w:tc>
        <w:tc>
          <w:tcPr>
            <w:tcW w:w="1690" w:type="dxa"/>
            <w:vAlign w:val="bottom"/>
          </w:tcPr>
          <w:p w14:paraId="36D71B88" w14:textId="77777777" w:rsidR="003B1A24" w:rsidRDefault="005D5818">
            <w:pPr>
              <w:jc w:val="right"/>
              <w:rPr>
                <w:rFonts w:ascii="Calibri" w:eastAsia="Calibri" w:hAnsi="Calibri" w:cs="Calibri"/>
                <w:color w:val="000000"/>
                <w:sz w:val="16"/>
                <w:szCs w:val="16"/>
              </w:rPr>
            </w:pPr>
            <w:r>
              <w:rPr>
                <w:rFonts w:ascii="Calibri" w:eastAsia="Calibri" w:hAnsi="Calibri" w:cs="Calibri"/>
                <w:color w:val="000000"/>
                <w:sz w:val="16"/>
                <w:szCs w:val="16"/>
              </w:rPr>
              <w:t>0.00</w:t>
            </w:r>
          </w:p>
        </w:tc>
        <w:tc>
          <w:tcPr>
            <w:tcW w:w="2268" w:type="dxa"/>
            <w:vAlign w:val="bottom"/>
          </w:tcPr>
          <w:p w14:paraId="75480B4B" w14:textId="4732CCCE" w:rsidR="003B1A24" w:rsidRDefault="005D5818">
            <w:pPr>
              <w:jc w:val="center"/>
              <w:rPr>
                <w:rFonts w:ascii="Calibri" w:eastAsia="Calibri" w:hAnsi="Calibri" w:cs="Calibri"/>
                <w:color w:val="000000"/>
                <w:sz w:val="16"/>
                <w:szCs w:val="16"/>
              </w:rPr>
            </w:pPr>
            <w:r>
              <w:rPr>
                <w:rFonts w:ascii="Calibri" w:eastAsia="Calibri" w:hAnsi="Calibri" w:cs="Calibri"/>
                <w:color w:val="000000"/>
                <w:sz w:val="16"/>
                <w:szCs w:val="16"/>
              </w:rPr>
              <w:t>Mukhaye et al.,2024</w:t>
            </w:r>
            <w:r w:rsidR="009F13E2">
              <w:rPr>
                <w:rFonts w:ascii="Calibri" w:eastAsia="Calibri" w:hAnsi="Calibri" w:cs="Calibri"/>
                <w:color w:val="000000"/>
                <w:sz w:val="16"/>
                <w:szCs w:val="16"/>
                <w:vertAlign w:val="superscript"/>
              </w:rPr>
              <w:t>85</w:t>
            </w:r>
          </w:p>
        </w:tc>
      </w:tr>
    </w:tbl>
    <w:p w14:paraId="02CFE5D0" w14:textId="77777777" w:rsidR="003B1A24" w:rsidRDefault="005D5818">
      <w:pPr>
        <w:pBdr>
          <w:top w:val="nil"/>
          <w:left w:val="nil"/>
          <w:bottom w:val="nil"/>
          <w:right w:val="nil"/>
          <w:between w:val="nil"/>
        </w:pBdr>
        <w:spacing w:before="36" w:after="36"/>
        <w:jc w:val="both"/>
        <w:rPr>
          <w:rFonts w:ascii="Calibri" w:eastAsia="Calibri" w:hAnsi="Calibri" w:cs="Calibri"/>
          <w:color w:val="000000"/>
          <w:sz w:val="18"/>
          <w:szCs w:val="18"/>
        </w:rPr>
      </w:pPr>
      <w:r>
        <w:rPr>
          <w:rFonts w:ascii="Calibri" w:eastAsia="Calibri" w:hAnsi="Calibri" w:cs="Calibri"/>
          <w:color w:val="000000"/>
          <w:sz w:val="18"/>
          <w:szCs w:val="18"/>
        </w:rPr>
        <w:t xml:space="preserve">Diagnostic Test: </w:t>
      </w:r>
      <w:r>
        <w:rPr>
          <w:rFonts w:ascii="Calibri" w:eastAsia="Calibri" w:hAnsi="Calibri" w:cs="Calibri"/>
          <w:b/>
          <w:bCs/>
          <w:color w:val="000000"/>
          <w:sz w:val="18"/>
          <w:szCs w:val="18"/>
        </w:rPr>
        <w:t>PCR</w:t>
      </w:r>
      <w:r>
        <w:rPr>
          <w:rFonts w:ascii="Calibri" w:eastAsia="Calibri" w:hAnsi="Calibri" w:cs="Calibri"/>
          <w:color w:val="000000"/>
          <w:sz w:val="18"/>
          <w:szCs w:val="18"/>
        </w:rPr>
        <w:t xml:space="preserve"> = Polymerase chain reaction, </w:t>
      </w:r>
      <w:r>
        <w:rPr>
          <w:rFonts w:ascii="Calibri" w:eastAsia="Calibri" w:hAnsi="Calibri" w:cs="Calibri"/>
          <w:b/>
          <w:bCs/>
          <w:color w:val="000000"/>
          <w:sz w:val="18"/>
          <w:szCs w:val="18"/>
        </w:rPr>
        <w:t>ELISA</w:t>
      </w:r>
      <w:r>
        <w:rPr>
          <w:rFonts w:ascii="Calibri" w:eastAsia="Calibri" w:hAnsi="Calibri" w:cs="Calibri"/>
          <w:color w:val="000000"/>
          <w:sz w:val="18"/>
          <w:szCs w:val="18"/>
        </w:rPr>
        <w:t xml:space="preserve"> = Enzyme-linked immunosorbent assay, </w:t>
      </w:r>
      <w:r>
        <w:rPr>
          <w:rFonts w:ascii="Calibri" w:eastAsia="Calibri" w:hAnsi="Calibri" w:cs="Calibri"/>
          <w:b/>
          <w:bCs/>
          <w:color w:val="000000"/>
          <w:sz w:val="18"/>
          <w:szCs w:val="18"/>
        </w:rPr>
        <w:t>IFT</w:t>
      </w:r>
      <w:r>
        <w:rPr>
          <w:rFonts w:ascii="Calibri" w:eastAsia="Calibri" w:hAnsi="Calibri" w:cs="Calibri"/>
          <w:color w:val="000000"/>
          <w:sz w:val="18"/>
          <w:szCs w:val="18"/>
        </w:rPr>
        <w:t xml:space="preserve"> = Immunofluorescent test, </w:t>
      </w:r>
      <w:r>
        <w:rPr>
          <w:rFonts w:ascii="Calibri" w:eastAsia="Calibri" w:hAnsi="Calibri" w:cs="Calibri"/>
          <w:b/>
          <w:bCs/>
          <w:color w:val="000000"/>
          <w:sz w:val="18"/>
          <w:szCs w:val="18"/>
        </w:rPr>
        <w:t xml:space="preserve">MAGPIX® </w:t>
      </w:r>
      <w:r>
        <w:rPr>
          <w:rFonts w:ascii="Calibri" w:eastAsia="Calibri" w:hAnsi="Calibri" w:cs="Calibri"/>
          <w:color w:val="000000"/>
          <w:sz w:val="18"/>
          <w:szCs w:val="18"/>
        </w:rPr>
        <w:t xml:space="preserve">= Magnetic bead-based assay, </w:t>
      </w:r>
      <w:r>
        <w:rPr>
          <w:rFonts w:ascii="Calibri" w:eastAsia="Calibri" w:hAnsi="Calibri" w:cs="Calibri"/>
          <w:b/>
          <w:bCs/>
          <w:color w:val="000000"/>
          <w:sz w:val="18"/>
          <w:szCs w:val="18"/>
        </w:rPr>
        <w:t>CFT</w:t>
      </w:r>
      <w:r>
        <w:rPr>
          <w:rFonts w:ascii="Calibri" w:eastAsia="Calibri" w:hAnsi="Calibri" w:cs="Calibri"/>
          <w:color w:val="000000"/>
          <w:sz w:val="18"/>
          <w:szCs w:val="18"/>
        </w:rPr>
        <w:t xml:space="preserve"> = Complement fixation test, </w:t>
      </w:r>
      <w:r>
        <w:rPr>
          <w:rFonts w:ascii="Calibri" w:eastAsia="Calibri" w:hAnsi="Calibri" w:cs="Calibri"/>
          <w:b/>
          <w:bCs/>
          <w:color w:val="000000"/>
          <w:sz w:val="18"/>
          <w:szCs w:val="18"/>
        </w:rPr>
        <w:t xml:space="preserve">RPHA = </w:t>
      </w:r>
      <w:r>
        <w:rPr>
          <w:rFonts w:ascii="Calibri" w:eastAsia="Calibri" w:hAnsi="Calibri" w:cs="Calibri"/>
          <w:color w:val="000000"/>
          <w:sz w:val="18"/>
          <w:szCs w:val="18"/>
        </w:rPr>
        <w:t>Reverse phase passive hemagglutination</w:t>
      </w:r>
      <w:r>
        <w:rPr>
          <w:rFonts w:ascii="Calibri" w:eastAsia="Calibri" w:hAnsi="Calibri" w:cs="Calibri"/>
          <w:b/>
          <w:bCs/>
          <w:color w:val="000000"/>
          <w:sz w:val="18"/>
          <w:szCs w:val="18"/>
        </w:rPr>
        <w:t xml:space="preserve">, IFAT = </w:t>
      </w:r>
      <w:r>
        <w:rPr>
          <w:rFonts w:ascii="Calibri" w:eastAsia="Calibri" w:hAnsi="Calibri" w:cs="Calibri"/>
          <w:color w:val="000000"/>
          <w:sz w:val="18"/>
          <w:szCs w:val="18"/>
        </w:rPr>
        <w:t>Immunofluorescent Antibody test</w:t>
      </w:r>
      <w:r>
        <w:rPr>
          <w:rFonts w:ascii="Calibri" w:eastAsia="Calibri" w:hAnsi="Calibri" w:cs="Calibri"/>
          <w:b/>
          <w:bCs/>
          <w:color w:val="000000"/>
          <w:sz w:val="18"/>
          <w:szCs w:val="18"/>
        </w:rPr>
        <w:t xml:space="preserve">, qRT-PCR = </w:t>
      </w:r>
      <w:r>
        <w:rPr>
          <w:rFonts w:ascii="Calibri" w:eastAsia="Calibri" w:hAnsi="Calibri" w:cs="Calibri"/>
          <w:color w:val="000000"/>
          <w:sz w:val="18"/>
          <w:szCs w:val="18"/>
        </w:rPr>
        <w:t>Quantitative reverse t</w:t>
      </w:r>
      <w:r>
        <w:rPr>
          <w:rFonts w:ascii="Calibri" w:eastAsia="Calibri" w:hAnsi="Calibri" w:cs="Calibri"/>
          <w:color w:val="000000"/>
          <w:sz w:val="18"/>
          <w:szCs w:val="18"/>
        </w:rPr>
        <w:t xml:space="preserve">ranscriptase polymerase chain reaction, </w:t>
      </w:r>
      <w:r>
        <w:rPr>
          <w:rFonts w:ascii="Calibri" w:eastAsia="Calibri" w:hAnsi="Calibri" w:cs="Calibri"/>
          <w:b/>
          <w:bCs/>
          <w:color w:val="000000"/>
          <w:sz w:val="18"/>
          <w:szCs w:val="18"/>
        </w:rPr>
        <w:t>RT-PCR</w:t>
      </w:r>
      <w:r>
        <w:rPr>
          <w:rFonts w:ascii="Calibri" w:eastAsia="Calibri" w:hAnsi="Calibri" w:cs="Calibri"/>
          <w:color w:val="000000"/>
          <w:sz w:val="18"/>
          <w:szCs w:val="18"/>
        </w:rPr>
        <w:t xml:space="preserve"> = Reverse transcriptase polymerase chain reaction, </w:t>
      </w:r>
      <w:r>
        <w:rPr>
          <w:rFonts w:ascii="Calibri" w:eastAsia="Calibri" w:hAnsi="Calibri" w:cs="Calibri"/>
          <w:b/>
          <w:bCs/>
          <w:color w:val="000000"/>
          <w:sz w:val="18"/>
          <w:szCs w:val="18"/>
        </w:rPr>
        <w:t>NGS</w:t>
      </w:r>
      <w:r>
        <w:rPr>
          <w:rFonts w:ascii="Calibri" w:eastAsia="Calibri" w:hAnsi="Calibri" w:cs="Calibri"/>
          <w:color w:val="000000"/>
          <w:sz w:val="18"/>
          <w:szCs w:val="18"/>
        </w:rPr>
        <w:t xml:space="preserve"> = Next generation sequencing</w:t>
      </w:r>
    </w:p>
    <w:p w14:paraId="7CB009AA" w14:textId="77777777" w:rsidR="003B1A24" w:rsidRDefault="003B1A24">
      <w:pPr>
        <w:rPr>
          <w:rFonts w:ascii="Calibri" w:eastAsia="Calibri" w:hAnsi="Calibri" w:cs="Calibri"/>
        </w:rPr>
      </w:pPr>
    </w:p>
    <w:p w14:paraId="086FCC4E" w14:textId="77777777" w:rsidR="003B1A24" w:rsidRDefault="003B1A24">
      <w:pPr>
        <w:rPr>
          <w:rFonts w:ascii="Calibri" w:eastAsia="Calibri" w:hAnsi="Calibri" w:cs="Calibri"/>
        </w:rPr>
      </w:pPr>
    </w:p>
    <w:p w14:paraId="43FD7506" w14:textId="77777777" w:rsidR="003B1A24" w:rsidRDefault="003B1A24">
      <w:pPr>
        <w:rPr>
          <w:rFonts w:ascii="Calibri" w:eastAsia="Calibri" w:hAnsi="Calibri" w:cs="Calibri"/>
        </w:rPr>
      </w:pPr>
    </w:p>
    <w:p w14:paraId="6D7F32DB" w14:textId="77777777" w:rsidR="003B1A24" w:rsidRDefault="003B1A24">
      <w:pPr>
        <w:rPr>
          <w:rFonts w:ascii="Calibri" w:eastAsia="Calibri" w:hAnsi="Calibri" w:cs="Calibri"/>
        </w:rPr>
      </w:pPr>
    </w:p>
    <w:p w14:paraId="43CEE6EE" w14:textId="77777777" w:rsidR="003B1A24" w:rsidRDefault="003B1A24">
      <w:pPr>
        <w:rPr>
          <w:rFonts w:ascii="Calibri" w:eastAsia="Calibri" w:hAnsi="Calibri" w:cs="Calibri"/>
        </w:rPr>
      </w:pPr>
    </w:p>
    <w:p w14:paraId="737E1D89" w14:textId="77777777" w:rsidR="003B1A24" w:rsidRDefault="003B1A24">
      <w:pPr>
        <w:rPr>
          <w:rFonts w:ascii="Calibri" w:eastAsia="Calibri" w:hAnsi="Calibri" w:cs="Calibri"/>
        </w:rPr>
        <w:sectPr w:rsidR="003B1A24">
          <w:pgSz w:w="15840" w:h="12240" w:orient="landscape"/>
          <w:pgMar w:top="1440" w:right="1440" w:bottom="1440" w:left="1440" w:header="708" w:footer="708" w:gutter="0"/>
          <w:cols w:space="720"/>
        </w:sectPr>
      </w:pPr>
    </w:p>
    <w:p w14:paraId="4840123F" w14:textId="77777777" w:rsidR="003B1A24" w:rsidRDefault="005D5818">
      <w:pPr>
        <w:rPr>
          <w:rFonts w:ascii="Calibri" w:eastAsia="Calibri" w:hAnsi="Calibri" w:cs="Calibri"/>
          <w:color w:val="000000"/>
        </w:rPr>
      </w:pPr>
      <w:r>
        <w:rPr>
          <w:rFonts w:ascii="Calibri" w:eastAsia="Calibri" w:hAnsi="Calibri" w:cs="Calibri"/>
          <w:b/>
          <w:bCs/>
          <w:color w:val="000000"/>
        </w:rPr>
        <w:t xml:space="preserve">Supplementary Table S2: </w:t>
      </w:r>
      <w:r>
        <w:rPr>
          <w:rFonts w:ascii="Calibri" w:eastAsia="Calibri" w:hAnsi="Calibri" w:cs="Calibri"/>
          <w:color w:val="000000"/>
        </w:rPr>
        <w:t xml:space="preserve">Prevalence of CCHFV in humans, by study attributes </w:t>
      </w:r>
    </w:p>
    <w:p w14:paraId="5D08CFEE" w14:textId="77777777" w:rsidR="003B1A24" w:rsidRPr="005D5818" w:rsidRDefault="003B1A24">
      <w:pPr>
        <w:rPr>
          <w:rFonts w:ascii="Calibri" w:eastAsia="Calibri" w:hAnsi="Calibri" w:cs="Calibri"/>
        </w:rPr>
      </w:pPr>
    </w:p>
    <w:tbl>
      <w:tblPr>
        <w:tblStyle w:val="a3"/>
        <w:tblW w:w="9510" w:type="dxa"/>
        <w:tblInd w:w="-165" w:type="dxa"/>
        <w:tblBorders>
          <w:top w:val="nil"/>
          <w:left w:val="nil"/>
          <w:bottom w:val="nil"/>
          <w:right w:val="nil"/>
          <w:insideH w:val="nil"/>
          <w:insideV w:val="nil"/>
        </w:tblBorders>
        <w:tblLayout w:type="fixed"/>
        <w:tblLook w:val="0600" w:firstRow="0" w:lastRow="0" w:firstColumn="0" w:lastColumn="0" w:noHBand="1" w:noVBand="1"/>
      </w:tblPr>
      <w:tblGrid>
        <w:gridCol w:w="1320"/>
        <w:gridCol w:w="1740"/>
        <w:gridCol w:w="975"/>
        <w:gridCol w:w="960"/>
        <w:gridCol w:w="900"/>
        <w:gridCol w:w="1785"/>
        <w:gridCol w:w="975"/>
        <w:gridCol w:w="855"/>
      </w:tblGrid>
      <w:tr w:rsidR="003B1A24" w:rsidRPr="003329F5" w14:paraId="5A2F6C01" w14:textId="77777777">
        <w:trPr>
          <w:trHeight w:val="645"/>
        </w:trPr>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361DBD85"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Attribute</w:t>
            </w:r>
          </w:p>
        </w:tc>
        <w:tc>
          <w:tcPr>
            <w:tcW w:w="174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DFC6BE9"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Subgroup</w:t>
            </w:r>
          </w:p>
        </w:tc>
        <w:tc>
          <w:tcPr>
            <w:tcW w:w="97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47C4A641"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No. of studi</w:t>
            </w:r>
            <w:r w:rsidRPr="005D5818">
              <w:rPr>
                <w:rFonts w:ascii="Calibri" w:eastAsia="Calibri" w:hAnsi="Calibri" w:cs="Calibri"/>
                <w:b/>
                <w:bCs/>
                <w:sz w:val="20"/>
                <w:szCs w:val="20"/>
              </w:rPr>
              <w:t>es</w:t>
            </w:r>
          </w:p>
        </w:tc>
        <w:tc>
          <w:tcPr>
            <w:tcW w:w="96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5E2AF8EF"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Positive</w:t>
            </w:r>
          </w:p>
        </w:tc>
        <w:tc>
          <w:tcPr>
            <w:tcW w:w="9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319CC330"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Sample</w:t>
            </w:r>
          </w:p>
          <w:p w14:paraId="65F8E486"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size</w:t>
            </w:r>
          </w:p>
        </w:tc>
        <w:tc>
          <w:tcPr>
            <w:tcW w:w="178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1863CB96"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 Prevalence</w:t>
            </w:r>
          </w:p>
          <w:p w14:paraId="47860A57"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 xml:space="preserve"> (95% CI)</w:t>
            </w:r>
          </w:p>
        </w:tc>
        <w:tc>
          <w:tcPr>
            <w:tcW w:w="97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C478511" w14:textId="77777777" w:rsidR="003B1A24" w:rsidRPr="005D5818" w:rsidRDefault="005D5818">
            <w:pPr>
              <w:rPr>
                <w:rFonts w:ascii="Calibri" w:eastAsia="Calibri" w:hAnsi="Calibri" w:cs="Calibri"/>
                <w:b/>
                <w:bCs/>
                <w:i/>
                <w:iCs/>
                <w:color w:val="1F1F1F"/>
                <w:sz w:val="20"/>
                <w:szCs w:val="20"/>
              </w:rPr>
            </w:pPr>
            <w:r w:rsidRPr="005D5818">
              <w:rPr>
                <w:rFonts w:ascii="Calibri" w:eastAsia="Calibri" w:hAnsi="Calibri" w:cs="Calibri"/>
                <w:b/>
                <w:bCs/>
                <w:i/>
                <w:iCs/>
                <w:color w:val="1F1F1F"/>
                <w:sz w:val="20"/>
                <w:szCs w:val="20"/>
              </w:rPr>
              <w:t>τ²</w:t>
            </w:r>
          </w:p>
        </w:tc>
        <w:tc>
          <w:tcPr>
            <w:tcW w:w="85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5EC8D8BB" w14:textId="77777777" w:rsidR="003B1A24" w:rsidRPr="005D5818" w:rsidRDefault="005D5818">
            <w:pPr>
              <w:rPr>
                <w:rFonts w:ascii="Calibri" w:eastAsia="Calibri" w:hAnsi="Calibri" w:cs="Calibri"/>
                <w:b/>
                <w:bCs/>
                <w:sz w:val="20"/>
                <w:szCs w:val="20"/>
                <w:vertAlign w:val="superscript"/>
              </w:rPr>
            </w:pPr>
            <w:r w:rsidRPr="005D5818">
              <w:rPr>
                <w:rFonts w:ascii="Calibri" w:eastAsia="Calibri" w:hAnsi="Calibri" w:cs="Calibri"/>
                <w:b/>
                <w:bCs/>
                <w:sz w:val="20"/>
                <w:szCs w:val="20"/>
              </w:rPr>
              <w:t>I</w:t>
            </w:r>
            <w:r w:rsidRPr="005D5818">
              <w:rPr>
                <w:rFonts w:ascii="Calibri" w:eastAsia="Calibri" w:hAnsi="Calibri" w:cs="Calibri"/>
                <w:b/>
                <w:bCs/>
                <w:sz w:val="20"/>
                <w:szCs w:val="20"/>
                <w:vertAlign w:val="superscript"/>
              </w:rPr>
              <w:t>2</w:t>
            </w:r>
          </w:p>
        </w:tc>
      </w:tr>
      <w:tr w:rsidR="003B1A24" w:rsidRPr="003329F5" w14:paraId="552D68B7" w14:textId="77777777">
        <w:trPr>
          <w:trHeight w:val="300"/>
        </w:trPr>
        <w:tc>
          <w:tcPr>
            <w:tcW w:w="1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84F35A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Diagnostic method</w:t>
            </w: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CB53D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05B393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16</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AEC6F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34</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14300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9613</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84244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0.1 (0.02 - 0.6)</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70DBE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6.708</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B0655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93.1</w:t>
            </w:r>
          </w:p>
        </w:tc>
      </w:tr>
      <w:tr w:rsidR="003B1A24" w:rsidRPr="003329F5" w14:paraId="5F7AFBF9" w14:textId="77777777" w:rsidTr="005D5818">
        <w:trPr>
          <w:trHeight w:val="2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A171CB5" w14:textId="77777777" w:rsidR="003B1A24" w:rsidRPr="005D5818" w:rsidRDefault="003B1A24">
            <w:pPr>
              <w:rPr>
                <w:rFonts w:ascii="Calibri" w:eastAsia="Calibri" w:hAnsi="Calibri" w:cs="Calibri"/>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B518A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57EC04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51</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A2BA3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1511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FCE645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44544</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ED06D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1.86 (1.17 - 2.95)</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2C7C3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2.995</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A5109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98.5</w:t>
            </w:r>
          </w:p>
        </w:tc>
      </w:tr>
      <w:tr w:rsidR="003B1A24" w:rsidRPr="003329F5" w14:paraId="408CD039" w14:textId="77777777">
        <w:trPr>
          <w:trHeight w:val="300"/>
        </w:trPr>
        <w:tc>
          <w:tcPr>
            <w:tcW w:w="1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C216E5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Publication year</w:t>
            </w: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9345F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1980 - 2015</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1EF00D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24</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FF633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420</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8DF02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23001</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43B4D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0.59 (0.21 - 1.68)</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7E0C7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5.669</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B172C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98.7</w:t>
            </w:r>
          </w:p>
        </w:tc>
      </w:tr>
      <w:tr w:rsidR="003B1A24" w:rsidRPr="003329F5" w14:paraId="360AFF08" w14:textId="77777777" w:rsidTr="005D5818">
        <w:trPr>
          <w:trHeight w:val="2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51D00AE" w14:textId="77777777" w:rsidR="003B1A24" w:rsidRPr="005D5818" w:rsidRDefault="003B1A24">
            <w:pPr>
              <w:rPr>
                <w:rFonts w:ascii="Calibri" w:eastAsia="Calibri" w:hAnsi="Calibri" w:cs="Calibri"/>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B01B9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2016 - 2020</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1EED1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15</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7A234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291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A772A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7852</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E5EB8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2.48 (1.34 - 4.52)</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8852E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1.284</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E0899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95</w:t>
            </w:r>
          </w:p>
        </w:tc>
      </w:tr>
      <w:tr w:rsidR="003B1A24" w:rsidRPr="003329F5" w14:paraId="04EA2084" w14:textId="77777777" w:rsidTr="005D5818">
        <w:trPr>
          <w:trHeight w:val="2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EE6B0F1" w14:textId="77777777" w:rsidR="003B1A24" w:rsidRPr="005D5818" w:rsidRDefault="003B1A24">
            <w:pPr>
              <w:rPr>
                <w:rFonts w:ascii="Calibri" w:eastAsia="Calibri" w:hAnsi="Calibri" w:cs="Calibri"/>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1F01F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2021 - 2025</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9C2B1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34</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2DE59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834</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CD188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23304</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331B6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1.26 (0.61 - 2.57)</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AF443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3.935</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D9C1B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98.7</w:t>
            </w:r>
          </w:p>
        </w:tc>
      </w:tr>
      <w:tr w:rsidR="003B1A24" w:rsidRPr="003329F5" w14:paraId="5D213261" w14:textId="77777777">
        <w:trPr>
          <w:trHeight w:val="300"/>
        </w:trPr>
        <w:tc>
          <w:tcPr>
            <w:tcW w:w="1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4EE2BE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Region</w:t>
            </w: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17802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Central Africa</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9D4C3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80A15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34</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ABB0AA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12541</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95ACC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0.19 (0.08 - 0.46)</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11741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0.96</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9F08C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73.5</w:t>
            </w:r>
          </w:p>
        </w:tc>
      </w:tr>
      <w:tr w:rsidR="003B1A24" w:rsidRPr="003329F5" w14:paraId="55E3B45E" w14:textId="77777777" w:rsidTr="005D5818">
        <w:trPr>
          <w:trHeight w:val="2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D969CE3" w14:textId="77777777" w:rsidR="003B1A24" w:rsidRPr="005D5818" w:rsidRDefault="003B1A24">
            <w:pPr>
              <w:rPr>
                <w:rFonts w:ascii="Calibri" w:eastAsia="Calibri" w:hAnsi="Calibri" w:cs="Calibri"/>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0D8EA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East Africa</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265C8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19</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7B7B7C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733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120AE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16472</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38713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2.21 (0.91 - 5.25)</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5D3C0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4.06</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D3BC1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99</w:t>
            </w:r>
          </w:p>
        </w:tc>
      </w:tr>
      <w:tr w:rsidR="003B1A24" w:rsidRPr="003329F5" w14:paraId="7602D4DB"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B8B5737" w14:textId="77777777" w:rsidR="003B1A24" w:rsidRPr="005D5818" w:rsidRDefault="003B1A24">
            <w:pPr>
              <w:rPr>
                <w:rFonts w:ascii="Calibri" w:eastAsia="Calibri" w:hAnsi="Calibri" w:cs="Calibri"/>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B9D887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Southern Africa</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89DD0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F1498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105</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9EC72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4498</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14A76A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2.26 (0.73–6.8)</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B70F6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2.23</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D7C73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96.4</w:t>
            </w:r>
          </w:p>
        </w:tc>
      </w:tr>
      <w:tr w:rsidR="003B1A24" w:rsidRPr="003329F5" w14:paraId="0740F0CB"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5ACDF20" w14:textId="77777777" w:rsidR="003B1A24" w:rsidRPr="005D5818" w:rsidRDefault="003B1A24">
            <w:pPr>
              <w:rPr>
                <w:rFonts w:ascii="Calibri" w:eastAsia="Calibri" w:hAnsi="Calibri" w:cs="Calibri"/>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F8BB5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West Africa</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380E4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26</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89E9C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673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D9710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20646</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D1B9D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1.22 (0.62 - 2.35)</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D32B9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3.284</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3C52C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98.2</w:t>
            </w:r>
          </w:p>
        </w:tc>
      </w:tr>
      <w:tr w:rsidR="003B1A24" w:rsidRPr="003329F5" w14:paraId="0A34B987" w14:textId="77777777">
        <w:trPr>
          <w:trHeight w:val="300"/>
        </w:trPr>
        <w:tc>
          <w:tcPr>
            <w:tcW w:w="1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162545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Sample size</w:t>
            </w: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49869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1000+</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BCF63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17</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3D9D8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488</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D0205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33546</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74EE6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0.64 (0.28 - 1.5)</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EB1F5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3.113</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1D32D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98.7</w:t>
            </w:r>
          </w:p>
        </w:tc>
      </w:tr>
      <w:tr w:rsidR="003B1A24" w:rsidRPr="003329F5" w14:paraId="5B1BF6B4"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BE2BD6" w14:textId="77777777" w:rsidR="003B1A24" w:rsidRPr="005D5818" w:rsidRDefault="003B1A24">
            <w:pPr>
              <w:rPr>
                <w:rFonts w:ascii="Calibri" w:eastAsia="Calibri" w:hAnsi="Calibri" w:cs="Calibri"/>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A488A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501 - 999</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01A8B2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5599BB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543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B7333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8366</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3585B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1.54 (0.42 - 5.51)</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58E16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4.901</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CB1CC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99.3</w:t>
            </w:r>
          </w:p>
        </w:tc>
      </w:tr>
      <w:tr w:rsidR="003B1A24" w:rsidRPr="003329F5" w14:paraId="4E4EEF3F"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AD42D42" w14:textId="77777777" w:rsidR="003B1A24" w:rsidRPr="005D5818" w:rsidRDefault="003B1A24">
            <w:pPr>
              <w:rPr>
                <w:rFonts w:ascii="Calibri" w:eastAsia="Calibri" w:hAnsi="Calibri" w:cs="Calibri"/>
                <w:sz w:val="20"/>
                <w:szCs w:val="20"/>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D91CF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&lt;=500</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38D6F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34</w:t>
            </w:r>
          </w:p>
        </w:tc>
        <w:tc>
          <w:tcPr>
            <w:tcW w:w="9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9CAF0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514</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F2A65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12245</w:t>
            </w:r>
          </w:p>
        </w:tc>
        <w:tc>
          <w:tcPr>
            <w:tcW w:w="17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E3029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1.42 (0.75 - 2.69)</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E6FED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3.699</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CA9F5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97.3</w:t>
            </w:r>
          </w:p>
        </w:tc>
      </w:tr>
    </w:tbl>
    <w:p w14:paraId="453D114A" w14:textId="77777777" w:rsidR="003B1A24" w:rsidRDefault="003B1A24">
      <w:pPr>
        <w:rPr>
          <w:rFonts w:ascii="Calibri" w:eastAsia="Calibri" w:hAnsi="Calibri" w:cs="Calibri"/>
        </w:rPr>
      </w:pPr>
    </w:p>
    <w:p w14:paraId="6E5ACB94" w14:textId="3FE1010C" w:rsidR="00AB2611" w:rsidRPr="00A20D05" w:rsidRDefault="00AB2611" w:rsidP="00AB2611">
      <w:pPr>
        <w:rPr>
          <w:rFonts w:ascii="Calibri" w:eastAsia="Calibri" w:hAnsi="Calibri" w:cs="Calibri"/>
          <w:color w:val="000000"/>
        </w:rPr>
      </w:pPr>
      <w:r>
        <w:rPr>
          <w:rFonts w:ascii="Calibri" w:eastAsia="Calibri" w:hAnsi="Calibri" w:cs="Calibri"/>
          <w:b/>
          <w:bCs/>
          <w:color w:val="000000"/>
        </w:rPr>
        <w:t>Supplementary Table S3:</w:t>
      </w:r>
      <w:r>
        <w:rPr>
          <w:rFonts w:ascii="Calibri" w:eastAsia="Calibri" w:hAnsi="Calibri" w:cs="Calibri"/>
          <w:color w:val="000000"/>
        </w:rPr>
        <w:t xml:space="preserve"> Prevalence of CCHFV in cattle, by study attributes </w:t>
      </w:r>
    </w:p>
    <w:tbl>
      <w:tblPr>
        <w:tblStyle w:val="ab"/>
        <w:tblW w:w="9840" w:type="dxa"/>
        <w:tblInd w:w="-375" w:type="dxa"/>
        <w:tblBorders>
          <w:top w:val="nil"/>
          <w:left w:val="nil"/>
          <w:bottom w:val="nil"/>
          <w:right w:val="nil"/>
          <w:insideH w:val="nil"/>
          <w:insideV w:val="nil"/>
        </w:tblBorders>
        <w:tblLayout w:type="fixed"/>
        <w:tblLook w:val="0600" w:firstRow="0" w:lastRow="0" w:firstColumn="0" w:lastColumn="0" w:noHBand="1" w:noVBand="1"/>
      </w:tblPr>
      <w:tblGrid>
        <w:gridCol w:w="1410"/>
        <w:gridCol w:w="1740"/>
        <w:gridCol w:w="990"/>
        <w:gridCol w:w="975"/>
        <w:gridCol w:w="900"/>
        <w:gridCol w:w="2280"/>
        <w:gridCol w:w="915"/>
        <w:gridCol w:w="630"/>
      </w:tblGrid>
      <w:tr w:rsidR="00AB2611" w:rsidRPr="00F557F0" w14:paraId="633CCFDA" w14:textId="77777777" w:rsidTr="009846CB">
        <w:trPr>
          <w:trHeight w:val="345"/>
        </w:trPr>
        <w:tc>
          <w:tcPr>
            <w:tcW w:w="14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2C40EAF2" w14:textId="77777777" w:rsidR="00AB2611" w:rsidRPr="005D5818" w:rsidRDefault="00AB2611" w:rsidP="009846CB">
            <w:pPr>
              <w:rPr>
                <w:rFonts w:ascii="Calibri" w:eastAsia="Calibri" w:hAnsi="Calibri" w:cs="Calibri"/>
                <w:b/>
                <w:bCs/>
                <w:sz w:val="20"/>
                <w:szCs w:val="20"/>
              </w:rPr>
            </w:pPr>
            <w:r w:rsidRPr="005D5818">
              <w:rPr>
                <w:rFonts w:ascii="Calibri" w:eastAsia="Calibri" w:hAnsi="Calibri" w:cs="Calibri"/>
                <w:b/>
                <w:bCs/>
                <w:sz w:val="20"/>
                <w:szCs w:val="20"/>
              </w:rPr>
              <w:t>Attribute</w:t>
            </w:r>
          </w:p>
        </w:tc>
        <w:tc>
          <w:tcPr>
            <w:tcW w:w="174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51821B42" w14:textId="77777777" w:rsidR="00AB2611" w:rsidRPr="005D5818" w:rsidRDefault="00AB2611" w:rsidP="009846CB">
            <w:pPr>
              <w:rPr>
                <w:rFonts w:ascii="Calibri" w:eastAsia="Calibri" w:hAnsi="Calibri" w:cs="Calibri"/>
                <w:b/>
                <w:bCs/>
                <w:sz w:val="20"/>
                <w:szCs w:val="20"/>
              </w:rPr>
            </w:pPr>
            <w:r w:rsidRPr="005D5818">
              <w:rPr>
                <w:rFonts w:ascii="Calibri" w:eastAsia="Calibri" w:hAnsi="Calibri" w:cs="Calibri"/>
                <w:b/>
                <w:bCs/>
                <w:sz w:val="20"/>
                <w:szCs w:val="20"/>
              </w:rPr>
              <w:t>Subgroup</w:t>
            </w:r>
          </w:p>
        </w:tc>
        <w:tc>
          <w:tcPr>
            <w:tcW w:w="99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75C888C" w14:textId="77777777" w:rsidR="00AB2611" w:rsidRPr="005D5818" w:rsidRDefault="00AB2611" w:rsidP="009846CB">
            <w:pPr>
              <w:rPr>
                <w:rFonts w:ascii="Calibri" w:eastAsia="Calibri" w:hAnsi="Calibri" w:cs="Calibri"/>
                <w:b/>
                <w:bCs/>
                <w:sz w:val="20"/>
                <w:szCs w:val="20"/>
              </w:rPr>
            </w:pPr>
            <w:r w:rsidRPr="005D5818">
              <w:rPr>
                <w:rFonts w:ascii="Calibri" w:eastAsia="Calibri" w:hAnsi="Calibri" w:cs="Calibri"/>
                <w:b/>
                <w:bCs/>
                <w:sz w:val="20"/>
                <w:szCs w:val="20"/>
              </w:rPr>
              <w:t>No. of studies</w:t>
            </w:r>
          </w:p>
        </w:tc>
        <w:tc>
          <w:tcPr>
            <w:tcW w:w="97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3EF26F9" w14:textId="77777777" w:rsidR="00AB2611" w:rsidRPr="005D5818" w:rsidRDefault="00AB2611" w:rsidP="009846CB">
            <w:pPr>
              <w:rPr>
                <w:rFonts w:ascii="Calibri" w:eastAsia="Calibri" w:hAnsi="Calibri" w:cs="Calibri"/>
                <w:b/>
                <w:bCs/>
                <w:sz w:val="20"/>
                <w:szCs w:val="20"/>
              </w:rPr>
            </w:pPr>
            <w:r w:rsidRPr="005D5818">
              <w:rPr>
                <w:rFonts w:ascii="Calibri" w:eastAsia="Calibri" w:hAnsi="Calibri" w:cs="Calibri"/>
                <w:b/>
                <w:bCs/>
                <w:sz w:val="20"/>
                <w:szCs w:val="20"/>
              </w:rPr>
              <w:t>Positive</w:t>
            </w:r>
          </w:p>
        </w:tc>
        <w:tc>
          <w:tcPr>
            <w:tcW w:w="9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8B6D635" w14:textId="77777777" w:rsidR="00AB2611" w:rsidRPr="005D5818" w:rsidRDefault="00AB2611" w:rsidP="009846CB">
            <w:pPr>
              <w:jc w:val="center"/>
              <w:rPr>
                <w:rFonts w:ascii="Calibri" w:eastAsia="Calibri" w:hAnsi="Calibri" w:cs="Calibri"/>
                <w:b/>
                <w:bCs/>
                <w:sz w:val="20"/>
                <w:szCs w:val="20"/>
              </w:rPr>
            </w:pPr>
            <w:r w:rsidRPr="005D5818">
              <w:rPr>
                <w:rFonts w:ascii="Calibri" w:eastAsia="Calibri" w:hAnsi="Calibri" w:cs="Calibri"/>
                <w:b/>
                <w:bCs/>
                <w:sz w:val="20"/>
                <w:szCs w:val="20"/>
              </w:rPr>
              <w:t>Sample size</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944681F" w14:textId="77777777" w:rsidR="00AB2611" w:rsidRPr="005D5818" w:rsidRDefault="00AB2611" w:rsidP="009846CB">
            <w:pPr>
              <w:jc w:val="right"/>
              <w:rPr>
                <w:rFonts w:ascii="Calibri" w:eastAsia="Calibri" w:hAnsi="Calibri" w:cs="Calibri"/>
                <w:b/>
                <w:bCs/>
                <w:sz w:val="20"/>
                <w:szCs w:val="20"/>
              </w:rPr>
            </w:pPr>
            <w:r w:rsidRPr="005D5818">
              <w:rPr>
                <w:rFonts w:ascii="Calibri" w:eastAsia="Calibri" w:hAnsi="Calibri" w:cs="Calibri"/>
                <w:b/>
                <w:bCs/>
                <w:sz w:val="20"/>
                <w:szCs w:val="20"/>
              </w:rPr>
              <w:t>Prevalence (95% CI)</w:t>
            </w: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05B684C" w14:textId="77777777" w:rsidR="00AB2611" w:rsidRPr="005D5818" w:rsidRDefault="00AB2611" w:rsidP="009846CB">
            <w:pPr>
              <w:rPr>
                <w:rFonts w:ascii="Calibri" w:eastAsia="Calibri" w:hAnsi="Calibri" w:cs="Calibri"/>
                <w:b/>
                <w:bCs/>
                <w:i/>
                <w:iCs/>
                <w:color w:val="1F1F1F"/>
                <w:sz w:val="20"/>
                <w:szCs w:val="20"/>
              </w:rPr>
            </w:pPr>
            <w:r w:rsidRPr="005D5818">
              <w:rPr>
                <w:rFonts w:ascii="Calibri" w:eastAsia="Calibri" w:hAnsi="Calibri" w:cs="Calibri"/>
                <w:b/>
                <w:bCs/>
                <w:i/>
                <w:iCs/>
                <w:color w:val="1F1F1F"/>
                <w:sz w:val="20"/>
                <w:szCs w:val="20"/>
              </w:rPr>
              <w:t>τ²</w:t>
            </w:r>
          </w:p>
        </w:tc>
        <w:tc>
          <w:tcPr>
            <w:tcW w:w="6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4DBCE8D3" w14:textId="77777777" w:rsidR="00AB2611" w:rsidRPr="005D5818" w:rsidRDefault="00AB2611" w:rsidP="009846CB">
            <w:pPr>
              <w:rPr>
                <w:rFonts w:ascii="Calibri" w:eastAsia="Calibri" w:hAnsi="Calibri" w:cs="Calibri"/>
                <w:b/>
                <w:bCs/>
                <w:sz w:val="20"/>
                <w:szCs w:val="20"/>
                <w:vertAlign w:val="superscript"/>
              </w:rPr>
            </w:pPr>
            <w:r w:rsidRPr="005D5818">
              <w:rPr>
                <w:rFonts w:ascii="Calibri" w:eastAsia="Calibri" w:hAnsi="Calibri" w:cs="Calibri"/>
                <w:b/>
                <w:bCs/>
                <w:sz w:val="20"/>
                <w:szCs w:val="20"/>
              </w:rPr>
              <w:t>I</w:t>
            </w:r>
            <w:r w:rsidRPr="005D5818">
              <w:rPr>
                <w:rFonts w:ascii="Calibri" w:eastAsia="Calibri" w:hAnsi="Calibri" w:cs="Calibri"/>
                <w:b/>
                <w:bCs/>
                <w:sz w:val="20"/>
                <w:szCs w:val="20"/>
                <w:vertAlign w:val="superscript"/>
              </w:rPr>
              <w:t>2</w:t>
            </w:r>
          </w:p>
        </w:tc>
      </w:tr>
      <w:tr w:rsidR="00AB2611" w14:paraId="2C127BC0" w14:textId="77777777" w:rsidTr="009846CB">
        <w:trPr>
          <w:trHeight w:val="300"/>
        </w:trPr>
        <w:tc>
          <w:tcPr>
            <w:tcW w:w="141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EFEC752"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Diagnostic method</w:t>
            </w: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F31688E"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Molecular</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8512A3"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7</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D28C536"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6</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022AC32"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1664</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34AC24"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0.0 (0.0 - 99.9)</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BCC0D7"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97.633</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C3EB0D4"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98.7</w:t>
            </w:r>
          </w:p>
        </w:tc>
      </w:tr>
      <w:tr w:rsidR="00AB2611" w14:paraId="0AB87062" w14:textId="77777777" w:rsidTr="009846CB">
        <w:trPr>
          <w:trHeight w:val="300"/>
        </w:trPr>
        <w:tc>
          <w:tcPr>
            <w:tcW w:w="141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C223A35" w14:textId="77777777" w:rsidR="00AB2611" w:rsidRPr="009846CB" w:rsidRDefault="00AB2611" w:rsidP="009846CB">
            <w:pPr>
              <w:rPr>
                <w:rFonts w:ascii="Calibri" w:eastAsia="Calibri" w:hAnsi="Calibri" w:cs="Calibri"/>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1FEBB5"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Serological</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A23A2B"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40</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9E8566"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10819</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170649B"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25055</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D0843F"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51.05 (39.56 - 62.44)</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6E3AFA"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2.207</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8D97DB6"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99.6</w:t>
            </w:r>
          </w:p>
        </w:tc>
      </w:tr>
      <w:tr w:rsidR="00AB2611" w14:paraId="3133B05F" w14:textId="77777777" w:rsidTr="009846CB">
        <w:trPr>
          <w:trHeight w:val="300"/>
        </w:trPr>
        <w:tc>
          <w:tcPr>
            <w:tcW w:w="141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0BC1B18"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Publication year</w:t>
            </w: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684A1A"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1980 - 2015</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EF8DE0"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5</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22C0B0"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2748</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46F282"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8940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D24582"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31.55 (23.59 - 40.77)</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8C175BA"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0.18</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CE30D1"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97.7</w:t>
            </w:r>
          </w:p>
        </w:tc>
      </w:tr>
      <w:tr w:rsidR="00AB2611" w14:paraId="06566A1F" w14:textId="77777777" w:rsidTr="009846CB">
        <w:trPr>
          <w:trHeight w:val="300"/>
        </w:trPr>
        <w:tc>
          <w:tcPr>
            <w:tcW w:w="141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701FC50" w14:textId="77777777" w:rsidR="00AB2611" w:rsidRPr="009846CB" w:rsidRDefault="00AB2611" w:rsidP="009846CB">
            <w:pPr>
              <w:rPr>
                <w:rFonts w:ascii="Calibri" w:eastAsia="Calibri" w:hAnsi="Calibri" w:cs="Calibri"/>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394DB3"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2016 - 2020</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668E31"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5</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69B02F"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779</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998F8BB"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1765</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8AE8DD"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26.24 (6.22 - 65.64)</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8143257"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4.247</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DBF517"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98.4</w:t>
            </w:r>
          </w:p>
        </w:tc>
      </w:tr>
      <w:tr w:rsidR="00AB2611" w14:paraId="7817A57D" w14:textId="77777777" w:rsidTr="009846CB">
        <w:trPr>
          <w:trHeight w:val="300"/>
        </w:trPr>
        <w:tc>
          <w:tcPr>
            <w:tcW w:w="141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C31D6FE" w14:textId="77777777" w:rsidR="00AB2611" w:rsidRPr="009846CB" w:rsidRDefault="00AB2611" w:rsidP="009846CB">
            <w:pPr>
              <w:rPr>
                <w:rFonts w:ascii="Calibri" w:eastAsia="Calibri" w:hAnsi="Calibri" w:cs="Calibri"/>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119CCC"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2021 - 2025</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B925BC"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31</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E97F26"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7312</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BFDD8C"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16064</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9A330BB"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30.95 (14.91 - 53.42)</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914CED"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8.019</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40F585"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99.8</w:t>
            </w:r>
          </w:p>
        </w:tc>
      </w:tr>
      <w:tr w:rsidR="00AB2611" w14:paraId="22156132" w14:textId="77777777" w:rsidTr="009846CB">
        <w:trPr>
          <w:trHeight w:val="300"/>
        </w:trPr>
        <w:tc>
          <w:tcPr>
            <w:tcW w:w="141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E3492C3"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Region</w:t>
            </w: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EF2154"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Central Africa</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DE48DD"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9E2CB6"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389</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263E93"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1363</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3B5BED"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12.31 (0.77 - 71.88)</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427AB9"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6.404</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6AED0F"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99.7</w:t>
            </w:r>
          </w:p>
        </w:tc>
      </w:tr>
      <w:tr w:rsidR="00AB2611" w14:paraId="0AD8BA38" w14:textId="77777777" w:rsidTr="009846CB">
        <w:trPr>
          <w:trHeight w:val="300"/>
        </w:trPr>
        <w:tc>
          <w:tcPr>
            <w:tcW w:w="141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93E81AC" w14:textId="77777777" w:rsidR="00AB2611" w:rsidRPr="009846CB" w:rsidRDefault="00AB2611" w:rsidP="009846CB">
            <w:pPr>
              <w:rPr>
                <w:rFonts w:ascii="Calibri" w:eastAsia="Calibri" w:hAnsi="Calibri" w:cs="Calibri"/>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017A66"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East Africa</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C18FDD"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13</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B9184F"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3528</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E64E51"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8309</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573512"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29.66 (11.82 -57.01)</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9BBD7F"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5.565</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C16F55"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99.7</w:t>
            </w:r>
          </w:p>
        </w:tc>
      </w:tr>
      <w:tr w:rsidR="00AB2611" w14:paraId="31A3B800" w14:textId="77777777" w:rsidTr="009846CB">
        <w:trPr>
          <w:trHeight w:val="300"/>
        </w:trPr>
        <w:tc>
          <w:tcPr>
            <w:tcW w:w="141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76C9B82" w14:textId="77777777" w:rsidR="00AB2611" w:rsidRPr="009846CB" w:rsidRDefault="00AB2611" w:rsidP="009846CB">
            <w:pPr>
              <w:rPr>
                <w:rFonts w:ascii="Calibri" w:eastAsia="Calibri" w:hAnsi="Calibri" w:cs="Calibri"/>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96A7A9"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Southern Africa</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AAEBA5"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6</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1EC5FA"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3363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9DC1A9"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10507</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1B794A"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36.28 (19.97 - 56.51)</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08E054"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1.051</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92C530"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99.6</w:t>
            </w:r>
          </w:p>
        </w:tc>
      </w:tr>
      <w:tr w:rsidR="00AB2611" w14:paraId="062A5353" w14:textId="77777777" w:rsidTr="009846CB">
        <w:trPr>
          <w:trHeight w:val="300"/>
        </w:trPr>
        <w:tc>
          <w:tcPr>
            <w:tcW w:w="141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0D6B1B0" w14:textId="77777777" w:rsidR="00AB2611" w:rsidRPr="009846CB" w:rsidRDefault="00AB2611" w:rsidP="009846CB">
            <w:pPr>
              <w:rPr>
                <w:rFonts w:ascii="Calibri" w:eastAsia="Calibri" w:hAnsi="Calibri" w:cs="Calibri"/>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6B9708"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West Africa</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8E15E6"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19</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EB0C77"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3559</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4A316E"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6590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5740FF"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32.99 (11.92 - 64.17)</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655006"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8.919</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BBEAC5"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99.8</w:t>
            </w:r>
          </w:p>
        </w:tc>
      </w:tr>
      <w:tr w:rsidR="00AB2611" w14:paraId="6AB37B14" w14:textId="77777777" w:rsidTr="009846CB">
        <w:trPr>
          <w:trHeight w:val="300"/>
        </w:trPr>
        <w:tc>
          <w:tcPr>
            <w:tcW w:w="141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0CB3CC5"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Sample size</w:t>
            </w: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E70C16"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1000+</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C77C83"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7</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00833B"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5917</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B75FE1"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16611</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CE5EE5D"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34.47 (20.14 - 52.31)</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F64565"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0.981</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1D104D7"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99.8</w:t>
            </w:r>
          </w:p>
        </w:tc>
      </w:tr>
      <w:tr w:rsidR="00AB2611" w14:paraId="699E4112" w14:textId="77777777" w:rsidTr="009846CB">
        <w:trPr>
          <w:trHeight w:val="300"/>
        </w:trPr>
        <w:tc>
          <w:tcPr>
            <w:tcW w:w="141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2859958" w14:textId="77777777" w:rsidR="00AB2611" w:rsidRPr="009846CB" w:rsidRDefault="00AB2611" w:rsidP="009846CB">
            <w:pPr>
              <w:rPr>
                <w:rFonts w:ascii="Calibri" w:eastAsia="Calibri" w:hAnsi="Calibri" w:cs="Calibri"/>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5867BC"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501 - 999</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907BEE"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EF21C5"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1129</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EF40E7"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1880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99E2EA"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33.03 (0.89 - 96.44)</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CA314BC"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12.354</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5F2F17"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99.8</w:t>
            </w:r>
          </w:p>
        </w:tc>
      </w:tr>
      <w:tr w:rsidR="00AB2611" w14:paraId="138C2922" w14:textId="77777777" w:rsidTr="009846CB">
        <w:trPr>
          <w:trHeight w:val="20"/>
        </w:trPr>
        <w:tc>
          <w:tcPr>
            <w:tcW w:w="141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73346D2" w14:textId="77777777" w:rsidR="00AB2611" w:rsidRPr="009846CB" w:rsidRDefault="00AB2611" w:rsidP="009846CB">
            <w:pPr>
              <w:rPr>
                <w:rFonts w:ascii="Calibri" w:eastAsia="Calibri" w:hAnsi="Calibri" w:cs="Calibri"/>
              </w:rPr>
            </w:pPr>
          </w:p>
        </w:tc>
        <w:tc>
          <w:tcPr>
            <w:tcW w:w="17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530ED17" w14:textId="77777777" w:rsidR="00AB2611" w:rsidRPr="009846CB" w:rsidRDefault="00AB2611" w:rsidP="009846CB">
            <w:pPr>
              <w:rPr>
                <w:rFonts w:ascii="Calibri" w:eastAsia="Calibri" w:hAnsi="Calibri" w:cs="Calibri"/>
                <w:sz w:val="22"/>
                <w:szCs w:val="22"/>
              </w:rPr>
            </w:pPr>
            <w:r w:rsidRPr="009846CB">
              <w:rPr>
                <w:rFonts w:ascii="Calibri" w:eastAsia="Calibri" w:hAnsi="Calibri" w:cs="Calibri"/>
                <w:sz w:val="22"/>
                <w:szCs w:val="22"/>
              </w:rPr>
              <w:t>&lt;=500</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043624"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31</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9DD20D"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3793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69027CC"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8278</w:t>
            </w:r>
          </w:p>
        </w:tc>
        <w:tc>
          <w:tcPr>
            <w:tcW w:w="228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53863E"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29.75 (14.98 - 50.43)</w:t>
            </w:r>
          </w:p>
        </w:tc>
        <w:tc>
          <w:tcPr>
            <w:tcW w:w="91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51B6CA"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7.164</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DE3B0D" w14:textId="77777777" w:rsidR="00AB2611" w:rsidRPr="009846CB" w:rsidRDefault="00AB2611" w:rsidP="009846CB">
            <w:pPr>
              <w:jc w:val="right"/>
              <w:rPr>
                <w:rFonts w:ascii="Calibri" w:eastAsia="Calibri" w:hAnsi="Calibri" w:cs="Calibri"/>
                <w:sz w:val="22"/>
                <w:szCs w:val="22"/>
              </w:rPr>
            </w:pPr>
            <w:r w:rsidRPr="009846CB">
              <w:rPr>
                <w:rFonts w:ascii="Calibri" w:eastAsia="Calibri" w:hAnsi="Calibri" w:cs="Calibri"/>
                <w:sz w:val="22"/>
                <w:szCs w:val="22"/>
              </w:rPr>
              <w:t>99.6</w:t>
            </w:r>
          </w:p>
        </w:tc>
      </w:tr>
    </w:tbl>
    <w:p w14:paraId="0312B4CD" w14:textId="77777777" w:rsidR="00AB2611" w:rsidRPr="009846CB" w:rsidRDefault="00AB2611" w:rsidP="00AB2611">
      <w:pPr>
        <w:rPr>
          <w:rFonts w:ascii="Calibri" w:eastAsia="Calibri" w:hAnsi="Calibri" w:cs="Calibri"/>
        </w:rPr>
      </w:pPr>
    </w:p>
    <w:p w14:paraId="7FAEDFD4" w14:textId="77777777" w:rsidR="00AB2611" w:rsidRDefault="00AB2611" w:rsidP="00AB2611">
      <w:pPr>
        <w:rPr>
          <w:rFonts w:ascii="Calibri" w:eastAsia="Calibri" w:hAnsi="Calibri" w:cs="Calibri"/>
          <w:b/>
          <w:bCs/>
          <w:color w:val="000000"/>
        </w:rPr>
      </w:pPr>
    </w:p>
    <w:p w14:paraId="3793E956" w14:textId="77777777" w:rsidR="00AB2611" w:rsidRPr="005D5818" w:rsidRDefault="00AB2611">
      <w:pPr>
        <w:rPr>
          <w:rFonts w:ascii="Calibri" w:eastAsia="Calibri" w:hAnsi="Calibri" w:cs="Calibri"/>
        </w:rPr>
      </w:pPr>
    </w:p>
    <w:p w14:paraId="42992596" w14:textId="77777777" w:rsidR="003B1A24" w:rsidRPr="005D5818" w:rsidRDefault="003B1A24">
      <w:pPr>
        <w:rPr>
          <w:rFonts w:ascii="Calibri" w:eastAsia="Calibri" w:hAnsi="Calibri" w:cs="Calibri"/>
        </w:rPr>
      </w:pPr>
    </w:p>
    <w:p w14:paraId="5095DCBA" w14:textId="77777777" w:rsidR="003B1A24" w:rsidRDefault="003B1A24">
      <w:pPr>
        <w:rPr>
          <w:rFonts w:ascii="Calibri" w:eastAsia="Calibri" w:hAnsi="Calibri" w:cs="Calibri"/>
          <w:b/>
          <w:bCs/>
          <w:color w:val="000000"/>
        </w:rPr>
      </w:pPr>
    </w:p>
    <w:p w14:paraId="1395A63F" w14:textId="281D0AE9" w:rsidR="003B1A24" w:rsidRPr="00A20D05" w:rsidRDefault="005D5818" w:rsidP="00A20D05">
      <w:pPr>
        <w:rPr>
          <w:rFonts w:ascii="Calibri" w:eastAsia="Calibri" w:hAnsi="Calibri" w:cs="Calibri"/>
          <w:color w:val="000000"/>
        </w:rPr>
      </w:pPr>
      <w:r>
        <w:rPr>
          <w:rFonts w:ascii="Calibri" w:eastAsia="Calibri" w:hAnsi="Calibri" w:cs="Calibri"/>
          <w:b/>
          <w:bCs/>
          <w:color w:val="000000"/>
        </w:rPr>
        <w:t xml:space="preserve">Supplementary Table </w:t>
      </w:r>
      <w:r w:rsidR="00592CB5">
        <w:rPr>
          <w:rFonts w:ascii="Calibri" w:eastAsia="Calibri" w:hAnsi="Calibri" w:cs="Calibri"/>
          <w:b/>
          <w:bCs/>
          <w:color w:val="000000"/>
        </w:rPr>
        <w:t>S</w:t>
      </w:r>
      <w:r w:rsidR="0078229F">
        <w:rPr>
          <w:rFonts w:ascii="Calibri" w:eastAsia="Calibri" w:hAnsi="Calibri" w:cs="Calibri"/>
          <w:b/>
          <w:bCs/>
          <w:color w:val="000000"/>
        </w:rPr>
        <w:t>4</w:t>
      </w:r>
      <w:r>
        <w:rPr>
          <w:rFonts w:ascii="Calibri" w:eastAsia="Calibri" w:hAnsi="Calibri" w:cs="Calibri"/>
          <w:b/>
          <w:bCs/>
          <w:color w:val="000000"/>
        </w:rPr>
        <w:t xml:space="preserve">: </w:t>
      </w:r>
      <w:r>
        <w:rPr>
          <w:rFonts w:ascii="Calibri" w:eastAsia="Calibri" w:hAnsi="Calibri" w:cs="Calibri"/>
          <w:color w:val="000000"/>
        </w:rPr>
        <w:t>Prevalence of CCHFV</w:t>
      </w:r>
      <w:r>
        <w:rPr>
          <w:rFonts w:ascii="Calibri" w:eastAsia="Calibri" w:hAnsi="Calibri" w:cs="Calibri"/>
          <w:b/>
          <w:bCs/>
          <w:color w:val="000000"/>
        </w:rPr>
        <w:t xml:space="preserve"> </w:t>
      </w:r>
      <w:r>
        <w:rPr>
          <w:rFonts w:ascii="Calibri" w:eastAsia="Calibri" w:hAnsi="Calibri" w:cs="Calibri"/>
          <w:color w:val="000000"/>
        </w:rPr>
        <w:t xml:space="preserve">in goats, by study attributes </w:t>
      </w:r>
    </w:p>
    <w:tbl>
      <w:tblPr>
        <w:tblStyle w:val="a7"/>
        <w:tblW w:w="96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35"/>
        <w:gridCol w:w="1800"/>
        <w:gridCol w:w="930"/>
        <w:gridCol w:w="990"/>
        <w:gridCol w:w="900"/>
        <w:gridCol w:w="2160"/>
        <w:gridCol w:w="810"/>
        <w:gridCol w:w="735"/>
      </w:tblGrid>
      <w:tr w:rsidR="003B1A24" w14:paraId="362584C6" w14:textId="77777777">
        <w:trPr>
          <w:trHeight w:val="645"/>
        </w:trPr>
        <w:tc>
          <w:tcPr>
            <w:tcW w:w="13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6F17888A"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Attribute</w:t>
            </w:r>
          </w:p>
        </w:tc>
        <w:tc>
          <w:tcPr>
            <w:tcW w:w="18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4DE052C"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Subgroup</w:t>
            </w:r>
          </w:p>
        </w:tc>
        <w:tc>
          <w:tcPr>
            <w:tcW w:w="9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47970AF"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No. of studies</w:t>
            </w:r>
          </w:p>
        </w:tc>
        <w:tc>
          <w:tcPr>
            <w:tcW w:w="99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41E49B40"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Positive</w:t>
            </w:r>
          </w:p>
        </w:tc>
        <w:tc>
          <w:tcPr>
            <w:tcW w:w="9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A24D07F"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Sample size</w:t>
            </w:r>
          </w:p>
        </w:tc>
        <w:tc>
          <w:tcPr>
            <w:tcW w:w="216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15F87B4"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Prevalence</w:t>
            </w:r>
          </w:p>
          <w:p w14:paraId="78E5F00F"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 xml:space="preserve"> (95% CI)</w:t>
            </w:r>
          </w:p>
        </w:tc>
        <w:tc>
          <w:tcPr>
            <w:tcW w:w="81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8377067" w14:textId="77777777" w:rsidR="003B1A24" w:rsidRPr="005D5818" w:rsidRDefault="005D5818">
            <w:pPr>
              <w:jc w:val="right"/>
              <w:rPr>
                <w:rFonts w:ascii="Calibri" w:eastAsia="Calibri" w:hAnsi="Calibri" w:cs="Calibri"/>
                <w:b/>
                <w:bCs/>
                <w:i/>
                <w:iCs/>
                <w:color w:val="1F1F1F"/>
              </w:rPr>
            </w:pPr>
            <w:r w:rsidRPr="005D5818">
              <w:rPr>
                <w:rFonts w:ascii="Calibri" w:eastAsia="Calibri" w:hAnsi="Calibri" w:cs="Calibri"/>
                <w:b/>
                <w:bCs/>
                <w:i/>
                <w:iCs/>
                <w:color w:val="1F1F1F"/>
              </w:rPr>
              <w:t>τ²</w:t>
            </w:r>
          </w:p>
        </w:tc>
        <w:tc>
          <w:tcPr>
            <w:tcW w:w="7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1DFEA1E" w14:textId="77777777" w:rsidR="003B1A24" w:rsidRPr="005D5818" w:rsidRDefault="005D5818">
            <w:pPr>
              <w:jc w:val="right"/>
              <w:rPr>
                <w:rFonts w:ascii="Calibri" w:eastAsia="Calibri" w:hAnsi="Calibri" w:cs="Calibri"/>
                <w:b/>
                <w:bCs/>
                <w:sz w:val="36"/>
                <w:szCs w:val="36"/>
                <w:vertAlign w:val="superscript"/>
              </w:rPr>
            </w:pPr>
            <w:r w:rsidRPr="005D5818">
              <w:rPr>
                <w:rFonts w:ascii="Calibri" w:eastAsia="Calibri" w:hAnsi="Calibri" w:cs="Calibri"/>
                <w:b/>
                <w:bCs/>
                <w:sz w:val="22"/>
                <w:szCs w:val="22"/>
              </w:rPr>
              <w:t>I</w:t>
            </w:r>
            <w:r w:rsidRPr="005D5818">
              <w:rPr>
                <w:rFonts w:ascii="Calibri" w:eastAsia="Calibri" w:hAnsi="Calibri" w:cs="Calibri"/>
                <w:b/>
                <w:bCs/>
                <w:sz w:val="36"/>
                <w:szCs w:val="36"/>
                <w:vertAlign w:val="superscript"/>
              </w:rPr>
              <w:t>2</w:t>
            </w:r>
          </w:p>
        </w:tc>
      </w:tr>
      <w:tr w:rsidR="003B1A24" w14:paraId="38CD0BF1" w14:textId="77777777">
        <w:trPr>
          <w:trHeight w:val="300"/>
        </w:trPr>
        <w:tc>
          <w:tcPr>
            <w:tcW w:w="133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8636DC7"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Diagnostic method</w:t>
            </w: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7760ED"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CE6B0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ED6414"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254070"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834</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25D51E"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0.03 (0.0 -</w:t>
            </w:r>
            <w:r w:rsidRPr="005D5818">
              <w:rPr>
                <w:rFonts w:ascii="Calibri" w:eastAsia="Calibri" w:hAnsi="Calibri" w:cs="Calibri"/>
                <w:sz w:val="22"/>
                <w:szCs w:val="22"/>
              </w:rPr>
              <w:t xml:space="preserve"> 11.82)</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6D9DD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7.34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4E097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80.9</w:t>
            </w:r>
          </w:p>
        </w:tc>
      </w:tr>
      <w:tr w:rsidR="003B1A24" w14:paraId="656415D3" w14:textId="77777777">
        <w:trPr>
          <w:trHeight w:val="300"/>
        </w:trPr>
        <w:tc>
          <w:tcPr>
            <w:tcW w:w="133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D4FF8DD" w14:textId="77777777" w:rsidR="003B1A24" w:rsidRPr="005D5818" w:rsidRDefault="003B1A24">
            <w:pPr>
              <w:rPr>
                <w:rFonts w:ascii="Calibri" w:eastAsia="Calibri" w:hAnsi="Calibri" w:cs="Calibri"/>
              </w:rPr>
            </w:pP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0B07BB"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Serological</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347BC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23</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7D8265"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2488</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003556"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9493</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0AD326"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20.8 (12.37 - 32.84)</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532768"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2.199</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1B890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99.1</w:t>
            </w:r>
          </w:p>
        </w:tc>
      </w:tr>
      <w:tr w:rsidR="003B1A24" w14:paraId="18FFEE9C" w14:textId="77777777">
        <w:trPr>
          <w:trHeight w:val="300"/>
        </w:trPr>
        <w:tc>
          <w:tcPr>
            <w:tcW w:w="133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BA62268"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Publication year</w:t>
            </w: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82D90E"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2017 - 2019</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9CDCFCC"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A97332"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16</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B4ED7B"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207</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073085"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10.56 (3.69 - 26.64)</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DD37EE"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0.429</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1B78898"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70.5</w:t>
            </w:r>
          </w:p>
        </w:tc>
      </w:tr>
      <w:tr w:rsidR="003B1A24" w14:paraId="4EA71FA8" w14:textId="77777777">
        <w:trPr>
          <w:trHeight w:val="300"/>
        </w:trPr>
        <w:tc>
          <w:tcPr>
            <w:tcW w:w="133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D71A3C6" w14:textId="77777777" w:rsidR="003B1A24" w:rsidRPr="005D5818" w:rsidRDefault="003B1A24">
            <w:pPr>
              <w:rPr>
                <w:rFonts w:ascii="Calibri" w:eastAsia="Calibri" w:hAnsi="Calibri" w:cs="Calibri"/>
              </w:rPr>
            </w:pP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A4B93E"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2020 - 2022</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638950"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6</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97C3C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522</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3DF9D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1905</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A76E0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15.1 (3.66 - 45.45)</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34B4BF"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3.972</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06D1B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98.6</w:t>
            </w:r>
          </w:p>
        </w:tc>
      </w:tr>
      <w:tr w:rsidR="003B1A24" w14:paraId="0B280AFE" w14:textId="77777777">
        <w:trPr>
          <w:trHeight w:val="300"/>
        </w:trPr>
        <w:tc>
          <w:tcPr>
            <w:tcW w:w="133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C765E3F" w14:textId="77777777" w:rsidR="003B1A24" w:rsidRPr="005D5818" w:rsidRDefault="003B1A24">
            <w:pPr>
              <w:rPr>
                <w:rFonts w:ascii="Calibri" w:eastAsia="Calibri" w:hAnsi="Calibri" w:cs="Calibri"/>
              </w:rPr>
            </w:pP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0A9E81"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2023 - 2025</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6FB26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15</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1ADBD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1952</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F70FEE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8265</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EFD369"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8.85 (3.16 - 22.42)</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8E47C6"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5.53</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644E99"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99.6</w:t>
            </w:r>
          </w:p>
        </w:tc>
      </w:tr>
      <w:tr w:rsidR="003B1A24" w14:paraId="5FC23CA1" w14:textId="77777777">
        <w:trPr>
          <w:trHeight w:val="300"/>
        </w:trPr>
        <w:tc>
          <w:tcPr>
            <w:tcW w:w="133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A3A69B9"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Region</w:t>
            </w: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F6A191"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Central Africa</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A11CD5"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DBD31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3E3702"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186</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D101CB"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5.91 (2.99 - 10.34)</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3EC030"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05FA178"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w:t>
            </w:r>
          </w:p>
        </w:tc>
      </w:tr>
      <w:tr w:rsidR="003B1A24" w14:paraId="231E0E88" w14:textId="77777777">
        <w:trPr>
          <w:trHeight w:val="300"/>
        </w:trPr>
        <w:tc>
          <w:tcPr>
            <w:tcW w:w="133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99CC3A1" w14:textId="77777777" w:rsidR="003B1A24" w:rsidRPr="005D5818" w:rsidRDefault="003B1A24">
            <w:pPr>
              <w:rPr>
                <w:rFonts w:ascii="Calibri" w:eastAsia="Calibri" w:hAnsi="Calibri" w:cs="Calibri"/>
              </w:rPr>
            </w:pP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09DAD8"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East Africa</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1D64C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1AF73F0"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1997</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FFBBFF"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5543</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DBD82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17.39 (5.17 - 44.86)</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FFA0E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5.216</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CC0D12"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99.7</w:t>
            </w:r>
          </w:p>
        </w:tc>
      </w:tr>
      <w:tr w:rsidR="003B1A24" w14:paraId="6B73489C" w14:textId="77777777">
        <w:trPr>
          <w:trHeight w:val="300"/>
        </w:trPr>
        <w:tc>
          <w:tcPr>
            <w:tcW w:w="133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3204A93" w14:textId="77777777" w:rsidR="003B1A24" w:rsidRPr="005D5818" w:rsidRDefault="003B1A24">
            <w:pPr>
              <w:rPr>
                <w:rFonts w:ascii="Calibri" w:eastAsia="Calibri" w:hAnsi="Calibri" w:cs="Calibri"/>
              </w:rPr>
            </w:pP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D9DB12"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Southern Africa</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B60A1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AD27C8"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DC1C5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962</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390D9B"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3.43 (2.37 - 4.78)</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9CBA36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48E48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w:t>
            </w:r>
          </w:p>
        </w:tc>
      </w:tr>
      <w:tr w:rsidR="003B1A24" w14:paraId="295E426B" w14:textId="77777777">
        <w:trPr>
          <w:trHeight w:val="300"/>
        </w:trPr>
        <w:tc>
          <w:tcPr>
            <w:tcW w:w="133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0B56C67" w14:textId="77777777" w:rsidR="003B1A24" w:rsidRPr="005D5818" w:rsidRDefault="003B1A24">
            <w:pPr>
              <w:rPr>
                <w:rFonts w:ascii="Calibri" w:eastAsia="Calibri" w:hAnsi="Calibri" w:cs="Calibri"/>
              </w:rPr>
            </w:pP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0C7C45"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West Africa</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08162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12</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4744D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449</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727CDA2"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3686</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08932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7.85 (2.78 - 20.28)</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02D83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4.139</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2DE95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98.7</w:t>
            </w:r>
          </w:p>
        </w:tc>
      </w:tr>
      <w:tr w:rsidR="003B1A24" w14:paraId="2DD8EFAE" w14:textId="77777777">
        <w:trPr>
          <w:trHeight w:val="300"/>
        </w:trPr>
        <w:tc>
          <w:tcPr>
            <w:tcW w:w="133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026CE1A"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Sample size</w:t>
            </w: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BD7D03"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1000+</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F718D1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3EA39E"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1336</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17AC6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3473</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3DDA9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40.95 (31.11 - 51.59)</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F881C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0.093</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980A88"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97.1</w:t>
            </w:r>
          </w:p>
        </w:tc>
      </w:tr>
      <w:tr w:rsidR="003B1A24" w14:paraId="3CA0018B" w14:textId="77777777">
        <w:trPr>
          <w:trHeight w:val="300"/>
        </w:trPr>
        <w:tc>
          <w:tcPr>
            <w:tcW w:w="133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66FABBE" w14:textId="77777777" w:rsidR="003B1A24" w:rsidRPr="005D5818" w:rsidRDefault="003B1A24">
            <w:pPr>
              <w:rPr>
                <w:rFonts w:ascii="Calibri" w:eastAsia="Calibri" w:hAnsi="Calibri" w:cs="Calibri"/>
              </w:rPr>
            </w:pP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1C8771"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501 - 999</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84D7C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D571CC6"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705</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1F7C134"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3893</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8BBC999"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15.07 (4.54 - 39.84)</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31C706"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2.241</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AD263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99.4</w:t>
            </w:r>
          </w:p>
        </w:tc>
      </w:tr>
      <w:tr w:rsidR="003B1A24" w14:paraId="6C9CECD2" w14:textId="77777777">
        <w:trPr>
          <w:trHeight w:val="300"/>
        </w:trPr>
        <w:tc>
          <w:tcPr>
            <w:tcW w:w="133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1680B2F" w14:textId="77777777" w:rsidR="003B1A24" w:rsidRPr="005D5818" w:rsidRDefault="003B1A24">
            <w:pPr>
              <w:rPr>
                <w:rFonts w:ascii="Calibri" w:eastAsia="Calibri" w:hAnsi="Calibri" w:cs="Calibri"/>
              </w:rPr>
            </w:pPr>
          </w:p>
        </w:tc>
        <w:tc>
          <w:tcPr>
            <w:tcW w:w="18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81F42C"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&lt;=500</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811D9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17</w:t>
            </w:r>
          </w:p>
        </w:tc>
        <w:tc>
          <w:tcPr>
            <w:tcW w:w="99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5A03F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449</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565B0B"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3011</w:t>
            </w:r>
          </w:p>
        </w:tc>
        <w:tc>
          <w:tcPr>
            <w:tcW w:w="216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EF7FB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7.79 (2.83 - 19.68)</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02D38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5.721</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7A22FB"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98.2</w:t>
            </w:r>
          </w:p>
        </w:tc>
      </w:tr>
    </w:tbl>
    <w:p w14:paraId="5B3614DF" w14:textId="77777777" w:rsidR="003B1A24" w:rsidRPr="005D5818" w:rsidRDefault="003B1A24">
      <w:pPr>
        <w:rPr>
          <w:rFonts w:ascii="Calibri" w:eastAsia="Calibri" w:hAnsi="Calibri" w:cs="Calibri"/>
        </w:rPr>
      </w:pPr>
    </w:p>
    <w:p w14:paraId="728DFB76" w14:textId="7D385BD7" w:rsidR="003B1A24" w:rsidRPr="00A20D05" w:rsidRDefault="005D5818" w:rsidP="00A20D05">
      <w:pPr>
        <w:rPr>
          <w:rFonts w:ascii="Calibri" w:eastAsia="Calibri" w:hAnsi="Calibri" w:cs="Calibri"/>
          <w:b/>
          <w:bCs/>
          <w:color w:val="000000"/>
        </w:rPr>
      </w:pPr>
      <w:r>
        <w:rPr>
          <w:rFonts w:ascii="Calibri" w:eastAsia="Calibri" w:hAnsi="Calibri" w:cs="Calibri"/>
          <w:b/>
          <w:bCs/>
          <w:color w:val="000000"/>
        </w:rPr>
        <w:t xml:space="preserve">Supplementary Table </w:t>
      </w:r>
      <w:r w:rsidR="00926841">
        <w:rPr>
          <w:rFonts w:ascii="Calibri" w:eastAsia="Calibri" w:hAnsi="Calibri" w:cs="Calibri"/>
          <w:b/>
          <w:bCs/>
          <w:color w:val="000000"/>
        </w:rPr>
        <w:t>S</w:t>
      </w:r>
      <w:r w:rsidR="0078229F">
        <w:rPr>
          <w:rFonts w:ascii="Calibri" w:eastAsia="Calibri" w:hAnsi="Calibri" w:cs="Calibri"/>
          <w:b/>
          <w:bCs/>
          <w:color w:val="000000"/>
        </w:rPr>
        <w:t>5</w:t>
      </w:r>
      <w:r>
        <w:rPr>
          <w:rFonts w:ascii="Calibri" w:eastAsia="Calibri" w:hAnsi="Calibri" w:cs="Calibri"/>
          <w:b/>
          <w:bCs/>
          <w:color w:val="000000"/>
        </w:rPr>
        <w:t xml:space="preserve">: </w:t>
      </w:r>
      <w:r>
        <w:rPr>
          <w:rFonts w:ascii="Calibri" w:eastAsia="Calibri" w:hAnsi="Calibri" w:cs="Calibri"/>
          <w:color w:val="000000"/>
        </w:rPr>
        <w:t xml:space="preserve">Prevalence </w:t>
      </w:r>
      <w:r>
        <w:rPr>
          <w:rFonts w:ascii="Calibri" w:eastAsia="Calibri" w:hAnsi="Calibri" w:cs="Calibri"/>
          <w:color w:val="000000"/>
        </w:rPr>
        <w:t>of CCHFV in sheep, by study attributes</w:t>
      </w:r>
      <w:r>
        <w:rPr>
          <w:rFonts w:ascii="Calibri" w:eastAsia="Calibri" w:hAnsi="Calibri" w:cs="Calibri"/>
          <w:b/>
          <w:bCs/>
          <w:color w:val="000000"/>
        </w:rPr>
        <w:t xml:space="preserve"> </w:t>
      </w:r>
    </w:p>
    <w:tbl>
      <w:tblPr>
        <w:tblStyle w:val="a9"/>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20"/>
        <w:gridCol w:w="1725"/>
        <w:gridCol w:w="885"/>
        <w:gridCol w:w="945"/>
        <w:gridCol w:w="930"/>
        <w:gridCol w:w="2085"/>
        <w:gridCol w:w="735"/>
        <w:gridCol w:w="735"/>
      </w:tblGrid>
      <w:tr w:rsidR="003B1A24" w14:paraId="245BB0FD" w14:textId="77777777">
        <w:trPr>
          <w:trHeight w:val="645"/>
        </w:trPr>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4BF4D54D"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Attribute</w:t>
            </w:r>
          </w:p>
        </w:tc>
        <w:tc>
          <w:tcPr>
            <w:tcW w:w="172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AA7D97F"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Subgroup</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44F8D8A"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No. of studies</w:t>
            </w:r>
          </w:p>
        </w:tc>
        <w:tc>
          <w:tcPr>
            <w:tcW w:w="94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5AF5CE02"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Positive</w:t>
            </w:r>
          </w:p>
        </w:tc>
        <w:tc>
          <w:tcPr>
            <w:tcW w:w="9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2ED0BA1"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Sample size</w:t>
            </w:r>
          </w:p>
        </w:tc>
        <w:tc>
          <w:tcPr>
            <w:tcW w:w="208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AE3DE5A" w14:textId="77777777" w:rsidR="003B1A24" w:rsidRPr="005D5818" w:rsidRDefault="005D5818">
            <w:pPr>
              <w:rPr>
                <w:rFonts w:ascii="Calibri" w:eastAsia="Calibri" w:hAnsi="Calibri" w:cs="Calibri"/>
                <w:b/>
                <w:bCs/>
                <w:sz w:val="22"/>
                <w:szCs w:val="22"/>
              </w:rPr>
            </w:pPr>
            <w:r w:rsidRPr="005D5818">
              <w:rPr>
                <w:rFonts w:ascii="Calibri" w:eastAsia="Calibri" w:hAnsi="Calibri" w:cs="Calibri"/>
                <w:b/>
                <w:bCs/>
                <w:sz w:val="22"/>
                <w:szCs w:val="22"/>
              </w:rPr>
              <w:t>Prevalence (95% CI)</w:t>
            </w:r>
          </w:p>
        </w:tc>
        <w:tc>
          <w:tcPr>
            <w:tcW w:w="7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12D60BBF" w14:textId="77777777" w:rsidR="003B1A24" w:rsidRPr="005D5818" w:rsidRDefault="005D5818">
            <w:pPr>
              <w:rPr>
                <w:rFonts w:ascii="Calibri" w:eastAsia="Calibri" w:hAnsi="Calibri" w:cs="Calibri"/>
                <w:b/>
                <w:bCs/>
                <w:i/>
                <w:iCs/>
                <w:color w:val="1F1F1F"/>
                <w:sz w:val="22"/>
                <w:szCs w:val="22"/>
              </w:rPr>
            </w:pPr>
            <w:r w:rsidRPr="005D5818">
              <w:rPr>
                <w:rFonts w:ascii="Calibri" w:eastAsia="Calibri" w:hAnsi="Calibri" w:cs="Calibri"/>
                <w:b/>
                <w:bCs/>
                <w:i/>
                <w:iCs/>
                <w:color w:val="1F1F1F"/>
                <w:sz w:val="22"/>
                <w:szCs w:val="22"/>
              </w:rPr>
              <w:t>τ²</w:t>
            </w:r>
          </w:p>
        </w:tc>
        <w:tc>
          <w:tcPr>
            <w:tcW w:w="7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388D6B57" w14:textId="77777777" w:rsidR="003B1A24" w:rsidRPr="005D5818" w:rsidRDefault="005D5818">
            <w:pPr>
              <w:rPr>
                <w:rFonts w:ascii="Calibri" w:eastAsia="Calibri" w:hAnsi="Calibri" w:cs="Calibri"/>
                <w:b/>
                <w:bCs/>
                <w:sz w:val="36"/>
                <w:szCs w:val="36"/>
                <w:vertAlign w:val="superscript"/>
              </w:rPr>
            </w:pPr>
            <w:r w:rsidRPr="005D5818">
              <w:rPr>
                <w:rFonts w:ascii="Calibri" w:eastAsia="Calibri" w:hAnsi="Calibri" w:cs="Calibri"/>
                <w:b/>
                <w:bCs/>
                <w:sz w:val="22"/>
                <w:szCs w:val="22"/>
              </w:rPr>
              <w:t>I</w:t>
            </w:r>
            <w:r w:rsidRPr="005D5818">
              <w:rPr>
                <w:rFonts w:ascii="Calibri" w:eastAsia="Calibri" w:hAnsi="Calibri" w:cs="Calibri"/>
                <w:b/>
                <w:bCs/>
                <w:sz w:val="36"/>
                <w:szCs w:val="36"/>
                <w:vertAlign w:val="superscript"/>
              </w:rPr>
              <w:t>2</w:t>
            </w:r>
          </w:p>
        </w:tc>
      </w:tr>
      <w:tr w:rsidR="003B1A24" w14:paraId="59B8DB91" w14:textId="77777777">
        <w:trPr>
          <w:trHeight w:val="300"/>
        </w:trPr>
        <w:tc>
          <w:tcPr>
            <w:tcW w:w="1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CA19F37"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Diagnostic method</w:t>
            </w: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6601DC"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Serological</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621895"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23</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955E6C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1859</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83CB58"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9433</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1CC164"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15.81 (10.69 - 22.74)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33EBAC"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1.096</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E51739"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98.4</w:t>
            </w:r>
          </w:p>
        </w:tc>
      </w:tr>
      <w:tr w:rsidR="003B1A24" w14:paraId="02F2DE8C"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CC3F3E" w14:textId="77777777" w:rsidR="003B1A24" w:rsidRPr="005D5818" w:rsidRDefault="003B1A24">
            <w:pPr>
              <w:rPr>
                <w:rFonts w:ascii="Calibri" w:eastAsia="Calibri" w:hAnsi="Calibri" w:cs="Calibri"/>
                <w:b/>
                <w:bCs/>
              </w:rPr>
            </w:pP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A2E0C6"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Molecular</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C95EF10"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4</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00F84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418FD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628</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38E37C"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0.00 (0.00 – 0.00)</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7BC97E"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ED982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w:t>
            </w:r>
          </w:p>
        </w:tc>
      </w:tr>
      <w:tr w:rsidR="003B1A24" w14:paraId="06C70269" w14:textId="77777777">
        <w:trPr>
          <w:trHeight w:val="300"/>
        </w:trPr>
        <w:tc>
          <w:tcPr>
            <w:tcW w:w="1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A505430"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 xml:space="preserve">Publication </w:t>
            </w:r>
            <w:r w:rsidRPr="005D5818">
              <w:rPr>
                <w:rFonts w:ascii="Calibri" w:eastAsia="Calibri" w:hAnsi="Calibri" w:cs="Calibri"/>
                <w:sz w:val="22"/>
                <w:szCs w:val="22"/>
              </w:rPr>
              <w:t>year</w:t>
            </w: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BA792D"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1990 - 2019</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C7859F"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5DE92C"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344</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C7109C"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2299</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D4D90E"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3.97 (10.69 - 22.74)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97EA9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4.63</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1084E5"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99.6</w:t>
            </w:r>
          </w:p>
        </w:tc>
      </w:tr>
      <w:tr w:rsidR="003B1A24" w14:paraId="18350DAE"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BB438FC" w14:textId="77777777" w:rsidR="003B1A24" w:rsidRPr="005D5818" w:rsidRDefault="003B1A24">
            <w:pPr>
              <w:rPr>
                <w:rFonts w:ascii="Calibri" w:eastAsia="Calibri" w:hAnsi="Calibri" w:cs="Calibri"/>
                <w:b/>
                <w:bCs/>
              </w:rPr>
            </w:pP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FACFEB"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2020 - 2022</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07694E"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4</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5F7D6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82</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5B78E4"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551</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39A8CE"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2.8 (0.17 - 32.25)</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C0DC8EB"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7.182</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E1B04C"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98.3</w:t>
            </w:r>
          </w:p>
        </w:tc>
      </w:tr>
      <w:tr w:rsidR="003B1A24" w14:paraId="5E433CF5"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65A9D49" w14:textId="77777777" w:rsidR="003B1A24" w:rsidRPr="005D5818" w:rsidRDefault="003B1A24">
            <w:pPr>
              <w:rPr>
                <w:rFonts w:ascii="Calibri" w:eastAsia="Calibri" w:hAnsi="Calibri" w:cs="Calibri"/>
                <w:b/>
                <w:bCs/>
              </w:rPr>
            </w:pP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50C187"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2023 - 2025</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1D20E0"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16</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82FA20"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1433</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C2AC25"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7261</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452A72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11.81 (6.02 - 21.88)</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E2BD3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2.379</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80B24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99.1</w:t>
            </w:r>
          </w:p>
        </w:tc>
      </w:tr>
      <w:tr w:rsidR="003B1A24" w14:paraId="6590A7AE" w14:textId="77777777">
        <w:trPr>
          <w:trHeight w:val="300"/>
        </w:trPr>
        <w:tc>
          <w:tcPr>
            <w:tcW w:w="1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4865892"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Region</w:t>
            </w: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00C383"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Central Africa</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5956B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5FF042"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910F0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138</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F9A34F"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0.0 (0.0  - 2.64)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FAD09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21D262"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w:t>
            </w:r>
          </w:p>
        </w:tc>
      </w:tr>
      <w:tr w:rsidR="003B1A24" w14:paraId="27708D82"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97DB33F" w14:textId="77777777" w:rsidR="003B1A24" w:rsidRPr="005D5818" w:rsidRDefault="003B1A24">
            <w:pPr>
              <w:rPr>
                <w:rFonts w:ascii="Calibri" w:eastAsia="Calibri" w:hAnsi="Calibri" w:cs="Calibri"/>
                <w:b/>
                <w:bCs/>
              </w:rPr>
            </w:pP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526D72"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East Africa</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3DAE78"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5AF554"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833</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C827926"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3578</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6E8B48"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 xml:space="preserve">4.49 </w:t>
            </w:r>
            <w:r w:rsidRPr="005D5818">
              <w:rPr>
                <w:rFonts w:ascii="Calibri" w:eastAsia="Calibri" w:hAnsi="Calibri" w:cs="Calibri"/>
                <w:sz w:val="22"/>
                <w:szCs w:val="22"/>
              </w:rPr>
              <w:t>(0.63 - 25.78)</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FE23952"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4.734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4BDFBC5"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99.5</w:t>
            </w:r>
          </w:p>
        </w:tc>
      </w:tr>
      <w:tr w:rsidR="003B1A24" w14:paraId="1DAE4E09"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F17F02" w14:textId="77777777" w:rsidR="003B1A24" w:rsidRPr="005D5818" w:rsidRDefault="003B1A24">
            <w:pPr>
              <w:rPr>
                <w:rFonts w:ascii="Calibri" w:eastAsia="Calibri" w:hAnsi="Calibri" w:cs="Calibri"/>
                <w:b/>
                <w:bCs/>
              </w:rPr>
            </w:pP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A22DD9"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Southern Africa</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C5813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FA512F"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268</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091F69"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1319</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06E6D9"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20.32 (18.23 - 22.58)</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D2D54B"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4D7C82"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w:t>
            </w:r>
          </w:p>
        </w:tc>
      </w:tr>
      <w:tr w:rsidR="003B1A24" w14:paraId="634BF138"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2F47BB2" w14:textId="77777777" w:rsidR="003B1A24" w:rsidRPr="005D5818" w:rsidRDefault="003B1A24">
            <w:pPr>
              <w:rPr>
                <w:rFonts w:ascii="Calibri" w:eastAsia="Calibri" w:hAnsi="Calibri" w:cs="Calibri"/>
                <w:b/>
                <w:bCs/>
              </w:rPr>
            </w:pP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83A3FFE"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West Africa</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B5D56E"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15</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C9B4D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758</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2BEB8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5076</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F6ABAD"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11.22 (5.51 - 21.52)</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124D055"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2.469</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59277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98.7</w:t>
            </w:r>
          </w:p>
        </w:tc>
      </w:tr>
      <w:tr w:rsidR="003B1A24" w14:paraId="28C611A9" w14:textId="77777777">
        <w:trPr>
          <w:trHeight w:val="300"/>
        </w:trPr>
        <w:tc>
          <w:tcPr>
            <w:tcW w:w="1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371EE3F"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Sample size</w:t>
            </w: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CDDF38"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1000+</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F95CC2"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684A3B"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1001</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F4856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4408</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AEEE07"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21.08 (16.2 - 26.95)</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EE570F"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0.077</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8ED674"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94.6</w:t>
            </w:r>
          </w:p>
        </w:tc>
      </w:tr>
      <w:tr w:rsidR="003B1A24" w14:paraId="07024AC4"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1A03AFD" w14:textId="77777777" w:rsidR="003B1A24" w:rsidRPr="005D5818" w:rsidRDefault="003B1A24">
            <w:pPr>
              <w:rPr>
                <w:rFonts w:ascii="Calibri" w:eastAsia="Calibri" w:hAnsi="Calibri" w:cs="Calibri"/>
                <w:b/>
                <w:bCs/>
              </w:rPr>
            </w:pP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03D767"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501 - 999</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6B3594"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F33A39"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255</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0D4CD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2696</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489291"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3.6 (0.33 - 29.78)</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2B97B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5.365</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D678265"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99.6</w:t>
            </w:r>
          </w:p>
        </w:tc>
      </w:tr>
      <w:tr w:rsidR="003B1A24" w14:paraId="446BA5A1" w14:textId="77777777">
        <w:trPr>
          <w:trHeight w:val="300"/>
        </w:trPr>
        <w:tc>
          <w:tcPr>
            <w:tcW w:w="132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DFAEE3B" w14:textId="77777777" w:rsidR="003B1A24" w:rsidRPr="005D5818" w:rsidRDefault="003B1A24">
            <w:pPr>
              <w:rPr>
                <w:rFonts w:ascii="Calibri" w:eastAsia="Calibri" w:hAnsi="Calibri" w:cs="Calibri"/>
                <w:b/>
                <w:bCs/>
              </w:rPr>
            </w:pPr>
          </w:p>
        </w:tc>
        <w:tc>
          <w:tcPr>
            <w:tcW w:w="17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925402" w14:textId="77777777" w:rsidR="003B1A24" w:rsidRPr="005D5818" w:rsidRDefault="005D5818">
            <w:pPr>
              <w:rPr>
                <w:rFonts w:ascii="Calibri" w:eastAsia="Calibri" w:hAnsi="Calibri" w:cs="Calibri"/>
                <w:sz w:val="22"/>
                <w:szCs w:val="22"/>
              </w:rPr>
            </w:pPr>
            <w:r w:rsidRPr="005D5818">
              <w:rPr>
                <w:rFonts w:ascii="Calibri" w:eastAsia="Calibri" w:hAnsi="Calibri" w:cs="Calibri"/>
                <w:sz w:val="22"/>
                <w:szCs w:val="22"/>
              </w:rPr>
              <w:t>&lt;=500</w:t>
            </w:r>
          </w:p>
        </w:tc>
        <w:tc>
          <w:tcPr>
            <w:tcW w:w="8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AD8CE4"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18</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030190"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603</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5FB92A"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3007</w:t>
            </w:r>
          </w:p>
        </w:tc>
        <w:tc>
          <w:tcPr>
            <w:tcW w:w="20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4F87E0"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8.49 (3.67 - 18.43)</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1C93E3"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3.386</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623A84" w14:textId="77777777" w:rsidR="003B1A24" w:rsidRPr="005D5818" w:rsidRDefault="005D5818">
            <w:pPr>
              <w:jc w:val="right"/>
              <w:rPr>
                <w:rFonts w:ascii="Calibri" w:eastAsia="Calibri" w:hAnsi="Calibri" w:cs="Calibri"/>
                <w:sz w:val="22"/>
                <w:szCs w:val="22"/>
              </w:rPr>
            </w:pPr>
            <w:r w:rsidRPr="005D5818">
              <w:rPr>
                <w:rFonts w:ascii="Calibri" w:eastAsia="Calibri" w:hAnsi="Calibri" w:cs="Calibri"/>
                <w:sz w:val="22"/>
                <w:szCs w:val="22"/>
              </w:rPr>
              <w:t>98.4</w:t>
            </w:r>
          </w:p>
        </w:tc>
      </w:tr>
    </w:tbl>
    <w:p w14:paraId="70BDFCDC" w14:textId="77777777" w:rsidR="003B1A24" w:rsidRPr="005D5818" w:rsidRDefault="003B1A24">
      <w:pPr>
        <w:rPr>
          <w:rFonts w:ascii="Calibri" w:eastAsia="Calibri" w:hAnsi="Calibri" w:cs="Calibri"/>
          <w:b/>
          <w:bCs/>
        </w:rPr>
      </w:pPr>
    </w:p>
    <w:p w14:paraId="444985D1" w14:textId="51E8DA04" w:rsidR="00640C8F" w:rsidRPr="00A20D05" w:rsidRDefault="00640C8F" w:rsidP="00640C8F">
      <w:pPr>
        <w:rPr>
          <w:rFonts w:ascii="Calibri" w:eastAsia="Calibri" w:hAnsi="Calibri" w:cs="Calibri"/>
          <w:color w:val="000000"/>
        </w:rPr>
      </w:pPr>
      <w:r>
        <w:rPr>
          <w:rFonts w:ascii="Calibri" w:eastAsia="Calibri" w:hAnsi="Calibri" w:cs="Calibri"/>
          <w:b/>
          <w:bCs/>
          <w:color w:val="000000"/>
        </w:rPr>
        <w:t xml:space="preserve">Supplementary Table S6: </w:t>
      </w:r>
      <w:r>
        <w:rPr>
          <w:rFonts w:ascii="Calibri" w:eastAsia="Calibri" w:hAnsi="Calibri" w:cs="Calibri"/>
          <w:color w:val="000000"/>
        </w:rPr>
        <w:t xml:space="preserve">Prevalence of CCHFV in ticks, by study attributes </w:t>
      </w:r>
    </w:p>
    <w:tbl>
      <w:tblPr>
        <w:tblStyle w:val="a5"/>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5"/>
        <w:gridCol w:w="1650"/>
        <w:gridCol w:w="1035"/>
        <w:gridCol w:w="945"/>
        <w:gridCol w:w="975"/>
        <w:gridCol w:w="1875"/>
        <w:gridCol w:w="825"/>
        <w:gridCol w:w="765"/>
      </w:tblGrid>
      <w:tr w:rsidR="00640C8F" w14:paraId="210A52E4" w14:textId="77777777" w:rsidTr="009846CB">
        <w:trPr>
          <w:trHeight w:val="495"/>
        </w:trPr>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539F82D5" w14:textId="77777777" w:rsidR="00640C8F" w:rsidRPr="009846CB" w:rsidRDefault="00640C8F" w:rsidP="009846CB">
            <w:pPr>
              <w:rPr>
                <w:rFonts w:ascii="Calibri" w:eastAsia="Calibri" w:hAnsi="Calibri" w:cs="Calibri"/>
                <w:b/>
                <w:bCs/>
                <w:sz w:val="22"/>
                <w:szCs w:val="22"/>
              </w:rPr>
            </w:pPr>
            <w:r w:rsidRPr="009846CB">
              <w:rPr>
                <w:rFonts w:ascii="Calibri" w:eastAsia="Calibri" w:hAnsi="Calibri" w:cs="Calibri"/>
                <w:b/>
                <w:bCs/>
                <w:sz w:val="22"/>
                <w:szCs w:val="22"/>
              </w:rPr>
              <w:t>Attribute</w:t>
            </w:r>
          </w:p>
        </w:tc>
        <w:tc>
          <w:tcPr>
            <w:tcW w:w="165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96B1267" w14:textId="77777777" w:rsidR="00640C8F" w:rsidRPr="009846CB" w:rsidRDefault="00640C8F" w:rsidP="009846CB">
            <w:pPr>
              <w:rPr>
                <w:rFonts w:ascii="Calibri" w:eastAsia="Calibri" w:hAnsi="Calibri" w:cs="Calibri"/>
                <w:b/>
                <w:bCs/>
                <w:sz w:val="22"/>
                <w:szCs w:val="22"/>
              </w:rPr>
            </w:pPr>
            <w:r w:rsidRPr="009846CB">
              <w:rPr>
                <w:rFonts w:ascii="Calibri" w:eastAsia="Calibri" w:hAnsi="Calibri" w:cs="Calibri"/>
                <w:b/>
                <w:bCs/>
                <w:sz w:val="22"/>
                <w:szCs w:val="22"/>
              </w:rPr>
              <w:t>Subgroup</w:t>
            </w:r>
          </w:p>
        </w:tc>
        <w:tc>
          <w:tcPr>
            <w:tcW w:w="10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BADB7E9" w14:textId="77777777" w:rsidR="00640C8F" w:rsidRPr="009846CB" w:rsidRDefault="00640C8F" w:rsidP="009846CB">
            <w:pPr>
              <w:rPr>
                <w:rFonts w:ascii="Calibri" w:eastAsia="Calibri" w:hAnsi="Calibri" w:cs="Calibri"/>
                <w:b/>
                <w:bCs/>
                <w:sz w:val="22"/>
                <w:szCs w:val="22"/>
              </w:rPr>
            </w:pPr>
            <w:r w:rsidRPr="009846CB">
              <w:rPr>
                <w:rFonts w:ascii="Calibri" w:eastAsia="Calibri" w:hAnsi="Calibri" w:cs="Calibri"/>
                <w:b/>
                <w:bCs/>
                <w:sz w:val="22"/>
                <w:szCs w:val="22"/>
              </w:rPr>
              <w:t>No. of studies</w:t>
            </w:r>
          </w:p>
        </w:tc>
        <w:tc>
          <w:tcPr>
            <w:tcW w:w="94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2752BDB" w14:textId="77777777" w:rsidR="00640C8F" w:rsidRPr="009846CB" w:rsidRDefault="00640C8F" w:rsidP="009846CB">
            <w:pPr>
              <w:rPr>
                <w:rFonts w:ascii="Calibri" w:eastAsia="Calibri" w:hAnsi="Calibri" w:cs="Calibri"/>
                <w:b/>
                <w:bCs/>
                <w:sz w:val="22"/>
                <w:szCs w:val="22"/>
              </w:rPr>
            </w:pPr>
            <w:r w:rsidRPr="009846CB">
              <w:rPr>
                <w:rFonts w:ascii="Calibri" w:eastAsia="Calibri" w:hAnsi="Calibri" w:cs="Calibri"/>
                <w:b/>
                <w:bCs/>
                <w:sz w:val="22"/>
                <w:szCs w:val="22"/>
              </w:rPr>
              <w:t>Positive</w:t>
            </w:r>
          </w:p>
        </w:tc>
        <w:tc>
          <w:tcPr>
            <w:tcW w:w="97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4202B9B" w14:textId="77777777" w:rsidR="00640C8F" w:rsidRPr="009846CB" w:rsidRDefault="00640C8F" w:rsidP="009846CB">
            <w:pPr>
              <w:rPr>
                <w:rFonts w:ascii="Calibri" w:eastAsia="Calibri" w:hAnsi="Calibri" w:cs="Calibri"/>
                <w:b/>
                <w:bCs/>
                <w:sz w:val="22"/>
                <w:szCs w:val="22"/>
              </w:rPr>
            </w:pPr>
            <w:r w:rsidRPr="009846CB">
              <w:rPr>
                <w:rFonts w:ascii="Calibri" w:eastAsia="Calibri" w:hAnsi="Calibri" w:cs="Calibri"/>
                <w:b/>
                <w:bCs/>
                <w:sz w:val="22"/>
                <w:szCs w:val="22"/>
              </w:rPr>
              <w:t>Sample size</w:t>
            </w:r>
          </w:p>
        </w:tc>
        <w:tc>
          <w:tcPr>
            <w:tcW w:w="187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13591E1" w14:textId="77777777" w:rsidR="00640C8F" w:rsidRPr="009846CB" w:rsidRDefault="00640C8F" w:rsidP="009846CB">
            <w:pPr>
              <w:rPr>
                <w:rFonts w:ascii="Calibri" w:eastAsia="Calibri" w:hAnsi="Calibri" w:cs="Calibri"/>
                <w:b/>
                <w:bCs/>
                <w:sz w:val="22"/>
                <w:szCs w:val="22"/>
              </w:rPr>
            </w:pPr>
            <w:r w:rsidRPr="009846CB">
              <w:rPr>
                <w:rFonts w:ascii="Calibri" w:eastAsia="Calibri" w:hAnsi="Calibri" w:cs="Calibri"/>
                <w:b/>
                <w:bCs/>
                <w:sz w:val="22"/>
                <w:szCs w:val="22"/>
              </w:rPr>
              <w:t>Prevalence</w:t>
            </w:r>
          </w:p>
          <w:p w14:paraId="5F2A43E5" w14:textId="77777777" w:rsidR="00640C8F" w:rsidRPr="009846CB" w:rsidRDefault="00640C8F" w:rsidP="009846CB">
            <w:pPr>
              <w:rPr>
                <w:rFonts w:ascii="Calibri" w:eastAsia="Calibri" w:hAnsi="Calibri" w:cs="Calibri"/>
                <w:b/>
                <w:bCs/>
                <w:sz w:val="22"/>
                <w:szCs w:val="22"/>
              </w:rPr>
            </w:pPr>
            <w:r w:rsidRPr="009846CB">
              <w:rPr>
                <w:rFonts w:ascii="Calibri" w:eastAsia="Calibri" w:hAnsi="Calibri" w:cs="Calibri"/>
                <w:b/>
                <w:bCs/>
                <w:sz w:val="22"/>
                <w:szCs w:val="22"/>
              </w:rPr>
              <w:t>(95% CI)</w:t>
            </w:r>
          </w:p>
        </w:tc>
        <w:tc>
          <w:tcPr>
            <w:tcW w:w="82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37B9C41" w14:textId="77777777" w:rsidR="00640C8F" w:rsidRPr="009846CB" w:rsidRDefault="00640C8F" w:rsidP="009846CB">
            <w:pPr>
              <w:rPr>
                <w:rFonts w:ascii="Calibri" w:eastAsia="Calibri" w:hAnsi="Calibri" w:cs="Calibri"/>
                <w:b/>
                <w:bCs/>
                <w:i/>
                <w:iCs/>
                <w:color w:val="1F1F1F"/>
              </w:rPr>
            </w:pPr>
            <w:r w:rsidRPr="009846CB">
              <w:rPr>
                <w:rFonts w:ascii="Calibri" w:eastAsia="Calibri" w:hAnsi="Calibri" w:cs="Calibri"/>
                <w:b/>
                <w:bCs/>
                <w:i/>
                <w:iCs/>
                <w:color w:val="1F1F1F"/>
              </w:rPr>
              <w:t>τ²</w:t>
            </w:r>
          </w:p>
        </w:tc>
        <w:tc>
          <w:tcPr>
            <w:tcW w:w="76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8265150" w14:textId="77777777" w:rsidR="00640C8F" w:rsidRPr="009846CB" w:rsidRDefault="00640C8F" w:rsidP="009846CB">
            <w:pPr>
              <w:rPr>
                <w:rFonts w:ascii="Calibri" w:eastAsia="Calibri" w:hAnsi="Calibri" w:cs="Calibri"/>
                <w:b/>
                <w:bCs/>
                <w:sz w:val="36"/>
                <w:szCs w:val="36"/>
                <w:vertAlign w:val="superscript"/>
              </w:rPr>
            </w:pPr>
            <w:r w:rsidRPr="009846CB">
              <w:rPr>
                <w:rFonts w:ascii="Calibri" w:eastAsia="Calibri" w:hAnsi="Calibri" w:cs="Calibri"/>
                <w:b/>
                <w:bCs/>
                <w:sz w:val="22"/>
                <w:szCs w:val="22"/>
              </w:rPr>
              <w:t>I</w:t>
            </w:r>
            <w:r w:rsidRPr="009846CB">
              <w:rPr>
                <w:rFonts w:ascii="Calibri" w:eastAsia="Calibri" w:hAnsi="Calibri" w:cs="Calibri"/>
                <w:b/>
                <w:bCs/>
                <w:sz w:val="36"/>
                <w:szCs w:val="36"/>
                <w:vertAlign w:val="superscript"/>
              </w:rPr>
              <w:t>2</w:t>
            </w:r>
          </w:p>
        </w:tc>
      </w:tr>
      <w:tr w:rsidR="00640C8F" w14:paraId="1B6CACD3" w14:textId="77777777" w:rsidTr="009846CB">
        <w:trPr>
          <w:trHeight w:val="300"/>
        </w:trPr>
        <w:tc>
          <w:tcPr>
            <w:tcW w:w="130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41AACBA"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Diagnostic method</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E612261"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Molecular</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70AFAA"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31</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0FF117"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414</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A0BB2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27795</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3878B2"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0.85 (0.42 - 1.72)</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7B2C70"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3.351</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D64B47A"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97.3</w:t>
            </w:r>
          </w:p>
        </w:tc>
      </w:tr>
      <w:tr w:rsidR="00640C8F" w14:paraId="66640604" w14:textId="77777777" w:rsidTr="009846CB">
        <w:trPr>
          <w:trHeight w:val="30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32EE1E9" w14:textId="77777777" w:rsidR="00640C8F" w:rsidRPr="009846CB" w:rsidRDefault="00640C8F" w:rsidP="009846CB">
            <w:pPr>
              <w:rPr>
                <w:rFonts w:ascii="Calibri" w:eastAsia="Calibri" w:hAnsi="Calibri" w:cs="Calibri"/>
              </w:rPr>
            </w:pP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9D7785"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Serological</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FEF4EB"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5</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06BFC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81</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F7F80F"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3231</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F404DB"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2.73 (1.41 - 5.23)</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6B2240"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0.505</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0DA447"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87.8</w:t>
            </w:r>
          </w:p>
        </w:tc>
      </w:tr>
      <w:tr w:rsidR="00640C8F" w14:paraId="62846854" w14:textId="77777777" w:rsidTr="009846CB">
        <w:trPr>
          <w:trHeight w:val="300"/>
        </w:trPr>
        <w:tc>
          <w:tcPr>
            <w:tcW w:w="130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647B992"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Publication</w:t>
            </w:r>
          </w:p>
          <w:p w14:paraId="28A6E205"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year</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399456"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1980 - 2015</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CFC7BC3"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6</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24BD7B"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41</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860920"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9418</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18EA9C"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0.34 (0.02 - 5.55)</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ED68A5"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10.228</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D4531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98</w:t>
            </w:r>
          </w:p>
        </w:tc>
      </w:tr>
      <w:tr w:rsidR="00640C8F" w14:paraId="60BDB60F" w14:textId="77777777" w:rsidTr="009846CB">
        <w:trPr>
          <w:trHeight w:val="30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CA34997" w14:textId="77777777" w:rsidR="00640C8F" w:rsidRPr="009846CB" w:rsidRDefault="00640C8F" w:rsidP="009846CB">
            <w:pPr>
              <w:rPr>
                <w:rFonts w:ascii="Calibri" w:eastAsia="Calibri" w:hAnsi="Calibri" w:cs="Calibri"/>
              </w:rPr>
            </w:pP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4AEEFC"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2016 - 2020</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BF1E2D"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6</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F57C17"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240</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A64CBB"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6069</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DA7B9F"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1.64 (1.33 - 2.01)</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C56CDC"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2.445</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EE158D"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97.9</w:t>
            </w:r>
          </w:p>
        </w:tc>
      </w:tr>
      <w:tr w:rsidR="00640C8F" w14:paraId="552F7265" w14:textId="77777777" w:rsidTr="009846CB">
        <w:trPr>
          <w:trHeight w:val="30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8FE569B" w14:textId="77777777" w:rsidR="00640C8F" w:rsidRPr="009846CB" w:rsidRDefault="00640C8F" w:rsidP="009846CB">
            <w:pPr>
              <w:rPr>
                <w:rFonts w:ascii="Calibri" w:eastAsia="Calibri" w:hAnsi="Calibri" w:cs="Calibri"/>
              </w:rPr>
            </w:pP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4D6D80"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2021 - 2025</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6E7E4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22</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EF14CD"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214</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FDEEBC"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15539</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BCA2A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1.13 (0.6 - 2.11)</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B899FD"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1.839</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F8570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94.1</w:t>
            </w:r>
          </w:p>
        </w:tc>
      </w:tr>
      <w:tr w:rsidR="00640C8F" w14:paraId="6220F272" w14:textId="77777777" w:rsidTr="009846CB">
        <w:trPr>
          <w:trHeight w:val="300"/>
        </w:trPr>
        <w:tc>
          <w:tcPr>
            <w:tcW w:w="130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8447824"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Region</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C1C2B0"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East Africa</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56A9F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11</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C31BE9"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211</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126F71"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11196</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4A2BED"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0.53 (0.06 - 4.17)</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83EFD3"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9.627</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944B7D"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99</w:t>
            </w:r>
          </w:p>
        </w:tc>
      </w:tr>
      <w:tr w:rsidR="00640C8F" w14:paraId="17F1BB64" w14:textId="77777777" w:rsidTr="009846CB">
        <w:trPr>
          <w:trHeight w:val="30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501D8CE" w14:textId="77777777" w:rsidR="00640C8F" w:rsidRPr="009846CB" w:rsidRDefault="00640C8F" w:rsidP="009846CB">
            <w:pPr>
              <w:rPr>
                <w:rFonts w:ascii="Calibri" w:eastAsia="Calibri" w:hAnsi="Calibri" w:cs="Calibri"/>
              </w:rPr>
            </w:pP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E7250F"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Southern Africa</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85A292"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BA60A8"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16</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1AC78D"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538</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6640BD"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2.97 (1.83 - 4.8)</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CE8EAB"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0</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44014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0</w:t>
            </w:r>
          </w:p>
        </w:tc>
      </w:tr>
      <w:tr w:rsidR="00640C8F" w14:paraId="00743389" w14:textId="77777777" w:rsidTr="009846CB">
        <w:trPr>
          <w:trHeight w:val="30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FAEA074" w14:textId="77777777" w:rsidR="00640C8F" w:rsidRPr="009846CB" w:rsidRDefault="00640C8F" w:rsidP="009846CB">
            <w:pPr>
              <w:rPr>
                <w:rFonts w:ascii="Calibri" w:eastAsia="Calibri" w:hAnsi="Calibri" w:cs="Calibri"/>
              </w:rPr>
            </w:pP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4E53A9"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West Africa</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CEC6C3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21</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5002A17"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268</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5B58FE"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19292</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7201A9"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1.1 (0.65 - 1.87)</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1B66DC2"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1.367</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9DA29C"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93.6</w:t>
            </w:r>
          </w:p>
        </w:tc>
      </w:tr>
      <w:tr w:rsidR="00640C8F" w14:paraId="27EE56A8" w14:textId="77777777" w:rsidTr="009846CB">
        <w:trPr>
          <w:trHeight w:val="300"/>
        </w:trPr>
        <w:tc>
          <w:tcPr>
            <w:tcW w:w="130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4E9C1CD"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Sample size</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6BC7D57"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1000+</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21237F"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8</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5B99C4"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175</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26AF2B"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21057</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1B02F4"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0.48 (0.12 - 1.89)</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4D0790"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3.932</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27C647"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98.6</w:t>
            </w:r>
          </w:p>
        </w:tc>
      </w:tr>
      <w:tr w:rsidR="00640C8F" w14:paraId="45F13850" w14:textId="77777777" w:rsidTr="009846CB">
        <w:trPr>
          <w:trHeight w:val="30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D7F273B" w14:textId="77777777" w:rsidR="00640C8F" w:rsidRPr="009846CB" w:rsidRDefault="00640C8F" w:rsidP="009846CB">
            <w:pPr>
              <w:rPr>
                <w:rFonts w:ascii="Calibri" w:eastAsia="Calibri" w:hAnsi="Calibri" w:cs="Calibri"/>
              </w:rPr>
            </w:pP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10FCD5"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501 - 999</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0C032F3"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7</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6F5743"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218</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738E04"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5819</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1BFFC6"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0.82 (0.14 - 4.58)</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304457"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5.491</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5BAAFA5"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98.8</w:t>
            </w:r>
          </w:p>
        </w:tc>
      </w:tr>
      <w:tr w:rsidR="00640C8F" w14:paraId="1A09A2E5" w14:textId="77777777" w:rsidTr="009846CB">
        <w:trPr>
          <w:trHeight w:val="30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20A3A11" w14:textId="77777777" w:rsidR="00640C8F" w:rsidRPr="009846CB" w:rsidRDefault="00640C8F" w:rsidP="009846CB">
            <w:pPr>
              <w:rPr>
                <w:rFonts w:ascii="Calibri" w:eastAsia="Calibri" w:hAnsi="Calibri" w:cs="Calibri"/>
              </w:rPr>
            </w:pP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627251" w14:textId="77777777" w:rsidR="00640C8F" w:rsidRPr="009846CB" w:rsidRDefault="00640C8F" w:rsidP="009846CB">
            <w:pPr>
              <w:rPr>
                <w:rFonts w:ascii="Calibri" w:eastAsia="Calibri" w:hAnsi="Calibri" w:cs="Calibri"/>
                <w:sz w:val="22"/>
                <w:szCs w:val="22"/>
              </w:rPr>
            </w:pPr>
            <w:r w:rsidRPr="009846CB">
              <w:rPr>
                <w:rFonts w:ascii="Calibri" w:eastAsia="Calibri" w:hAnsi="Calibri" w:cs="Calibri"/>
                <w:sz w:val="22"/>
                <w:szCs w:val="22"/>
              </w:rPr>
              <w:t>&lt;=500</w:t>
            </w:r>
          </w:p>
        </w:tc>
        <w:tc>
          <w:tcPr>
            <w:tcW w:w="10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C88CF3"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19</w:t>
            </w:r>
          </w:p>
        </w:tc>
        <w:tc>
          <w:tcPr>
            <w:tcW w:w="9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CD44C53"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102</w:t>
            </w:r>
          </w:p>
        </w:tc>
        <w:tc>
          <w:tcPr>
            <w:tcW w:w="9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80E459"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4150</w:t>
            </w:r>
          </w:p>
        </w:tc>
        <w:tc>
          <w:tcPr>
            <w:tcW w:w="187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C4D5CA"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1.75 (0.96 - 3.17)</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4A8DB5"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1.29</w:t>
            </w:r>
          </w:p>
        </w:tc>
        <w:tc>
          <w:tcPr>
            <w:tcW w:w="7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2B452C" w14:textId="77777777" w:rsidR="00640C8F" w:rsidRPr="009846CB" w:rsidRDefault="00640C8F" w:rsidP="009846CB">
            <w:pPr>
              <w:jc w:val="right"/>
              <w:rPr>
                <w:rFonts w:ascii="Calibri" w:eastAsia="Calibri" w:hAnsi="Calibri" w:cs="Calibri"/>
                <w:sz w:val="22"/>
                <w:szCs w:val="22"/>
              </w:rPr>
            </w:pPr>
            <w:r w:rsidRPr="009846CB">
              <w:rPr>
                <w:rFonts w:ascii="Calibri" w:eastAsia="Calibri" w:hAnsi="Calibri" w:cs="Calibri"/>
                <w:sz w:val="22"/>
                <w:szCs w:val="22"/>
              </w:rPr>
              <w:t>85.6</w:t>
            </w:r>
          </w:p>
        </w:tc>
      </w:tr>
    </w:tbl>
    <w:p w14:paraId="75DC8746" w14:textId="77777777" w:rsidR="003B1A24" w:rsidRDefault="003B1A24">
      <w:pPr>
        <w:rPr>
          <w:rFonts w:ascii="Calibri" w:eastAsia="Calibri" w:hAnsi="Calibri" w:cs="Calibri"/>
          <w:b/>
          <w:bCs/>
          <w:color w:val="000000"/>
        </w:rPr>
      </w:pPr>
    </w:p>
    <w:p w14:paraId="01BC0439" w14:textId="77777777" w:rsidR="003B1A24" w:rsidRDefault="003B1A24">
      <w:pPr>
        <w:rPr>
          <w:rFonts w:ascii="Calibri" w:eastAsia="Calibri" w:hAnsi="Calibri" w:cs="Calibri"/>
          <w:b/>
          <w:bCs/>
          <w:color w:val="000000"/>
        </w:rPr>
      </w:pPr>
    </w:p>
    <w:p w14:paraId="24FAB901" w14:textId="77777777" w:rsidR="003B1A24" w:rsidRDefault="003B1A24">
      <w:pPr>
        <w:rPr>
          <w:rFonts w:ascii="Calibri" w:eastAsia="Calibri" w:hAnsi="Calibri" w:cs="Calibri"/>
          <w:b/>
          <w:bCs/>
          <w:color w:val="000000"/>
        </w:rPr>
      </w:pPr>
    </w:p>
    <w:p w14:paraId="41981AFB" w14:textId="77777777" w:rsidR="003B1A24" w:rsidRDefault="003B1A24">
      <w:pPr>
        <w:rPr>
          <w:rFonts w:ascii="Calibri" w:eastAsia="Calibri" w:hAnsi="Calibri" w:cs="Calibri"/>
          <w:b/>
          <w:bCs/>
          <w:color w:val="000000"/>
        </w:rPr>
      </w:pPr>
    </w:p>
    <w:p w14:paraId="034FE1D5" w14:textId="77777777" w:rsidR="003B1A24" w:rsidRDefault="003B1A24">
      <w:pPr>
        <w:rPr>
          <w:rFonts w:ascii="Calibri" w:eastAsia="Calibri" w:hAnsi="Calibri" w:cs="Calibri"/>
          <w:b/>
          <w:bCs/>
          <w:color w:val="000000"/>
        </w:rPr>
      </w:pPr>
    </w:p>
    <w:p w14:paraId="2A976945" w14:textId="77777777" w:rsidR="003B1A24" w:rsidRDefault="003B1A24">
      <w:pPr>
        <w:rPr>
          <w:rFonts w:ascii="Calibri" w:eastAsia="Calibri" w:hAnsi="Calibri" w:cs="Calibri"/>
          <w:b/>
          <w:bCs/>
          <w:color w:val="000000"/>
        </w:rPr>
      </w:pPr>
    </w:p>
    <w:p w14:paraId="0DAE3B16" w14:textId="77777777" w:rsidR="003B1A24" w:rsidRDefault="003B1A24">
      <w:pPr>
        <w:rPr>
          <w:rFonts w:ascii="Calibri" w:eastAsia="Calibri" w:hAnsi="Calibri" w:cs="Calibri"/>
          <w:b/>
          <w:bCs/>
          <w:color w:val="000000"/>
        </w:rPr>
      </w:pPr>
    </w:p>
    <w:p w14:paraId="701D7C41" w14:textId="77777777" w:rsidR="003B1A24" w:rsidRDefault="003B1A24">
      <w:pPr>
        <w:rPr>
          <w:rFonts w:ascii="Calibri" w:eastAsia="Calibri" w:hAnsi="Calibri" w:cs="Calibri"/>
          <w:b/>
          <w:bCs/>
          <w:color w:val="000000"/>
        </w:rPr>
      </w:pPr>
    </w:p>
    <w:p w14:paraId="3634AB78" w14:textId="77777777" w:rsidR="003B1A24" w:rsidRDefault="003B1A24">
      <w:pPr>
        <w:rPr>
          <w:rFonts w:ascii="Calibri" w:eastAsia="Calibri" w:hAnsi="Calibri" w:cs="Calibri"/>
          <w:b/>
          <w:bCs/>
          <w:color w:val="000000"/>
        </w:rPr>
      </w:pPr>
    </w:p>
    <w:p w14:paraId="1DA2FD20" w14:textId="77777777" w:rsidR="003B1A24" w:rsidRDefault="003B1A24">
      <w:pPr>
        <w:rPr>
          <w:rFonts w:ascii="Calibri" w:eastAsia="Calibri" w:hAnsi="Calibri" w:cs="Calibri"/>
          <w:b/>
          <w:bCs/>
          <w:color w:val="000000"/>
        </w:rPr>
      </w:pPr>
    </w:p>
    <w:p w14:paraId="10D588FF" w14:textId="77777777" w:rsidR="003B1A24" w:rsidRDefault="003B1A24">
      <w:pPr>
        <w:rPr>
          <w:rFonts w:ascii="Calibri" w:eastAsia="Calibri" w:hAnsi="Calibri" w:cs="Calibri"/>
          <w:b/>
          <w:bCs/>
          <w:color w:val="000000"/>
        </w:rPr>
      </w:pPr>
    </w:p>
    <w:p w14:paraId="6AF56657" w14:textId="77777777" w:rsidR="003B1A24" w:rsidRDefault="003B1A24">
      <w:pPr>
        <w:rPr>
          <w:rFonts w:ascii="Calibri" w:eastAsia="Calibri" w:hAnsi="Calibri" w:cs="Calibri"/>
          <w:b/>
          <w:bCs/>
          <w:color w:val="000000"/>
        </w:rPr>
      </w:pPr>
    </w:p>
    <w:p w14:paraId="45401912" w14:textId="77777777" w:rsidR="00A20D05" w:rsidRDefault="00A20D05">
      <w:pPr>
        <w:rPr>
          <w:rFonts w:ascii="Calibri" w:eastAsia="Calibri" w:hAnsi="Calibri" w:cs="Calibri"/>
          <w:b/>
          <w:bCs/>
          <w:color w:val="000000"/>
        </w:rPr>
      </w:pPr>
    </w:p>
    <w:p w14:paraId="18BC079E" w14:textId="77777777" w:rsidR="00A20D05" w:rsidRDefault="00A20D05">
      <w:pPr>
        <w:rPr>
          <w:rFonts w:ascii="Calibri" w:eastAsia="Calibri" w:hAnsi="Calibri" w:cs="Calibri"/>
          <w:b/>
          <w:bCs/>
          <w:color w:val="000000"/>
        </w:rPr>
      </w:pPr>
    </w:p>
    <w:p w14:paraId="560CA40B" w14:textId="77777777" w:rsidR="00A20D05" w:rsidRDefault="00A20D05">
      <w:pPr>
        <w:rPr>
          <w:rFonts w:ascii="Calibri" w:eastAsia="Calibri" w:hAnsi="Calibri" w:cs="Calibri"/>
          <w:b/>
          <w:bCs/>
          <w:color w:val="000000"/>
        </w:rPr>
      </w:pPr>
    </w:p>
    <w:p w14:paraId="7DDD4382" w14:textId="77777777" w:rsidR="00A20D05" w:rsidRDefault="00A20D05">
      <w:pPr>
        <w:rPr>
          <w:rFonts w:ascii="Calibri" w:eastAsia="Calibri" w:hAnsi="Calibri" w:cs="Calibri"/>
          <w:b/>
          <w:bCs/>
          <w:color w:val="000000"/>
        </w:rPr>
      </w:pPr>
    </w:p>
    <w:p w14:paraId="353F1849" w14:textId="77777777" w:rsidR="00A20D05" w:rsidRDefault="00A20D05">
      <w:pPr>
        <w:rPr>
          <w:rFonts w:ascii="Calibri" w:eastAsia="Calibri" w:hAnsi="Calibri" w:cs="Calibri"/>
          <w:b/>
          <w:bCs/>
          <w:color w:val="000000"/>
        </w:rPr>
      </w:pPr>
    </w:p>
    <w:p w14:paraId="0C523585" w14:textId="77777777" w:rsidR="00A20D05" w:rsidRDefault="00A20D05">
      <w:pPr>
        <w:rPr>
          <w:rFonts w:ascii="Calibri" w:eastAsia="Calibri" w:hAnsi="Calibri" w:cs="Calibri"/>
          <w:b/>
          <w:bCs/>
          <w:color w:val="000000"/>
        </w:rPr>
      </w:pPr>
    </w:p>
    <w:p w14:paraId="6364114A" w14:textId="77777777" w:rsidR="003B1A24" w:rsidRDefault="003B1A24">
      <w:pPr>
        <w:rPr>
          <w:rFonts w:ascii="Calibri" w:eastAsia="Calibri" w:hAnsi="Calibri" w:cs="Calibri"/>
          <w:b/>
          <w:bCs/>
          <w:color w:val="000000"/>
        </w:rPr>
      </w:pPr>
    </w:p>
    <w:p w14:paraId="10F81D20" w14:textId="77777777" w:rsidR="003B1A24" w:rsidRDefault="003B1A24">
      <w:pPr>
        <w:rPr>
          <w:rFonts w:ascii="Calibri" w:eastAsia="Calibri" w:hAnsi="Calibri" w:cs="Calibri"/>
          <w:b/>
          <w:bCs/>
          <w:color w:val="000000"/>
        </w:rPr>
      </w:pPr>
    </w:p>
    <w:p w14:paraId="198214EB" w14:textId="77777777" w:rsidR="003B1A24" w:rsidRDefault="005D5818">
      <w:pPr>
        <w:rPr>
          <w:rFonts w:ascii="Calibri" w:eastAsia="Calibri" w:hAnsi="Calibri" w:cs="Calibri"/>
          <w:color w:val="000000"/>
        </w:rPr>
      </w:pPr>
      <w:r>
        <w:rPr>
          <w:rFonts w:ascii="Calibri" w:eastAsia="Calibri" w:hAnsi="Calibri" w:cs="Calibri"/>
          <w:b/>
          <w:bCs/>
          <w:color w:val="000000"/>
        </w:rPr>
        <w:t xml:space="preserve">Supplementary Table S7: </w:t>
      </w:r>
      <w:r>
        <w:rPr>
          <w:rFonts w:ascii="Calibri" w:eastAsia="Calibri" w:hAnsi="Calibri" w:cs="Calibri"/>
          <w:color w:val="000000"/>
        </w:rPr>
        <w:t>CCHFV prevalence in cattle by country and diagnostic method</w:t>
      </w:r>
    </w:p>
    <w:p w14:paraId="2E692901" w14:textId="77777777" w:rsidR="003B1A24" w:rsidRPr="005D5818" w:rsidRDefault="003B1A24">
      <w:pPr>
        <w:rPr>
          <w:rFonts w:ascii="Calibri" w:eastAsia="Calibri" w:hAnsi="Calibri" w:cs="Calibri"/>
        </w:rPr>
      </w:pPr>
    </w:p>
    <w:tbl>
      <w:tblPr>
        <w:tblStyle w:val="ad"/>
        <w:tblW w:w="94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00"/>
        <w:gridCol w:w="1095"/>
        <w:gridCol w:w="840"/>
        <w:gridCol w:w="900"/>
        <w:gridCol w:w="870"/>
        <w:gridCol w:w="1965"/>
        <w:gridCol w:w="735"/>
        <w:gridCol w:w="630"/>
      </w:tblGrid>
      <w:tr w:rsidR="003B1A24" w14:paraId="2D07F854" w14:textId="77777777">
        <w:trPr>
          <w:trHeight w:val="630"/>
        </w:trPr>
        <w:tc>
          <w:tcPr>
            <w:tcW w:w="24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1356D698"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Country</w:t>
            </w:r>
          </w:p>
        </w:tc>
        <w:tc>
          <w:tcPr>
            <w:tcW w:w="109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57346C9"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Diagnostic</w:t>
            </w:r>
          </w:p>
          <w:p w14:paraId="326F3E06"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Method</w:t>
            </w:r>
          </w:p>
        </w:tc>
        <w:tc>
          <w:tcPr>
            <w:tcW w:w="84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0AB3E13"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No. of studies</w:t>
            </w:r>
          </w:p>
        </w:tc>
        <w:tc>
          <w:tcPr>
            <w:tcW w:w="9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4794D32"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Positive</w:t>
            </w:r>
          </w:p>
        </w:tc>
        <w:tc>
          <w:tcPr>
            <w:tcW w:w="87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C935F63"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Sample size</w:t>
            </w:r>
          </w:p>
        </w:tc>
        <w:tc>
          <w:tcPr>
            <w:tcW w:w="196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CBF4C47" w14:textId="77777777" w:rsidR="003B1A24" w:rsidRPr="005D5818" w:rsidRDefault="005D5818">
            <w:pPr>
              <w:jc w:val="right"/>
              <w:rPr>
                <w:rFonts w:ascii="Calibri" w:eastAsia="Calibri" w:hAnsi="Calibri" w:cs="Calibri"/>
                <w:b/>
                <w:bCs/>
                <w:sz w:val="20"/>
                <w:szCs w:val="20"/>
              </w:rPr>
            </w:pPr>
            <w:r w:rsidRPr="005D5818">
              <w:rPr>
                <w:rFonts w:ascii="Calibri" w:eastAsia="Calibri" w:hAnsi="Calibri" w:cs="Calibri"/>
                <w:b/>
                <w:bCs/>
                <w:sz w:val="20"/>
                <w:szCs w:val="20"/>
              </w:rPr>
              <w:t>Prevalence (95% CI)</w:t>
            </w:r>
          </w:p>
        </w:tc>
        <w:tc>
          <w:tcPr>
            <w:tcW w:w="7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1DE2E9E" w14:textId="77777777" w:rsidR="003B1A24" w:rsidRPr="005D5818" w:rsidRDefault="005D5818">
            <w:pPr>
              <w:rPr>
                <w:rFonts w:ascii="Calibri" w:eastAsia="Calibri" w:hAnsi="Calibri" w:cs="Calibri"/>
                <w:b/>
                <w:bCs/>
                <w:i/>
                <w:iCs/>
                <w:color w:val="1F1F1F"/>
                <w:sz w:val="20"/>
                <w:szCs w:val="20"/>
              </w:rPr>
            </w:pPr>
            <w:r w:rsidRPr="005D5818">
              <w:rPr>
                <w:rFonts w:ascii="Calibri" w:eastAsia="Calibri" w:hAnsi="Calibri" w:cs="Calibri"/>
                <w:b/>
                <w:bCs/>
                <w:i/>
                <w:iCs/>
                <w:color w:val="1F1F1F"/>
                <w:sz w:val="20"/>
                <w:szCs w:val="20"/>
              </w:rPr>
              <w:t>τ²</w:t>
            </w:r>
          </w:p>
        </w:tc>
        <w:tc>
          <w:tcPr>
            <w:tcW w:w="6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43AF0963" w14:textId="77777777" w:rsidR="003B1A24" w:rsidRPr="005D5818" w:rsidRDefault="005D5818">
            <w:pPr>
              <w:rPr>
                <w:rFonts w:ascii="Calibri" w:eastAsia="Calibri" w:hAnsi="Calibri" w:cs="Calibri"/>
                <w:b/>
                <w:bCs/>
                <w:sz w:val="34"/>
                <w:szCs w:val="34"/>
                <w:vertAlign w:val="superscript"/>
              </w:rPr>
            </w:pPr>
            <w:r w:rsidRPr="005D5818">
              <w:rPr>
                <w:rFonts w:ascii="Calibri" w:eastAsia="Calibri" w:hAnsi="Calibri" w:cs="Calibri"/>
                <w:b/>
                <w:bCs/>
                <w:sz w:val="20"/>
                <w:szCs w:val="20"/>
              </w:rPr>
              <w:t>I</w:t>
            </w:r>
            <w:r w:rsidRPr="005D5818">
              <w:rPr>
                <w:rFonts w:ascii="Calibri" w:eastAsia="Calibri" w:hAnsi="Calibri" w:cs="Calibri"/>
                <w:b/>
                <w:bCs/>
                <w:sz w:val="34"/>
                <w:szCs w:val="34"/>
                <w:vertAlign w:val="superscript"/>
              </w:rPr>
              <w:t>2</w:t>
            </w:r>
          </w:p>
        </w:tc>
      </w:tr>
      <w:tr w:rsidR="003B1A24" w14:paraId="3F43D15A"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5CE856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Benin</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E1C1C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D3A99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1DC59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34</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332E5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81</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85A7AF"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 xml:space="preserve">41.98 </w:t>
            </w:r>
            <w:r w:rsidRPr="005D5818">
              <w:rPr>
                <w:rFonts w:ascii="Calibri" w:eastAsia="Calibri" w:hAnsi="Calibri" w:cs="Calibri"/>
                <w:sz w:val="20"/>
                <w:szCs w:val="20"/>
              </w:rPr>
              <w:t>(</w:t>
            </w:r>
            <w:r w:rsidRPr="005D5818">
              <w:rPr>
                <w:rFonts w:ascii="Calibri" w:eastAsia="Calibri" w:hAnsi="Calibri" w:cs="Calibri"/>
                <w:sz w:val="20"/>
                <w:szCs w:val="20"/>
              </w:rPr>
              <w:t>31.09 - 53.46)</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7EA383"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53C89C"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61B77904"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7C34AE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Burkina Faso</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1C63C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2C41B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E2492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268</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1D02D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371</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037369"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72.24 ( 67.38 - 76.74)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16F6A8B"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5749CF"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0E65C2AD" w14:textId="77777777">
        <w:trPr>
          <w:trHeight w:val="300"/>
        </w:trPr>
        <w:tc>
          <w:tcPr>
            <w:tcW w:w="240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6AA8118"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Cameroon</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274C1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9FB89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78902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A40181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386</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E81878"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0.0 (0.0 - 0.95)</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FF9AB2"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DE761B"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77B69928" w14:textId="77777777">
        <w:trPr>
          <w:trHeight w:val="300"/>
        </w:trPr>
        <w:tc>
          <w:tcPr>
            <w:tcW w:w="240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0EA2AA8" w14:textId="77777777" w:rsidR="003B1A24" w:rsidRPr="005D5818" w:rsidRDefault="003B1A24">
            <w:pPr>
              <w:rPr>
                <w:rFonts w:ascii="Calibri" w:eastAsia="Calibri" w:hAnsi="Calibri" w:cs="Calibri"/>
              </w:rPr>
            </w:pP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7357A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DF5AB3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B5E36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1513</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E2980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2325</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F00130"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84.06 (44.42 - 97.21)</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56A7FCD"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2.735</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B5D4EE"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99.5</w:t>
            </w:r>
          </w:p>
        </w:tc>
      </w:tr>
      <w:tr w:rsidR="003B1A24" w14:paraId="0C79FE2B"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31E868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Central African Republic</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1C7BC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0C66A9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F4447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157</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F3CE7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389</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43A1E4"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40.36 (35.45 - 45.42)</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A65D54"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572D84"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12324332"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F18699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Democratic Republic of Congo</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97F258"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E38D2B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F7970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969F9B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514</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9E3D06"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0.39 (0.05 - 1.4)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97CA9A"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442AFF"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794B31F6"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D487E6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Gambia</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24FEF8"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563E9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AD1B0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239</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F2970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399</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9916CD"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59.9 (54.91 - 64.74)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60C8AD8"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A375F2E"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70C21CDA" w14:textId="77777777">
        <w:trPr>
          <w:trHeight w:val="300"/>
        </w:trPr>
        <w:tc>
          <w:tcPr>
            <w:tcW w:w="240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4C8AAC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4D147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1740E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2264D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83747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42</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0186D80"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14.29 (5.43 - 28.54)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2D80AB"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AE10AA"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42E6317C" w14:textId="77777777">
        <w:trPr>
          <w:trHeight w:val="300"/>
        </w:trPr>
        <w:tc>
          <w:tcPr>
            <w:tcW w:w="240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1D9C1E4" w14:textId="77777777" w:rsidR="003B1A24" w:rsidRPr="005D5818" w:rsidRDefault="003B1A24">
            <w:pPr>
              <w:rPr>
                <w:rFonts w:ascii="Calibri" w:eastAsia="Calibri" w:hAnsi="Calibri" w:cs="Calibri"/>
              </w:rPr>
            </w:pP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F03AD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0E435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3A368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229</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4B7FC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757</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731811"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31.85 (17.1 - 51.43)</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6F2548"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0.667</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F62496"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95.7</w:t>
            </w:r>
          </w:p>
        </w:tc>
      </w:tr>
      <w:tr w:rsidR="003B1A24" w14:paraId="34C27C12"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4053538"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Malawi</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D770A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0958D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A1DCF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195</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A7A82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416</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9EBD77B"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46.88 (42 - 51.8)</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B683BF"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FE8E5BE"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2357DE25"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41E946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Mali</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3039C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24E1D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F862B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764</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1F1265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1174</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5868C3"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65.08 (62.3 - 67.75)</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B7F189"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B9CF70"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w:t>
            </w:r>
          </w:p>
        </w:tc>
      </w:tr>
      <w:tr w:rsidR="003B1A24" w14:paraId="77BC3385" w14:textId="77777777">
        <w:trPr>
          <w:trHeight w:val="300"/>
        </w:trPr>
        <w:tc>
          <w:tcPr>
            <w:tcW w:w="240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CF1FEF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Mauritania</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D0300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FCFBA7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32129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FF379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240</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057473"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 xml:space="preserve">0.0 (0.0  - </w:t>
            </w:r>
            <w:r w:rsidRPr="005D5818">
              <w:rPr>
                <w:rFonts w:ascii="Calibri" w:eastAsia="Calibri" w:hAnsi="Calibri" w:cs="Calibri"/>
                <w:sz w:val="20"/>
                <w:szCs w:val="20"/>
              </w:rPr>
              <w:t>1.53)</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5147B3"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389BC2"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6D9515AB" w14:textId="77777777">
        <w:trPr>
          <w:trHeight w:val="300"/>
        </w:trPr>
        <w:tc>
          <w:tcPr>
            <w:tcW w:w="240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A11718D" w14:textId="77777777" w:rsidR="003B1A24" w:rsidRPr="005D5818" w:rsidRDefault="003B1A24">
            <w:pPr>
              <w:rPr>
                <w:rFonts w:ascii="Calibri" w:eastAsia="Calibri" w:hAnsi="Calibri" w:cs="Calibri"/>
              </w:rPr>
            </w:pP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3DE7F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F9D6D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B3A83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325</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149CD2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466</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74F41D5"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61.39 (40.59 - 78.73)</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9D4FEF"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0.474</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106F93"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92.5</w:t>
            </w:r>
          </w:p>
        </w:tc>
      </w:tr>
      <w:tr w:rsidR="003B1A24" w14:paraId="02C5A4A5"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B6D34F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Mozambique</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95944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679DD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1E7CB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230</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A298B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460</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C9C5CD"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50.0 (45.33 - 54.67)</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5B62615"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DFE0F4"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12D9B15B"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34A03A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Namibia</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7B73A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1128B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D52990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C5075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100</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B698BF"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36.0 (26.64 - 46.21)</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0ECDEC"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FEBE5C"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6959A623" w14:textId="77777777">
        <w:trPr>
          <w:trHeight w:val="300"/>
        </w:trPr>
        <w:tc>
          <w:tcPr>
            <w:tcW w:w="240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475B30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Nigeria</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6295A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B14B7C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DC4F3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D915E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318</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2B109F"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0.0 (0.0 - 1.15)</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297057"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C78583"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75D54F73" w14:textId="77777777" w:rsidTr="005D5818">
        <w:trPr>
          <w:trHeight w:val="20"/>
        </w:trPr>
        <w:tc>
          <w:tcPr>
            <w:tcW w:w="240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F478BB8" w14:textId="77777777" w:rsidR="003B1A24" w:rsidRPr="005D5818" w:rsidRDefault="003B1A24">
            <w:pPr>
              <w:rPr>
                <w:rFonts w:ascii="Calibri" w:eastAsia="Calibri" w:hAnsi="Calibri" w:cs="Calibri"/>
              </w:rPr>
            </w:pP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C7E71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FA122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9690F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313</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4371A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672</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6BD010"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34.72 (19.0 - 54.67)</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19B8B9"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0.647</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D072EA"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94.9</w:t>
            </w:r>
          </w:p>
        </w:tc>
      </w:tr>
      <w:tr w:rsidR="003B1A24" w14:paraId="01AE297E" w14:textId="77777777">
        <w:trPr>
          <w:trHeight w:val="300"/>
        </w:trPr>
        <w:tc>
          <w:tcPr>
            <w:tcW w:w="240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355E3D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Senegal</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111984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0B9CF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92241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7EAD1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61</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C424EC"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0.0 (0.0 - 5.87)</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9C96772"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92680A"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277236A4" w14:textId="77777777" w:rsidTr="005D5818">
        <w:trPr>
          <w:trHeight w:val="20"/>
        </w:trPr>
        <w:tc>
          <w:tcPr>
            <w:tcW w:w="240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17A82F2" w14:textId="77777777" w:rsidR="003B1A24" w:rsidRPr="005D5818" w:rsidRDefault="003B1A24">
            <w:pPr>
              <w:rPr>
                <w:rFonts w:ascii="Calibri" w:eastAsia="Calibri" w:hAnsi="Calibri" w:cs="Calibri"/>
              </w:rPr>
            </w:pP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FE2BE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E7DB7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1DA6EA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115</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D4702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147</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E0A1A7"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73.4 (53.99 - 86.64)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A650B2"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0.543</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728C03"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74.1</w:t>
            </w:r>
          </w:p>
        </w:tc>
      </w:tr>
      <w:tr w:rsidR="003B1A24" w14:paraId="4E02CBE3"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3A70C7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South Africa</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9617B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194D5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B96F8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3044</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8F8753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8944</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EB5C3C1"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47.54 (25.83 - 70.22)</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2397DC"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0.711</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85971C"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99.7</w:t>
            </w:r>
          </w:p>
        </w:tc>
      </w:tr>
      <w:tr w:rsidR="003B1A24" w14:paraId="18C90A4B"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C549E9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Sudan</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5468C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45AD4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14919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54</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216AA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282</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0566A2"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19.15 (14.73 - 24.23)</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3EFFCA"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E79EEE"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2C509847"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39C8CF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Tanzania</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D83ED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EF7BA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66617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1495</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DB6293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3015</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57D6AE"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49.59 (47.79 - 51.39)</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D3B7F0"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444D26"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3EFB55CD" w14:textId="77777777">
        <w:trPr>
          <w:trHeight w:val="300"/>
        </w:trPr>
        <w:tc>
          <w:tcPr>
            <w:tcW w:w="240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AEE9DB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Uganda</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25E2C8"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79CFF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2B671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1E673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617</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86BB4D4"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0.0 (0.0 - 0.0)</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04F3CB"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09973A"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468BB53B" w14:textId="77777777">
        <w:trPr>
          <w:trHeight w:val="300"/>
        </w:trPr>
        <w:tc>
          <w:tcPr>
            <w:tcW w:w="240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B17691F" w14:textId="77777777" w:rsidR="003B1A24" w:rsidRPr="005D5818" w:rsidRDefault="003B1A24">
            <w:pPr>
              <w:rPr>
                <w:rFonts w:ascii="Calibri" w:eastAsia="Calibri" w:hAnsi="Calibri" w:cs="Calibri"/>
              </w:rPr>
            </w:pP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28A75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A7E58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1E609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1718</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6C38D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3496</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CCEACA"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72.69 (45.64 - 89.4)</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58360D"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2.036</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1E756D"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99.3</w:t>
            </w:r>
          </w:p>
        </w:tc>
      </w:tr>
      <w:tr w:rsidR="003B1A24" w14:paraId="5BEDD9F1" w14:textId="77777777">
        <w:trPr>
          <w:trHeight w:val="300"/>
        </w:trPr>
        <w:tc>
          <w:tcPr>
            <w:tcW w:w="240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8B4821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Zambia</w:t>
            </w:r>
          </w:p>
        </w:tc>
        <w:tc>
          <w:tcPr>
            <w:tcW w:w="10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EF3DD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233AD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95219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88</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37B09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1047</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7E9D45" w14:textId="77777777" w:rsidR="003B1A24" w:rsidRPr="005D5818" w:rsidRDefault="005D5818" w:rsidP="00A20D05">
            <w:pPr>
              <w:jc w:val="right"/>
              <w:rPr>
                <w:rFonts w:ascii="Calibri" w:eastAsia="Calibri" w:hAnsi="Calibri" w:cs="Calibri"/>
                <w:sz w:val="20"/>
                <w:szCs w:val="20"/>
              </w:rPr>
            </w:pPr>
            <w:r w:rsidRPr="005D5818">
              <w:rPr>
                <w:rFonts w:ascii="Calibri" w:eastAsia="Calibri" w:hAnsi="Calibri" w:cs="Calibri"/>
                <w:sz w:val="20"/>
                <w:szCs w:val="20"/>
              </w:rPr>
              <w:t>8.4 (6.8 - 10.25)</w:t>
            </w:r>
          </w:p>
        </w:tc>
        <w:tc>
          <w:tcPr>
            <w:tcW w:w="7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64490B"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6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52F0D4"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bl>
    <w:p w14:paraId="190BCE08" w14:textId="77777777" w:rsidR="003B1A24" w:rsidRPr="005D5818" w:rsidRDefault="003B1A24">
      <w:pPr>
        <w:rPr>
          <w:rFonts w:ascii="Calibri" w:eastAsia="Calibri" w:hAnsi="Calibri" w:cs="Calibri"/>
          <w:b/>
          <w:bCs/>
        </w:rPr>
      </w:pPr>
    </w:p>
    <w:p w14:paraId="5C37387E" w14:textId="77777777" w:rsidR="00A20D05" w:rsidRDefault="00A20D05">
      <w:pPr>
        <w:rPr>
          <w:rFonts w:ascii="Calibri" w:eastAsia="Calibri" w:hAnsi="Calibri" w:cs="Calibri"/>
          <w:b/>
          <w:bCs/>
          <w:color w:val="000000"/>
        </w:rPr>
      </w:pPr>
    </w:p>
    <w:p w14:paraId="20CF6C4F" w14:textId="77777777" w:rsidR="00A20D05" w:rsidRDefault="00A20D05">
      <w:pPr>
        <w:rPr>
          <w:rFonts w:ascii="Calibri" w:eastAsia="Calibri" w:hAnsi="Calibri" w:cs="Calibri"/>
          <w:b/>
          <w:bCs/>
          <w:color w:val="000000"/>
        </w:rPr>
      </w:pPr>
    </w:p>
    <w:p w14:paraId="16194416" w14:textId="77777777" w:rsidR="00A20D05" w:rsidRDefault="00A20D05">
      <w:pPr>
        <w:rPr>
          <w:rFonts w:ascii="Calibri" w:eastAsia="Calibri" w:hAnsi="Calibri" w:cs="Calibri"/>
          <w:b/>
          <w:bCs/>
          <w:color w:val="000000"/>
        </w:rPr>
      </w:pPr>
    </w:p>
    <w:p w14:paraId="0C099D52" w14:textId="77777777" w:rsidR="00A20D05" w:rsidRDefault="00A20D05">
      <w:pPr>
        <w:rPr>
          <w:rFonts w:ascii="Calibri" w:eastAsia="Calibri" w:hAnsi="Calibri" w:cs="Calibri"/>
          <w:b/>
          <w:bCs/>
          <w:color w:val="000000"/>
        </w:rPr>
      </w:pPr>
    </w:p>
    <w:p w14:paraId="4623D65C" w14:textId="77777777" w:rsidR="00A20D05" w:rsidRDefault="00A20D05">
      <w:pPr>
        <w:rPr>
          <w:rFonts w:ascii="Calibri" w:eastAsia="Calibri" w:hAnsi="Calibri" w:cs="Calibri"/>
          <w:b/>
          <w:bCs/>
          <w:color w:val="000000"/>
        </w:rPr>
      </w:pPr>
    </w:p>
    <w:p w14:paraId="3B4EFAEE" w14:textId="77777777" w:rsidR="00A20D05" w:rsidRDefault="00A20D05">
      <w:pPr>
        <w:rPr>
          <w:rFonts w:ascii="Calibri" w:eastAsia="Calibri" w:hAnsi="Calibri" w:cs="Calibri"/>
          <w:b/>
          <w:bCs/>
          <w:color w:val="000000"/>
        </w:rPr>
      </w:pPr>
    </w:p>
    <w:p w14:paraId="5B198EC0" w14:textId="77777777" w:rsidR="00A20D05" w:rsidRDefault="00A20D05">
      <w:pPr>
        <w:rPr>
          <w:rFonts w:ascii="Calibri" w:eastAsia="Calibri" w:hAnsi="Calibri" w:cs="Calibri"/>
          <w:b/>
          <w:bCs/>
          <w:color w:val="000000"/>
        </w:rPr>
      </w:pPr>
    </w:p>
    <w:p w14:paraId="6B473AA1" w14:textId="77777777" w:rsidR="00A20D05" w:rsidRDefault="00A20D05">
      <w:pPr>
        <w:rPr>
          <w:rFonts w:ascii="Calibri" w:eastAsia="Calibri" w:hAnsi="Calibri" w:cs="Calibri"/>
          <w:b/>
          <w:bCs/>
          <w:color w:val="000000"/>
        </w:rPr>
      </w:pPr>
    </w:p>
    <w:p w14:paraId="355AF194" w14:textId="041C5646" w:rsidR="003B1A24" w:rsidRPr="000F6567" w:rsidRDefault="005D5818" w:rsidP="000F6567">
      <w:pPr>
        <w:rPr>
          <w:rFonts w:ascii="Calibri" w:eastAsia="Calibri" w:hAnsi="Calibri" w:cs="Calibri"/>
          <w:color w:val="000000"/>
        </w:rPr>
      </w:pPr>
      <w:r>
        <w:rPr>
          <w:rFonts w:ascii="Calibri" w:eastAsia="Calibri" w:hAnsi="Calibri" w:cs="Calibri"/>
          <w:b/>
          <w:bCs/>
          <w:color w:val="000000"/>
        </w:rPr>
        <w:t xml:space="preserve">Supplementary Table S8: </w:t>
      </w:r>
      <w:r>
        <w:rPr>
          <w:rFonts w:ascii="Calibri" w:eastAsia="Calibri" w:hAnsi="Calibri" w:cs="Calibri"/>
          <w:color w:val="000000"/>
        </w:rPr>
        <w:t>Prevalence of CCHFV in goats by country and diagnostic method</w:t>
      </w:r>
    </w:p>
    <w:tbl>
      <w:tblPr>
        <w:tblStyle w:val="af"/>
        <w:tblW w:w="95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70"/>
        <w:gridCol w:w="1305"/>
        <w:gridCol w:w="825"/>
        <w:gridCol w:w="870"/>
        <w:gridCol w:w="810"/>
        <w:gridCol w:w="1935"/>
        <w:gridCol w:w="840"/>
        <w:gridCol w:w="570"/>
      </w:tblGrid>
      <w:tr w:rsidR="003B1A24" w:rsidRPr="000F6567" w14:paraId="67B35563" w14:textId="77777777">
        <w:trPr>
          <w:trHeight w:val="615"/>
        </w:trPr>
        <w:tc>
          <w:tcPr>
            <w:tcW w:w="23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7CF27DE6"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Country</w:t>
            </w:r>
          </w:p>
        </w:tc>
        <w:tc>
          <w:tcPr>
            <w:tcW w:w="130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DD4D72A"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Diagnostic</w:t>
            </w:r>
          </w:p>
          <w:p w14:paraId="694F54C6"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Method</w:t>
            </w:r>
          </w:p>
        </w:tc>
        <w:tc>
          <w:tcPr>
            <w:tcW w:w="82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3742D23"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No. of studies</w:t>
            </w:r>
          </w:p>
        </w:tc>
        <w:tc>
          <w:tcPr>
            <w:tcW w:w="87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3AF45F32"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Positive</w:t>
            </w:r>
          </w:p>
        </w:tc>
        <w:tc>
          <w:tcPr>
            <w:tcW w:w="81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4BF4E5F1"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Sample size</w:t>
            </w: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D263428"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Prevalence (95% CI)</w:t>
            </w:r>
          </w:p>
        </w:tc>
        <w:tc>
          <w:tcPr>
            <w:tcW w:w="84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DABA1B3" w14:textId="77777777" w:rsidR="003B1A24" w:rsidRPr="005D5818" w:rsidRDefault="005D5818">
            <w:pPr>
              <w:rPr>
                <w:rFonts w:ascii="Calibri" w:eastAsia="Calibri" w:hAnsi="Calibri" w:cs="Calibri"/>
                <w:b/>
                <w:bCs/>
                <w:i/>
                <w:iCs/>
                <w:color w:val="1F1F1F"/>
                <w:sz w:val="20"/>
                <w:szCs w:val="20"/>
              </w:rPr>
            </w:pPr>
            <w:r w:rsidRPr="005D5818">
              <w:rPr>
                <w:rFonts w:ascii="Calibri" w:eastAsia="Calibri" w:hAnsi="Calibri" w:cs="Calibri"/>
                <w:b/>
                <w:bCs/>
                <w:i/>
                <w:iCs/>
                <w:color w:val="1F1F1F"/>
                <w:sz w:val="20"/>
                <w:szCs w:val="20"/>
              </w:rPr>
              <w:t>τ²</w:t>
            </w:r>
          </w:p>
        </w:tc>
        <w:tc>
          <w:tcPr>
            <w:tcW w:w="57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C67083A" w14:textId="77777777" w:rsidR="003B1A24" w:rsidRPr="005D5818" w:rsidRDefault="005D5818">
            <w:pPr>
              <w:rPr>
                <w:rFonts w:ascii="Calibri" w:eastAsia="Calibri" w:hAnsi="Calibri" w:cs="Calibri"/>
                <w:b/>
                <w:bCs/>
                <w:sz w:val="20"/>
                <w:szCs w:val="20"/>
                <w:vertAlign w:val="superscript"/>
              </w:rPr>
            </w:pPr>
            <w:r w:rsidRPr="005D5818">
              <w:rPr>
                <w:rFonts w:ascii="Calibri" w:eastAsia="Calibri" w:hAnsi="Calibri" w:cs="Calibri"/>
                <w:b/>
                <w:bCs/>
                <w:sz w:val="20"/>
                <w:szCs w:val="20"/>
              </w:rPr>
              <w:t>I</w:t>
            </w:r>
            <w:r w:rsidRPr="005D5818">
              <w:rPr>
                <w:rFonts w:ascii="Calibri" w:eastAsia="Calibri" w:hAnsi="Calibri" w:cs="Calibri"/>
                <w:b/>
                <w:bCs/>
                <w:sz w:val="20"/>
                <w:szCs w:val="20"/>
                <w:vertAlign w:val="superscript"/>
              </w:rPr>
              <w:t>2</w:t>
            </w:r>
          </w:p>
        </w:tc>
      </w:tr>
      <w:tr w:rsidR="003B1A24" w14:paraId="1AB87F2D" w14:textId="77777777">
        <w:trPr>
          <w:trHeight w:val="285"/>
        </w:trPr>
        <w:tc>
          <w:tcPr>
            <w:tcW w:w="237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5DF994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Cameroon</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07D1E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0C124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25668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DB799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148</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D3D426"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0.0 (0.0 - 2.46)</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7E5DE3"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9E4D47D"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62CDD3E3" w14:textId="77777777">
        <w:trPr>
          <w:trHeight w:val="285"/>
        </w:trPr>
        <w:tc>
          <w:tcPr>
            <w:tcW w:w="237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2F3AAEE" w14:textId="77777777" w:rsidR="003B1A24" w:rsidRPr="005D5818" w:rsidRDefault="003B1A24">
            <w:pPr>
              <w:rPr>
                <w:rFonts w:ascii="Calibri" w:eastAsia="Calibri" w:hAnsi="Calibri" w:cs="Calibri"/>
              </w:rPr>
            </w:pP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8F12E2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85334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0D678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127</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949E1D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316</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68C9E6"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 xml:space="preserve">33.5 </w:t>
            </w:r>
            <w:r w:rsidRPr="005D5818">
              <w:rPr>
                <w:rFonts w:ascii="Calibri" w:eastAsia="Calibri" w:hAnsi="Calibri" w:cs="Calibri"/>
                <w:sz w:val="20"/>
                <w:szCs w:val="20"/>
              </w:rPr>
              <w:t>(3.06 - 88.94)</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162E28"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3.928</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F597D0"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98.3</w:t>
            </w:r>
          </w:p>
        </w:tc>
      </w:tr>
      <w:tr w:rsidR="003B1A24" w14:paraId="02BC5F3B" w14:textId="77777777">
        <w:trPr>
          <w:trHeight w:val="285"/>
        </w:trPr>
        <w:tc>
          <w:tcPr>
            <w:tcW w:w="23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D4696B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Democratic Republic of Congo</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0FB50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9FC3C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25752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11</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0CB2F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186</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3B4882"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5.91 (2.99 - 10.34)</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85990D9"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16A4C7"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608D27E1" w14:textId="77777777">
        <w:trPr>
          <w:trHeight w:val="285"/>
        </w:trPr>
        <w:tc>
          <w:tcPr>
            <w:tcW w:w="23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F9E145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Gambia</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7FAA3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B1276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141F2E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49</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0FBF1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544</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2299EA"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9.01 (6.74 - 11.73)</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F7787A4"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79B6C0E"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656B4B99" w14:textId="77777777">
        <w:trPr>
          <w:trHeight w:val="285"/>
        </w:trPr>
        <w:tc>
          <w:tcPr>
            <w:tcW w:w="237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23FD7E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4B7C3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E9DB2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89E48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0FE13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26</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3F9EDF"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3.85 (0.1 - 19.64)</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BEAB27"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B8BE59"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36017FB3" w14:textId="77777777">
        <w:trPr>
          <w:trHeight w:val="285"/>
        </w:trPr>
        <w:tc>
          <w:tcPr>
            <w:tcW w:w="237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04022AB" w14:textId="77777777" w:rsidR="003B1A24" w:rsidRPr="005D5818" w:rsidRDefault="003B1A24">
            <w:pPr>
              <w:rPr>
                <w:rFonts w:ascii="Calibri" w:eastAsia="Calibri" w:hAnsi="Calibri" w:cs="Calibri"/>
              </w:rPr>
            </w:pP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7EDE2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1D447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D7D82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120</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D8C2B0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1136</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55C9EA9"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10.56 (8.9 - 12.49)</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3FACC9"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0.0</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D46A5D"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0.0</w:t>
            </w:r>
          </w:p>
        </w:tc>
      </w:tr>
      <w:tr w:rsidR="003B1A24" w14:paraId="6A22AC1D" w14:textId="77777777">
        <w:trPr>
          <w:trHeight w:val="285"/>
        </w:trPr>
        <w:tc>
          <w:tcPr>
            <w:tcW w:w="237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28CD11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Mauritania</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3D474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E3469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177DE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469EA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477</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403C71"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0.0 (0.0 - 0.77)</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95B6622"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6A1132"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6748B420" w14:textId="77777777">
        <w:trPr>
          <w:trHeight w:val="285"/>
        </w:trPr>
        <w:tc>
          <w:tcPr>
            <w:tcW w:w="237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F31C59A" w14:textId="77777777" w:rsidR="003B1A24" w:rsidRPr="005D5818" w:rsidRDefault="003B1A24">
            <w:pPr>
              <w:rPr>
                <w:rFonts w:ascii="Calibri" w:eastAsia="Calibri" w:hAnsi="Calibri" w:cs="Calibri"/>
              </w:rPr>
            </w:pP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76827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77905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9E9C25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78</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D1177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710</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7DE8E0"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11.43 (7.95 - 16.17)</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5BBF80"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0.054</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CE8172"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64.4</w:t>
            </w:r>
          </w:p>
        </w:tc>
      </w:tr>
      <w:tr w:rsidR="003B1A24" w14:paraId="345AE63A" w14:textId="77777777">
        <w:trPr>
          <w:trHeight w:val="285"/>
        </w:trPr>
        <w:tc>
          <w:tcPr>
            <w:tcW w:w="23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B3314E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Nigeria</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1B6B81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C21FA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4531D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13</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4950B5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161</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E128CE"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6.49 (2.04–18.77)</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CE727A6"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0.274</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E8E9B7"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32.9</w:t>
            </w:r>
          </w:p>
        </w:tc>
      </w:tr>
      <w:tr w:rsidR="003B1A24" w14:paraId="16783BCC" w14:textId="77777777">
        <w:trPr>
          <w:trHeight w:val="285"/>
        </w:trPr>
        <w:tc>
          <w:tcPr>
            <w:tcW w:w="237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E3F034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Senegal</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6CB9B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1C966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C3358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EA424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90</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FD98E7"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0.0 (0.0 - 4.02)</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DF9A1B"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27BC86"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6FA173B2" w14:textId="77777777">
        <w:trPr>
          <w:trHeight w:val="285"/>
        </w:trPr>
        <w:tc>
          <w:tcPr>
            <w:tcW w:w="237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D9AAFCB" w14:textId="77777777" w:rsidR="003B1A24" w:rsidRPr="005D5818" w:rsidRDefault="003B1A24">
            <w:pPr>
              <w:rPr>
                <w:rFonts w:ascii="Calibri" w:eastAsia="Calibri" w:hAnsi="Calibri" w:cs="Calibri"/>
              </w:rPr>
            </w:pP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56B87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EE9BA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D5E58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183</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FD43F8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1290</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C9691DD"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 xml:space="preserve">18.69 (12.92 - </w:t>
            </w:r>
            <w:r w:rsidRPr="005D5818">
              <w:rPr>
                <w:rFonts w:ascii="Calibri" w:eastAsia="Calibri" w:hAnsi="Calibri" w:cs="Calibri"/>
                <w:sz w:val="20"/>
                <w:szCs w:val="20"/>
              </w:rPr>
              <w:t>26.25)</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668102"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0.19</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700CA3"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75.4</w:t>
            </w:r>
          </w:p>
        </w:tc>
      </w:tr>
      <w:tr w:rsidR="003B1A24" w14:paraId="1BE662FA" w14:textId="77777777">
        <w:trPr>
          <w:trHeight w:val="285"/>
        </w:trPr>
        <w:tc>
          <w:tcPr>
            <w:tcW w:w="23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FE0737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Tanzania</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BB7E1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E21A7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1E31B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805</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65B00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2382</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1DDDE1"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33.8 (31.9 - 35.73)</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D5FC30"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1386778"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5BCB6A59" w14:textId="77777777">
        <w:trPr>
          <w:trHeight w:val="285"/>
        </w:trPr>
        <w:tc>
          <w:tcPr>
            <w:tcW w:w="237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06FD86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Uganda</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CCC6A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ECA36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45272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FFC6F6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93</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4B2AB3"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0.0 (0.0 - 3.89)</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B1CBCC"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E448D9"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7C4D4AF4" w14:textId="77777777">
        <w:trPr>
          <w:trHeight w:val="285"/>
        </w:trPr>
        <w:tc>
          <w:tcPr>
            <w:tcW w:w="237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5BBB70B" w14:textId="77777777" w:rsidR="003B1A24" w:rsidRPr="005D5818" w:rsidRDefault="003B1A24">
            <w:pPr>
              <w:rPr>
                <w:rFonts w:ascii="Calibri" w:eastAsia="Calibri" w:hAnsi="Calibri" w:cs="Calibri"/>
              </w:rPr>
            </w:pP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69EB4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72D05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AE73A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1069</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97279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1806</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D734A8"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65.04 (42.17 - 82.61)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0BF895"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1.057</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4C4705"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98</w:t>
            </w:r>
          </w:p>
        </w:tc>
      </w:tr>
      <w:tr w:rsidR="003B1A24" w14:paraId="4C7AB04E" w14:textId="77777777">
        <w:trPr>
          <w:trHeight w:val="285"/>
        </w:trPr>
        <w:tc>
          <w:tcPr>
            <w:tcW w:w="23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C415F1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Zambia</w:t>
            </w:r>
          </w:p>
        </w:tc>
        <w:tc>
          <w:tcPr>
            <w:tcW w:w="13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E8BC5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8EDD3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C8EE2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33</w:t>
            </w:r>
          </w:p>
        </w:tc>
        <w:tc>
          <w:tcPr>
            <w:tcW w:w="8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662FD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962</w:t>
            </w:r>
          </w:p>
        </w:tc>
        <w:tc>
          <w:tcPr>
            <w:tcW w:w="193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45BF0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3.43 (2.37 - 4.78)</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BED978"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A9ADBC"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w:t>
            </w:r>
          </w:p>
        </w:tc>
      </w:tr>
    </w:tbl>
    <w:p w14:paraId="093F10B2" w14:textId="77777777" w:rsidR="003B1A24" w:rsidRPr="005D5818" w:rsidRDefault="003B1A24">
      <w:pPr>
        <w:rPr>
          <w:rFonts w:ascii="Calibri" w:eastAsia="Calibri" w:hAnsi="Calibri" w:cs="Calibri"/>
        </w:rPr>
      </w:pPr>
    </w:p>
    <w:p w14:paraId="1CEFD9D0" w14:textId="33E8A0AF" w:rsidR="003B1A24" w:rsidRPr="000F6567" w:rsidRDefault="005D5818" w:rsidP="000F6567">
      <w:pPr>
        <w:rPr>
          <w:rFonts w:ascii="Calibri" w:eastAsia="Calibri" w:hAnsi="Calibri" w:cs="Calibri"/>
          <w:color w:val="000000"/>
        </w:rPr>
      </w:pPr>
      <w:r>
        <w:rPr>
          <w:rFonts w:ascii="Calibri" w:eastAsia="Calibri" w:hAnsi="Calibri" w:cs="Calibri"/>
          <w:b/>
          <w:bCs/>
          <w:color w:val="000000"/>
        </w:rPr>
        <w:t xml:space="preserve">Supplementary Table S9: </w:t>
      </w:r>
      <w:r>
        <w:rPr>
          <w:rFonts w:ascii="Calibri" w:eastAsia="Calibri" w:hAnsi="Calibri" w:cs="Calibri"/>
          <w:color w:val="000000"/>
        </w:rPr>
        <w:t>Prevalence of CCHFV in ticks by country and diagnostic method</w:t>
      </w:r>
    </w:p>
    <w:tbl>
      <w:tblPr>
        <w:tblStyle w:val="af1"/>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5"/>
        <w:gridCol w:w="1245"/>
        <w:gridCol w:w="930"/>
        <w:gridCol w:w="1005"/>
        <w:gridCol w:w="1185"/>
        <w:gridCol w:w="2010"/>
        <w:gridCol w:w="825"/>
        <w:gridCol w:w="855"/>
      </w:tblGrid>
      <w:tr w:rsidR="003B1A24" w:rsidRPr="00A20D05" w14:paraId="57EBD1DE" w14:textId="77777777">
        <w:trPr>
          <w:trHeight w:val="645"/>
        </w:trPr>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3883B191"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Country</w:t>
            </w:r>
          </w:p>
        </w:tc>
        <w:tc>
          <w:tcPr>
            <w:tcW w:w="124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F3FD993"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Diagnostic</w:t>
            </w:r>
          </w:p>
          <w:p w14:paraId="3F8AA455"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Method</w:t>
            </w:r>
          </w:p>
        </w:tc>
        <w:tc>
          <w:tcPr>
            <w:tcW w:w="93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44CF391B"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No. of studies</w:t>
            </w:r>
          </w:p>
        </w:tc>
        <w:tc>
          <w:tcPr>
            <w:tcW w:w="100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5CCE8DAF"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Positive</w:t>
            </w:r>
          </w:p>
        </w:tc>
        <w:tc>
          <w:tcPr>
            <w:tcW w:w="118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B1E5A59"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Sample size</w:t>
            </w:r>
          </w:p>
        </w:tc>
        <w:tc>
          <w:tcPr>
            <w:tcW w:w="201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567CF820"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Prevalence (95% CI)</w:t>
            </w:r>
          </w:p>
        </w:tc>
        <w:tc>
          <w:tcPr>
            <w:tcW w:w="82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1347BDC4" w14:textId="77777777" w:rsidR="003B1A24" w:rsidRPr="005D5818" w:rsidRDefault="005D5818">
            <w:pPr>
              <w:rPr>
                <w:rFonts w:ascii="Calibri" w:eastAsia="Calibri" w:hAnsi="Calibri" w:cs="Calibri"/>
                <w:b/>
                <w:bCs/>
                <w:i/>
                <w:iCs/>
                <w:color w:val="1F1F1F"/>
                <w:sz w:val="20"/>
                <w:szCs w:val="20"/>
              </w:rPr>
            </w:pPr>
            <w:r w:rsidRPr="005D5818">
              <w:rPr>
                <w:rFonts w:ascii="Calibri" w:eastAsia="Calibri" w:hAnsi="Calibri" w:cs="Calibri"/>
                <w:b/>
                <w:bCs/>
                <w:i/>
                <w:iCs/>
                <w:color w:val="1F1F1F"/>
                <w:sz w:val="20"/>
                <w:szCs w:val="20"/>
              </w:rPr>
              <w:t>τ²</w:t>
            </w:r>
          </w:p>
        </w:tc>
        <w:tc>
          <w:tcPr>
            <w:tcW w:w="85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4247CF63" w14:textId="77777777" w:rsidR="003B1A24" w:rsidRPr="005D5818" w:rsidRDefault="005D5818">
            <w:pPr>
              <w:rPr>
                <w:rFonts w:ascii="Calibri" w:eastAsia="Calibri" w:hAnsi="Calibri" w:cs="Calibri"/>
                <w:b/>
                <w:bCs/>
                <w:sz w:val="20"/>
                <w:szCs w:val="20"/>
                <w:vertAlign w:val="superscript"/>
              </w:rPr>
            </w:pPr>
            <w:r w:rsidRPr="005D5818">
              <w:rPr>
                <w:rFonts w:ascii="Calibri" w:eastAsia="Calibri" w:hAnsi="Calibri" w:cs="Calibri"/>
                <w:b/>
                <w:bCs/>
                <w:sz w:val="20"/>
                <w:szCs w:val="20"/>
              </w:rPr>
              <w:t>I</w:t>
            </w:r>
            <w:r w:rsidRPr="005D5818">
              <w:rPr>
                <w:rFonts w:ascii="Calibri" w:eastAsia="Calibri" w:hAnsi="Calibri" w:cs="Calibri"/>
                <w:b/>
                <w:bCs/>
                <w:sz w:val="20"/>
                <w:szCs w:val="20"/>
                <w:vertAlign w:val="superscript"/>
              </w:rPr>
              <w:t>2</w:t>
            </w:r>
          </w:p>
        </w:tc>
      </w:tr>
      <w:tr w:rsidR="003B1A24" w14:paraId="3A45DFE5" w14:textId="77777777">
        <w:trPr>
          <w:trHeight w:val="30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CDF27B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Cameroon</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043B5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564CBC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EB397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0924D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535</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D7EB7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0.37 (0.09 - 1.48)</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70B1A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5D59A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w:t>
            </w:r>
          </w:p>
        </w:tc>
      </w:tr>
      <w:tr w:rsidR="003B1A24" w14:paraId="2032F63D" w14:textId="77777777">
        <w:trPr>
          <w:trHeight w:val="24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5AB27D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Djibouti</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23255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5B443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5560E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141</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74479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546</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EBC12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25.82 (22.2 - 29.71)</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5EBA3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A1A5B7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47A79B8C" w14:textId="77777777">
        <w:trPr>
          <w:trHeight w:val="24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E1D431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Ghana</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A4E89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7C752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9A8044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B91C3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2160</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7B5C1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0.38 (0.08 - 1.83)</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87D0F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1.796</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6876E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76.9</w:t>
            </w:r>
          </w:p>
        </w:tc>
      </w:tr>
      <w:tr w:rsidR="003B1A24" w14:paraId="2FDFFEBA" w14:textId="77777777">
        <w:trPr>
          <w:trHeight w:val="240"/>
        </w:trPr>
        <w:tc>
          <w:tcPr>
            <w:tcW w:w="130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40712D8"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Guinea</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6A98C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74AA0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AB487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64</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082EE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2288</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FB87A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2.8 (2.2 - 3.56)</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8F7BD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18FACA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w:t>
            </w:r>
          </w:p>
        </w:tc>
      </w:tr>
      <w:tr w:rsidR="003B1A24" w14:paraId="75D58064" w14:textId="77777777" w:rsidTr="005D5818">
        <w:trPr>
          <w:trHeight w:val="2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F3C00E9" w14:textId="77777777" w:rsidR="003B1A24" w:rsidRPr="005D5818" w:rsidRDefault="003B1A24">
            <w:pPr>
              <w:rPr>
                <w:rFonts w:ascii="Calibri" w:eastAsia="Calibri" w:hAnsi="Calibri" w:cs="Calibri"/>
              </w:rPr>
            </w:pP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FBAE3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57E12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6484C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32</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46C5A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2288</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1A34BB"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1.4 (0.99 - 1.97)</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65D8F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641D00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w:t>
            </w:r>
          </w:p>
        </w:tc>
      </w:tr>
      <w:tr w:rsidR="003B1A24" w14:paraId="2F26C2AE" w14:textId="77777777">
        <w:trPr>
          <w:trHeight w:val="24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AAB67D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Ivorycoast</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BBE2D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FA71B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8E8DC2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16</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53D01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4088</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62D41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0.39 (0.22 - 0.63)</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6FC9C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9DADF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1723CAD1" w14:textId="77777777">
        <w:trPr>
          <w:trHeight w:val="24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D0755A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6E4D6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9C189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68778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25</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BF517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9308</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A5E62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0.04 (0.0 - 2.96)</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7B336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11.812</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70742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95.5</w:t>
            </w:r>
          </w:p>
        </w:tc>
      </w:tr>
      <w:tr w:rsidR="003B1A24" w14:paraId="0007BC58" w14:textId="77777777">
        <w:trPr>
          <w:trHeight w:val="24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328699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Madagascar</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67085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B7C69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49CE7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83907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248</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4AE7A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2.02 (0.66 - 4.64)</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A595C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7008A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16AA0D83" w14:textId="77777777">
        <w:trPr>
          <w:trHeight w:val="24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3D123C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Mali</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558E4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3F7E1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D481A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7EF37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23</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04E98C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 xml:space="preserve">4.35 (0.11 - </w:t>
            </w:r>
            <w:r w:rsidRPr="005D5818">
              <w:rPr>
                <w:rFonts w:ascii="Calibri" w:eastAsia="Calibri" w:hAnsi="Calibri" w:cs="Calibri"/>
                <w:sz w:val="20"/>
                <w:szCs w:val="20"/>
              </w:rPr>
              <w:t>21.95)</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48233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7C112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57EF277A" w14:textId="77777777">
        <w:trPr>
          <w:trHeight w:val="240"/>
        </w:trPr>
        <w:tc>
          <w:tcPr>
            <w:tcW w:w="130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4D50AF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Mauritania</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C13992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E72FB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1DF19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71</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CB237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1799</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51BBF9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5.4 (1.87 - 14.55)</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91719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0.592</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BEE1F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95.1</w:t>
            </w:r>
          </w:p>
        </w:tc>
      </w:tr>
      <w:tr w:rsidR="003B1A24" w14:paraId="3D250DA0" w14:textId="77777777" w:rsidTr="005D5818">
        <w:trPr>
          <w:trHeight w:val="2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CCA6B5C" w14:textId="77777777" w:rsidR="003B1A24" w:rsidRPr="005D5818" w:rsidRDefault="003B1A24">
            <w:pPr>
              <w:rPr>
                <w:rFonts w:ascii="Calibri" w:eastAsia="Calibri" w:hAnsi="Calibri" w:cs="Calibri"/>
              </w:rPr>
            </w:pP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C855B73" w14:textId="77777777" w:rsidR="003B1A24" w:rsidRPr="005D5818" w:rsidRDefault="005D5818" w:rsidP="005D5818">
            <w:pPr>
              <w:jc w:val="right"/>
              <w:rPr>
                <w:rFonts w:ascii="Calibri" w:eastAsia="Calibri" w:hAnsi="Calibri" w:cs="Calibri"/>
                <w:sz w:val="20"/>
                <w:szCs w:val="20"/>
              </w:rPr>
            </w:pPr>
            <w:r w:rsidRPr="005D5818">
              <w:rPr>
                <w:rFonts w:ascii="Calibri" w:eastAsia="Calibri" w:hAnsi="Calibri" w:cs="Calibri"/>
                <w:sz w:val="20"/>
                <w:szCs w:val="20"/>
              </w:rPr>
              <w:t>Serological</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121901"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1</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56071D"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12</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5BD5DF"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172</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928D343"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6.98 (3.66 - 11.87)</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3D5F92"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8840A7" w14:textId="77777777" w:rsidR="003B1A24" w:rsidRPr="005D5818" w:rsidRDefault="005D5818" w:rsidP="000F6567">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07DDBCC3" w14:textId="77777777">
        <w:trPr>
          <w:trHeight w:val="24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1888D7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Nigeria</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A8D07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537B0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A425D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4CA8F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360</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1F9AE2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0.83 (0.27 - 2.55)</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9B7D3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1E84E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w:t>
            </w:r>
          </w:p>
        </w:tc>
      </w:tr>
      <w:tr w:rsidR="003B1A24" w14:paraId="32E06E04" w14:textId="77777777">
        <w:trPr>
          <w:trHeight w:val="30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09F2E5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Senegal</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C1FE4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458E0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65F23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59</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09FBB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5579</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0BD16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0.85 (0.39 - 1.83)</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6E83B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0.725</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BED43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84.2</w:t>
            </w:r>
          </w:p>
        </w:tc>
      </w:tr>
      <w:tr w:rsidR="003B1A24" w14:paraId="1078AF9D" w14:textId="77777777">
        <w:trPr>
          <w:trHeight w:val="24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6E96B1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Sudan</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BE30D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63852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F766E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34A2C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561</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55C93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 (0.0 - 0.66)</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14444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8C2BC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7E56A7AB" w14:textId="77777777">
        <w:trPr>
          <w:trHeight w:val="240"/>
        </w:trPr>
        <w:tc>
          <w:tcPr>
            <w:tcW w:w="130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F5DB9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Uganda</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F653F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FF632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68C88E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13</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6C810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258</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9F8A9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4.22 (1.6 - 10.67)</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95A06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0.384</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372A1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47.5</w:t>
            </w:r>
          </w:p>
        </w:tc>
      </w:tr>
      <w:tr w:rsidR="003B1A24" w14:paraId="6D4CE463" w14:textId="77777777">
        <w:trPr>
          <w:trHeight w:val="240"/>
        </w:trPr>
        <w:tc>
          <w:tcPr>
            <w:tcW w:w="13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D6B39DD" w14:textId="77777777" w:rsidR="003B1A24" w:rsidRPr="005D5818" w:rsidRDefault="003B1A24">
            <w:pPr>
              <w:rPr>
                <w:rFonts w:ascii="Calibri" w:eastAsia="Calibri" w:hAnsi="Calibri" w:cs="Calibri"/>
              </w:rPr>
            </w:pP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97BF1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8B574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9F60E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32</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558DA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523</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27422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6.12 (4.22 - 8.53)</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22159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A2C42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494D3298" w14:textId="77777777">
        <w:trPr>
          <w:trHeight w:val="240"/>
        </w:trPr>
        <w:tc>
          <w:tcPr>
            <w:tcW w:w="13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9E2955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Zambia</w:t>
            </w:r>
          </w:p>
        </w:tc>
        <w:tc>
          <w:tcPr>
            <w:tcW w:w="124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87E95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3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0EC9E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0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6477F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11</w:t>
            </w:r>
          </w:p>
        </w:tc>
        <w:tc>
          <w:tcPr>
            <w:tcW w:w="118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85AF86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290</w:t>
            </w:r>
          </w:p>
        </w:tc>
        <w:tc>
          <w:tcPr>
            <w:tcW w:w="20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F9423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3.79 (1.91 - 6.69)</w:t>
            </w:r>
          </w:p>
        </w:tc>
        <w:tc>
          <w:tcPr>
            <w:tcW w:w="82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6D2E6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8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9A5F7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bl>
    <w:p w14:paraId="319ACD75" w14:textId="77777777" w:rsidR="003B1A24" w:rsidRPr="005D5818" w:rsidRDefault="003B1A24">
      <w:pPr>
        <w:rPr>
          <w:rFonts w:ascii="Calibri" w:eastAsia="Calibri" w:hAnsi="Calibri" w:cs="Calibri"/>
        </w:rPr>
      </w:pPr>
    </w:p>
    <w:p w14:paraId="3C979475" w14:textId="77777777" w:rsidR="003B1A24" w:rsidRPr="005D5818" w:rsidRDefault="005D5818">
      <w:pPr>
        <w:rPr>
          <w:rFonts w:ascii="Calibri" w:eastAsia="Calibri" w:hAnsi="Calibri" w:cs="Calibri"/>
        </w:rPr>
      </w:pPr>
      <w:r>
        <w:rPr>
          <w:rFonts w:ascii="Calibri" w:eastAsia="Calibri" w:hAnsi="Calibri" w:cs="Calibri"/>
          <w:b/>
          <w:bCs/>
          <w:color w:val="000000"/>
        </w:rPr>
        <w:t xml:space="preserve">Supplementary Table S10: </w:t>
      </w:r>
      <w:r>
        <w:rPr>
          <w:rFonts w:ascii="Calibri" w:eastAsia="Calibri" w:hAnsi="Calibri" w:cs="Calibri"/>
          <w:color w:val="000000"/>
        </w:rPr>
        <w:t>Prevalence of CCHFV in sheep by country and</w:t>
      </w:r>
      <w:r>
        <w:rPr>
          <w:rFonts w:ascii="Calibri" w:eastAsia="Calibri" w:hAnsi="Calibri" w:cs="Calibri"/>
          <w:color w:val="000000"/>
        </w:rPr>
        <w:t xml:space="preserve"> diagnostic method</w:t>
      </w:r>
    </w:p>
    <w:p w14:paraId="1E272599" w14:textId="77777777" w:rsidR="003B1A24" w:rsidRPr="005D5818" w:rsidRDefault="003B1A24">
      <w:pPr>
        <w:rPr>
          <w:rFonts w:ascii="Calibri" w:eastAsia="Calibri" w:hAnsi="Calibri" w:cs="Calibri"/>
        </w:rPr>
      </w:pPr>
    </w:p>
    <w:tbl>
      <w:tblPr>
        <w:tblStyle w:val="af3"/>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05"/>
        <w:gridCol w:w="1320"/>
        <w:gridCol w:w="1020"/>
        <w:gridCol w:w="135"/>
        <w:gridCol w:w="840"/>
        <w:gridCol w:w="900"/>
        <w:gridCol w:w="1965"/>
        <w:gridCol w:w="705"/>
        <w:gridCol w:w="570"/>
      </w:tblGrid>
      <w:tr w:rsidR="003B1A24" w:rsidRPr="003329F5" w14:paraId="100A988F" w14:textId="77777777" w:rsidTr="005D5818">
        <w:trPr>
          <w:trHeight w:val="465"/>
        </w:trPr>
        <w:tc>
          <w:tcPr>
            <w:tcW w:w="19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5EDA10EF"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Country</w:t>
            </w:r>
          </w:p>
        </w:tc>
        <w:tc>
          <w:tcPr>
            <w:tcW w:w="132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EC87D0F"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Diagnostic</w:t>
            </w:r>
          </w:p>
          <w:p w14:paraId="1C72994B"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Method</w:t>
            </w:r>
          </w:p>
        </w:tc>
        <w:tc>
          <w:tcPr>
            <w:tcW w:w="102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36F9B00"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No. of studies</w:t>
            </w:r>
          </w:p>
        </w:tc>
        <w:tc>
          <w:tcPr>
            <w:tcW w:w="975"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1B9A3727"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Positive</w:t>
            </w:r>
          </w:p>
        </w:tc>
        <w:tc>
          <w:tcPr>
            <w:tcW w:w="90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642993B"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Sample</w:t>
            </w:r>
          </w:p>
          <w:p w14:paraId="43FD198A"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size</w:t>
            </w:r>
          </w:p>
        </w:tc>
        <w:tc>
          <w:tcPr>
            <w:tcW w:w="196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5FC9AA4F" w14:textId="77777777" w:rsidR="003B1A24" w:rsidRPr="005D5818" w:rsidRDefault="005D5818">
            <w:pPr>
              <w:rPr>
                <w:rFonts w:ascii="Calibri" w:eastAsia="Calibri" w:hAnsi="Calibri" w:cs="Calibri"/>
                <w:b/>
                <w:bCs/>
                <w:sz w:val="20"/>
                <w:szCs w:val="20"/>
              </w:rPr>
            </w:pPr>
            <w:r w:rsidRPr="005D5818">
              <w:rPr>
                <w:rFonts w:ascii="Calibri" w:eastAsia="Calibri" w:hAnsi="Calibri" w:cs="Calibri"/>
                <w:b/>
                <w:bCs/>
                <w:sz w:val="20"/>
                <w:szCs w:val="20"/>
              </w:rPr>
              <w:t>Prevalence (95% CI)</w:t>
            </w:r>
          </w:p>
        </w:tc>
        <w:tc>
          <w:tcPr>
            <w:tcW w:w="70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5697771C" w14:textId="77777777" w:rsidR="003B1A24" w:rsidRPr="005D5818" w:rsidRDefault="005D5818">
            <w:pPr>
              <w:rPr>
                <w:rFonts w:ascii="Calibri" w:eastAsia="Calibri" w:hAnsi="Calibri" w:cs="Calibri"/>
                <w:b/>
                <w:bCs/>
                <w:i/>
                <w:iCs/>
                <w:color w:val="1F1F1F"/>
                <w:sz w:val="20"/>
                <w:szCs w:val="20"/>
              </w:rPr>
            </w:pPr>
            <w:r w:rsidRPr="005D5818">
              <w:rPr>
                <w:rFonts w:ascii="Calibri" w:eastAsia="Calibri" w:hAnsi="Calibri" w:cs="Calibri"/>
                <w:b/>
                <w:bCs/>
                <w:i/>
                <w:iCs/>
                <w:color w:val="1F1F1F"/>
                <w:sz w:val="20"/>
                <w:szCs w:val="20"/>
              </w:rPr>
              <w:t>τ²</w:t>
            </w:r>
          </w:p>
        </w:tc>
        <w:tc>
          <w:tcPr>
            <w:tcW w:w="57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BC141EB" w14:textId="77777777" w:rsidR="003B1A24" w:rsidRPr="005D5818" w:rsidRDefault="005D5818">
            <w:pPr>
              <w:rPr>
                <w:rFonts w:ascii="Calibri" w:eastAsia="Calibri" w:hAnsi="Calibri" w:cs="Calibri"/>
                <w:b/>
                <w:bCs/>
                <w:sz w:val="20"/>
                <w:szCs w:val="20"/>
                <w:vertAlign w:val="superscript"/>
              </w:rPr>
            </w:pPr>
            <w:r w:rsidRPr="005D5818">
              <w:rPr>
                <w:rFonts w:ascii="Calibri" w:eastAsia="Calibri" w:hAnsi="Calibri" w:cs="Calibri"/>
                <w:b/>
                <w:bCs/>
                <w:sz w:val="20"/>
                <w:szCs w:val="20"/>
              </w:rPr>
              <w:t>I</w:t>
            </w:r>
            <w:r w:rsidRPr="005D5818">
              <w:rPr>
                <w:rFonts w:ascii="Calibri" w:eastAsia="Calibri" w:hAnsi="Calibri" w:cs="Calibri"/>
                <w:b/>
                <w:bCs/>
                <w:sz w:val="20"/>
                <w:szCs w:val="20"/>
                <w:vertAlign w:val="superscript"/>
              </w:rPr>
              <w:t>2</w:t>
            </w:r>
          </w:p>
        </w:tc>
      </w:tr>
      <w:tr w:rsidR="003B1A24" w14:paraId="4472A6C8"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18B64A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Burkina Faso</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A1A8D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63D8480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512C9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54</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29293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364</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20484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14.84 (11.35 -18.91)</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8299E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56E3E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58912F1E"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D751C98"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Cameroon</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D7008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233C516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0C8B4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23</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4803F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147</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CD57D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15.65 (10.18 - 22.5)</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9B00B5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B06EA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11F74DFB"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4C96BD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Democratic Republic of Congo</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39E33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1DCE172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5B4E8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DF265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138</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CFC1E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 (0 - 2.64)</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4DDDE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547E3B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0DBF1ECD"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77744A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Gambia</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9112B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798870E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5FB65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89</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CE2130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470</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009F9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18.94 (15.49 - 22.78)</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F7C04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98E61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30EC9CD4"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80D654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F3479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740E037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A781A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26087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16</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1E749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 (0.0 - 20.59)</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66AF49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36C9E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3CCDD820"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4938C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14C46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7BBF522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C0576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85</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E4F7C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1045</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102A1E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8.13 (6.62 - 9.95)</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08EFB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E0CAB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r>
      <w:tr w:rsidR="003B1A24" w14:paraId="2E01796A"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FE910F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Mali</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3C257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7D77769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0C753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27</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F97F0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100</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98BAE8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27 (18.61 - 36.8)</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B3293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41EBD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4919BCD7" w14:textId="77777777">
        <w:trPr>
          <w:trHeight w:val="300"/>
        </w:trPr>
        <w:tc>
          <w:tcPr>
            <w:tcW w:w="190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99B96F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Mauritania</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0FBA28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4096E73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31F2F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42C57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502</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9E816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 (0.0 - 0.73)</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D7537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A8D5A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4CBFF7D5" w14:textId="77777777">
        <w:trPr>
          <w:trHeight w:val="300"/>
        </w:trPr>
        <w:tc>
          <w:tcPr>
            <w:tcW w:w="19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B6E5506" w14:textId="77777777" w:rsidR="003B1A24" w:rsidRPr="005D5818" w:rsidRDefault="003B1A24">
            <w:pPr>
              <w:rPr>
                <w:rFonts w:ascii="Calibri" w:eastAsia="Calibri" w:hAnsi="Calibri" w:cs="Calibri"/>
              </w:rPr>
            </w:pP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C0CDF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49AAC0F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B9B91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376</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FDAC4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1968</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C5DC6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19.11 (17.43 - 20.9)</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A459D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18715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r>
      <w:tr w:rsidR="003B1A24" w14:paraId="7F124B48"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B93843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Namibia</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5430F2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58A97D1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31F74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22</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E984D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100</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9AF32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22.0 (14.33 - 31.39)</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6F8D2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68673B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52A23A33"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BDF098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Nigeria</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7C9FE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660F85D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8E348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7</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835FA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141</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F8DCA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2.55 (0.16 - 29.53)</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352CC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1.432</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02FCA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56.8</w:t>
            </w:r>
          </w:p>
        </w:tc>
      </w:tr>
      <w:tr w:rsidR="003B1A24" w14:paraId="0E7965BB" w14:textId="77777777">
        <w:trPr>
          <w:trHeight w:val="300"/>
        </w:trPr>
        <w:tc>
          <w:tcPr>
            <w:tcW w:w="1905"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49F999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Senegal</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9D3C7E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7CA92D3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39066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B677E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110</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22A96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0.0 (0.0 - 0.0)</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C949C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217B0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276D17A6" w14:textId="77777777">
        <w:trPr>
          <w:trHeight w:val="300"/>
        </w:trPr>
        <w:tc>
          <w:tcPr>
            <w:tcW w:w="1905"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2407486" w14:textId="77777777" w:rsidR="003B1A24" w:rsidRPr="005D5818" w:rsidRDefault="003B1A24">
            <w:pPr>
              <w:rPr>
                <w:rFonts w:ascii="Calibri" w:eastAsia="Calibri" w:hAnsi="Calibri" w:cs="Calibri"/>
              </w:rPr>
            </w:pP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DC31E5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2170758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5AA30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428</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2D003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2543</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B6EDCB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22.09 (12.99 - 35.01)</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16D11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0.768</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60536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96.2</w:t>
            </w:r>
          </w:p>
        </w:tc>
      </w:tr>
      <w:tr w:rsidR="003B1A24" w14:paraId="7324B2F7"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F3104B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Tanzania</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8F7A7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3958E1D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1DDF0E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572</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70371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2059</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FE77C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27.78 (25.85 - 29.77)</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44C70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94664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r w:rsidR="003B1A24" w14:paraId="3A26B54B" w14:textId="77777777">
        <w:trPr>
          <w:trHeight w:val="300"/>
        </w:trPr>
        <w:tc>
          <w:tcPr>
            <w:tcW w:w="190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1F2B3A0"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Uganda</w:t>
            </w:r>
          </w:p>
        </w:tc>
        <w:tc>
          <w:tcPr>
            <w:tcW w:w="13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E1F1B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1155" w:type="dxa"/>
            <w:gridSpan w:val="2"/>
            <w:tcBorders>
              <w:top w:val="nil"/>
              <w:left w:val="nil"/>
              <w:bottom w:val="single" w:sz="6" w:space="0" w:color="000000"/>
              <w:right w:val="single" w:sz="6" w:space="0" w:color="000000"/>
            </w:tcBorders>
            <w:tcMar>
              <w:top w:w="0" w:type="dxa"/>
              <w:left w:w="100" w:type="dxa"/>
              <w:bottom w:w="0" w:type="dxa"/>
              <w:right w:w="100" w:type="dxa"/>
            </w:tcMar>
            <w:vAlign w:val="bottom"/>
          </w:tcPr>
          <w:p w14:paraId="1503E01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84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B8929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176</w:t>
            </w:r>
          </w:p>
        </w:tc>
        <w:tc>
          <w:tcPr>
            <w:tcW w:w="90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DBB81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358</w:t>
            </w:r>
          </w:p>
        </w:tc>
        <w:tc>
          <w:tcPr>
            <w:tcW w:w="196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31338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49.16 (43.87 - 54.47)</w:t>
            </w:r>
          </w:p>
        </w:tc>
        <w:tc>
          <w:tcPr>
            <w:tcW w:w="7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92833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c>
          <w:tcPr>
            <w:tcW w:w="57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8C1495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w:t>
            </w:r>
          </w:p>
        </w:tc>
      </w:tr>
    </w:tbl>
    <w:p w14:paraId="7A05C44D" w14:textId="77777777" w:rsidR="003B1A24" w:rsidRPr="005D5818" w:rsidRDefault="003B1A24">
      <w:pPr>
        <w:rPr>
          <w:rFonts w:ascii="Calibri" w:eastAsia="Calibri" w:hAnsi="Calibri" w:cs="Calibri"/>
        </w:rPr>
      </w:pPr>
    </w:p>
    <w:p w14:paraId="5378117A" w14:textId="77777777" w:rsidR="000F6567" w:rsidRDefault="000F6567">
      <w:pPr>
        <w:rPr>
          <w:rFonts w:ascii="Calibri" w:eastAsia="Calibri" w:hAnsi="Calibri" w:cs="Calibri"/>
          <w:color w:val="000000"/>
        </w:rPr>
      </w:pPr>
    </w:p>
    <w:p w14:paraId="6DA1FA86" w14:textId="77777777" w:rsidR="000F6567" w:rsidRDefault="000F6567">
      <w:pPr>
        <w:rPr>
          <w:rFonts w:ascii="Calibri" w:eastAsia="Calibri" w:hAnsi="Calibri" w:cs="Calibri"/>
          <w:color w:val="000000"/>
        </w:rPr>
      </w:pPr>
    </w:p>
    <w:p w14:paraId="0C665AD2" w14:textId="77777777" w:rsidR="000F6567" w:rsidRDefault="000F6567">
      <w:pPr>
        <w:rPr>
          <w:rFonts w:ascii="Calibri" w:eastAsia="Calibri" w:hAnsi="Calibri" w:cs="Calibri"/>
          <w:color w:val="000000"/>
        </w:rPr>
      </w:pPr>
    </w:p>
    <w:p w14:paraId="7CBF6A5A" w14:textId="77777777" w:rsidR="000F6567" w:rsidRDefault="000F6567">
      <w:pPr>
        <w:rPr>
          <w:rFonts w:ascii="Calibri" w:eastAsia="Calibri" w:hAnsi="Calibri" w:cs="Calibri"/>
          <w:color w:val="000000"/>
        </w:rPr>
      </w:pPr>
    </w:p>
    <w:p w14:paraId="3C5248D6" w14:textId="77777777" w:rsidR="000F6567" w:rsidRDefault="000F6567">
      <w:pPr>
        <w:rPr>
          <w:rFonts w:ascii="Calibri" w:eastAsia="Calibri" w:hAnsi="Calibri" w:cs="Calibri"/>
          <w:color w:val="000000"/>
        </w:rPr>
      </w:pPr>
    </w:p>
    <w:p w14:paraId="77F0FA1E" w14:textId="77777777" w:rsidR="000F6567" w:rsidRDefault="000F6567">
      <w:pPr>
        <w:rPr>
          <w:rFonts w:ascii="Calibri" w:eastAsia="Calibri" w:hAnsi="Calibri" w:cs="Calibri"/>
          <w:color w:val="000000"/>
        </w:rPr>
      </w:pPr>
    </w:p>
    <w:p w14:paraId="2459C0C7" w14:textId="77777777" w:rsidR="000F6567" w:rsidRDefault="000F6567">
      <w:pPr>
        <w:rPr>
          <w:rFonts w:ascii="Calibri" w:eastAsia="Calibri" w:hAnsi="Calibri" w:cs="Calibri"/>
          <w:color w:val="000000"/>
        </w:rPr>
      </w:pPr>
    </w:p>
    <w:p w14:paraId="592D4A3C" w14:textId="77777777" w:rsidR="000F6567" w:rsidRDefault="000F6567">
      <w:pPr>
        <w:rPr>
          <w:rFonts w:ascii="Calibri" w:eastAsia="Calibri" w:hAnsi="Calibri" w:cs="Calibri"/>
          <w:color w:val="000000"/>
        </w:rPr>
      </w:pPr>
    </w:p>
    <w:p w14:paraId="5A912F7D" w14:textId="77777777" w:rsidR="000F6567" w:rsidRDefault="000F6567">
      <w:pPr>
        <w:rPr>
          <w:rFonts w:ascii="Calibri" w:eastAsia="Calibri" w:hAnsi="Calibri" w:cs="Calibri"/>
          <w:color w:val="000000"/>
        </w:rPr>
      </w:pPr>
    </w:p>
    <w:p w14:paraId="044CDAAF" w14:textId="77777777" w:rsidR="000F6567" w:rsidRDefault="000F6567">
      <w:pPr>
        <w:rPr>
          <w:rFonts w:ascii="Calibri" w:eastAsia="Calibri" w:hAnsi="Calibri" w:cs="Calibri"/>
          <w:color w:val="000000"/>
        </w:rPr>
      </w:pPr>
    </w:p>
    <w:p w14:paraId="7FDB67B9" w14:textId="77777777" w:rsidR="000F6567" w:rsidRDefault="000F6567">
      <w:pPr>
        <w:rPr>
          <w:rFonts w:ascii="Calibri" w:eastAsia="Calibri" w:hAnsi="Calibri" w:cs="Calibri"/>
          <w:color w:val="000000"/>
        </w:rPr>
      </w:pPr>
    </w:p>
    <w:p w14:paraId="3AC6AC3D" w14:textId="77777777" w:rsidR="000F6567" w:rsidRDefault="000F6567">
      <w:pPr>
        <w:rPr>
          <w:rFonts w:ascii="Calibri" w:eastAsia="Calibri" w:hAnsi="Calibri" w:cs="Calibri"/>
          <w:color w:val="000000"/>
        </w:rPr>
      </w:pPr>
    </w:p>
    <w:p w14:paraId="5B5B5352" w14:textId="77777777" w:rsidR="000F6567" w:rsidRDefault="000F6567">
      <w:pPr>
        <w:rPr>
          <w:rFonts w:ascii="Calibri" w:eastAsia="Calibri" w:hAnsi="Calibri" w:cs="Calibri"/>
          <w:color w:val="000000"/>
        </w:rPr>
      </w:pPr>
    </w:p>
    <w:p w14:paraId="426294F0" w14:textId="77777777" w:rsidR="000F6567" w:rsidRDefault="000F6567">
      <w:pPr>
        <w:rPr>
          <w:rFonts w:ascii="Calibri" w:eastAsia="Calibri" w:hAnsi="Calibri" w:cs="Calibri"/>
          <w:color w:val="000000"/>
        </w:rPr>
      </w:pPr>
    </w:p>
    <w:p w14:paraId="0B5D9788" w14:textId="77777777" w:rsidR="000F6567" w:rsidRDefault="000F6567">
      <w:pPr>
        <w:rPr>
          <w:rFonts w:ascii="Calibri" w:eastAsia="Calibri" w:hAnsi="Calibri" w:cs="Calibri"/>
          <w:color w:val="000000"/>
        </w:rPr>
      </w:pPr>
    </w:p>
    <w:p w14:paraId="0E2FB69F" w14:textId="77777777" w:rsidR="000F6567" w:rsidRDefault="000F6567">
      <w:pPr>
        <w:rPr>
          <w:rFonts w:ascii="Calibri" w:eastAsia="Calibri" w:hAnsi="Calibri" w:cs="Calibri"/>
          <w:color w:val="000000"/>
        </w:rPr>
      </w:pPr>
    </w:p>
    <w:p w14:paraId="0997EE14" w14:textId="77777777" w:rsidR="000F6567" w:rsidRDefault="000F6567">
      <w:pPr>
        <w:rPr>
          <w:rFonts w:ascii="Calibri" w:eastAsia="Calibri" w:hAnsi="Calibri" w:cs="Calibri"/>
          <w:color w:val="000000"/>
        </w:rPr>
      </w:pPr>
    </w:p>
    <w:p w14:paraId="14BF23FC" w14:textId="77777777" w:rsidR="000F6567" w:rsidRDefault="000F6567">
      <w:pPr>
        <w:rPr>
          <w:rFonts w:ascii="Calibri" w:eastAsia="Calibri" w:hAnsi="Calibri" w:cs="Calibri"/>
          <w:color w:val="000000"/>
        </w:rPr>
      </w:pPr>
    </w:p>
    <w:p w14:paraId="25948CCE" w14:textId="77777777" w:rsidR="003B1A24" w:rsidRPr="005D5818" w:rsidRDefault="003B1A24">
      <w:pPr>
        <w:rPr>
          <w:rFonts w:ascii="Calibri" w:eastAsia="Calibri" w:hAnsi="Calibri" w:cs="Calibri"/>
        </w:rPr>
      </w:pPr>
    </w:p>
    <w:p w14:paraId="16D273FB" w14:textId="636E3806" w:rsidR="003B1A24" w:rsidRPr="000F6567" w:rsidRDefault="005D5818" w:rsidP="000F6567">
      <w:pPr>
        <w:rPr>
          <w:rFonts w:ascii="Calibri" w:eastAsia="Calibri" w:hAnsi="Calibri" w:cs="Calibri"/>
          <w:color w:val="000000"/>
        </w:rPr>
      </w:pPr>
      <w:r>
        <w:rPr>
          <w:rFonts w:ascii="Calibri" w:eastAsia="Calibri" w:hAnsi="Calibri" w:cs="Calibri"/>
          <w:b/>
          <w:bCs/>
          <w:color w:val="000000"/>
        </w:rPr>
        <w:t xml:space="preserve">Supplementary Table S11: </w:t>
      </w:r>
      <w:r>
        <w:rPr>
          <w:rFonts w:ascii="Calibri" w:eastAsia="Calibri" w:hAnsi="Calibri" w:cs="Calibri"/>
          <w:color w:val="000000"/>
        </w:rPr>
        <w:t>Prevalence of CCHFV in other animal species by country and diagnostic method</w:t>
      </w:r>
    </w:p>
    <w:tbl>
      <w:tblPr>
        <w:tblStyle w:val="af5"/>
        <w:tblW w:w="967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00"/>
        <w:gridCol w:w="1155"/>
        <w:gridCol w:w="1215"/>
        <w:gridCol w:w="945"/>
        <w:gridCol w:w="930"/>
        <w:gridCol w:w="1050"/>
        <w:gridCol w:w="2070"/>
        <w:gridCol w:w="465"/>
        <w:gridCol w:w="645"/>
      </w:tblGrid>
      <w:tr w:rsidR="003B1A24" w14:paraId="52D3EA90" w14:textId="77777777" w:rsidTr="005D5818">
        <w:trPr>
          <w:trHeight w:val="495"/>
        </w:trPr>
        <w:tc>
          <w:tcPr>
            <w:tcW w:w="1200" w:type="dxa"/>
            <w:tcMar>
              <w:top w:w="0" w:type="dxa"/>
              <w:left w:w="120" w:type="dxa"/>
              <w:bottom w:w="0" w:type="dxa"/>
              <w:right w:w="120" w:type="dxa"/>
            </w:tcMar>
            <w:vAlign w:val="bottom"/>
          </w:tcPr>
          <w:p w14:paraId="22B82A78"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Host</w:t>
            </w:r>
          </w:p>
        </w:tc>
        <w:tc>
          <w:tcPr>
            <w:tcW w:w="1155" w:type="dxa"/>
            <w:tcMar>
              <w:top w:w="0" w:type="dxa"/>
              <w:left w:w="120" w:type="dxa"/>
              <w:bottom w:w="0" w:type="dxa"/>
              <w:right w:w="120" w:type="dxa"/>
            </w:tcMar>
            <w:vAlign w:val="bottom"/>
          </w:tcPr>
          <w:p w14:paraId="0E41FF9C"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Country</w:t>
            </w:r>
          </w:p>
        </w:tc>
        <w:tc>
          <w:tcPr>
            <w:tcW w:w="1215" w:type="dxa"/>
            <w:tcMar>
              <w:top w:w="0" w:type="dxa"/>
              <w:left w:w="120" w:type="dxa"/>
              <w:bottom w:w="0" w:type="dxa"/>
              <w:right w:w="120" w:type="dxa"/>
            </w:tcMar>
            <w:vAlign w:val="bottom"/>
          </w:tcPr>
          <w:p w14:paraId="14F7B820"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Diagnostic</w:t>
            </w:r>
          </w:p>
          <w:p w14:paraId="7E5F5CCB"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Method</w:t>
            </w:r>
          </w:p>
        </w:tc>
        <w:tc>
          <w:tcPr>
            <w:tcW w:w="945" w:type="dxa"/>
            <w:tcMar>
              <w:top w:w="0" w:type="dxa"/>
              <w:left w:w="120" w:type="dxa"/>
              <w:bottom w:w="0" w:type="dxa"/>
              <w:right w:w="120" w:type="dxa"/>
            </w:tcMar>
            <w:vAlign w:val="bottom"/>
          </w:tcPr>
          <w:p w14:paraId="2B77C84A"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No. of Studies</w:t>
            </w:r>
          </w:p>
        </w:tc>
        <w:tc>
          <w:tcPr>
            <w:tcW w:w="930" w:type="dxa"/>
            <w:tcMar>
              <w:top w:w="0" w:type="dxa"/>
              <w:left w:w="120" w:type="dxa"/>
              <w:bottom w:w="0" w:type="dxa"/>
              <w:right w:w="120" w:type="dxa"/>
            </w:tcMar>
            <w:vAlign w:val="bottom"/>
          </w:tcPr>
          <w:p w14:paraId="2D4B9221"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Positive</w:t>
            </w:r>
          </w:p>
        </w:tc>
        <w:tc>
          <w:tcPr>
            <w:tcW w:w="1050" w:type="dxa"/>
            <w:tcMar>
              <w:top w:w="0" w:type="dxa"/>
              <w:left w:w="120" w:type="dxa"/>
              <w:bottom w:w="0" w:type="dxa"/>
              <w:right w:w="120" w:type="dxa"/>
            </w:tcMar>
            <w:vAlign w:val="bottom"/>
          </w:tcPr>
          <w:p w14:paraId="4731CE42"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Sample</w:t>
            </w:r>
          </w:p>
          <w:p w14:paraId="5CC2A4BF"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Size</w:t>
            </w:r>
          </w:p>
        </w:tc>
        <w:tc>
          <w:tcPr>
            <w:tcW w:w="2070" w:type="dxa"/>
            <w:tcMar>
              <w:top w:w="0" w:type="dxa"/>
              <w:left w:w="120" w:type="dxa"/>
              <w:bottom w:w="0" w:type="dxa"/>
              <w:right w:w="120" w:type="dxa"/>
            </w:tcMar>
            <w:vAlign w:val="bottom"/>
          </w:tcPr>
          <w:p w14:paraId="32372D5F"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 Prevalence</w:t>
            </w:r>
          </w:p>
          <w:p w14:paraId="09D46444" w14:textId="77777777" w:rsidR="003B1A24" w:rsidRPr="005D5818" w:rsidRDefault="005D5818">
            <w:pPr>
              <w:jc w:val="center"/>
              <w:rPr>
                <w:rFonts w:ascii="Calibri" w:eastAsia="Calibri" w:hAnsi="Calibri" w:cs="Calibri"/>
                <w:b/>
                <w:bCs/>
                <w:sz w:val="20"/>
                <w:szCs w:val="20"/>
              </w:rPr>
            </w:pPr>
            <w:r w:rsidRPr="005D5818">
              <w:rPr>
                <w:rFonts w:ascii="Calibri" w:eastAsia="Calibri" w:hAnsi="Calibri" w:cs="Calibri"/>
                <w:b/>
                <w:bCs/>
                <w:sz w:val="20"/>
                <w:szCs w:val="20"/>
              </w:rPr>
              <w:t>(95% CI)</w:t>
            </w:r>
          </w:p>
        </w:tc>
        <w:tc>
          <w:tcPr>
            <w:tcW w:w="465" w:type="dxa"/>
            <w:tcMar>
              <w:top w:w="20" w:type="dxa"/>
              <w:left w:w="20" w:type="dxa"/>
              <w:bottom w:w="20" w:type="dxa"/>
              <w:right w:w="20" w:type="dxa"/>
            </w:tcMar>
          </w:tcPr>
          <w:p w14:paraId="34173482" w14:textId="77777777" w:rsidR="003B1A24" w:rsidRPr="005D5818" w:rsidRDefault="005D5818">
            <w:pPr>
              <w:rPr>
                <w:rFonts w:ascii="Calibri" w:eastAsia="Calibri" w:hAnsi="Calibri" w:cs="Calibri"/>
                <w:b/>
                <w:bCs/>
                <w:i/>
                <w:iCs/>
                <w:color w:val="1F1F1F"/>
                <w:sz w:val="20"/>
                <w:szCs w:val="20"/>
              </w:rPr>
            </w:pPr>
            <w:r w:rsidRPr="005D5818">
              <w:rPr>
                <w:rFonts w:ascii="Calibri" w:eastAsia="Calibri" w:hAnsi="Calibri" w:cs="Calibri"/>
                <w:b/>
                <w:bCs/>
                <w:i/>
                <w:iCs/>
                <w:color w:val="1F1F1F"/>
                <w:sz w:val="20"/>
                <w:szCs w:val="20"/>
              </w:rPr>
              <w:t xml:space="preserve">  </w:t>
            </w:r>
            <w:r w:rsidRPr="005D5818">
              <w:rPr>
                <w:rFonts w:ascii="Calibri" w:eastAsia="Calibri" w:hAnsi="Calibri" w:cs="Calibri"/>
                <w:b/>
                <w:bCs/>
                <w:i/>
                <w:iCs/>
                <w:color w:val="1F1F1F"/>
                <w:sz w:val="20"/>
                <w:szCs w:val="20"/>
              </w:rPr>
              <w:tab/>
            </w:r>
          </w:p>
          <w:p w14:paraId="794634B7" w14:textId="77777777" w:rsidR="003B1A24" w:rsidRPr="005D5818" w:rsidRDefault="005D5818">
            <w:pPr>
              <w:rPr>
                <w:rFonts w:ascii="Calibri" w:eastAsia="Calibri" w:hAnsi="Calibri" w:cs="Calibri"/>
                <w:b/>
                <w:bCs/>
                <w:i/>
                <w:iCs/>
                <w:color w:val="1F1F1F"/>
                <w:sz w:val="20"/>
                <w:szCs w:val="20"/>
              </w:rPr>
            </w:pPr>
            <w:r w:rsidRPr="005D5818">
              <w:rPr>
                <w:rFonts w:ascii="Calibri" w:eastAsia="Calibri" w:hAnsi="Calibri" w:cs="Calibri"/>
                <w:b/>
                <w:bCs/>
                <w:i/>
                <w:iCs/>
                <w:color w:val="1F1F1F"/>
                <w:sz w:val="20"/>
                <w:szCs w:val="20"/>
              </w:rPr>
              <w:t>τ²</w:t>
            </w:r>
          </w:p>
        </w:tc>
        <w:tc>
          <w:tcPr>
            <w:tcW w:w="645" w:type="dxa"/>
            <w:tcMar>
              <w:top w:w="0" w:type="dxa"/>
              <w:left w:w="120" w:type="dxa"/>
              <w:bottom w:w="0" w:type="dxa"/>
              <w:right w:w="120" w:type="dxa"/>
            </w:tcMar>
            <w:vAlign w:val="bottom"/>
          </w:tcPr>
          <w:p w14:paraId="15615A5A" w14:textId="77777777" w:rsidR="003B1A24" w:rsidRPr="005D5818" w:rsidRDefault="005D5818">
            <w:pPr>
              <w:jc w:val="center"/>
              <w:rPr>
                <w:rFonts w:ascii="Calibri" w:eastAsia="Calibri" w:hAnsi="Calibri" w:cs="Calibri"/>
                <w:b/>
                <w:bCs/>
                <w:sz w:val="20"/>
                <w:szCs w:val="20"/>
                <w:vertAlign w:val="superscript"/>
              </w:rPr>
            </w:pPr>
            <w:r w:rsidRPr="005D5818">
              <w:rPr>
                <w:rFonts w:ascii="Calibri" w:eastAsia="Calibri" w:hAnsi="Calibri" w:cs="Calibri"/>
                <w:b/>
                <w:bCs/>
                <w:sz w:val="20"/>
                <w:szCs w:val="20"/>
              </w:rPr>
              <w:t>I</w:t>
            </w:r>
            <w:r w:rsidRPr="005D5818">
              <w:rPr>
                <w:rFonts w:ascii="Calibri" w:eastAsia="Calibri" w:hAnsi="Calibri" w:cs="Calibri"/>
                <w:b/>
                <w:bCs/>
                <w:sz w:val="20"/>
                <w:szCs w:val="20"/>
                <w:vertAlign w:val="superscript"/>
              </w:rPr>
              <w:t>2</w:t>
            </w:r>
          </w:p>
        </w:tc>
      </w:tr>
      <w:tr w:rsidR="003B1A24" w14:paraId="59D1CF09" w14:textId="77777777" w:rsidTr="005D5818">
        <w:trPr>
          <w:trHeight w:val="270"/>
        </w:trPr>
        <w:tc>
          <w:tcPr>
            <w:tcW w:w="1200" w:type="dxa"/>
            <w:tcMar>
              <w:top w:w="0" w:type="dxa"/>
              <w:left w:w="120" w:type="dxa"/>
              <w:bottom w:w="0" w:type="dxa"/>
              <w:right w:w="120" w:type="dxa"/>
            </w:tcMar>
            <w:vAlign w:val="bottom"/>
          </w:tcPr>
          <w:p w14:paraId="26DA752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Bats</w:t>
            </w:r>
          </w:p>
        </w:tc>
        <w:tc>
          <w:tcPr>
            <w:tcW w:w="1155" w:type="dxa"/>
            <w:tcMar>
              <w:top w:w="0" w:type="dxa"/>
              <w:left w:w="120" w:type="dxa"/>
              <w:bottom w:w="0" w:type="dxa"/>
              <w:right w:w="120" w:type="dxa"/>
            </w:tcMar>
            <w:vAlign w:val="bottom"/>
          </w:tcPr>
          <w:p w14:paraId="25CDF12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Benin</w:t>
            </w:r>
          </w:p>
        </w:tc>
        <w:tc>
          <w:tcPr>
            <w:tcW w:w="1215" w:type="dxa"/>
            <w:tcMar>
              <w:top w:w="0" w:type="dxa"/>
              <w:left w:w="120" w:type="dxa"/>
              <w:bottom w:w="0" w:type="dxa"/>
              <w:right w:w="120" w:type="dxa"/>
            </w:tcMar>
            <w:vAlign w:val="bottom"/>
          </w:tcPr>
          <w:p w14:paraId="68AA1D2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612DE1F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3841ED4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1050" w:type="dxa"/>
            <w:tcMar>
              <w:top w:w="0" w:type="dxa"/>
              <w:left w:w="120" w:type="dxa"/>
              <w:bottom w:w="0" w:type="dxa"/>
              <w:right w:w="120" w:type="dxa"/>
            </w:tcMar>
            <w:vAlign w:val="bottom"/>
          </w:tcPr>
          <w:p w14:paraId="5437EFD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30</w:t>
            </w:r>
          </w:p>
        </w:tc>
        <w:tc>
          <w:tcPr>
            <w:tcW w:w="2070" w:type="dxa"/>
            <w:tcMar>
              <w:top w:w="0" w:type="dxa"/>
              <w:left w:w="120" w:type="dxa"/>
              <w:bottom w:w="0" w:type="dxa"/>
              <w:right w:w="120" w:type="dxa"/>
            </w:tcMar>
            <w:vAlign w:val="bottom"/>
          </w:tcPr>
          <w:p w14:paraId="00F8F668"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0 (0-5.65)</w:t>
            </w:r>
          </w:p>
        </w:tc>
        <w:tc>
          <w:tcPr>
            <w:tcW w:w="465" w:type="dxa"/>
            <w:tcMar>
              <w:top w:w="20" w:type="dxa"/>
              <w:left w:w="20" w:type="dxa"/>
              <w:bottom w:w="20" w:type="dxa"/>
              <w:right w:w="20" w:type="dxa"/>
            </w:tcMar>
          </w:tcPr>
          <w:p w14:paraId="6A11AB73"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42EB5968"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4982D636" w14:textId="77777777" w:rsidTr="005D5818">
        <w:trPr>
          <w:trHeight w:val="263"/>
        </w:trPr>
        <w:tc>
          <w:tcPr>
            <w:tcW w:w="1200" w:type="dxa"/>
            <w:tcMar>
              <w:top w:w="0" w:type="dxa"/>
              <w:left w:w="120" w:type="dxa"/>
              <w:bottom w:w="0" w:type="dxa"/>
              <w:right w:w="120" w:type="dxa"/>
            </w:tcMar>
            <w:vAlign w:val="bottom"/>
          </w:tcPr>
          <w:p w14:paraId="6100677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Buffalo</w:t>
            </w:r>
          </w:p>
        </w:tc>
        <w:tc>
          <w:tcPr>
            <w:tcW w:w="1155" w:type="dxa"/>
            <w:tcMar>
              <w:top w:w="0" w:type="dxa"/>
              <w:left w:w="120" w:type="dxa"/>
              <w:bottom w:w="0" w:type="dxa"/>
              <w:right w:w="120" w:type="dxa"/>
            </w:tcMar>
            <w:vAlign w:val="bottom"/>
          </w:tcPr>
          <w:p w14:paraId="678DCF8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465ED6E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3F66BDC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930" w:type="dxa"/>
            <w:tcMar>
              <w:top w:w="0" w:type="dxa"/>
              <w:left w:w="120" w:type="dxa"/>
              <w:bottom w:w="0" w:type="dxa"/>
              <w:right w:w="120" w:type="dxa"/>
            </w:tcMar>
            <w:vAlign w:val="bottom"/>
          </w:tcPr>
          <w:p w14:paraId="638C143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154</w:t>
            </w:r>
          </w:p>
        </w:tc>
        <w:tc>
          <w:tcPr>
            <w:tcW w:w="1050" w:type="dxa"/>
            <w:tcMar>
              <w:top w:w="0" w:type="dxa"/>
              <w:left w:w="120" w:type="dxa"/>
              <w:bottom w:w="0" w:type="dxa"/>
              <w:right w:w="120" w:type="dxa"/>
            </w:tcMar>
            <w:vAlign w:val="bottom"/>
          </w:tcPr>
          <w:p w14:paraId="0FEFC13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207</w:t>
            </w:r>
          </w:p>
        </w:tc>
        <w:tc>
          <w:tcPr>
            <w:tcW w:w="2070" w:type="dxa"/>
            <w:tcMar>
              <w:top w:w="0" w:type="dxa"/>
              <w:left w:w="120" w:type="dxa"/>
              <w:bottom w:w="0" w:type="dxa"/>
              <w:right w:w="120" w:type="dxa"/>
            </w:tcMar>
            <w:vAlign w:val="bottom"/>
          </w:tcPr>
          <w:p w14:paraId="7BD543C2"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73.8 (63.37-83.1)</w:t>
            </w:r>
          </w:p>
        </w:tc>
        <w:tc>
          <w:tcPr>
            <w:tcW w:w="465" w:type="dxa"/>
            <w:tcMar>
              <w:top w:w="20" w:type="dxa"/>
              <w:left w:w="20" w:type="dxa"/>
              <w:bottom w:w="20" w:type="dxa"/>
              <w:right w:w="20" w:type="dxa"/>
            </w:tcMar>
          </w:tcPr>
          <w:p w14:paraId="3F955A52" w14:textId="77777777" w:rsidR="003B1A24" w:rsidRPr="005D5818" w:rsidRDefault="003B1A24" w:rsidP="000F6567">
            <w:pPr>
              <w:jc w:val="center"/>
              <w:rPr>
                <w:rFonts w:ascii="Calibri" w:eastAsia="Calibri" w:hAnsi="Calibri" w:cs="Calibri"/>
                <w:sz w:val="20"/>
                <w:szCs w:val="20"/>
              </w:rPr>
            </w:pPr>
          </w:p>
          <w:p w14:paraId="5FB6C48B"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0.0</w:t>
            </w:r>
          </w:p>
        </w:tc>
        <w:tc>
          <w:tcPr>
            <w:tcW w:w="645" w:type="dxa"/>
            <w:tcMar>
              <w:top w:w="0" w:type="dxa"/>
              <w:left w:w="120" w:type="dxa"/>
              <w:bottom w:w="0" w:type="dxa"/>
              <w:right w:w="120" w:type="dxa"/>
            </w:tcMar>
            <w:vAlign w:val="bottom"/>
          </w:tcPr>
          <w:p w14:paraId="019EF0A7"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0.0</w:t>
            </w:r>
          </w:p>
        </w:tc>
      </w:tr>
      <w:tr w:rsidR="003B1A24" w14:paraId="02FFB857" w14:textId="77777777" w:rsidTr="005D5818">
        <w:trPr>
          <w:trHeight w:val="57"/>
        </w:trPr>
        <w:tc>
          <w:tcPr>
            <w:tcW w:w="1200" w:type="dxa"/>
            <w:vMerge w:val="restart"/>
            <w:tcMar>
              <w:top w:w="0" w:type="dxa"/>
              <w:left w:w="120" w:type="dxa"/>
              <w:bottom w:w="0" w:type="dxa"/>
              <w:right w:w="120" w:type="dxa"/>
            </w:tcMar>
          </w:tcPr>
          <w:p w14:paraId="3B60C18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Camels</w:t>
            </w:r>
          </w:p>
        </w:tc>
        <w:tc>
          <w:tcPr>
            <w:tcW w:w="1155" w:type="dxa"/>
            <w:tcMar>
              <w:top w:w="0" w:type="dxa"/>
              <w:left w:w="120" w:type="dxa"/>
              <w:bottom w:w="0" w:type="dxa"/>
              <w:right w:w="120" w:type="dxa"/>
            </w:tcMar>
            <w:vAlign w:val="bottom"/>
          </w:tcPr>
          <w:p w14:paraId="09ECB97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59942C9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247FDB0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58024F2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87</w:t>
            </w:r>
          </w:p>
        </w:tc>
        <w:tc>
          <w:tcPr>
            <w:tcW w:w="1050" w:type="dxa"/>
            <w:tcMar>
              <w:top w:w="0" w:type="dxa"/>
              <w:left w:w="120" w:type="dxa"/>
              <w:bottom w:w="0" w:type="dxa"/>
              <w:right w:w="120" w:type="dxa"/>
            </w:tcMar>
            <w:vAlign w:val="bottom"/>
          </w:tcPr>
          <w:p w14:paraId="6BA4043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97</w:t>
            </w:r>
          </w:p>
        </w:tc>
        <w:tc>
          <w:tcPr>
            <w:tcW w:w="2070" w:type="dxa"/>
            <w:tcMar>
              <w:top w:w="0" w:type="dxa"/>
              <w:left w:w="120" w:type="dxa"/>
              <w:bottom w:w="0" w:type="dxa"/>
              <w:right w:w="120" w:type="dxa"/>
            </w:tcMar>
            <w:vAlign w:val="bottom"/>
          </w:tcPr>
          <w:p w14:paraId="0E431C96"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89.69 (82.75-95.07)</w:t>
            </w:r>
          </w:p>
        </w:tc>
        <w:tc>
          <w:tcPr>
            <w:tcW w:w="465" w:type="dxa"/>
            <w:tcMar>
              <w:top w:w="20" w:type="dxa"/>
              <w:left w:w="20" w:type="dxa"/>
              <w:bottom w:w="20" w:type="dxa"/>
              <w:right w:w="20" w:type="dxa"/>
            </w:tcMar>
          </w:tcPr>
          <w:p w14:paraId="3FAC4F2E" w14:textId="4960964D" w:rsidR="003B1A24" w:rsidRPr="005D5818" w:rsidRDefault="003B1A24" w:rsidP="000F6567">
            <w:pPr>
              <w:jc w:val="center"/>
              <w:rPr>
                <w:rFonts w:ascii="Calibri" w:eastAsia="Calibri" w:hAnsi="Calibri" w:cs="Calibri"/>
                <w:sz w:val="20"/>
                <w:szCs w:val="20"/>
              </w:rPr>
            </w:pPr>
          </w:p>
        </w:tc>
        <w:tc>
          <w:tcPr>
            <w:tcW w:w="645" w:type="dxa"/>
            <w:tcMar>
              <w:top w:w="0" w:type="dxa"/>
              <w:left w:w="120" w:type="dxa"/>
              <w:bottom w:w="0" w:type="dxa"/>
              <w:right w:w="120" w:type="dxa"/>
            </w:tcMar>
            <w:vAlign w:val="bottom"/>
          </w:tcPr>
          <w:p w14:paraId="50666363"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5CC1E453" w14:textId="77777777" w:rsidTr="005D5818">
        <w:trPr>
          <w:trHeight w:val="20"/>
        </w:trPr>
        <w:tc>
          <w:tcPr>
            <w:tcW w:w="1200" w:type="dxa"/>
            <w:vMerge/>
            <w:tcMar>
              <w:top w:w="100" w:type="dxa"/>
              <w:left w:w="100" w:type="dxa"/>
              <w:bottom w:w="100" w:type="dxa"/>
              <w:right w:w="100" w:type="dxa"/>
            </w:tcMar>
          </w:tcPr>
          <w:p w14:paraId="274FA03F" w14:textId="77777777" w:rsidR="003B1A24" w:rsidRPr="005D5818" w:rsidRDefault="003B1A24">
            <w:pPr>
              <w:rPr>
                <w:rFonts w:ascii="Calibri" w:eastAsia="Calibri" w:hAnsi="Calibri" w:cs="Calibri"/>
              </w:rPr>
            </w:pPr>
          </w:p>
        </w:tc>
        <w:tc>
          <w:tcPr>
            <w:tcW w:w="1155" w:type="dxa"/>
            <w:tcMar>
              <w:top w:w="0" w:type="dxa"/>
              <w:left w:w="120" w:type="dxa"/>
              <w:bottom w:w="0" w:type="dxa"/>
              <w:right w:w="120" w:type="dxa"/>
            </w:tcMar>
            <w:vAlign w:val="bottom"/>
          </w:tcPr>
          <w:p w14:paraId="34C3650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Mauritania</w:t>
            </w:r>
          </w:p>
        </w:tc>
        <w:tc>
          <w:tcPr>
            <w:tcW w:w="1215" w:type="dxa"/>
            <w:tcMar>
              <w:top w:w="0" w:type="dxa"/>
              <w:left w:w="120" w:type="dxa"/>
              <w:bottom w:w="0" w:type="dxa"/>
              <w:right w:w="120" w:type="dxa"/>
            </w:tcMar>
            <w:vAlign w:val="bottom"/>
          </w:tcPr>
          <w:p w14:paraId="4707D41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125FB38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930" w:type="dxa"/>
            <w:tcMar>
              <w:top w:w="0" w:type="dxa"/>
              <w:left w:w="120" w:type="dxa"/>
              <w:bottom w:w="0" w:type="dxa"/>
              <w:right w:w="120" w:type="dxa"/>
            </w:tcMar>
            <w:vAlign w:val="bottom"/>
          </w:tcPr>
          <w:p w14:paraId="7C76CE4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343</w:t>
            </w:r>
          </w:p>
        </w:tc>
        <w:tc>
          <w:tcPr>
            <w:tcW w:w="1050" w:type="dxa"/>
            <w:tcMar>
              <w:top w:w="0" w:type="dxa"/>
              <w:left w:w="120" w:type="dxa"/>
              <w:bottom w:w="0" w:type="dxa"/>
              <w:right w:w="120" w:type="dxa"/>
            </w:tcMar>
            <w:vAlign w:val="bottom"/>
          </w:tcPr>
          <w:p w14:paraId="74D384C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408</w:t>
            </w:r>
          </w:p>
        </w:tc>
        <w:tc>
          <w:tcPr>
            <w:tcW w:w="2070" w:type="dxa"/>
            <w:tcMar>
              <w:top w:w="0" w:type="dxa"/>
              <w:left w:w="120" w:type="dxa"/>
              <w:bottom w:w="0" w:type="dxa"/>
              <w:right w:w="120" w:type="dxa"/>
            </w:tcMar>
            <w:vAlign w:val="bottom"/>
          </w:tcPr>
          <w:p w14:paraId="7198C4BD"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 xml:space="preserve">85.11 </w:t>
            </w:r>
            <w:r w:rsidRPr="005D5818">
              <w:rPr>
                <w:rFonts w:ascii="Calibri" w:eastAsia="Calibri" w:hAnsi="Calibri" w:cs="Calibri"/>
                <w:sz w:val="20"/>
                <w:szCs w:val="20"/>
              </w:rPr>
              <w:t>(75.5-92.69)</w:t>
            </w:r>
          </w:p>
        </w:tc>
        <w:tc>
          <w:tcPr>
            <w:tcW w:w="465" w:type="dxa"/>
            <w:tcMar>
              <w:top w:w="20" w:type="dxa"/>
              <w:left w:w="20" w:type="dxa"/>
              <w:bottom w:w="20" w:type="dxa"/>
              <w:right w:w="20" w:type="dxa"/>
            </w:tcMar>
          </w:tcPr>
          <w:p w14:paraId="0CC084C5"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0.0</w:t>
            </w:r>
          </w:p>
        </w:tc>
        <w:tc>
          <w:tcPr>
            <w:tcW w:w="645" w:type="dxa"/>
            <w:tcMar>
              <w:top w:w="0" w:type="dxa"/>
              <w:left w:w="120" w:type="dxa"/>
              <w:bottom w:w="0" w:type="dxa"/>
              <w:right w:w="120" w:type="dxa"/>
            </w:tcMar>
            <w:vAlign w:val="bottom"/>
          </w:tcPr>
          <w:p w14:paraId="50B221A7"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0.0</w:t>
            </w:r>
          </w:p>
        </w:tc>
      </w:tr>
      <w:tr w:rsidR="003B1A24" w14:paraId="76688578" w14:textId="77777777" w:rsidTr="005D5818">
        <w:trPr>
          <w:trHeight w:val="20"/>
        </w:trPr>
        <w:tc>
          <w:tcPr>
            <w:tcW w:w="1200" w:type="dxa"/>
            <w:vMerge/>
            <w:tcMar>
              <w:top w:w="100" w:type="dxa"/>
              <w:left w:w="100" w:type="dxa"/>
              <w:bottom w:w="100" w:type="dxa"/>
              <w:right w:w="100" w:type="dxa"/>
            </w:tcMar>
          </w:tcPr>
          <w:p w14:paraId="15612A22" w14:textId="77777777" w:rsidR="003B1A24" w:rsidRPr="005D5818" w:rsidRDefault="003B1A24">
            <w:pPr>
              <w:rPr>
                <w:rFonts w:ascii="Calibri" w:eastAsia="Calibri" w:hAnsi="Calibri" w:cs="Calibri"/>
              </w:rPr>
            </w:pPr>
          </w:p>
        </w:tc>
        <w:tc>
          <w:tcPr>
            <w:tcW w:w="1155" w:type="dxa"/>
            <w:tcMar>
              <w:top w:w="0" w:type="dxa"/>
              <w:left w:w="120" w:type="dxa"/>
              <w:bottom w:w="0" w:type="dxa"/>
              <w:right w:w="120" w:type="dxa"/>
            </w:tcMar>
            <w:vAlign w:val="bottom"/>
          </w:tcPr>
          <w:p w14:paraId="4B9A15F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Nigeria</w:t>
            </w:r>
          </w:p>
        </w:tc>
        <w:tc>
          <w:tcPr>
            <w:tcW w:w="1215" w:type="dxa"/>
            <w:tcMar>
              <w:top w:w="0" w:type="dxa"/>
              <w:left w:w="120" w:type="dxa"/>
              <w:bottom w:w="0" w:type="dxa"/>
              <w:right w:w="120" w:type="dxa"/>
            </w:tcMar>
            <w:vAlign w:val="bottom"/>
          </w:tcPr>
          <w:p w14:paraId="714AA19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5726026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930" w:type="dxa"/>
            <w:tcMar>
              <w:top w:w="0" w:type="dxa"/>
              <w:left w:w="120" w:type="dxa"/>
              <w:bottom w:w="0" w:type="dxa"/>
              <w:right w:w="120" w:type="dxa"/>
            </w:tcMar>
            <w:vAlign w:val="bottom"/>
          </w:tcPr>
          <w:p w14:paraId="683746F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314</w:t>
            </w:r>
          </w:p>
        </w:tc>
        <w:tc>
          <w:tcPr>
            <w:tcW w:w="1050" w:type="dxa"/>
            <w:tcMar>
              <w:top w:w="0" w:type="dxa"/>
              <w:left w:w="120" w:type="dxa"/>
              <w:bottom w:w="0" w:type="dxa"/>
              <w:right w:w="120" w:type="dxa"/>
            </w:tcMar>
            <w:vAlign w:val="bottom"/>
          </w:tcPr>
          <w:p w14:paraId="2BAB57B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344</w:t>
            </w:r>
          </w:p>
        </w:tc>
        <w:tc>
          <w:tcPr>
            <w:tcW w:w="2070" w:type="dxa"/>
            <w:tcMar>
              <w:top w:w="0" w:type="dxa"/>
              <w:left w:w="120" w:type="dxa"/>
              <w:bottom w:w="0" w:type="dxa"/>
              <w:right w:w="120" w:type="dxa"/>
            </w:tcMar>
            <w:vAlign w:val="bottom"/>
          </w:tcPr>
          <w:p w14:paraId="6751C2DA" w14:textId="77777777" w:rsidR="003B1A24" w:rsidRPr="005D5818" w:rsidRDefault="005D5818" w:rsidP="005D5818">
            <w:pPr>
              <w:rPr>
                <w:rFonts w:ascii="Calibri" w:eastAsia="Calibri" w:hAnsi="Calibri" w:cs="Calibri"/>
                <w:sz w:val="20"/>
                <w:szCs w:val="20"/>
              </w:rPr>
            </w:pPr>
            <w:r w:rsidRPr="005D5818">
              <w:rPr>
                <w:rFonts w:ascii="Calibri" w:eastAsia="Calibri" w:hAnsi="Calibri" w:cs="Calibri"/>
                <w:sz w:val="20"/>
                <w:szCs w:val="20"/>
              </w:rPr>
              <w:t>92.02 (75.27-99.88)</w:t>
            </w:r>
          </w:p>
        </w:tc>
        <w:tc>
          <w:tcPr>
            <w:tcW w:w="465" w:type="dxa"/>
            <w:tcMar>
              <w:top w:w="20" w:type="dxa"/>
              <w:left w:w="20" w:type="dxa"/>
              <w:bottom w:w="20" w:type="dxa"/>
              <w:right w:w="20" w:type="dxa"/>
            </w:tcMar>
          </w:tcPr>
          <w:p w14:paraId="78C60B26" w14:textId="77777777" w:rsidR="003B1A24" w:rsidRPr="005D5818" w:rsidRDefault="005D5818" w:rsidP="000F6567">
            <w:pPr>
              <w:rPr>
                <w:rFonts w:ascii="Calibri" w:eastAsia="Calibri" w:hAnsi="Calibri" w:cs="Calibri"/>
                <w:sz w:val="20"/>
                <w:szCs w:val="20"/>
              </w:rPr>
            </w:pPr>
            <w:r w:rsidRPr="005D5818">
              <w:rPr>
                <w:rFonts w:ascii="Calibri" w:eastAsia="Calibri" w:hAnsi="Calibri" w:cs="Calibri"/>
                <w:sz w:val="20"/>
                <w:szCs w:val="20"/>
              </w:rPr>
              <w:t>0.0</w:t>
            </w:r>
          </w:p>
        </w:tc>
        <w:tc>
          <w:tcPr>
            <w:tcW w:w="645" w:type="dxa"/>
            <w:tcMar>
              <w:top w:w="0" w:type="dxa"/>
              <w:left w:w="120" w:type="dxa"/>
              <w:bottom w:w="0" w:type="dxa"/>
              <w:right w:w="120" w:type="dxa"/>
            </w:tcMar>
            <w:vAlign w:val="bottom"/>
          </w:tcPr>
          <w:p w14:paraId="60A6B487"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0.0</w:t>
            </w:r>
          </w:p>
        </w:tc>
      </w:tr>
      <w:tr w:rsidR="003B1A24" w14:paraId="56D79A29" w14:textId="77777777" w:rsidTr="005D5818">
        <w:trPr>
          <w:trHeight w:val="67"/>
        </w:trPr>
        <w:tc>
          <w:tcPr>
            <w:tcW w:w="1200" w:type="dxa"/>
            <w:tcMar>
              <w:top w:w="0" w:type="dxa"/>
              <w:left w:w="120" w:type="dxa"/>
              <w:bottom w:w="0" w:type="dxa"/>
              <w:right w:w="120" w:type="dxa"/>
            </w:tcMar>
            <w:vAlign w:val="bottom"/>
          </w:tcPr>
          <w:p w14:paraId="22D5320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Cats</w:t>
            </w:r>
          </w:p>
        </w:tc>
        <w:tc>
          <w:tcPr>
            <w:tcW w:w="1155" w:type="dxa"/>
            <w:tcMar>
              <w:top w:w="0" w:type="dxa"/>
              <w:left w:w="120" w:type="dxa"/>
              <w:bottom w:w="0" w:type="dxa"/>
              <w:right w:w="120" w:type="dxa"/>
            </w:tcMar>
            <w:vAlign w:val="bottom"/>
          </w:tcPr>
          <w:p w14:paraId="67EDCE1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Namibia</w:t>
            </w:r>
          </w:p>
        </w:tc>
        <w:tc>
          <w:tcPr>
            <w:tcW w:w="1215" w:type="dxa"/>
            <w:tcMar>
              <w:top w:w="0" w:type="dxa"/>
              <w:left w:w="120" w:type="dxa"/>
              <w:bottom w:w="0" w:type="dxa"/>
              <w:right w:w="120" w:type="dxa"/>
            </w:tcMar>
            <w:vAlign w:val="bottom"/>
          </w:tcPr>
          <w:p w14:paraId="290889D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479C16F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4A2A5EE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w:t>
            </w:r>
          </w:p>
        </w:tc>
        <w:tc>
          <w:tcPr>
            <w:tcW w:w="1050" w:type="dxa"/>
            <w:tcMar>
              <w:top w:w="0" w:type="dxa"/>
              <w:left w:w="120" w:type="dxa"/>
              <w:bottom w:w="0" w:type="dxa"/>
              <w:right w:w="120" w:type="dxa"/>
            </w:tcMar>
            <w:vAlign w:val="bottom"/>
          </w:tcPr>
          <w:p w14:paraId="56883F00"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238</w:t>
            </w:r>
          </w:p>
        </w:tc>
        <w:tc>
          <w:tcPr>
            <w:tcW w:w="2070" w:type="dxa"/>
            <w:tcMar>
              <w:top w:w="0" w:type="dxa"/>
              <w:left w:w="120" w:type="dxa"/>
              <w:bottom w:w="0" w:type="dxa"/>
              <w:right w:w="120" w:type="dxa"/>
            </w:tcMar>
            <w:vAlign w:val="bottom"/>
          </w:tcPr>
          <w:p w14:paraId="43E5D6D7"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1.68 (0.36-3.79)</w:t>
            </w:r>
          </w:p>
        </w:tc>
        <w:tc>
          <w:tcPr>
            <w:tcW w:w="465" w:type="dxa"/>
            <w:tcMar>
              <w:top w:w="20" w:type="dxa"/>
              <w:left w:w="20" w:type="dxa"/>
              <w:bottom w:w="20" w:type="dxa"/>
              <w:right w:w="20" w:type="dxa"/>
            </w:tcMar>
          </w:tcPr>
          <w:p w14:paraId="636FC8E6" w14:textId="45DCEB47" w:rsidR="003B1A24" w:rsidRPr="005D5818" w:rsidRDefault="000F6567" w:rsidP="000F6567">
            <w:pPr>
              <w:jc w:val="center"/>
              <w:rPr>
                <w:rFonts w:ascii="Calibri" w:eastAsia="Calibri" w:hAnsi="Calibri" w:cs="Calibri"/>
                <w:sz w:val="20"/>
                <w:szCs w:val="20"/>
              </w:rPr>
            </w:pPr>
            <w:r>
              <w:rPr>
                <w:rFonts w:ascii="Calibri" w:eastAsia="Calibri" w:hAnsi="Calibri" w:cs="Calibri"/>
                <w:sz w:val="20"/>
                <w:szCs w:val="20"/>
              </w:rPr>
              <w:t>-</w:t>
            </w:r>
          </w:p>
        </w:tc>
        <w:tc>
          <w:tcPr>
            <w:tcW w:w="645" w:type="dxa"/>
            <w:tcMar>
              <w:top w:w="0" w:type="dxa"/>
              <w:left w:w="120" w:type="dxa"/>
              <w:bottom w:w="0" w:type="dxa"/>
              <w:right w:w="120" w:type="dxa"/>
            </w:tcMar>
            <w:vAlign w:val="bottom"/>
          </w:tcPr>
          <w:p w14:paraId="527B14BE"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6A4F3EC0" w14:textId="77777777" w:rsidTr="005D5818">
        <w:trPr>
          <w:trHeight w:val="67"/>
        </w:trPr>
        <w:tc>
          <w:tcPr>
            <w:tcW w:w="1200" w:type="dxa"/>
            <w:vMerge w:val="restart"/>
            <w:tcMar>
              <w:top w:w="0" w:type="dxa"/>
              <w:left w:w="120" w:type="dxa"/>
              <w:bottom w:w="0" w:type="dxa"/>
              <w:right w:w="120" w:type="dxa"/>
            </w:tcMar>
          </w:tcPr>
          <w:p w14:paraId="2841E84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Dogs</w:t>
            </w:r>
          </w:p>
        </w:tc>
        <w:tc>
          <w:tcPr>
            <w:tcW w:w="1155" w:type="dxa"/>
            <w:tcMar>
              <w:top w:w="0" w:type="dxa"/>
              <w:left w:w="120" w:type="dxa"/>
              <w:bottom w:w="0" w:type="dxa"/>
              <w:right w:w="120" w:type="dxa"/>
            </w:tcMar>
            <w:vAlign w:val="bottom"/>
          </w:tcPr>
          <w:p w14:paraId="03785C9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Namibia</w:t>
            </w:r>
          </w:p>
        </w:tc>
        <w:tc>
          <w:tcPr>
            <w:tcW w:w="1215" w:type="dxa"/>
            <w:tcMar>
              <w:top w:w="0" w:type="dxa"/>
              <w:left w:w="120" w:type="dxa"/>
              <w:bottom w:w="0" w:type="dxa"/>
              <w:right w:w="120" w:type="dxa"/>
            </w:tcMar>
            <w:vAlign w:val="bottom"/>
          </w:tcPr>
          <w:p w14:paraId="3B849ED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69CE685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2E866B7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43</w:t>
            </w:r>
          </w:p>
        </w:tc>
        <w:tc>
          <w:tcPr>
            <w:tcW w:w="1050" w:type="dxa"/>
            <w:tcMar>
              <w:top w:w="0" w:type="dxa"/>
              <w:left w:w="120" w:type="dxa"/>
              <w:bottom w:w="0" w:type="dxa"/>
              <w:right w:w="120" w:type="dxa"/>
            </w:tcMar>
            <w:vAlign w:val="bottom"/>
          </w:tcPr>
          <w:p w14:paraId="75D65A9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374</w:t>
            </w:r>
          </w:p>
        </w:tc>
        <w:tc>
          <w:tcPr>
            <w:tcW w:w="2070" w:type="dxa"/>
            <w:tcMar>
              <w:top w:w="0" w:type="dxa"/>
              <w:left w:w="120" w:type="dxa"/>
              <w:bottom w:w="0" w:type="dxa"/>
              <w:right w:w="120" w:type="dxa"/>
            </w:tcMar>
            <w:vAlign w:val="bottom"/>
          </w:tcPr>
          <w:p w14:paraId="3B5F7927"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11.5 (8.45-14.94)</w:t>
            </w:r>
          </w:p>
        </w:tc>
        <w:tc>
          <w:tcPr>
            <w:tcW w:w="465" w:type="dxa"/>
            <w:tcMar>
              <w:top w:w="20" w:type="dxa"/>
              <w:left w:w="20" w:type="dxa"/>
              <w:bottom w:w="20" w:type="dxa"/>
              <w:right w:w="20" w:type="dxa"/>
            </w:tcMar>
          </w:tcPr>
          <w:p w14:paraId="58B79C84" w14:textId="642DEC90" w:rsidR="003B1A24" w:rsidRPr="005D5818" w:rsidRDefault="000F6567" w:rsidP="000F6567">
            <w:pPr>
              <w:jc w:val="center"/>
              <w:rPr>
                <w:rFonts w:ascii="Calibri" w:eastAsia="Calibri" w:hAnsi="Calibri" w:cs="Calibri"/>
                <w:sz w:val="20"/>
                <w:szCs w:val="20"/>
              </w:rPr>
            </w:pPr>
            <w:r>
              <w:rPr>
                <w:rFonts w:ascii="Calibri" w:eastAsia="Calibri" w:hAnsi="Calibri" w:cs="Calibri"/>
                <w:sz w:val="20"/>
                <w:szCs w:val="20"/>
              </w:rPr>
              <w:t>-</w:t>
            </w:r>
          </w:p>
        </w:tc>
        <w:tc>
          <w:tcPr>
            <w:tcW w:w="645" w:type="dxa"/>
            <w:tcMar>
              <w:top w:w="0" w:type="dxa"/>
              <w:left w:w="120" w:type="dxa"/>
              <w:bottom w:w="0" w:type="dxa"/>
              <w:right w:w="120" w:type="dxa"/>
            </w:tcMar>
            <w:vAlign w:val="bottom"/>
          </w:tcPr>
          <w:p w14:paraId="16FC5B82"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2BE4FD1C" w14:textId="77777777" w:rsidTr="005D5818">
        <w:trPr>
          <w:trHeight w:val="20"/>
        </w:trPr>
        <w:tc>
          <w:tcPr>
            <w:tcW w:w="1200" w:type="dxa"/>
            <w:vMerge/>
            <w:tcMar>
              <w:top w:w="100" w:type="dxa"/>
              <w:left w:w="100" w:type="dxa"/>
              <w:bottom w:w="100" w:type="dxa"/>
              <w:right w:w="100" w:type="dxa"/>
            </w:tcMar>
          </w:tcPr>
          <w:p w14:paraId="7D273240" w14:textId="77777777" w:rsidR="003B1A24" w:rsidRPr="005D5818" w:rsidRDefault="003B1A24">
            <w:pPr>
              <w:rPr>
                <w:rFonts w:ascii="Calibri" w:eastAsia="Calibri" w:hAnsi="Calibri" w:cs="Calibri"/>
              </w:rPr>
            </w:pPr>
          </w:p>
        </w:tc>
        <w:tc>
          <w:tcPr>
            <w:tcW w:w="1155" w:type="dxa"/>
            <w:tcMar>
              <w:top w:w="0" w:type="dxa"/>
              <w:left w:w="120" w:type="dxa"/>
              <w:bottom w:w="0" w:type="dxa"/>
              <w:right w:w="120" w:type="dxa"/>
            </w:tcMar>
            <w:vAlign w:val="bottom"/>
          </w:tcPr>
          <w:p w14:paraId="63BFADA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Senegal</w:t>
            </w:r>
          </w:p>
        </w:tc>
        <w:tc>
          <w:tcPr>
            <w:tcW w:w="1215" w:type="dxa"/>
            <w:tcMar>
              <w:top w:w="0" w:type="dxa"/>
              <w:left w:w="120" w:type="dxa"/>
              <w:bottom w:w="0" w:type="dxa"/>
              <w:right w:w="120" w:type="dxa"/>
            </w:tcMar>
            <w:vAlign w:val="bottom"/>
          </w:tcPr>
          <w:p w14:paraId="4B767307"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1A27C1B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023E573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w:t>
            </w:r>
          </w:p>
        </w:tc>
        <w:tc>
          <w:tcPr>
            <w:tcW w:w="1050" w:type="dxa"/>
            <w:tcMar>
              <w:top w:w="0" w:type="dxa"/>
              <w:left w:w="120" w:type="dxa"/>
              <w:bottom w:w="0" w:type="dxa"/>
              <w:right w:w="120" w:type="dxa"/>
            </w:tcMar>
            <w:vAlign w:val="bottom"/>
          </w:tcPr>
          <w:p w14:paraId="2CA5213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11</w:t>
            </w:r>
          </w:p>
        </w:tc>
        <w:tc>
          <w:tcPr>
            <w:tcW w:w="2070" w:type="dxa"/>
            <w:tcMar>
              <w:top w:w="0" w:type="dxa"/>
              <w:left w:w="120" w:type="dxa"/>
              <w:bottom w:w="0" w:type="dxa"/>
              <w:right w:w="120" w:type="dxa"/>
            </w:tcMar>
            <w:vAlign w:val="bottom"/>
          </w:tcPr>
          <w:p w14:paraId="55F71577"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18.18 (0.47-47.35)</w:t>
            </w:r>
          </w:p>
        </w:tc>
        <w:tc>
          <w:tcPr>
            <w:tcW w:w="465" w:type="dxa"/>
            <w:tcMar>
              <w:top w:w="20" w:type="dxa"/>
              <w:left w:w="20" w:type="dxa"/>
              <w:bottom w:w="20" w:type="dxa"/>
              <w:right w:w="20" w:type="dxa"/>
            </w:tcMar>
          </w:tcPr>
          <w:p w14:paraId="02FF5DB6" w14:textId="05F9311E" w:rsidR="003B1A24" w:rsidRPr="005D5818" w:rsidRDefault="000F6567" w:rsidP="005D5818">
            <w:pPr>
              <w:rPr>
                <w:rFonts w:ascii="Calibri" w:eastAsia="Calibri" w:hAnsi="Calibri" w:cs="Calibri"/>
                <w:sz w:val="20"/>
                <w:szCs w:val="20"/>
              </w:rPr>
            </w:pPr>
            <w:r>
              <w:rPr>
                <w:rFonts w:ascii="Calibri" w:eastAsia="Calibri" w:hAnsi="Calibri" w:cs="Calibri"/>
                <w:sz w:val="20"/>
                <w:szCs w:val="20"/>
              </w:rPr>
              <w:t xml:space="preserve">    -</w:t>
            </w:r>
          </w:p>
        </w:tc>
        <w:tc>
          <w:tcPr>
            <w:tcW w:w="645" w:type="dxa"/>
            <w:tcMar>
              <w:top w:w="0" w:type="dxa"/>
              <w:left w:w="120" w:type="dxa"/>
              <w:bottom w:w="0" w:type="dxa"/>
              <w:right w:w="120" w:type="dxa"/>
            </w:tcMar>
            <w:vAlign w:val="bottom"/>
          </w:tcPr>
          <w:p w14:paraId="19BABCAD"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1DA71935" w14:textId="77777777" w:rsidTr="005D5818">
        <w:trPr>
          <w:trHeight w:val="95"/>
        </w:trPr>
        <w:tc>
          <w:tcPr>
            <w:tcW w:w="1200" w:type="dxa"/>
            <w:vMerge/>
            <w:tcMar>
              <w:top w:w="100" w:type="dxa"/>
              <w:left w:w="100" w:type="dxa"/>
              <w:bottom w:w="100" w:type="dxa"/>
              <w:right w:w="100" w:type="dxa"/>
            </w:tcMar>
          </w:tcPr>
          <w:p w14:paraId="0ACEF7DD" w14:textId="77777777" w:rsidR="003B1A24" w:rsidRPr="005D5818" w:rsidRDefault="003B1A24">
            <w:pPr>
              <w:rPr>
                <w:rFonts w:ascii="Calibri" w:eastAsia="Calibri" w:hAnsi="Calibri" w:cs="Calibri"/>
              </w:rPr>
            </w:pPr>
          </w:p>
        </w:tc>
        <w:tc>
          <w:tcPr>
            <w:tcW w:w="1155" w:type="dxa"/>
            <w:tcMar>
              <w:top w:w="0" w:type="dxa"/>
              <w:left w:w="120" w:type="dxa"/>
              <w:bottom w:w="0" w:type="dxa"/>
              <w:right w:w="120" w:type="dxa"/>
            </w:tcMar>
            <w:vAlign w:val="bottom"/>
          </w:tcPr>
          <w:p w14:paraId="410780D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Uganda</w:t>
            </w:r>
          </w:p>
        </w:tc>
        <w:tc>
          <w:tcPr>
            <w:tcW w:w="1215" w:type="dxa"/>
            <w:tcMar>
              <w:top w:w="0" w:type="dxa"/>
              <w:left w:w="120" w:type="dxa"/>
              <w:bottom w:w="0" w:type="dxa"/>
              <w:right w:w="120" w:type="dxa"/>
            </w:tcMar>
            <w:vAlign w:val="bottom"/>
          </w:tcPr>
          <w:p w14:paraId="57E6DB1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4E6F445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1D9E832C"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18</w:t>
            </w:r>
          </w:p>
        </w:tc>
        <w:tc>
          <w:tcPr>
            <w:tcW w:w="1050" w:type="dxa"/>
            <w:tcMar>
              <w:top w:w="0" w:type="dxa"/>
              <w:left w:w="120" w:type="dxa"/>
              <w:bottom w:w="0" w:type="dxa"/>
              <w:right w:w="120" w:type="dxa"/>
            </w:tcMar>
            <w:vAlign w:val="bottom"/>
          </w:tcPr>
          <w:p w14:paraId="651AEB3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32</w:t>
            </w:r>
          </w:p>
        </w:tc>
        <w:tc>
          <w:tcPr>
            <w:tcW w:w="2070" w:type="dxa"/>
            <w:tcMar>
              <w:top w:w="0" w:type="dxa"/>
              <w:left w:w="120" w:type="dxa"/>
              <w:bottom w:w="0" w:type="dxa"/>
              <w:right w:w="120" w:type="dxa"/>
            </w:tcMar>
            <w:vAlign w:val="bottom"/>
          </w:tcPr>
          <w:p w14:paraId="54BEEB68"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56.25 (38.64-73.13)</w:t>
            </w:r>
          </w:p>
        </w:tc>
        <w:tc>
          <w:tcPr>
            <w:tcW w:w="465" w:type="dxa"/>
            <w:tcMar>
              <w:top w:w="20" w:type="dxa"/>
              <w:left w:w="20" w:type="dxa"/>
              <w:bottom w:w="20" w:type="dxa"/>
              <w:right w:w="20" w:type="dxa"/>
            </w:tcMar>
          </w:tcPr>
          <w:p w14:paraId="3B59DEBB" w14:textId="0BC6ACF2" w:rsidR="003B1A24" w:rsidRPr="005D5818" w:rsidRDefault="000F6567" w:rsidP="005D5818">
            <w:pPr>
              <w:rPr>
                <w:rFonts w:ascii="Calibri" w:eastAsia="Calibri" w:hAnsi="Calibri" w:cs="Calibri"/>
                <w:sz w:val="20"/>
                <w:szCs w:val="20"/>
              </w:rPr>
            </w:pPr>
            <w:r>
              <w:rPr>
                <w:rFonts w:ascii="Calibri" w:eastAsia="Calibri" w:hAnsi="Calibri" w:cs="Calibri"/>
                <w:sz w:val="20"/>
                <w:szCs w:val="20"/>
              </w:rPr>
              <w:t xml:space="preserve">    -</w:t>
            </w:r>
          </w:p>
        </w:tc>
        <w:tc>
          <w:tcPr>
            <w:tcW w:w="645" w:type="dxa"/>
            <w:tcMar>
              <w:top w:w="0" w:type="dxa"/>
              <w:left w:w="120" w:type="dxa"/>
              <w:bottom w:w="0" w:type="dxa"/>
              <w:right w:w="120" w:type="dxa"/>
            </w:tcMar>
            <w:vAlign w:val="bottom"/>
          </w:tcPr>
          <w:p w14:paraId="01C27FA2"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684482E2" w14:textId="77777777" w:rsidTr="005D5818">
        <w:trPr>
          <w:trHeight w:val="57"/>
        </w:trPr>
        <w:tc>
          <w:tcPr>
            <w:tcW w:w="1200" w:type="dxa"/>
            <w:vMerge w:val="restart"/>
            <w:tcMar>
              <w:top w:w="0" w:type="dxa"/>
              <w:left w:w="120" w:type="dxa"/>
              <w:bottom w:w="0" w:type="dxa"/>
              <w:right w:w="120" w:type="dxa"/>
            </w:tcMar>
          </w:tcPr>
          <w:p w14:paraId="2E7ED84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Donkeys</w:t>
            </w:r>
          </w:p>
        </w:tc>
        <w:tc>
          <w:tcPr>
            <w:tcW w:w="1155" w:type="dxa"/>
            <w:tcMar>
              <w:top w:w="0" w:type="dxa"/>
              <w:left w:w="120" w:type="dxa"/>
              <w:bottom w:w="0" w:type="dxa"/>
              <w:right w:w="120" w:type="dxa"/>
            </w:tcMar>
            <w:vAlign w:val="bottom"/>
          </w:tcPr>
          <w:p w14:paraId="533CEED8"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63A3AB6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18F2C36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343F9A2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16</w:t>
            </w:r>
          </w:p>
        </w:tc>
        <w:tc>
          <w:tcPr>
            <w:tcW w:w="1050" w:type="dxa"/>
            <w:tcMar>
              <w:top w:w="0" w:type="dxa"/>
              <w:left w:w="120" w:type="dxa"/>
              <w:bottom w:w="0" w:type="dxa"/>
              <w:right w:w="120" w:type="dxa"/>
            </w:tcMar>
            <w:vAlign w:val="bottom"/>
          </w:tcPr>
          <w:p w14:paraId="070A233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51</w:t>
            </w:r>
          </w:p>
        </w:tc>
        <w:tc>
          <w:tcPr>
            <w:tcW w:w="2070" w:type="dxa"/>
            <w:tcMar>
              <w:top w:w="0" w:type="dxa"/>
              <w:left w:w="120" w:type="dxa"/>
              <w:bottom w:w="0" w:type="dxa"/>
              <w:right w:w="120" w:type="dxa"/>
            </w:tcMar>
            <w:vAlign w:val="bottom"/>
          </w:tcPr>
          <w:p w14:paraId="2AF696CE"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31.37 (19.27-44.86)</w:t>
            </w:r>
          </w:p>
        </w:tc>
        <w:tc>
          <w:tcPr>
            <w:tcW w:w="465" w:type="dxa"/>
            <w:tcMar>
              <w:top w:w="20" w:type="dxa"/>
              <w:left w:w="20" w:type="dxa"/>
              <w:bottom w:w="20" w:type="dxa"/>
              <w:right w:w="20" w:type="dxa"/>
            </w:tcMar>
          </w:tcPr>
          <w:p w14:paraId="510426CA" w14:textId="4ADA9C30" w:rsidR="003B1A24" w:rsidRPr="005D5818" w:rsidRDefault="000F6567" w:rsidP="005D5818">
            <w:pPr>
              <w:rPr>
                <w:rFonts w:ascii="Calibri" w:eastAsia="Calibri" w:hAnsi="Calibri" w:cs="Calibri"/>
                <w:sz w:val="20"/>
                <w:szCs w:val="20"/>
              </w:rPr>
            </w:pPr>
            <w:r>
              <w:rPr>
                <w:rFonts w:ascii="Calibri" w:eastAsia="Calibri" w:hAnsi="Calibri" w:cs="Calibri"/>
                <w:sz w:val="20"/>
                <w:szCs w:val="20"/>
              </w:rPr>
              <w:t xml:space="preserve">    -</w:t>
            </w:r>
          </w:p>
        </w:tc>
        <w:tc>
          <w:tcPr>
            <w:tcW w:w="645" w:type="dxa"/>
            <w:tcMar>
              <w:top w:w="0" w:type="dxa"/>
              <w:left w:w="120" w:type="dxa"/>
              <w:bottom w:w="0" w:type="dxa"/>
              <w:right w:w="120" w:type="dxa"/>
            </w:tcMar>
            <w:vAlign w:val="bottom"/>
          </w:tcPr>
          <w:p w14:paraId="2750F7F0"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285DD3D5" w14:textId="77777777" w:rsidTr="005D5818">
        <w:trPr>
          <w:trHeight w:val="20"/>
        </w:trPr>
        <w:tc>
          <w:tcPr>
            <w:tcW w:w="1200" w:type="dxa"/>
            <w:vMerge/>
            <w:tcMar>
              <w:top w:w="100" w:type="dxa"/>
              <w:left w:w="100" w:type="dxa"/>
              <w:bottom w:w="100" w:type="dxa"/>
              <w:right w:w="100" w:type="dxa"/>
            </w:tcMar>
          </w:tcPr>
          <w:p w14:paraId="275E09FF" w14:textId="77777777" w:rsidR="003B1A24" w:rsidRPr="005D5818" w:rsidRDefault="003B1A24">
            <w:pPr>
              <w:rPr>
                <w:rFonts w:ascii="Calibri" w:eastAsia="Calibri" w:hAnsi="Calibri" w:cs="Calibri"/>
              </w:rPr>
            </w:pPr>
          </w:p>
        </w:tc>
        <w:tc>
          <w:tcPr>
            <w:tcW w:w="1155" w:type="dxa"/>
            <w:tcMar>
              <w:top w:w="0" w:type="dxa"/>
              <w:left w:w="120" w:type="dxa"/>
              <w:bottom w:w="0" w:type="dxa"/>
              <w:right w:w="120" w:type="dxa"/>
            </w:tcMar>
            <w:vAlign w:val="bottom"/>
          </w:tcPr>
          <w:p w14:paraId="5DB232B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Senegal</w:t>
            </w:r>
          </w:p>
        </w:tc>
        <w:tc>
          <w:tcPr>
            <w:tcW w:w="1215" w:type="dxa"/>
            <w:tcMar>
              <w:top w:w="0" w:type="dxa"/>
              <w:left w:w="120" w:type="dxa"/>
              <w:bottom w:w="0" w:type="dxa"/>
              <w:right w:w="120" w:type="dxa"/>
            </w:tcMar>
            <w:vAlign w:val="bottom"/>
          </w:tcPr>
          <w:p w14:paraId="1850370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585ACE6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2EACD8E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5</w:t>
            </w:r>
          </w:p>
        </w:tc>
        <w:tc>
          <w:tcPr>
            <w:tcW w:w="1050" w:type="dxa"/>
            <w:tcMar>
              <w:top w:w="0" w:type="dxa"/>
              <w:left w:w="120" w:type="dxa"/>
              <w:bottom w:w="0" w:type="dxa"/>
              <w:right w:w="120" w:type="dxa"/>
            </w:tcMar>
            <w:vAlign w:val="bottom"/>
          </w:tcPr>
          <w:p w14:paraId="3809D216"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29</w:t>
            </w:r>
          </w:p>
        </w:tc>
        <w:tc>
          <w:tcPr>
            <w:tcW w:w="2070" w:type="dxa"/>
            <w:tcMar>
              <w:top w:w="0" w:type="dxa"/>
              <w:left w:w="120" w:type="dxa"/>
              <w:bottom w:w="0" w:type="dxa"/>
              <w:right w:w="120" w:type="dxa"/>
            </w:tcMar>
            <w:vAlign w:val="bottom"/>
          </w:tcPr>
          <w:p w14:paraId="6BCD6A5C"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17.24 (5.3-33.46)</w:t>
            </w:r>
          </w:p>
        </w:tc>
        <w:tc>
          <w:tcPr>
            <w:tcW w:w="465" w:type="dxa"/>
            <w:tcMar>
              <w:top w:w="20" w:type="dxa"/>
              <w:left w:w="20" w:type="dxa"/>
              <w:bottom w:w="20" w:type="dxa"/>
              <w:right w:w="20" w:type="dxa"/>
            </w:tcMar>
          </w:tcPr>
          <w:p w14:paraId="4276397E"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4C886A2B"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4C54DFE9" w14:textId="77777777" w:rsidTr="005D5818">
        <w:trPr>
          <w:trHeight w:val="57"/>
        </w:trPr>
        <w:tc>
          <w:tcPr>
            <w:tcW w:w="1200" w:type="dxa"/>
            <w:tcMar>
              <w:top w:w="0" w:type="dxa"/>
              <w:left w:w="120" w:type="dxa"/>
              <w:bottom w:w="0" w:type="dxa"/>
              <w:right w:w="120" w:type="dxa"/>
            </w:tcMar>
            <w:vAlign w:val="bottom"/>
          </w:tcPr>
          <w:p w14:paraId="32944E8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Giraffe</w:t>
            </w:r>
          </w:p>
        </w:tc>
        <w:tc>
          <w:tcPr>
            <w:tcW w:w="1155" w:type="dxa"/>
            <w:tcMar>
              <w:top w:w="0" w:type="dxa"/>
              <w:left w:w="120" w:type="dxa"/>
              <w:bottom w:w="0" w:type="dxa"/>
              <w:right w:w="120" w:type="dxa"/>
            </w:tcMar>
            <w:vAlign w:val="bottom"/>
          </w:tcPr>
          <w:p w14:paraId="7E96253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611F102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7FBB087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4540EA2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w:t>
            </w:r>
          </w:p>
        </w:tc>
        <w:tc>
          <w:tcPr>
            <w:tcW w:w="1050" w:type="dxa"/>
            <w:tcMar>
              <w:top w:w="0" w:type="dxa"/>
              <w:left w:w="120" w:type="dxa"/>
              <w:bottom w:w="0" w:type="dxa"/>
              <w:right w:w="120" w:type="dxa"/>
            </w:tcMar>
            <w:vAlign w:val="bottom"/>
          </w:tcPr>
          <w:p w14:paraId="66642FC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12</w:t>
            </w:r>
          </w:p>
        </w:tc>
        <w:tc>
          <w:tcPr>
            <w:tcW w:w="2070" w:type="dxa"/>
            <w:tcMar>
              <w:top w:w="0" w:type="dxa"/>
              <w:left w:w="120" w:type="dxa"/>
              <w:bottom w:w="0" w:type="dxa"/>
              <w:right w:w="120" w:type="dxa"/>
            </w:tcMar>
            <w:vAlign w:val="bottom"/>
          </w:tcPr>
          <w:p w14:paraId="2C8A2CC1"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75 (46.08-96.07)</w:t>
            </w:r>
          </w:p>
        </w:tc>
        <w:tc>
          <w:tcPr>
            <w:tcW w:w="465" w:type="dxa"/>
            <w:tcMar>
              <w:top w:w="20" w:type="dxa"/>
              <w:left w:w="20" w:type="dxa"/>
              <w:bottom w:w="20" w:type="dxa"/>
              <w:right w:w="20" w:type="dxa"/>
            </w:tcMar>
          </w:tcPr>
          <w:p w14:paraId="4BE3AFD2"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78DCDE9B"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28F43EC6" w14:textId="77777777" w:rsidTr="005D5818">
        <w:trPr>
          <w:trHeight w:val="270"/>
        </w:trPr>
        <w:tc>
          <w:tcPr>
            <w:tcW w:w="1200" w:type="dxa"/>
            <w:tcMar>
              <w:top w:w="0" w:type="dxa"/>
              <w:left w:w="120" w:type="dxa"/>
              <w:bottom w:w="0" w:type="dxa"/>
              <w:right w:w="120" w:type="dxa"/>
            </w:tcMar>
            <w:vAlign w:val="bottom"/>
          </w:tcPr>
          <w:p w14:paraId="6F1ED45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Hare</w:t>
            </w:r>
          </w:p>
        </w:tc>
        <w:tc>
          <w:tcPr>
            <w:tcW w:w="1155" w:type="dxa"/>
            <w:tcMar>
              <w:top w:w="0" w:type="dxa"/>
              <w:left w:w="120" w:type="dxa"/>
              <w:bottom w:w="0" w:type="dxa"/>
              <w:right w:w="120" w:type="dxa"/>
            </w:tcMar>
            <w:vAlign w:val="bottom"/>
          </w:tcPr>
          <w:p w14:paraId="0CC61B7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Benin</w:t>
            </w:r>
          </w:p>
        </w:tc>
        <w:tc>
          <w:tcPr>
            <w:tcW w:w="1215" w:type="dxa"/>
            <w:tcMar>
              <w:top w:w="0" w:type="dxa"/>
              <w:left w:w="120" w:type="dxa"/>
              <w:bottom w:w="0" w:type="dxa"/>
              <w:right w:w="120" w:type="dxa"/>
            </w:tcMar>
            <w:vAlign w:val="bottom"/>
          </w:tcPr>
          <w:p w14:paraId="2718DE94"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001FA3A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58D5962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050" w:type="dxa"/>
            <w:tcMar>
              <w:top w:w="0" w:type="dxa"/>
              <w:left w:w="120" w:type="dxa"/>
              <w:bottom w:w="0" w:type="dxa"/>
              <w:right w:w="120" w:type="dxa"/>
            </w:tcMar>
            <w:vAlign w:val="bottom"/>
          </w:tcPr>
          <w:p w14:paraId="14EF471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17</w:t>
            </w:r>
          </w:p>
        </w:tc>
        <w:tc>
          <w:tcPr>
            <w:tcW w:w="2070" w:type="dxa"/>
            <w:tcMar>
              <w:top w:w="0" w:type="dxa"/>
              <w:left w:w="120" w:type="dxa"/>
              <w:bottom w:w="0" w:type="dxa"/>
              <w:right w:w="120" w:type="dxa"/>
            </w:tcMar>
            <w:vAlign w:val="bottom"/>
          </w:tcPr>
          <w:p w14:paraId="3A881B0C"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5.88 (0-23.54)</w:t>
            </w:r>
          </w:p>
        </w:tc>
        <w:tc>
          <w:tcPr>
            <w:tcW w:w="465" w:type="dxa"/>
            <w:tcMar>
              <w:top w:w="20" w:type="dxa"/>
              <w:left w:w="20" w:type="dxa"/>
              <w:bottom w:w="20" w:type="dxa"/>
              <w:right w:w="20" w:type="dxa"/>
            </w:tcMar>
          </w:tcPr>
          <w:p w14:paraId="12826A56"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303629F4"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4DB5199A" w14:textId="77777777" w:rsidTr="005D5818">
        <w:trPr>
          <w:trHeight w:val="57"/>
        </w:trPr>
        <w:tc>
          <w:tcPr>
            <w:tcW w:w="1200" w:type="dxa"/>
            <w:vMerge w:val="restart"/>
            <w:tcMar>
              <w:top w:w="0" w:type="dxa"/>
              <w:left w:w="120" w:type="dxa"/>
              <w:bottom w:w="0" w:type="dxa"/>
              <w:right w:w="120" w:type="dxa"/>
            </w:tcMar>
          </w:tcPr>
          <w:p w14:paraId="3D18F03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Horses</w:t>
            </w:r>
          </w:p>
        </w:tc>
        <w:tc>
          <w:tcPr>
            <w:tcW w:w="1155" w:type="dxa"/>
            <w:tcMar>
              <w:top w:w="0" w:type="dxa"/>
              <w:left w:w="120" w:type="dxa"/>
              <w:bottom w:w="0" w:type="dxa"/>
              <w:right w:w="120" w:type="dxa"/>
            </w:tcMar>
            <w:vAlign w:val="bottom"/>
          </w:tcPr>
          <w:p w14:paraId="00C385D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Benin</w:t>
            </w:r>
          </w:p>
        </w:tc>
        <w:tc>
          <w:tcPr>
            <w:tcW w:w="1215" w:type="dxa"/>
            <w:tcMar>
              <w:top w:w="0" w:type="dxa"/>
              <w:left w:w="120" w:type="dxa"/>
              <w:bottom w:w="0" w:type="dxa"/>
              <w:right w:w="120" w:type="dxa"/>
            </w:tcMar>
            <w:vAlign w:val="bottom"/>
          </w:tcPr>
          <w:p w14:paraId="67F203C9"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4A8813D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616DA134"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w:t>
            </w:r>
          </w:p>
        </w:tc>
        <w:tc>
          <w:tcPr>
            <w:tcW w:w="1050" w:type="dxa"/>
            <w:tcMar>
              <w:top w:w="0" w:type="dxa"/>
              <w:left w:w="120" w:type="dxa"/>
              <w:bottom w:w="0" w:type="dxa"/>
              <w:right w:w="120" w:type="dxa"/>
            </w:tcMar>
            <w:vAlign w:val="bottom"/>
          </w:tcPr>
          <w:p w14:paraId="45CE250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24</w:t>
            </w:r>
          </w:p>
        </w:tc>
        <w:tc>
          <w:tcPr>
            <w:tcW w:w="2070" w:type="dxa"/>
            <w:tcMar>
              <w:top w:w="0" w:type="dxa"/>
              <w:left w:w="120" w:type="dxa"/>
              <w:bottom w:w="0" w:type="dxa"/>
              <w:right w:w="120" w:type="dxa"/>
            </w:tcMar>
            <w:vAlign w:val="bottom"/>
          </w:tcPr>
          <w:p w14:paraId="106F4EEB"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16.67 (3.96-34.64)</w:t>
            </w:r>
          </w:p>
        </w:tc>
        <w:tc>
          <w:tcPr>
            <w:tcW w:w="465" w:type="dxa"/>
            <w:tcMar>
              <w:top w:w="20" w:type="dxa"/>
              <w:left w:w="20" w:type="dxa"/>
              <w:bottom w:w="20" w:type="dxa"/>
              <w:right w:w="20" w:type="dxa"/>
            </w:tcMar>
          </w:tcPr>
          <w:p w14:paraId="19334AE4"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5FCCC52C"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1CD44E32" w14:textId="77777777" w:rsidTr="005D5818">
        <w:trPr>
          <w:trHeight w:val="20"/>
        </w:trPr>
        <w:tc>
          <w:tcPr>
            <w:tcW w:w="1200" w:type="dxa"/>
            <w:vMerge/>
            <w:tcMar>
              <w:top w:w="100" w:type="dxa"/>
              <w:left w:w="100" w:type="dxa"/>
              <w:bottom w:w="100" w:type="dxa"/>
              <w:right w:w="100" w:type="dxa"/>
            </w:tcMar>
          </w:tcPr>
          <w:p w14:paraId="37A40303" w14:textId="77777777" w:rsidR="003B1A24" w:rsidRPr="005D5818" w:rsidRDefault="003B1A24">
            <w:pPr>
              <w:rPr>
                <w:rFonts w:ascii="Calibri" w:eastAsia="Calibri" w:hAnsi="Calibri" w:cs="Calibri"/>
              </w:rPr>
            </w:pPr>
          </w:p>
        </w:tc>
        <w:tc>
          <w:tcPr>
            <w:tcW w:w="1155" w:type="dxa"/>
            <w:tcMar>
              <w:top w:w="0" w:type="dxa"/>
              <w:left w:w="120" w:type="dxa"/>
              <w:bottom w:w="0" w:type="dxa"/>
              <w:right w:w="120" w:type="dxa"/>
            </w:tcMar>
            <w:vAlign w:val="bottom"/>
          </w:tcPr>
          <w:p w14:paraId="2A144A4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Senegal</w:t>
            </w:r>
          </w:p>
        </w:tc>
        <w:tc>
          <w:tcPr>
            <w:tcW w:w="1215" w:type="dxa"/>
            <w:tcMar>
              <w:top w:w="0" w:type="dxa"/>
              <w:left w:w="120" w:type="dxa"/>
              <w:bottom w:w="0" w:type="dxa"/>
              <w:right w:w="120" w:type="dxa"/>
            </w:tcMar>
            <w:vAlign w:val="bottom"/>
          </w:tcPr>
          <w:p w14:paraId="67735F5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501E422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33DBF9E7"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45</w:t>
            </w:r>
          </w:p>
        </w:tc>
        <w:tc>
          <w:tcPr>
            <w:tcW w:w="1050" w:type="dxa"/>
            <w:tcMar>
              <w:top w:w="0" w:type="dxa"/>
              <w:left w:w="120" w:type="dxa"/>
              <w:bottom w:w="0" w:type="dxa"/>
              <w:right w:w="120" w:type="dxa"/>
            </w:tcMar>
            <w:vAlign w:val="bottom"/>
          </w:tcPr>
          <w:p w14:paraId="190EEDC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64</w:t>
            </w:r>
          </w:p>
        </w:tc>
        <w:tc>
          <w:tcPr>
            <w:tcW w:w="2070" w:type="dxa"/>
            <w:tcMar>
              <w:top w:w="0" w:type="dxa"/>
              <w:left w:w="120" w:type="dxa"/>
              <w:bottom w:w="0" w:type="dxa"/>
              <w:right w:w="120" w:type="dxa"/>
            </w:tcMar>
            <w:vAlign w:val="bottom"/>
          </w:tcPr>
          <w:p w14:paraId="6CC5DE56"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70.31 (58.47-80.95)</w:t>
            </w:r>
          </w:p>
        </w:tc>
        <w:tc>
          <w:tcPr>
            <w:tcW w:w="465" w:type="dxa"/>
            <w:tcMar>
              <w:top w:w="20" w:type="dxa"/>
              <w:left w:w="20" w:type="dxa"/>
              <w:bottom w:w="20" w:type="dxa"/>
              <w:right w:w="20" w:type="dxa"/>
            </w:tcMar>
          </w:tcPr>
          <w:p w14:paraId="7DEF75A9"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6681CE4D"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3E30BCEA" w14:textId="77777777" w:rsidTr="005D5818">
        <w:trPr>
          <w:trHeight w:val="270"/>
        </w:trPr>
        <w:tc>
          <w:tcPr>
            <w:tcW w:w="1200" w:type="dxa"/>
            <w:tcMar>
              <w:top w:w="0" w:type="dxa"/>
              <w:left w:w="120" w:type="dxa"/>
              <w:bottom w:w="0" w:type="dxa"/>
              <w:right w:w="120" w:type="dxa"/>
            </w:tcMar>
            <w:vAlign w:val="bottom"/>
          </w:tcPr>
          <w:p w14:paraId="17C88F0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Impala</w:t>
            </w:r>
          </w:p>
        </w:tc>
        <w:tc>
          <w:tcPr>
            <w:tcW w:w="1155" w:type="dxa"/>
            <w:tcMar>
              <w:top w:w="0" w:type="dxa"/>
              <w:left w:w="120" w:type="dxa"/>
              <w:bottom w:w="0" w:type="dxa"/>
              <w:right w:w="120" w:type="dxa"/>
            </w:tcMar>
            <w:vAlign w:val="bottom"/>
          </w:tcPr>
          <w:p w14:paraId="0425037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1B0213D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39BF05E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7051511E"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0</w:t>
            </w:r>
          </w:p>
        </w:tc>
        <w:tc>
          <w:tcPr>
            <w:tcW w:w="1050" w:type="dxa"/>
            <w:tcMar>
              <w:top w:w="0" w:type="dxa"/>
              <w:left w:w="120" w:type="dxa"/>
              <w:bottom w:w="0" w:type="dxa"/>
              <w:right w:w="120" w:type="dxa"/>
            </w:tcMar>
            <w:vAlign w:val="bottom"/>
          </w:tcPr>
          <w:p w14:paraId="7AA1D791"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w:t>
            </w:r>
          </w:p>
        </w:tc>
        <w:tc>
          <w:tcPr>
            <w:tcW w:w="2070" w:type="dxa"/>
            <w:tcMar>
              <w:top w:w="0" w:type="dxa"/>
              <w:left w:w="120" w:type="dxa"/>
              <w:bottom w:w="0" w:type="dxa"/>
              <w:right w:w="120" w:type="dxa"/>
            </w:tcMar>
            <w:vAlign w:val="bottom"/>
          </w:tcPr>
          <w:p w14:paraId="2DD7D6A1"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0 (0-50.03)</w:t>
            </w:r>
          </w:p>
        </w:tc>
        <w:tc>
          <w:tcPr>
            <w:tcW w:w="465" w:type="dxa"/>
            <w:tcMar>
              <w:top w:w="20" w:type="dxa"/>
              <w:left w:w="20" w:type="dxa"/>
              <w:bottom w:w="20" w:type="dxa"/>
              <w:right w:w="20" w:type="dxa"/>
            </w:tcMar>
          </w:tcPr>
          <w:p w14:paraId="4C51A931"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73D49A4F"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623101BC" w14:textId="77777777" w:rsidTr="005D5818">
        <w:trPr>
          <w:trHeight w:val="67"/>
        </w:trPr>
        <w:tc>
          <w:tcPr>
            <w:tcW w:w="1200" w:type="dxa"/>
            <w:tcMar>
              <w:top w:w="0" w:type="dxa"/>
              <w:left w:w="120" w:type="dxa"/>
              <w:bottom w:w="0" w:type="dxa"/>
              <w:right w:w="120" w:type="dxa"/>
            </w:tcMar>
            <w:vAlign w:val="bottom"/>
          </w:tcPr>
          <w:p w14:paraId="6ECC2C5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Orynx</w:t>
            </w:r>
          </w:p>
        </w:tc>
        <w:tc>
          <w:tcPr>
            <w:tcW w:w="1155" w:type="dxa"/>
            <w:tcMar>
              <w:top w:w="0" w:type="dxa"/>
              <w:left w:w="120" w:type="dxa"/>
              <w:bottom w:w="0" w:type="dxa"/>
              <w:right w:w="120" w:type="dxa"/>
            </w:tcMar>
            <w:vAlign w:val="bottom"/>
          </w:tcPr>
          <w:p w14:paraId="29CE869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730EE9B5"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1E28B93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1B55712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w:t>
            </w:r>
          </w:p>
        </w:tc>
        <w:tc>
          <w:tcPr>
            <w:tcW w:w="1050" w:type="dxa"/>
            <w:tcMar>
              <w:top w:w="0" w:type="dxa"/>
              <w:left w:w="120" w:type="dxa"/>
              <w:bottom w:w="0" w:type="dxa"/>
              <w:right w:w="120" w:type="dxa"/>
            </w:tcMar>
            <w:vAlign w:val="bottom"/>
          </w:tcPr>
          <w:p w14:paraId="37E1E12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18</w:t>
            </w:r>
          </w:p>
        </w:tc>
        <w:tc>
          <w:tcPr>
            <w:tcW w:w="2070" w:type="dxa"/>
            <w:tcMar>
              <w:top w:w="0" w:type="dxa"/>
              <w:left w:w="120" w:type="dxa"/>
              <w:bottom w:w="0" w:type="dxa"/>
              <w:right w:w="120" w:type="dxa"/>
            </w:tcMar>
            <w:vAlign w:val="bottom"/>
          </w:tcPr>
          <w:p w14:paraId="6F872054"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33.33 (13.08-57.03)</w:t>
            </w:r>
          </w:p>
        </w:tc>
        <w:tc>
          <w:tcPr>
            <w:tcW w:w="465" w:type="dxa"/>
            <w:tcMar>
              <w:top w:w="20" w:type="dxa"/>
              <w:left w:w="20" w:type="dxa"/>
              <w:bottom w:w="20" w:type="dxa"/>
              <w:right w:w="20" w:type="dxa"/>
            </w:tcMar>
          </w:tcPr>
          <w:p w14:paraId="2DF03931"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73CEDE3F"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095892C5" w14:textId="77777777" w:rsidTr="005D5818">
        <w:trPr>
          <w:trHeight w:val="67"/>
        </w:trPr>
        <w:tc>
          <w:tcPr>
            <w:tcW w:w="1200" w:type="dxa"/>
            <w:vMerge w:val="restart"/>
            <w:tcMar>
              <w:top w:w="0" w:type="dxa"/>
              <w:left w:w="120" w:type="dxa"/>
              <w:bottom w:w="0" w:type="dxa"/>
              <w:right w:w="120" w:type="dxa"/>
            </w:tcMar>
          </w:tcPr>
          <w:p w14:paraId="0D1C640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Rodents</w:t>
            </w:r>
          </w:p>
        </w:tc>
        <w:tc>
          <w:tcPr>
            <w:tcW w:w="1155" w:type="dxa"/>
            <w:vMerge w:val="restart"/>
            <w:tcMar>
              <w:top w:w="0" w:type="dxa"/>
              <w:left w:w="120" w:type="dxa"/>
              <w:bottom w:w="0" w:type="dxa"/>
              <w:right w:w="120" w:type="dxa"/>
            </w:tcMar>
          </w:tcPr>
          <w:p w14:paraId="153685D6"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67B9310A"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469B45B8"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4DCE6BB3"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w:t>
            </w:r>
          </w:p>
        </w:tc>
        <w:tc>
          <w:tcPr>
            <w:tcW w:w="1050" w:type="dxa"/>
            <w:tcMar>
              <w:top w:w="0" w:type="dxa"/>
              <w:left w:w="120" w:type="dxa"/>
              <w:bottom w:w="0" w:type="dxa"/>
              <w:right w:w="120" w:type="dxa"/>
            </w:tcMar>
            <w:vAlign w:val="bottom"/>
          </w:tcPr>
          <w:p w14:paraId="0306934A"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93</w:t>
            </w:r>
          </w:p>
        </w:tc>
        <w:tc>
          <w:tcPr>
            <w:tcW w:w="2070" w:type="dxa"/>
            <w:tcMar>
              <w:top w:w="0" w:type="dxa"/>
              <w:left w:w="120" w:type="dxa"/>
              <w:bottom w:w="0" w:type="dxa"/>
              <w:right w:w="120" w:type="dxa"/>
            </w:tcMar>
            <w:vAlign w:val="bottom"/>
          </w:tcPr>
          <w:p w14:paraId="2E4D2885"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6.45 (2.2-12.5)</w:t>
            </w:r>
          </w:p>
        </w:tc>
        <w:tc>
          <w:tcPr>
            <w:tcW w:w="465" w:type="dxa"/>
            <w:tcMar>
              <w:top w:w="20" w:type="dxa"/>
              <w:left w:w="20" w:type="dxa"/>
              <w:bottom w:w="20" w:type="dxa"/>
              <w:right w:w="20" w:type="dxa"/>
            </w:tcMar>
          </w:tcPr>
          <w:p w14:paraId="6118375B"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79108203"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4EE347E6" w14:textId="77777777" w:rsidTr="005D5818">
        <w:trPr>
          <w:trHeight w:val="20"/>
        </w:trPr>
        <w:tc>
          <w:tcPr>
            <w:tcW w:w="1200" w:type="dxa"/>
            <w:vMerge/>
            <w:tcMar>
              <w:top w:w="100" w:type="dxa"/>
              <w:left w:w="100" w:type="dxa"/>
              <w:bottom w:w="100" w:type="dxa"/>
              <w:right w:w="100" w:type="dxa"/>
            </w:tcMar>
          </w:tcPr>
          <w:p w14:paraId="260355C7" w14:textId="77777777" w:rsidR="003B1A24" w:rsidRPr="005D5818" w:rsidRDefault="003B1A24">
            <w:pPr>
              <w:rPr>
                <w:rFonts w:ascii="Calibri" w:eastAsia="Calibri" w:hAnsi="Calibri" w:cs="Calibri"/>
              </w:rPr>
            </w:pPr>
          </w:p>
        </w:tc>
        <w:tc>
          <w:tcPr>
            <w:tcW w:w="1155" w:type="dxa"/>
            <w:vMerge/>
            <w:tcMar>
              <w:top w:w="100" w:type="dxa"/>
              <w:left w:w="100" w:type="dxa"/>
              <w:bottom w:w="100" w:type="dxa"/>
              <w:right w:w="100" w:type="dxa"/>
            </w:tcMar>
          </w:tcPr>
          <w:p w14:paraId="68FE6E56" w14:textId="77777777" w:rsidR="003B1A24" w:rsidRPr="005D5818" w:rsidRDefault="003B1A24">
            <w:pPr>
              <w:rPr>
                <w:rFonts w:ascii="Calibri" w:eastAsia="Calibri" w:hAnsi="Calibri" w:cs="Calibri"/>
              </w:rPr>
            </w:pPr>
          </w:p>
        </w:tc>
        <w:tc>
          <w:tcPr>
            <w:tcW w:w="1215" w:type="dxa"/>
            <w:tcMar>
              <w:top w:w="0" w:type="dxa"/>
              <w:left w:w="120" w:type="dxa"/>
              <w:bottom w:w="0" w:type="dxa"/>
              <w:right w:w="120" w:type="dxa"/>
            </w:tcMar>
            <w:vAlign w:val="bottom"/>
          </w:tcPr>
          <w:p w14:paraId="03DBB82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Molecular</w:t>
            </w:r>
          </w:p>
        </w:tc>
        <w:tc>
          <w:tcPr>
            <w:tcW w:w="945" w:type="dxa"/>
            <w:tcMar>
              <w:top w:w="0" w:type="dxa"/>
              <w:left w:w="120" w:type="dxa"/>
              <w:bottom w:w="0" w:type="dxa"/>
              <w:right w:w="120" w:type="dxa"/>
            </w:tcMar>
            <w:vAlign w:val="bottom"/>
          </w:tcPr>
          <w:p w14:paraId="1F357582"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60E9C9E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w:t>
            </w:r>
          </w:p>
        </w:tc>
        <w:tc>
          <w:tcPr>
            <w:tcW w:w="1050" w:type="dxa"/>
            <w:tcMar>
              <w:top w:w="0" w:type="dxa"/>
              <w:left w:w="120" w:type="dxa"/>
              <w:bottom w:w="0" w:type="dxa"/>
              <w:right w:w="120" w:type="dxa"/>
            </w:tcMar>
            <w:vAlign w:val="bottom"/>
          </w:tcPr>
          <w:p w14:paraId="03F470C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480</w:t>
            </w:r>
          </w:p>
        </w:tc>
        <w:tc>
          <w:tcPr>
            <w:tcW w:w="2070" w:type="dxa"/>
            <w:tcMar>
              <w:top w:w="0" w:type="dxa"/>
              <w:left w:w="120" w:type="dxa"/>
              <w:bottom w:w="0" w:type="dxa"/>
              <w:right w:w="120" w:type="dxa"/>
            </w:tcMar>
            <w:vAlign w:val="bottom"/>
          </w:tcPr>
          <w:p w14:paraId="53982AEF"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0.83 (0.18-1.89)</w:t>
            </w:r>
          </w:p>
        </w:tc>
        <w:tc>
          <w:tcPr>
            <w:tcW w:w="465" w:type="dxa"/>
            <w:tcMar>
              <w:top w:w="20" w:type="dxa"/>
              <w:left w:w="20" w:type="dxa"/>
              <w:bottom w:w="20" w:type="dxa"/>
              <w:right w:w="20" w:type="dxa"/>
            </w:tcMar>
          </w:tcPr>
          <w:p w14:paraId="0FB3F116"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05349FCE"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40051A35" w14:textId="77777777" w:rsidTr="005D5818">
        <w:trPr>
          <w:trHeight w:val="270"/>
        </w:trPr>
        <w:tc>
          <w:tcPr>
            <w:tcW w:w="1200" w:type="dxa"/>
            <w:tcMar>
              <w:top w:w="0" w:type="dxa"/>
              <w:left w:w="120" w:type="dxa"/>
              <w:bottom w:w="0" w:type="dxa"/>
              <w:right w:w="120" w:type="dxa"/>
            </w:tcMar>
            <w:vAlign w:val="bottom"/>
          </w:tcPr>
          <w:p w14:paraId="004A26E3"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Warthog</w:t>
            </w:r>
          </w:p>
        </w:tc>
        <w:tc>
          <w:tcPr>
            <w:tcW w:w="1155" w:type="dxa"/>
            <w:tcMar>
              <w:top w:w="0" w:type="dxa"/>
              <w:left w:w="120" w:type="dxa"/>
              <w:bottom w:w="0" w:type="dxa"/>
              <w:right w:w="120" w:type="dxa"/>
            </w:tcMar>
            <w:vAlign w:val="bottom"/>
          </w:tcPr>
          <w:p w14:paraId="37C28E42"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3DD851DF"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2EC99C5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077FCEF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3</w:t>
            </w:r>
          </w:p>
        </w:tc>
        <w:tc>
          <w:tcPr>
            <w:tcW w:w="1050" w:type="dxa"/>
            <w:tcMar>
              <w:top w:w="0" w:type="dxa"/>
              <w:left w:w="120" w:type="dxa"/>
              <w:bottom w:w="0" w:type="dxa"/>
              <w:right w:w="120" w:type="dxa"/>
            </w:tcMar>
            <w:vAlign w:val="bottom"/>
          </w:tcPr>
          <w:p w14:paraId="4D346C6B"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15</w:t>
            </w:r>
          </w:p>
        </w:tc>
        <w:tc>
          <w:tcPr>
            <w:tcW w:w="2070" w:type="dxa"/>
            <w:tcMar>
              <w:top w:w="0" w:type="dxa"/>
              <w:left w:w="120" w:type="dxa"/>
              <w:bottom w:w="0" w:type="dxa"/>
              <w:right w:w="120" w:type="dxa"/>
            </w:tcMar>
            <w:vAlign w:val="bottom"/>
          </w:tcPr>
          <w:p w14:paraId="6F301AA9"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20 (2.98-44.6)</w:t>
            </w:r>
          </w:p>
        </w:tc>
        <w:tc>
          <w:tcPr>
            <w:tcW w:w="465" w:type="dxa"/>
            <w:tcMar>
              <w:top w:w="20" w:type="dxa"/>
              <w:left w:w="20" w:type="dxa"/>
              <w:bottom w:w="20" w:type="dxa"/>
              <w:right w:w="20" w:type="dxa"/>
            </w:tcMar>
          </w:tcPr>
          <w:p w14:paraId="237BC4C6"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5E38B1AD"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4BB21C73" w14:textId="77777777" w:rsidTr="005D5818">
        <w:trPr>
          <w:trHeight w:val="270"/>
        </w:trPr>
        <w:tc>
          <w:tcPr>
            <w:tcW w:w="1200" w:type="dxa"/>
            <w:tcMar>
              <w:top w:w="0" w:type="dxa"/>
              <w:left w:w="120" w:type="dxa"/>
              <w:bottom w:w="0" w:type="dxa"/>
              <w:right w:w="120" w:type="dxa"/>
            </w:tcMar>
            <w:vAlign w:val="bottom"/>
          </w:tcPr>
          <w:p w14:paraId="1ECB2D5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Waterbuck</w:t>
            </w:r>
          </w:p>
        </w:tc>
        <w:tc>
          <w:tcPr>
            <w:tcW w:w="1155" w:type="dxa"/>
            <w:tcMar>
              <w:top w:w="0" w:type="dxa"/>
              <w:left w:w="120" w:type="dxa"/>
              <w:bottom w:w="0" w:type="dxa"/>
              <w:right w:w="120" w:type="dxa"/>
            </w:tcMar>
            <w:vAlign w:val="bottom"/>
          </w:tcPr>
          <w:p w14:paraId="7397EE8C"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26A75FAE"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7E0E628F"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08E80BAD"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1050" w:type="dxa"/>
            <w:tcMar>
              <w:top w:w="0" w:type="dxa"/>
              <w:left w:w="120" w:type="dxa"/>
              <w:bottom w:w="0" w:type="dxa"/>
              <w:right w:w="120" w:type="dxa"/>
            </w:tcMar>
            <w:vAlign w:val="bottom"/>
          </w:tcPr>
          <w:p w14:paraId="4914ABE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w:t>
            </w:r>
          </w:p>
        </w:tc>
        <w:tc>
          <w:tcPr>
            <w:tcW w:w="2070" w:type="dxa"/>
            <w:tcMar>
              <w:top w:w="0" w:type="dxa"/>
              <w:left w:w="120" w:type="dxa"/>
              <w:bottom w:w="0" w:type="dxa"/>
              <w:right w:w="120" w:type="dxa"/>
            </w:tcMar>
            <w:vAlign w:val="bottom"/>
          </w:tcPr>
          <w:p w14:paraId="3913EF19"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16.67 (0-58.6)</w:t>
            </w:r>
          </w:p>
        </w:tc>
        <w:tc>
          <w:tcPr>
            <w:tcW w:w="465" w:type="dxa"/>
            <w:tcMar>
              <w:top w:w="20" w:type="dxa"/>
              <w:left w:w="20" w:type="dxa"/>
              <w:bottom w:w="20" w:type="dxa"/>
              <w:right w:w="20" w:type="dxa"/>
            </w:tcMar>
          </w:tcPr>
          <w:p w14:paraId="4CC869AC"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3F8AD249"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r w:rsidR="003B1A24" w14:paraId="2549688C" w14:textId="77777777" w:rsidTr="005D5818">
        <w:trPr>
          <w:trHeight w:val="67"/>
        </w:trPr>
        <w:tc>
          <w:tcPr>
            <w:tcW w:w="1200" w:type="dxa"/>
            <w:tcMar>
              <w:top w:w="0" w:type="dxa"/>
              <w:left w:w="120" w:type="dxa"/>
              <w:bottom w:w="0" w:type="dxa"/>
              <w:right w:w="120" w:type="dxa"/>
            </w:tcMar>
            <w:vAlign w:val="bottom"/>
          </w:tcPr>
          <w:p w14:paraId="0AFA5121"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Zebra</w:t>
            </w:r>
          </w:p>
        </w:tc>
        <w:tc>
          <w:tcPr>
            <w:tcW w:w="1155" w:type="dxa"/>
            <w:tcMar>
              <w:top w:w="0" w:type="dxa"/>
              <w:left w:w="120" w:type="dxa"/>
              <w:bottom w:w="0" w:type="dxa"/>
              <w:right w:w="120" w:type="dxa"/>
            </w:tcMar>
            <w:vAlign w:val="bottom"/>
          </w:tcPr>
          <w:p w14:paraId="4007214D"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Kenya</w:t>
            </w:r>
          </w:p>
        </w:tc>
        <w:tc>
          <w:tcPr>
            <w:tcW w:w="1215" w:type="dxa"/>
            <w:tcMar>
              <w:top w:w="0" w:type="dxa"/>
              <w:left w:w="120" w:type="dxa"/>
              <w:bottom w:w="0" w:type="dxa"/>
              <w:right w:w="120" w:type="dxa"/>
            </w:tcMar>
            <w:vAlign w:val="bottom"/>
          </w:tcPr>
          <w:p w14:paraId="6C95574B" w14:textId="77777777" w:rsidR="003B1A24" w:rsidRPr="005D5818" w:rsidRDefault="005D5818">
            <w:pPr>
              <w:rPr>
                <w:rFonts w:ascii="Calibri" w:eastAsia="Calibri" w:hAnsi="Calibri" w:cs="Calibri"/>
                <w:sz w:val="20"/>
                <w:szCs w:val="20"/>
              </w:rPr>
            </w:pPr>
            <w:r w:rsidRPr="005D5818">
              <w:rPr>
                <w:rFonts w:ascii="Calibri" w:eastAsia="Calibri" w:hAnsi="Calibri" w:cs="Calibri"/>
                <w:sz w:val="20"/>
                <w:szCs w:val="20"/>
              </w:rPr>
              <w:t>Serological</w:t>
            </w:r>
          </w:p>
        </w:tc>
        <w:tc>
          <w:tcPr>
            <w:tcW w:w="945" w:type="dxa"/>
            <w:tcMar>
              <w:top w:w="0" w:type="dxa"/>
              <w:left w:w="120" w:type="dxa"/>
              <w:bottom w:w="0" w:type="dxa"/>
              <w:right w:w="120" w:type="dxa"/>
            </w:tcMar>
            <w:vAlign w:val="bottom"/>
          </w:tcPr>
          <w:p w14:paraId="3842CDA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w:t>
            </w:r>
          </w:p>
        </w:tc>
        <w:tc>
          <w:tcPr>
            <w:tcW w:w="930" w:type="dxa"/>
            <w:tcMar>
              <w:top w:w="0" w:type="dxa"/>
              <w:left w:w="120" w:type="dxa"/>
              <w:bottom w:w="0" w:type="dxa"/>
              <w:right w:w="120" w:type="dxa"/>
            </w:tcMar>
            <w:vAlign w:val="bottom"/>
          </w:tcPr>
          <w:p w14:paraId="75D89825"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6</w:t>
            </w:r>
          </w:p>
        </w:tc>
        <w:tc>
          <w:tcPr>
            <w:tcW w:w="1050" w:type="dxa"/>
            <w:tcMar>
              <w:top w:w="0" w:type="dxa"/>
              <w:left w:w="120" w:type="dxa"/>
              <w:bottom w:w="0" w:type="dxa"/>
              <w:right w:w="120" w:type="dxa"/>
            </w:tcMar>
            <w:vAlign w:val="bottom"/>
          </w:tcPr>
          <w:p w14:paraId="1151B5C9" w14:textId="77777777" w:rsidR="003B1A24" w:rsidRPr="005D5818" w:rsidRDefault="005D5818">
            <w:pPr>
              <w:jc w:val="right"/>
              <w:rPr>
                <w:rFonts w:ascii="Calibri" w:eastAsia="Calibri" w:hAnsi="Calibri" w:cs="Calibri"/>
                <w:sz w:val="20"/>
                <w:szCs w:val="20"/>
              </w:rPr>
            </w:pPr>
            <w:r w:rsidRPr="005D5818">
              <w:rPr>
                <w:rFonts w:ascii="Calibri" w:eastAsia="Calibri" w:hAnsi="Calibri" w:cs="Calibri"/>
                <w:sz w:val="20"/>
                <w:szCs w:val="20"/>
              </w:rPr>
              <w:t>15</w:t>
            </w:r>
          </w:p>
        </w:tc>
        <w:tc>
          <w:tcPr>
            <w:tcW w:w="2070" w:type="dxa"/>
            <w:tcMar>
              <w:top w:w="0" w:type="dxa"/>
              <w:left w:w="120" w:type="dxa"/>
              <w:bottom w:w="0" w:type="dxa"/>
              <w:right w:w="120" w:type="dxa"/>
            </w:tcMar>
            <w:vAlign w:val="bottom"/>
          </w:tcPr>
          <w:p w14:paraId="06B79AB1" w14:textId="77777777" w:rsidR="003B1A24" w:rsidRPr="005D5818" w:rsidRDefault="005D5818" w:rsidP="005D5818">
            <w:pPr>
              <w:jc w:val="center"/>
              <w:rPr>
                <w:rFonts w:ascii="Calibri" w:eastAsia="Calibri" w:hAnsi="Calibri" w:cs="Calibri"/>
                <w:sz w:val="20"/>
                <w:szCs w:val="20"/>
              </w:rPr>
            </w:pPr>
            <w:r w:rsidRPr="005D5818">
              <w:rPr>
                <w:rFonts w:ascii="Calibri" w:eastAsia="Calibri" w:hAnsi="Calibri" w:cs="Calibri"/>
                <w:sz w:val="20"/>
                <w:szCs w:val="20"/>
              </w:rPr>
              <w:t>40 (16.29-66.18)</w:t>
            </w:r>
          </w:p>
        </w:tc>
        <w:tc>
          <w:tcPr>
            <w:tcW w:w="465" w:type="dxa"/>
            <w:tcMar>
              <w:top w:w="20" w:type="dxa"/>
              <w:left w:w="20" w:type="dxa"/>
              <w:bottom w:w="20" w:type="dxa"/>
              <w:right w:w="20" w:type="dxa"/>
            </w:tcMar>
          </w:tcPr>
          <w:p w14:paraId="4CB63465"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c>
          <w:tcPr>
            <w:tcW w:w="645" w:type="dxa"/>
            <w:tcMar>
              <w:top w:w="0" w:type="dxa"/>
              <w:left w:w="120" w:type="dxa"/>
              <w:bottom w:w="0" w:type="dxa"/>
              <w:right w:w="120" w:type="dxa"/>
            </w:tcMar>
            <w:vAlign w:val="bottom"/>
          </w:tcPr>
          <w:p w14:paraId="0504D419" w14:textId="77777777" w:rsidR="003B1A24" w:rsidRPr="005D5818" w:rsidRDefault="005D5818" w:rsidP="000F6567">
            <w:pPr>
              <w:jc w:val="center"/>
              <w:rPr>
                <w:rFonts w:ascii="Calibri" w:eastAsia="Calibri" w:hAnsi="Calibri" w:cs="Calibri"/>
                <w:sz w:val="20"/>
                <w:szCs w:val="20"/>
              </w:rPr>
            </w:pPr>
            <w:r w:rsidRPr="005D5818">
              <w:rPr>
                <w:rFonts w:ascii="Calibri" w:eastAsia="Calibri" w:hAnsi="Calibri" w:cs="Calibri"/>
                <w:sz w:val="20"/>
                <w:szCs w:val="20"/>
              </w:rPr>
              <w:t>-</w:t>
            </w:r>
          </w:p>
        </w:tc>
      </w:tr>
    </w:tbl>
    <w:p w14:paraId="0C3C95CF" w14:textId="77777777" w:rsidR="003B1A24" w:rsidRPr="005D5818" w:rsidRDefault="003B1A24">
      <w:pPr>
        <w:rPr>
          <w:rFonts w:ascii="Calibri" w:eastAsia="Calibri" w:hAnsi="Calibri" w:cs="Calibri"/>
        </w:rPr>
      </w:pPr>
    </w:p>
    <w:p w14:paraId="76DF5ACD" w14:textId="77777777" w:rsidR="003B1A24" w:rsidRDefault="003B1A24">
      <w:pPr>
        <w:rPr>
          <w:rFonts w:ascii="Calibri" w:eastAsia="Calibri" w:hAnsi="Calibri" w:cs="Calibri"/>
          <w:b/>
          <w:bCs/>
        </w:rPr>
      </w:pPr>
    </w:p>
    <w:p w14:paraId="71AB5B63" w14:textId="77777777" w:rsidR="003B1A24" w:rsidRDefault="003B1A24">
      <w:pPr>
        <w:rPr>
          <w:rFonts w:ascii="Calibri" w:eastAsia="Calibri" w:hAnsi="Calibri" w:cs="Calibri"/>
          <w:b/>
          <w:bCs/>
        </w:rPr>
      </w:pPr>
    </w:p>
    <w:p w14:paraId="55DDDAFA" w14:textId="77777777" w:rsidR="003B1A24" w:rsidRDefault="003B1A24">
      <w:pPr>
        <w:rPr>
          <w:rFonts w:ascii="Calibri" w:eastAsia="Calibri" w:hAnsi="Calibri" w:cs="Calibri"/>
          <w:b/>
          <w:bCs/>
        </w:rPr>
      </w:pPr>
    </w:p>
    <w:p w14:paraId="3B2685F5" w14:textId="77777777" w:rsidR="003B1A24" w:rsidRDefault="003B1A24">
      <w:pPr>
        <w:rPr>
          <w:rFonts w:ascii="Calibri" w:eastAsia="Calibri" w:hAnsi="Calibri" w:cs="Calibri"/>
          <w:b/>
          <w:bCs/>
        </w:rPr>
      </w:pPr>
    </w:p>
    <w:p w14:paraId="4FEDD960" w14:textId="77777777" w:rsidR="003B1A24" w:rsidRDefault="003B1A24">
      <w:pPr>
        <w:rPr>
          <w:rFonts w:ascii="Calibri" w:eastAsia="Calibri" w:hAnsi="Calibri" w:cs="Calibri"/>
          <w:b/>
          <w:bCs/>
        </w:rPr>
      </w:pPr>
    </w:p>
    <w:p w14:paraId="72B91BC0" w14:textId="77777777" w:rsidR="003B1A24" w:rsidRDefault="003B1A24">
      <w:pPr>
        <w:rPr>
          <w:rFonts w:ascii="Calibri" w:eastAsia="Calibri" w:hAnsi="Calibri" w:cs="Calibri"/>
          <w:b/>
          <w:bCs/>
        </w:rPr>
      </w:pPr>
    </w:p>
    <w:p w14:paraId="426A99D3" w14:textId="77777777" w:rsidR="003B1A24" w:rsidRDefault="003B1A24">
      <w:pPr>
        <w:rPr>
          <w:rFonts w:ascii="Calibri" w:eastAsia="Calibri" w:hAnsi="Calibri" w:cs="Calibri"/>
          <w:b/>
          <w:bCs/>
        </w:rPr>
      </w:pPr>
    </w:p>
    <w:p w14:paraId="0E9BFDE9" w14:textId="77777777" w:rsidR="003B1A24" w:rsidRDefault="003B1A24">
      <w:pPr>
        <w:rPr>
          <w:rFonts w:ascii="Calibri" w:eastAsia="Calibri" w:hAnsi="Calibri" w:cs="Calibri"/>
          <w:b/>
          <w:bCs/>
        </w:rPr>
      </w:pPr>
    </w:p>
    <w:p w14:paraId="11688759" w14:textId="77777777" w:rsidR="003B1A24" w:rsidRDefault="003B1A24">
      <w:pPr>
        <w:rPr>
          <w:rFonts w:ascii="Calibri" w:eastAsia="Calibri" w:hAnsi="Calibri" w:cs="Calibri"/>
          <w:b/>
          <w:bCs/>
        </w:rPr>
      </w:pPr>
    </w:p>
    <w:p w14:paraId="721D218B" w14:textId="77777777" w:rsidR="003B1A24" w:rsidRDefault="003B1A24">
      <w:pPr>
        <w:rPr>
          <w:rFonts w:ascii="Calibri" w:eastAsia="Calibri" w:hAnsi="Calibri" w:cs="Calibri"/>
          <w:b/>
          <w:bCs/>
        </w:rPr>
      </w:pPr>
    </w:p>
    <w:p w14:paraId="2233F484" w14:textId="77777777" w:rsidR="000F6567" w:rsidRDefault="000F6567">
      <w:pPr>
        <w:rPr>
          <w:rFonts w:ascii="Calibri" w:eastAsia="Calibri" w:hAnsi="Calibri" w:cs="Calibri"/>
          <w:b/>
          <w:bCs/>
        </w:rPr>
      </w:pPr>
    </w:p>
    <w:p w14:paraId="3F976B56" w14:textId="77777777" w:rsidR="000F6567" w:rsidRDefault="000F6567">
      <w:pPr>
        <w:rPr>
          <w:rFonts w:ascii="Calibri" w:eastAsia="Calibri" w:hAnsi="Calibri" w:cs="Calibri"/>
          <w:b/>
          <w:bCs/>
        </w:rPr>
      </w:pPr>
    </w:p>
    <w:p w14:paraId="11CCEE50" w14:textId="77777777" w:rsidR="003B1A24" w:rsidRDefault="003B1A24">
      <w:pPr>
        <w:rPr>
          <w:rFonts w:ascii="Calibri" w:eastAsia="Calibri" w:hAnsi="Calibri" w:cs="Calibri"/>
          <w:b/>
          <w:bCs/>
          <w:color w:val="000000"/>
        </w:rPr>
      </w:pPr>
    </w:p>
    <w:p w14:paraId="7DDF3F90" w14:textId="77777777" w:rsidR="003B1A24" w:rsidRDefault="005D5818">
      <w:pPr>
        <w:rPr>
          <w:rFonts w:ascii="Calibri" w:eastAsia="Calibri" w:hAnsi="Calibri" w:cs="Calibri"/>
        </w:rPr>
      </w:pPr>
      <w:r>
        <w:rPr>
          <w:rFonts w:ascii="Calibri" w:eastAsia="Calibri" w:hAnsi="Calibri" w:cs="Calibri"/>
          <w:b/>
          <w:bCs/>
          <w:color w:val="000000"/>
        </w:rPr>
        <w:t xml:space="preserve">Supplementary Table S12: </w:t>
      </w:r>
      <w:r>
        <w:rPr>
          <w:rFonts w:ascii="Calibri" w:eastAsia="Calibri" w:hAnsi="Calibri" w:cs="Calibri"/>
        </w:rPr>
        <w:t>Univariable meta-regression analyses</w:t>
      </w:r>
    </w:p>
    <w:tbl>
      <w:tblPr>
        <w:tblStyle w:val="af7"/>
        <w:tblW w:w="8862" w:type="dxa"/>
        <w:tblInd w:w="0" w:type="dxa"/>
        <w:tblLayout w:type="fixed"/>
        <w:tblLook w:val="0400" w:firstRow="0" w:lastRow="0" w:firstColumn="0" w:lastColumn="0" w:noHBand="0" w:noVBand="1"/>
      </w:tblPr>
      <w:tblGrid>
        <w:gridCol w:w="2924"/>
        <w:gridCol w:w="2924"/>
        <w:gridCol w:w="1595"/>
        <w:gridCol w:w="1419"/>
      </w:tblGrid>
      <w:tr w:rsidR="003B1A24" w14:paraId="64BDAF67" w14:textId="77777777">
        <w:trPr>
          <w:trHeight w:val="256"/>
        </w:trPr>
        <w:tc>
          <w:tcPr>
            <w:tcW w:w="2924" w:type="dxa"/>
            <w:tcBorders>
              <w:top w:val="single" w:sz="4" w:space="0" w:color="000000"/>
              <w:left w:val="single" w:sz="4" w:space="0" w:color="000000"/>
              <w:bottom w:val="single" w:sz="4" w:space="0" w:color="000000"/>
              <w:right w:val="single" w:sz="4" w:space="0" w:color="000000"/>
            </w:tcBorders>
          </w:tcPr>
          <w:p w14:paraId="7896629B"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Host</w:t>
            </w:r>
          </w:p>
        </w:tc>
        <w:tc>
          <w:tcPr>
            <w:tcW w:w="2924" w:type="dxa"/>
            <w:tcBorders>
              <w:top w:val="single" w:sz="4" w:space="0" w:color="000000"/>
              <w:left w:val="single" w:sz="4" w:space="0" w:color="000000"/>
              <w:bottom w:val="single" w:sz="4" w:space="0" w:color="000000"/>
              <w:right w:val="single" w:sz="4" w:space="0" w:color="000000"/>
            </w:tcBorders>
          </w:tcPr>
          <w:p w14:paraId="3C51D8B5"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Variable</w:t>
            </w:r>
          </w:p>
        </w:tc>
        <w:tc>
          <w:tcPr>
            <w:tcW w:w="1595" w:type="dxa"/>
            <w:tcBorders>
              <w:top w:val="single" w:sz="4" w:space="0" w:color="000000"/>
              <w:left w:val="single" w:sz="4" w:space="0" w:color="000000"/>
              <w:bottom w:val="single" w:sz="4" w:space="0" w:color="000000"/>
              <w:right w:val="single" w:sz="4" w:space="0" w:color="000000"/>
            </w:tcBorders>
          </w:tcPr>
          <w:p w14:paraId="2AF37019"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P-value</w:t>
            </w:r>
          </w:p>
        </w:tc>
        <w:tc>
          <w:tcPr>
            <w:tcW w:w="1419" w:type="dxa"/>
            <w:tcBorders>
              <w:top w:val="single" w:sz="4" w:space="0" w:color="000000"/>
              <w:left w:val="single" w:sz="4" w:space="0" w:color="000000"/>
              <w:bottom w:val="single" w:sz="4" w:space="0" w:color="000000"/>
              <w:right w:val="single" w:sz="4" w:space="0" w:color="000000"/>
            </w:tcBorders>
          </w:tcPr>
          <w:p w14:paraId="5820287A"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R</w:t>
            </w:r>
            <w:r>
              <w:rPr>
                <w:rFonts w:ascii="Calibri" w:eastAsia="Calibri" w:hAnsi="Calibri" w:cs="Calibri"/>
                <w:b/>
                <w:bCs/>
                <w:color w:val="000000"/>
                <w:sz w:val="20"/>
                <w:szCs w:val="20"/>
                <w:vertAlign w:val="superscript"/>
              </w:rPr>
              <w:t>2</w:t>
            </w:r>
            <w:r>
              <w:rPr>
                <w:rFonts w:ascii="Calibri" w:eastAsia="Calibri" w:hAnsi="Calibri" w:cs="Calibri"/>
                <w:b/>
                <w:bCs/>
                <w:color w:val="000000"/>
                <w:sz w:val="20"/>
                <w:szCs w:val="20"/>
              </w:rPr>
              <w:t xml:space="preserve"> (%)</w:t>
            </w:r>
          </w:p>
        </w:tc>
      </w:tr>
      <w:tr w:rsidR="003B1A24" w14:paraId="46BCE46A" w14:textId="77777777">
        <w:trPr>
          <w:trHeight w:val="256"/>
        </w:trPr>
        <w:tc>
          <w:tcPr>
            <w:tcW w:w="2924" w:type="dxa"/>
            <w:tcBorders>
              <w:top w:val="single" w:sz="4" w:space="0" w:color="000000"/>
              <w:left w:val="single" w:sz="4" w:space="0" w:color="000000"/>
              <w:bottom w:val="nil"/>
              <w:right w:val="single" w:sz="4" w:space="0" w:color="000000"/>
            </w:tcBorders>
          </w:tcPr>
          <w:p w14:paraId="5BFEEF83"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Humans</w:t>
            </w:r>
          </w:p>
        </w:tc>
        <w:tc>
          <w:tcPr>
            <w:tcW w:w="2924" w:type="dxa"/>
            <w:tcBorders>
              <w:top w:val="single" w:sz="4" w:space="0" w:color="000000"/>
              <w:left w:val="single" w:sz="4" w:space="0" w:color="000000"/>
              <w:bottom w:val="single" w:sz="4" w:space="0" w:color="000000"/>
              <w:right w:val="single" w:sz="4" w:space="0" w:color="000000"/>
            </w:tcBorders>
          </w:tcPr>
          <w:p w14:paraId="5E376069"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Diagnostic Method</w:t>
            </w:r>
          </w:p>
        </w:tc>
        <w:tc>
          <w:tcPr>
            <w:tcW w:w="1595" w:type="dxa"/>
            <w:tcBorders>
              <w:top w:val="single" w:sz="4" w:space="0" w:color="000000"/>
              <w:left w:val="single" w:sz="4" w:space="0" w:color="000000"/>
              <w:bottom w:val="single" w:sz="4" w:space="0" w:color="000000"/>
              <w:right w:val="single" w:sz="4" w:space="0" w:color="000000"/>
            </w:tcBorders>
          </w:tcPr>
          <w:p w14:paraId="0D7A8499" w14:textId="4C379F4E"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0.00</w:t>
            </w:r>
            <w:r w:rsidRPr="005D5818">
              <w:rPr>
                <w:rFonts w:ascii="Calibri" w:eastAsia="Calibri" w:hAnsi="Calibri" w:cs="Calibri"/>
                <w:b/>
                <w:bCs/>
                <w:sz w:val="20"/>
                <w:szCs w:val="20"/>
              </w:rPr>
              <w:t>2</w:t>
            </w:r>
          </w:p>
        </w:tc>
        <w:tc>
          <w:tcPr>
            <w:tcW w:w="1419" w:type="dxa"/>
            <w:tcBorders>
              <w:top w:val="single" w:sz="4" w:space="0" w:color="000000"/>
              <w:left w:val="single" w:sz="4" w:space="0" w:color="000000"/>
              <w:bottom w:val="single" w:sz="4" w:space="0" w:color="000000"/>
              <w:right w:val="single" w:sz="4" w:space="0" w:color="000000"/>
            </w:tcBorders>
          </w:tcPr>
          <w:p w14:paraId="303D9D00" w14:textId="0CE74769" w:rsidR="003B1A24" w:rsidRDefault="005D5818">
            <w:pPr>
              <w:rPr>
                <w:rFonts w:ascii="Calibri" w:eastAsia="Calibri" w:hAnsi="Calibri" w:cs="Calibri"/>
                <w:color w:val="000000"/>
                <w:sz w:val="20"/>
                <w:szCs w:val="20"/>
              </w:rPr>
            </w:pPr>
            <w:r w:rsidRPr="005D5818">
              <w:rPr>
                <w:rFonts w:ascii="Calibri" w:eastAsia="Calibri" w:hAnsi="Calibri" w:cs="Calibri"/>
                <w:sz w:val="20"/>
                <w:szCs w:val="20"/>
              </w:rPr>
              <w:t>10.07</w:t>
            </w:r>
          </w:p>
        </w:tc>
      </w:tr>
      <w:tr w:rsidR="003B1A24" w14:paraId="46555715" w14:textId="77777777">
        <w:trPr>
          <w:trHeight w:val="67"/>
        </w:trPr>
        <w:tc>
          <w:tcPr>
            <w:tcW w:w="2924" w:type="dxa"/>
            <w:tcBorders>
              <w:top w:val="nil"/>
              <w:left w:val="single" w:sz="4" w:space="0" w:color="000000"/>
              <w:bottom w:val="nil"/>
              <w:right w:val="single" w:sz="4" w:space="0" w:color="000000"/>
            </w:tcBorders>
          </w:tcPr>
          <w:p w14:paraId="5793810F"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50CB1263"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Region</w:t>
            </w:r>
          </w:p>
        </w:tc>
        <w:tc>
          <w:tcPr>
            <w:tcW w:w="1595" w:type="dxa"/>
            <w:tcBorders>
              <w:top w:val="single" w:sz="4" w:space="0" w:color="000000"/>
              <w:left w:val="single" w:sz="4" w:space="0" w:color="000000"/>
              <w:bottom w:val="single" w:sz="4" w:space="0" w:color="000000"/>
              <w:right w:val="single" w:sz="4" w:space="0" w:color="000000"/>
            </w:tcBorders>
          </w:tcPr>
          <w:p w14:paraId="198D360F" w14:textId="1FAB49FC"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0.0</w:t>
            </w:r>
            <w:r>
              <w:rPr>
                <w:rFonts w:ascii="Calibri" w:eastAsia="Calibri" w:hAnsi="Calibri" w:cs="Calibri"/>
                <w:b/>
                <w:bCs/>
                <w:color w:val="000000"/>
                <w:sz w:val="20"/>
                <w:szCs w:val="20"/>
              </w:rPr>
              <w:t>0</w:t>
            </w:r>
            <w:r>
              <w:rPr>
                <w:rFonts w:ascii="Calibri" w:eastAsia="Calibri" w:hAnsi="Calibri" w:cs="Calibri"/>
                <w:b/>
                <w:bCs/>
                <w:color w:val="000000"/>
                <w:sz w:val="20"/>
                <w:szCs w:val="20"/>
              </w:rPr>
              <w:t>1</w:t>
            </w:r>
          </w:p>
        </w:tc>
        <w:tc>
          <w:tcPr>
            <w:tcW w:w="1419" w:type="dxa"/>
            <w:tcBorders>
              <w:top w:val="single" w:sz="4" w:space="0" w:color="000000"/>
              <w:left w:val="single" w:sz="4" w:space="0" w:color="000000"/>
              <w:bottom w:val="single" w:sz="4" w:space="0" w:color="000000"/>
              <w:right w:val="single" w:sz="4" w:space="0" w:color="000000"/>
            </w:tcBorders>
          </w:tcPr>
          <w:p w14:paraId="595FABF9" w14:textId="4390C24D"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1</w:t>
            </w:r>
            <w:r w:rsidRPr="005D5818">
              <w:rPr>
                <w:rFonts w:ascii="Calibri" w:eastAsia="Calibri" w:hAnsi="Calibri" w:cs="Calibri"/>
                <w:sz w:val="20"/>
                <w:szCs w:val="20"/>
              </w:rPr>
              <w:t>8</w:t>
            </w:r>
            <w:r>
              <w:rPr>
                <w:rFonts w:ascii="Calibri" w:eastAsia="Calibri" w:hAnsi="Calibri" w:cs="Calibri"/>
                <w:color w:val="000000"/>
                <w:sz w:val="20"/>
                <w:szCs w:val="20"/>
              </w:rPr>
              <w:t>.</w:t>
            </w:r>
            <w:r w:rsidRPr="005D5818">
              <w:rPr>
                <w:rFonts w:ascii="Calibri" w:eastAsia="Calibri" w:hAnsi="Calibri" w:cs="Calibri"/>
                <w:sz w:val="20"/>
                <w:szCs w:val="20"/>
              </w:rPr>
              <w:t>79</w:t>
            </w:r>
          </w:p>
        </w:tc>
      </w:tr>
      <w:tr w:rsidR="003B1A24" w14:paraId="434CB726" w14:textId="77777777">
        <w:trPr>
          <w:trHeight w:val="67"/>
        </w:trPr>
        <w:tc>
          <w:tcPr>
            <w:tcW w:w="2924" w:type="dxa"/>
            <w:tcBorders>
              <w:top w:val="nil"/>
              <w:left w:val="single" w:sz="4" w:space="0" w:color="000000"/>
              <w:bottom w:val="nil"/>
              <w:right w:val="single" w:sz="4" w:space="0" w:color="000000"/>
            </w:tcBorders>
          </w:tcPr>
          <w:p w14:paraId="52FAA27C"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7438516D"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Study Year</w:t>
            </w:r>
          </w:p>
        </w:tc>
        <w:tc>
          <w:tcPr>
            <w:tcW w:w="1595" w:type="dxa"/>
            <w:tcBorders>
              <w:top w:val="single" w:sz="4" w:space="0" w:color="000000"/>
              <w:left w:val="single" w:sz="4" w:space="0" w:color="000000"/>
              <w:bottom w:val="single" w:sz="4" w:space="0" w:color="000000"/>
              <w:right w:val="single" w:sz="4" w:space="0" w:color="000000"/>
            </w:tcBorders>
          </w:tcPr>
          <w:p w14:paraId="2F98AF65" w14:textId="237AD246"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2564</w:t>
            </w:r>
          </w:p>
        </w:tc>
        <w:tc>
          <w:tcPr>
            <w:tcW w:w="1419" w:type="dxa"/>
            <w:tcBorders>
              <w:top w:val="single" w:sz="4" w:space="0" w:color="000000"/>
              <w:left w:val="single" w:sz="4" w:space="0" w:color="000000"/>
              <w:bottom w:val="single" w:sz="4" w:space="0" w:color="000000"/>
              <w:right w:val="single" w:sz="4" w:space="0" w:color="000000"/>
            </w:tcBorders>
          </w:tcPr>
          <w:p w14:paraId="0F8D85A5" w14:textId="39E19A2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5</w:t>
            </w:r>
          </w:p>
        </w:tc>
      </w:tr>
      <w:tr w:rsidR="003B1A24" w14:paraId="30397824" w14:textId="77777777">
        <w:trPr>
          <w:trHeight w:val="67"/>
        </w:trPr>
        <w:tc>
          <w:tcPr>
            <w:tcW w:w="2924" w:type="dxa"/>
            <w:tcBorders>
              <w:top w:val="nil"/>
              <w:left w:val="single" w:sz="4" w:space="0" w:color="000000"/>
              <w:bottom w:val="nil"/>
              <w:right w:val="single" w:sz="4" w:space="0" w:color="000000"/>
            </w:tcBorders>
          </w:tcPr>
          <w:p w14:paraId="711B0D16"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35D1EE7E"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Sample size</w:t>
            </w:r>
          </w:p>
        </w:tc>
        <w:tc>
          <w:tcPr>
            <w:tcW w:w="1595" w:type="dxa"/>
            <w:tcBorders>
              <w:top w:val="single" w:sz="4" w:space="0" w:color="000000"/>
              <w:left w:val="single" w:sz="4" w:space="0" w:color="000000"/>
              <w:bottom w:val="single" w:sz="4" w:space="0" w:color="000000"/>
              <w:right w:val="single" w:sz="4" w:space="0" w:color="000000"/>
            </w:tcBorders>
          </w:tcPr>
          <w:p w14:paraId="51B72805" w14:textId="1EE3920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0.</w:t>
            </w:r>
            <w:r w:rsidRPr="005D5818">
              <w:rPr>
                <w:rFonts w:ascii="Calibri" w:eastAsia="Calibri" w:hAnsi="Calibri" w:cs="Calibri"/>
                <w:b/>
                <w:bCs/>
                <w:sz w:val="20"/>
                <w:szCs w:val="20"/>
              </w:rPr>
              <w:t>0654</w:t>
            </w:r>
          </w:p>
        </w:tc>
        <w:tc>
          <w:tcPr>
            <w:tcW w:w="1419" w:type="dxa"/>
            <w:tcBorders>
              <w:top w:val="single" w:sz="4" w:space="0" w:color="000000"/>
              <w:left w:val="single" w:sz="4" w:space="0" w:color="000000"/>
              <w:bottom w:val="single" w:sz="4" w:space="0" w:color="000000"/>
              <w:right w:val="single" w:sz="4" w:space="0" w:color="000000"/>
            </w:tcBorders>
          </w:tcPr>
          <w:p w14:paraId="7A873642" w14:textId="1B65D170" w:rsidR="003B1A24" w:rsidRDefault="005D5818">
            <w:pPr>
              <w:rPr>
                <w:rFonts w:ascii="Calibri" w:eastAsia="Calibri" w:hAnsi="Calibri" w:cs="Calibri"/>
                <w:color w:val="000000"/>
                <w:sz w:val="20"/>
                <w:szCs w:val="20"/>
              </w:rPr>
            </w:pPr>
            <w:r w:rsidRPr="005D5818">
              <w:rPr>
                <w:rFonts w:ascii="Calibri" w:eastAsia="Calibri" w:hAnsi="Calibri" w:cs="Calibri"/>
                <w:sz w:val="20"/>
                <w:szCs w:val="20"/>
              </w:rPr>
              <w:t>6.82</w:t>
            </w:r>
          </w:p>
        </w:tc>
      </w:tr>
      <w:tr w:rsidR="003B1A24" w14:paraId="0893F35F" w14:textId="77777777">
        <w:trPr>
          <w:trHeight w:val="67"/>
        </w:trPr>
        <w:tc>
          <w:tcPr>
            <w:tcW w:w="2924" w:type="dxa"/>
            <w:tcBorders>
              <w:top w:val="nil"/>
              <w:left w:val="single" w:sz="4" w:space="0" w:color="000000"/>
              <w:bottom w:val="single" w:sz="4" w:space="0" w:color="000000"/>
              <w:right w:val="single" w:sz="4" w:space="0" w:color="000000"/>
            </w:tcBorders>
          </w:tcPr>
          <w:p w14:paraId="27C2C1CA"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75912B83"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Country</w:t>
            </w:r>
          </w:p>
        </w:tc>
        <w:tc>
          <w:tcPr>
            <w:tcW w:w="1595" w:type="dxa"/>
            <w:tcBorders>
              <w:top w:val="single" w:sz="4" w:space="0" w:color="000000"/>
              <w:left w:val="single" w:sz="4" w:space="0" w:color="000000"/>
              <w:bottom w:val="single" w:sz="4" w:space="0" w:color="000000"/>
              <w:right w:val="single" w:sz="4" w:space="0" w:color="000000"/>
            </w:tcBorders>
          </w:tcPr>
          <w:p w14:paraId="5D3F2538" w14:textId="2C2086B0"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1462</w:t>
            </w:r>
          </w:p>
        </w:tc>
        <w:tc>
          <w:tcPr>
            <w:tcW w:w="1419" w:type="dxa"/>
            <w:tcBorders>
              <w:top w:val="single" w:sz="4" w:space="0" w:color="000000"/>
              <w:left w:val="single" w:sz="4" w:space="0" w:color="000000"/>
              <w:bottom w:val="single" w:sz="4" w:space="0" w:color="000000"/>
              <w:right w:val="single" w:sz="4" w:space="0" w:color="000000"/>
            </w:tcBorders>
          </w:tcPr>
          <w:p w14:paraId="5A83AD15" w14:textId="76DBCEF9" w:rsidR="003B1A24" w:rsidRDefault="005D5818">
            <w:pPr>
              <w:rPr>
                <w:rFonts w:ascii="Calibri" w:eastAsia="Calibri" w:hAnsi="Calibri" w:cs="Calibri"/>
                <w:color w:val="000000"/>
                <w:sz w:val="20"/>
                <w:szCs w:val="20"/>
              </w:rPr>
            </w:pPr>
            <w:r w:rsidRPr="005D5818">
              <w:rPr>
                <w:rFonts w:ascii="Calibri" w:eastAsia="Calibri" w:hAnsi="Calibri" w:cs="Calibri"/>
                <w:sz w:val="20"/>
                <w:szCs w:val="20"/>
              </w:rPr>
              <w:t>1</w:t>
            </w:r>
            <w:r>
              <w:rPr>
                <w:rFonts w:ascii="Calibri" w:eastAsia="Calibri" w:hAnsi="Calibri" w:cs="Calibri"/>
                <w:color w:val="000000"/>
                <w:sz w:val="20"/>
                <w:szCs w:val="20"/>
              </w:rPr>
              <w:t>0.</w:t>
            </w:r>
            <w:r w:rsidRPr="005D5818">
              <w:rPr>
                <w:rFonts w:ascii="Calibri" w:eastAsia="Calibri" w:hAnsi="Calibri" w:cs="Calibri"/>
                <w:sz w:val="20"/>
                <w:szCs w:val="20"/>
              </w:rPr>
              <w:t>84</w:t>
            </w:r>
          </w:p>
        </w:tc>
      </w:tr>
      <w:tr w:rsidR="003B1A24" w14:paraId="022B4F84" w14:textId="77777777">
        <w:trPr>
          <w:trHeight w:val="256"/>
        </w:trPr>
        <w:tc>
          <w:tcPr>
            <w:tcW w:w="2924" w:type="dxa"/>
            <w:tcBorders>
              <w:top w:val="single" w:sz="4" w:space="0" w:color="000000"/>
              <w:left w:val="single" w:sz="4" w:space="0" w:color="000000"/>
              <w:bottom w:val="nil"/>
              <w:right w:val="single" w:sz="4" w:space="0" w:color="000000"/>
            </w:tcBorders>
          </w:tcPr>
          <w:p w14:paraId="2EEC36D7"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Cattle</w:t>
            </w:r>
          </w:p>
        </w:tc>
        <w:tc>
          <w:tcPr>
            <w:tcW w:w="2924" w:type="dxa"/>
            <w:tcBorders>
              <w:top w:val="single" w:sz="4" w:space="0" w:color="000000"/>
              <w:left w:val="single" w:sz="4" w:space="0" w:color="000000"/>
              <w:bottom w:val="single" w:sz="4" w:space="0" w:color="000000"/>
              <w:right w:val="single" w:sz="4" w:space="0" w:color="000000"/>
            </w:tcBorders>
          </w:tcPr>
          <w:p w14:paraId="370099D7"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Diagnostic Method</w:t>
            </w:r>
          </w:p>
        </w:tc>
        <w:tc>
          <w:tcPr>
            <w:tcW w:w="1595" w:type="dxa"/>
            <w:tcBorders>
              <w:top w:val="single" w:sz="4" w:space="0" w:color="000000"/>
              <w:left w:val="single" w:sz="4" w:space="0" w:color="000000"/>
              <w:bottom w:val="single" w:sz="4" w:space="0" w:color="000000"/>
              <w:right w:val="single" w:sz="4" w:space="0" w:color="000000"/>
            </w:tcBorders>
          </w:tcPr>
          <w:p w14:paraId="2D1AAEBD"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&lt; 0.0001</w:t>
            </w:r>
          </w:p>
        </w:tc>
        <w:tc>
          <w:tcPr>
            <w:tcW w:w="1419" w:type="dxa"/>
            <w:tcBorders>
              <w:top w:val="single" w:sz="4" w:space="0" w:color="000000"/>
              <w:left w:val="single" w:sz="4" w:space="0" w:color="000000"/>
              <w:bottom w:val="single" w:sz="4" w:space="0" w:color="000000"/>
              <w:right w:val="single" w:sz="4" w:space="0" w:color="000000"/>
            </w:tcBorders>
          </w:tcPr>
          <w:p w14:paraId="73AE5622" w14:textId="3E098963"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4</w:t>
            </w:r>
            <w:r w:rsidRPr="005D5818">
              <w:rPr>
                <w:rFonts w:ascii="Calibri" w:eastAsia="Calibri" w:hAnsi="Calibri" w:cs="Calibri"/>
                <w:sz w:val="20"/>
                <w:szCs w:val="20"/>
              </w:rPr>
              <w:t>8</w:t>
            </w:r>
            <w:r>
              <w:rPr>
                <w:rFonts w:ascii="Calibri" w:eastAsia="Calibri" w:hAnsi="Calibri" w:cs="Calibri"/>
                <w:color w:val="000000"/>
                <w:sz w:val="20"/>
                <w:szCs w:val="20"/>
              </w:rPr>
              <w:t>.</w:t>
            </w:r>
            <w:r w:rsidRPr="005D5818">
              <w:rPr>
                <w:rFonts w:ascii="Calibri" w:eastAsia="Calibri" w:hAnsi="Calibri" w:cs="Calibri"/>
                <w:sz w:val="20"/>
                <w:szCs w:val="20"/>
              </w:rPr>
              <w:t>01</w:t>
            </w:r>
          </w:p>
        </w:tc>
      </w:tr>
      <w:tr w:rsidR="003B1A24" w14:paraId="4514A123" w14:textId="77777777">
        <w:trPr>
          <w:trHeight w:val="256"/>
        </w:trPr>
        <w:tc>
          <w:tcPr>
            <w:tcW w:w="2924" w:type="dxa"/>
            <w:tcBorders>
              <w:top w:val="nil"/>
              <w:left w:val="single" w:sz="4" w:space="0" w:color="000000"/>
              <w:bottom w:val="nil"/>
              <w:right w:val="single" w:sz="4" w:space="0" w:color="000000"/>
            </w:tcBorders>
          </w:tcPr>
          <w:p w14:paraId="5296237D"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64DC5684"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Region</w:t>
            </w:r>
          </w:p>
        </w:tc>
        <w:tc>
          <w:tcPr>
            <w:tcW w:w="1595" w:type="dxa"/>
            <w:tcBorders>
              <w:top w:val="single" w:sz="4" w:space="0" w:color="000000"/>
              <w:left w:val="single" w:sz="4" w:space="0" w:color="000000"/>
              <w:bottom w:val="single" w:sz="4" w:space="0" w:color="000000"/>
              <w:right w:val="single" w:sz="4" w:space="0" w:color="000000"/>
            </w:tcBorders>
          </w:tcPr>
          <w:p w14:paraId="73EFEA34" w14:textId="0EE8673F"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0.7</w:t>
            </w:r>
            <w:r w:rsidRPr="005D5818">
              <w:rPr>
                <w:rFonts w:ascii="Calibri" w:eastAsia="Calibri" w:hAnsi="Calibri" w:cs="Calibri"/>
                <w:sz w:val="20"/>
                <w:szCs w:val="20"/>
              </w:rPr>
              <w:t>0</w:t>
            </w:r>
          </w:p>
        </w:tc>
        <w:tc>
          <w:tcPr>
            <w:tcW w:w="1419" w:type="dxa"/>
            <w:tcBorders>
              <w:top w:val="single" w:sz="4" w:space="0" w:color="000000"/>
              <w:left w:val="single" w:sz="4" w:space="0" w:color="000000"/>
              <w:bottom w:val="single" w:sz="4" w:space="0" w:color="000000"/>
              <w:right w:val="single" w:sz="4" w:space="0" w:color="000000"/>
            </w:tcBorders>
          </w:tcPr>
          <w:p w14:paraId="55F8CE71"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55165546" w14:textId="77777777">
        <w:trPr>
          <w:trHeight w:val="241"/>
        </w:trPr>
        <w:tc>
          <w:tcPr>
            <w:tcW w:w="2924" w:type="dxa"/>
            <w:tcBorders>
              <w:top w:val="nil"/>
              <w:left w:val="single" w:sz="4" w:space="0" w:color="000000"/>
              <w:bottom w:val="nil"/>
              <w:right w:val="single" w:sz="4" w:space="0" w:color="000000"/>
            </w:tcBorders>
          </w:tcPr>
          <w:p w14:paraId="43769E9F"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38B00A9C"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Study Year</w:t>
            </w:r>
          </w:p>
        </w:tc>
        <w:tc>
          <w:tcPr>
            <w:tcW w:w="1595" w:type="dxa"/>
            <w:tcBorders>
              <w:top w:val="single" w:sz="4" w:space="0" w:color="000000"/>
              <w:left w:val="single" w:sz="4" w:space="0" w:color="000000"/>
              <w:bottom w:val="single" w:sz="4" w:space="0" w:color="000000"/>
              <w:right w:val="single" w:sz="4" w:space="0" w:color="000000"/>
            </w:tcBorders>
          </w:tcPr>
          <w:p w14:paraId="5493DC23" w14:textId="04CD8BEB"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84</w:t>
            </w:r>
          </w:p>
        </w:tc>
        <w:tc>
          <w:tcPr>
            <w:tcW w:w="1419" w:type="dxa"/>
            <w:tcBorders>
              <w:top w:val="single" w:sz="4" w:space="0" w:color="000000"/>
              <w:left w:val="single" w:sz="4" w:space="0" w:color="000000"/>
              <w:bottom w:val="single" w:sz="4" w:space="0" w:color="000000"/>
              <w:right w:val="single" w:sz="4" w:space="0" w:color="000000"/>
            </w:tcBorders>
          </w:tcPr>
          <w:p w14:paraId="4770FFE8"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304F508A" w14:textId="77777777">
        <w:trPr>
          <w:trHeight w:val="67"/>
        </w:trPr>
        <w:tc>
          <w:tcPr>
            <w:tcW w:w="2924" w:type="dxa"/>
            <w:tcBorders>
              <w:top w:val="nil"/>
              <w:left w:val="single" w:sz="4" w:space="0" w:color="000000"/>
              <w:bottom w:val="nil"/>
              <w:right w:val="single" w:sz="4" w:space="0" w:color="000000"/>
            </w:tcBorders>
          </w:tcPr>
          <w:p w14:paraId="54D25125"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237FD5CE"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Sample size</w:t>
            </w:r>
          </w:p>
        </w:tc>
        <w:tc>
          <w:tcPr>
            <w:tcW w:w="1595" w:type="dxa"/>
            <w:tcBorders>
              <w:top w:val="single" w:sz="4" w:space="0" w:color="000000"/>
              <w:left w:val="single" w:sz="4" w:space="0" w:color="000000"/>
              <w:bottom w:val="single" w:sz="4" w:space="0" w:color="000000"/>
              <w:right w:val="single" w:sz="4" w:space="0" w:color="000000"/>
            </w:tcBorders>
          </w:tcPr>
          <w:p w14:paraId="7A39FFBF" w14:textId="5C7D7A68"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99</w:t>
            </w:r>
          </w:p>
        </w:tc>
        <w:tc>
          <w:tcPr>
            <w:tcW w:w="1419" w:type="dxa"/>
            <w:tcBorders>
              <w:top w:val="single" w:sz="4" w:space="0" w:color="000000"/>
              <w:left w:val="single" w:sz="4" w:space="0" w:color="000000"/>
              <w:bottom w:val="single" w:sz="4" w:space="0" w:color="000000"/>
              <w:right w:val="single" w:sz="4" w:space="0" w:color="000000"/>
            </w:tcBorders>
          </w:tcPr>
          <w:p w14:paraId="1E154045"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55375E18" w14:textId="77777777">
        <w:trPr>
          <w:trHeight w:val="67"/>
        </w:trPr>
        <w:tc>
          <w:tcPr>
            <w:tcW w:w="2924" w:type="dxa"/>
            <w:tcBorders>
              <w:top w:val="nil"/>
              <w:left w:val="single" w:sz="4" w:space="0" w:color="000000"/>
              <w:bottom w:val="single" w:sz="4" w:space="0" w:color="000000"/>
              <w:right w:val="single" w:sz="4" w:space="0" w:color="000000"/>
            </w:tcBorders>
          </w:tcPr>
          <w:p w14:paraId="6DD17DD2"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18D4CA44"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Country</w:t>
            </w:r>
          </w:p>
        </w:tc>
        <w:tc>
          <w:tcPr>
            <w:tcW w:w="1595" w:type="dxa"/>
            <w:tcBorders>
              <w:top w:val="single" w:sz="4" w:space="0" w:color="000000"/>
              <w:left w:val="single" w:sz="4" w:space="0" w:color="000000"/>
              <w:bottom w:val="single" w:sz="4" w:space="0" w:color="000000"/>
              <w:right w:val="single" w:sz="4" w:space="0" w:color="000000"/>
            </w:tcBorders>
          </w:tcPr>
          <w:p w14:paraId="3660589D" w14:textId="54CDBEEC"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0.9</w:t>
            </w:r>
            <w:r w:rsidRPr="005D5818">
              <w:rPr>
                <w:rFonts w:ascii="Calibri" w:eastAsia="Calibri" w:hAnsi="Calibri" w:cs="Calibri"/>
                <w:sz w:val="20"/>
                <w:szCs w:val="20"/>
              </w:rPr>
              <w:t>9</w:t>
            </w:r>
          </w:p>
        </w:tc>
        <w:tc>
          <w:tcPr>
            <w:tcW w:w="1419" w:type="dxa"/>
            <w:tcBorders>
              <w:top w:val="single" w:sz="4" w:space="0" w:color="000000"/>
              <w:left w:val="single" w:sz="4" w:space="0" w:color="000000"/>
              <w:bottom w:val="single" w:sz="4" w:space="0" w:color="000000"/>
              <w:right w:val="single" w:sz="4" w:space="0" w:color="000000"/>
            </w:tcBorders>
          </w:tcPr>
          <w:p w14:paraId="29344492"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1B8E4C44" w14:textId="77777777">
        <w:trPr>
          <w:trHeight w:val="256"/>
        </w:trPr>
        <w:tc>
          <w:tcPr>
            <w:tcW w:w="2924" w:type="dxa"/>
            <w:tcBorders>
              <w:top w:val="single" w:sz="4" w:space="0" w:color="000000"/>
              <w:left w:val="single" w:sz="4" w:space="0" w:color="000000"/>
              <w:bottom w:val="nil"/>
              <w:right w:val="single" w:sz="4" w:space="0" w:color="000000"/>
            </w:tcBorders>
          </w:tcPr>
          <w:p w14:paraId="48219C61"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Ticks</w:t>
            </w:r>
          </w:p>
        </w:tc>
        <w:tc>
          <w:tcPr>
            <w:tcW w:w="2924" w:type="dxa"/>
            <w:tcBorders>
              <w:top w:val="single" w:sz="4" w:space="0" w:color="000000"/>
              <w:left w:val="single" w:sz="4" w:space="0" w:color="000000"/>
              <w:bottom w:val="single" w:sz="4" w:space="0" w:color="000000"/>
              <w:right w:val="single" w:sz="4" w:space="0" w:color="000000"/>
            </w:tcBorders>
          </w:tcPr>
          <w:p w14:paraId="4C791106"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Diagnostic Method</w:t>
            </w:r>
          </w:p>
        </w:tc>
        <w:tc>
          <w:tcPr>
            <w:tcW w:w="1595" w:type="dxa"/>
            <w:tcBorders>
              <w:top w:val="single" w:sz="4" w:space="0" w:color="000000"/>
              <w:left w:val="single" w:sz="4" w:space="0" w:color="000000"/>
              <w:bottom w:val="single" w:sz="4" w:space="0" w:color="000000"/>
              <w:right w:val="single" w:sz="4" w:space="0" w:color="000000"/>
            </w:tcBorders>
          </w:tcPr>
          <w:p w14:paraId="5B8F0093" w14:textId="74224716"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.2593</w:t>
            </w:r>
          </w:p>
        </w:tc>
        <w:tc>
          <w:tcPr>
            <w:tcW w:w="1419" w:type="dxa"/>
            <w:tcBorders>
              <w:top w:val="single" w:sz="4" w:space="0" w:color="000000"/>
              <w:left w:val="single" w:sz="4" w:space="0" w:color="000000"/>
              <w:bottom w:val="single" w:sz="4" w:space="0" w:color="000000"/>
              <w:right w:val="single" w:sz="4" w:space="0" w:color="000000"/>
            </w:tcBorders>
          </w:tcPr>
          <w:p w14:paraId="1815E8BD"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4E4976BF" w14:textId="77777777">
        <w:trPr>
          <w:trHeight w:val="256"/>
        </w:trPr>
        <w:tc>
          <w:tcPr>
            <w:tcW w:w="2924" w:type="dxa"/>
            <w:tcBorders>
              <w:top w:val="nil"/>
              <w:left w:val="single" w:sz="4" w:space="0" w:color="000000"/>
              <w:bottom w:val="nil"/>
              <w:right w:val="single" w:sz="4" w:space="0" w:color="000000"/>
            </w:tcBorders>
          </w:tcPr>
          <w:p w14:paraId="3D10899F"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3E7C6617"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Region</w:t>
            </w:r>
          </w:p>
        </w:tc>
        <w:tc>
          <w:tcPr>
            <w:tcW w:w="1595" w:type="dxa"/>
            <w:tcBorders>
              <w:top w:val="single" w:sz="4" w:space="0" w:color="000000"/>
              <w:left w:val="single" w:sz="4" w:space="0" w:color="000000"/>
              <w:bottom w:val="single" w:sz="4" w:space="0" w:color="000000"/>
              <w:right w:val="single" w:sz="4" w:space="0" w:color="000000"/>
            </w:tcBorders>
          </w:tcPr>
          <w:p w14:paraId="45654537" w14:textId="620E11A6"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64</w:t>
            </w:r>
          </w:p>
        </w:tc>
        <w:tc>
          <w:tcPr>
            <w:tcW w:w="1419" w:type="dxa"/>
            <w:tcBorders>
              <w:top w:val="single" w:sz="4" w:space="0" w:color="000000"/>
              <w:left w:val="single" w:sz="4" w:space="0" w:color="000000"/>
              <w:bottom w:val="single" w:sz="4" w:space="0" w:color="000000"/>
              <w:right w:val="single" w:sz="4" w:space="0" w:color="000000"/>
            </w:tcBorders>
          </w:tcPr>
          <w:p w14:paraId="591D260C"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423748EE" w14:textId="77777777">
        <w:trPr>
          <w:trHeight w:val="256"/>
        </w:trPr>
        <w:tc>
          <w:tcPr>
            <w:tcW w:w="2924" w:type="dxa"/>
            <w:tcBorders>
              <w:top w:val="nil"/>
              <w:left w:val="single" w:sz="4" w:space="0" w:color="000000"/>
              <w:bottom w:val="nil"/>
              <w:right w:val="single" w:sz="4" w:space="0" w:color="000000"/>
            </w:tcBorders>
          </w:tcPr>
          <w:p w14:paraId="735D55CD"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5EB18033"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Study Year</w:t>
            </w:r>
          </w:p>
        </w:tc>
        <w:tc>
          <w:tcPr>
            <w:tcW w:w="1595" w:type="dxa"/>
            <w:tcBorders>
              <w:top w:val="single" w:sz="4" w:space="0" w:color="000000"/>
              <w:left w:val="single" w:sz="4" w:space="0" w:color="000000"/>
              <w:bottom w:val="single" w:sz="4" w:space="0" w:color="000000"/>
              <w:right w:val="single" w:sz="4" w:space="0" w:color="000000"/>
            </w:tcBorders>
          </w:tcPr>
          <w:p w14:paraId="5A8FFF90" w14:textId="50C7F47B"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7119</w:t>
            </w:r>
          </w:p>
        </w:tc>
        <w:tc>
          <w:tcPr>
            <w:tcW w:w="1419" w:type="dxa"/>
            <w:tcBorders>
              <w:top w:val="single" w:sz="4" w:space="0" w:color="000000"/>
              <w:left w:val="single" w:sz="4" w:space="0" w:color="000000"/>
              <w:bottom w:val="single" w:sz="4" w:space="0" w:color="000000"/>
              <w:right w:val="single" w:sz="4" w:space="0" w:color="000000"/>
            </w:tcBorders>
          </w:tcPr>
          <w:p w14:paraId="614C2BC0"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2539DBE3" w14:textId="77777777">
        <w:trPr>
          <w:trHeight w:val="241"/>
        </w:trPr>
        <w:tc>
          <w:tcPr>
            <w:tcW w:w="2924" w:type="dxa"/>
            <w:tcBorders>
              <w:top w:val="nil"/>
              <w:left w:val="single" w:sz="4" w:space="0" w:color="000000"/>
              <w:bottom w:val="nil"/>
              <w:right w:val="single" w:sz="4" w:space="0" w:color="000000"/>
            </w:tcBorders>
          </w:tcPr>
          <w:p w14:paraId="5DF5A6AE"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34084158"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Sample size</w:t>
            </w:r>
          </w:p>
        </w:tc>
        <w:tc>
          <w:tcPr>
            <w:tcW w:w="1595" w:type="dxa"/>
            <w:tcBorders>
              <w:top w:val="single" w:sz="4" w:space="0" w:color="000000"/>
              <w:left w:val="single" w:sz="4" w:space="0" w:color="000000"/>
              <w:bottom w:val="single" w:sz="4" w:space="0" w:color="000000"/>
              <w:right w:val="single" w:sz="4" w:space="0" w:color="000000"/>
            </w:tcBorders>
          </w:tcPr>
          <w:p w14:paraId="3BBFA888" w14:textId="21FAF118"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0.2</w:t>
            </w:r>
            <w:r w:rsidRPr="005D5818">
              <w:rPr>
                <w:rFonts w:ascii="Calibri" w:eastAsia="Calibri" w:hAnsi="Calibri" w:cs="Calibri"/>
                <w:sz w:val="20"/>
                <w:szCs w:val="20"/>
              </w:rPr>
              <w:t>51</w:t>
            </w:r>
          </w:p>
        </w:tc>
        <w:tc>
          <w:tcPr>
            <w:tcW w:w="1419" w:type="dxa"/>
            <w:tcBorders>
              <w:top w:val="single" w:sz="4" w:space="0" w:color="000000"/>
              <w:left w:val="single" w:sz="4" w:space="0" w:color="000000"/>
              <w:bottom w:val="single" w:sz="4" w:space="0" w:color="000000"/>
              <w:right w:val="single" w:sz="4" w:space="0" w:color="000000"/>
            </w:tcBorders>
          </w:tcPr>
          <w:p w14:paraId="42B141E6" w14:textId="32FFFA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52</w:t>
            </w:r>
          </w:p>
        </w:tc>
      </w:tr>
      <w:tr w:rsidR="003B1A24" w14:paraId="320B469E" w14:textId="77777777">
        <w:trPr>
          <w:trHeight w:val="256"/>
        </w:trPr>
        <w:tc>
          <w:tcPr>
            <w:tcW w:w="2924" w:type="dxa"/>
            <w:tcBorders>
              <w:top w:val="nil"/>
              <w:left w:val="single" w:sz="4" w:space="0" w:color="000000"/>
              <w:bottom w:val="single" w:sz="4" w:space="0" w:color="000000"/>
              <w:right w:val="single" w:sz="4" w:space="0" w:color="000000"/>
            </w:tcBorders>
          </w:tcPr>
          <w:p w14:paraId="37B56A4F"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45BC202E"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Country</w:t>
            </w:r>
          </w:p>
        </w:tc>
        <w:tc>
          <w:tcPr>
            <w:tcW w:w="1595" w:type="dxa"/>
            <w:tcBorders>
              <w:top w:val="single" w:sz="4" w:space="0" w:color="000000"/>
              <w:left w:val="single" w:sz="4" w:space="0" w:color="000000"/>
              <w:bottom w:val="single" w:sz="4" w:space="0" w:color="000000"/>
              <w:right w:val="single" w:sz="4" w:space="0" w:color="000000"/>
            </w:tcBorders>
          </w:tcPr>
          <w:p w14:paraId="5D2B697D"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&lt; 0.0001</w:t>
            </w:r>
          </w:p>
        </w:tc>
        <w:tc>
          <w:tcPr>
            <w:tcW w:w="1419" w:type="dxa"/>
            <w:tcBorders>
              <w:top w:val="single" w:sz="4" w:space="0" w:color="000000"/>
              <w:left w:val="single" w:sz="4" w:space="0" w:color="000000"/>
              <w:bottom w:val="single" w:sz="4" w:space="0" w:color="000000"/>
              <w:right w:val="single" w:sz="4" w:space="0" w:color="000000"/>
            </w:tcBorders>
          </w:tcPr>
          <w:p w14:paraId="657AC603" w14:textId="21386B6B" w:rsidR="003B1A24" w:rsidRDefault="005D5818">
            <w:pPr>
              <w:rPr>
                <w:rFonts w:ascii="Calibri" w:eastAsia="Calibri" w:hAnsi="Calibri" w:cs="Calibri"/>
                <w:color w:val="000000"/>
                <w:sz w:val="20"/>
                <w:szCs w:val="20"/>
              </w:rPr>
            </w:pPr>
            <w:r w:rsidRPr="005D5818">
              <w:rPr>
                <w:rFonts w:ascii="Calibri" w:eastAsia="Calibri" w:hAnsi="Calibri" w:cs="Calibri"/>
                <w:sz w:val="20"/>
                <w:szCs w:val="20"/>
              </w:rPr>
              <w:t>55.31</w:t>
            </w:r>
          </w:p>
        </w:tc>
      </w:tr>
      <w:tr w:rsidR="003B1A24" w14:paraId="79637AA2" w14:textId="77777777">
        <w:trPr>
          <w:trHeight w:val="256"/>
        </w:trPr>
        <w:tc>
          <w:tcPr>
            <w:tcW w:w="2924" w:type="dxa"/>
            <w:tcBorders>
              <w:top w:val="single" w:sz="4" w:space="0" w:color="000000"/>
              <w:left w:val="single" w:sz="4" w:space="0" w:color="000000"/>
              <w:bottom w:val="nil"/>
              <w:right w:val="single" w:sz="4" w:space="0" w:color="000000"/>
            </w:tcBorders>
          </w:tcPr>
          <w:p w14:paraId="75A0F9F4"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Goats</w:t>
            </w:r>
          </w:p>
        </w:tc>
        <w:tc>
          <w:tcPr>
            <w:tcW w:w="2924" w:type="dxa"/>
            <w:tcBorders>
              <w:top w:val="single" w:sz="4" w:space="0" w:color="000000"/>
              <w:left w:val="single" w:sz="4" w:space="0" w:color="000000"/>
              <w:bottom w:val="single" w:sz="4" w:space="0" w:color="000000"/>
              <w:right w:val="single" w:sz="4" w:space="0" w:color="000000"/>
            </w:tcBorders>
          </w:tcPr>
          <w:p w14:paraId="3BA20EAF"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Diagnostic Method</w:t>
            </w:r>
          </w:p>
        </w:tc>
        <w:tc>
          <w:tcPr>
            <w:tcW w:w="1595" w:type="dxa"/>
            <w:tcBorders>
              <w:top w:val="single" w:sz="4" w:space="0" w:color="000000"/>
              <w:left w:val="single" w:sz="4" w:space="0" w:color="000000"/>
              <w:bottom w:val="single" w:sz="4" w:space="0" w:color="000000"/>
              <w:right w:val="single" w:sz="4" w:space="0" w:color="000000"/>
            </w:tcBorders>
          </w:tcPr>
          <w:p w14:paraId="531A31F4" w14:textId="0C7DA697" w:rsidR="003B1A24" w:rsidRDefault="005D5818">
            <w:pPr>
              <w:rPr>
                <w:rFonts w:ascii="Calibri" w:eastAsia="Calibri" w:hAnsi="Calibri" w:cs="Calibri"/>
                <w:b/>
                <w:bCs/>
                <w:color w:val="000000"/>
                <w:sz w:val="20"/>
                <w:szCs w:val="20"/>
              </w:rPr>
            </w:pPr>
            <w:r w:rsidRPr="005D5818">
              <w:rPr>
                <w:rFonts w:ascii="Calibri" w:eastAsia="Calibri" w:hAnsi="Calibri" w:cs="Calibri"/>
                <w:b/>
                <w:bCs/>
                <w:sz w:val="20"/>
                <w:szCs w:val="20"/>
              </w:rPr>
              <w:t xml:space="preserve">&lt; </w:t>
            </w:r>
            <w:r>
              <w:rPr>
                <w:rFonts w:ascii="Calibri" w:eastAsia="Calibri" w:hAnsi="Calibri" w:cs="Calibri"/>
                <w:b/>
                <w:bCs/>
                <w:color w:val="000000"/>
                <w:sz w:val="20"/>
                <w:szCs w:val="20"/>
              </w:rPr>
              <w:t>0.00</w:t>
            </w:r>
            <w:r w:rsidRPr="005D5818">
              <w:rPr>
                <w:rFonts w:ascii="Calibri" w:eastAsia="Calibri" w:hAnsi="Calibri" w:cs="Calibri"/>
                <w:b/>
                <w:bCs/>
                <w:sz w:val="20"/>
                <w:szCs w:val="20"/>
              </w:rPr>
              <w:t>01</w:t>
            </w:r>
          </w:p>
        </w:tc>
        <w:tc>
          <w:tcPr>
            <w:tcW w:w="1419" w:type="dxa"/>
            <w:tcBorders>
              <w:top w:val="single" w:sz="4" w:space="0" w:color="000000"/>
              <w:left w:val="single" w:sz="4" w:space="0" w:color="000000"/>
              <w:bottom w:val="single" w:sz="4" w:space="0" w:color="000000"/>
              <w:right w:val="single" w:sz="4" w:space="0" w:color="000000"/>
            </w:tcBorders>
          </w:tcPr>
          <w:p w14:paraId="2EFB4A70" w14:textId="4B6CA39B" w:rsidR="003B1A24" w:rsidRDefault="005D5818">
            <w:pPr>
              <w:rPr>
                <w:rFonts w:ascii="Calibri" w:eastAsia="Calibri" w:hAnsi="Calibri" w:cs="Calibri"/>
                <w:color w:val="000000"/>
                <w:sz w:val="20"/>
                <w:szCs w:val="20"/>
              </w:rPr>
            </w:pPr>
            <w:r w:rsidRPr="005D5818">
              <w:rPr>
                <w:rFonts w:ascii="Calibri" w:eastAsia="Calibri" w:hAnsi="Calibri" w:cs="Calibri"/>
                <w:sz w:val="20"/>
                <w:szCs w:val="20"/>
              </w:rPr>
              <w:t>32.8</w:t>
            </w:r>
          </w:p>
        </w:tc>
      </w:tr>
      <w:tr w:rsidR="003B1A24" w14:paraId="4EB754A1" w14:textId="77777777">
        <w:trPr>
          <w:trHeight w:val="256"/>
        </w:trPr>
        <w:tc>
          <w:tcPr>
            <w:tcW w:w="2924" w:type="dxa"/>
            <w:tcBorders>
              <w:top w:val="nil"/>
              <w:left w:val="single" w:sz="4" w:space="0" w:color="000000"/>
              <w:bottom w:val="nil"/>
              <w:right w:val="single" w:sz="4" w:space="0" w:color="000000"/>
            </w:tcBorders>
          </w:tcPr>
          <w:p w14:paraId="786491C8"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4539AC74"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Sample size</w:t>
            </w:r>
          </w:p>
        </w:tc>
        <w:tc>
          <w:tcPr>
            <w:tcW w:w="1595" w:type="dxa"/>
            <w:tcBorders>
              <w:top w:val="single" w:sz="4" w:space="0" w:color="000000"/>
              <w:left w:val="single" w:sz="4" w:space="0" w:color="000000"/>
              <w:bottom w:val="single" w:sz="4" w:space="0" w:color="000000"/>
              <w:right w:val="single" w:sz="4" w:space="0" w:color="000000"/>
            </w:tcBorders>
          </w:tcPr>
          <w:p w14:paraId="5099AF4A" w14:textId="21CD465B"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0.4</w:t>
            </w:r>
            <w:r w:rsidRPr="005D5818">
              <w:rPr>
                <w:rFonts w:ascii="Calibri" w:eastAsia="Calibri" w:hAnsi="Calibri" w:cs="Calibri"/>
                <w:sz w:val="20"/>
                <w:szCs w:val="20"/>
              </w:rPr>
              <w:t>530</w:t>
            </w:r>
          </w:p>
        </w:tc>
        <w:tc>
          <w:tcPr>
            <w:tcW w:w="1419" w:type="dxa"/>
            <w:tcBorders>
              <w:top w:val="single" w:sz="4" w:space="0" w:color="000000"/>
              <w:left w:val="single" w:sz="4" w:space="0" w:color="000000"/>
              <w:bottom w:val="single" w:sz="4" w:space="0" w:color="000000"/>
              <w:right w:val="single" w:sz="4" w:space="0" w:color="000000"/>
            </w:tcBorders>
          </w:tcPr>
          <w:p w14:paraId="32E678DC"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13B85EEB" w14:textId="77777777">
        <w:trPr>
          <w:trHeight w:val="256"/>
        </w:trPr>
        <w:tc>
          <w:tcPr>
            <w:tcW w:w="2924" w:type="dxa"/>
            <w:tcBorders>
              <w:top w:val="nil"/>
              <w:left w:val="single" w:sz="4" w:space="0" w:color="000000"/>
              <w:bottom w:val="nil"/>
              <w:right w:val="single" w:sz="4" w:space="0" w:color="000000"/>
            </w:tcBorders>
          </w:tcPr>
          <w:p w14:paraId="6A3693FB"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4AD7E8D0"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Region</w:t>
            </w:r>
          </w:p>
        </w:tc>
        <w:tc>
          <w:tcPr>
            <w:tcW w:w="1595" w:type="dxa"/>
            <w:tcBorders>
              <w:top w:val="single" w:sz="4" w:space="0" w:color="000000"/>
              <w:left w:val="single" w:sz="4" w:space="0" w:color="000000"/>
              <w:bottom w:val="single" w:sz="4" w:space="0" w:color="000000"/>
              <w:right w:val="single" w:sz="4" w:space="0" w:color="000000"/>
            </w:tcBorders>
          </w:tcPr>
          <w:p w14:paraId="580B4B3A" w14:textId="5B10CAC1"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5104</w:t>
            </w:r>
          </w:p>
        </w:tc>
        <w:tc>
          <w:tcPr>
            <w:tcW w:w="1419" w:type="dxa"/>
            <w:tcBorders>
              <w:top w:val="single" w:sz="4" w:space="0" w:color="000000"/>
              <w:left w:val="single" w:sz="4" w:space="0" w:color="000000"/>
              <w:bottom w:val="single" w:sz="4" w:space="0" w:color="000000"/>
              <w:right w:val="single" w:sz="4" w:space="0" w:color="000000"/>
            </w:tcBorders>
          </w:tcPr>
          <w:p w14:paraId="4451DDD7"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4179B916" w14:textId="77777777">
        <w:trPr>
          <w:trHeight w:val="256"/>
        </w:trPr>
        <w:tc>
          <w:tcPr>
            <w:tcW w:w="2924" w:type="dxa"/>
            <w:tcBorders>
              <w:top w:val="nil"/>
              <w:left w:val="single" w:sz="4" w:space="0" w:color="000000"/>
              <w:bottom w:val="nil"/>
              <w:right w:val="single" w:sz="4" w:space="0" w:color="000000"/>
            </w:tcBorders>
          </w:tcPr>
          <w:p w14:paraId="231E20BC"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55DA8B16"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Study Year</w:t>
            </w:r>
          </w:p>
        </w:tc>
        <w:tc>
          <w:tcPr>
            <w:tcW w:w="1595" w:type="dxa"/>
            <w:tcBorders>
              <w:top w:val="single" w:sz="4" w:space="0" w:color="000000"/>
              <w:left w:val="single" w:sz="4" w:space="0" w:color="000000"/>
              <w:bottom w:val="single" w:sz="4" w:space="0" w:color="000000"/>
              <w:right w:val="single" w:sz="4" w:space="0" w:color="000000"/>
            </w:tcBorders>
          </w:tcPr>
          <w:p w14:paraId="3C16AD13" w14:textId="2E3F22B5"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9110</w:t>
            </w:r>
          </w:p>
        </w:tc>
        <w:tc>
          <w:tcPr>
            <w:tcW w:w="1419" w:type="dxa"/>
            <w:tcBorders>
              <w:top w:val="single" w:sz="4" w:space="0" w:color="000000"/>
              <w:left w:val="single" w:sz="4" w:space="0" w:color="000000"/>
              <w:bottom w:val="single" w:sz="4" w:space="0" w:color="000000"/>
              <w:right w:val="single" w:sz="4" w:space="0" w:color="000000"/>
            </w:tcBorders>
          </w:tcPr>
          <w:p w14:paraId="4CFA82D3"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w:t>
            </w:r>
            <w:r>
              <w:rPr>
                <w:rFonts w:ascii="Calibri" w:eastAsia="Calibri" w:hAnsi="Calibri" w:cs="Calibri"/>
                <w:color w:val="000000"/>
                <w:sz w:val="20"/>
                <w:szCs w:val="20"/>
              </w:rPr>
              <w:t>0</w:t>
            </w:r>
          </w:p>
        </w:tc>
      </w:tr>
      <w:tr w:rsidR="003B1A24" w14:paraId="7B2C254F" w14:textId="77777777">
        <w:trPr>
          <w:trHeight w:val="241"/>
        </w:trPr>
        <w:tc>
          <w:tcPr>
            <w:tcW w:w="2924" w:type="dxa"/>
            <w:tcBorders>
              <w:top w:val="nil"/>
              <w:left w:val="single" w:sz="4" w:space="0" w:color="000000"/>
              <w:bottom w:val="single" w:sz="4" w:space="0" w:color="000000"/>
              <w:right w:val="single" w:sz="4" w:space="0" w:color="000000"/>
            </w:tcBorders>
          </w:tcPr>
          <w:p w14:paraId="75BE5210"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215F1E2F"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Country</w:t>
            </w:r>
          </w:p>
        </w:tc>
        <w:tc>
          <w:tcPr>
            <w:tcW w:w="1595" w:type="dxa"/>
            <w:tcBorders>
              <w:top w:val="single" w:sz="4" w:space="0" w:color="000000"/>
              <w:left w:val="single" w:sz="4" w:space="0" w:color="000000"/>
              <w:bottom w:val="single" w:sz="4" w:space="0" w:color="000000"/>
              <w:right w:val="single" w:sz="4" w:space="0" w:color="000000"/>
            </w:tcBorders>
          </w:tcPr>
          <w:p w14:paraId="5915B9FA" w14:textId="4723565D" w:rsidR="003B1A24" w:rsidRPr="005D5818" w:rsidRDefault="005D5818">
            <w:pPr>
              <w:rPr>
                <w:rFonts w:ascii="Calibri" w:eastAsia="Calibri" w:hAnsi="Calibri" w:cs="Calibri"/>
                <w:color w:val="000000"/>
                <w:sz w:val="20"/>
                <w:szCs w:val="20"/>
              </w:rPr>
            </w:pPr>
            <w:r w:rsidRPr="005D5818">
              <w:rPr>
                <w:rFonts w:ascii="Calibri" w:eastAsia="Calibri" w:hAnsi="Calibri" w:cs="Calibri"/>
                <w:color w:val="000000"/>
                <w:sz w:val="20"/>
                <w:szCs w:val="20"/>
              </w:rPr>
              <w:t>0.2</w:t>
            </w:r>
            <w:r w:rsidRPr="005D5818">
              <w:rPr>
                <w:rFonts w:ascii="Calibri" w:eastAsia="Calibri" w:hAnsi="Calibri" w:cs="Calibri"/>
                <w:sz w:val="20"/>
                <w:szCs w:val="20"/>
              </w:rPr>
              <w:t>570</w:t>
            </w:r>
          </w:p>
        </w:tc>
        <w:tc>
          <w:tcPr>
            <w:tcW w:w="1419" w:type="dxa"/>
            <w:tcBorders>
              <w:top w:val="single" w:sz="4" w:space="0" w:color="000000"/>
              <w:left w:val="single" w:sz="4" w:space="0" w:color="000000"/>
              <w:bottom w:val="single" w:sz="4" w:space="0" w:color="000000"/>
              <w:right w:val="single" w:sz="4" w:space="0" w:color="000000"/>
            </w:tcBorders>
          </w:tcPr>
          <w:p w14:paraId="318CA1E9" w14:textId="31B51B1B" w:rsidR="003B1A24" w:rsidRDefault="005D5818">
            <w:pPr>
              <w:rPr>
                <w:rFonts w:ascii="Calibri" w:eastAsia="Calibri" w:hAnsi="Calibri" w:cs="Calibri"/>
                <w:color w:val="000000"/>
                <w:sz w:val="20"/>
                <w:szCs w:val="20"/>
              </w:rPr>
            </w:pPr>
            <w:r w:rsidRPr="005D5818">
              <w:rPr>
                <w:rFonts w:ascii="Calibri" w:eastAsia="Calibri" w:hAnsi="Calibri" w:cs="Calibri"/>
                <w:sz w:val="20"/>
                <w:szCs w:val="20"/>
              </w:rPr>
              <w:t>11.4</w:t>
            </w:r>
          </w:p>
        </w:tc>
      </w:tr>
      <w:tr w:rsidR="003B1A24" w14:paraId="141A0063" w14:textId="77777777">
        <w:trPr>
          <w:trHeight w:val="256"/>
        </w:trPr>
        <w:tc>
          <w:tcPr>
            <w:tcW w:w="2924" w:type="dxa"/>
            <w:tcBorders>
              <w:top w:val="single" w:sz="4" w:space="0" w:color="000000"/>
              <w:left w:val="single" w:sz="4" w:space="0" w:color="000000"/>
              <w:bottom w:val="nil"/>
              <w:right w:val="single" w:sz="4" w:space="0" w:color="000000"/>
            </w:tcBorders>
          </w:tcPr>
          <w:p w14:paraId="67A03458" w14:textId="77777777" w:rsidR="003B1A24" w:rsidRDefault="005D5818">
            <w:pPr>
              <w:rPr>
                <w:rFonts w:ascii="Calibri" w:eastAsia="Calibri" w:hAnsi="Calibri" w:cs="Calibri"/>
                <w:b/>
                <w:bCs/>
                <w:color w:val="000000"/>
                <w:sz w:val="20"/>
                <w:szCs w:val="20"/>
              </w:rPr>
            </w:pPr>
            <w:r>
              <w:rPr>
                <w:rFonts w:ascii="Calibri" w:eastAsia="Calibri" w:hAnsi="Calibri" w:cs="Calibri"/>
                <w:b/>
                <w:bCs/>
                <w:color w:val="000000"/>
                <w:sz w:val="20"/>
                <w:szCs w:val="20"/>
              </w:rPr>
              <w:t>Sheep</w:t>
            </w:r>
          </w:p>
        </w:tc>
        <w:tc>
          <w:tcPr>
            <w:tcW w:w="2924" w:type="dxa"/>
            <w:tcBorders>
              <w:top w:val="single" w:sz="4" w:space="0" w:color="000000"/>
              <w:left w:val="single" w:sz="4" w:space="0" w:color="000000"/>
              <w:bottom w:val="single" w:sz="4" w:space="0" w:color="000000"/>
              <w:right w:val="single" w:sz="4" w:space="0" w:color="000000"/>
            </w:tcBorders>
          </w:tcPr>
          <w:p w14:paraId="0804FC7F"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Diagnostic Method</w:t>
            </w:r>
          </w:p>
        </w:tc>
        <w:tc>
          <w:tcPr>
            <w:tcW w:w="1595" w:type="dxa"/>
            <w:tcBorders>
              <w:top w:val="single" w:sz="4" w:space="0" w:color="000000"/>
              <w:left w:val="single" w:sz="4" w:space="0" w:color="000000"/>
              <w:bottom w:val="single" w:sz="4" w:space="0" w:color="000000"/>
              <w:right w:val="single" w:sz="4" w:space="0" w:color="000000"/>
            </w:tcBorders>
          </w:tcPr>
          <w:p w14:paraId="42575686" w14:textId="77777777" w:rsidR="003B1A24" w:rsidRDefault="005D5818">
            <w:pPr>
              <w:rPr>
                <w:rFonts w:ascii="Calibri" w:eastAsia="Calibri" w:hAnsi="Calibri" w:cs="Calibri"/>
                <w:b/>
                <w:bCs/>
                <w:color w:val="000000"/>
                <w:sz w:val="20"/>
                <w:szCs w:val="20"/>
              </w:rPr>
            </w:pPr>
            <w:r w:rsidRPr="005D5818">
              <w:rPr>
                <w:rFonts w:ascii="Calibri" w:eastAsia="Calibri" w:hAnsi="Calibri" w:cs="Calibri"/>
                <w:b/>
                <w:bCs/>
                <w:sz w:val="20"/>
                <w:szCs w:val="20"/>
              </w:rPr>
              <w:t>&lt;</w:t>
            </w:r>
            <w:r>
              <w:rPr>
                <w:rFonts w:ascii="Calibri" w:eastAsia="Calibri" w:hAnsi="Calibri" w:cs="Calibri"/>
                <w:b/>
                <w:bCs/>
                <w:color w:val="000000"/>
                <w:sz w:val="20"/>
                <w:szCs w:val="20"/>
              </w:rPr>
              <w:t>0.00</w:t>
            </w:r>
            <w:r>
              <w:rPr>
                <w:rFonts w:ascii="Calibri" w:eastAsia="Calibri" w:hAnsi="Calibri" w:cs="Calibri"/>
                <w:b/>
                <w:bCs/>
                <w:color w:val="000000"/>
                <w:sz w:val="20"/>
                <w:szCs w:val="20"/>
              </w:rPr>
              <w:t>0</w:t>
            </w:r>
            <w:r>
              <w:rPr>
                <w:rFonts w:ascii="Calibri" w:eastAsia="Calibri" w:hAnsi="Calibri" w:cs="Calibri"/>
                <w:b/>
                <w:bCs/>
                <w:color w:val="000000"/>
                <w:sz w:val="20"/>
                <w:szCs w:val="20"/>
              </w:rPr>
              <w:t>1</w:t>
            </w:r>
          </w:p>
        </w:tc>
        <w:tc>
          <w:tcPr>
            <w:tcW w:w="1419" w:type="dxa"/>
            <w:tcBorders>
              <w:top w:val="single" w:sz="4" w:space="0" w:color="000000"/>
              <w:left w:val="single" w:sz="4" w:space="0" w:color="000000"/>
              <w:bottom w:val="single" w:sz="4" w:space="0" w:color="000000"/>
              <w:right w:val="single" w:sz="4" w:space="0" w:color="000000"/>
            </w:tcBorders>
          </w:tcPr>
          <w:p w14:paraId="2B9F29F9" w14:textId="0BDDB52D" w:rsidR="003B1A24" w:rsidRDefault="005D5818">
            <w:pPr>
              <w:rPr>
                <w:rFonts w:ascii="Calibri" w:eastAsia="Calibri" w:hAnsi="Calibri" w:cs="Calibri"/>
                <w:color w:val="000000"/>
                <w:sz w:val="20"/>
                <w:szCs w:val="20"/>
              </w:rPr>
            </w:pPr>
            <w:r w:rsidRPr="005D5818">
              <w:rPr>
                <w:rFonts w:ascii="Calibri" w:eastAsia="Calibri" w:hAnsi="Calibri" w:cs="Calibri"/>
                <w:sz w:val="20"/>
                <w:szCs w:val="20"/>
              </w:rPr>
              <w:t>41.21</w:t>
            </w:r>
          </w:p>
        </w:tc>
      </w:tr>
      <w:tr w:rsidR="003B1A24" w14:paraId="06E1EBFC" w14:textId="77777777">
        <w:trPr>
          <w:trHeight w:val="256"/>
        </w:trPr>
        <w:tc>
          <w:tcPr>
            <w:tcW w:w="2924" w:type="dxa"/>
            <w:tcBorders>
              <w:top w:val="nil"/>
              <w:left w:val="single" w:sz="4" w:space="0" w:color="000000"/>
              <w:bottom w:val="nil"/>
              <w:right w:val="single" w:sz="4" w:space="0" w:color="000000"/>
            </w:tcBorders>
          </w:tcPr>
          <w:p w14:paraId="448DA204"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088D5B4F"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Region</w:t>
            </w:r>
          </w:p>
        </w:tc>
        <w:tc>
          <w:tcPr>
            <w:tcW w:w="1595" w:type="dxa"/>
            <w:tcBorders>
              <w:top w:val="single" w:sz="4" w:space="0" w:color="000000"/>
              <w:left w:val="single" w:sz="4" w:space="0" w:color="000000"/>
              <w:bottom w:val="single" w:sz="4" w:space="0" w:color="000000"/>
              <w:right w:val="single" w:sz="4" w:space="0" w:color="000000"/>
            </w:tcBorders>
          </w:tcPr>
          <w:p w14:paraId="31F48FBC" w14:textId="5F0CD671" w:rsidR="003B1A24" w:rsidRDefault="005D5818">
            <w:pPr>
              <w:rPr>
                <w:rFonts w:ascii="Calibri" w:eastAsia="Calibri" w:hAnsi="Calibri" w:cs="Calibri"/>
                <w:color w:val="000000"/>
                <w:sz w:val="20"/>
                <w:szCs w:val="20"/>
              </w:rPr>
            </w:pPr>
            <w:r w:rsidRPr="005D5818">
              <w:rPr>
                <w:rFonts w:ascii="Calibri" w:eastAsia="Calibri" w:hAnsi="Calibri" w:cs="Calibri"/>
                <w:b/>
                <w:bCs/>
                <w:color w:val="000000"/>
                <w:sz w:val="20"/>
                <w:szCs w:val="20"/>
              </w:rPr>
              <w:t>0.</w:t>
            </w:r>
            <w:r w:rsidRPr="005D5818">
              <w:rPr>
                <w:rFonts w:ascii="Calibri" w:eastAsia="Calibri" w:hAnsi="Calibri" w:cs="Calibri"/>
                <w:b/>
                <w:bCs/>
                <w:sz w:val="20"/>
                <w:szCs w:val="20"/>
              </w:rPr>
              <w:t>1389</w:t>
            </w:r>
          </w:p>
        </w:tc>
        <w:tc>
          <w:tcPr>
            <w:tcW w:w="1419" w:type="dxa"/>
            <w:tcBorders>
              <w:top w:val="single" w:sz="4" w:space="0" w:color="000000"/>
              <w:left w:val="single" w:sz="4" w:space="0" w:color="000000"/>
              <w:bottom w:val="single" w:sz="4" w:space="0" w:color="000000"/>
              <w:right w:val="single" w:sz="4" w:space="0" w:color="000000"/>
            </w:tcBorders>
          </w:tcPr>
          <w:p w14:paraId="0E3AF551" w14:textId="0A8BA444" w:rsidR="003B1A24" w:rsidRDefault="005D5818">
            <w:pPr>
              <w:rPr>
                <w:rFonts w:ascii="Calibri" w:eastAsia="Calibri" w:hAnsi="Calibri" w:cs="Calibri"/>
                <w:color w:val="000000"/>
                <w:sz w:val="20"/>
                <w:szCs w:val="20"/>
              </w:rPr>
            </w:pPr>
            <w:r w:rsidRPr="005D5818">
              <w:rPr>
                <w:rFonts w:ascii="Calibri" w:eastAsia="Calibri" w:hAnsi="Calibri" w:cs="Calibri"/>
                <w:sz w:val="20"/>
                <w:szCs w:val="20"/>
              </w:rPr>
              <w:t>1.57</w:t>
            </w:r>
          </w:p>
        </w:tc>
      </w:tr>
      <w:tr w:rsidR="003B1A24" w14:paraId="480E84C9" w14:textId="77777777">
        <w:trPr>
          <w:trHeight w:val="256"/>
        </w:trPr>
        <w:tc>
          <w:tcPr>
            <w:tcW w:w="2924" w:type="dxa"/>
            <w:tcBorders>
              <w:top w:val="nil"/>
              <w:left w:val="single" w:sz="4" w:space="0" w:color="000000"/>
              <w:bottom w:val="nil"/>
              <w:right w:val="single" w:sz="4" w:space="0" w:color="000000"/>
            </w:tcBorders>
          </w:tcPr>
          <w:p w14:paraId="2426E7EF"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039C76F2"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Country</w:t>
            </w:r>
          </w:p>
        </w:tc>
        <w:tc>
          <w:tcPr>
            <w:tcW w:w="1595" w:type="dxa"/>
            <w:tcBorders>
              <w:top w:val="single" w:sz="4" w:space="0" w:color="000000"/>
              <w:left w:val="single" w:sz="4" w:space="0" w:color="000000"/>
              <w:bottom w:val="single" w:sz="4" w:space="0" w:color="000000"/>
              <w:right w:val="single" w:sz="4" w:space="0" w:color="000000"/>
            </w:tcBorders>
          </w:tcPr>
          <w:p w14:paraId="248BE175" w14:textId="2A2977CE"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2586</w:t>
            </w:r>
          </w:p>
        </w:tc>
        <w:tc>
          <w:tcPr>
            <w:tcW w:w="1419" w:type="dxa"/>
            <w:tcBorders>
              <w:top w:val="single" w:sz="4" w:space="0" w:color="000000"/>
              <w:left w:val="single" w:sz="4" w:space="0" w:color="000000"/>
              <w:bottom w:val="single" w:sz="4" w:space="0" w:color="000000"/>
              <w:right w:val="single" w:sz="4" w:space="0" w:color="000000"/>
            </w:tcBorders>
          </w:tcPr>
          <w:p w14:paraId="2554FA2E" w14:textId="13E5EF08" w:rsidR="003B1A24" w:rsidRDefault="005D5818">
            <w:pPr>
              <w:rPr>
                <w:rFonts w:ascii="Calibri" w:eastAsia="Calibri" w:hAnsi="Calibri" w:cs="Calibri"/>
                <w:color w:val="000000"/>
                <w:sz w:val="20"/>
                <w:szCs w:val="20"/>
              </w:rPr>
            </w:pPr>
            <w:r w:rsidRPr="005D5818">
              <w:rPr>
                <w:rFonts w:ascii="Calibri" w:eastAsia="Calibri" w:hAnsi="Calibri" w:cs="Calibri"/>
                <w:sz w:val="20"/>
                <w:szCs w:val="20"/>
              </w:rPr>
              <w:t>0.00</w:t>
            </w:r>
          </w:p>
        </w:tc>
      </w:tr>
      <w:tr w:rsidR="003B1A24" w14:paraId="6B1E4B3A" w14:textId="77777777">
        <w:trPr>
          <w:trHeight w:val="256"/>
        </w:trPr>
        <w:tc>
          <w:tcPr>
            <w:tcW w:w="2924" w:type="dxa"/>
            <w:tcBorders>
              <w:top w:val="nil"/>
              <w:left w:val="single" w:sz="4" w:space="0" w:color="000000"/>
              <w:bottom w:val="nil"/>
              <w:right w:val="single" w:sz="4" w:space="0" w:color="000000"/>
            </w:tcBorders>
          </w:tcPr>
          <w:p w14:paraId="7008F732"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230033C0"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Study Year</w:t>
            </w:r>
          </w:p>
        </w:tc>
        <w:tc>
          <w:tcPr>
            <w:tcW w:w="1595" w:type="dxa"/>
            <w:tcBorders>
              <w:top w:val="single" w:sz="4" w:space="0" w:color="000000"/>
              <w:left w:val="single" w:sz="4" w:space="0" w:color="000000"/>
              <w:bottom w:val="single" w:sz="4" w:space="0" w:color="000000"/>
              <w:right w:val="single" w:sz="4" w:space="0" w:color="000000"/>
            </w:tcBorders>
          </w:tcPr>
          <w:p w14:paraId="59CE0685" w14:textId="770FCD89"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5958</w:t>
            </w:r>
          </w:p>
        </w:tc>
        <w:tc>
          <w:tcPr>
            <w:tcW w:w="1419" w:type="dxa"/>
            <w:tcBorders>
              <w:top w:val="single" w:sz="4" w:space="0" w:color="000000"/>
              <w:left w:val="single" w:sz="4" w:space="0" w:color="000000"/>
              <w:bottom w:val="single" w:sz="4" w:space="0" w:color="000000"/>
              <w:right w:val="single" w:sz="4" w:space="0" w:color="000000"/>
            </w:tcBorders>
          </w:tcPr>
          <w:p w14:paraId="4FDCF7E1"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r w:rsidR="003B1A24" w14:paraId="520CD5C7" w14:textId="77777777">
        <w:trPr>
          <w:trHeight w:val="241"/>
        </w:trPr>
        <w:tc>
          <w:tcPr>
            <w:tcW w:w="2924" w:type="dxa"/>
            <w:tcBorders>
              <w:top w:val="nil"/>
              <w:left w:val="single" w:sz="4" w:space="0" w:color="000000"/>
              <w:bottom w:val="single" w:sz="4" w:space="0" w:color="000000"/>
              <w:right w:val="single" w:sz="4" w:space="0" w:color="000000"/>
            </w:tcBorders>
          </w:tcPr>
          <w:p w14:paraId="0438DDC5" w14:textId="77777777" w:rsidR="003B1A24" w:rsidRDefault="003B1A24">
            <w:pPr>
              <w:rPr>
                <w:rFonts w:ascii="Calibri" w:eastAsia="Calibri" w:hAnsi="Calibri" w:cs="Calibri"/>
                <w:b/>
                <w:bCs/>
                <w:color w:val="000000"/>
                <w:sz w:val="20"/>
                <w:szCs w:val="20"/>
              </w:rPr>
            </w:pPr>
          </w:p>
        </w:tc>
        <w:tc>
          <w:tcPr>
            <w:tcW w:w="2924" w:type="dxa"/>
            <w:tcBorders>
              <w:top w:val="single" w:sz="4" w:space="0" w:color="000000"/>
              <w:left w:val="single" w:sz="4" w:space="0" w:color="000000"/>
              <w:bottom w:val="single" w:sz="4" w:space="0" w:color="000000"/>
              <w:right w:val="single" w:sz="4" w:space="0" w:color="000000"/>
            </w:tcBorders>
          </w:tcPr>
          <w:p w14:paraId="14A07F0C"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Sample size</w:t>
            </w:r>
          </w:p>
        </w:tc>
        <w:tc>
          <w:tcPr>
            <w:tcW w:w="1595" w:type="dxa"/>
            <w:tcBorders>
              <w:top w:val="single" w:sz="4" w:space="0" w:color="000000"/>
              <w:left w:val="single" w:sz="4" w:space="0" w:color="000000"/>
              <w:bottom w:val="single" w:sz="4" w:space="0" w:color="000000"/>
              <w:right w:val="single" w:sz="4" w:space="0" w:color="000000"/>
            </w:tcBorders>
          </w:tcPr>
          <w:p w14:paraId="6C36B6D7" w14:textId="344CF37C"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w:t>
            </w:r>
            <w:r w:rsidRPr="005D5818">
              <w:rPr>
                <w:rFonts w:ascii="Calibri" w:eastAsia="Calibri" w:hAnsi="Calibri" w:cs="Calibri"/>
                <w:sz w:val="20"/>
                <w:szCs w:val="20"/>
              </w:rPr>
              <w:t>3552</w:t>
            </w:r>
          </w:p>
        </w:tc>
        <w:tc>
          <w:tcPr>
            <w:tcW w:w="1419" w:type="dxa"/>
            <w:tcBorders>
              <w:top w:val="single" w:sz="4" w:space="0" w:color="000000"/>
              <w:left w:val="single" w:sz="4" w:space="0" w:color="000000"/>
              <w:bottom w:val="single" w:sz="4" w:space="0" w:color="000000"/>
              <w:right w:val="single" w:sz="4" w:space="0" w:color="000000"/>
            </w:tcBorders>
          </w:tcPr>
          <w:p w14:paraId="0A113AE3" w14:textId="77777777" w:rsidR="003B1A24" w:rsidRDefault="005D5818">
            <w:pPr>
              <w:rPr>
                <w:rFonts w:ascii="Calibri" w:eastAsia="Calibri" w:hAnsi="Calibri" w:cs="Calibri"/>
                <w:color w:val="000000"/>
                <w:sz w:val="20"/>
                <w:szCs w:val="20"/>
              </w:rPr>
            </w:pPr>
            <w:r>
              <w:rPr>
                <w:rFonts w:ascii="Calibri" w:eastAsia="Calibri" w:hAnsi="Calibri" w:cs="Calibri"/>
                <w:color w:val="000000"/>
                <w:sz w:val="20"/>
                <w:szCs w:val="20"/>
              </w:rPr>
              <w:t>0.00</w:t>
            </w:r>
          </w:p>
        </w:tc>
      </w:tr>
    </w:tbl>
    <w:p w14:paraId="51721FCA" w14:textId="77777777" w:rsidR="003B1A24" w:rsidRDefault="003B1A24">
      <w:pPr>
        <w:rPr>
          <w:rFonts w:ascii="Calibri" w:eastAsia="Calibri" w:hAnsi="Calibri" w:cs="Calibri"/>
        </w:rPr>
      </w:pPr>
    </w:p>
    <w:p w14:paraId="223A62D3" w14:textId="77777777" w:rsidR="003B1A24" w:rsidRDefault="003B1A24">
      <w:pPr>
        <w:rPr>
          <w:rFonts w:ascii="Calibri" w:eastAsia="Calibri" w:hAnsi="Calibri" w:cs="Calibri"/>
        </w:rPr>
      </w:pPr>
    </w:p>
    <w:p w14:paraId="34EDF558" w14:textId="77777777" w:rsidR="003B1A24" w:rsidRDefault="003B1A24">
      <w:pPr>
        <w:rPr>
          <w:rFonts w:ascii="Calibri" w:eastAsia="Calibri" w:hAnsi="Calibri" w:cs="Calibri"/>
        </w:rPr>
      </w:pPr>
    </w:p>
    <w:p w14:paraId="27EA0FC1" w14:textId="77777777" w:rsidR="003B1A24" w:rsidRDefault="003B1A24">
      <w:pPr>
        <w:rPr>
          <w:rFonts w:ascii="Calibri" w:eastAsia="Calibri" w:hAnsi="Calibri" w:cs="Calibri"/>
        </w:rPr>
      </w:pPr>
    </w:p>
    <w:p w14:paraId="7C281D9E" w14:textId="77777777" w:rsidR="000F6567" w:rsidRDefault="000F6567"/>
    <w:p w14:paraId="25AA9CA8" w14:textId="77777777" w:rsidR="000F6567" w:rsidRDefault="000F6567"/>
    <w:p w14:paraId="28762B65" w14:textId="77777777" w:rsidR="000F6567" w:rsidRDefault="000F6567"/>
    <w:p w14:paraId="2EFED2D6" w14:textId="77777777" w:rsidR="000F6567" w:rsidRDefault="000F6567"/>
    <w:p w14:paraId="577F68D0" w14:textId="77777777" w:rsidR="000F6567" w:rsidRDefault="000F6567"/>
    <w:p w14:paraId="5F0A55A5" w14:textId="77777777" w:rsidR="000F6567" w:rsidRDefault="000F6567"/>
    <w:p w14:paraId="7AE17293" w14:textId="77777777" w:rsidR="000F6567" w:rsidRDefault="000F6567"/>
    <w:p w14:paraId="0D3B3CCE" w14:textId="77777777" w:rsidR="000F6567" w:rsidRDefault="000F6567"/>
    <w:p w14:paraId="546134FE" w14:textId="77777777" w:rsidR="000F6567" w:rsidRDefault="000F6567"/>
    <w:p w14:paraId="5C2CF2C1" w14:textId="77777777" w:rsidR="000F6567" w:rsidRDefault="000F6567"/>
    <w:p w14:paraId="78FEACDC" w14:textId="77777777" w:rsidR="000F6567" w:rsidRDefault="000F6567"/>
    <w:p w14:paraId="274378D7" w14:textId="77777777" w:rsidR="000F6567" w:rsidRDefault="000F6567">
      <w:pPr>
        <w:rPr>
          <w:rFonts w:ascii="Calibri" w:eastAsia="Calibri" w:hAnsi="Calibri" w:cs="Calibri"/>
        </w:rPr>
      </w:pPr>
    </w:p>
    <w:p w14:paraId="4BA52CDF" w14:textId="77777777" w:rsidR="003B1A24" w:rsidRDefault="003B1A24">
      <w:pPr>
        <w:rPr>
          <w:rFonts w:ascii="Calibri" w:eastAsia="Calibri" w:hAnsi="Calibri" w:cs="Calibri"/>
        </w:rPr>
      </w:pPr>
    </w:p>
    <w:p w14:paraId="1AB75143" w14:textId="77777777" w:rsidR="003B1A24" w:rsidRDefault="003B1A24">
      <w:pPr>
        <w:rPr>
          <w:rFonts w:ascii="Calibri" w:eastAsia="Calibri" w:hAnsi="Calibri" w:cs="Calibri"/>
        </w:rPr>
      </w:pPr>
    </w:p>
    <w:p w14:paraId="05B5408C" w14:textId="4D4990EE" w:rsidR="003B1A24" w:rsidRPr="005D5818" w:rsidRDefault="005D5818">
      <w:pPr>
        <w:rPr>
          <w:rFonts w:ascii="Calibri" w:eastAsia="Calibri" w:hAnsi="Calibri" w:cs="Calibri"/>
          <w:b/>
          <w:bCs/>
          <w:color w:val="000000"/>
          <w:sz w:val="28"/>
          <w:szCs w:val="28"/>
        </w:rPr>
      </w:pPr>
      <w:r w:rsidRPr="005D5818">
        <w:rPr>
          <w:rFonts w:ascii="Calibri" w:eastAsia="Calibri" w:hAnsi="Calibri" w:cs="Calibri"/>
          <w:b/>
          <w:bCs/>
          <w:sz w:val="28"/>
          <w:szCs w:val="28"/>
        </w:rPr>
        <w:t>6</w:t>
      </w:r>
      <w:r w:rsidRPr="005D5818">
        <w:rPr>
          <w:rFonts w:ascii="Calibri" w:eastAsia="Calibri" w:hAnsi="Calibri" w:cs="Calibri"/>
          <w:b/>
          <w:bCs/>
          <w:color w:val="000000"/>
          <w:sz w:val="28"/>
          <w:szCs w:val="28"/>
        </w:rPr>
        <w:t xml:space="preserve">. Supplementary figures </w:t>
      </w:r>
    </w:p>
    <w:p w14:paraId="157A0019" w14:textId="77777777" w:rsidR="003B1A24" w:rsidRDefault="003B1A24">
      <w:pPr>
        <w:rPr>
          <w:rFonts w:ascii="Calibri" w:eastAsia="Calibri" w:hAnsi="Calibri" w:cs="Calibri"/>
        </w:rPr>
      </w:pPr>
    </w:p>
    <w:p w14:paraId="04626C45" w14:textId="77777777" w:rsidR="003B1A24" w:rsidRDefault="005D5818">
      <w:pPr>
        <w:rPr>
          <w:rFonts w:ascii="Calibri" w:eastAsia="Calibri" w:hAnsi="Calibri" w:cs="Calibri"/>
        </w:rPr>
      </w:pPr>
      <w:r>
        <w:rPr>
          <w:rFonts w:ascii="Calibri" w:eastAsia="Calibri" w:hAnsi="Calibri" w:cs="Calibri"/>
          <w:noProof/>
          <w:color w:val="000000"/>
          <w:lang w:val="en-IN" w:eastAsia="en-IN"/>
        </w:rPr>
        <w:drawing>
          <wp:inline distT="0" distB="0" distL="0" distR="0" wp14:anchorId="42D5A764" wp14:editId="19836EAA">
            <wp:extent cx="6246308" cy="5203729"/>
            <wp:effectExtent l="0" t="0" r="0" b="0"/>
            <wp:docPr id="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l="10663" r="4179"/>
                    <a:stretch>
                      <a:fillRect/>
                    </a:stretch>
                  </pic:blipFill>
                  <pic:spPr>
                    <a:xfrm>
                      <a:off x="0" y="0"/>
                      <a:ext cx="6246308" cy="5203729"/>
                    </a:xfrm>
                    <a:prstGeom prst="rect">
                      <a:avLst/>
                    </a:prstGeom>
                    <a:ln/>
                  </pic:spPr>
                </pic:pic>
              </a:graphicData>
            </a:graphic>
          </wp:inline>
        </w:drawing>
      </w:r>
    </w:p>
    <w:p w14:paraId="4EE0347C" w14:textId="77777777" w:rsidR="003B1A24" w:rsidRDefault="003B1A24">
      <w:pPr>
        <w:jc w:val="both"/>
        <w:rPr>
          <w:rFonts w:ascii="Calibri" w:eastAsia="Calibri" w:hAnsi="Calibri" w:cs="Calibri"/>
          <w:b/>
          <w:bCs/>
          <w:color w:val="000000"/>
        </w:rPr>
      </w:pPr>
    </w:p>
    <w:p w14:paraId="0A4A5357" w14:textId="77777777" w:rsidR="003B1A24" w:rsidRDefault="003B1A24">
      <w:pPr>
        <w:jc w:val="both"/>
        <w:rPr>
          <w:rFonts w:ascii="Calibri" w:eastAsia="Calibri" w:hAnsi="Calibri" w:cs="Calibri"/>
          <w:b/>
          <w:bCs/>
          <w:color w:val="000000"/>
        </w:rPr>
      </w:pPr>
    </w:p>
    <w:p w14:paraId="606BDF5C" w14:textId="77777777" w:rsidR="003B1A24" w:rsidRDefault="005D5818">
      <w:pPr>
        <w:jc w:val="both"/>
        <w:rPr>
          <w:rFonts w:ascii="Calibri" w:eastAsia="Calibri" w:hAnsi="Calibri" w:cs="Calibri"/>
          <w:color w:val="000000"/>
        </w:rPr>
      </w:pPr>
      <w:r>
        <w:rPr>
          <w:rFonts w:ascii="Calibri" w:eastAsia="Calibri" w:hAnsi="Calibri" w:cs="Calibri"/>
          <w:b/>
          <w:bCs/>
          <w:color w:val="000000"/>
        </w:rPr>
        <w:t>Supplementary Figure S1.</w:t>
      </w:r>
      <w:r>
        <w:rPr>
          <w:rFonts w:ascii="Calibri" w:eastAsia="Calibri" w:hAnsi="Calibri" w:cs="Calibri"/>
          <w:color w:val="000000"/>
        </w:rPr>
        <w:t xml:space="preserve"> Sub-Saharan African countries with published data on prevalence of CCHFV among humans, animals and ticks (1980 - 2025). </w:t>
      </w:r>
    </w:p>
    <w:p w14:paraId="2564B373" w14:textId="77777777" w:rsidR="003B1A24" w:rsidRDefault="005D5818">
      <w:pPr>
        <w:rPr>
          <w:rFonts w:ascii="Calibri" w:eastAsia="Calibri" w:hAnsi="Calibri" w:cs="Calibri"/>
        </w:rPr>
      </w:pPr>
      <w:r>
        <w:br w:type="page"/>
      </w:r>
    </w:p>
    <w:p w14:paraId="23451341" w14:textId="72999256" w:rsidR="003B1A24" w:rsidRPr="005D5818" w:rsidRDefault="005D5818">
      <w:pPr>
        <w:jc w:val="center"/>
        <w:rPr>
          <w:rFonts w:ascii="Calibri" w:eastAsia="Calibri" w:hAnsi="Calibri" w:cs="Calibri"/>
          <w:b/>
          <w:bCs/>
        </w:rPr>
      </w:pPr>
      <w:r w:rsidRPr="005D5818">
        <w:rPr>
          <w:rFonts w:ascii="Calibri" w:eastAsia="Calibri" w:hAnsi="Calibri" w:cs="Calibri"/>
          <w:b/>
          <w:bCs/>
          <w:noProof/>
          <w:lang w:val="en-IN" w:eastAsia="en-IN"/>
        </w:rPr>
        <w:drawing>
          <wp:inline distT="114300" distB="114300" distL="114300" distR="114300" wp14:anchorId="6239203C" wp14:editId="44968BA4">
            <wp:extent cx="5943600" cy="76454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5943600" cy="7645400"/>
                    </a:xfrm>
                    <a:prstGeom prst="rect">
                      <a:avLst/>
                    </a:prstGeom>
                    <a:ln/>
                  </pic:spPr>
                </pic:pic>
              </a:graphicData>
            </a:graphic>
          </wp:inline>
        </w:drawing>
      </w:r>
    </w:p>
    <w:p w14:paraId="2C005B3D" w14:textId="77777777" w:rsidR="003B1A24" w:rsidRPr="005D5818" w:rsidRDefault="005D5818">
      <w:pPr>
        <w:jc w:val="center"/>
        <w:rPr>
          <w:rFonts w:ascii="Calibri" w:eastAsia="Calibri" w:hAnsi="Calibri" w:cs="Calibri"/>
          <w:b/>
          <w:bCs/>
        </w:rPr>
      </w:pPr>
      <w:r w:rsidRPr="005D5818">
        <w:rPr>
          <w:rFonts w:ascii="Calibri" w:eastAsia="Calibri" w:hAnsi="Calibri" w:cs="Calibri"/>
          <w:b/>
          <w:bCs/>
        </w:rPr>
        <w:t xml:space="preserve">a) </w:t>
      </w:r>
      <w:r w:rsidRPr="005D5818">
        <w:rPr>
          <w:rFonts w:ascii="Calibri" w:eastAsia="Calibri" w:hAnsi="Calibri" w:cs="Calibri"/>
          <w:b/>
          <w:bCs/>
        </w:rPr>
        <w:t>Forest plot for prevalence of CCHFV in humans in SSA</w:t>
      </w:r>
    </w:p>
    <w:p w14:paraId="24B8F699" w14:textId="77777777" w:rsidR="003B1A24" w:rsidRPr="005D5818" w:rsidRDefault="003B1A24">
      <w:pPr>
        <w:rPr>
          <w:rFonts w:ascii="Calibri" w:eastAsia="Calibri" w:hAnsi="Calibri" w:cs="Calibri"/>
          <w:b/>
          <w:bCs/>
        </w:rPr>
      </w:pPr>
    </w:p>
    <w:p w14:paraId="66D91157" w14:textId="77777777" w:rsidR="003B1A24" w:rsidRPr="005D5818" w:rsidRDefault="003B1A24">
      <w:pPr>
        <w:jc w:val="center"/>
        <w:rPr>
          <w:rFonts w:ascii="Calibri" w:eastAsia="Calibri" w:hAnsi="Calibri" w:cs="Calibri"/>
          <w:b/>
          <w:bCs/>
        </w:rPr>
      </w:pPr>
    </w:p>
    <w:p w14:paraId="307B1491" w14:textId="28877411" w:rsidR="003B1A24" w:rsidRPr="005D5818" w:rsidRDefault="005D5818">
      <w:pPr>
        <w:jc w:val="center"/>
        <w:rPr>
          <w:rFonts w:ascii="Calibri" w:eastAsia="Calibri" w:hAnsi="Calibri" w:cs="Calibri"/>
          <w:b/>
          <w:bCs/>
        </w:rPr>
      </w:pPr>
      <w:r w:rsidRPr="005D5818">
        <w:rPr>
          <w:rFonts w:ascii="Calibri" w:eastAsia="Calibri" w:hAnsi="Calibri" w:cs="Calibri"/>
          <w:b/>
          <w:bCs/>
          <w:noProof/>
          <w:lang w:val="en-IN" w:eastAsia="en-IN"/>
        </w:rPr>
        <w:drawing>
          <wp:inline distT="114300" distB="114300" distL="114300" distR="114300" wp14:anchorId="6A858FEC" wp14:editId="20EF2F4C">
            <wp:extent cx="5943600" cy="5943600"/>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943600" cy="5943600"/>
                    </a:xfrm>
                    <a:prstGeom prst="rect">
                      <a:avLst/>
                    </a:prstGeom>
                    <a:ln/>
                  </pic:spPr>
                </pic:pic>
              </a:graphicData>
            </a:graphic>
          </wp:inline>
        </w:drawing>
      </w:r>
    </w:p>
    <w:p w14:paraId="7CD0CFF8" w14:textId="77777777" w:rsidR="003B1A24" w:rsidRPr="005D5818" w:rsidRDefault="005D5818">
      <w:pPr>
        <w:jc w:val="center"/>
        <w:rPr>
          <w:rFonts w:ascii="Calibri" w:eastAsia="Calibri" w:hAnsi="Calibri" w:cs="Calibri"/>
          <w:b/>
          <w:bCs/>
        </w:rPr>
      </w:pPr>
      <w:r w:rsidRPr="005D5818">
        <w:rPr>
          <w:rFonts w:ascii="Calibri" w:eastAsia="Calibri" w:hAnsi="Calibri" w:cs="Calibri"/>
          <w:b/>
          <w:bCs/>
        </w:rPr>
        <w:t xml:space="preserve">b) </w:t>
      </w:r>
      <w:r w:rsidRPr="005D5818">
        <w:rPr>
          <w:rFonts w:ascii="Calibri" w:eastAsia="Calibri" w:hAnsi="Calibri" w:cs="Calibri"/>
          <w:b/>
          <w:bCs/>
        </w:rPr>
        <w:t>Forest plot for prevalence of CCHFV in sheep in SSA</w:t>
      </w:r>
    </w:p>
    <w:p w14:paraId="71C7605E" w14:textId="77777777" w:rsidR="003B1A24" w:rsidRPr="005D5818" w:rsidRDefault="003B1A24">
      <w:pPr>
        <w:rPr>
          <w:rFonts w:ascii="Calibri" w:eastAsia="Calibri" w:hAnsi="Calibri" w:cs="Calibri"/>
          <w:b/>
          <w:bCs/>
        </w:rPr>
      </w:pPr>
    </w:p>
    <w:p w14:paraId="08C8D8FC" w14:textId="71EEABE1" w:rsidR="003B1A24" w:rsidRPr="005D5818" w:rsidRDefault="005D5818">
      <w:pPr>
        <w:jc w:val="center"/>
        <w:rPr>
          <w:rFonts w:ascii="Calibri" w:eastAsia="Calibri" w:hAnsi="Calibri" w:cs="Calibri"/>
          <w:b/>
          <w:bCs/>
        </w:rPr>
      </w:pPr>
      <w:r w:rsidRPr="005D5818">
        <w:rPr>
          <w:rFonts w:ascii="Calibri" w:eastAsia="Calibri" w:hAnsi="Calibri" w:cs="Calibri"/>
          <w:b/>
          <w:bCs/>
          <w:noProof/>
          <w:lang w:val="en-IN" w:eastAsia="en-IN"/>
        </w:rPr>
        <w:drawing>
          <wp:inline distT="114300" distB="114300" distL="114300" distR="114300" wp14:anchorId="1F0CA53F" wp14:editId="432C35F5">
            <wp:extent cx="5943600" cy="41656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943600" cy="4165600"/>
                    </a:xfrm>
                    <a:prstGeom prst="rect">
                      <a:avLst/>
                    </a:prstGeom>
                    <a:ln/>
                  </pic:spPr>
                </pic:pic>
              </a:graphicData>
            </a:graphic>
          </wp:inline>
        </w:drawing>
      </w:r>
    </w:p>
    <w:p w14:paraId="1C38DF24" w14:textId="77777777" w:rsidR="003B1A24" w:rsidRPr="005D5818" w:rsidRDefault="003B1A24">
      <w:pPr>
        <w:rPr>
          <w:rFonts w:ascii="Calibri" w:eastAsia="Calibri" w:hAnsi="Calibri" w:cs="Calibri"/>
          <w:b/>
          <w:bCs/>
        </w:rPr>
      </w:pPr>
    </w:p>
    <w:p w14:paraId="4CD52645" w14:textId="77777777" w:rsidR="003B1A24" w:rsidRPr="005D5818" w:rsidRDefault="005D5818">
      <w:pPr>
        <w:jc w:val="center"/>
        <w:rPr>
          <w:rFonts w:ascii="Calibri" w:eastAsia="Calibri" w:hAnsi="Calibri" w:cs="Calibri"/>
          <w:b/>
          <w:bCs/>
        </w:rPr>
      </w:pPr>
      <w:r w:rsidRPr="005D5818">
        <w:rPr>
          <w:rFonts w:ascii="Calibri" w:eastAsia="Calibri" w:hAnsi="Calibri" w:cs="Calibri"/>
          <w:b/>
          <w:bCs/>
        </w:rPr>
        <w:t xml:space="preserve">c) </w:t>
      </w:r>
      <w:r w:rsidRPr="005D5818">
        <w:rPr>
          <w:rFonts w:ascii="Calibri" w:eastAsia="Calibri" w:hAnsi="Calibri" w:cs="Calibri"/>
          <w:b/>
          <w:bCs/>
        </w:rPr>
        <w:t>Forest plot for prevalence of CCHFV in dogs in SSA</w:t>
      </w:r>
    </w:p>
    <w:p w14:paraId="2829F5C4" w14:textId="77777777" w:rsidR="003B1A24" w:rsidRPr="005D5818" w:rsidRDefault="003B1A24">
      <w:pPr>
        <w:rPr>
          <w:rFonts w:ascii="Calibri" w:eastAsia="Calibri" w:hAnsi="Calibri" w:cs="Calibri"/>
          <w:b/>
          <w:bCs/>
        </w:rPr>
      </w:pPr>
    </w:p>
    <w:p w14:paraId="6CC62BBA" w14:textId="77777777" w:rsidR="003B1A24" w:rsidRPr="005D5818" w:rsidRDefault="003B1A24">
      <w:pPr>
        <w:rPr>
          <w:rFonts w:ascii="Calibri" w:eastAsia="Calibri" w:hAnsi="Calibri" w:cs="Calibri"/>
          <w:b/>
          <w:bCs/>
        </w:rPr>
      </w:pPr>
    </w:p>
    <w:p w14:paraId="0988825F" w14:textId="4845CA9C" w:rsidR="003B1A24" w:rsidRPr="005D5818" w:rsidRDefault="005D5818">
      <w:pPr>
        <w:jc w:val="center"/>
        <w:rPr>
          <w:rFonts w:ascii="Calibri" w:eastAsia="Calibri" w:hAnsi="Calibri" w:cs="Calibri"/>
          <w:b/>
          <w:bCs/>
        </w:rPr>
      </w:pPr>
      <w:r w:rsidRPr="005D5818">
        <w:rPr>
          <w:rFonts w:ascii="Calibri" w:eastAsia="Calibri" w:hAnsi="Calibri" w:cs="Calibri"/>
          <w:b/>
          <w:bCs/>
          <w:noProof/>
          <w:lang w:val="en-IN" w:eastAsia="en-IN"/>
        </w:rPr>
        <w:drawing>
          <wp:inline distT="114300" distB="114300" distL="114300" distR="114300" wp14:anchorId="290D969F" wp14:editId="09582024">
            <wp:extent cx="5943600" cy="41656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943600" cy="4165600"/>
                    </a:xfrm>
                    <a:prstGeom prst="rect">
                      <a:avLst/>
                    </a:prstGeom>
                    <a:ln/>
                  </pic:spPr>
                </pic:pic>
              </a:graphicData>
            </a:graphic>
          </wp:inline>
        </w:drawing>
      </w:r>
    </w:p>
    <w:p w14:paraId="54FE3D78" w14:textId="77777777" w:rsidR="003B1A24" w:rsidRPr="005D5818" w:rsidRDefault="005D5818">
      <w:pPr>
        <w:jc w:val="center"/>
        <w:rPr>
          <w:rFonts w:ascii="Calibri" w:eastAsia="Calibri" w:hAnsi="Calibri" w:cs="Calibri"/>
          <w:b/>
          <w:bCs/>
        </w:rPr>
      </w:pPr>
      <w:r w:rsidRPr="005D5818">
        <w:rPr>
          <w:rFonts w:ascii="Calibri" w:eastAsia="Calibri" w:hAnsi="Calibri" w:cs="Calibri"/>
          <w:b/>
          <w:bCs/>
        </w:rPr>
        <w:t xml:space="preserve">d) </w:t>
      </w:r>
      <w:r w:rsidRPr="005D5818">
        <w:rPr>
          <w:rFonts w:ascii="Calibri" w:eastAsia="Calibri" w:hAnsi="Calibri" w:cs="Calibri"/>
          <w:b/>
          <w:bCs/>
        </w:rPr>
        <w:t>Forest plot for prevalence of CCHFV in camels</w:t>
      </w:r>
    </w:p>
    <w:p w14:paraId="3888FEF5" w14:textId="24EB4217" w:rsidR="003B1A24" w:rsidRDefault="003B1A24">
      <w:pPr>
        <w:jc w:val="center"/>
        <w:rPr>
          <w:rFonts w:ascii="Calibri" w:eastAsia="Calibri" w:hAnsi="Calibri" w:cs="Calibri"/>
          <w:b/>
          <w:bCs/>
        </w:rPr>
      </w:pPr>
    </w:p>
    <w:p w14:paraId="00554E93" w14:textId="77777777" w:rsidR="003B1A24" w:rsidRDefault="003B1A24">
      <w:pPr>
        <w:rPr>
          <w:rFonts w:ascii="Calibri" w:eastAsia="Calibri" w:hAnsi="Calibri" w:cs="Calibri"/>
          <w:b/>
          <w:bCs/>
        </w:rPr>
      </w:pPr>
    </w:p>
    <w:p w14:paraId="63B41A2B" w14:textId="01B9A69F" w:rsidR="003B1A24" w:rsidRDefault="005D5818">
      <w:pPr>
        <w:jc w:val="both"/>
        <w:rPr>
          <w:rFonts w:ascii="Calibri" w:eastAsia="Calibri" w:hAnsi="Calibri" w:cs="Calibri"/>
          <w:b/>
          <w:bCs/>
          <w:color w:val="000000"/>
        </w:rPr>
      </w:pPr>
      <w:r w:rsidRPr="005D5818">
        <w:rPr>
          <w:rFonts w:ascii="Calibri" w:eastAsia="Calibri" w:hAnsi="Calibri" w:cs="Calibri"/>
          <w:b/>
          <w:bCs/>
        </w:rPr>
        <w:t>Supplementary Figure S2.</w:t>
      </w:r>
      <w:r w:rsidRPr="005D5818">
        <w:rPr>
          <w:rFonts w:ascii="Calibri" w:eastAsia="Calibri" w:hAnsi="Calibri" w:cs="Calibri"/>
          <w:b/>
          <w:bCs/>
        </w:rPr>
        <w:t xml:space="preserve"> </w:t>
      </w:r>
      <w:r w:rsidRPr="005D5818">
        <w:rPr>
          <w:rFonts w:ascii="Calibri" w:eastAsia="Calibri" w:hAnsi="Calibri" w:cs="Calibri"/>
        </w:rPr>
        <w:t>Prevalence of CCHFV forest plots</w:t>
      </w:r>
      <w:r w:rsidRPr="005D5818">
        <w:rPr>
          <w:rFonts w:ascii="Calibri" w:eastAsia="Calibri" w:hAnsi="Calibri" w:cs="Calibri"/>
        </w:rPr>
        <w:t xml:space="preserve"> </w:t>
      </w:r>
      <w:r w:rsidRPr="005D5818">
        <w:rPr>
          <w:rFonts w:ascii="Calibri" w:eastAsia="Calibri" w:hAnsi="Calibri" w:cs="Calibri"/>
        </w:rPr>
        <w:t>for (a) humans, (b) sheep, (c) dogs (d) camels,</w:t>
      </w:r>
      <w:r w:rsidRPr="005D5818">
        <w:rPr>
          <w:rFonts w:ascii="Calibri" w:eastAsia="Calibri" w:hAnsi="Calibri" w:cs="Calibri"/>
        </w:rPr>
        <w:t>. NOTE:</w:t>
      </w:r>
      <w:r w:rsidRPr="005D5818">
        <w:rPr>
          <w:rFonts w:ascii="Calibri" w:eastAsia="Calibri" w:hAnsi="Calibri" w:cs="Calibri"/>
        </w:rPr>
        <w:t xml:space="preserve"> </w:t>
      </w:r>
      <w:r w:rsidRPr="005D5818">
        <w:rPr>
          <w:rFonts w:ascii="Calibri" w:eastAsia="Calibri" w:hAnsi="Calibri" w:cs="Calibri"/>
        </w:rPr>
        <w:t>Forest plots in the</w:t>
      </w:r>
      <w:r w:rsidRPr="005D5818">
        <w:rPr>
          <w:rFonts w:ascii="Calibri" w:eastAsia="Calibri" w:hAnsi="Calibri" w:cs="Calibri"/>
        </w:rPr>
        <w:t xml:space="preserve">se figures report </w:t>
      </w:r>
      <w:r w:rsidRPr="005D5818">
        <w:rPr>
          <w:rFonts w:ascii="Calibri" w:eastAsia="Calibri" w:hAnsi="Calibri" w:cs="Calibri"/>
        </w:rPr>
        <w:t>propotions</w:t>
      </w:r>
      <w:r w:rsidRPr="005E6331">
        <w:rPr>
          <w:rFonts w:ascii="Calibri" w:eastAsia="Calibri" w:hAnsi="Calibri" w:cs="Calibri"/>
          <w:color w:val="000000"/>
        </w:rPr>
        <w:t xml:space="preserve"> as a value between 0.0 – 1.0.</w:t>
      </w:r>
      <w:r>
        <w:rPr>
          <w:rFonts w:ascii="Calibri" w:eastAsia="Calibri" w:hAnsi="Calibri" w:cs="Calibri"/>
          <w:color w:val="000000"/>
        </w:rPr>
        <w:t xml:space="preserve"> </w:t>
      </w:r>
    </w:p>
    <w:p w14:paraId="0F5CC961" w14:textId="77777777" w:rsidR="003B1A24" w:rsidRDefault="003B1A24">
      <w:pPr>
        <w:rPr>
          <w:rFonts w:ascii="Calibri" w:eastAsia="Calibri" w:hAnsi="Calibri" w:cs="Calibri"/>
        </w:rPr>
      </w:pPr>
    </w:p>
    <w:p w14:paraId="75A6435C" w14:textId="206AC9FB" w:rsidR="003B1A24" w:rsidRDefault="005D5818">
      <w:pPr>
        <w:rPr>
          <w:rFonts w:ascii="Calibri" w:eastAsia="Calibri" w:hAnsi="Calibri" w:cs="Calibri"/>
          <w:b/>
          <w:bCs/>
        </w:rPr>
      </w:pPr>
      <w:r w:rsidRPr="005D5818">
        <w:rPr>
          <w:rFonts w:ascii="Calibri" w:eastAsia="Calibri" w:hAnsi="Calibri" w:cs="Calibri"/>
          <w:b/>
          <w:bCs/>
          <w:noProof/>
          <w:lang w:val="en-IN" w:eastAsia="en-IN"/>
        </w:rPr>
        <w:drawing>
          <wp:inline distT="114300" distB="114300" distL="114300" distR="114300" wp14:anchorId="2EB37BCD" wp14:editId="36A12178">
            <wp:extent cx="6599983" cy="4672013"/>
            <wp:effectExtent l="0" t="0" r="0" b="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6599983" cy="4672013"/>
                    </a:xfrm>
                    <a:prstGeom prst="rect">
                      <a:avLst/>
                    </a:prstGeom>
                    <a:ln/>
                  </pic:spPr>
                </pic:pic>
              </a:graphicData>
            </a:graphic>
          </wp:inline>
        </w:drawing>
      </w:r>
    </w:p>
    <w:p w14:paraId="06731850" w14:textId="77777777" w:rsidR="003B1A24" w:rsidRPr="005D5818" w:rsidRDefault="005D5818">
      <w:pPr>
        <w:rPr>
          <w:rFonts w:ascii="Calibri" w:eastAsia="Calibri" w:hAnsi="Calibri" w:cs="Calibri"/>
        </w:rPr>
      </w:pPr>
      <w:r>
        <w:rPr>
          <w:rFonts w:ascii="Calibri" w:eastAsia="Calibri" w:hAnsi="Calibri" w:cs="Calibri"/>
          <w:b/>
          <w:bCs/>
        </w:rPr>
        <w:t>Supplementary Figure S3</w:t>
      </w:r>
      <w:r w:rsidRPr="005D5818">
        <w:rPr>
          <w:rFonts w:ascii="Calibri" w:eastAsia="Calibri" w:hAnsi="Calibri" w:cs="Calibri"/>
          <w:b/>
          <w:bCs/>
        </w:rPr>
        <w:t xml:space="preserve">. </w:t>
      </w:r>
      <w:r w:rsidRPr="000F6567">
        <w:rPr>
          <w:rFonts w:ascii="Calibri" w:eastAsia="Calibri" w:hAnsi="Calibri" w:cs="Calibri"/>
        </w:rPr>
        <w:t>Prevalence of CCHFV in sheep by country estimated by all diagnostic</w:t>
      </w:r>
      <w:r w:rsidRPr="000F6567">
        <w:rPr>
          <w:rFonts w:ascii="Calibri" w:eastAsia="Calibri" w:hAnsi="Calibri" w:cs="Calibri"/>
        </w:rPr>
        <w:t xml:space="preserve"> methods among countries with two or more  records</w:t>
      </w:r>
      <w:r w:rsidRPr="000F6567">
        <w:rPr>
          <w:rFonts w:ascii="Calibri" w:eastAsia="Calibri" w:hAnsi="Calibri" w:cs="Calibri"/>
        </w:rPr>
        <w:t>.</w:t>
      </w:r>
      <w:r w:rsidRPr="000F6567">
        <w:rPr>
          <w:rFonts w:ascii="Calibri" w:eastAsia="Calibri" w:hAnsi="Calibri" w:cs="Calibri"/>
        </w:rPr>
        <w:t xml:space="preserve"> </w:t>
      </w:r>
      <w:r w:rsidRPr="000F6567">
        <w:rPr>
          <w:rFonts w:ascii="Calibri" w:eastAsia="Calibri" w:hAnsi="Calibri" w:cs="Calibri"/>
        </w:rPr>
        <w:t xml:space="preserve"> Country-level prevalence maps were produced using Jenks natural breaks with four classes</w:t>
      </w:r>
    </w:p>
    <w:p w14:paraId="08785A28" w14:textId="77777777" w:rsidR="003B1A24" w:rsidRPr="005D5818" w:rsidRDefault="005D5818">
      <w:pPr>
        <w:rPr>
          <w:rFonts w:ascii="Calibri" w:eastAsia="Calibri" w:hAnsi="Calibri" w:cs="Calibri"/>
          <w:b/>
          <w:bCs/>
        </w:rPr>
      </w:pPr>
      <w:r>
        <w:br w:type="page"/>
      </w:r>
    </w:p>
    <w:p w14:paraId="0C2760A4" w14:textId="77777777" w:rsidR="003B1A24" w:rsidRPr="005D5818" w:rsidRDefault="003B1A24">
      <w:pPr>
        <w:rPr>
          <w:rFonts w:ascii="Calibri" w:eastAsia="Calibri" w:hAnsi="Calibri" w:cs="Calibri"/>
          <w:b/>
          <w:bCs/>
        </w:rPr>
      </w:pPr>
    </w:p>
    <w:p w14:paraId="5DB31837" w14:textId="77777777" w:rsidR="003B1A24" w:rsidRPr="005D5818" w:rsidRDefault="003B1A24">
      <w:pPr>
        <w:rPr>
          <w:rFonts w:ascii="Calibri" w:eastAsia="Calibri" w:hAnsi="Calibri" w:cs="Calibri"/>
          <w:b/>
          <w:bCs/>
        </w:rPr>
      </w:pPr>
    </w:p>
    <w:p w14:paraId="3AB4EF5D" w14:textId="77777777" w:rsidR="003B1A24" w:rsidRPr="005D5818" w:rsidRDefault="003B1A24">
      <w:pPr>
        <w:rPr>
          <w:rFonts w:ascii="Calibri" w:eastAsia="Calibri" w:hAnsi="Calibri" w:cs="Calibri"/>
          <w:b/>
          <w:bCs/>
        </w:rPr>
      </w:pPr>
    </w:p>
    <w:p w14:paraId="4A4FA684" w14:textId="2C107923" w:rsidR="003B1A24" w:rsidRPr="005D5818" w:rsidRDefault="005D5818">
      <w:pPr>
        <w:rPr>
          <w:rFonts w:ascii="Calibri" w:eastAsia="Calibri" w:hAnsi="Calibri" w:cs="Calibri"/>
        </w:rPr>
      </w:pPr>
      <w:r w:rsidRPr="005D5818">
        <w:rPr>
          <w:rFonts w:ascii="Calibri" w:eastAsia="Calibri" w:hAnsi="Calibri" w:cs="Calibri"/>
          <w:noProof/>
          <w:lang w:val="en-IN" w:eastAsia="en-IN"/>
        </w:rPr>
        <w:drawing>
          <wp:inline distT="114300" distB="114300" distL="114300" distR="114300" wp14:anchorId="7D98DBFC" wp14:editId="6C3C4542">
            <wp:extent cx="6357938" cy="4045034"/>
            <wp:effectExtent l="0" t="0" r="0" b="0"/>
            <wp:docPr id="2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7"/>
                    <a:srcRect/>
                    <a:stretch>
                      <a:fillRect/>
                    </a:stretch>
                  </pic:blipFill>
                  <pic:spPr>
                    <a:xfrm>
                      <a:off x="0" y="0"/>
                      <a:ext cx="6357938" cy="4045034"/>
                    </a:xfrm>
                    <a:prstGeom prst="rect">
                      <a:avLst/>
                    </a:prstGeom>
                    <a:ln/>
                  </pic:spPr>
                </pic:pic>
              </a:graphicData>
            </a:graphic>
          </wp:inline>
        </w:drawing>
      </w:r>
    </w:p>
    <w:p w14:paraId="6CB3E6B9" w14:textId="7417647B" w:rsidR="003B1A24" w:rsidRDefault="005D5818">
      <w:pPr>
        <w:rPr>
          <w:rFonts w:ascii="Calibri" w:eastAsia="Calibri" w:hAnsi="Calibri" w:cs="Calibri"/>
          <w:color w:val="000000"/>
        </w:rPr>
      </w:pPr>
      <w:r w:rsidRPr="005D5818">
        <w:rPr>
          <w:rFonts w:ascii="Calibri" w:eastAsia="Calibri" w:hAnsi="Calibri" w:cs="Calibri"/>
        </w:rPr>
        <w:t>a)</w:t>
      </w:r>
      <w:r w:rsidRPr="005D5818">
        <w:rPr>
          <w:rFonts w:ascii="Calibri" w:eastAsia="Calibri" w:hAnsi="Calibri" w:cs="Calibri"/>
        </w:rPr>
        <w:t xml:space="preserve"> Funnel plots for prevalence of CCHFV in humans LFK index for </w:t>
      </w:r>
      <w:r w:rsidRPr="005D5818">
        <w:rPr>
          <w:rFonts w:ascii="Calibri" w:eastAsia="Calibri" w:hAnsi="Calibri" w:cs="Calibri"/>
        </w:rPr>
        <w:t>funnel plot asymmetry</w:t>
      </w:r>
      <w:r>
        <w:rPr>
          <w:rFonts w:ascii="Calibri" w:eastAsia="Calibri" w:hAnsi="Calibri" w:cs="Calibri"/>
          <w:color w:val="000000"/>
        </w:rPr>
        <w:t xml:space="preserve"> </w:t>
      </w:r>
      <w:r>
        <w:rPr>
          <w:rFonts w:ascii="Calibri" w:eastAsia="Calibri" w:hAnsi="Calibri" w:cs="Calibri"/>
          <w:color w:val="000000"/>
        </w:rPr>
        <w:t xml:space="preserve">-7.09 </w:t>
      </w:r>
      <w:r>
        <w:rPr>
          <w:rFonts w:ascii="Calibri" w:eastAsia="Calibri" w:hAnsi="Calibri" w:cs="Calibri"/>
          <w:color w:val="000000"/>
        </w:rPr>
        <w:t>(major asymmetry)</w:t>
      </w:r>
    </w:p>
    <w:p w14:paraId="4CA74011" w14:textId="77777777" w:rsidR="003B1A24" w:rsidRDefault="003B1A24">
      <w:pPr>
        <w:rPr>
          <w:rFonts w:ascii="Calibri" w:eastAsia="Calibri" w:hAnsi="Calibri" w:cs="Calibri"/>
          <w:b/>
          <w:bCs/>
          <w:color w:val="000000"/>
        </w:rPr>
      </w:pPr>
    </w:p>
    <w:p w14:paraId="4751A591" w14:textId="3F471BBB" w:rsidR="003B1A24" w:rsidRPr="005D5818" w:rsidRDefault="005D5818">
      <w:pPr>
        <w:rPr>
          <w:rFonts w:ascii="Calibri" w:eastAsia="Calibri" w:hAnsi="Calibri" w:cs="Calibri"/>
        </w:rPr>
      </w:pPr>
      <w:r w:rsidRPr="005D5818">
        <w:rPr>
          <w:rFonts w:ascii="Calibri" w:eastAsia="Calibri" w:hAnsi="Calibri" w:cs="Calibri"/>
          <w:noProof/>
          <w:lang w:val="en-IN" w:eastAsia="en-IN"/>
        </w:rPr>
        <w:drawing>
          <wp:inline distT="114300" distB="114300" distL="114300" distR="114300" wp14:anchorId="64E1BE9D" wp14:editId="435A691F">
            <wp:extent cx="5943600" cy="3784600"/>
            <wp:effectExtent l="0" t="0" r="0" b="0"/>
            <wp:docPr id="30"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8"/>
                    <a:srcRect/>
                    <a:stretch>
                      <a:fillRect/>
                    </a:stretch>
                  </pic:blipFill>
                  <pic:spPr>
                    <a:xfrm>
                      <a:off x="0" y="0"/>
                      <a:ext cx="5943600" cy="3784600"/>
                    </a:xfrm>
                    <a:prstGeom prst="rect">
                      <a:avLst/>
                    </a:prstGeom>
                    <a:ln/>
                  </pic:spPr>
                </pic:pic>
              </a:graphicData>
            </a:graphic>
          </wp:inline>
        </w:drawing>
      </w:r>
    </w:p>
    <w:p w14:paraId="224979E7" w14:textId="7A5586DF" w:rsidR="003B1A24" w:rsidRDefault="005D5818">
      <w:pPr>
        <w:rPr>
          <w:rFonts w:ascii="Calibri" w:eastAsia="Calibri" w:hAnsi="Calibri" w:cs="Calibri"/>
          <w:color w:val="000000"/>
        </w:rPr>
      </w:pPr>
      <w:r w:rsidRPr="005D5818">
        <w:rPr>
          <w:rFonts w:ascii="Calibri" w:eastAsia="Calibri" w:hAnsi="Calibri" w:cs="Calibri"/>
        </w:rPr>
        <w:t>b)</w:t>
      </w:r>
      <w:r w:rsidRPr="005D5818">
        <w:rPr>
          <w:rFonts w:ascii="Calibri" w:eastAsia="Calibri" w:hAnsi="Calibri" w:cs="Calibri"/>
        </w:rPr>
        <w:t xml:space="preserve"> Funnel plot</w:t>
      </w:r>
      <w:r w:rsidRPr="005D5818">
        <w:rPr>
          <w:rFonts w:ascii="Calibri" w:eastAsia="Calibri" w:hAnsi="Calibri" w:cs="Calibri"/>
        </w:rPr>
        <w:t xml:space="preserve"> for </w:t>
      </w:r>
      <w:r w:rsidRPr="005D5818">
        <w:rPr>
          <w:rFonts w:ascii="Calibri" w:eastAsia="Calibri" w:hAnsi="Calibri" w:cs="Calibri"/>
        </w:rPr>
        <w:t>pool-positivity</w:t>
      </w:r>
      <w:r>
        <w:rPr>
          <w:rFonts w:ascii="Calibri" w:eastAsia="Calibri" w:hAnsi="Calibri" w:cs="Calibri"/>
          <w:color w:val="000000"/>
        </w:rPr>
        <w:t xml:space="preserve"> of CCHFV in ticks LFK index: </w:t>
      </w:r>
      <w:r>
        <w:rPr>
          <w:rFonts w:ascii="Calibri" w:eastAsia="Calibri" w:hAnsi="Calibri" w:cs="Calibri"/>
          <w:color w:val="000000"/>
        </w:rPr>
        <w:t>-</w:t>
      </w:r>
      <w:r>
        <w:rPr>
          <w:rFonts w:ascii="Calibri" w:eastAsia="Calibri" w:hAnsi="Calibri" w:cs="Calibri"/>
          <w:color w:val="000000"/>
        </w:rPr>
        <w:t>3.</w:t>
      </w:r>
      <w:r w:rsidRPr="005D5818">
        <w:rPr>
          <w:rFonts w:ascii="Calibri" w:eastAsia="Calibri" w:hAnsi="Calibri" w:cs="Calibri"/>
        </w:rPr>
        <w:t>54</w:t>
      </w:r>
      <w:r>
        <w:rPr>
          <w:rFonts w:ascii="Calibri" w:eastAsia="Calibri" w:hAnsi="Calibri" w:cs="Calibri"/>
          <w:color w:val="000000"/>
        </w:rPr>
        <w:t xml:space="preserve"> (major asymmetry)</w:t>
      </w:r>
    </w:p>
    <w:p w14:paraId="77D65EAB" w14:textId="77777777" w:rsidR="003B1A24" w:rsidRDefault="003B1A24">
      <w:pPr>
        <w:rPr>
          <w:rFonts w:ascii="Calibri" w:eastAsia="Calibri" w:hAnsi="Calibri" w:cs="Calibri"/>
          <w:color w:val="000000"/>
        </w:rPr>
      </w:pPr>
    </w:p>
    <w:p w14:paraId="75FAB875" w14:textId="251C6F12" w:rsidR="003B1A24" w:rsidRPr="005D5818" w:rsidRDefault="005D5818">
      <w:pPr>
        <w:jc w:val="center"/>
        <w:rPr>
          <w:rFonts w:ascii="Calibri" w:eastAsia="Calibri" w:hAnsi="Calibri" w:cs="Calibri"/>
        </w:rPr>
      </w:pPr>
      <w:r w:rsidRPr="005D5818">
        <w:rPr>
          <w:rFonts w:ascii="Calibri" w:eastAsia="Calibri" w:hAnsi="Calibri" w:cs="Calibri"/>
          <w:noProof/>
          <w:lang w:val="en-IN" w:eastAsia="en-IN"/>
        </w:rPr>
        <w:drawing>
          <wp:inline distT="114300" distB="114300" distL="114300" distR="114300" wp14:anchorId="74E1A421" wp14:editId="0F628885">
            <wp:extent cx="5943600" cy="37846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5943600" cy="3784600"/>
                    </a:xfrm>
                    <a:prstGeom prst="rect">
                      <a:avLst/>
                    </a:prstGeom>
                    <a:ln/>
                  </pic:spPr>
                </pic:pic>
              </a:graphicData>
            </a:graphic>
          </wp:inline>
        </w:drawing>
      </w:r>
    </w:p>
    <w:p w14:paraId="2E8367E7" w14:textId="77D9ACA2" w:rsidR="003B1A24" w:rsidRDefault="005D5818">
      <w:pPr>
        <w:rPr>
          <w:rFonts w:ascii="Calibri" w:eastAsia="Calibri" w:hAnsi="Calibri" w:cs="Calibri"/>
          <w:b/>
          <w:bCs/>
          <w:color w:val="000000"/>
        </w:rPr>
      </w:pPr>
      <w:r w:rsidRPr="005D5818">
        <w:rPr>
          <w:rFonts w:ascii="Calibri" w:eastAsia="Calibri" w:hAnsi="Calibri" w:cs="Calibri"/>
        </w:rPr>
        <w:t xml:space="preserve">c) </w:t>
      </w:r>
      <w:r w:rsidRPr="005D5818">
        <w:rPr>
          <w:rFonts w:ascii="Calibri" w:eastAsia="Calibri" w:hAnsi="Calibri" w:cs="Calibri"/>
        </w:rPr>
        <w:t>Funnel plot for prevalence of CCHFV in goats</w:t>
      </w:r>
      <w:r w:rsidRPr="005D5818">
        <w:rPr>
          <w:rFonts w:ascii="Calibri" w:eastAsia="Calibri" w:hAnsi="Calibri" w:cs="Calibri"/>
        </w:rPr>
        <w:t xml:space="preserve"> - </w:t>
      </w:r>
      <w:r w:rsidRPr="005D5818">
        <w:rPr>
          <w:rFonts w:ascii="Calibri" w:eastAsia="Calibri" w:hAnsi="Calibri" w:cs="Calibri"/>
        </w:rPr>
        <w:t xml:space="preserve">LFK index: </w:t>
      </w:r>
      <w:r w:rsidRPr="005D5818">
        <w:rPr>
          <w:rFonts w:ascii="Calibri" w:eastAsia="Calibri" w:hAnsi="Calibri" w:cs="Calibri"/>
        </w:rPr>
        <w:t>-4.77</w:t>
      </w:r>
      <w:r w:rsidRPr="005D5818">
        <w:rPr>
          <w:rFonts w:ascii="Calibri" w:eastAsia="Calibri" w:hAnsi="Calibri" w:cs="Calibri"/>
        </w:rPr>
        <w:t xml:space="preserve"> (</w:t>
      </w:r>
      <w:r w:rsidRPr="005D5818">
        <w:rPr>
          <w:rFonts w:ascii="Calibri" w:eastAsia="Calibri" w:hAnsi="Calibri" w:cs="Calibri"/>
        </w:rPr>
        <w:t>major</w:t>
      </w:r>
      <w:r>
        <w:rPr>
          <w:rFonts w:ascii="Calibri" w:eastAsia="Calibri" w:hAnsi="Calibri" w:cs="Calibri"/>
          <w:color w:val="000000"/>
        </w:rPr>
        <w:t xml:space="preserve"> asymmetry)</w:t>
      </w:r>
    </w:p>
    <w:p w14:paraId="0235C517" w14:textId="77777777" w:rsidR="003B1A24" w:rsidRDefault="003B1A24">
      <w:pPr>
        <w:rPr>
          <w:rFonts w:ascii="Calibri" w:eastAsia="Calibri" w:hAnsi="Calibri" w:cs="Calibri"/>
          <w:color w:val="000000"/>
        </w:rPr>
      </w:pPr>
    </w:p>
    <w:p w14:paraId="63D6B15C" w14:textId="77777777" w:rsidR="003B1A24" w:rsidRDefault="003B1A24">
      <w:pPr>
        <w:rPr>
          <w:rFonts w:ascii="Calibri" w:eastAsia="Calibri" w:hAnsi="Calibri" w:cs="Calibri"/>
          <w:color w:val="000000"/>
        </w:rPr>
      </w:pPr>
    </w:p>
    <w:p w14:paraId="3E5F047F" w14:textId="351084FB" w:rsidR="003B1A24" w:rsidRPr="005D5818" w:rsidRDefault="005D5818">
      <w:pPr>
        <w:jc w:val="center"/>
        <w:rPr>
          <w:rFonts w:ascii="Calibri" w:eastAsia="Calibri" w:hAnsi="Calibri" w:cs="Calibri"/>
        </w:rPr>
      </w:pPr>
      <w:r w:rsidRPr="005D5818">
        <w:rPr>
          <w:rFonts w:ascii="Calibri" w:eastAsia="Calibri" w:hAnsi="Calibri" w:cs="Calibri"/>
          <w:noProof/>
          <w:lang w:val="en-IN" w:eastAsia="en-IN"/>
        </w:rPr>
        <w:drawing>
          <wp:inline distT="114300" distB="114300" distL="114300" distR="114300" wp14:anchorId="15483F2C" wp14:editId="0FAC2699">
            <wp:extent cx="5943600" cy="3784600"/>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5943600" cy="3784600"/>
                    </a:xfrm>
                    <a:prstGeom prst="rect">
                      <a:avLst/>
                    </a:prstGeom>
                    <a:ln/>
                  </pic:spPr>
                </pic:pic>
              </a:graphicData>
            </a:graphic>
          </wp:inline>
        </w:drawing>
      </w:r>
    </w:p>
    <w:p w14:paraId="5E3C4018" w14:textId="3DAB44F9" w:rsidR="003B1A24" w:rsidRDefault="005D5818">
      <w:pPr>
        <w:jc w:val="center"/>
        <w:rPr>
          <w:rFonts w:ascii="Calibri" w:eastAsia="Calibri" w:hAnsi="Calibri" w:cs="Calibri"/>
          <w:color w:val="000000"/>
        </w:rPr>
      </w:pPr>
      <w:r w:rsidRPr="005D5818">
        <w:rPr>
          <w:rFonts w:ascii="Calibri" w:eastAsia="Calibri" w:hAnsi="Calibri" w:cs="Calibri"/>
        </w:rPr>
        <w:t>d)</w:t>
      </w:r>
      <w:r w:rsidRPr="005D5818">
        <w:rPr>
          <w:rFonts w:ascii="Calibri" w:eastAsia="Calibri" w:hAnsi="Calibri" w:cs="Calibri"/>
        </w:rPr>
        <w:t xml:space="preserve"> Funnel plot for prevalence of CCHFV in sheep-</w:t>
      </w:r>
      <w:r w:rsidRPr="005D5818">
        <w:rPr>
          <w:rFonts w:ascii="Calibri" w:eastAsia="Calibri" w:hAnsi="Calibri" w:cs="Calibri"/>
        </w:rPr>
        <w:t xml:space="preserve"> </w:t>
      </w:r>
      <w:r w:rsidRPr="005D5818">
        <w:rPr>
          <w:rFonts w:ascii="Calibri" w:eastAsia="Calibri" w:hAnsi="Calibri" w:cs="Calibri"/>
        </w:rPr>
        <w:t>LFK index: -</w:t>
      </w:r>
      <w:r w:rsidRPr="005D5818">
        <w:rPr>
          <w:rFonts w:ascii="Calibri" w:eastAsia="Calibri" w:hAnsi="Calibri" w:cs="Calibri"/>
        </w:rPr>
        <w:t>4.16</w:t>
      </w:r>
      <w:r>
        <w:rPr>
          <w:rFonts w:ascii="Calibri" w:eastAsia="Calibri" w:hAnsi="Calibri" w:cs="Calibri"/>
          <w:color w:val="000000"/>
        </w:rPr>
        <w:t xml:space="preserve"> (</w:t>
      </w:r>
      <w:r w:rsidRPr="005D5818">
        <w:rPr>
          <w:rFonts w:ascii="Calibri" w:eastAsia="Calibri" w:hAnsi="Calibri" w:cs="Calibri"/>
        </w:rPr>
        <w:t>major</w:t>
      </w:r>
      <w:r>
        <w:rPr>
          <w:rFonts w:ascii="Calibri" w:eastAsia="Calibri" w:hAnsi="Calibri" w:cs="Calibri"/>
          <w:color w:val="000000"/>
        </w:rPr>
        <w:t xml:space="preserve"> asymmetry)</w:t>
      </w:r>
    </w:p>
    <w:p w14:paraId="4873CF41" w14:textId="77777777" w:rsidR="003B1A24" w:rsidRDefault="003B1A24">
      <w:pPr>
        <w:rPr>
          <w:rFonts w:ascii="Calibri" w:eastAsia="Calibri" w:hAnsi="Calibri" w:cs="Calibri"/>
          <w:color w:val="000000"/>
        </w:rPr>
      </w:pPr>
    </w:p>
    <w:p w14:paraId="1DE2D817" w14:textId="6E81D647" w:rsidR="003B1A24" w:rsidRDefault="003B1A24">
      <w:pPr>
        <w:jc w:val="center"/>
        <w:rPr>
          <w:rFonts w:ascii="Calibri" w:eastAsia="Calibri" w:hAnsi="Calibri" w:cs="Calibri"/>
          <w:color w:val="000000"/>
        </w:rPr>
      </w:pPr>
    </w:p>
    <w:p w14:paraId="7BC22554" w14:textId="07C6EAFA" w:rsidR="003B1A24" w:rsidRDefault="005D5818">
      <w:pPr>
        <w:rPr>
          <w:rFonts w:ascii="Calibri" w:eastAsia="Calibri" w:hAnsi="Calibri" w:cs="Calibri"/>
          <w:b/>
          <w:bCs/>
          <w:color w:val="000000"/>
        </w:rPr>
      </w:pPr>
      <w:r>
        <w:rPr>
          <w:rFonts w:ascii="Calibri" w:eastAsia="Calibri" w:hAnsi="Calibri" w:cs="Calibri"/>
          <w:b/>
          <w:bCs/>
          <w:color w:val="000000"/>
        </w:rPr>
        <w:t>Supplementary Figure S4.</w:t>
      </w:r>
      <w:r>
        <w:rPr>
          <w:rFonts w:ascii="Calibri" w:eastAsia="Calibri" w:hAnsi="Calibri" w:cs="Calibri"/>
          <w:color w:val="000000"/>
        </w:rPr>
        <w:t xml:space="preserve"> </w:t>
      </w:r>
      <w:r>
        <w:rPr>
          <w:rFonts w:ascii="Calibri" w:eastAsia="Calibri" w:hAnsi="Calibri" w:cs="Calibri"/>
          <w:b/>
          <w:bCs/>
          <w:color w:val="000000"/>
        </w:rPr>
        <w:t xml:space="preserve"> </w:t>
      </w:r>
      <w:r>
        <w:rPr>
          <w:rFonts w:ascii="Calibri" w:eastAsia="Calibri" w:hAnsi="Calibri" w:cs="Calibri"/>
          <w:color w:val="000000"/>
        </w:rPr>
        <w:t>funnel plots for</w:t>
      </w:r>
      <w:r>
        <w:rPr>
          <w:rFonts w:ascii="Calibri" w:eastAsia="Calibri" w:hAnsi="Calibri" w:cs="Calibri"/>
          <w:color w:val="000000"/>
        </w:rPr>
        <w:t xml:space="preserve"> prevalence of CCHFV in  (a)</w:t>
      </w:r>
      <w:r>
        <w:rPr>
          <w:rFonts w:ascii="Calibri" w:eastAsia="Calibri" w:hAnsi="Calibri" w:cs="Calibri"/>
          <w:i/>
          <w:iCs/>
          <w:color w:val="000000"/>
        </w:rPr>
        <w:t xml:space="preserve"> </w:t>
      </w:r>
      <w:r>
        <w:rPr>
          <w:rFonts w:ascii="Calibri" w:eastAsia="Calibri" w:hAnsi="Calibri" w:cs="Calibri"/>
          <w:color w:val="000000"/>
        </w:rPr>
        <w:t>humans, (b)</w:t>
      </w:r>
      <w:r>
        <w:rPr>
          <w:rFonts w:ascii="Calibri" w:eastAsia="Calibri" w:hAnsi="Calibri" w:cs="Calibri"/>
          <w:i/>
          <w:iCs/>
          <w:color w:val="000000"/>
        </w:rPr>
        <w:t xml:space="preserve"> </w:t>
      </w:r>
      <w:r>
        <w:rPr>
          <w:rFonts w:ascii="Calibri" w:eastAsia="Calibri" w:hAnsi="Calibri" w:cs="Calibri"/>
          <w:color w:val="000000"/>
        </w:rPr>
        <w:t>ticks, (c) goats , (d) sheep</w:t>
      </w:r>
      <w:r>
        <w:rPr>
          <w:rFonts w:ascii="Calibri" w:eastAsia="Calibri" w:hAnsi="Calibri" w:cs="Calibri"/>
          <w:color w:val="000000"/>
        </w:rPr>
        <w:t>. LFK values refer to the Luis Furuya-Kanamori index</w:t>
      </w:r>
      <w:r>
        <w:rPr>
          <w:rFonts w:ascii="Calibri" w:eastAsia="Calibri" w:hAnsi="Calibri" w:cs="Calibri"/>
          <w:color w:val="000000"/>
          <w:vertAlign w:val="superscript"/>
        </w:rPr>
        <w:t>64</w:t>
      </w:r>
      <w:r>
        <w:rPr>
          <w:rFonts w:ascii="Calibri" w:eastAsia="Calibri" w:hAnsi="Calibri" w:cs="Calibri"/>
          <w:color w:val="000000"/>
        </w:rPr>
        <w:t xml:space="preserve">. LFK index values &lt; -2 and &gt; +2 indicate major asymmetry, indicating a </w:t>
      </w:r>
      <w:r w:rsidRPr="005D5818">
        <w:rPr>
          <w:rFonts w:ascii="Calibri" w:eastAsia="Calibri" w:hAnsi="Calibri" w:cs="Calibri"/>
        </w:rPr>
        <w:t>funnel plot asymmetry</w:t>
      </w:r>
      <w:r>
        <w:rPr>
          <w:rFonts w:ascii="Calibri" w:eastAsia="Calibri" w:hAnsi="Calibri" w:cs="Calibri"/>
          <w:color w:val="000000"/>
        </w:rPr>
        <w:t xml:space="preserve">. </w:t>
      </w:r>
    </w:p>
    <w:p w14:paraId="621F0552" w14:textId="77777777" w:rsidR="003B1A24" w:rsidRDefault="003B1A24">
      <w:pPr>
        <w:rPr>
          <w:rFonts w:ascii="Calibri" w:eastAsia="Calibri" w:hAnsi="Calibri" w:cs="Calibri"/>
          <w:b/>
          <w:bCs/>
        </w:rPr>
      </w:pPr>
    </w:p>
    <w:p w14:paraId="5B1BF3BA" w14:textId="77777777" w:rsidR="003B1A24" w:rsidRDefault="003B1A24">
      <w:pPr>
        <w:rPr>
          <w:rFonts w:ascii="Calibri" w:eastAsia="Calibri" w:hAnsi="Calibri" w:cs="Calibri"/>
          <w:b/>
          <w:bCs/>
        </w:rPr>
      </w:pPr>
    </w:p>
    <w:p w14:paraId="5A6217B6" w14:textId="77777777" w:rsidR="003B1A24" w:rsidRDefault="005D5818">
      <w:pPr>
        <w:rPr>
          <w:rFonts w:ascii="Calibri" w:eastAsia="Calibri" w:hAnsi="Calibri" w:cs="Calibri"/>
          <w:b/>
          <w:bCs/>
        </w:rPr>
      </w:pPr>
      <w:r>
        <w:br w:type="page"/>
      </w:r>
    </w:p>
    <w:p w14:paraId="79F6084F" w14:textId="75312E8A" w:rsidR="003B1A24" w:rsidRPr="005D5818" w:rsidRDefault="005D5818">
      <w:pPr>
        <w:rPr>
          <w:rFonts w:ascii="Calibri" w:eastAsia="Calibri" w:hAnsi="Calibri" w:cs="Calibri"/>
          <w:b/>
          <w:bCs/>
          <w:sz w:val="28"/>
          <w:szCs w:val="28"/>
        </w:rPr>
      </w:pPr>
      <w:r w:rsidRPr="005D5818">
        <w:rPr>
          <w:rFonts w:ascii="Calibri" w:eastAsia="Calibri" w:hAnsi="Calibri" w:cs="Calibri"/>
          <w:b/>
          <w:bCs/>
          <w:sz w:val="28"/>
          <w:szCs w:val="28"/>
        </w:rPr>
        <w:t>7</w:t>
      </w:r>
      <w:r w:rsidRPr="005D5818">
        <w:rPr>
          <w:rFonts w:ascii="Calibri" w:eastAsia="Calibri" w:hAnsi="Calibri" w:cs="Calibri"/>
          <w:b/>
          <w:bCs/>
          <w:sz w:val="28"/>
          <w:szCs w:val="28"/>
        </w:rPr>
        <w:t>. Sensitivity analyses</w:t>
      </w:r>
    </w:p>
    <w:p w14:paraId="6EA9B4B6" w14:textId="77777777" w:rsidR="003B1A24" w:rsidRDefault="003B1A24">
      <w:pPr>
        <w:rPr>
          <w:rFonts w:ascii="Calibri" w:eastAsia="Calibri" w:hAnsi="Calibri" w:cs="Calibri"/>
          <w:b/>
          <w:bCs/>
        </w:rPr>
      </w:pPr>
    </w:p>
    <w:p w14:paraId="7F8695A3" w14:textId="0053DF3F" w:rsidR="003B1A24" w:rsidRDefault="005D5818">
      <w:pPr>
        <w:rPr>
          <w:rFonts w:ascii="Calibri" w:eastAsia="Calibri" w:hAnsi="Calibri" w:cs="Calibri"/>
          <w:b/>
          <w:bCs/>
        </w:rPr>
      </w:pPr>
      <w:r>
        <w:rPr>
          <w:rFonts w:ascii="Calibri" w:eastAsia="Calibri" w:hAnsi="Calibri" w:cs="Calibri"/>
          <w:b/>
          <w:bCs/>
        </w:rPr>
        <w:t>Leave</w:t>
      </w:r>
      <w:r>
        <w:rPr>
          <w:rFonts w:ascii="Calibri" w:eastAsia="Calibri" w:hAnsi="Calibri" w:cs="Calibri"/>
          <w:b/>
          <w:bCs/>
        </w:rPr>
        <w:t>-</w:t>
      </w:r>
      <w:r>
        <w:rPr>
          <w:rFonts w:ascii="Calibri" w:eastAsia="Calibri" w:hAnsi="Calibri" w:cs="Calibri"/>
          <w:b/>
          <w:bCs/>
        </w:rPr>
        <w:t>one</w:t>
      </w:r>
      <w:r>
        <w:rPr>
          <w:rFonts w:ascii="Calibri" w:eastAsia="Calibri" w:hAnsi="Calibri" w:cs="Calibri"/>
          <w:b/>
          <w:bCs/>
        </w:rPr>
        <w:t>-</w:t>
      </w:r>
      <w:r>
        <w:rPr>
          <w:rFonts w:ascii="Calibri" w:eastAsia="Calibri" w:hAnsi="Calibri" w:cs="Calibri"/>
          <w:b/>
          <w:bCs/>
        </w:rPr>
        <w:t xml:space="preserve">out </w:t>
      </w:r>
      <w:r>
        <w:rPr>
          <w:rFonts w:ascii="Calibri" w:eastAsia="Calibri" w:hAnsi="Calibri" w:cs="Calibri"/>
          <w:b/>
          <w:bCs/>
        </w:rPr>
        <w:t>analys</w:t>
      </w:r>
      <w:r>
        <w:rPr>
          <w:rFonts w:ascii="Calibri" w:eastAsia="Calibri" w:hAnsi="Calibri" w:cs="Calibri"/>
          <w:b/>
          <w:bCs/>
        </w:rPr>
        <w:t>e</w:t>
      </w:r>
      <w:r>
        <w:rPr>
          <w:rFonts w:ascii="Calibri" w:eastAsia="Calibri" w:hAnsi="Calibri" w:cs="Calibri"/>
          <w:b/>
          <w:bCs/>
        </w:rPr>
        <w:t>s</w:t>
      </w:r>
    </w:p>
    <w:p w14:paraId="6927813A" w14:textId="4A540873" w:rsidR="003B1A24" w:rsidRDefault="005D5818">
      <w:pPr>
        <w:rPr>
          <w:rFonts w:ascii="Calibri" w:eastAsia="Calibri" w:hAnsi="Calibri" w:cs="Calibri"/>
          <w:b/>
          <w:bCs/>
        </w:rPr>
      </w:pPr>
      <w:r>
        <w:rPr>
          <w:rFonts w:ascii="Calibri" w:eastAsia="Calibri" w:hAnsi="Calibri" w:cs="Calibri"/>
          <w:b/>
          <w:bCs/>
        </w:rPr>
        <w:t>Supplementary Table S13: Leave</w:t>
      </w:r>
      <w:r>
        <w:rPr>
          <w:rFonts w:ascii="Calibri" w:eastAsia="Calibri" w:hAnsi="Calibri" w:cs="Calibri"/>
          <w:b/>
          <w:bCs/>
        </w:rPr>
        <w:t>-</w:t>
      </w:r>
      <w:r>
        <w:rPr>
          <w:rFonts w:ascii="Calibri" w:eastAsia="Calibri" w:hAnsi="Calibri" w:cs="Calibri"/>
          <w:b/>
          <w:bCs/>
        </w:rPr>
        <w:t>one</w:t>
      </w:r>
      <w:r>
        <w:rPr>
          <w:rFonts w:ascii="Calibri" w:eastAsia="Calibri" w:hAnsi="Calibri" w:cs="Calibri"/>
          <w:b/>
          <w:bCs/>
        </w:rPr>
        <w:t>-</w:t>
      </w:r>
      <w:r>
        <w:rPr>
          <w:rFonts w:ascii="Calibri" w:eastAsia="Calibri" w:hAnsi="Calibri" w:cs="Calibri"/>
          <w:b/>
          <w:bCs/>
        </w:rPr>
        <w:t>out analysis of cattle pooled prevalence estimates</w:t>
      </w:r>
    </w:p>
    <w:p w14:paraId="2B958761" w14:textId="77777777" w:rsidR="003B1A24" w:rsidRDefault="003B1A24">
      <w:pPr>
        <w:rPr>
          <w:rFonts w:ascii="Calibri" w:eastAsia="Calibri" w:hAnsi="Calibri" w:cs="Calibri"/>
          <w:b/>
          <w:bCs/>
        </w:rPr>
      </w:pPr>
    </w:p>
    <w:tbl>
      <w:tblPr>
        <w:tblStyle w:val="af9"/>
        <w:tblW w:w="92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70"/>
        <w:gridCol w:w="2205"/>
        <w:gridCol w:w="1995"/>
        <w:gridCol w:w="2055"/>
      </w:tblGrid>
      <w:tr w:rsidR="003B1A24" w14:paraId="0020086C" w14:textId="77777777">
        <w:trPr>
          <w:trHeight w:val="300"/>
        </w:trPr>
        <w:tc>
          <w:tcPr>
            <w:tcW w:w="29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22777100"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Omitted study</w:t>
            </w:r>
          </w:p>
        </w:tc>
        <w:tc>
          <w:tcPr>
            <w:tcW w:w="220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5B36E1E4"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Diagnostic method</w:t>
            </w:r>
          </w:p>
        </w:tc>
        <w:tc>
          <w:tcPr>
            <w:tcW w:w="199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384E050"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Logit Prevalence</w:t>
            </w:r>
          </w:p>
        </w:tc>
        <w:tc>
          <w:tcPr>
            <w:tcW w:w="205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B9E39E5"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 Prevalence</w:t>
            </w:r>
          </w:p>
        </w:tc>
      </w:tr>
      <w:tr w:rsidR="003B1A24" w14:paraId="62371499"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7EFBF05" w14:textId="77777777" w:rsidR="003B1A24" w:rsidRDefault="005D5818">
            <w:pPr>
              <w:rPr>
                <w:rFonts w:ascii="Calibri" w:eastAsia="Calibri" w:hAnsi="Calibri" w:cs="Calibri"/>
                <w:sz w:val="22"/>
                <w:szCs w:val="22"/>
              </w:rPr>
            </w:pPr>
            <w:r>
              <w:rPr>
                <w:rFonts w:ascii="Calibri" w:eastAsia="Calibri" w:hAnsi="Calibri" w:cs="Calibri"/>
                <w:sz w:val="22"/>
                <w:szCs w:val="22"/>
              </w:rPr>
              <w:t>Atim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800DF6"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A49B3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-0.86544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FE368C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29.62049</w:t>
            </w:r>
          </w:p>
        </w:tc>
      </w:tr>
      <w:tr w:rsidR="003B1A24" w14:paraId="5C57EA7F"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61E12E9" w14:textId="77777777" w:rsidR="003B1A24" w:rsidRDefault="005D5818">
            <w:pPr>
              <w:rPr>
                <w:rFonts w:ascii="Calibri" w:eastAsia="Calibri" w:hAnsi="Calibri" w:cs="Calibri"/>
                <w:sz w:val="22"/>
                <w:szCs w:val="22"/>
              </w:rPr>
            </w:pPr>
            <w:r>
              <w:rPr>
                <w:rFonts w:ascii="Calibri" w:eastAsia="Calibri" w:hAnsi="Calibri" w:cs="Calibri"/>
                <w:sz w:val="22"/>
                <w:szCs w:val="22"/>
              </w:rPr>
              <w:t>Atim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C872F8"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EF9DE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-0.87063</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188E8C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29.51229</w:t>
            </w:r>
          </w:p>
        </w:tc>
      </w:tr>
      <w:tr w:rsidR="003B1A24" w14:paraId="27AC44DC"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3CBE4CD" w14:textId="77777777" w:rsidR="003B1A24" w:rsidRDefault="005D5818">
            <w:pPr>
              <w:rPr>
                <w:rFonts w:ascii="Calibri" w:eastAsia="Calibri" w:hAnsi="Calibri" w:cs="Calibri"/>
                <w:sz w:val="22"/>
                <w:szCs w:val="22"/>
              </w:rPr>
            </w:pPr>
            <w:r>
              <w:rPr>
                <w:rFonts w:ascii="Calibri" w:eastAsia="Calibri" w:hAnsi="Calibri" w:cs="Calibri"/>
                <w:sz w:val="22"/>
                <w:szCs w:val="22"/>
              </w:rPr>
              <w:t>Balinandi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0155E1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C6AAF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-0.84064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9971B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30.14007</w:t>
            </w:r>
          </w:p>
        </w:tc>
      </w:tr>
      <w:tr w:rsidR="003B1A24" w14:paraId="03B8DEFB"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6DA7B6C" w14:textId="77777777" w:rsidR="003B1A24" w:rsidRDefault="005D5818">
            <w:pPr>
              <w:rPr>
                <w:rFonts w:ascii="Calibri" w:eastAsia="Calibri" w:hAnsi="Calibri" w:cs="Calibri"/>
                <w:sz w:val="22"/>
                <w:szCs w:val="22"/>
              </w:rPr>
            </w:pPr>
            <w:r>
              <w:rPr>
                <w:rFonts w:ascii="Calibri" w:eastAsia="Calibri" w:hAnsi="Calibri" w:cs="Calibri"/>
                <w:sz w:val="22"/>
                <w:szCs w:val="22"/>
              </w:rPr>
              <w:t>Blanco-Penedo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6BDAD5C"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B0751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-0.80011</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87F46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31.00011</w:t>
            </w:r>
          </w:p>
        </w:tc>
      </w:tr>
      <w:tr w:rsidR="003B1A24" w14:paraId="3E67F307"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64EED71" w14:textId="77777777" w:rsidR="003B1A24" w:rsidRDefault="005D5818">
            <w:pPr>
              <w:rPr>
                <w:rFonts w:ascii="Calibri" w:eastAsia="Calibri" w:hAnsi="Calibri" w:cs="Calibri"/>
                <w:sz w:val="22"/>
                <w:szCs w:val="22"/>
              </w:rPr>
            </w:pPr>
            <w:r>
              <w:rPr>
                <w:rFonts w:ascii="Calibri" w:eastAsia="Calibri" w:hAnsi="Calibri" w:cs="Calibri"/>
                <w:sz w:val="22"/>
                <w:szCs w:val="22"/>
              </w:rPr>
              <w:t>Burt et al.,1996</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F7F2F8"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F311C0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-0.81157</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0C8C1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30.75553</w:t>
            </w:r>
          </w:p>
        </w:tc>
      </w:tr>
      <w:tr w:rsidR="003B1A24" w14:paraId="79B25F2D"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4E319C0" w14:textId="77777777" w:rsidR="003B1A24" w:rsidRDefault="005D5818">
            <w:pPr>
              <w:rPr>
                <w:rFonts w:ascii="Calibri" w:eastAsia="Calibri" w:hAnsi="Calibri" w:cs="Calibri"/>
                <w:sz w:val="22"/>
                <w:szCs w:val="22"/>
              </w:rPr>
            </w:pPr>
            <w:r>
              <w:rPr>
                <w:rFonts w:ascii="Calibri" w:eastAsia="Calibri" w:hAnsi="Calibri" w:cs="Calibri"/>
                <w:sz w:val="22"/>
                <w:szCs w:val="22"/>
              </w:rPr>
              <w:t>Chinyere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5FBC2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C2297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-0.78758</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BD996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31.26882</w:t>
            </w:r>
          </w:p>
        </w:tc>
      </w:tr>
      <w:tr w:rsidR="003B1A24" w14:paraId="1A7FD619"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AFA370F" w14:textId="77777777" w:rsidR="003B1A24" w:rsidRDefault="005D5818">
            <w:pPr>
              <w:rPr>
                <w:rFonts w:ascii="Calibri" w:eastAsia="Calibri" w:hAnsi="Calibri" w:cs="Calibri"/>
                <w:sz w:val="22"/>
                <w:szCs w:val="22"/>
              </w:rPr>
            </w:pPr>
            <w:r>
              <w:rPr>
                <w:rFonts w:ascii="Calibri" w:eastAsia="Calibri" w:hAnsi="Calibri" w:cs="Calibri"/>
                <w:sz w:val="22"/>
                <w:szCs w:val="22"/>
              </w:rPr>
              <w:t>Dahourou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1F221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6B14C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-0.83779</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08390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30.19996</w:t>
            </w:r>
          </w:p>
        </w:tc>
      </w:tr>
      <w:tr w:rsidR="003B1A24" w14:paraId="335DA213"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54544CA" w14:textId="77777777" w:rsidR="003B1A24" w:rsidRDefault="005D5818">
            <w:pPr>
              <w:rPr>
                <w:rFonts w:ascii="Calibri" w:eastAsia="Calibri" w:hAnsi="Calibri" w:cs="Calibri"/>
                <w:sz w:val="22"/>
                <w:szCs w:val="22"/>
              </w:rPr>
            </w:pPr>
            <w:r>
              <w:rPr>
                <w:rFonts w:ascii="Calibri" w:eastAsia="Calibri" w:hAnsi="Calibri" w:cs="Calibri"/>
                <w:sz w:val="22"/>
                <w:szCs w:val="22"/>
              </w:rPr>
              <w:t>Diakite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6CCCB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F5EEA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-0.8252</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D07D2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30.46603</w:t>
            </w:r>
          </w:p>
        </w:tc>
      </w:tr>
      <w:tr w:rsidR="003B1A24" w14:paraId="6FF29AEF"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A1F7E22" w14:textId="77777777" w:rsidR="003B1A24" w:rsidRDefault="005D5818">
            <w:pPr>
              <w:rPr>
                <w:rFonts w:ascii="Calibri" w:eastAsia="Calibri" w:hAnsi="Calibri" w:cs="Calibri"/>
                <w:sz w:val="22"/>
                <w:szCs w:val="22"/>
              </w:rPr>
            </w:pPr>
            <w:r>
              <w:rPr>
                <w:rFonts w:ascii="Calibri" w:eastAsia="Calibri" w:hAnsi="Calibri" w:cs="Calibri"/>
                <w:sz w:val="22"/>
                <w:szCs w:val="22"/>
              </w:rPr>
              <w:t>Dzikwi-Emennaa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369FE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A1AB5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-0.79946</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3853C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31.01414</w:t>
            </w:r>
          </w:p>
        </w:tc>
      </w:tr>
      <w:tr w:rsidR="003B1A24" w14:paraId="5BBA5FA6"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92EB204" w14:textId="77777777" w:rsidR="003B1A24" w:rsidRDefault="005D5818">
            <w:pPr>
              <w:rPr>
                <w:rFonts w:ascii="Calibri" w:eastAsia="Calibri" w:hAnsi="Calibri" w:cs="Calibri"/>
                <w:sz w:val="22"/>
                <w:szCs w:val="22"/>
              </w:rPr>
            </w:pPr>
            <w:r>
              <w:rPr>
                <w:rFonts w:ascii="Calibri" w:eastAsia="Calibri" w:hAnsi="Calibri" w:cs="Calibri"/>
                <w:sz w:val="22"/>
                <w:szCs w:val="22"/>
              </w:rPr>
              <w:t>Fafetine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703293"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E50F33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-0.8179</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8E64B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30.62096</w:t>
            </w:r>
          </w:p>
        </w:tc>
      </w:tr>
      <w:tr w:rsidR="003B1A24" w14:paraId="1766672E"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7F452BA" w14:textId="77777777" w:rsidR="003B1A24" w:rsidRDefault="005D5818">
            <w:pPr>
              <w:rPr>
                <w:rFonts w:ascii="Calibri" w:eastAsia="Calibri" w:hAnsi="Calibri" w:cs="Calibri"/>
                <w:sz w:val="22"/>
                <w:szCs w:val="22"/>
              </w:rPr>
            </w:pPr>
            <w:r>
              <w:rPr>
                <w:rFonts w:ascii="Calibri" w:eastAsia="Calibri" w:hAnsi="Calibri" w:cs="Calibri"/>
                <w:sz w:val="22"/>
                <w:szCs w:val="22"/>
              </w:rPr>
              <w:t xml:space="preserve">Gasparine et </w:t>
            </w:r>
            <w:r>
              <w:rPr>
                <w:rFonts w:ascii="Calibri" w:eastAsia="Calibri" w:hAnsi="Calibri" w:cs="Calibri"/>
                <w:sz w:val="22"/>
                <w:szCs w:val="22"/>
              </w:rPr>
              <w:t>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1660DF"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8F006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-0.83631</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108FB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30.23132</w:t>
            </w:r>
          </w:p>
        </w:tc>
      </w:tr>
      <w:tr w:rsidR="003B1A24" w14:paraId="7BEC0807"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E910163" w14:textId="77777777" w:rsidR="003B1A24" w:rsidRDefault="005D5818">
            <w:pPr>
              <w:rPr>
                <w:rFonts w:ascii="Calibri" w:eastAsia="Calibri" w:hAnsi="Calibri" w:cs="Calibri"/>
                <w:sz w:val="22"/>
                <w:szCs w:val="22"/>
              </w:rPr>
            </w:pPr>
            <w:r>
              <w:rPr>
                <w:rFonts w:ascii="Calibri" w:eastAsia="Calibri" w:hAnsi="Calibri" w:cs="Calibri"/>
                <w:sz w:val="22"/>
                <w:szCs w:val="22"/>
              </w:rPr>
              <w:t>Ghassem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EF1D3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40903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-0.84018</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AE846A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30.14967</w:t>
            </w:r>
          </w:p>
        </w:tc>
      </w:tr>
      <w:tr w:rsidR="003B1A24" w14:paraId="05DED81D"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8FCE2B0" w14:textId="77777777" w:rsidR="003B1A24" w:rsidRDefault="005D5818">
            <w:pPr>
              <w:rPr>
                <w:rFonts w:ascii="Calibri" w:eastAsia="Calibri" w:hAnsi="Calibri" w:cs="Calibri"/>
                <w:sz w:val="22"/>
                <w:szCs w:val="22"/>
              </w:rPr>
            </w:pPr>
            <w:r>
              <w:rPr>
                <w:rFonts w:ascii="Calibri" w:eastAsia="Calibri" w:hAnsi="Calibri" w:cs="Calibri"/>
                <w:sz w:val="22"/>
                <w:szCs w:val="22"/>
              </w:rPr>
              <w:t>Gordon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91546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5EC9E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-0.82126</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758E3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30.5497</w:t>
            </w:r>
          </w:p>
        </w:tc>
      </w:tr>
      <w:tr w:rsidR="003B1A24" w14:paraId="6C368AF5"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115801D" w14:textId="77777777" w:rsidR="003B1A24" w:rsidRDefault="005D5818">
            <w:pPr>
              <w:rPr>
                <w:rFonts w:ascii="Calibri" w:eastAsia="Calibri" w:hAnsi="Calibri" w:cs="Calibri"/>
                <w:sz w:val="22"/>
                <w:szCs w:val="22"/>
              </w:rPr>
            </w:pPr>
            <w:r>
              <w:rPr>
                <w:rFonts w:ascii="Calibri" w:eastAsia="Calibri" w:hAnsi="Calibri" w:cs="Calibri"/>
                <w:sz w:val="22"/>
                <w:szCs w:val="22"/>
              </w:rPr>
              <w:t>Guilherme et al.,1996</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E0BF7D"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1EE7E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-0.80935</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B3DD1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30.80293</w:t>
            </w:r>
          </w:p>
        </w:tc>
      </w:tr>
      <w:tr w:rsidR="003B1A24" w14:paraId="148D87E0"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37DC8A7" w14:textId="77777777" w:rsidR="003B1A24" w:rsidRDefault="005D5818">
            <w:pPr>
              <w:rPr>
                <w:rFonts w:ascii="Calibri" w:eastAsia="Calibri" w:hAnsi="Calibri" w:cs="Calibri"/>
                <w:sz w:val="22"/>
                <w:szCs w:val="22"/>
              </w:rPr>
            </w:pPr>
            <w:r>
              <w:rPr>
                <w:rFonts w:ascii="Calibri" w:eastAsia="Calibri" w:hAnsi="Calibri" w:cs="Calibri"/>
                <w:sz w:val="22"/>
                <w:szCs w:val="22"/>
              </w:rPr>
              <w:t>Hughes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876B9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53726D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-0.81758</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D90B2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30.62774</w:t>
            </w:r>
          </w:p>
        </w:tc>
      </w:tr>
      <w:tr w:rsidR="003B1A24" w14:paraId="0094D039"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4A25267" w14:textId="77777777" w:rsidR="003B1A24" w:rsidRDefault="005D5818">
            <w:pPr>
              <w:rPr>
                <w:rFonts w:ascii="Calibri" w:eastAsia="Calibri" w:hAnsi="Calibri" w:cs="Calibri"/>
                <w:sz w:val="22"/>
                <w:szCs w:val="22"/>
              </w:rPr>
            </w:pPr>
            <w:r>
              <w:rPr>
                <w:rFonts w:ascii="Calibri" w:eastAsia="Calibri" w:hAnsi="Calibri" w:cs="Calibri"/>
                <w:sz w:val="22"/>
                <w:szCs w:val="22"/>
              </w:rPr>
              <w:t xml:space="preserve">Ibrahim et </w:t>
            </w:r>
            <w:r>
              <w:rPr>
                <w:rFonts w:ascii="Calibri" w:eastAsia="Calibri" w:hAnsi="Calibri" w:cs="Calibri"/>
                <w:sz w:val="22"/>
                <w:szCs w:val="22"/>
              </w:rPr>
              <w:t>al.,2015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3FEB7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39415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-0.78511</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8BC1C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31.32192</w:t>
            </w:r>
          </w:p>
        </w:tc>
      </w:tr>
      <w:tr w:rsidR="003B1A24" w14:paraId="27ED33B5"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804DCA4" w14:textId="77777777" w:rsidR="003B1A24" w:rsidRDefault="005D5818">
            <w:pPr>
              <w:rPr>
                <w:rFonts w:ascii="Calibri" w:eastAsia="Calibri" w:hAnsi="Calibri" w:cs="Calibri"/>
                <w:sz w:val="22"/>
                <w:szCs w:val="22"/>
              </w:rPr>
            </w:pPr>
            <w:r>
              <w:rPr>
                <w:rFonts w:ascii="Calibri" w:eastAsia="Calibri" w:hAnsi="Calibri" w:cs="Calibri"/>
                <w:sz w:val="22"/>
                <w:szCs w:val="22"/>
              </w:rPr>
              <w:t>Igah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9179C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FA032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-0.83274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573DD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30.30653</w:t>
            </w:r>
          </w:p>
        </w:tc>
      </w:tr>
      <w:tr w:rsidR="003B1A24" w14:paraId="3F07F06D"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1E57A39" w14:textId="77777777" w:rsidR="003B1A24" w:rsidRDefault="005D5818">
            <w:pPr>
              <w:rPr>
                <w:rFonts w:ascii="Calibri" w:eastAsia="Calibri" w:hAnsi="Calibri" w:cs="Calibri"/>
                <w:sz w:val="22"/>
                <w:szCs w:val="22"/>
              </w:rPr>
            </w:pPr>
            <w:r>
              <w:rPr>
                <w:rFonts w:ascii="Calibri" w:eastAsia="Calibri" w:hAnsi="Calibri" w:cs="Calibri"/>
                <w:sz w:val="22"/>
                <w:szCs w:val="22"/>
              </w:rPr>
              <w:t>Kajihara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8EC3E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FD938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-0.76184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10DD5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31.82462</w:t>
            </w:r>
          </w:p>
        </w:tc>
      </w:tr>
      <w:tr w:rsidR="003B1A24" w14:paraId="58157A7C"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E9F6AAD" w14:textId="77777777" w:rsidR="003B1A24" w:rsidRDefault="005D5818">
            <w:pPr>
              <w:rPr>
                <w:rFonts w:ascii="Calibri" w:eastAsia="Calibri" w:hAnsi="Calibri" w:cs="Calibri"/>
                <w:sz w:val="22"/>
                <w:szCs w:val="22"/>
              </w:rPr>
            </w:pPr>
            <w:r>
              <w:rPr>
                <w:rFonts w:ascii="Calibri" w:eastAsia="Calibri" w:hAnsi="Calibri" w:cs="Calibri"/>
                <w:sz w:val="22"/>
                <w:szCs w:val="22"/>
              </w:rPr>
              <w:t>Kizito et al., 2018</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CC49F6"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C3E376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-0.82609</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9E0973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30.44725</w:t>
            </w:r>
          </w:p>
        </w:tc>
      </w:tr>
      <w:tr w:rsidR="003B1A24" w14:paraId="33343DC0"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B08C3A8" w14:textId="77777777" w:rsidR="003B1A24" w:rsidRDefault="005D5818">
            <w:pPr>
              <w:rPr>
                <w:rFonts w:ascii="Calibri" w:eastAsia="Calibri" w:hAnsi="Calibri" w:cs="Calibri"/>
                <w:sz w:val="22"/>
                <w:szCs w:val="22"/>
              </w:rPr>
            </w:pPr>
            <w:r>
              <w:rPr>
                <w:rFonts w:ascii="Calibri" w:eastAsia="Calibri" w:hAnsi="Calibri" w:cs="Calibri"/>
                <w:sz w:val="22"/>
                <w:szCs w:val="22"/>
              </w:rPr>
              <w:t>Lule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46F15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A5E40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-0.83531</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2AEF8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30.25243</w:t>
            </w:r>
          </w:p>
        </w:tc>
      </w:tr>
      <w:tr w:rsidR="003B1A24" w14:paraId="686065C5"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631C690" w14:textId="77777777" w:rsidR="003B1A24" w:rsidRDefault="005D5818">
            <w:pPr>
              <w:rPr>
                <w:rFonts w:ascii="Calibri" w:eastAsia="Calibri" w:hAnsi="Calibri" w:cs="Calibri"/>
                <w:sz w:val="22"/>
                <w:szCs w:val="22"/>
              </w:rPr>
            </w:pPr>
            <w:r>
              <w:rPr>
                <w:rFonts w:ascii="Calibri" w:eastAsia="Calibri" w:hAnsi="Calibri" w:cs="Calibri"/>
                <w:sz w:val="22"/>
                <w:szCs w:val="22"/>
              </w:rPr>
              <w:t>Maiga et al.,2017</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9B7E0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3E5B7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-0.83158</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947890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30.33117</w:t>
            </w:r>
          </w:p>
        </w:tc>
      </w:tr>
      <w:tr w:rsidR="003B1A24" w14:paraId="2039CAA6"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52D386B" w14:textId="77777777" w:rsidR="003B1A24" w:rsidRDefault="005D5818">
            <w:pPr>
              <w:rPr>
                <w:rFonts w:ascii="Calibri" w:eastAsia="Calibri" w:hAnsi="Calibri" w:cs="Calibri"/>
                <w:sz w:val="22"/>
                <w:szCs w:val="22"/>
              </w:rPr>
            </w:pPr>
            <w:r>
              <w:rPr>
                <w:rFonts w:ascii="Calibri" w:eastAsia="Calibri" w:hAnsi="Calibri" w:cs="Calibri"/>
                <w:sz w:val="22"/>
                <w:szCs w:val="22"/>
              </w:rPr>
              <w:t>Mangombi et al.,2020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DA3265"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CC182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-0.82321</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C719E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30.50823</w:t>
            </w:r>
          </w:p>
        </w:tc>
      </w:tr>
      <w:tr w:rsidR="003B1A24" w14:paraId="047274B3"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4201566" w14:textId="77777777" w:rsidR="003B1A24" w:rsidRDefault="005D5818">
            <w:pPr>
              <w:rPr>
                <w:rFonts w:ascii="Calibri" w:eastAsia="Calibri" w:hAnsi="Calibri" w:cs="Calibri"/>
                <w:sz w:val="22"/>
                <w:szCs w:val="22"/>
              </w:rPr>
            </w:pPr>
            <w:r>
              <w:rPr>
                <w:rFonts w:ascii="Calibri" w:eastAsia="Calibri" w:hAnsi="Calibri" w:cs="Calibri"/>
                <w:sz w:val="22"/>
                <w:szCs w:val="22"/>
              </w:rPr>
              <w:t>Matthews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E1D4C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ABBCC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-0.82644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757E1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30.43988</w:t>
            </w:r>
          </w:p>
        </w:tc>
      </w:tr>
      <w:tr w:rsidR="003B1A24" w14:paraId="159327F5"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5F3A9AE" w14:textId="77777777" w:rsidR="003B1A24" w:rsidRDefault="005D5818">
            <w:pPr>
              <w:rPr>
                <w:rFonts w:ascii="Calibri" w:eastAsia="Calibri" w:hAnsi="Calibri" w:cs="Calibri"/>
                <w:sz w:val="22"/>
                <w:szCs w:val="22"/>
              </w:rPr>
            </w:pPr>
            <w:r>
              <w:rPr>
                <w:rFonts w:ascii="Calibri" w:eastAsia="Calibri" w:hAnsi="Calibri" w:cs="Calibri"/>
                <w:sz w:val="22"/>
                <w:szCs w:val="22"/>
              </w:rPr>
              <w:t>Msimang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C149F5"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3F1C5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-0.83916</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2FE5E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30.17127</w:t>
            </w:r>
          </w:p>
        </w:tc>
      </w:tr>
      <w:tr w:rsidR="003B1A24" w14:paraId="162E7B71"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970AA76" w14:textId="77777777" w:rsidR="003B1A24" w:rsidRDefault="005D5818">
            <w:pPr>
              <w:rPr>
                <w:rFonts w:ascii="Calibri" w:eastAsia="Calibri" w:hAnsi="Calibri" w:cs="Calibri"/>
                <w:sz w:val="22"/>
                <w:szCs w:val="22"/>
              </w:rPr>
            </w:pPr>
            <w:r>
              <w:rPr>
                <w:rFonts w:ascii="Calibri" w:eastAsia="Calibri" w:hAnsi="Calibri" w:cs="Calibri"/>
                <w:sz w:val="22"/>
                <w:szCs w:val="22"/>
              </w:rPr>
              <w:t>Mukhaye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483D26"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5E8AD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-0.82868</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00F7C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30.39251</w:t>
            </w:r>
          </w:p>
        </w:tc>
      </w:tr>
      <w:tr w:rsidR="003B1A24" w14:paraId="596B3B20"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04251FB" w14:textId="77777777" w:rsidR="003B1A24" w:rsidRDefault="005D5818">
            <w:pPr>
              <w:rPr>
                <w:rFonts w:ascii="Calibri" w:eastAsia="Calibri" w:hAnsi="Calibri" w:cs="Calibri"/>
                <w:sz w:val="22"/>
                <w:szCs w:val="22"/>
              </w:rPr>
            </w:pPr>
            <w:r>
              <w:rPr>
                <w:rFonts w:ascii="Calibri" w:eastAsia="Calibri" w:hAnsi="Calibri" w:cs="Calibri"/>
                <w:sz w:val="22"/>
                <w:szCs w:val="22"/>
              </w:rPr>
              <w:t>Ngom et al., 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4FB8F0"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C76B63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-0.85687</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392C7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29.79934</w:t>
            </w:r>
          </w:p>
        </w:tc>
      </w:tr>
      <w:tr w:rsidR="003B1A24" w14:paraId="0E916E9E"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1C8246E" w14:textId="77777777" w:rsidR="003B1A24" w:rsidRDefault="005D5818">
            <w:pPr>
              <w:rPr>
                <w:rFonts w:ascii="Calibri" w:eastAsia="Calibri" w:hAnsi="Calibri" w:cs="Calibri"/>
                <w:sz w:val="22"/>
                <w:szCs w:val="22"/>
              </w:rPr>
            </w:pPr>
            <w:r>
              <w:rPr>
                <w:rFonts w:ascii="Calibri" w:eastAsia="Calibri" w:hAnsi="Calibri" w:cs="Calibri"/>
                <w:sz w:val="22"/>
                <w:szCs w:val="22"/>
              </w:rPr>
              <w:t>Nyakarahuka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2A2F5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B67940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-0.7815</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A66C3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31.39965</w:t>
            </w:r>
          </w:p>
        </w:tc>
      </w:tr>
      <w:tr w:rsidR="003B1A24" w14:paraId="59B91F8C"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C4D5C91" w14:textId="77777777" w:rsidR="003B1A24" w:rsidRDefault="005D5818">
            <w:pPr>
              <w:rPr>
                <w:rFonts w:ascii="Calibri" w:eastAsia="Calibri" w:hAnsi="Calibri" w:cs="Calibri"/>
                <w:sz w:val="22"/>
                <w:szCs w:val="22"/>
              </w:rPr>
            </w:pPr>
            <w:r>
              <w:rPr>
                <w:rFonts w:ascii="Calibri" w:eastAsia="Calibri" w:hAnsi="Calibri" w:cs="Calibri"/>
                <w:sz w:val="22"/>
                <w:szCs w:val="22"/>
              </w:rPr>
              <w:t>Obanda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E51738"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B8929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-0.79675</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DC7D2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31.07212</w:t>
            </w:r>
          </w:p>
        </w:tc>
      </w:tr>
      <w:tr w:rsidR="003B1A24" w14:paraId="5B4353D7"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DFC1F6B" w14:textId="77777777" w:rsidR="003B1A24" w:rsidRDefault="005D5818">
            <w:pPr>
              <w:rPr>
                <w:rFonts w:ascii="Calibri" w:eastAsia="Calibri" w:hAnsi="Calibri" w:cs="Calibri"/>
                <w:sz w:val="22"/>
                <w:szCs w:val="22"/>
              </w:rPr>
            </w:pPr>
            <w:r>
              <w:rPr>
                <w:rFonts w:ascii="Calibri" w:eastAsia="Calibri" w:hAnsi="Calibri" w:cs="Calibri"/>
                <w:sz w:val="22"/>
                <w:szCs w:val="22"/>
              </w:rPr>
              <w:t>Oluwayelu et al.,2020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4E126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23EA2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-0.79143</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DACEF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31.1862</w:t>
            </w:r>
          </w:p>
        </w:tc>
      </w:tr>
      <w:tr w:rsidR="003B1A24" w14:paraId="70ED02BA"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0F4453C" w14:textId="77777777" w:rsidR="003B1A24" w:rsidRDefault="005D5818">
            <w:pPr>
              <w:rPr>
                <w:rFonts w:ascii="Calibri" w:eastAsia="Calibri" w:hAnsi="Calibri" w:cs="Calibri"/>
                <w:sz w:val="22"/>
                <w:szCs w:val="22"/>
              </w:rPr>
            </w:pPr>
            <w:r>
              <w:rPr>
                <w:rFonts w:ascii="Calibri" w:eastAsia="Calibri" w:hAnsi="Calibri" w:cs="Calibri"/>
                <w:sz w:val="22"/>
                <w:szCs w:val="22"/>
              </w:rPr>
              <w:t>Omoga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10D860"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F49C2F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-0.77644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BC8C9A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31.50881</w:t>
            </w:r>
          </w:p>
        </w:tc>
      </w:tr>
      <w:tr w:rsidR="003B1A24" w14:paraId="2D5DD3DF"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F8E8B76" w14:textId="77777777" w:rsidR="003B1A24" w:rsidRDefault="005D5818">
            <w:pPr>
              <w:rPr>
                <w:rFonts w:ascii="Calibri" w:eastAsia="Calibri" w:hAnsi="Calibri" w:cs="Calibri"/>
                <w:sz w:val="22"/>
                <w:szCs w:val="22"/>
              </w:rPr>
            </w:pPr>
            <w:r>
              <w:rPr>
                <w:rFonts w:ascii="Calibri" w:eastAsia="Calibri" w:hAnsi="Calibri" w:cs="Calibri"/>
                <w:sz w:val="22"/>
                <w:szCs w:val="22"/>
              </w:rPr>
              <w:t>Phonera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890B4E"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83763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-0.81519</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5B15B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30.67855</w:t>
            </w:r>
          </w:p>
        </w:tc>
      </w:tr>
      <w:tr w:rsidR="003B1A24" w14:paraId="77116B8D"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395CE2F" w14:textId="77777777" w:rsidR="003B1A24" w:rsidRDefault="005D5818">
            <w:pPr>
              <w:rPr>
                <w:rFonts w:ascii="Calibri" w:eastAsia="Calibri" w:hAnsi="Calibri" w:cs="Calibri"/>
                <w:sz w:val="22"/>
                <w:szCs w:val="22"/>
              </w:rPr>
            </w:pPr>
            <w:r>
              <w:rPr>
                <w:rFonts w:ascii="Calibri" w:eastAsia="Calibri" w:hAnsi="Calibri" w:cs="Calibri"/>
                <w:sz w:val="22"/>
                <w:szCs w:val="22"/>
              </w:rPr>
              <w:t>Sadio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138F15"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64E05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-0.81404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FF169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30.70309</w:t>
            </w:r>
          </w:p>
        </w:tc>
      </w:tr>
      <w:tr w:rsidR="003B1A24" w14:paraId="7F18AC27"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257E6DF" w14:textId="77777777" w:rsidR="003B1A24" w:rsidRDefault="005D5818">
            <w:pPr>
              <w:rPr>
                <w:rFonts w:ascii="Calibri" w:eastAsia="Calibri" w:hAnsi="Calibri" w:cs="Calibri"/>
                <w:sz w:val="22"/>
                <w:szCs w:val="22"/>
              </w:rPr>
            </w:pPr>
            <w:r>
              <w:rPr>
                <w:rFonts w:ascii="Calibri" w:eastAsia="Calibri" w:hAnsi="Calibri" w:cs="Calibri"/>
                <w:sz w:val="22"/>
                <w:szCs w:val="22"/>
              </w:rPr>
              <w:t>Saluzzo et al.,1985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40F385"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CB0E8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-0.80033</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FA443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30.99558</w:t>
            </w:r>
          </w:p>
        </w:tc>
      </w:tr>
      <w:tr w:rsidR="003B1A24" w14:paraId="050EC632"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09145C2" w14:textId="77777777" w:rsidR="003B1A24" w:rsidRDefault="005D5818">
            <w:pPr>
              <w:rPr>
                <w:rFonts w:ascii="Calibri" w:eastAsia="Calibri" w:hAnsi="Calibri" w:cs="Calibri"/>
                <w:sz w:val="22"/>
                <w:szCs w:val="22"/>
              </w:rPr>
            </w:pPr>
            <w:r>
              <w:rPr>
                <w:rFonts w:ascii="Calibri" w:eastAsia="Calibri" w:hAnsi="Calibri" w:cs="Calibri"/>
                <w:sz w:val="22"/>
                <w:szCs w:val="22"/>
              </w:rPr>
              <w:t>Samkange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2E0B68"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7845D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-0.80508</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1CE1C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30.89407</w:t>
            </w:r>
          </w:p>
        </w:tc>
      </w:tr>
      <w:tr w:rsidR="003B1A24" w14:paraId="7824DB5A"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2D62E67" w14:textId="77777777" w:rsidR="003B1A24" w:rsidRDefault="005D5818">
            <w:pPr>
              <w:rPr>
                <w:rFonts w:ascii="Calibri" w:eastAsia="Calibri" w:hAnsi="Calibri" w:cs="Calibri"/>
                <w:sz w:val="22"/>
                <w:szCs w:val="22"/>
              </w:rPr>
            </w:pPr>
            <w:r>
              <w:rPr>
                <w:rFonts w:ascii="Calibri" w:eastAsia="Calibri" w:hAnsi="Calibri" w:cs="Calibri"/>
                <w:sz w:val="22"/>
                <w:szCs w:val="22"/>
              </w:rPr>
              <w:t>Sas et al., 2017</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BEEEC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DAF51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-0.67736</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F9B1C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33.68498</w:t>
            </w:r>
          </w:p>
        </w:tc>
      </w:tr>
      <w:tr w:rsidR="003B1A24" w14:paraId="4F0BC451"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9000C46" w14:textId="77777777" w:rsidR="003B1A24" w:rsidRDefault="005D5818">
            <w:pPr>
              <w:rPr>
                <w:rFonts w:ascii="Calibri" w:eastAsia="Calibri" w:hAnsi="Calibri" w:cs="Calibri"/>
                <w:sz w:val="22"/>
                <w:szCs w:val="22"/>
              </w:rPr>
            </w:pPr>
            <w:r>
              <w:rPr>
                <w:rFonts w:ascii="Calibri" w:eastAsia="Calibri" w:hAnsi="Calibri" w:cs="Calibri"/>
                <w:sz w:val="22"/>
                <w:szCs w:val="22"/>
              </w:rPr>
              <w:t>Schulz et al., 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E3A79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A0C3E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-0.83431</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88B81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30.27349</w:t>
            </w:r>
          </w:p>
        </w:tc>
      </w:tr>
      <w:tr w:rsidR="003B1A24" w14:paraId="62E1B25B"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1772F78" w14:textId="77777777" w:rsidR="003B1A24" w:rsidRDefault="005D5818">
            <w:pPr>
              <w:rPr>
                <w:rFonts w:ascii="Calibri" w:eastAsia="Calibri" w:hAnsi="Calibri" w:cs="Calibri"/>
                <w:sz w:val="22"/>
                <w:szCs w:val="22"/>
              </w:rPr>
            </w:pPr>
            <w:r>
              <w:rPr>
                <w:rFonts w:ascii="Calibri" w:eastAsia="Calibri" w:hAnsi="Calibri" w:cs="Calibri"/>
                <w:sz w:val="22"/>
                <w:szCs w:val="22"/>
              </w:rPr>
              <w:t>Sene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464D27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EB81E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-0.84854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E2CD1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29.97393</w:t>
            </w:r>
          </w:p>
        </w:tc>
      </w:tr>
      <w:tr w:rsidR="003B1A24" w14:paraId="52E29778"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7843B35" w14:textId="77777777" w:rsidR="003B1A24" w:rsidRDefault="005D5818">
            <w:pPr>
              <w:rPr>
                <w:rFonts w:ascii="Calibri" w:eastAsia="Calibri" w:hAnsi="Calibri" w:cs="Calibri"/>
                <w:sz w:val="22"/>
                <w:szCs w:val="22"/>
              </w:rPr>
            </w:pPr>
            <w:r>
              <w:rPr>
                <w:rFonts w:ascii="Calibri" w:eastAsia="Calibri" w:hAnsi="Calibri" w:cs="Calibri"/>
                <w:sz w:val="22"/>
                <w:szCs w:val="22"/>
              </w:rPr>
              <w:t>Swanepoel et al.,1985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E0142D"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72FDD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-0.79512</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80950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31.107</w:t>
            </w:r>
          </w:p>
        </w:tc>
      </w:tr>
      <w:tr w:rsidR="003B1A24" w14:paraId="54CD57F7"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9D9B394" w14:textId="77777777" w:rsidR="003B1A24" w:rsidRDefault="005D5818">
            <w:pPr>
              <w:rPr>
                <w:rFonts w:ascii="Calibri" w:eastAsia="Calibri" w:hAnsi="Calibri" w:cs="Calibri"/>
                <w:sz w:val="22"/>
                <w:szCs w:val="22"/>
              </w:rPr>
            </w:pPr>
            <w:r>
              <w:rPr>
                <w:rFonts w:ascii="Calibri" w:eastAsia="Calibri" w:hAnsi="Calibri" w:cs="Calibri"/>
                <w:sz w:val="22"/>
                <w:szCs w:val="22"/>
              </w:rPr>
              <w:t>Tchetgna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CB1E9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60666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-0.88994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468E4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29.11232</w:t>
            </w:r>
          </w:p>
        </w:tc>
      </w:tr>
      <w:tr w:rsidR="003B1A24" w14:paraId="600C74A7"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4B48994" w14:textId="77777777" w:rsidR="003B1A24" w:rsidRDefault="005D5818">
            <w:pPr>
              <w:rPr>
                <w:rFonts w:ascii="Calibri" w:eastAsia="Calibri" w:hAnsi="Calibri" w:cs="Calibri"/>
                <w:sz w:val="22"/>
                <w:szCs w:val="22"/>
              </w:rPr>
            </w:pPr>
            <w:r>
              <w:rPr>
                <w:rFonts w:ascii="Calibri" w:eastAsia="Calibri" w:hAnsi="Calibri" w:cs="Calibri"/>
                <w:sz w:val="22"/>
                <w:szCs w:val="22"/>
              </w:rPr>
              <w:t>Yessinou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D0ECD5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E8E6B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-0.81065</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E6C47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30.7751</w:t>
            </w:r>
          </w:p>
        </w:tc>
      </w:tr>
      <w:tr w:rsidR="003B1A24" w14:paraId="78C1E29E"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8E42014" w14:textId="77777777" w:rsidR="003B1A24" w:rsidRDefault="005D5818">
            <w:pPr>
              <w:rPr>
                <w:rFonts w:ascii="Calibri" w:eastAsia="Calibri" w:hAnsi="Calibri" w:cs="Calibri"/>
                <w:sz w:val="22"/>
                <w:szCs w:val="22"/>
              </w:rPr>
            </w:pPr>
            <w:r>
              <w:rPr>
                <w:rFonts w:ascii="Calibri" w:eastAsia="Calibri" w:hAnsi="Calibri" w:cs="Calibri"/>
                <w:sz w:val="22"/>
                <w:szCs w:val="22"/>
              </w:rPr>
              <w:t>Atim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AF914F"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6648B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-0.67355</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002CC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33.7702</w:t>
            </w:r>
          </w:p>
        </w:tc>
      </w:tr>
      <w:tr w:rsidR="003B1A24" w14:paraId="0FCC0754"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11FC6ED" w14:textId="77777777" w:rsidR="003B1A24" w:rsidRDefault="005D5818">
            <w:pPr>
              <w:rPr>
                <w:rFonts w:ascii="Calibri" w:eastAsia="Calibri" w:hAnsi="Calibri" w:cs="Calibri"/>
                <w:sz w:val="22"/>
                <w:szCs w:val="22"/>
              </w:rPr>
            </w:pPr>
            <w:r>
              <w:rPr>
                <w:rFonts w:ascii="Calibri" w:eastAsia="Calibri" w:hAnsi="Calibri" w:cs="Calibri"/>
                <w:sz w:val="22"/>
                <w:szCs w:val="22"/>
              </w:rPr>
              <w:t>Balinandi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1F51ED"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96FD8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-0.63867</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8873B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34.55466</w:t>
            </w:r>
          </w:p>
        </w:tc>
      </w:tr>
      <w:tr w:rsidR="003B1A24" w14:paraId="16D39968"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141DECF" w14:textId="77777777" w:rsidR="003B1A24" w:rsidRDefault="005D5818">
            <w:pPr>
              <w:rPr>
                <w:rFonts w:ascii="Calibri" w:eastAsia="Calibri" w:hAnsi="Calibri" w:cs="Calibri"/>
                <w:sz w:val="22"/>
                <w:szCs w:val="22"/>
              </w:rPr>
            </w:pPr>
            <w:r>
              <w:rPr>
                <w:rFonts w:ascii="Calibri" w:eastAsia="Calibri" w:hAnsi="Calibri" w:cs="Calibri"/>
                <w:sz w:val="22"/>
                <w:szCs w:val="22"/>
              </w:rPr>
              <w:t>Daodu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0D7500"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4E7DF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-0.64996</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43DF2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34.29981</w:t>
            </w:r>
          </w:p>
        </w:tc>
      </w:tr>
      <w:tr w:rsidR="003B1A24" w14:paraId="4EA0A6EC"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EB0E8E5" w14:textId="77777777" w:rsidR="003B1A24" w:rsidRDefault="005D5818">
            <w:pPr>
              <w:rPr>
                <w:rFonts w:ascii="Calibri" w:eastAsia="Calibri" w:hAnsi="Calibri" w:cs="Calibri"/>
                <w:sz w:val="22"/>
                <w:szCs w:val="22"/>
              </w:rPr>
            </w:pPr>
            <w:r>
              <w:rPr>
                <w:rFonts w:ascii="Calibri" w:eastAsia="Calibri" w:hAnsi="Calibri" w:cs="Calibri"/>
                <w:sz w:val="22"/>
                <w:szCs w:val="22"/>
              </w:rPr>
              <w:t>Gasparine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E38948"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16852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-0.64517</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9FF9FC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34.40777</w:t>
            </w:r>
          </w:p>
        </w:tc>
      </w:tr>
      <w:tr w:rsidR="003B1A24" w14:paraId="362E7979"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4309696" w14:textId="77777777" w:rsidR="003B1A24" w:rsidRDefault="005D5818">
            <w:pPr>
              <w:rPr>
                <w:rFonts w:ascii="Calibri" w:eastAsia="Calibri" w:hAnsi="Calibri" w:cs="Calibri"/>
                <w:sz w:val="22"/>
                <w:szCs w:val="22"/>
              </w:rPr>
            </w:pPr>
            <w:r>
              <w:rPr>
                <w:rFonts w:ascii="Calibri" w:eastAsia="Calibri" w:hAnsi="Calibri" w:cs="Calibri"/>
                <w:sz w:val="22"/>
                <w:szCs w:val="22"/>
              </w:rPr>
              <w:t>Ghassem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0DACB7"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A7D97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-0.6568</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4ECD8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34.14593</w:t>
            </w:r>
          </w:p>
        </w:tc>
      </w:tr>
      <w:tr w:rsidR="003B1A24" w14:paraId="7B96255E"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FF6E5DC" w14:textId="77777777" w:rsidR="003B1A24" w:rsidRDefault="005D5818">
            <w:pPr>
              <w:rPr>
                <w:rFonts w:ascii="Calibri" w:eastAsia="Calibri" w:hAnsi="Calibri" w:cs="Calibri"/>
                <w:sz w:val="22"/>
                <w:szCs w:val="22"/>
              </w:rPr>
            </w:pPr>
            <w:r>
              <w:rPr>
                <w:rFonts w:ascii="Calibri" w:eastAsia="Calibri" w:hAnsi="Calibri" w:cs="Calibri"/>
                <w:sz w:val="22"/>
                <w:szCs w:val="22"/>
              </w:rPr>
              <w:t>Mukhaye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DCE6AA"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89D50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-0.77572</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BD91F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31.52422</w:t>
            </w:r>
          </w:p>
        </w:tc>
      </w:tr>
      <w:tr w:rsidR="003B1A24" w14:paraId="231A2A9E" w14:textId="77777777">
        <w:trPr>
          <w:trHeight w:val="300"/>
        </w:trPr>
        <w:tc>
          <w:tcPr>
            <w:tcW w:w="297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A248986" w14:textId="77777777" w:rsidR="003B1A24" w:rsidRDefault="005D5818">
            <w:pPr>
              <w:rPr>
                <w:rFonts w:ascii="Calibri" w:eastAsia="Calibri" w:hAnsi="Calibri" w:cs="Calibri"/>
                <w:sz w:val="22"/>
                <w:szCs w:val="22"/>
              </w:rPr>
            </w:pPr>
            <w:r>
              <w:rPr>
                <w:rFonts w:ascii="Calibri" w:eastAsia="Calibri" w:hAnsi="Calibri" w:cs="Calibri"/>
                <w:sz w:val="22"/>
                <w:szCs w:val="22"/>
              </w:rPr>
              <w:t>Sene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BCB59D"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9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90435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-0.68794</w:t>
            </w:r>
          </w:p>
        </w:tc>
        <w:tc>
          <w:tcPr>
            <w:tcW w:w="205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75466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33.44913</w:t>
            </w:r>
          </w:p>
        </w:tc>
      </w:tr>
    </w:tbl>
    <w:p w14:paraId="3DE1C38B" w14:textId="77777777" w:rsidR="003B1A24" w:rsidRDefault="003B1A24">
      <w:pPr>
        <w:rPr>
          <w:rFonts w:ascii="Calibri" w:eastAsia="Calibri" w:hAnsi="Calibri" w:cs="Calibri"/>
          <w:b/>
          <w:bCs/>
        </w:rPr>
      </w:pPr>
    </w:p>
    <w:p w14:paraId="36492714" w14:textId="14D4FEE5" w:rsidR="003B1A24" w:rsidRDefault="005D5818" w:rsidP="000F6567">
      <w:pPr>
        <w:rPr>
          <w:rFonts w:ascii="Calibri" w:eastAsia="Calibri" w:hAnsi="Calibri" w:cs="Calibri"/>
          <w:b/>
          <w:bCs/>
        </w:rPr>
      </w:pPr>
      <w:r>
        <w:br w:type="page"/>
      </w:r>
      <w:r>
        <w:rPr>
          <w:rFonts w:ascii="Calibri" w:eastAsia="Calibri" w:hAnsi="Calibri" w:cs="Calibri"/>
          <w:b/>
          <w:bCs/>
        </w:rPr>
        <w:t>HUMANS:</w:t>
      </w:r>
    </w:p>
    <w:p w14:paraId="2F6D0262" w14:textId="77777777" w:rsidR="003B1A24" w:rsidRDefault="005D5818">
      <w:pPr>
        <w:jc w:val="both"/>
        <w:rPr>
          <w:rFonts w:ascii="Calibri" w:eastAsia="Calibri" w:hAnsi="Calibri" w:cs="Calibri"/>
        </w:rPr>
      </w:pPr>
      <w:r>
        <w:rPr>
          <w:rFonts w:ascii="Calibri" w:eastAsia="Calibri" w:hAnsi="Calibri" w:cs="Calibri"/>
        </w:rPr>
        <w:t xml:space="preserve">Leave- one- out analysis demonstrated that the pooled prevalence estimate of humans was highly stable and robust. Removal of each individual resulted in pooled prevalence </w:t>
      </w:r>
      <w:r>
        <w:rPr>
          <w:rFonts w:ascii="Calibri" w:eastAsia="Calibri" w:hAnsi="Calibri" w:cs="Calibri"/>
        </w:rPr>
        <w:t>estimates ranging from 1.10% to 1.25%, compared with the overall pooled estimate of 1.1% (Supplementary table S14). The highest estimate was observed following removal of Rusanganwa et al., 2024, which increased the pooled estimate to 1.25%. Overall, remov</w:t>
      </w:r>
      <w:r>
        <w:rPr>
          <w:rFonts w:ascii="Calibri" w:eastAsia="Calibri" w:hAnsi="Calibri" w:cs="Calibri"/>
        </w:rPr>
        <w:t>al of individual studies produced only minor changes in the pooled prevalence, indicating that the overall human prevalence estimate was not disproportionately influenced by an individual study.</w:t>
      </w:r>
    </w:p>
    <w:p w14:paraId="3D463197" w14:textId="77777777" w:rsidR="003B1A24" w:rsidRDefault="005D5818">
      <w:pPr>
        <w:rPr>
          <w:rFonts w:ascii="Calibri" w:eastAsia="Calibri" w:hAnsi="Calibri" w:cs="Calibri"/>
          <w:b/>
          <w:bCs/>
        </w:rPr>
      </w:pPr>
      <w:r>
        <w:rPr>
          <w:rFonts w:ascii="Calibri" w:eastAsia="Calibri" w:hAnsi="Calibri" w:cs="Calibri"/>
          <w:b/>
          <w:bCs/>
        </w:rPr>
        <w:t>Supplementary Table S14: Leave one out analysis of human poo</w:t>
      </w:r>
      <w:r>
        <w:rPr>
          <w:rFonts w:ascii="Calibri" w:eastAsia="Calibri" w:hAnsi="Calibri" w:cs="Calibri"/>
          <w:b/>
          <w:bCs/>
        </w:rPr>
        <w:t>led prevalence estimates</w:t>
      </w:r>
    </w:p>
    <w:tbl>
      <w:tblPr>
        <w:tblStyle w:val="afa"/>
        <w:tblW w:w="87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15"/>
        <w:gridCol w:w="2205"/>
        <w:gridCol w:w="1905"/>
        <w:gridCol w:w="1650"/>
      </w:tblGrid>
      <w:tr w:rsidR="003B1A24" w14:paraId="043D4F8B" w14:textId="77777777">
        <w:trPr>
          <w:trHeight w:val="300"/>
        </w:trPr>
        <w:tc>
          <w:tcPr>
            <w:tcW w:w="30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48E93377" w14:textId="77777777" w:rsidR="003B1A24" w:rsidRDefault="005D5818">
            <w:pPr>
              <w:rPr>
                <w:rFonts w:ascii="Calibri" w:eastAsia="Calibri" w:hAnsi="Calibri" w:cs="Calibri"/>
                <w:sz w:val="22"/>
                <w:szCs w:val="22"/>
              </w:rPr>
            </w:pPr>
            <w:r>
              <w:rPr>
                <w:rFonts w:ascii="Calibri" w:eastAsia="Calibri" w:hAnsi="Calibri" w:cs="Calibri"/>
                <w:sz w:val="22"/>
                <w:szCs w:val="22"/>
              </w:rPr>
              <w:t>omitted study</w:t>
            </w:r>
          </w:p>
        </w:tc>
        <w:tc>
          <w:tcPr>
            <w:tcW w:w="220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35682C41" w14:textId="77777777" w:rsidR="003B1A24" w:rsidRDefault="005D5818">
            <w:pPr>
              <w:rPr>
                <w:rFonts w:ascii="Calibri" w:eastAsia="Calibri" w:hAnsi="Calibri" w:cs="Calibri"/>
                <w:sz w:val="22"/>
                <w:szCs w:val="22"/>
              </w:rPr>
            </w:pPr>
            <w:r>
              <w:rPr>
                <w:rFonts w:ascii="Calibri" w:eastAsia="Calibri" w:hAnsi="Calibri" w:cs="Calibri"/>
                <w:sz w:val="22"/>
                <w:szCs w:val="22"/>
              </w:rPr>
              <w:t>Diagnostic method</w:t>
            </w:r>
          </w:p>
        </w:tc>
        <w:tc>
          <w:tcPr>
            <w:tcW w:w="190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8769326" w14:textId="77777777" w:rsidR="003B1A24" w:rsidRDefault="005D5818">
            <w:pPr>
              <w:rPr>
                <w:rFonts w:ascii="Calibri" w:eastAsia="Calibri" w:hAnsi="Calibri" w:cs="Calibri"/>
                <w:sz w:val="22"/>
                <w:szCs w:val="22"/>
              </w:rPr>
            </w:pPr>
            <w:r>
              <w:rPr>
                <w:rFonts w:ascii="Calibri" w:eastAsia="Calibri" w:hAnsi="Calibri" w:cs="Calibri"/>
                <w:sz w:val="22"/>
                <w:szCs w:val="22"/>
              </w:rPr>
              <w:t>logit prevalence</w:t>
            </w:r>
          </w:p>
        </w:tc>
        <w:tc>
          <w:tcPr>
            <w:tcW w:w="165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77F81B54" w14:textId="77777777" w:rsidR="003B1A24" w:rsidRDefault="005D5818">
            <w:pPr>
              <w:rPr>
                <w:rFonts w:ascii="Calibri" w:eastAsia="Calibri" w:hAnsi="Calibri" w:cs="Calibri"/>
                <w:sz w:val="22"/>
                <w:szCs w:val="22"/>
              </w:rPr>
            </w:pPr>
            <w:r>
              <w:rPr>
                <w:rFonts w:ascii="Calibri" w:eastAsia="Calibri" w:hAnsi="Calibri" w:cs="Calibri"/>
                <w:sz w:val="22"/>
                <w:szCs w:val="22"/>
              </w:rPr>
              <w:t>% Prevalence</w:t>
            </w:r>
          </w:p>
        </w:tc>
      </w:tr>
      <w:tr w:rsidR="003B1A24" w14:paraId="0C5C9B5C"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F213BDF" w14:textId="77777777" w:rsidR="003B1A24" w:rsidRDefault="005D5818">
            <w:pPr>
              <w:rPr>
                <w:rFonts w:ascii="Calibri" w:eastAsia="Calibri" w:hAnsi="Calibri" w:cs="Calibri"/>
                <w:sz w:val="22"/>
                <w:szCs w:val="22"/>
              </w:rPr>
            </w:pPr>
            <w:r>
              <w:rPr>
                <w:rFonts w:ascii="Calibri" w:eastAsia="Calibri" w:hAnsi="Calibri" w:cs="Calibri"/>
                <w:sz w:val="22"/>
                <w:szCs w:val="22"/>
              </w:rPr>
              <w:t>Akuffo et al.,2016</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02B293"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89A61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-4.477324484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B4ACF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1.123609</w:t>
            </w:r>
          </w:p>
        </w:tc>
      </w:tr>
      <w:tr w:rsidR="003B1A24" w14:paraId="69386864"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7C0D63D" w14:textId="77777777" w:rsidR="003B1A24" w:rsidRDefault="005D5818">
            <w:pPr>
              <w:rPr>
                <w:rFonts w:ascii="Calibri" w:eastAsia="Calibri" w:hAnsi="Calibri" w:cs="Calibri"/>
                <w:sz w:val="22"/>
                <w:szCs w:val="22"/>
              </w:rPr>
            </w:pPr>
            <w:r>
              <w:rPr>
                <w:rFonts w:ascii="Calibri" w:eastAsia="Calibri" w:hAnsi="Calibri" w:cs="Calibri"/>
                <w:sz w:val="22"/>
                <w:szCs w:val="22"/>
              </w:rPr>
              <w:t>Andriamandimby et al.,2011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E7B66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4C876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-4.448712072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F2231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1.155846</w:t>
            </w:r>
          </w:p>
        </w:tc>
      </w:tr>
      <w:tr w:rsidR="003B1A24" w14:paraId="3A366D54"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409B206" w14:textId="77777777" w:rsidR="003B1A24" w:rsidRDefault="005D5818">
            <w:pPr>
              <w:rPr>
                <w:rFonts w:ascii="Calibri" w:eastAsia="Calibri" w:hAnsi="Calibri" w:cs="Calibri"/>
                <w:sz w:val="22"/>
                <w:szCs w:val="22"/>
              </w:rPr>
            </w:pPr>
            <w:r>
              <w:rPr>
                <w:rFonts w:ascii="Calibri" w:eastAsia="Calibri" w:hAnsi="Calibri" w:cs="Calibri"/>
                <w:sz w:val="22"/>
                <w:szCs w:val="22"/>
              </w:rPr>
              <w:t>Atim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FF6705"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B2018A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-4.495666879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95EF05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1.103413</w:t>
            </w:r>
          </w:p>
        </w:tc>
      </w:tr>
      <w:tr w:rsidR="003B1A24" w14:paraId="608621D5"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50D0CCD" w14:textId="77777777" w:rsidR="003B1A24" w:rsidRDefault="005D5818">
            <w:pPr>
              <w:rPr>
                <w:rFonts w:ascii="Calibri" w:eastAsia="Calibri" w:hAnsi="Calibri" w:cs="Calibri"/>
                <w:sz w:val="22"/>
                <w:szCs w:val="22"/>
              </w:rPr>
            </w:pPr>
            <w:r>
              <w:rPr>
                <w:rFonts w:ascii="Calibri" w:eastAsia="Calibri" w:hAnsi="Calibri" w:cs="Calibri"/>
                <w:sz w:val="22"/>
                <w:szCs w:val="22"/>
              </w:rPr>
              <w:t>Blackburn et al.,1982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B0F3C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F851B4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-4.47350895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74EBC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1.127856</w:t>
            </w:r>
          </w:p>
        </w:tc>
      </w:tr>
      <w:tr w:rsidR="003B1A24" w14:paraId="0DC66C23"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4CCE1D7" w14:textId="77777777" w:rsidR="003B1A24" w:rsidRDefault="005D5818">
            <w:pPr>
              <w:rPr>
                <w:rFonts w:ascii="Calibri" w:eastAsia="Calibri" w:hAnsi="Calibri" w:cs="Calibri"/>
                <w:sz w:val="22"/>
                <w:szCs w:val="22"/>
              </w:rPr>
            </w:pPr>
            <w:r>
              <w:rPr>
                <w:rFonts w:ascii="Calibri" w:eastAsia="Calibri" w:hAnsi="Calibri" w:cs="Calibri"/>
                <w:sz w:val="22"/>
                <w:szCs w:val="22"/>
              </w:rPr>
              <w:t>Bower et al.,2019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00B97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D6F0B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-4.485154699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DCFC4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1.114943</w:t>
            </w:r>
          </w:p>
        </w:tc>
      </w:tr>
      <w:tr w:rsidR="003B1A24" w14:paraId="002B3A63"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02F2D5F" w14:textId="77777777" w:rsidR="003B1A24" w:rsidRDefault="005D5818">
            <w:pPr>
              <w:rPr>
                <w:rFonts w:ascii="Calibri" w:eastAsia="Calibri" w:hAnsi="Calibri" w:cs="Calibri"/>
                <w:sz w:val="22"/>
                <w:szCs w:val="22"/>
              </w:rPr>
            </w:pPr>
            <w:r>
              <w:rPr>
                <w:rFonts w:ascii="Calibri" w:eastAsia="Calibri" w:hAnsi="Calibri" w:cs="Calibri"/>
                <w:sz w:val="22"/>
                <w:szCs w:val="22"/>
              </w:rPr>
              <w:t>Bukbuk et al.,2016</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EC40E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82718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-4.486683418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4AF87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1.113259</w:t>
            </w:r>
          </w:p>
        </w:tc>
      </w:tr>
      <w:tr w:rsidR="003B1A24" w14:paraId="27663A30"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56BA82E" w14:textId="77777777" w:rsidR="003B1A24" w:rsidRDefault="005D5818">
            <w:pPr>
              <w:rPr>
                <w:rFonts w:ascii="Calibri" w:eastAsia="Calibri" w:hAnsi="Calibri" w:cs="Calibri"/>
                <w:sz w:val="22"/>
                <w:szCs w:val="22"/>
              </w:rPr>
            </w:pPr>
            <w:r>
              <w:rPr>
                <w:rFonts w:ascii="Calibri" w:eastAsia="Calibri" w:hAnsi="Calibri" w:cs="Calibri"/>
                <w:sz w:val="22"/>
                <w:szCs w:val="22"/>
              </w:rPr>
              <w:t>Chapman et al.,1991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1FB9BD"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25656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-4.488650125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AEFE7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1.111096</w:t>
            </w:r>
          </w:p>
        </w:tc>
      </w:tr>
      <w:tr w:rsidR="003B1A24" w14:paraId="34CB2F5E"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7D30B26" w14:textId="77777777" w:rsidR="003B1A24" w:rsidRDefault="005D5818">
            <w:pPr>
              <w:rPr>
                <w:rFonts w:ascii="Calibri" w:eastAsia="Calibri" w:hAnsi="Calibri" w:cs="Calibri"/>
                <w:sz w:val="22"/>
                <w:szCs w:val="22"/>
              </w:rPr>
            </w:pPr>
            <w:r>
              <w:rPr>
                <w:rFonts w:ascii="Calibri" w:eastAsia="Calibri" w:hAnsi="Calibri" w:cs="Calibri"/>
                <w:sz w:val="22"/>
                <w:szCs w:val="22"/>
              </w:rPr>
              <w:t>Daodu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65F5DC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9CDB1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-4.49177638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8D74E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1.107666</w:t>
            </w:r>
          </w:p>
        </w:tc>
      </w:tr>
      <w:tr w:rsidR="003B1A24" w14:paraId="3864C70F" w14:textId="77777777" w:rsidTr="005D5818">
        <w:trPr>
          <w:trHeight w:val="91"/>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1E4F460" w14:textId="77777777" w:rsidR="003B1A24" w:rsidRDefault="005D5818">
            <w:pPr>
              <w:rPr>
                <w:rFonts w:ascii="Calibri" w:eastAsia="Calibri" w:hAnsi="Calibri" w:cs="Calibri"/>
                <w:sz w:val="22"/>
                <w:szCs w:val="22"/>
              </w:rPr>
            </w:pPr>
            <w:r>
              <w:rPr>
                <w:rFonts w:ascii="Calibri" w:eastAsia="Calibri" w:hAnsi="Calibri" w:cs="Calibri"/>
                <w:sz w:val="22"/>
                <w:szCs w:val="22"/>
              </w:rPr>
              <w:t>Gasparine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7FEECC"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F905E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-4.463695872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64BAF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1.138852</w:t>
            </w:r>
          </w:p>
        </w:tc>
      </w:tr>
      <w:tr w:rsidR="003B1A24" w14:paraId="60EFF4DD"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D355F92" w14:textId="77777777" w:rsidR="003B1A24" w:rsidRDefault="005D5818">
            <w:pPr>
              <w:rPr>
                <w:rFonts w:ascii="Calibri" w:eastAsia="Calibri" w:hAnsi="Calibri" w:cs="Calibri"/>
                <w:sz w:val="22"/>
                <w:szCs w:val="22"/>
              </w:rPr>
            </w:pPr>
            <w:r>
              <w:rPr>
                <w:rFonts w:ascii="Calibri" w:eastAsia="Calibri" w:hAnsi="Calibri" w:cs="Calibri"/>
                <w:sz w:val="22"/>
                <w:szCs w:val="22"/>
              </w:rPr>
              <w:t>Ghassem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A024B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ACDDD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-4.48752845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C8444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1.112329</w:t>
            </w:r>
          </w:p>
        </w:tc>
      </w:tr>
      <w:tr w:rsidR="003B1A24" w14:paraId="5EDFBECA"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091AE67" w14:textId="77777777" w:rsidR="003B1A24" w:rsidRDefault="005D5818">
            <w:pPr>
              <w:rPr>
                <w:rFonts w:ascii="Calibri" w:eastAsia="Calibri" w:hAnsi="Calibri" w:cs="Calibri"/>
                <w:sz w:val="22"/>
                <w:szCs w:val="22"/>
              </w:rPr>
            </w:pPr>
            <w:r>
              <w:rPr>
                <w:rFonts w:ascii="Calibri" w:eastAsia="Calibri" w:hAnsi="Calibri" w:cs="Calibri"/>
                <w:sz w:val="22"/>
                <w:szCs w:val="22"/>
              </w:rPr>
              <w:t>Gonzalez &amp; Georges,1986</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DCA9BE"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68AF7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-4.445785797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20797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1.159194</w:t>
            </w:r>
          </w:p>
        </w:tc>
      </w:tr>
      <w:tr w:rsidR="003B1A24" w14:paraId="5BB553F5"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8A723F3" w14:textId="77777777" w:rsidR="003B1A24" w:rsidRDefault="005D5818">
            <w:pPr>
              <w:rPr>
                <w:rFonts w:ascii="Calibri" w:eastAsia="Calibri" w:hAnsi="Calibri" w:cs="Calibri"/>
                <w:sz w:val="22"/>
                <w:szCs w:val="22"/>
              </w:rPr>
            </w:pPr>
            <w:r>
              <w:rPr>
                <w:rFonts w:ascii="Calibri" w:eastAsia="Calibri" w:hAnsi="Calibri" w:cs="Calibri"/>
                <w:sz w:val="22"/>
                <w:szCs w:val="22"/>
              </w:rPr>
              <w:t>Gonzalez et al.,1989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F1AEF9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65D37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-4.419739126</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6F2A4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1.18942</w:t>
            </w:r>
          </w:p>
        </w:tc>
      </w:tr>
      <w:tr w:rsidR="003B1A24" w14:paraId="46B1742B"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662D583" w14:textId="77777777" w:rsidR="003B1A24" w:rsidRDefault="005D5818">
            <w:pPr>
              <w:rPr>
                <w:rFonts w:ascii="Calibri" w:eastAsia="Calibri" w:hAnsi="Calibri" w:cs="Calibri"/>
                <w:sz w:val="22"/>
                <w:szCs w:val="22"/>
              </w:rPr>
            </w:pPr>
            <w:r>
              <w:rPr>
                <w:rFonts w:ascii="Calibri" w:eastAsia="Calibri" w:hAnsi="Calibri" w:cs="Calibri"/>
                <w:sz w:val="22"/>
                <w:szCs w:val="22"/>
              </w:rPr>
              <w:t xml:space="preserve">Gonzalez </w:t>
            </w:r>
            <w:r>
              <w:rPr>
                <w:rFonts w:ascii="Calibri" w:eastAsia="Calibri" w:hAnsi="Calibri" w:cs="Calibri"/>
                <w:sz w:val="22"/>
                <w:szCs w:val="22"/>
              </w:rPr>
              <w:t>et al.,1989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A5F7EE"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252A2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-4.406513934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CFA31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1.205064</w:t>
            </w:r>
          </w:p>
        </w:tc>
      </w:tr>
      <w:tr w:rsidR="003B1A24" w14:paraId="44A4EBB0"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0C25DEE" w14:textId="77777777" w:rsidR="003B1A24" w:rsidRDefault="005D5818">
            <w:pPr>
              <w:rPr>
                <w:rFonts w:ascii="Calibri" w:eastAsia="Calibri" w:hAnsi="Calibri" w:cs="Calibri"/>
                <w:sz w:val="22"/>
                <w:szCs w:val="22"/>
              </w:rPr>
            </w:pPr>
            <w:r>
              <w:rPr>
                <w:rFonts w:ascii="Calibri" w:eastAsia="Calibri" w:hAnsi="Calibri" w:cs="Calibri"/>
                <w:sz w:val="22"/>
                <w:szCs w:val="22"/>
              </w:rPr>
              <w:t>Gonzalez et al.,1989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9A31CD"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75641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-4.406204868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8E497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1.205432</w:t>
            </w:r>
          </w:p>
        </w:tc>
      </w:tr>
      <w:tr w:rsidR="003B1A24" w14:paraId="00E5EA0D"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5F2A525" w14:textId="77777777" w:rsidR="003B1A24" w:rsidRDefault="005D5818">
            <w:pPr>
              <w:rPr>
                <w:rFonts w:ascii="Calibri" w:eastAsia="Calibri" w:hAnsi="Calibri" w:cs="Calibri"/>
                <w:sz w:val="22"/>
                <w:szCs w:val="22"/>
              </w:rPr>
            </w:pPr>
            <w:r>
              <w:rPr>
                <w:rFonts w:ascii="Calibri" w:eastAsia="Calibri" w:hAnsi="Calibri" w:cs="Calibri"/>
                <w:sz w:val="22"/>
                <w:szCs w:val="22"/>
              </w:rPr>
              <w:t>Gonzalez et al.,1989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8B626A0"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F4AC1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-4.441910485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7A60F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1.163642</w:t>
            </w:r>
          </w:p>
        </w:tc>
      </w:tr>
      <w:tr w:rsidR="003B1A24" w14:paraId="50F95E77"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F50A8CD" w14:textId="77777777" w:rsidR="003B1A24" w:rsidRDefault="005D5818">
            <w:pPr>
              <w:rPr>
                <w:rFonts w:ascii="Calibri" w:eastAsia="Calibri" w:hAnsi="Calibri" w:cs="Calibri"/>
                <w:sz w:val="22"/>
                <w:szCs w:val="22"/>
              </w:rPr>
            </w:pPr>
            <w:r>
              <w:rPr>
                <w:rFonts w:ascii="Calibri" w:eastAsia="Calibri" w:hAnsi="Calibri" w:cs="Calibri"/>
                <w:sz w:val="22"/>
                <w:szCs w:val="22"/>
              </w:rPr>
              <w:t>Gonzalez et al.,1989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4687D2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969E8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-4.447120764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84D1A5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1.157665</w:t>
            </w:r>
          </w:p>
        </w:tc>
      </w:tr>
      <w:tr w:rsidR="003B1A24" w14:paraId="04612FA1"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9A9DEAA" w14:textId="77777777" w:rsidR="003B1A24" w:rsidRDefault="005D5818">
            <w:pPr>
              <w:rPr>
                <w:rFonts w:ascii="Calibri" w:eastAsia="Calibri" w:hAnsi="Calibri" w:cs="Calibri"/>
                <w:sz w:val="22"/>
                <w:szCs w:val="22"/>
              </w:rPr>
            </w:pPr>
            <w:r>
              <w:rPr>
                <w:rFonts w:ascii="Calibri" w:eastAsia="Calibri" w:hAnsi="Calibri" w:cs="Calibri"/>
                <w:sz w:val="22"/>
                <w:szCs w:val="22"/>
              </w:rPr>
              <w:t>Gonzalez et al.,1989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CFD4A8"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1E140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-4.37727849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F28EE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1.240371</w:t>
            </w:r>
          </w:p>
        </w:tc>
      </w:tr>
      <w:tr w:rsidR="003B1A24" w14:paraId="21BA4B52"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F6CE2B2" w14:textId="77777777" w:rsidR="003B1A24" w:rsidRDefault="005D5818">
            <w:pPr>
              <w:rPr>
                <w:rFonts w:ascii="Calibri" w:eastAsia="Calibri" w:hAnsi="Calibri" w:cs="Calibri"/>
                <w:sz w:val="22"/>
                <w:szCs w:val="22"/>
              </w:rPr>
            </w:pPr>
            <w:r>
              <w:rPr>
                <w:rFonts w:ascii="Calibri" w:eastAsia="Calibri" w:hAnsi="Calibri" w:cs="Calibri"/>
                <w:sz w:val="22"/>
                <w:szCs w:val="22"/>
              </w:rPr>
              <w:t>Gonzalez et al.,1990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418AC6"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75AC0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-4.497441633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55DAD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1.101478</w:t>
            </w:r>
          </w:p>
        </w:tc>
      </w:tr>
      <w:tr w:rsidR="003B1A24" w14:paraId="51ED6BEF"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2E85179" w14:textId="77777777" w:rsidR="003B1A24" w:rsidRDefault="005D5818">
            <w:pPr>
              <w:rPr>
                <w:rFonts w:ascii="Calibri" w:eastAsia="Calibri" w:hAnsi="Calibri" w:cs="Calibri"/>
                <w:sz w:val="22"/>
                <w:szCs w:val="22"/>
              </w:rPr>
            </w:pPr>
            <w:r>
              <w:rPr>
                <w:rFonts w:ascii="Calibri" w:eastAsia="Calibri" w:hAnsi="Calibri" w:cs="Calibri"/>
                <w:sz w:val="22"/>
                <w:szCs w:val="22"/>
              </w:rPr>
              <w:t>Hughes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8A49C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3D215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-4.49015984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34495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1.109438</w:t>
            </w:r>
          </w:p>
        </w:tc>
      </w:tr>
      <w:tr w:rsidR="003B1A24" w14:paraId="29159BD7"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C52A2EB" w14:textId="77777777" w:rsidR="003B1A24" w:rsidRDefault="005D5818">
            <w:pPr>
              <w:rPr>
                <w:rFonts w:ascii="Calibri" w:eastAsia="Calibri" w:hAnsi="Calibri" w:cs="Calibri"/>
                <w:sz w:val="22"/>
                <w:szCs w:val="22"/>
              </w:rPr>
            </w:pPr>
            <w:r>
              <w:rPr>
                <w:rFonts w:ascii="Calibri" w:eastAsia="Calibri" w:hAnsi="Calibri" w:cs="Calibri"/>
                <w:sz w:val="22"/>
                <w:szCs w:val="22"/>
              </w:rPr>
              <w:t>Johnson et al.,1993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940C4D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CC8A8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-4.405936387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EA504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1.205751</w:t>
            </w:r>
          </w:p>
        </w:tc>
      </w:tr>
      <w:tr w:rsidR="003B1A24" w14:paraId="3C4EA8E6"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D0852DC" w14:textId="77777777" w:rsidR="003B1A24" w:rsidRDefault="005D5818">
            <w:pPr>
              <w:rPr>
                <w:rFonts w:ascii="Calibri" w:eastAsia="Calibri" w:hAnsi="Calibri" w:cs="Calibri"/>
                <w:sz w:val="22"/>
                <w:szCs w:val="22"/>
              </w:rPr>
            </w:pPr>
            <w:r>
              <w:rPr>
                <w:rFonts w:ascii="Calibri" w:eastAsia="Calibri" w:hAnsi="Calibri" w:cs="Calibri"/>
                <w:sz w:val="22"/>
                <w:szCs w:val="22"/>
              </w:rPr>
              <w:t>Johnson et al.,1983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5F8DE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D3917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-4.424439223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7F4A3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1.183908</w:t>
            </w:r>
          </w:p>
        </w:tc>
      </w:tr>
      <w:tr w:rsidR="003B1A24" w14:paraId="61413176"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0B24AA2" w14:textId="77777777" w:rsidR="003B1A24" w:rsidRDefault="005D5818">
            <w:pPr>
              <w:rPr>
                <w:rFonts w:ascii="Calibri" w:eastAsia="Calibri" w:hAnsi="Calibri" w:cs="Calibri"/>
                <w:sz w:val="22"/>
                <w:szCs w:val="22"/>
              </w:rPr>
            </w:pPr>
            <w:r>
              <w:rPr>
                <w:rFonts w:ascii="Calibri" w:eastAsia="Calibri" w:hAnsi="Calibri" w:cs="Calibri"/>
                <w:sz w:val="22"/>
                <w:szCs w:val="22"/>
              </w:rPr>
              <w:t xml:space="preserve">Lule et </w:t>
            </w:r>
            <w:r>
              <w:rPr>
                <w:rFonts w:ascii="Calibri" w:eastAsia="Calibri" w:hAnsi="Calibri" w:cs="Calibri"/>
                <w:sz w:val="22"/>
                <w:szCs w:val="22"/>
              </w:rPr>
              <w:t>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E602D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07D1B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-4.486195595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052AA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1.113796</w:t>
            </w:r>
          </w:p>
        </w:tc>
      </w:tr>
      <w:tr w:rsidR="003B1A24" w14:paraId="04608EDA"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D1366F2" w14:textId="77777777" w:rsidR="003B1A24" w:rsidRDefault="005D5818">
            <w:pPr>
              <w:rPr>
                <w:rFonts w:ascii="Calibri" w:eastAsia="Calibri" w:hAnsi="Calibri" w:cs="Calibri"/>
                <w:sz w:val="22"/>
                <w:szCs w:val="22"/>
              </w:rPr>
            </w:pPr>
            <w:r>
              <w:rPr>
                <w:rFonts w:ascii="Calibri" w:eastAsia="Calibri" w:hAnsi="Calibri" w:cs="Calibri"/>
                <w:sz w:val="22"/>
                <w:szCs w:val="22"/>
              </w:rPr>
              <w:t>Lwande et al.,2012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61028C"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AB63E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-4.492208236</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24E48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1.107193</w:t>
            </w:r>
          </w:p>
        </w:tc>
      </w:tr>
      <w:tr w:rsidR="003B1A24" w14:paraId="67B62374"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75504C9" w14:textId="77777777" w:rsidR="003B1A24" w:rsidRDefault="005D5818">
            <w:pPr>
              <w:rPr>
                <w:rFonts w:ascii="Calibri" w:eastAsia="Calibri" w:hAnsi="Calibri" w:cs="Calibri"/>
                <w:sz w:val="22"/>
                <w:szCs w:val="22"/>
              </w:rPr>
            </w:pPr>
            <w:r>
              <w:rPr>
                <w:rFonts w:ascii="Calibri" w:eastAsia="Calibri" w:hAnsi="Calibri" w:cs="Calibri"/>
                <w:sz w:val="22"/>
                <w:szCs w:val="22"/>
              </w:rPr>
              <w:t>Malonga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A5405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A2926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-4.441340777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D7BE8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1.164298</w:t>
            </w:r>
          </w:p>
        </w:tc>
      </w:tr>
      <w:tr w:rsidR="003B1A24" w14:paraId="21DF86BF"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17AF91F" w14:textId="77777777" w:rsidR="003B1A24" w:rsidRDefault="005D5818">
            <w:pPr>
              <w:rPr>
                <w:rFonts w:ascii="Calibri" w:eastAsia="Calibri" w:hAnsi="Calibri" w:cs="Calibri"/>
                <w:sz w:val="22"/>
                <w:szCs w:val="22"/>
              </w:rPr>
            </w:pPr>
            <w:r>
              <w:rPr>
                <w:rFonts w:ascii="Calibri" w:eastAsia="Calibri" w:hAnsi="Calibri" w:cs="Calibri"/>
                <w:sz w:val="22"/>
                <w:szCs w:val="22"/>
              </w:rPr>
              <w:t>Malonga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B40E3F"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938DF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-4.460765357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BAC33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1.142156</w:t>
            </w:r>
          </w:p>
        </w:tc>
      </w:tr>
      <w:tr w:rsidR="003B1A24" w14:paraId="7EF1405E"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7411399" w14:textId="77777777" w:rsidR="003B1A24" w:rsidRDefault="005D5818">
            <w:pPr>
              <w:rPr>
                <w:rFonts w:ascii="Calibri" w:eastAsia="Calibri" w:hAnsi="Calibri" w:cs="Calibri"/>
                <w:sz w:val="22"/>
                <w:szCs w:val="22"/>
              </w:rPr>
            </w:pPr>
            <w:r>
              <w:rPr>
                <w:rFonts w:ascii="Calibri" w:eastAsia="Calibri" w:hAnsi="Calibri" w:cs="Calibri"/>
                <w:sz w:val="22"/>
                <w:szCs w:val="22"/>
              </w:rPr>
              <w:t>Mathiot et al.,1989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998FA0"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27CC0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-4.440008323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DCC3A9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1.165832</w:t>
            </w:r>
          </w:p>
        </w:tc>
      </w:tr>
      <w:tr w:rsidR="003B1A24" w14:paraId="0A43BE72"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83F6437" w14:textId="77777777" w:rsidR="003B1A24" w:rsidRDefault="005D5818">
            <w:pPr>
              <w:rPr>
                <w:rFonts w:ascii="Calibri" w:eastAsia="Calibri" w:hAnsi="Calibri" w:cs="Calibri"/>
                <w:sz w:val="22"/>
                <w:szCs w:val="22"/>
              </w:rPr>
            </w:pPr>
            <w:r>
              <w:rPr>
                <w:rFonts w:ascii="Calibri" w:eastAsia="Calibri" w:hAnsi="Calibri" w:cs="Calibri"/>
                <w:sz w:val="22"/>
                <w:szCs w:val="22"/>
              </w:rPr>
              <w:t>Mhamadi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F4547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58514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-4.486013358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3430D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1.113997</w:t>
            </w:r>
          </w:p>
        </w:tc>
      </w:tr>
      <w:tr w:rsidR="003B1A24" w14:paraId="1027EEDA"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3EDD050" w14:textId="77777777" w:rsidR="003B1A24" w:rsidRDefault="005D5818">
            <w:pPr>
              <w:rPr>
                <w:rFonts w:ascii="Calibri" w:eastAsia="Calibri" w:hAnsi="Calibri" w:cs="Calibri"/>
                <w:sz w:val="22"/>
                <w:szCs w:val="22"/>
              </w:rPr>
            </w:pPr>
            <w:r>
              <w:rPr>
                <w:rFonts w:ascii="Calibri" w:eastAsia="Calibri" w:hAnsi="Calibri" w:cs="Calibri"/>
                <w:sz w:val="22"/>
                <w:szCs w:val="22"/>
              </w:rPr>
              <w:t>Mihalakakos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5D700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A02DD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-4.475746972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0A59E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1.125363</w:t>
            </w:r>
          </w:p>
        </w:tc>
      </w:tr>
      <w:tr w:rsidR="003B1A24" w14:paraId="2832C6FC"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702E54E" w14:textId="77777777" w:rsidR="003B1A24" w:rsidRDefault="005D5818">
            <w:pPr>
              <w:rPr>
                <w:rFonts w:ascii="Calibri" w:eastAsia="Calibri" w:hAnsi="Calibri" w:cs="Calibri"/>
                <w:sz w:val="22"/>
                <w:szCs w:val="22"/>
              </w:rPr>
            </w:pPr>
            <w:r>
              <w:rPr>
                <w:rFonts w:ascii="Calibri" w:eastAsia="Calibri" w:hAnsi="Calibri" w:cs="Calibri"/>
                <w:sz w:val="22"/>
                <w:szCs w:val="22"/>
              </w:rPr>
              <w:t>Mohamed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523BF7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7457A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-4.416784811</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53500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1.192897</w:t>
            </w:r>
          </w:p>
        </w:tc>
      </w:tr>
      <w:tr w:rsidR="003B1A24" w14:paraId="7540A142"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F08773B" w14:textId="77777777" w:rsidR="003B1A24" w:rsidRDefault="005D5818">
            <w:pPr>
              <w:rPr>
                <w:rFonts w:ascii="Calibri" w:eastAsia="Calibri" w:hAnsi="Calibri" w:cs="Calibri"/>
                <w:sz w:val="22"/>
                <w:szCs w:val="22"/>
              </w:rPr>
            </w:pPr>
            <w:r>
              <w:rPr>
                <w:rFonts w:ascii="Calibri" w:eastAsia="Calibri" w:hAnsi="Calibri" w:cs="Calibri"/>
                <w:sz w:val="22"/>
                <w:szCs w:val="22"/>
              </w:rPr>
              <w:t>Msimang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D2E96D"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051D00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-4.464998539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A605F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1.137386</w:t>
            </w:r>
          </w:p>
        </w:tc>
      </w:tr>
      <w:tr w:rsidR="003B1A24" w14:paraId="6FE4A055"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B7765D3" w14:textId="77777777" w:rsidR="003B1A24" w:rsidRDefault="005D5818">
            <w:pPr>
              <w:rPr>
                <w:rFonts w:ascii="Calibri" w:eastAsia="Calibri" w:hAnsi="Calibri" w:cs="Calibri"/>
                <w:sz w:val="22"/>
                <w:szCs w:val="22"/>
              </w:rPr>
            </w:pPr>
            <w:r>
              <w:rPr>
                <w:rFonts w:ascii="Calibri" w:eastAsia="Calibri" w:hAnsi="Calibri" w:cs="Calibri"/>
                <w:sz w:val="22"/>
                <w:szCs w:val="22"/>
              </w:rPr>
              <w:t>Muianga et al.,2017</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8A2B7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B1551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-4.468200539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19E7F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1.133791</w:t>
            </w:r>
          </w:p>
        </w:tc>
      </w:tr>
      <w:tr w:rsidR="003B1A24" w14:paraId="017AD3B1"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0E7C029" w14:textId="77777777" w:rsidR="003B1A24" w:rsidRDefault="005D5818">
            <w:pPr>
              <w:rPr>
                <w:rFonts w:ascii="Calibri" w:eastAsia="Calibri" w:hAnsi="Calibri" w:cs="Calibri"/>
                <w:sz w:val="22"/>
                <w:szCs w:val="22"/>
              </w:rPr>
            </w:pPr>
            <w:r>
              <w:rPr>
                <w:rFonts w:ascii="Calibri" w:eastAsia="Calibri" w:hAnsi="Calibri" w:cs="Calibri"/>
                <w:sz w:val="22"/>
                <w:szCs w:val="22"/>
              </w:rPr>
              <w:t>Mukhaye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C3B24C"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F9BD96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-4.482262059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F170A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1.118137</w:t>
            </w:r>
          </w:p>
        </w:tc>
      </w:tr>
      <w:tr w:rsidR="003B1A24" w14:paraId="6EAEE265"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017E2CC" w14:textId="77777777" w:rsidR="003B1A24" w:rsidRDefault="005D5818">
            <w:pPr>
              <w:rPr>
                <w:rFonts w:ascii="Calibri" w:eastAsia="Calibri" w:hAnsi="Calibri" w:cs="Calibri"/>
                <w:sz w:val="22"/>
                <w:szCs w:val="22"/>
              </w:rPr>
            </w:pPr>
            <w:r>
              <w:rPr>
                <w:rFonts w:ascii="Calibri" w:eastAsia="Calibri" w:hAnsi="Calibri" w:cs="Calibri"/>
                <w:sz w:val="22"/>
                <w:szCs w:val="22"/>
              </w:rPr>
              <w:t>Naidenova et al.,2020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64A07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6D2AA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-4.471254715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09592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1.130373</w:t>
            </w:r>
          </w:p>
        </w:tc>
      </w:tr>
      <w:tr w:rsidR="003B1A24" w14:paraId="7F2FC851"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6302EBB" w14:textId="77777777" w:rsidR="003B1A24" w:rsidRDefault="005D5818">
            <w:pPr>
              <w:rPr>
                <w:rFonts w:ascii="Calibri" w:eastAsia="Calibri" w:hAnsi="Calibri" w:cs="Calibri"/>
                <w:sz w:val="22"/>
                <w:szCs w:val="22"/>
              </w:rPr>
            </w:pPr>
            <w:r>
              <w:rPr>
                <w:rFonts w:ascii="Calibri" w:eastAsia="Calibri" w:hAnsi="Calibri" w:cs="Calibri"/>
                <w:sz w:val="22"/>
                <w:szCs w:val="22"/>
              </w:rPr>
              <w:t>Naidenova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7DA775"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8E001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-4.466704094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A5F18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1.13547</w:t>
            </w:r>
          </w:p>
        </w:tc>
      </w:tr>
      <w:tr w:rsidR="003B1A24" w14:paraId="192B2E71"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724CA6D" w14:textId="77777777" w:rsidR="003B1A24" w:rsidRDefault="005D5818">
            <w:pPr>
              <w:rPr>
                <w:rFonts w:ascii="Calibri" w:eastAsia="Calibri" w:hAnsi="Calibri" w:cs="Calibri"/>
                <w:sz w:val="22"/>
                <w:szCs w:val="22"/>
              </w:rPr>
            </w:pPr>
            <w:r>
              <w:rPr>
                <w:rFonts w:ascii="Calibri" w:eastAsia="Calibri" w:hAnsi="Calibri" w:cs="Calibri"/>
                <w:sz w:val="22"/>
                <w:szCs w:val="22"/>
              </w:rPr>
              <w:t>Nyataya et al.,2019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76B34F"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9C98CE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-4.464340408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42F646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1.138126</w:t>
            </w:r>
          </w:p>
        </w:tc>
      </w:tr>
      <w:tr w:rsidR="003B1A24" w14:paraId="1048787C"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8A15DEC" w14:textId="77777777" w:rsidR="003B1A24" w:rsidRDefault="005D5818">
            <w:pPr>
              <w:rPr>
                <w:rFonts w:ascii="Calibri" w:eastAsia="Calibri" w:hAnsi="Calibri" w:cs="Calibri"/>
                <w:sz w:val="22"/>
                <w:szCs w:val="22"/>
              </w:rPr>
            </w:pPr>
            <w:r>
              <w:rPr>
                <w:rFonts w:ascii="Calibri" w:eastAsia="Calibri" w:hAnsi="Calibri" w:cs="Calibri"/>
                <w:sz w:val="22"/>
                <w:szCs w:val="22"/>
              </w:rPr>
              <w:t>O’Hearn et al.,2016</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9CFB6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65820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-4.464744863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38FCD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1.137671</w:t>
            </w:r>
          </w:p>
        </w:tc>
      </w:tr>
      <w:tr w:rsidR="003B1A24" w14:paraId="295538E6"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742DF40" w14:textId="77777777" w:rsidR="003B1A24" w:rsidRDefault="005D5818">
            <w:pPr>
              <w:rPr>
                <w:rFonts w:ascii="Calibri" w:eastAsia="Calibri" w:hAnsi="Calibri" w:cs="Calibri"/>
                <w:sz w:val="22"/>
                <w:szCs w:val="22"/>
              </w:rPr>
            </w:pPr>
            <w:r>
              <w:rPr>
                <w:rFonts w:ascii="Calibri" w:eastAsia="Calibri" w:hAnsi="Calibri" w:cs="Calibri"/>
                <w:sz w:val="22"/>
                <w:szCs w:val="22"/>
              </w:rPr>
              <w:t>Olk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7B688C"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66BBF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-4.430611969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44FAC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1.176709</w:t>
            </w:r>
          </w:p>
        </w:tc>
      </w:tr>
      <w:tr w:rsidR="003B1A24" w14:paraId="762534ED"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574A785" w14:textId="77777777" w:rsidR="003B1A24" w:rsidRDefault="005D5818">
            <w:pPr>
              <w:rPr>
                <w:rFonts w:ascii="Calibri" w:eastAsia="Calibri" w:hAnsi="Calibri" w:cs="Calibri"/>
                <w:sz w:val="22"/>
                <w:szCs w:val="22"/>
              </w:rPr>
            </w:pPr>
            <w:r>
              <w:rPr>
                <w:rFonts w:ascii="Calibri" w:eastAsia="Calibri" w:hAnsi="Calibri" w:cs="Calibri"/>
                <w:sz w:val="22"/>
                <w:szCs w:val="22"/>
              </w:rPr>
              <w:t>Oludele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4B7C9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F7C6E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-4.474266135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D969D8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1.127012</w:t>
            </w:r>
          </w:p>
        </w:tc>
      </w:tr>
      <w:tr w:rsidR="003B1A24" w14:paraId="2F955B50"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C6C6ADA" w14:textId="77777777" w:rsidR="003B1A24" w:rsidRDefault="005D5818">
            <w:pPr>
              <w:rPr>
                <w:rFonts w:ascii="Calibri" w:eastAsia="Calibri" w:hAnsi="Calibri" w:cs="Calibri"/>
                <w:sz w:val="22"/>
                <w:szCs w:val="22"/>
              </w:rPr>
            </w:pPr>
            <w:r>
              <w:rPr>
                <w:rFonts w:ascii="Calibri" w:eastAsia="Calibri" w:hAnsi="Calibri" w:cs="Calibri"/>
                <w:sz w:val="22"/>
                <w:szCs w:val="22"/>
              </w:rPr>
              <w:t>Omoga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4BDF53"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C33A7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-4.479658058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7A77DE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1.12102</w:t>
            </w:r>
          </w:p>
        </w:tc>
      </w:tr>
      <w:tr w:rsidR="003B1A24" w14:paraId="5298083C"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FDCCA7B" w14:textId="77777777" w:rsidR="003B1A24" w:rsidRDefault="005D5818">
            <w:pPr>
              <w:rPr>
                <w:rFonts w:ascii="Calibri" w:eastAsia="Calibri" w:hAnsi="Calibri" w:cs="Calibri"/>
                <w:sz w:val="22"/>
                <w:szCs w:val="22"/>
              </w:rPr>
            </w:pPr>
            <w:r>
              <w:rPr>
                <w:rFonts w:ascii="Calibri" w:eastAsia="Calibri" w:hAnsi="Calibri" w:cs="Calibri"/>
                <w:sz w:val="22"/>
                <w:szCs w:val="22"/>
              </w:rPr>
              <w:t>Rahden et al.,2019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4508FED"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AE364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-4.468215499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6486E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1.133774</w:t>
            </w:r>
          </w:p>
        </w:tc>
      </w:tr>
      <w:tr w:rsidR="003B1A24" w14:paraId="0E6A688C"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D80C81B" w14:textId="77777777" w:rsidR="003B1A24" w:rsidRDefault="005D5818">
            <w:pPr>
              <w:rPr>
                <w:rFonts w:ascii="Calibri" w:eastAsia="Calibri" w:hAnsi="Calibri" w:cs="Calibri"/>
                <w:sz w:val="22"/>
                <w:szCs w:val="22"/>
              </w:rPr>
            </w:pPr>
            <w:r>
              <w:rPr>
                <w:rFonts w:ascii="Calibri" w:eastAsia="Calibri" w:hAnsi="Calibri" w:cs="Calibri"/>
                <w:sz w:val="22"/>
                <w:szCs w:val="22"/>
              </w:rPr>
              <w:t>Rodhain et al.,1989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897346"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18187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-4.456555307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70B8B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1.146919</w:t>
            </w:r>
          </w:p>
        </w:tc>
      </w:tr>
      <w:tr w:rsidR="003B1A24" w14:paraId="3576F3A3"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3397B35" w14:textId="77777777" w:rsidR="003B1A24" w:rsidRDefault="005D5818">
            <w:pPr>
              <w:rPr>
                <w:rFonts w:ascii="Calibri" w:eastAsia="Calibri" w:hAnsi="Calibri" w:cs="Calibri"/>
                <w:sz w:val="22"/>
                <w:szCs w:val="22"/>
              </w:rPr>
            </w:pPr>
            <w:r>
              <w:rPr>
                <w:rFonts w:ascii="Calibri" w:eastAsia="Calibri" w:hAnsi="Calibri" w:cs="Calibri"/>
                <w:sz w:val="22"/>
                <w:szCs w:val="22"/>
              </w:rPr>
              <w:t>Rollin et al., 1987</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386A8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5AD74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-4.405034483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02189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1.206826</w:t>
            </w:r>
          </w:p>
        </w:tc>
      </w:tr>
      <w:tr w:rsidR="003B1A24" w14:paraId="0C9A97E2"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F6D7B53" w14:textId="77777777" w:rsidR="003B1A24" w:rsidRDefault="005D5818">
            <w:pPr>
              <w:rPr>
                <w:rFonts w:ascii="Calibri" w:eastAsia="Calibri" w:hAnsi="Calibri" w:cs="Calibri"/>
                <w:sz w:val="22"/>
                <w:szCs w:val="22"/>
              </w:rPr>
            </w:pPr>
            <w:r>
              <w:rPr>
                <w:rFonts w:ascii="Calibri" w:eastAsia="Calibri" w:hAnsi="Calibri" w:cs="Calibri"/>
                <w:sz w:val="22"/>
                <w:szCs w:val="22"/>
              </w:rPr>
              <w:t>Rugarabamu et al., 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620E118"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68033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-4.464294859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4F9F2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1.138177</w:t>
            </w:r>
          </w:p>
        </w:tc>
      </w:tr>
      <w:tr w:rsidR="003B1A24" w14:paraId="216952A9"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1C1695C" w14:textId="77777777" w:rsidR="003B1A24" w:rsidRDefault="005D5818">
            <w:pPr>
              <w:rPr>
                <w:rFonts w:ascii="Calibri" w:eastAsia="Calibri" w:hAnsi="Calibri" w:cs="Calibri"/>
                <w:sz w:val="22"/>
                <w:szCs w:val="22"/>
              </w:rPr>
            </w:pPr>
            <w:r>
              <w:rPr>
                <w:rFonts w:ascii="Calibri" w:eastAsia="Calibri" w:hAnsi="Calibri" w:cs="Calibri"/>
                <w:sz w:val="22"/>
                <w:szCs w:val="22"/>
              </w:rPr>
              <w:t>Rugarabamu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F3A100"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7447C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-4.443540966</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F281C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1.161769</w:t>
            </w:r>
          </w:p>
        </w:tc>
      </w:tr>
      <w:tr w:rsidR="003B1A24" w14:paraId="0978E081"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094ED0B" w14:textId="77777777" w:rsidR="003B1A24" w:rsidRDefault="005D5818">
            <w:pPr>
              <w:rPr>
                <w:rFonts w:ascii="Calibri" w:eastAsia="Calibri" w:hAnsi="Calibri" w:cs="Calibri"/>
                <w:sz w:val="22"/>
                <w:szCs w:val="22"/>
              </w:rPr>
            </w:pPr>
            <w:r>
              <w:rPr>
                <w:rFonts w:ascii="Calibri" w:eastAsia="Calibri" w:hAnsi="Calibri" w:cs="Calibri"/>
                <w:sz w:val="22"/>
                <w:szCs w:val="22"/>
              </w:rPr>
              <w:t>Sadeuh-Mba et al.,2018</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C569C0E"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ADB5D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-4.474353685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26543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1.126915</w:t>
            </w:r>
          </w:p>
        </w:tc>
      </w:tr>
      <w:tr w:rsidR="003B1A24" w14:paraId="08A3CE77"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D495C59" w14:textId="77777777" w:rsidR="003B1A24" w:rsidRDefault="005D5818">
            <w:pPr>
              <w:rPr>
                <w:rFonts w:ascii="Calibri" w:eastAsia="Calibri" w:hAnsi="Calibri" w:cs="Calibri"/>
                <w:sz w:val="22"/>
                <w:szCs w:val="22"/>
              </w:rPr>
            </w:pPr>
            <w:r>
              <w:rPr>
                <w:rFonts w:ascii="Calibri" w:eastAsia="Calibri" w:hAnsi="Calibri" w:cs="Calibri"/>
                <w:sz w:val="22"/>
                <w:szCs w:val="22"/>
              </w:rPr>
              <w:t>Sadio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68B7F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6685D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-4.448646602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28DC9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1.155921</w:t>
            </w:r>
          </w:p>
        </w:tc>
      </w:tr>
      <w:tr w:rsidR="003B1A24" w14:paraId="440E9BD6"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F345D40" w14:textId="77777777" w:rsidR="003B1A24" w:rsidRDefault="005D5818">
            <w:pPr>
              <w:rPr>
                <w:rFonts w:ascii="Calibri" w:eastAsia="Calibri" w:hAnsi="Calibri" w:cs="Calibri"/>
                <w:sz w:val="22"/>
                <w:szCs w:val="22"/>
              </w:rPr>
            </w:pPr>
            <w:r>
              <w:rPr>
                <w:rFonts w:ascii="Calibri" w:eastAsia="Calibri" w:hAnsi="Calibri" w:cs="Calibri"/>
                <w:sz w:val="22"/>
                <w:szCs w:val="22"/>
              </w:rPr>
              <w:t>Salah et al., 1988</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EA09F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8C791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-4.416148143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0F612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1.193648</w:t>
            </w:r>
          </w:p>
        </w:tc>
      </w:tr>
      <w:tr w:rsidR="003B1A24" w14:paraId="4EF1189A"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F7D40F2" w14:textId="77777777" w:rsidR="003B1A24" w:rsidRDefault="005D5818">
            <w:pPr>
              <w:rPr>
                <w:rFonts w:ascii="Calibri" w:eastAsia="Calibri" w:hAnsi="Calibri" w:cs="Calibri"/>
                <w:sz w:val="22"/>
                <w:szCs w:val="22"/>
              </w:rPr>
            </w:pPr>
            <w:r>
              <w:rPr>
                <w:rFonts w:ascii="Calibri" w:eastAsia="Calibri" w:hAnsi="Calibri" w:cs="Calibri"/>
                <w:sz w:val="22"/>
                <w:szCs w:val="22"/>
              </w:rPr>
              <w:t>Saluzzo et al.,1985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318CD0"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F3B5A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-4.454993644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8C499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1.148691</w:t>
            </w:r>
          </w:p>
        </w:tc>
      </w:tr>
      <w:tr w:rsidR="003B1A24" w14:paraId="6FE0350A"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2499C7F" w14:textId="77777777" w:rsidR="003B1A24" w:rsidRDefault="005D5818">
            <w:pPr>
              <w:rPr>
                <w:rFonts w:ascii="Calibri" w:eastAsia="Calibri" w:hAnsi="Calibri" w:cs="Calibri"/>
                <w:sz w:val="22"/>
                <w:szCs w:val="22"/>
              </w:rPr>
            </w:pPr>
            <w:r>
              <w:rPr>
                <w:rFonts w:ascii="Calibri" w:eastAsia="Calibri" w:hAnsi="Calibri" w:cs="Calibri"/>
                <w:sz w:val="22"/>
                <w:szCs w:val="22"/>
              </w:rPr>
              <w:t>Sankhe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0571B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E8D23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-4.447290872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D6A76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1.157471</w:t>
            </w:r>
          </w:p>
        </w:tc>
      </w:tr>
      <w:tr w:rsidR="003B1A24" w14:paraId="360DF504"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75FA3B1" w14:textId="77777777" w:rsidR="003B1A24" w:rsidRDefault="005D5818">
            <w:pPr>
              <w:rPr>
                <w:rFonts w:ascii="Calibri" w:eastAsia="Calibri" w:hAnsi="Calibri" w:cs="Calibri"/>
                <w:sz w:val="22"/>
                <w:szCs w:val="22"/>
              </w:rPr>
            </w:pPr>
            <w:r>
              <w:rPr>
                <w:rFonts w:ascii="Calibri" w:eastAsia="Calibri" w:hAnsi="Calibri" w:cs="Calibri"/>
                <w:sz w:val="22"/>
                <w:szCs w:val="22"/>
              </w:rPr>
              <w:t>Schoepp et al.,2014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1775DE"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11CB2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-4.410135968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AC24D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1.200759</w:t>
            </w:r>
          </w:p>
        </w:tc>
      </w:tr>
      <w:tr w:rsidR="003B1A24" w14:paraId="5BF90402"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07D7B09" w14:textId="77777777" w:rsidR="003B1A24" w:rsidRDefault="005D5818">
            <w:pPr>
              <w:rPr>
                <w:rFonts w:ascii="Calibri" w:eastAsia="Calibri" w:hAnsi="Calibri" w:cs="Calibri"/>
                <w:sz w:val="22"/>
                <w:szCs w:val="22"/>
              </w:rPr>
            </w:pPr>
            <w:r>
              <w:rPr>
                <w:rFonts w:ascii="Calibri" w:eastAsia="Calibri" w:hAnsi="Calibri" w:cs="Calibri"/>
                <w:sz w:val="22"/>
                <w:szCs w:val="22"/>
              </w:rPr>
              <w:t>Sene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E5E74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E674E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-4.475356803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204B6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1.125797</w:t>
            </w:r>
          </w:p>
        </w:tc>
      </w:tr>
      <w:tr w:rsidR="003B1A24" w14:paraId="6311AAA0"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B1BA20E" w14:textId="77777777" w:rsidR="003B1A24" w:rsidRDefault="005D5818">
            <w:pPr>
              <w:rPr>
                <w:rFonts w:ascii="Calibri" w:eastAsia="Calibri" w:hAnsi="Calibri" w:cs="Calibri"/>
                <w:sz w:val="22"/>
                <w:szCs w:val="22"/>
              </w:rPr>
            </w:pPr>
            <w:r>
              <w:rPr>
                <w:rFonts w:ascii="Calibri" w:eastAsia="Calibri" w:hAnsi="Calibri" w:cs="Calibri"/>
                <w:sz w:val="22"/>
                <w:szCs w:val="22"/>
              </w:rPr>
              <w:t>Shao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24F16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4E52F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-4.471344109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D09C8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1.130273</w:t>
            </w:r>
          </w:p>
        </w:tc>
      </w:tr>
      <w:tr w:rsidR="003B1A24" w14:paraId="1B69DF05"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7CBB62F" w14:textId="77777777" w:rsidR="003B1A24" w:rsidRDefault="005D5818">
            <w:pPr>
              <w:rPr>
                <w:rFonts w:ascii="Calibri" w:eastAsia="Calibri" w:hAnsi="Calibri" w:cs="Calibri"/>
                <w:sz w:val="22"/>
                <w:szCs w:val="22"/>
              </w:rPr>
            </w:pPr>
            <w:r>
              <w:rPr>
                <w:rFonts w:ascii="Calibri" w:eastAsia="Calibri" w:hAnsi="Calibri" w:cs="Calibri"/>
                <w:sz w:val="22"/>
                <w:szCs w:val="22"/>
              </w:rPr>
              <w:t>Stukolova et al., 2019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18FEC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F383C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-4.481265703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13D89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1.119239</w:t>
            </w:r>
          </w:p>
        </w:tc>
      </w:tr>
      <w:tr w:rsidR="003B1A24" w14:paraId="729FC1B5"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79D9071" w14:textId="77777777" w:rsidR="003B1A24" w:rsidRDefault="005D5818">
            <w:pPr>
              <w:rPr>
                <w:rFonts w:ascii="Calibri" w:eastAsia="Calibri" w:hAnsi="Calibri" w:cs="Calibri"/>
                <w:sz w:val="22"/>
                <w:szCs w:val="22"/>
              </w:rPr>
            </w:pPr>
            <w:r>
              <w:rPr>
                <w:rFonts w:ascii="Calibri" w:eastAsia="Calibri" w:hAnsi="Calibri" w:cs="Calibri"/>
                <w:sz w:val="22"/>
                <w:szCs w:val="22"/>
              </w:rPr>
              <w:t xml:space="preserve">Swanepoel et </w:t>
            </w:r>
            <w:r>
              <w:rPr>
                <w:rFonts w:ascii="Calibri" w:eastAsia="Calibri" w:hAnsi="Calibri" w:cs="Calibri"/>
                <w:sz w:val="22"/>
                <w:szCs w:val="22"/>
              </w:rPr>
              <w:t>al.,1985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BB1FC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BF289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-4.453569024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8579D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1.15031</w:t>
            </w:r>
          </w:p>
        </w:tc>
      </w:tr>
      <w:tr w:rsidR="003B1A24" w14:paraId="4EDDA7CA"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5D73B14" w14:textId="77777777" w:rsidR="003B1A24" w:rsidRDefault="005D5818">
            <w:pPr>
              <w:rPr>
                <w:rFonts w:ascii="Calibri" w:eastAsia="Calibri" w:hAnsi="Calibri" w:cs="Calibri"/>
                <w:sz w:val="22"/>
                <w:szCs w:val="22"/>
              </w:rPr>
            </w:pPr>
            <w:r>
              <w:rPr>
                <w:rFonts w:ascii="Calibri" w:eastAsia="Calibri" w:hAnsi="Calibri" w:cs="Calibri"/>
                <w:sz w:val="22"/>
                <w:szCs w:val="22"/>
              </w:rPr>
              <w:t>Tigoi et al.,2015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D02780F"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C4B2C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-4.494991474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0BB2F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1.10415</w:t>
            </w:r>
          </w:p>
        </w:tc>
      </w:tr>
      <w:tr w:rsidR="003B1A24" w14:paraId="630210F0"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87AC61A" w14:textId="77777777" w:rsidR="003B1A24" w:rsidRDefault="005D5818">
            <w:pPr>
              <w:rPr>
                <w:rFonts w:ascii="Calibri" w:eastAsia="Calibri" w:hAnsi="Calibri" w:cs="Calibri"/>
                <w:sz w:val="22"/>
                <w:szCs w:val="22"/>
              </w:rPr>
            </w:pPr>
            <w:r>
              <w:rPr>
                <w:rFonts w:ascii="Calibri" w:eastAsia="Calibri" w:hAnsi="Calibri" w:cs="Calibri"/>
                <w:sz w:val="22"/>
                <w:szCs w:val="22"/>
              </w:rPr>
              <w:t>Vawda et al.,2018</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0EA57F"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EFA8A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-4.440319626</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257B9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1.165473</w:t>
            </w:r>
          </w:p>
        </w:tc>
      </w:tr>
      <w:tr w:rsidR="003B1A24" w14:paraId="3221DC3B"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150A7EB" w14:textId="77777777" w:rsidR="003B1A24" w:rsidRDefault="005D5818">
            <w:pPr>
              <w:rPr>
                <w:rFonts w:ascii="Calibri" w:eastAsia="Calibri" w:hAnsi="Calibri" w:cs="Calibri"/>
                <w:sz w:val="22"/>
                <w:szCs w:val="22"/>
              </w:rPr>
            </w:pPr>
            <w:r>
              <w:rPr>
                <w:rFonts w:ascii="Calibri" w:eastAsia="Calibri" w:hAnsi="Calibri" w:cs="Calibri"/>
                <w:sz w:val="22"/>
                <w:szCs w:val="22"/>
              </w:rPr>
              <w:t>Wilson et al.,1990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46CF50"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D8C345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-4.480121335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BFAB7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1.120506</w:t>
            </w:r>
          </w:p>
        </w:tc>
      </w:tr>
      <w:tr w:rsidR="003B1A24" w14:paraId="2FB858FD"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80AA1C4" w14:textId="77777777" w:rsidR="003B1A24" w:rsidRDefault="005D5818">
            <w:pPr>
              <w:rPr>
                <w:rFonts w:ascii="Calibri" w:eastAsia="Calibri" w:hAnsi="Calibri" w:cs="Calibri"/>
                <w:sz w:val="22"/>
                <w:szCs w:val="22"/>
              </w:rPr>
            </w:pPr>
            <w:r>
              <w:rPr>
                <w:rFonts w:ascii="Calibri" w:eastAsia="Calibri" w:hAnsi="Calibri" w:cs="Calibri"/>
                <w:sz w:val="22"/>
                <w:szCs w:val="22"/>
              </w:rPr>
              <w:t>Balinandi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ECD058"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01884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-4.441016676</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D5CA2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1.164671</w:t>
            </w:r>
          </w:p>
        </w:tc>
      </w:tr>
      <w:tr w:rsidR="003B1A24" w14:paraId="2CB49C62"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E3AA532" w14:textId="77777777" w:rsidR="003B1A24" w:rsidRDefault="005D5818">
            <w:pPr>
              <w:rPr>
                <w:rFonts w:ascii="Calibri" w:eastAsia="Calibri" w:hAnsi="Calibri" w:cs="Calibri"/>
                <w:sz w:val="22"/>
                <w:szCs w:val="22"/>
              </w:rPr>
            </w:pPr>
            <w:r>
              <w:rPr>
                <w:rFonts w:ascii="Calibri" w:eastAsia="Calibri" w:hAnsi="Calibri" w:cs="Calibri"/>
                <w:sz w:val="22"/>
                <w:szCs w:val="22"/>
              </w:rPr>
              <w:t>Baumann et al.,2019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AE04D59"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04358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-4.435717304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86995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1.170787</w:t>
            </w:r>
          </w:p>
        </w:tc>
      </w:tr>
      <w:tr w:rsidR="003B1A24" w14:paraId="38169654"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7E01AEB" w14:textId="77777777" w:rsidR="003B1A24" w:rsidRDefault="005D5818">
            <w:pPr>
              <w:rPr>
                <w:rFonts w:ascii="Calibri" w:eastAsia="Calibri" w:hAnsi="Calibri" w:cs="Calibri"/>
                <w:sz w:val="22"/>
                <w:szCs w:val="22"/>
              </w:rPr>
            </w:pPr>
            <w:r>
              <w:rPr>
                <w:rFonts w:ascii="Calibri" w:eastAsia="Calibri" w:hAnsi="Calibri" w:cs="Calibri"/>
                <w:sz w:val="22"/>
                <w:szCs w:val="22"/>
              </w:rPr>
              <w:t>Bonney et al.,2013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756F81"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43824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-4.409861965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EAA70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1.201084</w:t>
            </w:r>
          </w:p>
        </w:tc>
      </w:tr>
      <w:tr w:rsidR="003B1A24" w14:paraId="39FDC48F"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591E5BD" w14:textId="77777777" w:rsidR="003B1A24" w:rsidRDefault="005D5818">
            <w:pPr>
              <w:rPr>
                <w:rFonts w:ascii="Calibri" w:eastAsia="Calibri" w:hAnsi="Calibri" w:cs="Calibri"/>
                <w:sz w:val="22"/>
                <w:szCs w:val="22"/>
              </w:rPr>
            </w:pPr>
            <w:r>
              <w:rPr>
                <w:rFonts w:ascii="Calibri" w:eastAsia="Calibri" w:hAnsi="Calibri" w:cs="Calibri"/>
                <w:sz w:val="22"/>
                <w:szCs w:val="22"/>
              </w:rPr>
              <w:t>Boushab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27599A"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A54FE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-4.481834884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F6F40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1.118609</w:t>
            </w:r>
          </w:p>
        </w:tc>
      </w:tr>
      <w:tr w:rsidR="003B1A24" w14:paraId="4551E470"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76A6502" w14:textId="77777777" w:rsidR="003B1A24" w:rsidRDefault="005D5818">
            <w:pPr>
              <w:rPr>
                <w:rFonts w:ascii="Calibri" w:eastAsia="Calibri" w:hAnsi="Calibri" w:cs="Calibri"/>
                <w:sz w:val="22"/>
                <w:szCs w:val="22"/>
              </w:rPr>
            </w:pPr>
            <w:r>
              <w:rPr>
                <w:rFonts w:ascii="Calibri" w:eastAsia="Calibri" w:hAnsi="Calibri" w:cs="Calibri"/>
                <w:sz w:val="22"/>
                <w:szCs w:val="22"/>
              </w:rPr>
              <w:t>Bower et al.,2019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B1ED5F"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EC21B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-4.485154694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D638E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1.114943</w:t>
            </w:r>
          </w:p>
        </w:tc>
      </w:tr>
      <w:tr w:rsidR="003B1A24" w14:paraId="130E4FAD"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1B57374" w14:textId="77777777" w:rsidR="003B1A24" w:rsidRDefault="005D5818">
            <w:pPr>
              <w:rPr>
                <w:rFonts w:ascii="Calibri" w:eastAsia="Calibri" w:hAnsi="Calibri" w:cs="Calibri"/>
                <w:sz w:val="22"/>
                <w:szCs w:val="22"/>
              </w:rPr>
            </w:pPr>
            <w:r>
              <w:rPr>
                <w:rFonts w:ascii="Calibri" w:eastAsia="Calibri" w:hAnsi="Calibri" w:cs="Calibri"/>
                <w:sz w:val="22"/>
                <w:szCs w:val="22"/>
              </w:rPr>
              <w:t>Bukbuk et al.,2016</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1B1004"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42526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-4.427776427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610BC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1.180011</w:t>
            </w:r>
          </w:p>
        </w:tc>
      </w:tr>
      <w:tr w:rsidR="003B1A24" w14:paraId="0B024A07"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7136D07" w14:textId="77777777" w:rsidR="003B1A24" w:rsidRDefault="005D5818">
            <w:pPr>
              <w:rPr>
                <w:rFonts w:ascii="Calibri" w:eastAsia="Calibri" w:hAnsi="Calibri" w:cs="Calibri"/>
                <w:sz w:val="22"/>
                <w:szCs w:val="22"/>
              </w:rPr>
            </w:pPr>
            <w:r>
              <w:rPr>
                <w:rFonts w:ascii="Calibri" w:eastAsia="Calibri" w:hAnsi="Calibri" w:cs="Calibri"/>
                <w:sz w:val="22"/>
                <w:szCs w:val="22"/>
              </w:rPr>
              <w:t>Daodu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4A5C77"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CA208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-4.393835769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4F29C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1.220251</w:t>
            </w:r>
          </w:p>
        </w:tc>
      </w:tr>
      <w:tr w:rsidR="003B1A24" w14:paraId="55574345"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1DEB1C0" w14:textId="77777777" w:rsidR="003B1A24" w:rsidRDefault="005D5818">
            <w:pPr>
              <w:rPr>
                <w:rFonts w:ascii="Calibri" w:eastAsia="Calibri" w:hAnsi="Calibri" w:cs="Calibri"/>
                <w:sz w:val="22"/>
                <w:szCs w:val="22"/>
              </w:rPr>
            </w:pPr>
            <w:r>
              <w:rPr>
                <w:rFonts w:ascii="Calibri" w:eastAsia="Calibri" w:hAnsi="Calibri" w:cs="Calibri"/>
                <w:sz w:val="22"/>
                <w:szCs w:val="22"/>
              </w:rPr>
              <w:t>Gasparine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561055"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BD50D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-4.436589918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D3184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1.169777</w:t>
            </w:r>
          </w:p>
        </w:tc>
      </w:tr>
      <w:tr w:rsidR="003B1A24" w14:paraId="7FEBFC52"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FBC8210" w14:textId="77777777" w:rsidR="003B1A24" w:rsidRDefault="005D5818">
            <w:pPr>
              <w:rPr>
                <w:rFonts w:ascii="Calibri" w:eastAsia="Calibri" w:hAnsi="Calibri" w:cs="Calibri"/>
                <w:sz w:val="22"/>
                <w:szCs w:val="22"/>
              </w:rPr>
            </w:pPr>
            <w:r>
              <w:rPr>
                <w:rFonts w:ascii="Calibri" w:eastAsia="Calibri" w:hAnsi="Calibri" w:cs="Calibri"/>
                <w:sz w:val="22"/>
                <w:szCs w:val="22"/>
              </w:rPr>
              <w:t>Ghassem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D66B0A"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D5468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-4.446106594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00B35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1.158826</w:t>
            </w:r>
          </w:p>
        </w:tc>
      </w:tr>
      <w:tr w:rsidR="003B1A24" w14:paraId="4DDE23E0"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B3BC416" w14:textId="77777777" w:rsidR="003B1A24" w:rsidRDefault="005D5818">
            <w:pPr>
              <w:rPr>
                <w:rFonts w:ascii="Calibri" w:eastAsia="Calibri" w:hAnsi="Calibri" w:cs="Calibri"/>
                <w:sz w:val="22"/>
                <w:szCs w:val="22"/>
              </w:rPr>
            </w:pPr>
            <w:r>
              <w:rPr>
                <w:rFonts w:ascii="Calibri" w:eastAsia="Calibri" w:hAnsi="Calibri" w:cs="Calibri"/>
                <w:sz w:val="22"/>
                <w:szCs w:val="22"/>
              </w:rPr>
              <w:t>Mhamadi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DE41DA"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913B7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-4.404942561</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1A1F91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1.206936</w:t>
            </w:r>
          </w:p>
        </w:tc>
      </w:tr>
      <w:tr w:rsidR="003B1A24" w14:paraId="459ABC13"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E132283" w14:textId="77777777" w:rsidR="003B1A24" w:rsidRDefault="005D5818">
            <w:pPr>
              <w:rPr>
                <w:rFonts w:ascii="Calibri" w:eastAsia="Calibri" w:hAnsi="Calibri" w:cs="Calibri"/>
                <w:sz w:val="22"/>
                <w:szCs w:val="22"/>
              </w:rPr>
            </w:pPr>
            <w:r>
              <w:rPr>
                <w:rFonts w:ascii="Calibri" w:eastAsia="Calibri" w:hAnsi="Calibri" w:cs="Calibri"/>
                <w:sz w:val="22"/>
                <w:szCs w:val="22"/>
              </w:rPr>
              <w:t>Mukhaye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1FE923"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63FAC9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-4.438013448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CE1F7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1.168133</w:t>
            </w:r>
          </w:p>
        </w:tc>
      </w:tr>
      <w:tr w:rsidR="003B1A24" w14:paraId="70769ABF"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C2E119F" w14:textId="77777777" w:rsidR="003B1A24" w:rsidRDefault="005D5818">
            <w:pPr>
              <w:rPr>
                <w:rFonts w:ascii="Calibri" w:eastAsia="Calibri" w:hAnsi="Calibri" w:cs="Calibri"/>
                <w:sz w:val="22"/>
                <w:szCs w:val="22"/>
              </w:rPr>
            </w:pPr>
            <w:r>
              <w:rPr>
                <w:rFonts w:ascii="Calibri" w:eastAsia="Calibri" w:hAnsi="Calibri" w:cs="Calibri"/>
                <w:sz w:val="22"/>
                <w:szCs w:val="22"/>
              </w:rPr>
              <w:t>Olk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66F01A"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16127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-4.395925214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D0987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1.217735</w:t>
            </w:r>
          </w:p>
        </w:tc>
      </w:tr>
      <w:tr w:rsidR="003B1A24" w14:paraId="5E56D250"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11B7917" w14:textId="77777777" w:rsidR="003B1A24" w:rsidRDefault="005D5818">
            <w:pPr>
              <w:rPr>
                <w:rFonts w:ascii="Calibri" w:eastAsia="Calibri" w:hAnsi="Calibri" w:cs="Calibri"/>
                <w:sz w:val="22"/>
                <w:szCs w:val="22"/>
              </w:rPr>
            </w:pPr>
            <w:r>
              <w:rPr>
                <w:rFonts w:ascii="Calibri" w:eastAsia="Calibri" w:hAnsi="Calibri" w:cs="Calibri"/>
                <w:sz w:val="22"/>
                <w:szCs w:val="22"/>
              </w:rPr>
              <w:t>Omoga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0129D1"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AE152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-4.400343136</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6F993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1.212432</w:t>
            </w:r>
          </w:p>
        </w:tc>
      </w:tr>
      <w:tr w:rsidR="003B1A24" w14:paraId="2B03C3D2"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3CF2B64" w14:textId="77777777" w:rsidR="003B1A24" w:rsidRDefault="005D5818">
            <w:pPr>
              <w:rPr>
                <w:rFonts w:ascii="Calibri" w:eastAsia="Calibri" w:hAnsi="Calibri" w:cs="Calibri"/>
                <w:sz w:val="22"/>
                <w:szCs w:val="22"/>
              </w:rPr>
            </w:pPr>
            <w:r>
              <w:rPr>
                <w:rFonts w:ascii="Calibri" w:eastAsia="Calibri" w:hAnsi="Calibri" w:cs="Calibri"/>
                <w:sz w:val="22"/>
                <w:szCs w:val="22"/>
              </w:rPr>
              <w:t>Rusanganwa et al., 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DC07D7B"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9AD5F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-4.372930088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0E349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1.245709</w:t>
            </w:r>
          </w:p>
        </w:tc>
      </w:tr>
      <w:tr w:rsidR="003B1A24" w14:paraId="6340202E" w14:textId="77777777">
        <w:trPr>
          <w:trHeight w:val="300"/>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A7C0FA7" w14:textId="77777777" w:rsidR="003B1A24" w:rsidRDefault="005D5818">
            <w:pPr>
              <w:rPr>
                <w:rFonts w:ascii="Calibri" w:eastAsia="Calibri" w:hAnsi="Calibri" w:cs="Calibri"/>
                <w:sz w:val="22"/>
                <w:szCs w:val="22"/>
              </w:rPr>
            </w:pPr>
            <w:r>
              <w:rPr>
                <w:rFonts w:ascii="Calibri" w:eastAsia="Calibri" w:hAnsi="Calibri" w:cs="Calibri"/>
                <w:sz w:val="22"/>
                <w:szCs w:val="22"/>
              </w:rPr>
              <w:t>Sene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7154A2"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C891F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-4.411733995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944C4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1.198865</w:t>
            </w:r>
          </w:p>
        </w:tc>
      </w:tr>
      <w:tr w:rsidR="003B1A24" w14:paraId="1B69703A" w14:textId="77777777" w:rsidTr="005D5818">
        <w:trPr>
          <w:trHeight w:val="72"/>
        </w:trPr>
        <w:tc>
          <w:tcPr>
            <w:tcW w:w="301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E1F685E" w14:textId="77777777" w:rsidR="003B1A24" w:rsidRDefault="005D5818">
            <w:pPr>
              <w:rPr>
                <w:rFonts w:ascii="Calibri" w:eastAsia="Calibri" w:hAnsi="Calibri" w:cs="Calibri"/>
                <w:sz w:val="22"/>
                <w:szCs w:val="22"/>
              </w:rPr>
            </w:pPr>
            <w:r>
              <w:rPr>
                <w:rFonts w:ascii="Calibri" w:eastAsia="Calibri" w:hAnsi="Calibri" w:cs="Calibri"/>
                <w:sz w:val="22"/>
                <w:szCs w:val="22"/>
              </w:rPr>
              <w:t>Stukolova et al., 2019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5F3A7F5"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7F124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-4.413297436</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8EC46E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1.197014</w:t>
            </w:r>
          </w:p>
        </w:tc>
      </w:tr>
    </w:tbl>
    <w:p w14:paraId="3703263B" w14:textId="77777777" w:rsidR="003B1A24" w:rsidRDefault="005D5818">
      <w:pPr>
        <w:jc w:val="both"/>
        <w:rPr>
          <w:rFonts w:ascii="Calibri" w:eastAsia="Calibri" w:hAnsi="Calibri" w:cs="Calibri"/>
          <w:b/>
          <w:bCs/>
        </w:rPr>
      </w:pPr>
      <w:r>
        <w:rPr>
          <w:rFonts w:ascii="Calibri" w:eastAsia="Calibri" w:hAnsi="Calibri" w:cs="Calibri"/>
          <w:b/>
          <w:bCs/>
        </w:rPr>
        <w:t xml:space="preserve"> </w:t>
      </w:r>
    </w:p>
    <w:p w14:paraId="0EDE7203" w14:textId="77777777" w:rsidR="003B1A24" w:rsidRDefault="003B1A24">
      <w:pPr>
        <w:jc w:val="both"/>
        <w:rPr>
          <w:rFonts w:ascii="Calibri" w:eastAsia="Calibri" w:hAnsi="Calibri" w:cs="Calibri"/>
        </w:rPr>
      </w:pPr>
    </w:p>
    <w:p w14:paraId="5B07F230" w14:textId="77777777" w:rsidR="003B1A24" w:rsidRPr="005D5818" w:rsidRDefault="005D5818">
      <w:pPr>
        <w:jc w:val="both"/>
        <w:rPr>
          <w:rFonts w:ascii="Calibri" w:eastAsia="Calibri" w:hAnsi="Calibri" w:cs="Calibri"/>
          <w:b/>
          <w:bCs/>
        </w:rPr>
      </w:pPr>
      <w:r w:rsidRPr="005D5818">
        <w:rPr>
          <w:rFonts w:ascii="Calibri" w:eastAsia="Calibri" w:hAnsi="Calibri" w:cs="Calibri"/>
          <w:b/>
          <w:bCs/>
        </w:rPr>
        <w:t>GOATS:</w:t>
      </w:r>
    </w:p>
    <w:p w14:paraId="5AE2F414" w14:textId="77777777" w:rsidR="003B1A24" w:rsidRPr="005D5818" w:rsidRDefault="003B1A24">
      <w:pPr>
        <w:jc w:val="both"/>
        <w:rPr>
          <w:rFonts w:ascii="Calibri" w:eastAsia="Calibri" w:hAnsi="Calibri" w:cs="Calibri"/>
          <w:b/>
          <w:bCs/>
        </w:rPr>
      </w:pPr>
    </w:p>
    <w:p w14:paraId="4FBA7889" w14:textId="77777777" w:rsidR="003B1A24" w:rsidRDefault="005D5818">
      <w:pPr>
        <w:jc w:val="both"/>
        <w:rPr>
          <w:rFonts w:ascii="Calibri" w:eastAsia="Calibri" w:hAnsi="Calibri" w:cs="Calibri"/>
        </w:rPr>
      </w:pPr>
      <w:r>
        <w:rPr>
          <w:rFonts w:ascii="Calibri" w:eastAsia="Calibri" w:hAnsi="Calibri" w:cs="Calibri"/>
        </w:rPr>
        <w:t xml:space="preserve">Leave one out analysis demonstrated that the pooled prevalence estimate of goats was stable and robust. Removal of each individual resulted in pooled prevalence estimates ranging from 9.92% to 13.51% compared </w:t>
      </w:r>
      <w:r>
        <w:rPr>
          <w:rFonts w:ascii="Calibri" w:eastAsia="Calibri" w:hAnsi="Calibri" w:cs="Calibri"/>
        </w:rPr>
        <w:t>with the overall pooled estimate of 11.20% (Supplementary table S15). The lowest estimate was observed by removal of Atim et al., 2023 while the highest estimate was observed following removal of Ghassem et al., 2023, Overall, removal of individual studies</w:t>
      </w:r>
      <w:r>
        <w:rPr>
          <w:rFonts w:ascii="Calibri" w:eastAsia="Calibri" w:hAnsi="Calibri" w:cs="Calibri"/>
        </w:rPr>
        <w:t xml:space="preserve"> produced only minor changes in the pooled prevalence, indicating that the overall goat prevalence estimate was not disproportionately influenced by an individual study.</w:t>
      </w:r>
    </w:p>
    <w:p w14:paraId="3FAEEE5F" w14:textId="77777777" w:rsidR="003B1A24" w:rsidRDefault="003B1A24">
      <w:pPr>
        <w:jc w:val="both"/>
        <w:rPr>
          <w:rFonts w:ascii="Calibri" w:eastAsia="Calibri" w:hAnsi="Calibri" w:cs="Calibri"/>
          <w:b/>
          <w:bCs/>
        </w:rPr>
      </w:pPr>
    </w:p>
    <w:p w14:paraId="34FB7ABE" w14:textId="77777777" w:rsidR="003B1A24" w:rsidRDefault="005D5818">
      <w:pPr>
        <w:rPr>
          <w:rFonts w:ascii="Calibri" w:eastAsia="Calibri" w:hAnsi="Calibri" w:cs="Calibri"/>
          <w:b/>
          <w:bCs/>
        </w:rPr>
      </w:pPr>
      <w:r>
        <w:rPr>
          <w:rFonts w:ascii="Calibri" w:eastAsia="Calibri" w:hAnsi="Calibri" w:cs="Calibri"/>
          <w:b/>
          <w:bCs/>
        </w:rPr>
        <w:t>Supplementary Table S15: Leave one out analysis of goat pooled prevalence estimates</w:t>
      </w:r>
    </w:p>
    <w:tbl>
      <w:tblPr>
        <w:tblStyle w:val="afb"/>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84"/>
        <w:gridCol w:w="2173"/>
        <w:gridCol w:w="1892"/>
        <w:gridCol w:w="2411"/>
      </w:tblGrid>
      <w:tr w:rsidR="003B1A24" w14:paraId="6E9B914F" w14:textId="77777777">
        <w:trPr>
          <w:trHeight w:val="300"/>
        </w:trPr>
        <w:tc>
          <w:tcPr>
            <w:tcW w:w="288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2EA0A8C3"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o</w:t>
            </w:r>
            <w:r>
              <w:rPr>
                <w:rFonts w:ascii="Calibri" w:eastAsia="Calibri" w:hAnsi="Calibri" w:cs="Calibri"/>
                <w:b/>
                <w:bCs/>
                <w:sz w:val="22"/>
                <w:szCs w:val="22"/>
              </w:rPr>
              <w:t>mitted study</w:t>
            </w:r>
          </w:p>
        </w:tc>
        <w:tc>
          <w:tcPr>
            <w:tcW w:w="217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476FD3B"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Diagnostic method</w:t>
            </w:r>
          </w:p>
        </w:tc>
        <w:tc>
          <w:tcPr>
            <w:tcW w:w="189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43DDA9B5"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logit Prevalence</w:t>
            </w:r>
          </w:p>
        </w:tc>
        <w:tc>
          <w:tcPr>
            <w:tcW w:w="241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9C46676"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 Prevalence</w:t>
            </w:r>
          </w:p>
        </w:tc>
      </w:tr>
      <w:tr w:rsidR="003B1A24" w14:paraId="13EF4CB8"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12278BC" w14:textId="77777777" w:rsidR="003B1A24" w:rsidRDefault="005D5818">
            <w:pPr>
              <w:rPr>
                <w:rFonts w:ascii="Calibri" w:eastAsia="Calibri" w:hAnsi="Calibri" w:cs="Calibri"/>
                <w:sz w:val="22"/>
                <w:szCs w:val="22"/>
              </w:rPr>
            </w:pPr>
            <w:r>
              <w:rPr>
                <w:rFonts w:ascii="Calibri" w:eastAsia="Calibri" w:hAnsi="Calibri" w:cs="Calibri"/>
                <w:sz w:val="22"/>
                <w:szCs w:val="22"/>
              </w:rPr>
              <w:t>Atim et al.,2023</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7EBA03"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B2C64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-2.20654</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6D6CA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9.916467325</w:t>
            </w:r>
          </w:p>
        </w:tc>
      </w:tr>
      <w:tr w:rsidR="003B1A24" w14:paraId="45E4E981"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E5EEBD5" w14:textId="77777777" w:rsidR="003B1A24" w:rsidRDefault="005D5818">
            <w:pPr>
              <w:rPr>
                <w:rFonts w:ascii="Calibri" w:eastAsia="Calibri" w:hAnsi="Calibri" w:cs="Calibri"/>
                <w:sz w:val="22"/>
                <w:szCs w:val="22"/>
              </w:rPr>
            </w:pPr>
            <w:r>
              <w:rPr>
                <w:rFonts w:ascii="Calibri" w:eastAsia="Calibri" w:hAnsi="Calibri" w:cs="Calibri"/>
                <w:sz w:val="22"/>
                <w:szCs w:val="22"/>
              </w:rPr>
              <w:t>Gasparine et al.,2025</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A8A450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87515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-2.19021</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4980F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10.063282</w:t>
            </w:r>
          </w:p>
        </w:tc>
      </w:tr>
      <w:tr w:rsidR="003B1A24" w14:paraId="1BE6D6F7"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9DEE409" w14:textId="77777777" w:rsidR="003B1A24" w:rsidRDefault="005D5818">
            <w:pPr>
              <w:rPr>
                <w:rFonts w:ascii="Calibri" w:eastAsia="Calibri" w:hAnsi="Calibri" w:cs="Calibri"/>
                <w:sz w:val="22"/>
                <w:szCs w:val="22"/>
              </w:rPr>
            </w:pPr>
            <w:r>
              <w:rPr>
                <w:rFonts w:ascii="Calibri" w:eastAsia="Calibri" w:hAnsi="Calibri" w:cs="Calibri"/>
                <w:sz w:val="22"/>
                <w:szCs w:val="22"/>
              </w:rPr>
              <w:t>Atim et al.,2022</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DF15DE"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56D55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-2.18635</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444A6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10.09833894</w:t>
            </w:r>
          </w:p>
        </w:tc>
      </w:tr>
      <w:tr w:rsidR="003B1A24" w14:paraId="790DEBA7"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1D18625" w14:textId="77777777" w:rsidR="003B1A24" w:rsidRDefault="005D5818">
            <w:pPr>
              <w:rPr>
                <w:rFonts w:ascii="Calibri" w:eastAsia="Calibri" w:hAnsi="Calibri" w:cs="Calibri"/>
                <w:sz w:val="22"/>
                <w:szCs w:val="22"/>
              </w:rPr>
            </w:pPr>
            <w:r>
              <w:rPr>
                <w:rFonts w:ascii="Calibri" w:eastAsia="Calibri" w:hAnsi="Calibri" w:cs="Calibri"/>
                <w:sz w:val="22"/>
                <w:szCs w:val="22"/>
              </w:rPr>
              <w:t>Nyakarahuka et al., 2022</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13E6B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862FC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-2.17976</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E3D27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10.1582551</w:t>
            </w:r>
          </w:p>
        </w:tc>
      </w:tr>
      <w:tr w:rsidR="003B1A24" w14:paraId="637428BD"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616705D" w14:textId="77777777" w:rsidR="003B1A24" w:rsidRDefault="005D5818">
            <w:pPr>
              <w:rPr>
                <w:rFonts w:ascii="Calibri" w:eastAsia="Calibri" w:hAnsi="Calibri" w:cs="Calibri"/>
                <w:sz w:val="22"/>
                <w:szCs w:val="22"/>
              </w:rPr>
            </w:pPr>
            <w:r>
              <w:rPr>
                <w:rFonts w:ascii="Calibri" w:eastAsia="Calibri" w:hAnsi="Calibri" w:cs="Calibri"/>
                <w:sz w:val="22"/>
                <w:szCs w:val="22"/>
              </w:rPr>
              <w:t>Nyakarahuka et al.,2023</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E17295"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F58CF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-2.15363</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2D49C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10.3992735</w:t>
            </w:r>
          </w:p>
        </w:tc>
      </w:tr>
      <w:tr w:rsidR="003B1A24" w14:paraId="0CA78DDB"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A4BC581" w14:textId="77777777" w:rsidR="003B1A24" w:rsidRDefault="005D5818">
            <w:pPr>
              <w:rPr>
                <w:rFonts w:ascii="Calibri" w:eastAsia="Calibri" w:hAnsi="Calibri" w:cs="Calibri"/>
                <w:sz w:val="22"/>
                <w:szCs w:val="22"/>
              </w:rPr>
            </w:pPr>
            <w:r>
              <w:rPr>
                <w:rFonts w:ascii="Calibri" w:eastAsia="Calibri" w:hAnsi="Calibri" w:cs="Calibri"/>
                <w:sz w:val="22"/>
                <w:szCs w:val="22"/>
              </w:rPr>
              <w:t>Hughes et al.,2024</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E4E6D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77AAA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-2.1334</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D9C00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10.589312</w:t>
            </w:r>
          </w:p>
        </w:tc>
      </w:tr>
      <w:tr w:rsidR="003B1A24" w14:paraId="10B77405"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2F9B379" w14:textId="77777777" w:rsidR="003B1A24" w:rsidRDefault="005D5818">
            <w:pPr>
              <w:rPr>
                <w:rFonts w:ascii="Calibri" w:eastAsia="Calibri" w:hAnsi="Calibri" w:cs="Calibri"/>
                <w:sz w:val="22"/>
                <w:szCs w:val="22"/>
              </w:rPr>
            </w:pPr>
            <w:r>
              <w:rPr>
                <w:rFonts w:ascii="Calibri" w:eastAsia="Calibri" w:hAnsi="Calibri" w:cs="Calibri"/>
                <w:sz w:val="22"/>
                <w:szCs w:val="22"/>
              </w:rPr>
              <w:t>Sene et al., 2025</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66E32E"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626145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-2.13005</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E7CD3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10.6210019</w:t>
            </w:r>
          </w:p>
        </w:tc>
      </w:tr>
      <w:tr w:rsidR="003B1A24" w14:paraId="2CF8D80A"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8EAA587" w14:textId="77777777" w:rsidR="003B1A24" w:rsidRDefault="005D5818">
            <w:pPr>
              <w:rPr>
                <w:rFonts w:ascii="Calibri" w:eastAsia="Calibri" w:hAnsi="Calibri" w:cs="Calibri"/>
                <w:sz w:val="22"/>
                <w:szCs w:val="22"/>
              </w:rPr>
            </w:pPr>
            <w:r>
              <w:rPr>
                <w:rFonts w:ascii="Calibri" w:eastAsia="Calibri" w:hAnsi="Calibri" w:cs="Calibri"/>
                <w:sz w:val="22"/>
                <w:szCs w:val="22"/>
              </w:rPr>
              <w:t>Sene et al.,2024</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DD115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EF4CF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-2.11262</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694E9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10.78767352</w:t>
            </w:r>
          </w:p>
        </w:tc>
      </w:tr>
      <w:tr w:rsidR="003B1A24" w14:paraId="7B197E9F"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184C1A9" w14:textId="77777777" w:rsidR="003B1A24" w:rsidRDefault="005D5818">
            <w:pPr>
              <w:rPr>
                <w:rFonts w:ascii="Calibri" w:eastAsia="Calibri" w:hAnsi="Calibri" w:cs="Calibri"/>
                <w:sz w:val="22"/>
                <w:szCs w:val="22"/>
              </w:rPr>
            </w:pPr>
            <w:r>
              <w:rPr>
                <w:rFonts w:ascii="Calibri" w:eastAsia="Calibri" w:hAnsi="Calibri" w:cs="Calibri"/>
                <w:sz w:val="22"/>
                <w:szCs w:val="22"/>
              </w:rPr>
              <w:t>Kizito et al., 2018</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065BE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80112F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-2.11118</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C40C02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10.80147218</w:t>
            </w:r>
          </w:p>
        </w:tc>
      </w:tr>
      <w:tr w:rsidR="003B1A24" w14:paraId="296E3CA7"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C1B98C5" w14:textId="77777777" w:rsidR="003B1A24" w:rsidRDefault="005D5818">
            <w:pPr>
              <w:rPr>
                <w:rFonts w:ascii="Calibri" w:eastAsia="Calibri" w:hAnsi="Calibri" w:cs="Calibri"/>
                <w:sz w:val="22"/>
                <w:szCs w:val="22"/>
              </w:rPr>
            </w:pPr>
            <w:r>
              <w:rPr>
                <w:rFonts w:ascii="Calibri" w:eastAsia="Calibri" w:hAnsi="Calibri" w:cs="Calibri"/>
                <w:sz w:val="22"/>
                <w:szCs w:val="22"/>
              </w:rPr>
              <w:t>Ngom et al., 2024</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9C06C8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6110C6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-2.10634</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169C1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10.84821343</w:t>
            </w:r>
          </w:p>
        </w:tc>
      </w:tr>
      <w:tr w:rsidR="003B1A24" w14:paraId="3B804879"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5198B8B" w14:textId="77777777" w:rsidR="003B1A24" w:rsidRDefault="005D5818">
            <w:pPr>
              <w:rPr>
                <w:rFonts w:ascii="Calibri" w:eastAsia="Calibri" w:hAnsi="Calibri" w:cs="Calibri"/>
                <w:sz w:val="22"/>
                <w:szCs w:val="22"/>
              </w:rPr>
            </w:pPr>
            <w:r>
              <w:rPr>
                <w:rFonts w:ascii="Calibri" w:eastAsia="Calibri" w:hAnsi="Calibri" w:cs="Calibri"/>
                <w:sz w:val="22"/>
                <w:szCs w:val="22"/>
              </w:rPr>
              <w:t>Mangombi et al.,2020</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0B01CD"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50F90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-2.10149</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6F50E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10.8952312</w:t>
            </w:r>
          </w:p>
        </w:tc>
      </w:tr>
      <w:tr w:rsidR="003B1A24" w14:paraId="3D2E4A03"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3692E06" w14:textId="77777777" w:rsidR="003B1A24" w:rsidRDefault="005D5818">
            <w:pPr>
              <w:rPr>
                <w:rFonts w:ascii="Calibri" w:eastAsia="Calibri" w:hAnsi="Calibri" w:cs="Calibri"/>
                <w:sz w:val="22"/>
                <w:szCs w:val="22"/>
              </w:rPr>
            </w:pPr>
            <w:r>
              <w:rPr>
                <w:rFonts w:ascii="Calibri" w:eastAsia="Calibri" w:hAnsi="Calibri" w:cs="Calibri"/>
                <w:sz w:val="22"/>
                <w:szCs w:val="22"/>
              </w:rPr>
              <w:t>Schulz et al., 2021</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17791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8D4A2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-2.09393</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763DD5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10.96883532</w:t>
            </w:r>
          </w:p>
        </w:tc>
      </w:tr>
      <w:tr w:rsidR="003B1A24" w14:paraId="26FE035B"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3DA29E9" w14:textId="77777777" w:rsidR="003B1A24" w:rsidRDefault="005D5818">
            <w:pPr>
              <w:rPr>
                <w:rFonts w:ascii="Calibri" w:eastAsia="Calibri" w:hAnsi="Calibri" w:cs="Calibri"/>
                <w:sz w:val="22"/>
                <w:szCs w:val="22"/>
              </w:rPr>
            </w:pPr>
            <w:r>
              <w:rPr>
                <w:rFonts w:ascii="Calibri" w:eastAsia="Calibri" w:hAnsi="Calibri" w:cs="Calibri"/>
                <w:sz w:val="22"/>
                <w:szCs w:val="22"/>
              </w:rPr>
              <w:t>Gahn et al.,2024</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869ACC"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ED651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-2.08188</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4B18A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11.08707689</w:t>
            </w:r>
          </w:p>
        </w:tc>
      </w:tr>
      <w:tr w:rsidR="003B1A24" w14:paraId="1464B7D6"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9D38C7A" w14:textId="77777777" w:rsidR="003B1A24" w:rsidRDefault="005D5818">
            <w:pPr>
              <w:rPr>
                <w:rFonts w:ascii="Calibri" w:eastAsia="Calibri" w:hAnsi="Calibri" w:cs="Calibri"/>
                <w:sz w:val="22"/>
                <w:szCs w:val="22"/>
              </w:rPr>
            </w:pPr>
            <w:r>
              <w:rPr>
                <w:rFonts w:ascii="Calibri" w:eastAsia="Calibri" w:hAnsi="Calibri" w:cs="Calibri"/>
                <w:sz w:val="22"/>
                <w:szCs w:val="22"/>
              </w:rPr>
              <w:t xml:space="preserve">Mukhaye et </w:t>
            </w:r>
            <w:r>
              <w:rPr>
                <w:rFonts w:ascii="Calibri" w:eastAsia="Calibri" w:hAnsi="Calibri" w:cs="Calibri"/>
                <w:sz w:val="22"/>
                <w:szCs w:val="22"/>
              </w:rPr>
              <w:t>al.,2024</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C11D08"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83875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-2.08176</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AECAAE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11.08818614</w:t>
            </w:r>
          </w:p>
        </w:tc>
      </w:tr>
      <w:tr w:rsidR="003B1A24" w14:paraId="3B508D35"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6ED3979" w14:textId="77777777" w:rsidR="003B1A24" w:rsidRDefault="005D5818">
            <w:pPr>
              <w:rPr>
                <w:rFonts w:ascii="Calibri" w:eastAsia="Calibri" w:hAnsi="Calibri" w:cs="Calibri"/>
                <w:sz w:val="22"/>
                <w:szCs w:val="22"/>
              </w:rPr>
            </w:pPr>
            <w:r>
              <w:rPr>
                <w:rFonts w:ascii="Calibri" w:eastAsia="Calibri" w:hAnsi="Calibri" w:cs="Calibri"/>
                <w:sz w:val="22"/>
                <w:szCs w:val="22"/>
              </w:rPr>
              <w:t>Chinyere et al.,2025</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5C2C1A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8C16A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-2.07783</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4F0A7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11.12703811</w:t>
            </w:r>
          </w:p>
        </w:tc>
      </w:tr>
      <w:tr w:rsidR="003B1A24" w14:paraId="673A0D3C"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C460345" w14:textId="77777777" w:rsidR="003B1A24" w:rsidRDefault="005D5818">
            <w:pPr>
              <w:rPr>
                <w:rFonts w:ascii="Calibri" w:eastAsia="Calibri" w:hAnsi="Calibri" w:cs="Calibri"/>
                <w:sz w:val="22"/>
                <w:szCs w:val="22"/>
              </w:rPr>
            </w:pPr>
            <w:r>
              <w:rPr>
                <w:rFonts w:ascii="Calibri" w:eastAsia="Calibri" w:hAnsi="Calibri" w:cs="Calibri"/>
                <w:sz w:val="22"/>
                <w:szCs w:val="22"/>
              </w:rPr>
              <w:t>Sadio et al., 2025</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F83FD0"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B4EEE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-2.07723</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3E9DD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11.13294459</w:t>
            </w:r>
          </w:p>
        </w:tc>
      </w:tr>
      <w:tr w:rsidR="003B1A24" w14:paraId="14D5E8D2"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91A9655" w14:textId="77777777" w:rsidR="003B1A24" w:rsidRDefault="005D5818">
            <w:pPr>
              <w:rPr>
                <w:rFonts w:ascii="Calibri" w:eastAsia="Calibri" w:hAnsi="Calibri" w:cs="Calibri"/>
                <w:sz w:val="22"/>
                <w:szCs w:val="22"/>
              </w:rPr>
            </w:pPr>
            <w:r>
              <w:rPr>
                <w:rFonts w:ascii="Calibri" w:eastAsia="Calibri" w:hAnsi="Calibri" w:cs="Calibri"/>
                <w:sz w:val="22"/>
                <w:szCs w:val="22"/>
              </w:rPr>
              <w:t>Matthews et al.,2023</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C06050F"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DFCE38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-2.07075</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B2363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11.19727026</w:t>
            </w:r>
          </w:p>
        </w:tc>
      </w:tr>
      <w:tr w:rsidR="003B1A24" w14:paraId="65BFDA49"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D516CCB" w14:textId="77777777" w:rsidR="003B1A24" w:rsidRDefault="005D5818">
            <w:pPr>
              <w:rPr>
                <w:rFonts w:ascii="Calibri" w:eastAsia="Calibri" w:hAnsi="Calibri" w:cs="Calibri"/>
                <w:sz w:val="22"/>
                <w:szCs w:val="22"/>
              </w:rPr>
            </w:pPr>
            <w:r>
              <w:rPr>
                <w:rFonts w:ascii="Calibri" w:eastAsia="Calibri" w:hAnsi="Calibri" w:cs="Calibri"/>
                <w:sz w:val="22"/>
                <w:szCs w:val="22"/>
              </w:rPr>
              <w:t>Ghassem et al.,2023</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C7A3E6"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E7AE0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-2.07072</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0B5B7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11.19750717</w:t>
            </w:r>
          </w:p>
        </w:tc>
      </w:tr>
      <w:tr w:rsidR="003B1A24" w14:paraId="14C6CE57"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C26135E" w14:textId="77777777" w:rsidR="003B1A24" w:rsidRDefault="005D5818">
            <w:pPr>
              <w:rPr>
                <w:rFonts w:ascii="Calibri" w:eastAsia="Calibri" w:hAnsi="Calibri" w:cs="Calibri"/>
                <w:sz w:val="22"/>
                <w:szCs w:val="22"/>
              </w:rPr>
            </w:pPr>
            <w:r>
              <w:rPr>
                <w:rFonts w:ascii="Calibri" w:eastAsia="Calibri" w:hAnsi="Calibri" w:cs="Calibri"/>
                <w:sz w:val="22"/>
                <w:szCs w:val="22"/>
              </w:rPr>
              <w:t>Omoga et al.,2023</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C1B665"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7F11D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-2.0657</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DC341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11.24759018</w:t>
            </w:r>
          </w:p>
        </w:tc>
      </w:tr>
      <w:tr w:rsidR="003B1A24" w14:paraId="7B72F77B"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9E6A8BD" w14:textId="77777777" w:rsidR="003B1A24" w:rsidRDefault="005D5818">
            <w:pPr>
              <w:rPr>
                <w:rFonts w:ascii="Calibri" w:eastAsia="Calibri" w:hAnsi="Calibri" w:cs="Calibri"/>
                <w:sz w:val="22"/>
                <w:szCs w:val="22"/>
              </w:rPr>
            </w:pPr>
            <w:r>
              <w:rPr>
                <w:rFonts w:ascii="Calibri" w:eastAsia="Calibri" w:hAnsi="Calibri" w:cs="Calibri"/>
                <w:sz w:val="22"/>
                <w:szCs w:val="22"/>
              </w:rPr>
              <w:t>Tchetgna et al.,2023</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0E418EE"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99D13C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-2.05495</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A0C0D9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11.35536131</w:t>
            </w:r>
          </w:p>
        </w:tc>
      </w:tr>
      <w:tr w:rsidR="003B1A24" w14:paraId="581DC386"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48D1369" w14:textId="77777777" w:rsidR="003B1A24" w:rsidRDefault="005D5818">
            <w:pPr>
              <w:rPr>
                <w:rFonts w:ascii="Calibri" w:eastAsia="Calibri" w:hAnsi="Calibri" w:cs="Calibri"/>
                <w:sz w:val="22"/>
                <w:szCs w:val="22"/>
              </w:rPr>
            </w:pPr>
            <w:r>
              <w:rPr>
                <w:rFonts w:ascii="Calibri" w:eastAsia="Calibri" w:hAnsi="Calibri" w:cs="Calibri"/>
                <w:sz w:val="22"/>
                <w:szCs w:val="22"/>
              </w:rPr>
              <w:t>Sas et al., 2017</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2E6203"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72CFC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-2.05028</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99D21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11.40242166</w:t>
            </w:r>
          </w:p>
        </w:tc>
      </w:tr>
      <w:tr w:rsidR="003B1A24" w14:paraId="0CB4EEB2"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8E2DF99" w14:textId="77777777" w:rsidR="003B1A24" w:rsidRDefault="005D5818">
            <w:pPr>
              <w:rPr>
                <w:rFonts w:ascii="Calibri" w:eastAsia="Calibri" w:hAnsi="Calibri" w:cs="Calibri"/>
                <w:sz w:val="22"/>
                <w:szCs w:val="22"/>
              </w:rPr>
            </w:pPr>
            <w:r>
              <w:rPr>
                <w:rFonts w:ascii="Calibri" w:eastAsia="Calibri" w:hAnsi="Calibri" w:cs="Calibri"/>
                <w:sz w:val="22"/>
                <w:szCs w:val="22"/>
              </w:rPr>
              <w:t>Mukhaye et al.,2024</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A8A3FD"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AA7C54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-2.02564</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4705C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11.65373153</w:t>
            </w:r>
          </w:p>
        </w:tc>
      </w:tr>
      <w:tr w:rsidR="003B1A24" w14:paraId="7905D034"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435E8E0" w14:textId="77777777" w:rsidR="003B1A24" w:rsidRDefault="005D5818">
            <w:pPr>
              <w:rPr>
                <w:rFonts w:ascii="Calibri" w:eastAsia="Calibri" w:hAnsi="Calibri" w:cs="Calibri"/>
                <w:sz w:val="22"/>
                <w:szCs w:val="22"/>
              </w:rPr>
            </w:pPr>
            <w:r>
              <w:rPr>
                <w:rFonts w:ascii="Calibri" w:eastAsia="Calibri" w:hAnsi="Calibri" w:cs="Calibri"/>
                <w:sz w:val="22"/>
                <w:szCs w:val="22"/>
              </w:rPr>
              <w:t>Lysholm et al., 2022</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333946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CD1ABC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-2.02549</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B8DD1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11.65523972</w:t>
            </w:r>
          </w:p>
        </w:tc>
      </w:tr>
      <w:tr w:rsidR="003B1A24" w14:paraId="47666D5B"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F1164D5" w14:textId="77777777" w:rsidR="003B1A24" w:rsidRDefault="005D5818">
            <w:pPr>
              <w:rPr>
                <w:rFonts w:ascii="Calibri" w:eastAsia="Calibri" w:hAnsi="Calibri" w:cs="Calibri"/>
                <w:sz w:val="22"/>
                <w:szCs w:val="22"/>
              </w:rPr>
            </w:pPr>
            <w:r>
              <w:rPr>
                <w:rFonts w:ascii="Calibri" w:eastAsia="Calibri" w:hAnsi="Calibri" w:cs="Calibri"/>
                <w:sz w:val="22"/>
                <w:szCs w:val="22"/>
              </w:rPr>
              <w:t>Oluwayelu et al.,2020</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5628A8"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62707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-1.99911</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80C73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11.92964327</w:t>
            </w:r>
          </w:p>
        </w:tc>
      </w:tr>
      <w:tr w:rsidR="003B1A24" w14:paraId="64C077EB"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F7E0BA2" w14:textId="77777777" w:rsidR="003B1A24" w:rsidRDefault="005D5818">
            <w:pPr>
              <w:rPr>
                <w:rFonts w:ascii="Calibri" w:eastAsia="Calibri" w:hAnsi="Calibri" w:cs="Calibri"/>
                <w:sz w:val="22"/>
                <w:szCs w:val="22"/>
              </w:rPr>
            </w:pPr>
            <w:r>
              <w:rPr>
                <w:rFonts w:ascii="Calibri" w:eastAsia="Calibri" w:hAnsi="Calibri" w:cs="Calibri"/>
                <w:sz w:val="22"/>
                <w:szCs w:val="22"/>
              </w:rPr>
              <w:t>Sene et al., 2025</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1911BF1"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6E9E17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-1.925</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7A6D5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12.73053629</w:t>
            </w:r>
          </w:p>
        </w:tc>
      </w:tr>
      <w:tr w:rsidR="003B1A24" w14:paraId="6E7128D9"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6C554C0" w14:textId="77777777" w:rsidR="003B1A24" w:rsidRDefault="005D5818">
            <w:pPr>
              <w:rPr>
                <w:rFonts w:ascii="Calibri" w:eastAsia="Calibri" w:hAnsi="Calibri" w:cs="Calibri"/>
                <w:sz w:val="22"/>
                <w:szCs w:val="22"/>
              </w:rPr>
            </w:pPr>
            <w:r>
              <w:rPr>
                <w:rFonts w:ascii="Calibri" w:eastAsia="Calibri" w:hAnsi="Calibri" w:cs="Calibri"/>
                <w:sz w:val="22"/>
                <w:szCs w:val="22"/>
              </w:rPr>
              <w:t>Atim et al.,2023</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51368C"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A668D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-1.92378</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C0F9FC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12.74401896</w:t>
            </w:r>
          </w:p>
        </w:tc>
      </w:tr>
      <w:tr w:rsidR="003B1A24" w14:paraId="4E67A93D"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638F656" w14:textId="77777777" w:rsidR="003B1A24" w:rsidRDefault="005D5818">
            <w:pPr>
              <w:rPr>
                <w:rFonts w:ascii="Calibri" w:eastAsia="Calibri" w:hAnsi="Calibri" w:cs="Calibri"/>
                <w:sz w:val="22"/>
                <w:szCs w:val="22"/>
              </w:rPr>
            </w:pPr>
            <w:r>
              <w:rPr>
                <w:rFonts w:ascii="Calibri" w:eastAsia="Calibri" w:hAnsi="Calibri" w:cs="Calibri"/>
                <w:sz w:val="22"/>
                <w:szCs w:val="22"/>
              </w:rPr>
              <w:t>Gasparine et al.,2025</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24EEB20"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89F191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-1.90599</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91975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12.94319199</w:t>
            </w:r>
          </w:p>
        </w:tc>
      </w:tr>
      <w:tr w:rsidR="003B1A24" w14:paraId="5A3FD9CD" w14:textId="77777777">
        <w:trPr>
          <w:trHeight w:val="300"/>
        </w:trPr>
        <w:tc>
          <w:tcPr>
            <w:tcW w:w="2883"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9D471AF" w14:textId="77777777" w:rsidR="003B1A24" w:rsidRDefault="005D5818">
            <w:pPr>
              <w:rPr>
                <w:rFonts w:ascii="Calibri" w:eastAsia="Calibri" w:hAnsi="Calibri" w:cs="Calibri"/>
                <w:sz w:val="22"/>
                <w:szCs w:val="22"/>
              </w:rPr>
            </w:pPr>
            <w:r>
              <w:rPr>
                <w:rFonts w:ascii="Calibri" w:eastAsia="Calibri" w:hAnsi="Calibri" w:cs="Calibri"/>
                <w:sz w:val="22"/>
                <w:szCs w:val="22"/>
              </w:rPr>
              <w:t>Ghassem et al.,2023</w:t>
            </w:r>
          </w:p>
        </w:tc>
        <w:tc>
          <w:tcPr>
            <w:tcW w:w="2173"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61A2F52"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892"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965A9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-1.85631</w:t>
            </w:r>
          </w:p>
        </w:tc>
        <w:tc>
          <w:tcPr>
            <w:tcW w:w="241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41E521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13.51336747</w:t>
            </w:r>
          </w:p>
        </w:tc>
      </w:tr>
    </w:tbl>
    <w:p w14:paraId="5E937612" w14:textId="77777777" w:rsidR="003B1A24" w:rsidRDefault="003B1A24">
      <w:pPr>
        <w:jc w:val="both"/>
        <w:rPr>
          <w:rFonts w:ascii="Calibri" w:eastAsia="Calibri" w:hAnsi="Calibri" w:cs="Calibri"/>
        </w:rPr>
      </w:pPr>
    </w:p>
    <w:p w14:paraId="5A258042" w14:textId="77777777" w:rsidR="003B1A24" w:rsidRDefault="003B1A24">
      <w:pPr>
        <w:jc w:val="both"/>
        <w:rPr>
          <w:rFonts w:ascii="Calibri" w:eastAsia="Calibri" w:hAnsi="Calibri" w:cs="Calibri"/>
        </w:rPr>
      </w:pPr>
    </w:p>
    <w:p w14:paraId="486E781C" w14:textId="77777777" w:rsidR="003B1A24" w:rsidRDefault="005D5818">
      <w:pPr>
        <w:jc w:val="both"/>
        <w:rPr>
          <w:rFonts w:ascii="Calibri" w:eastAsia="Calibri" w:hAnsi="Calibri" w:cs="Calibri"/>
        </w:rPr>
      </w:pPr>
      <w:r>
        <w:rPr>
          <w:rFonts w:ascii="Calibri" w:eastAsia="Calibri" w:hAnsi="Calibri" w:cs="Calibri"/>
        </w:rPr>
        <w:t>SHEEP:</w:t>
      </w:r>
    </w:p>
    <w:p w14:paraId="510292C7" w14:textId="77777777" w:rsidR="003B1A24" w:rsidRDefault="005D5818">
      <w:pPr>
        <w:jc w:val="both"/>
        <w:rPr>
          <w:rFonts w:ascii="Calibri" w:eastAsia="Calibri" w:hAnsi="Calibri" w:cs="Calibri"/>
        </w:rPr>
      </w:pPr>
      <w:r>
        <w:rPr>
          <w:rFonts w:ascii="Calibri" w:eastAsia="Calibri" w:hAnsi="Calibri" w:cs="Calibri"/>
        </w:rPr>
        <w:t xml:space="preserve">Leave one out analysis demonstrated that the pooled prevalence estimate of sheep was stable and robust. Removal of each individual resulted in pooled prevalence estimates ranging from 8.95 % to 12.26% compared </w:t>
      </w:r>
      <w:r>
        <w:rPr>
          <w:rFonts w:ascii="Calibri" w:eastAsia="Calibri" w:hAnsi="Calibri" w:cs="Calibri"/>
        </w:rPr>
        <w:t xml:space="preserve">with the overall pooled estimate of 9.71% (Supplementary table S16). The lowest estimate was observed by removal of Ngom et al., 2024 while the highest estimate was observed following removal of Ghassem et al., 2023, Overall, removal of individual studies </w:t>
      </w:r>
      <w:r>
        <w:rPr>
          <w:rFonts w:ascii="Calibri" w:eastAsia="Calibri" w:hAnsi="Calibri" w:cs="Calibri"/>
        </w:rPr>
        <w:t>produced only minor changes in the pooled prevalence, indicating that the overall sheep prevalence estimate was not disproportionately influenced by an individual study.</w:t>
      </w:r>
    </w:p>
    <w:p w14:paraId="6AC5B681" w14:textId="77777777" w:rsidR="003B1A24" w:rsidRDefault="003B1A24">
      <w:pPr>
        <w:jc w:val="both"/>
        <w:rPr>
          <w:rFonts w:ascii="Calibri" w:eastAsia="Calibri" w:hAnsi="Calibri" w:cs="Calibri"/>
        </w:rPr>
      </w:pPr>
    </w:p>
    <w:p w14:paraId="3DF76761" w14:textId="77777777" w:rsidR="003B1A24" w:rsidRDefault="003B1A24">
      <w:pPr>
        <w:rPr>
          <w:rFonts w:ascii="Calibri" w:eastAsia="Calibri" w:hAnsi="Calibri" w:cs="Calibri"/>
          <w:b/>
          <w:bCs/>
        </w:rPr>
      </w:pPr>
    </w:p>
    <w:p w14:paraId="5745B919" w14:textId="77777777" w:rsidR="003B1A24" w:rsidRDefault="005D5818">
      <w:pPr>
        <w:rPr>
          <w:rFonts w:ascii="Calibri" w:eastAsia="Calibri" w:hAnsi="Calibri" w:cs="Calibri"/>
          <w:b/>
          <w:bCs/>
        </w:rPr>
      </w:pPr>
      <w:r>
        <w:rPr>
          <w:rFonts w:ascii="Calibri" w:eastAsia="Calibri" w:hAnsi="Calibri" w:cs="Calibri"/>
          <w:b/>
          <w:bCs/>
        </w:rPr>
        <w:t>Supplementary Table S16: Leave one out analysis of sheep pooled prevalence estimates</w:t>
      </w:r>
    </w:p>
    <w:tbl>
      <w:tblPr>
        <w:tblStyle w:val="afc"/>
        <w:tblW w:w="85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75"/>
        <w:gridCol w:w="2205"/>
        <w:gridCol w:w="1920"/>
        <w:gridCol w:w="1650"/>
      </w:tblGrid>
      <w:tr w:rsidR="003B1A24" w14:paraId="62113FB7" w14:textId="77777777">
        <w:trPr>
          <w:trHeight w:val="300"/>
        </w:trPr>
        <w:tc>
          <w:tcPr>
            <w:tcW w:w="27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28DACB27"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omitted study</w:t>
            </w:r>
          </w:p>
        </w:tc>
        <w:tc>
          <w:tcPr>
            <w:tcW w:w="220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CB04D30"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Diagnostic method</w:t>
            </w:r>
          </w:p>
        </w:tc>
        <w:tc>
          <w:tcPr>
            <w:tcW w:w="192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428E2937"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logit Prevalence</w:t>
            </w:r>
          </w:p>
        </w:tc>
        <w:tc>
          <w:tcPr>
            <w:tcW w:w="165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62D009B5"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 Prevalence</w:t>
            </w:r>
          </w:p>
        </w:tc>
      </w:tr>
      <w:tr w:rsidR="003B1A24" w14:paraId="32987352"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AC63CF3" w14:textId="77777777" w:rsidR="003B1A24" w:rsidRDefault="005D5818">
            <w:pPr>
              <w:rPr>
                <w:rFonts w:ascii="Calibri" w:eastAsia="Calibri" w:hAnsi="Calibri" w:cs="Calibri"/>
                <w:sz w:val="22"/>
                <w:szCs w:val="22"/>
              </w:rPr>
            </w:pPr>
            <w:r>
              <w:rPr>
                <w:rFonts w:ascii="Calibri" w:eastAsia="Calibri" w:hAnsi="Calibri" w:cs="Calibri"/>
                <w:sz w:val="22"/>
                <w:szCs w:val="22"/>
              </w:rPr>
              <w:t>Ngom et al., 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21D1E9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2AE79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-2.31919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042F5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8.95459</w:t>
            </w:r>
          </w:p>
        </w:tc>
      </w:tr>
      <w:tr w:rsidR="003B1A24" w14:paraId="12627647"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D8CE769" w14:textId="77777777" w:rsidR="003B1A24" w:rsidRDefault="005D5818">
            <w:pPr>
              <w:rPr>
                <w:rFonts w:ascii="Calibri" w:eastAsia="Calibri" w:hAnsi="Calibri" w:cs="Calibri"/>
                <w:sz w:val="22"/>
                <w:szCs w:val="22"/>
              </w:rPr>
            </w:pPr>
            <w:r>
              <w:rPr>
                <w:rFonts w:ascii="Calibri" w:eastAsia="Calibri" w:hAnsi="Calibri" w:cs="Calibri"/>
                <w:sz w:val="22"/>
                <w:szCs w:val="22"/>
              </w:rPr>
              <w:t>Nyakarahuka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9659B9"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FCD8F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-2.31572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1D200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8.982941</w:t>
            </w:r>
          </w:p>
        </w:tc>
      </w:tr>
      <w:tr w:rsidR="003B1A24" w14:paraId="27FC24D9"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6602B14" w14:textId="77777777" w:rsidR="003B1A24" w:rsidRDefault="005D5818">
            <w:pPr>
              <w:rPr>
                <w:rFonts w:ascii="Calibri" w:eastAsia="Calibri" w:hAnsi="Calibri" w:cs="Calibri"/>
                <w:sz w:val="22"/>
                <w:szCs w:val="22"/>
              </w:rPr>
            </w:pPr>
            <w:r>
              <w:rPr>
                <w:rFonts w:ascii="Calibri" w:eastAsia="Calibri" w:hAnsi="Calibri" w:cs="Calibri"/>
                <w:sz w:val="22"/>
                <w:szCs w:val="22"/>
              </w:rPr>
              <w:t>Mhamadi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617B5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C50FE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-2.3049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00925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9.071821</w:t>
            </w:r>
          </w:p>
        </w:tc>
      </w:tr>
      <w:tr w:rsidR="003B1A24" w14:paraId="58ABAEB6"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F1E669C" w14:textId="77777777" w:rsidR="003B1A24" w:rsidRDefault="005D5818">
            <w:pPr>
              <w:rPr>
                <w:rFonts w:ascii="Calibri" w:eastAsia="Calibri" w:hAnsi="Calibri" w:cs="Calibri"/>
                <w:sz w:val="22"/>
                <w:szCs w:val="22"/>
              </w:rPr>
            </w:pPr>
            <w:r>
              <w:rPr>
                <w:rFonts w:ascii="Calibri" w:eastAsia="Calibri" w:hAnsi="Calibri" w:cs="Calibri"/>
                <w:sz w:val="22"/>
                <w:szCs w:val="22"/>
              </w:rPr>
              <w:t>Sene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C5336F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70F98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-2.29982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C21685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9.113787</w:t>
            </w:r>
          </w:p>
        </w:tc>
      </w:tr>
      <w:tr w:rsidR="003B1A24" w14:paraId="5E7C88DB"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D5A5A74" w14:textId="77777777" w:rsidR="003B1A24" w:rsidRDefault="005D5818">
            <w:pPr>
              <w:rPr>
                <w:rFonts w:ascii="Calibri" w:eastAsia="Calibri" w:hAnsi="Calibri" w:cs="Calibri"/>
                <w:sz w:val="22"/>
                <w:szCs w:val="22"/>
              </w:rPr>
            </w:pPr>
            <w:r>
              <w:rPr>
                <w:rFonts w:ascii="Calibri" w:eastAsia="Calibri" w:hAnsi="Calibri" w:cs="Calibri"/>
                <w:sz w:val="22"/>
                <w:szCs w:val="22"/>
              </w:rPr>
              <w:t>Hughes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E4CE1E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83BCA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-2.29567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6EA1D8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9.148223</w:t>
            </w:r>
          </w:p>
        </w:tc>
      </w:tr>
      <w:tr w:rsidR="003B1A24" w14:paraId="340EB1D5"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A9B2335" w14:textId="77777777" w:rsidR="003B1A24" w:rsidRDefault="005D5818">
            <w:pPr>
              <w:rPr>
                <w:rFonts w:ascii="Calibri" w:eastAsia="Calibri" w:hAnsi="Calibri" w:cs="Calibri"/>
                <w:sz w:val="22"/>
                <w:szCs w:val="22"/>
              </w:rPr>
            </w:pPr>
            <w:r>
              <w:rPr>
                <w:rFonts w:ascii="Calibri" w:eastAsia="Calibri" w:hAnsi="Calibri" w:cs="Calibri"/>
                <w:sz w:val="22"/>
                <w:szCs w:val="22"/>
              </w:rPr>
              <w:t>Diakite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A28670"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0C5CE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-2.29329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54676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9.168041</w:t>
            </w:r>
          </w:p>
        </w:tc>
      </w:tr>
      <w:tr w:rsidR="003B1A24" w14:paraId="7566E5CA"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2C8F7B2" w14:textId="77777777" w:rsidR="003B1A24" w:rsidRDefault="005D5818">
            <w:pPr>
              <w:rPr>
                <w:rFonts w:ascii="Calibri" w:eastAsia="Calibri" w:hAnsi="Calibri" w:cs="Calibri"/>
                <w:sz w:val="22"/>
                <w:szCs w:val="22"/>
              </w:rPr>
            </w:pPr>
            <w:r>
              <w:rPr>
                <w:rFonts w:ascii="Calibri" w:eastAsia="Calibri" w:hAnsi="Calibri" w:cs="Calibri"/>
                <w:sz w:val="22"/>
                <w:szCs w:val="22"/>
              </w:rPr>
              <w:t>Mangombi et al.,2020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D32DCC"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90C58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-2.28513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EF76EE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9.236236</w:t>
            </w:r>
          </w:p>
        </w:tc>
      </w:tr>
      <w:tr w:rsidR="003B1A24" w14:paraId="3B81E14C"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78A6E0C" w14:textId="77777777" w:rsidR="003B1A24" w:rsidRDefault="005D5818">
            <w:pPr>
              <w:rPr>
                <w:rFonts w:ascii="Calibri" w:eastAsia="Calibri" w:hAnsi="Calibri" w:cs="Calibri"/>
                <w:sz w:val="22"/>
                <w:szCs w:val="22"/>
              </w:rPr>
            </w:pPr>
            <w:r>
              <w:rPr>
                <w:rFonts w:ascii="Calibri" w:eastAsia="Calibri" w:hAnsi="Calibri" w:cs="Calibri"/>
                <w:sz w:val="22"/>
                <w:szCs w:val="22"/>
              </w:rPr>
              <w:t>Sene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AC78F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AA1EF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-2.28484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4736F4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9.238619</w:t>
            </w:r>
          </w:p>
        </w:tc>
      </w:tr>
      <w:tr w:rsidR="003B1A24" w14:paraId="244A31AF"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0ACF1E9" w14:textId="77777777" w:rsidR="003B1A24" w:rsidRDefault="005D5818">
            <w:pPr>
              <w:rPr>
                <w:rFonts w:ascii="Calibri" w:eastAsia="Calibri" w:hAnsi="Calibri" w:cs="Calibri"/>
                <w:sz w:val="22"/>
                <w:szCs w:val="22"/>
              </w:rPr>
            </w:pPr>
            <w:r>
              <w:rPr>
                <w:rFonts w:ascii="Calibri" w:eastAsia="Calibri" w:hAnsi="Calibri" w:cs="Calibri"/>
                <w:sz w:val="22"/>
                <w:szCs w:val="22"/>
              </w:rPr>
              <w:t>Samkange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5C92E3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FDF0A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-2.2846</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6054C3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9.240633</w:t>
            </w:r>
          </w:p>
        </w:tc>
      </w:tr>
      <w:tr w:rsidR="003B1A24" w14:paraId="2F075E5B"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D60BFBE" w14:textId="77777777" w:rsidR="003B1A24" w:rsidRDefault="005D5818">
            <w:pPr>
              <w:rPr>
                <w:rFonts w:ascii="Calibri" w:eastAsia="Calibri" w:hAnsi="Calibri" w:cs="Calibri"/>
                <w:sz w:val="22"/>
                <w:szCs w:val="22"/>
              </w:rPr>
            </w:pPr>
            <w:r>
              <w:rPr>
                <w:rFonts w:ascii="Calibri" w:eastAsia="Calibri" w:hAnsi="Calibri" w:cs="Calibri"/>
                <w:sz w:val="22"/>
                <w:szCs w:val="22"/>
              </w:rPr>
              <w:t>Gonzalez et al.,1990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A8CC9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BCA9C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-2.28234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C9D54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9.259634</w:t>
            </w:r>
          </w:p>
        </w:tc>
      </w:tr>
      <w:tr w:rsidR="003B1A24" w14:paraId="7760993A"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8BB9BEE" w14:textId="77777777" w:rsidR="003B1A24" w:rsidRDefault="005D5818">
            <w:pPr>
              <w:rPr>
                <w:rFonts w:ascii="Calibri" w:eastAsia="Calibri" w:hAnsi="Calibri" w:cs="Calibri"/>
                <w:sz w:val="22"/>
                <w:szCs w:val="22"/>
              </w:rPr>
            </w:pPr>
            <w:r>
              <w:rPr>
                <w:rFonts w:ascii="Calibri" w:eastAsia="Calibri" w:hAnsi="Calibri" w:cs="Calibri"/>
                <w:sz w:val="22"/>
                <w:szCs w:val="22"/>
              </w:rPr>
              <w:t>Matthews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059CF4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70C9A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-2.27934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1F3F73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9.284825</w:t>
            </w:r>
          </w:p>
        </w:tc>
      </w:tr>
      <w:tr w:rsidR="003B1A24" w14:paraId="44FD0A14"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FE33D81" w14:textId="77777777" w:rsidR="003B1A24" w:rsidRDefault="005D5818">
            <w:pPr>
              <w:rPr>
                <w:rFonts w:ascii="Calibri" w:eastAsia="Calibri" w:hAnsi="Calibri" w:cs="Calibri"/>
                <w:sz w:val="22"/>
                <w:szCs w:val="22"/>
              </w:rPr>
            </w:pPr>
            <w:r>
              <w:rPr>
                <w:rFonts w:ascii="Calibri" w:eastAsia="Calibri" w:hAnsi="Calibri" w:cs="Calibri"/>
                <w:sz w:val="22"/>
                <w:szCs w:val="22"/>
              </w:rPr>
              <w:t>Ghassem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BB6C62"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039C25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-2.27743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2E2770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9.300951</w:t>
            </w:r>
          </w:p>
        </w:tc>
      </w:tr>
      <w:tr w:rsidR="003B1A24" w14:paraId="331CBB14"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A78867F" w14:textId="77777777" w:rsidR="003B1A24" w:rsidRDefault="005D5818">
            <w:pPr>
              <w:rPr>
                <w:rFonts w:ascii="Calibri" w:eastAsia="Calibri" w:hAnsi="Calibri" w:cs="Calibri"/>
                <w:sz w:val="22"/>
                <w:szCs w:val="22"/>
              </w:rPr>
            </w:pPr>
            <w:r>
              <w:rPr>
                <w:rFonts w:ascii="Calibri" w:eastAsia="Calibri" w:hAnsi="Calibri" w:cs="Calibri"/>
                <w:sz w:val="22"/>
                <w:szCs w:val="22"/>
              </w:rPr>
              <w:t>Gahn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CC8FD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EB67BC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-2.27259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B6566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9.34189</w:t>
            </w:r>
          </w:p>
        </w:tc>
      </w:tr>
      <w:tr w:rsidR="003B1A24" w14:paraId="675C750E"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041C10F" w14:textId="77777777" w:rsidR="003B1A24" w:rsidRDefault="005D5818">
            <w:pPr>
              <w:rPr>
                <w:rFonts w:ascii="Calibri" w:eastAsia="Calibri" w:hAnsi="Calibri" w:cs="Calibri"/>
                <w:sz w:val="22"/>
                <w:szCs w:val="22"/>
              </w:rPr>
            </w:pPr>
            <w:r>
              <w:rPr>
                <w:rFonts w:ascii="Calibri" w:eastAsia="Calibri" w:hAnsi="Calibri" w:cs="Calibri"/>
                <w:sz w:val="22"/>
                <w:szCs w:val="22"/>
              </w:rPr>
              <w:t>Schulz et al., 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9851A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F80B75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-2.27079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06C91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9.35711</w:t>
            </w:r>
          </w:p>
        </w:tc>
      </w:tr>
      <w:tr w:rsidR="003B1A24" w14:paraId="12C0FD2D"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10378CB" w14:textId="77777777" w:rsidR="003B1A24" w:rsidRDefault="005D5818">
            <w:pPr>
              <w:rPr>
                <w:rFonts w:ascii="Calibri" w:eastAsia="Calibri" w:hAnsi="Calibri" w:cs="Calibri"/>
                <w:sz w:val="22"/>
                <w:szCs w:val="22"/>
              </w:rPr>
            </w:pPr>
            <w:r>
              <w:rPr>
                <w:rFonts w:ascii="Calibri" w:eastAsia="Calibri" w:hAnsi="Calibri" w:cs="Calibri"/>
                <w:sz w:val="22"/>
                <w:szCs w:val="22"/>
              </w:rPr>
              <w:t>Tchetgna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D3DF45D"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CD46DD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-2.2698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C87046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9.365507</w:t>
            </w:r>
          </w:p>
        </w:tc>
      </w:tr>
      <w:tr w:rsidR="003B1A24" w14:paraId="6660924C"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0BD5056" w14:textId="77777777" w:rsidR="003B1A24" w:rsidRDefault="005D5818">
            <w:pPr>
              <w:rPr>
                <w:rFonts w:ascii="Calibri" w:eastAsia="Calibri" w:hAnsi="Calibri" w:cs="Calibri"/>
                <w:sz w:val="22"/>
                <w:szCs w:val="22"/>
              </w:rPr>
            </w:pPr>
            <w:r>
              <w:rPr>
                <w:rFonts w:ascii="Calibri" w:eastAsia="Calibri" w:hAnsi="Calibri" w:cs="Calibri"/>
                <w:sz w:val="22"/>
                <w:szCs w:val="22"/>
              </w:rPr>
              <w:t>Dahourou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9BFB46E"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79BAD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-2.26818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01FD5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9.379317</w:t>
            </w:r>
          </w:p>
        </w:tc>
      </w:tr>
      <w:tr w:rsidR="003B1A24" w14:paraId="2C9E2326"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1D96772" w14:textId="77777777" w:rsidR="003B1A24" w:rsidRDefault="005D5818">
            <w:pPr>
              <w:rPr>
                <w:rFonts w:ascii="Calibri" w:eastAsia="Calibri" w:hAnsi="Calibri" w:cs="Calibri"/>
                <w:sz w:val="22"/>
                <w:szCs w:val="22"/>
              </w:rPr>
            </w:pPr>
            <w:r>
              <w:rPr>
                <w:rFonts w:ascii="Calibri" w:eastAsia="Calibri" w:hAnsi="Calibri" w:cs="Calibri"/>
                <w:sz w:val="22"/>
                <w:szCs w:val="22"/>
              </w:rPr>
              <w:t>Wilson et al.,1990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C62413B"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6D2C7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-2.25147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503F6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9.522284</w:t>
            </w:r>
          </w:p>
        </w:tc>
      </w:tr>
      <w:tr w:rsidR="003B1A24" w14:paraId="4A718ED4"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9B72785" w14:textId="77777777" w:rsidR="003B1A24" w:rsidRDefault="005D5818">
            <w:pPr>
              <w:rPr>
                <w:rFonts w:ascii="Calibri" w:eastAsia="Calibri" w:hAnsi="Calibri" w:cs="Calibri"/>
                <w:sz w:val="22"/>
                <w:szCs w:val="22"/>
              </w:rPr>
            </w:pPr>
            <w:r>
              <w:rPr>
                <w:rFonts w:ascii="Calibri" w:eastAsia="Calibri" w:hAnsi="Calibri" w:cs="Calibri"/>
                <w:sz w:val="22"/>
                <w:szCs w:val="22"/>
              </w:rPr>
              <w:t>Mukhaye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73F46F"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574F50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-2.24288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E8076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9.596505</w:t>
            </w:r>
          </w:p>
        </w:tc>
      </w:tr>
      <w:tr w:rsidR="003B1A24" w14:paraId="658C56CC"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18137B5" w14:textId="77777777" w:rsidR="003B1A24" w:rsidRDefault="005D5818">
            <w:pPr>
              <w:rPr>
                <w:rFonts w:ascii="Calibri" w:eastAsia="Calibri" w:hAnsi="Calibri" w:cs="Calibri"/>
                <w:sz w:val="22"/>
                <w:szCs w:val="22"/>
              </w:rPr>
            </w:pPr>
            <w:r>
              <w:rPr>
                <w:rFonts w:ascii="Calibri" w:eastAsia="Calibri" w:hAnsi="Calibri" w:cs="Calibri"/>
                <w:sz w:val="22"/>
                <w:szCs w:val="22"/>
              </w:rPr>
              <w:t>Chinyere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42C25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D2573A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-2.23293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0D34F0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9.683249</w:t>
            </w:r>
          </w:p>
        </w:tc>
      </w:tr>
      <w:tr w:rsidR="003B1A24" w14:paraId="78ADA049"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3EACF56" w14:textId="77777777" w:rsidR="003B1A24" w:rsidRDefault="005D5818">
            <w:pPr>
              <w:rPr>
                <w:rFonts w:ascii="Calibri" w:eastAsia="Calibri" w:hAnsi="Calibri" w:cs="Calibri"/>
                <w:sz w:val="22"/>
                <w:szCs w:val="22"/>
              </w:rPr>
            </w:pPr>
            <w:r>
              <w:rPr>
                <w:rFonts w:ascii="Calibri" w:eastAsia="Calibri" w:hAnsi="Calibri" w:cs="Calibri"/>
                <w:sz w:val="22"/>
                <w:szCs w:val="22"/>
              </w:rPr>
              <w:t>Omoga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221006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19CB1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-2.22549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91BA8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9.748514</w:t>
            </w:r>
          </w:p>
        </w:tc>
      </w:tr>
      <w:tr w:rsidR="003B1A24" w14:paraId="0FBB0CE0"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7EB0928" w14:textId="77777777" w:rsidR="003B1A24" w:rsidRDefault="005D5818">
            <w:pPr>
              <w:rPr>
                <w:rFonts w:ascii="Calibri" w:eastAsia="Calibri" w:hAnsi="Calibri" w:cs="Calibri"/>
                <w:sz w:val="22"/>
                <w:szCs w:val="22"/>
              </w:rPr>
            </w:pPr>
            <w:r>
              <w:rPr>
                <w:rFonts w:ascii="Calibri" w:eastAsia="Calibri" w:hAnsi="Calibri" w:cs="Calibri"/>
                <w:sz w:val="22"/>
                <w:szCs w:val="22"/>
              </w:rPr>
              <w:t>Sadio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CB0817"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023BE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-2.17922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6C1468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10.16317</w:t>
            </w:r>
          </w:p>
        </w:tc>
      </w:tr>
      <w:tr w:rsidR="003B1A24" w14:paraId="0C887697"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5E99577" w14:textId="77777777" w:rsidR="003B1A24" w:rsidRDefault="005D5818">
            <w:pPr>
              <w:rPr>
                <w:rFonts w:ascii="Calibri" w:eastAsia="Calibri" w:hAnsi="Calibri" w:cs="Calibri"/>
                <w:sz w:val="22"/>
                <w:szCs w:val="22"/>
              </w:rPr>
            </w:pPr>
            <w:r>
              <w:rPr>
                <w:rFonts w:ascii="Calibri" w:eastAsia="Calibri" w:hAnsi="Calibri" w:cs="Calibri"/>
                <w:sz w:val="22"/>
                <w:szCs w:val="22"/>
              </w:rPr>
              <w:t>Mukhaye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17B086"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DBEAA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-2.15312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C6110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10.40399</w:t>
            </w:r>
          </w:p>
        </w:tc>
      </w:tr>
      <w:tr w:rsidR="003B1A24" w14:paraId="650FE6DB"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A3A3D0B" w14:textId="77777777" w:rsidR="003B1A24" w:rsidRDefault="005D5818">
            <w:pPr>
              <w:rPr>
                <w:rFonts w:ascii="Calibri" w:eastAsia="Calibri" w:hAnsi="Calibri" w:cs="Calibri"/>
                <w:sz w:val="22"/>
                <w:szCs w:val="22"/>
              </w:rPr>
            </w:pPr>
            <w:r>
              <w:rPr>
                <w:rFonts w:ascii="Calibri" w:eastAsia="Calibri" w:hAnsi="Calibri" w:cs="Calibri"/>
                <w:sz w:val="22"/>
                <w:szCs w:val="22"/>
              </w:rPr>
              <w:t>Mhamadi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744C60E"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46EF8F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-2.12448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0526C4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10.67401</w:t>
            </w:r>
          </w:p>
        </w:tc>
      </w:tr>
      <w:tr w:rsidR="003B1A24" w14:paraId="789C7808"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E185952" w14:textId="77777777" w:rsidR="003B1A24" w:rsidRDefault="005D5818">
            <w:pPr>
              <w:rPr>
                <w:rFonts w:ascii="Calibri" w:eastAsia="Calibri" w:hAnsi="Calibri" w:cs="Calibri"/>
                <w:sz w:val="22"/>
                <w:szCs w:val="22"/>
              </w:rPr>
            </w:pPr>
            <w:r>
              <w:rPr>
                <w:rFonts w:ascii="Calibri" w:eastAsia="Calibri" w:hAnsi="Calibri" w:cs="Calibri"/>
                <w:sz w:val="22"/>
                <w:szCs w:val="22"/>
              </w:rPr>
              <w:t>Oluwayelu et al.,2020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2758A1"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80216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-2.10771</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D8D810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10.835</w:t>
            </w:r>
          </w:p>
        </w:tc>
      </w:tr>
      <w:tr w:rsidR="003B1A24" w14:paraId="760C3E5C"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5B5C078" w14:textId="77777777" w:rsidR="003B1A24" w:rsidRDefault="005D5818">
            <w:pPr>
              <w:rPr>
                <w:rFonts w:ascii="Calibri" w:eastAsia="Calibri" w:hAnsi="Calibri" w:cs="Calibri"/>
                <w:sz w:val="22"/>
                <w:szCs w:val="22"/>
              </w:rPr>
            </w:pPr>
            <w:r>
              <w:rPr>
                <w:rFonts w:ascii="Calibri" w:eastAsia="Calibri" w:hAnsi="Calibri" w:cs="Calibri"/>
                <w:sz w:val="22"/>
                <w:szCs w:val="22"/>
              </w:rPr>
              <w:t>Sene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8A59548"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5CD54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-2.08769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B6E003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11.02986</w:t>
            </w:r>
          </w:p>
        </w:tc>
      </w:tr>
      <w:tr w:rsidR="003B1A24" w14:paraId="18AE9A95"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EC148BB" w14:textId="77777777" w:rsidR="003B1A24" w:rsidRDefault="005D5818">
            <w:pPr>
              <w:rPr>
                <w:rFonts w:ascii="Calibri" w:eastAsia="Calibri" w:hAnsi="Calibri" w:cs="Calibri"/>
                <w:sz w:val="22"/>
                <w:szCs w:val="22"/>
              </w:rPr>
            </w:pPr>
            <w:r>
              <w:rPr>
                <w:rFonts w:ascii="Calibri" w:eastAsia="Calibri" w:hAnsi="Calibri" w:cs="Calibri"/>
                <w:sz w:val="22"/>
                <w:szCs w:val="22"/>
              </w:rPr>
              <w:t>Sas et al., 2017</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100AC5"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A7A036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-2.05564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E260F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11.34833</w:t>
            </w:r>
          </w:p>
        </w:tc>
      </w:tr>
      <w:tr w:rsidR="003B1A24" w14:paraId="3F9573A4" w14:textId="77777777">
        <w:trPr>
          <w:trHeight w:val="300"/>
        </w:trPr>
        <w:tc>
          <w:tcPr>
            <w:tcW w:w="2775"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D6CF81A" w14:textId="77777777" w:rsidR="003B1A24" w:rsidRDefault="005D5818">
            <w:pPr>
              <w:rPr>
                <w:rFonts w:ascii="Calibri" w:eastAsia="Calibri" w:hAnsi="Calibri" w:cs="Calibri"/>
                <w:sz w:val="22"/>
                <w:szCs w:val="22"/>
              </w:rPr>
            </w:pPr>
            <w:r>
              <w:rPr>
                <w:rFonts w:ascii="Calibri" w:eastAsia="Calibri" w:hAnsi="Calibri" w:cs="Calibri"/>
                <w:sz w:val="22"/>
                <w:szCs w:val="22"/>
              </w:rPr>
              <w:t>Ghassem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8770391"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D0B0E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-1.96775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91FAF5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12.26309</w:t>
            </w:r>
          </w:p>
        </w:tc>
      </w:tr>
    </w:tbl>
    <w:p w14:paraId="638243C7" w14:textId="77777777" w:rsidR="003B1A24" w:rsidRDefault="005D5818">
      <w:pPr>
        <w:jc w:val="both"/>
        <w:rPr>
          <w:rFonts w:ascii="Calibri" w:eastAsia="Calibri" w:hAnsi="Calibri" w:cs="Calibri"/>
          <w:b/>
          <w:bCs/>
        </w:rPr>
      </w:pPr>
      <w:r>
        <w:rPr>
          <w:rFonts w:ascii="Calibri" w:eastAsia="Calibri" w:hAnsi="Calibri" w:cs="Calibri"/>
          <w:b/>
          <w:bCs/>
        </w:rPr>
        <w:t xml:space="preserve"> </w:t>
      </w:r>
    </w:p>
    <w:p w14:paraId="176F0409" w14:textId="77777777" w:rsidR="003B1A24" w:rsidRPr="005D5818" w:rsidRDefault="005D5818">
      <w:pPr>
        <w:rPr>
          <w:rFonts w:ascii="Calibri" w:eastAsia="Calibri" w:hAnsi="Calibri" w:cs="Calibri"/>
          <w:b/>
          <w:bCs/>
        </w:rPr>
      </w:pPr>
      <w:r>
        <w:br w:type="page"/>
      </w:r>
    </w:p>
    <w:p w14:paraId="18FA7F79" w14:textId="77777777" w:rsidR="003B1A24" w:rsidRPr="005D5818" w:rsidRDefault="005D5818">
      <w:pPr>
        <w:rPr>
          <w:rFonts w:ascii="Calibri" w:eastAsia="Calibri" w:hAnsi="Calibri" w:cs="Calibri"/>
          <w:b/>
          <w:bCs/>
        </w:rPr>
      </w:pPr>
      <w:r w:rsidRPr="005D5818">
        <w:rPr>
          <w:rFonts w:ascii="Calibri" w:eastAsia="Calibri" w:hAnsi="Calibri" w:cs="Calibri"/>
          <w:b/>
          <w:bCs/>
        </w:rPr>
        <w:t xml:space="preserve">TICKS: </w:t>
      </w:r>
    </w:p>
    <w:p w14:paraId="5CF91341" w14:textId="77777777" w:rsidR="003B1A24" w:rsidRPr="005D5818" w:rsidRDefault="005D5818">
      <w:pPr>
        <w:jc w:val="both"/>
        <w:rPr>
          <w:rFonts w:ascii="Calibri" w:eastAsia="Calibri" w:hAnsi="Calibri" w:cs="Calibri"/>
          <w:b/>
          <w:bCs/>
        </w:rPr>
      </w:pPr>
      <w:r>
        <w:rPr>
          <w:rFonts w:ascii="Calibri" w:eastAsia="Calibri" w:hAnsi="Calibri" w:cs="Calibri"/>
        </w:rPr>
        <w:t xml:space="preserve">Leave one out analysis demonstrated that the pooled pool-positivity estimate of ticks was stable </w:t>
      </w:r>
      <w:r>
        <w:rPr>
          <w:rFonts w:ascii="Calibri" w:eastAsia="Calibri" w:hAnsi="Calibri" w:cs="Calibri"/>
        </w:rPr>
        <w:t>and robust. Removal of each individual resulted in pooled pool-positivity estimates ranging from 0.95 % to 1.25% compared with the overall pooled estimate of 1.04 % (Supplementary table S17). The lowest estimate was observed by removal of Horton et al.,201</w:t>
      </w:r>
      <w:r>
        <w:rPr>
          <w:rFonts w:ascii="Calibri" w:eastAsia="Calibri" w:hAnsi="Calibri" w:cs="Calibri"/>
        </w:rPr>
        <w:t>6 while the highest estimate was observed following removal of Lutomiah et al.,2014, Overall, removal of individual studies produced only minor changes in the pooled prevalence, indicating that the overall tick pool positivity estimate was not disproportio</w:t>
      </w:r>
      <w:r>
        <w:rPr>
          <w:rFonts w:ascii="Calibri" w:eastAsia="Calibri" w:hAnsi="Calibri" w:cs="Calibri"/>
        </w:rPr>
        <w:t>nately influenced by an individual study.</w:t>
      </w:r>
    </w:p>
    <w:p w14:paraId="5A649DB2" w14:textId="77777777" w:rsidR="003B1A24" w:rsidRDefault="003B1A24">
      <w:pPr>
        <w:rPr>
          <w:rFonts w:ascii="Calibri" w:eastAsia="Calibri" w:hAnsi="Calibri" w:cs="Calibri"/>
          <w:b/>
          <w:bCs/>
        </w:rPr>
      </w:pPr>
    </w:p>
    <w:p w14:paraId="6102A3E2" w14:textId="77777777" w:rsidR="003B1A24" w:rsidRDefault="005D5818">
      <w:pPr>
        <w:rPr>
          <w:rFonts w:ascii="Calibri" w:eastAsia="Calibri" w:hAnsi="Calibri" w:cs="Calibri"/>
          <w:b/>
          <w:bCs/>
        </w:rPr>
      </w:pPr>
      <w:r>
        <w:rPr>
          <w:rFonts w:ascii="Calibri" w:eastAsia="Calibri" w:hAnsi="Calibri" w:cs="Calibri"/>
          <w:b/>
          <w:bCs/>
        </w:rPr>
        <w:t>Supplementary Table S17: Leave one out analysis of tick pooled pool-positivity estimates</w:t>
      </w:r>
    </w:p>
    <w:tbl>
      <w:tblPr>
        <w:tblStyle w:val="afd"/>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60"/>
        <w:gridCol w:w="2205"/>
        <w:gridCol w:w="1920"/>
        <w:gridCol w:w="1650"/>
      </w:tblGrid>
      <w:tr w:rsidR="003B1A24" w14:paraId="4572A1FB" w14:textId="77777777">
        <w:trPr>
          <w:trHeight w:val="300"/>
        </w:trPr>
        <w:tc>
          <w:tcPr>
            <w:tcW w:w="30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bottom"/>
          </w:tcPr>
          <w:p w14:paraId="3D55F65C"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omitted study</w:t>
            </w:r>
          </w:p>
        </w:tc>
        <w:tc>
          <w:tcPr>
            <w:tcW w:w="220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5D8F86C"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Diagnostic method</w:t>
            </w:r>
          </w:p>
        </w:tc>
        <w:tc>
          <w:tcPr>
            <w:tcW w:w="192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0FBF0847"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logit Prevalence</w:t>
            </w:r>
          </w:p>
        </w:tc>
        <w:tc>
          <w:tcPr>
            <w:tcW w:w="165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bottom"/>
          </w:tcPr>
          <w:p w14:paraId="2EAD3262" w14:textId="77777777" w:rsidR="003B1A24" w:rsidRDefault="005D5818">
            <w:pPr>
              <w:rPr>
                <w:rFonts w:ascii="Calibri" w:eastAsia="Calibri" w:hAnsi="Calibri" w:cs="Calibri"/>
                <w:b/>
                <w:bCs/>
                <w:sz w:val="22"/>
                <w:szCs w:val="22"/>
              </w:rPr>
            </w:pPr>
            <w:r>
              <w:rPr>
                <w:rFonts w:ascii="Calibri" w:eastAsia="Calibri" w:hAnsi="Calibri" w:cs="Calibri"/>
                <w:b/>
                <w:bCs/>
                <w:sz w:val="22"/>
                <w:szCs w:val="22"/>
              </w:rPr>
              <w:t>% Prevalence</w:t>
            </w:r>
          </w:p>
        </w:tc>
      </w:tr>
      <w:tr w:rsidR="003B1A24" w14:paraId="270E2B92"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9BD05DB" w14:textId="77777777" w:rsidR="003B1A24" w:rsidRDefault="005D5818">
            <w:pPr>
              <w:rPr>
                <w:rFonts w:ascii="Calibri" w:eastAsia="Calibri" w:hAnsi="Calibri" w:cs="Calibri"/>
                <w:sz w:val="22"/>
                <w:szCs w:val="22"/>
              </w:rPr>
            </w:pPr>
            <w:r>
              <w:rPr>
                <w:rFonts w:ascii="Calibri" w:eastAsia="Calibri" w:hAnsi="Calibri" w:cs="Calibri"/>
                <w:sz w:val="22"/>
                <w:szCs w:val="22"/>
              </w:rPr>
              <w:t>Horton et al.,2016</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967D12"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F49058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-4.64333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673FF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0.953386</w:t>
            </w:r>
          </w:p>
        </w:tc>
      </w:tr>
      <w:tr w:rsidR="003B1A24" w14:paraId="6E2BAA90"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5AA3A08" w14:textId="77777777" w:rsidR="003B1A24" w:rsidRDefault="005D5818">
            <w:pPr>
              <w:rPr>
                <w:rFonts w:ascii="Calibri" w:eastAsia="Calibri" w:hAnsi="Calibri" w:cs="Calibri"/>
                <w:sz w:val="22"/>
                <w:szCs w:val="22"/>
              </w:rPr>
            </w:pPr>
            <w:r>
              <w:rPr>
                <w:rFonts w:ascii="Calibri" w:eastAsia="Calibri" w:hAnsi="Calibri" w:cs="Calibri"/>
                <w:sz w:val="22"/>
                <w:szCs w:val="22"/>
              </w:rPr>
              <w:t xml:space="preserve">Ghassem et </w:t>
            </w:r>
            <w:r>
              <w:rPr>
                <w:rFonts w:ascii="Calibri" w:eastAsia="Calibri" w:hAnsi="Calibri" w:cs="Calibri"/>
                <w:sz w:val="22"/>
                <w:szCs w:val="22"/>
              </w:rPr>
              <w:t>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E813560"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E9700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-4.62784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F7A9ED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0.968124</w:t>
            </w:r>
          </w:p>
        </w:tc>
      </w:tr>
      <w:tr w:rsidR="003B1A24" w14:paraId="517AA9B1"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C3B5312" w14:textId="77777777" w:rsidR="003B1A24" w:rsidRDefault="005D5818">
            <w:pPr>
              <w:rPr>
                <w:rFonts w:ascii="Calibri" w:eastAsia="Calibri" w:hAnsi="Calibri" w:cs="Calibri"/>
                <w:sz w:val="22"/>
                <w:szCs w:val="22"/>
              </w:rPr>
            </w:pPr>
            <w:r>
              <w:rPr>
                <w:rFonts w:ascii="Calibri" w:eastAsia="Calibri" w:hAnsi="Calibri" w:cs="Calibri"/>
                <w:sz w:val="22"/>
                <w:szCs w:val="22"/>
              </w:rPr>
              <w:t>Wampande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EE9DA7"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22C76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-4.62489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4490CB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0.970957</w:t>
            </w:r>
          </w:p>
        </w:tc>
      </w:tr>
      <w:tr w:rsidR="003B1A24" w14:paraId="5802FAED"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9CCCEE1" w14:textId="77777777" w:rsidR="003B1A24" w:rsidRDefault="005D5818">
            <w:pPr>
              <w:rPr>
                <w:rFonts w:ascii="Calibri" w:eastAsia="Calibri" w:hAnsi="Calibri" w:cs="Calibri"/>
                <w:sz w:val="22"/>
                <w:szCs w:val="22"/>
              </w:rPr>
            </w:pPr>
            <w:r>
              <w:rPr>
                <w:rFonts w:ascii="Calibri" w:eastAsia="Calibri" w:hAnsi="Calibri" w:cs="Calibri"/>
                <w:sz w:val="22"/>
                <w:szCs w:val="22"/>
              </w:rPr>
              <w:t>Saluzzo et al.,1985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12976EF"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C4AFE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-4.61522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A9DEFB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0.980297</w:t>
            </w:r>
          </w:p>
        </w:tc>
      </w:tr>
      <w:tr w:rsidR="003B1A24" w14:paraId="746698B6"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5614B11" w14:textId="77777777" w:rsidR="003B1A24" w:rsidRDefault="005D5818">
            <w:pPr>
              <w:rPr>
                <w:rFonts w:ascii="Calibri" w:eastAsia="Calibri" w:hAnsi="Calibri" w:cs="Calibri"/>
                <w:sz w:val="22"/>
                <w:szCs w:val="22"/>
              </w:rPr>
            </w:pPr>
            <w:r>
              <w:rPr>
                <w:rFonts w:ascii="Calibri" w:eastAsia="Calibri" w:hAnsi="Calibri" w:cs="Calibri"/>
                <w:sz w:val="22"/>
                <w:szCs w:val="22"/>
              </w:rPr>
              <w:t>Lule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0896D0C"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291CB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-4.61365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B4014B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0.981818</w:t>
            </w:r>
          </w:p>
        </w:tc>
      </w:tr>
      <w:tr w:rsidR="003B1A24" w14:paraId="17CFAA87"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EFD6E83" w14:textId="77777777" w:rsidR="003B1A24" w:rsidRDefault="005D5818">
            <w:pPr>
              <w:rPr>
                <w:rFonts w:ascii="Calibri" w:eastAsia="Calibri" w:hAnsi="Calibri" w:cs="Calibri"/>
                <w:sz w:val="22"/>
                <w:szCs w:val="22"/>
              </w:rPr>
            </w:pPr>
            <w:r>
              <w:rPr>
                <w:rFonts w:ascii="Calibri" w:eastAsia="Calibri" w:hAnsi="Calibri" w:cs="Calibri"/>
                <w:sz w:val="22"/>
                <w:szCs w:val="22"/>
              </w:rPr>
              <w:t>Kajihara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855CBF"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43FE5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-4.59949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980A89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0.995683</w:t>
            </w:r>
          </w:p>
        </w:tc>
      </w:tr>
      <w:tr w:rsidR="003B1A24" w14:paraId="27EBAAB7"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4CDCD72" w14:textId="77777777" w:rsidR="003B1A24" w:rsidRDefault="005D5818">
            <w:pPr>
              <w:rPr>
                <w:rFonts w:ascii="Calibri" w:eastAsia="Calibri" w:hAnsi="Calibri" w:cs="Calibri"/>
                <w:sz w:val="22"/>
                <w:szCs w:val="22"/>
              </w:rPr>
            </w:pPr>
            <w:r>
              <w:rPr>
                <w:rFonts w:ascii="Calibri" w:eastAsia="Calibri" w:hAnsi="Calibri" w:cs="Calibri"/>
                <w:sz w:val="22"/>
                <w:szCs w:val="22"/>
              </w:rPr>
              <w:t xml:space="preserve">Naidenova et </w:t>
            </w:r>
            <w:r>
              <w:rPr>
                <w:rFonts w:ascii="Calibri" w:eastAsia="Calibri" w:hAnsi="Calibri" w:cs="Calibri"/>
                <w:sz w:val="22"/>
                <w:szCs w:val="22"/>
              </w:rPr>
              <w:t>al.,2020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64F3E12"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90D0019"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-4.59504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C9847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1.000078</w:t>
            </w:r>
          </w:p>
        </w:tc>
      </w:tr>
      <w:tr w:rsidR="003B1A24" w14:paraId="1F3DCD21"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700EE06" w14:textId="77777777" w:rsidR="003B1A24" w:rsidRDefault="005D5818">
            <w:pPr>
              <w:rPr>
                <w:rFonts w:ascii="Calibri" w:eastAsia="Calibri" w:hAnsi="Calibri" w:cs="Calibri"/>
                <w:sz w:val="22"/>
                <w:szCs w:val="22"/>
              </w:rPr>
            </w:pPr>
            <w:r>
              <w:rPr>
                <w:rFonts w:ascii="Calibri" w:eastAsia="Calibri" w:hAnsi="Calibri" w:cs="Calibri"/>
                <w:sz w:val="22"/>
                <w:szCs w:val="22"/>
              </w:rPr>
              <w:t>Sene et al., 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9B810DB"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6B6FA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-4.59351</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A67E0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1.001593</w:t>
            </w:r>
          </w:p>
        </w:tc>
      </w:tr>
      <w:tr w:rsidR="003B1A24" w14:paraId="3738B9D9"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0F324C3" w14:textId="77777777" w:rsidR="003B1A24" w:rsidRDefault="005D5818">
            <w:pPr>
              <w:rPr>
                <w:rFonts w:ascii="Calibri" w:eastAsia="Calibri" w:hAnsi="Calibri" w:cs="Calibri"/>
                <w:sz w:val="22"/>
                <w:szCs w:val="22"/>
              </w:rPr>
            </w:pPr>
            <w:r>
              <w:rPr>
                <w:rFonts w:ascii="Calibri" w:eastAsia="Calibri" w:hAnsi="Calibri" w:cs="Calibri"/>
                <w:sz w:val="22"/>
                <w:szCs w:val="22"/>
              </w:rPr>
              <w:t>Atim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AD6020A"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F19121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-4.59141</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D91CF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1.003681</w:t>
            </w:r>
          </w:p>
        </w:tc>
      </w:tr>
      <w:tr w:rsidR="003B1A24" w14:paraId="0A66F4CB"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63E8151" w14:textId="77777777" w:rsidR="003B1A24" w:rsidRDefault="005D5818">
            <w:pPr>
              <w:rPr>
                <w:rFonts w:ascii="Calibri" w:eastAsia="Calibri" w:hAnsi="Calibri" w:cs="Calibri"/>
                <w:sz w:val="22"/>
                <w:szCs w:val="22"/>
              </w:rPr>
            </w:pPr>
            <w:r>
              <w:rPr>
                <w:rFonts w:ascii="Calibri" w:eastAsia="Calibri" w:hAnsi="Calibri" w:cs="Calibri"/>
                <w:sz w:val="22"/>
                <w:szCs w:val="22"/>
              </w:rPr>
              <w:t>Naydenova et al.,2019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6F3BED7"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FED23B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-4.59092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77FBC4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1.004163</w:t>
            </w:r>
          </w:p>
        </w:tc>
      </w:tr>
      <w:tr w:rsidR="003B1A24" w14:paraId="0ECA2218"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AC9D309" w14:textId="77777777" w:rsidR="003B1A24" w:rsidRDefault="005D5818">
            <w:pPr>
              <w:rPr>
                <w:rFonts w:ascii="Calibri" w:eastAsia="Calibri" w:hAnsi="Calibri" w:cs="Calibri"/>
                <w:sz w:val="22"/>
                <w:szCs w:val="22"/>
              </w:rPr>
            </w:pPr>
            <w:r>
              <w:rPr>
                <w:rFonts w:ascii="Calibri" w:eastAsia="Calibri" w:hAnsi="Calibri" w:cs="Calibri"/>
                <w:sz w:val="22"/>
                <w:szCs w:val="22"/>
              </w:rPr>
              <w:t>Schulz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BB1B818"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BF0309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-4.59027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883AE8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1.004816</w:t>
            </w:r>
          </w:p>
        </w:tc>
      </w:tr>
      <w:tr w:rsidR="003B1A24" w14:paraId="6BE907D1"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B8AB208" w14:textId="77777777" w:rsidR="003B1A24" w:rsidRDefault="005D5818">
            <w:pPr>
              <w:rPr>
                <w:rFonts w:ascii="Calibri" w:eastAsia="Calibri" w:hAnsi="Calibri" w:cs="Calibri"/>
                <w:sz w:val="22"/>
                <w:szCs w:val="22"/>
              </w:rPr>
            </w:pPr>
            <w:r>
              <w:rPr>
                <w:rFonts w:ascii="Calibri" w:eastAsia="Calibri" w:hAnsi="Calibri" w:cs="Calibri"/>
                <w:sz w:val="22"/>
                <w:szCs w:val="22"/>
              </w:rPr>
              <w:t>Amoah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DCC968"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B274ED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-4.58898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E090A9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1.006096</w:t>
            </w:r>
          </w:p>
        </w:tc>
      </w:tr>
      <w:tr w:rsidR="003B1A24" w14:paraId="6ABA85C6"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5DDD496" w14:textId="77777777" w:rsidR="003B1A24" w:rsidRDefault="005D5818">
            <w:pPr>
              <w:rPr>
                <w:rFonts w:ascii="Calibri" w:eastAsia="Calibri" w:hAnsi="Calibri" w:cs="Calibri"/>
                <w:sz w:val="22"/>
                <w:szCs w:val="22"/>
              </w:rPr>
            </w:pPr>
            <w:r>
              <w:rPr>
                <w:rFonts w:ascii="Calibri" w:eastAsia="Calibri" w:hAnsi="Calibri" w:cs="Calibri"/>
                <w:sz w:val="22"/>
                <w:szCs w:val="22"/>
              </w:rPr>
              <w:t>sang et al., 2011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A315B7B"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28F411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-4.58239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CC2080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1.012678</w:t>
            </w:r>
          </w:p>
        </w:tc>
      </w:tr>
      <w:tr w:rsidR="003B1A24" w14:paraId="06A76C22"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0AAF4BE" w14:textId="77777777" w:rsidR="003B1A24" w:rsidRDefault="005D5818">
            <w:pPr>
              <w:rPr>
                <w:rFonts w:ascii="Calibri" w:eastAsia="Calibri" w:hAnsi="Calibri" w:cs="Calibri"/>
                <w:sz w:val="22"/>
                <w:szCs w:val="22"/>
              </w:rPr>
            </w:pPr>
            <w:r>
              <w:rPr>
                <w:rFonts w:ascii="Calibri" w:eastAsia="Calibri" w:hAnsi="Calibri" w:cs="Calibri"/>
                <w:sz w:val="22"/>
                <w:szCs w:val="22"/>
              </w:rPr>
              <w:t>Folster et al.,2014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7BE183"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08712D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-4.5818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E9A68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1.013271</w:t>
            </w:r>
          </w:p>
        </w:tc>
      </w:tr>
      <w:tr w:rsidR="003B1A24" w14:paraId="73B4A907"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FEBFFF5" w14:textId="77777777" w:rsidR="003B1A24" w:rsidRDefault="005D5818">
            <w:pPr>
              <w:rPr>
                <w:rFonts w:ascii="Calibri" w:eastAsia="Calibri" w:hAnsi="Calibri" w:cs="Calibri"/>
                <w:sz w:val="22"/>
                <w:szCs w:val="22"/>
              </w:rPr>
            </w:pPr>
            <w:r>
              <w:rPr>
                <w:rFonts w:ascii="Calibri" w:eastAsia="Calibri" w:hAnsi="Calibri" w:cs="Calibri"/>
                <w:sz w:val="22"/>
                <w:szCs w:val="22"/>
              </w:rPr>
              <w:t>Mathiot et al.,1988</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BC74F43"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838C7C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-4.57874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5561D7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1.016344</w:t>
            </w:r>
          </w:p>
        </w:tc>
      </w:tr>
      <w:tr w:rsidR="003B1A24" w14:paraId="4E8BE35E"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4C57317" w14:textId="77777777" w:rsidR="003B1A24" w:rsidRDefault="005D5818">
            <w:pPr>
              <w:rPr>
                <w:rFonts w:ascii="Calibri" w:eastAsia="Calibri" w:hAnsi="Calibri" w:cs="Calibri"/>
                <w:sz w:val="22"/>
                <w:szCs w:val="22"/>
              </w:rPr>
            </w:pPr>
            <w:r>
              <w:rPr>
                <w:rFonts w:ascii="Calibri" w:eastAsia="Calibri" w:hAnsi="Calibri" w:cs="Calibri"/>
                <w:sz w:val="22"/>
                <w:szCs w:val="22"/>
              </w:rPr>
              <w:t>Badji et al., 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DD3BCE"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4C30D1"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-4.57723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CF999B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1.017862</w:t>
            </w:r>
          </w:p>
        </w:tc>
      </w:tr>
      <w:tr w:rsidR="003B1A24" w14:paraId="10663A38"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79E62B7" w14:textId="77777777" w:rsidR="003B1A24" w:rsidRDefault="005D5818">
            <w:pPr>
              <w:rPr>
                <w:rFonts w:ascii="Calibri" w:eastAsia="Calibri" w:hAnsi="Calibri" w:cs="Calibri"/>
                <w:sz w:val="22"/>
                <w:szCs w:val="22"/>
              </w:rPr>
            </w:pPr>
            <w:r>
              <w:rPr>
                <w:rFonts w:ascii="Calibri" w:eastAsia="Calibri" w:hAnsi="Calibri" w:cs="Calibri"/>
                <w:sz w:val="22"/>
                <w:szCs w:val="22"/>
              </w:rPr>
              <w:t>Naydenova et al.,2019</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23DF0F4"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D519EC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-4.57292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F440AF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1.022221</w:t>
            </w:r>
          </w:p>
        </w:tc>
      </w:tr>
      <w:tr w:rsidR="003B1A24" w14:paraId="574B4F1D"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3CD43390" w14:textId="77777777" w:rsidR="003B1A24" w:rsidRDefault="005D5818">
            <w:pPr>
              <w:rPr>
                <w:rFonts w:ascii="Calibri" w:eastAsia="Calibri" w:hAnsi="Calibri" w:cs="Calibri"/>
                <w:sz w:val="22"/>
                <w:szCs w:val="22"/>
              </w:rPr>
            </w:pPr>
            <w:r>
              <w:rPr>
                <w:rFonts w:ascii="Calibri" w:eastAsia="Calibri" w:hAnsi="Calibri" w:cs="Calibri"/>
                <w:sz w:val="22"/>
                <w:szCs w:val="22"/>
              </w:rPr>
              <w:t>Ngom et al., 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3CADE26"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8B9328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-4.57114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3D4D71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1.024021</w:t>
            </w:r>
          </w:p>
        </w:tc>
      </w:tr>
      <w:tr w:rsidR="003B1A24" w14:paraId="69F5B00E"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F26DE41" w14:textId="77777777" w:rsidR="003B1A24" w:rsidRDefault="005D5818">
            <w:pPr>
              <w:rPr>
                <w:rFonts w:ascii="Calibri" w:eastAsia="Calibri" w:hAnsi="Calibri" w:cs="Calibri"/>
                <w:sz w:val="22"/>
                <w:szCs w:val="22"/>
              </w:rPr>
            </w:pPr>
            <w:r>
              <w:rPr>
                <w:rFonts w:ascii="Calibri" w:eastAsia="Calibri" w:hAnsi="Calibri" w:cs="Calibri"/>
                <w:sz w:val="22"/>
                <w:szCs w:val="22"/>
              </w:rPr>
              <w:t>Igah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12951D6"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93539B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-4.57008</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9F3D31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1.025094</w:t>
            </w:r>
          </w:p>
        </w:tc>
      </w:tr>
      <w:tr w:rsidR="003B1A24" w14:paraId="2CB8A620"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1700AB7" w14:textId="77777777" w:rsidR="003B1A24" w:rsidRDefault="005D5818">
            <w:pPr>
              <w:rPr>
                <w:rFonts w:ascii="Calibri" w:eastAsia="Calibri" w:hAnsi="Calibri" w:cs="Calibri"/>
                <w:sz w:val="22"/>
                <w:szCs w:val="22"/>
              </w:rPr>
            </w:pPr>
            <w:r>
              <w:rPr>
                <w:rFonts w:ascii="Calibri" w:eastAsia="Calibri" w:hAnsi="Calibri" w:cs="Calibri"/>
                <w:sz w:val="22"/>
                <w:szCs w:val="22"/>
              </w:rPr>
              <w:t>Naidenova et al.,2020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257CB1A" w14:textId="77777777" w:rsidR="003B1A24" w:rsidRDefault="005D5818">
            <w:pPr>
              <w:rPr>
                <w:rFonts w:ascii="Calibri" w:eastAsia="Calibri" w:hAnsi="Calibri" w:cs="Calibri"/>
                <w:sz w:val="22"/>
                <w:szCs w:val="22"/>
              </w:rPr>
            </w:pPr>
            <w:r>
              <w:rPr>
                <w:rFonts w:ascii="Calibri" w:eastAsia="Calibri" w:hAnsi="Calibri" w:cs="Calibri"/>
                <w:sz w:val="22"/>
                <w:szCs w:val="22"/>
              </w:rPr>
              <w:t>Serological</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D1755E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-4.56609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3472DE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1.029156</w:t>
            </w:r>
          </w:p>
        </w:tc>
      </w:tr>
      <w:tr w:rsidR="003B1A24" w14:paraId="3854FAFE"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2C9DDBC" w14:textId="77777777" w:rsidR="003B1A24" w:rsidRDefault="005D5818">
            <w:pPr>
              <w:rPr>
                <w:rFonts w:ascii="Calibri" w:eastAsia="Calibri" w:hAnsi="Calibri" w:cs="Calibri"/>
                <w:sz w:val="22"/>
                <w:szCs w:val="22"/>
              </w:rPr>
            </w:pPr>
            <w:r>
              <w:rPr>
                <w:rFonts w:ascii="Calibri" w:eastAsia="Calibri" w:hAnsi="Calibri" w:cs="Calibri"/>
                <w:sz w:val="22"/>
                <w:szCs w:val="22"/>
              </w:rPr>
              <w:t>Balindandi et al., 2018</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54C5368"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C289C0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-4.56437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CF61A1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1.03091</w:t>
            </w:r>
          </w:p>
        </w:tc>
      </w:tr>
      <w:tr w:rsidR="003B1A24" w14:paraId="3A159918"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F2DB31F" w14:textId="77777777" w:rsidR="003B1A24" w:rsidRDefault="005D5818">
            <w:pPr>
              <w:rPr>
                <w:rFonts w:ascii="Calibri" w:eastAsia="Calibri" w:hAnsi="Calibri" w:cs="Calibri"/>
                <w:sz w:val="22"/>
                <w:szCs w:val="22"/>
              </w:rPr>
            </w:pPr>
            <w:r>
              <w:rPr>
                <w:rFonts w:ascii="Calibri" w:eastAsia="Calibri" w:hAnsi="Calibri" w:cs="Calibri"/>
                <w:sz w:val="22"/>
                <w:szCs w:val="22"/>
              </w:rPr>
              <w:t>Tchetgna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3D85BB"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E4005C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-4.54013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29F7D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1.055937</w:t>
            </w:r>
          </w:p>
        </w:tc>
      </w:tr>
      <w:tr w:rsidR="003B1A24" w14:paraId="301B8DCA"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99F0B14" w14:textId="77777777" w:rsidR="003B1A24" w:rsidRDefault="005D5818">
            <w:pPr>
              <w:rPr>
                <w:rFonts w:ascii="Calibri" w:eastAsia="Calibri" w:hAnsi="Calibri" w:cs="Calibri"/>
                <w:sz w:val="22"/>
                <w:szCs w:val="22"/>
              </w:rPr>
            </w:pPr>
            <w:r>
              <w:rPr>
                <w:rFonts w:ascii="Calibri" w:eastAsia="Calibri" w:hAnsi="Calibri" w:cs="Calibri"/>
                <w:sz w:val="22"/>
                <w:szCs w:val="22"/>
              </w:rPr>
              <w:t>Daodu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78E48C"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E48003"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-4.53815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E0FD2E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1.058002</w:t>
            </w:r>
          </w:p>
        </w:tc>
      </w:tr>
      <w:tr w:rsidR="003B1A24" w14:paraId="180177D9"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2C1B40FF" w14:textId="77777777" w:rsidR="003B1A24" w:rsidRDefault="005D5818">
            <w:pPr>
              <w:rPr>
                <w:rFonts w:ascii="Calibri" w:eastAsia="Calibri" w:hAnsi="Calibri" w:cs="Calibri"/>
                <w:sz w:val="22"/>
                <w:szCs w:val="22"/>
              </w:rPr>
            </w:pPr>
            <w:r>
              <w:rPr>
                <w:rFonts w:ascii="Calibri" w:eastAsia="Calibri" w:hAnsi="Calibri" w:cs="Calibri"/>
                <w:sz w:val="22"/>
                <w:szCs w:val="22"/>
              </w:rPr>
              <w:t>Chiuya et al.,2020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C993C79"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DB1AC8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-4.53675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4345DD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1.059469</w:t>
            </w:r>
          </w:p>
        </w:tc>
      </w:tr>
      <w:tr w:rsidR="003B1A24" w14:paraId="34847C80"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B5F78DB" w14:textId="77777777" w:rsidR="003B1A24" w:rsidRDefault="005D5818">
            <w:pPr>
              <w:rPr>
                <w:rFonts w:ascii="Calibri" w:eastAsia="Calibri" w:hAnsi="Calibri" w:cs="Calibri"/>
                <w:sz w:val="22"/>
                <w:szCs w:val="22"/>
              </w:rPr>
            </w:pPr>
            <w:r>
              <w:rPr>
                <w:rFonts w:ascii="Calibri" w:eastAsia="Calibri" w:hAnsi="Calibri" w:cs="Calibri"/>
                <w:sz w:val="22"/>
                <w:szCs w:val="22"/>
              </w:rPr>
              <w:t>Bentil et al.,2023</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8AC25CC"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3304D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-4.53663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34C632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1.059595</w:t>
            </w:r>
          </w:p>
        </w:tc>
      </w:tr>
      <w:tr w:rsidR="003B1A24" w14:paraId="4C5EA56E"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9A91037" w14:textId="77777777" w:rsidR="003B1A24" w:rsidRDefault="005D5818">
            <w:pPr>
              <w:rPr>
                <w:rFonts w:ascii="Calibri" w:eastAsia="Calibri" w:hAnsi="Calibri" w:cs="Calibri"/>
                <w:sz w:val="22"/>
                <w:szCs w:val="22"/>
              </w:rPr>
            </w:pPr>
            <w:r>
              <w:rPr>
                <w:rFonts w:ascii="Calibri" w:eastAsia="Calibri" w:hAnsi="Calibri" w:cs="Calibri"/>
                <w:sz w:val="22"/>
                <w:szCs w:val="22"/>
              </w:rPr>
              <w:t>Nyakarahuka et al., 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5E00664"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E62003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-4.53572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0AE5E2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1.06055</w:t>
            </w:r>
          </w:p>
        </w:tc>
      </w:tr>
      <w:tr w:rsidR="003B1A24" w14:paraId="2584FD03"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5FD4DB1" w14:textId="77777777" w:rsidR="003B1A24" w:rsidRDefault="005D5818">
            <w:pPr>
              <w:rPr>
                <w:rFonts w:ascii="Calibri" w:eastAsia="Calibri" w:hAnsi="Calibri" w:cs="Calibri"/>
                <w:sz w:val="22"/>
                <w:szCs w:val="22"/>
              </w:rPr>
            </w:pPr>
            <w:r>
              <w:rPr>
                <w:rFonts w:ascii="Calibri" w:eastAsia="Calibri" w:hAnsi="Calibri" w:cs="Calibri"/>
                <w:sz w:val="22"/>
                <w:szCs w:val="22"/>
              </w:rPr>
              <w:t>Adjogoua et al.,2021</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9A6C3F"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378AC5"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-4.52417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9D3984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1.072741</w:t>
            </w:r>
          </w:p>
        </w:tc>
      </w:tr>
      <w:tr w:rsidR="003B1A24" w14:paraId="77A68466"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9EB182E" w14:textId="77777777" w:rsidR="003B1A24" w:rsidRDefault="005D5818">
            <w:pPr>
              <w:rPr>
                <w:rFonts w:ascii="Calibri" w:eastAsia="Calibri" w:hAnsi="Calibri" w:cs="Calibri"/>
                <w:sz w:val="22"/>
                <w:szCs w:val="22"/>
              </w:rPr>
            </w:pPr>
            <w:r>
              <w:rPr>
                <w:rFonts w:ascii="Calibri" w:eastAsia="Calibri" w:hAnsi="Calibri" w:cs="Calibri"/>
                <w:sz w:val="22"/>
                <w:szCs w:val="22"/>
              </w:rPr>
              <w:t>Addo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B0B907A"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B2643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-4.52369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7BBB89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1.073253</w:t>
            </w:r>
          </w:p>
        </w:tc>
      </w:tr>
      <w:tr w:rsidR="003B1A24" w14:paraId="58D7B5A4"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4A3238C3" w14:textId="77777777" w:rsidR="003B1A24" w:rsidRDefault="005D5818">
            <w:pPr>
              <w:rPr>
                <w:rFonts w:ascii="Calibri" w:eastAsia="Calibri" w:hAnsi="Calibri" w:cs="Calibri"/>
                <w:sz w:val="22"/>
                <w:szCs w:val="22"/>
              </w:rPr>
            </w:pPr>
            <w:r>
              <w:rPr>
                <w:rFonts w:ascii="Calibri" w:eastAsia="Calibri" w:hAnsi="Calibri" w:cs="Calibri"/>
                <w:sz w:val="22"/>
                <w:szCs w:val="22"/>
              </w:rPr>
              <w:t>Mhamadi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3B8667D"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4406E20"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-4.52074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6CD9B9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1.076386</w:t>
            </w:r>
          </w:p>
        </w:tc>
      </w:tr>
      <w:tr w:rsidR="003B1A24" w14:paraId="3334672D"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6604C16" w14:textId="77777777" w:rsidR="003B1A24" w:rsidRDefault="005D5818">
            <w:pPr>
              <w:rPr>
                <w:rFonts w:ascii="Calibri" w:eastAsia="Calibri" w:hAnsi="Calibri" w:cs="Calibri"/>
                <w:sz w:val="22"/>
                <w:szCs w:val="22"/>
              </w:rPr>
            </w:pPr>
            <w:r>
              <w:rPr>
                <w:rFonts w:ascii="Calibri" w:eastAsia="Calibri" w:hAnsi="Calibri" w:cs="Calibri"/>
                <w:sz w:val="22"/>
                <w:szCs w:val="22"/>
              </w:rPr>
              <w:t>Khoule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753DD55"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75ECA98"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-4.51919</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A8ECBFC"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1.078041</w:t>
            </w:r>
          </w:p>
        </w:tc>
      </w:tr>
      <w:tr w:rsidR="003B1A24" w14:paraId="4EC43D13"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C670103" w14:textId="77777777" w:rsidR="003B1A24" w:rsidRDefault="005D5818">
            <w:pPr>
              <w:rPr>
                <w:rFonts w:ascii="Calibri" w:eastAsia="Calibri" w:hAnsi="Calibri" w:cs="Calibri"/>
                <w:sz w:val="22"/>
                <w:szCs w:val="22"/>
              </w:rPr>
            </w:pPr>
            <w:r>
              <w:rPr>
                <w:rFonts w:ascii="Calibri" w:eastAsia="Calibri" w:hAnsi="Calibri" w:cs="Calibri"/>
                <w:sz w:val="22"/>
                <w:szCs w:val="22"/>
              </w:rPr>
              <w:t>Sene et al.,2024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69EBDDD"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2E67ECE"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-4.50614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F9B958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1.092037</w:t>
            </w:r>
          </w:p>
        </w:tc>
      </w:tr>
      <w:tr w:rsidR="003B1A24" w14:paraId="0888FD42"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5967E45B" w14:textId="77777777" w:rsidR="003B1A24" w:rsidRDefault="005D5818">
            <w:pPr>
              <w:rPr>
                <w:rFonts w:ascii="Calibri" w:eastAsia="Calibri" w:hAnsi="Calibri" w:cs="Calibri"/>
                <w:sz w:val="22"/>
                <w:szCs w:val="22"/>
              </w:rPr>
            </w:pPr>
            <w:r>
              <w:rPr>
                <w:rFonts w:ascii="Calibri" w:eastAsia="Calibri" w:hAnsi="Calibri" w:cs="Calibri"/>
                <w:sz w:val="22"/>
                <w:szCs w:val="22"/>
              </w:rPr>
              <w:t>Gasparine et al.,2025</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1B06AD4"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7FEEC7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-4.48556</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9C2FDA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1.114492</w:t>
            </w:r>
          </w:p>
        </w:tc>
      </w:tr>
      <w:tr w:rsidR="003B1A24" w14:paraId="7C568765"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0A687272" w14:textId="77777777" w:rsidR="003B1A24" w:rsidRDefault="005D5818">
            <w:pPr>
              <w:rPr>
                <w:rFonts w:ascii="Calibri" w:eastAsia="Calibri" w:hAnsi="Calibri" w:cs="Calibri"/>
                <w:sz w:val="22"/>
                <w:szCs w:val="22"/>
              </w:rPr>
            </w:pPr>
            <w:r>
              <w:rPr>
                <w:rFonts w:ascii="Calibri" w:eastAsia="Calibri" w:hAnsi="Calibri" w:cs="Calibri"/>
                <w:sz w:val="22"/>
                <w:szCs w:val="22"/>
              </w:rPr>
              <w:t>Shuaib</w:t>
            </w:r>
            <w:r>
              <w:rPr>
                <w:rFonts w:ascii="Calibri" w:eastAsia="Calibri" w:hAnsi="Calibri" w:cs="Calibri"/>
                <w:sz w:val="22"/>
                <w:szCs w:val="22"/>
              </w:rPr>
              <w:t xml:space="preserve"> et al.,2020</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3FB2BFF"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35D3B266"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-4.46137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156FC7F4"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1.141473</w:t>
            </w:r>
          </w:p>
        </w:tc>
      </w:tr>
      <w:tr w:rsidR="003B1A24" w14:paraId="5123E0B1"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1E9530E5" w14:textId="77777777" w:rsidR="003B1A24" w:rsidRDefault="005D5818">
            <w:pPr>
              <w:rPr>
                <w:rFonts w:ascii="Calibri" w:eastAsia="Calibri" w:hAnsi="Calibri" w:cs="Calibri"/>
                <w:sz w:val="22"/>
                <w:szCs w:val="22"/>
              </w:rPr>
            </w:pPr>
            <w:r>
              <w:rPr>
                <w:rFonts w:ascii="Calibri" w:eastAsia="Calibri" w:hAnsi="Calibri" w:cs="Calibri"/>
                <w:sz w:val="22"/>
                <w:szCs w:val="22"/>
              </w:rPr>
              <w:t>Nimo-Paintsil et al.,2022</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C8176C4"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6DB6122B"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-4.44593</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7CE3FB12"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1.159032</w:t>
            </w:r>
          </w:p>
        </w:tc>
      </w:tr>
      <w:tr w:rsidR="003B1A24" w14:paraId="1388A896"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686FC994" w14:textId="77777777" w:rsidR="003B1A24" w:rsidRDefault="005D5818">
            <w:pPr>
              <w:rPr>
                <w:rFonts w:ascii="Calibri" w:eastAsia="Calibri" w:hAnsi="Calibri" w:cs="Calibri"/>
                <w:sz w:val="22"/>
                <w:szCs w:val="22"/>
              </w:rPr>
            </w:pPr>
            <w:r>
              <w:rPr>
                <w:rFonts w:ascii="Calibri" w:eastAsia="Calibri" w:hAnsi="Calibri" w:cs="Calibri"/>
                <w:sz w:val="22"/>
                <w:szCs w:val="22"/>
              </w:rPr>
              <w:t>Sang et al.,2006</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3952675"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BF11B5D"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-4.4405</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5BB395DA"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1.165263</w:t>
            </w:r>
          </w:p>
        </w:tc>
      </w:tr>
      <w:tr w:rsidR="003B1A24" w14:paraId="7BC5940B" w14:textId="77777777">
        <w:trPr>
          <w:trHeight w:val="300"/>
        </w:trPr>
        <w:tc>
          <w:tcPr>
            <w:tcW w:w="306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14:paraId="7CB8348A" w14:textId="77777777" w:rsidR="003B1A24" w:rsidRDefault="005D5818">
            <w:pPr>
              <w:rPr>
                <w:rFonts w:ascii="Calibri" w:eastAsia="Calibri" w:hAnsi="Calibri" w:cs="Calibri"/>
                <w:sz w:val="22"/>
                <w:szCs w:val="22"/>
              </w:rPr>
            </w:pPr>
            <w:r>
              <w:rPr>
                <w:rFonts w:ascii="Calibri" w:eastAsia="Calibri" w:hAnsi="Calibri" w:cs="Calibri"/>
                <w:sz w:val="22"/>
                <w:szCs w:val="22"/>
              </w:rPr>
              <w:t>Lutomiah et al.,2014</w:t>
            </w:r>
          </w:p>
        </w:tc>
        <w:tc>
          <w:tcPr>
            <w:tcW w:w="2205"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41C49F39" w14:textId="77777777" w:rsidR="003B1A24" w:rsidRDefault="005D5818">
            <w:pPr>
              <w:rPr>
                <w:rFonts w:ascii="Calibri" w:eastAsia="Calibri" w:hAnsi="Calibri" w:cs="Calibri"/>
                <w:sz w:val="22"/>
                <w:szCs w:val="22"/>
              </w:rPr>
            </w:pPr>
            <w:r>
              <w:rPr>
                <w:rFonts w:ascii="Calibri" w:eastAsia="Calibri" w:hAnsi="Calibri" w:cs="Calibri"/>
                <w:sz w:val="22"/>
                <w:szCs w:val="22"/>
              </w:rPr>
              <w:t>Molecular</w:t>
            </w:r>
          </w:p>
        </w:tc>
        <w:tc>
          <w:tcPr>
            <w:tcW w:w="192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2F1D28BF"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-4.36534</w:t>
            </w:r>
          </w:p>
        </w:tc>
        <w:tc>
          <w:tcPr>
            <w:tcW w:w="1650" w:type="dxa"/>
            <w:tcBorders>
              <w:top w:val="nil"/>
              <w:left w:val="nil"/>
              <w:bottom w:val="single" w:sz="6" w:space="0" w:color="000000"/>
              <w:right w:val="single" w:sz="6" w:space="0" w:color="000000"/>
            </w:tcBorders>
            <w:tcMar>
              <w:top w:w="0" w:type="dxa"/>
              <w:left w:w="100" w:type="dxa"/>
              <w:bottom w:w="0" w:type="dxa"/>
              <w:right w:w="100" w:type="dxa"/>
            </w:tcMar>
            <w:vAlign w:val="bottom"/>
          </w:tcPr>
          <w:p w14:paraId="0CB0F577" w14:textId="77777777" w:rsidR="003B1A24" w:rsidRDefault="005D5818">
            <w:pPr>
              <w:jc w:val="right"/>
              <w:rPr>
                <w:rFonts w:ascii="Calibri" w:eastAsia="Calibri" w:hAnsi="Calibri" w:cs="Calibri"/>
                <w:sz w:val="22"/>
                <w:szCs w:val="22"/>
              </w:rPr>
            </w:pPr>
            <w:r>
              <w:rPr>
                <w:rFonts w:ascii="Calibri" w:eastAsia="Calibri" w:hAnsi="Calibri" w:cs="Calibri"/>
                <w:sz w:val="22"/>
                <w:szCs w:val="22"/>
              </w:rPr>
              <w:t>1.255086</w:t>
            </w:r>
          </w:p>
        </w:tc>
      </w:tr>
    </w:tbl>
    <w:p w14:paraId="65CD6494" w14:textId="77777777" w:rsidR="003B1A24" w:rsidRDefault="005D5818">
      <w:pPr>
        <w:jc w:val="both"/>
        <w:rPr>
          <w:rFonts w:ascii="Calibri" w:eastAsia="Calibri" w:hAnsi="Calibri" w:cs="Calibri"/>
          <w:b/>
          <w:bCs/>
        </w:rPr>
      </w:pPr>
      <w:r>
        <w:rPr>
          <w:rFonts w:ascii="Calibri" w:eastAsia="Calibri" w:hAnsi="Calibri" w:cs="Calibri"/>
          <w:b/>
          <w:bCs/>
        </w:rPr>
        <w:t xml:space="preserve"> </w:t>
      </w:r>
    </w:p>
    <w:p w14:paraId="139861E7" w14:textId="77777777" w:rsidR="003B1A24" w:rsidRDefault="003B1A24">
      <w:pPr>
        <w:jc w:val="both"/>
        <w:rPr>
          <w:rFonts w:ascii="Calibri" w:eastAsia="Calibri" w:hAnsi="Calibri" w:cs="Calibri"/>
        </w:rPr>
      </w:pPr>
    </w:p>
    <w:p w14:paraId="57F0901E" w14:textId="77777777" w:rsidR="003B1A24" w:rsidRPr="005D5818" w:rsidRDefault="003B1A24">
      <w:pPr>
        <w:rPr>
          <w:rFonts w:ascii="Arial" w:eastAsia="Arial" w:hAnsi="Arial" w:cs="Arial"/>
          <w:color w:val="000000"/>
          <w:sz w:val="22"/>
          <w:szCs w:val="22"/>
        </w:rPr>
      </w:pPr>
    </w:p>
    <w:sectPr w:rsidR="003B1A24" w:rsidRPr="005D581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0B9CAA" w14:textId="77777777" w:rsidR="00C93DB6" w:rsidRDefault="00C93DB6">
      <w:r>
        <w:separator/>
      </w:r>
    </w:p>
  </w:endnote>
  <w:endnote w:type="continuationSeparator" w:id="0">
    <w:p w14:paraId="21BCCCFD" w14:textId="77777777" w:rsidR="00C93DB6" w:rsidRDefault="00C93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35DFEA8-25E8-4CEA-923A-A53BB2AFF7DE}"/>
    <w:embedBold r:id="rId2" w:fontKey="{41D539B0-801D-452D-8EF2-4BAD05CE0A29}"/>
    <w:embedItalic r:id="rId3" w:fontKey="{23690D77-DFB7-46E8-98F5-59761C0B2076}"/>
    <w:embedBoldItalic r:id="rId4" w:fontKey="{F73FFAB8-7EB5-42A8-B103-A9B7A2DA9AA4}"/>
  </w:font>
  <w:font w:name="Georgia">
    <w:panose1 w:val="02040502050405020303"/>
    <w:charset w:val="00"/>
    <w:family w:val="roman"/>
    <w:pitch w:val="variable"/>
    <w:sig w:usb0="00000287" w:usb1="00000000" w:usb2="00000000" w:usb3="00000000" w:csb0="0000009F" w:csb1="00000000"/>
    <w:embedItalic r:id="rId5" w:fontKey="{E57FC756-0B22-4E99-B2AC-57A164CADB2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C019E54D-0DB3-45AD-9098-E250ACD766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E8506" w14:textId="77777777" w:rsidR="003B1A24" w:rsidRPr="005D5818" w:rsidRDefault="003B1A2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D9BC74" w14:textId="77777777" w:rsidR="00C93DB6" w:rsidRDefault="00C93DB6">
      <w:r>
        <w:separator/>
      </w:r>
    </w:p>
  </w:footnote>
  <w:footnote w:type="continuationSeparator" w:id="0">
    <w:p w14:paraId="3E1877BB" w14:textId="77777777" w:rsidR="00C93DB6" w:rsidRDefault="00C93D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2CF0A" w14:textId="77777777" w:rsidR="003B1A24" w:rsidRPr="005D5818" w:rsidRDefault="003B1A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2F286F"/>
    <w:multiLevelType w:val="multilevel"/>
    <w:tmpl w:val="E52EB05C"/>
    <w:lvl w:ilvl="0">
      <w:start w:val="1"/>
      <w:numFmt w:val="decimal"/>
      <w:lvlText w:val="%1."/>
      <w:lvlJc w:val="left"/>
      <w:pPr>
        <w:ind w:left="720" w:hanging="720"/>
      </w:pPr>
    </w:lvl>
    <w:lvl w:ilvl="1">
      <w:start w:val="1"/>
      <w:numFmt w:val="decimal"/>
      <w:lvlText w:val="%2."/>
      <w:lvlJc w:val="left"/>
      <w:pPr>
        <w:ind w:left="72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A24"/>
    <w:rsid w:val="000A1B23"/>
    <w:rsid w:val="000A5224"/>
    <w:rsid w:val="000B0E83"/>
    <w:rsid w:val="000F6567"/>
    <w:rsid w:val="001161C7"/>
    <w:rsid w:val="00302C52"/>
    <w:rsid w:val="003329F5"/>
    <w:rsid w:val="003B1A24"/>
    <w:rsid w:val="004652D2"/>
    <w:rsid w:val="00483765"/>
    <w:rsid w:val="00507BB9"/>
    <w:rsid w:val="0053491C"/>
    <w:rsid w:val="00592CB5"/>
    <w:rsid w:val="005D5818"/>
    <w:rsid w:val="005E6331"/>
    <w:rsid w:val="00640C8F"/>
    <w:rsid w:val="007545F8"/>
    <w:rsid w:val="0078229F"/>
    <w:rsid w:val="008068CF"/>
    <w:rsid w:val="00920FA1"/>
    <w:rsid w:val="00926841"/>
    <w:rsid w:val="0093790E"/>
    <w:rsid w:val="009640A5"/>
    <w:rsid w:val="009F13E2"/>
    <w:rsid w:val="00A20D05"/>
    <w:rsid w:val="00AB2611"/>
    <w:rsid w:val="00B20C27"/>
    <w:rsid w:val="00C1304E"/>
    <w:rsid w:val="00C352D1"/>
    <w:rsid w:val="00C93DB6"/>
    <w:rsid w:val="00CC6819"/>
    <w:rsid w:val="00D6267F"/>
    <w:rsid w:val="00DA2A31"/>
    <w:rsid w:val="00DC23B1"/>
    <w:rsid w:val="00E05CE4"/>
    <w:rsid w:val="00E20C29"/>
    <w:rsid w:val="00E25785"/>
    <w:rsid w:val="00ED1BE1"/>
    <w:rsid w:val="00F557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40E6E"/>
  <w15:docId w15:val="{05FF5E6D-D007-664C-BDA9-1E4F4CCA6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b/>
      <w:bCs/>
      <w:sz w:val="28"/>
      <w:szCs w:val="28"/>
    </w:rPr>
  </w:style>
  <w:style w:type="paragraph" w:styleId="Heading2">
    <w:name w:val="heading 2"/>
    <w:basedOn w:val="Normal"/>
    <w:next w:val="Normal"/>
    <w:uiPriority w:val="9"/>
    <w:unhideWhenUsed/>
    <w:qFormat/>
    <w:pPr>
      <w:keepNext/>
      <w:keepLines/>
      <w:spacing w:before="40" w:line="259" w:lineRule="auto"/>
      <w:ind w:left="-142" w:firstLine="142"/>
      <w:outlineLvl w:val="1"/>
    </w:pPr>
    <w:rPr>
      <w:rFonts w:ascii="Calibri" w:eastAsia="Calibri" w:hAnsi="Calibri" w:cs="Calibri"/>
      <w:b/>
      <w:bCs/>
      <w:color w:val="00000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C2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dennis.muhanguzi@mak.ac.ug"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EF81F-FD9C-4F16-ADC6-B54EA2640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31</Pages>
  <Words>9210</Words>
  <Characters>52501</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Buvaneswari R</cp:lastModifiedBy>
  <cp:revision>41</cp:revision>
  <dcterms:created xsi:type="dcterms:W3CDTF">2026-09-09T17:05:00Z</dcterms:created>
  <dcterms:modified xsi:type="dcterms:W3CDTF">2026-09-30T02:40:00Z</dcterms:modified>
</cp:coreProperties>
</file>