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92167" w14:textId="65E0FCE2" w:rsidR="008C3EE7" w:rsidRDefault="003D4AB5" w:rsidP="003D4AB5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3D4AB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D4AB5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4AB5">
        <w:rPr>
          <w:rFonts w:ascii="Times New Roman" w:hAnsi="Times New Roman" w:cs="Times New Roman"/>
          <w:sz w:val="24"/>
          <w:szCs w:val="24"/>
        </w:rPr>
        <w:t xml:space="preserve"> 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 xml:space="preserve">Effects of nano-clay application rates and wind speeds on soil loss in 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 xml:space="preserve"> mm aggregates 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(g m⁻²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 xml:space="preserve"> m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in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⁻)</w:t>
      </w:r>
    </w:p>
    <w:p w14:paraId="38A25FC9" w14:textId="77777777" w:rsidR="003D4AB5" w:rsidRPr="003D4AB5" w:rsidRDefault="003D4AB5" w:rsidP="003D4AB5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1380"/>
        <w:gridCol w:w="1240"/>
        <w:gridCol w:w="1240"/>
      </w:tblGrid>
      <w:tr w:rsidR="003D4AB5" w:rsidRPr="003D4AB5" w14:paraId="1C2DEDD6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314E2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2 mm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251305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77663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5B06C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</w:tr>
      <w:tr w:rsidR="003D4AB5" w:rsidRPr="003D4AB5" w14:paraId="0D9BF28F" w14:textId="77777777" w:rsidTr="003D4AB5">
        <w:trPr>
          <w:trHeight w:val="315"/>
        </w:trPr>
        <w:tc>
          <w:tcPr>
            <w:tcW w:w="186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909F2FA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Nano Clay (g m⁻²)</w:t>
            </w:r>
          </w:p>
        </w:tc>
        <w:tc>
          <w:tcPr>
            <w:tcW w:w="3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B1830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Wind Speed (m s⁻)</w:t>
            </w:r>
          </w:p>
        </w:tc>
      </w:tr>
      <w:tr w:rsidR="003D4AB5" w:rsidRPr="003D4AB5" w14:paraId="1C8A7A71" w14:textId="77777777" w:rsidTr="003D4AB5">
        <w:trPr>
          <w:trHeight w:val="315"/>
        </w:trPr>
        <w:tc>
          <w:tcPr>
            <w:tcW w:w="18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2B51B03" w14:textId="77777777" w:rsidR="003D4AB5" w:rsidRPr="003D4AB5" w:rsidRDefault="003D4AB5" w:rsidP="003D4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DA0B5E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307B8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7BC6E7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12</w:t>
            </w:r>
          </w:p>
        </w:tc>
      </w:tr>
      <w:tr w:rsidR="003D4AB5" w:rsidRPr="003D4AB5" w14:paraId="6CF39B27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7F188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B5E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1372.92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3AA3E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5427.92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F22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6907.50</w:t>
            </w:r>
          </w:p>
        </w:tc>
      </w:tr>
      <w:tr w:rsidR="003D4AB5" w:rsidRPr="003D4AB5" w14:paraId="76FE8FFB" w14:textId="77777777" w:rsidTr="003D4AB5">
        <w:trPr>
          <w:trHeight w:val="330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405BA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0.94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C9367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537.08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FA04D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1568.33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56132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4281.25</w:t>
            </w:r>
          </w:p>
        </w:tc>
      </w:tr>
      <w:tr w:rsidR="003D4AB5" w:rsidRPr="003D4AB5" w14:paraId="14AF7068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681B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1.88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A9110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522.50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BCEE9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877.50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67AF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3546.67</w:t>
            </w:r>
          </w:p>
        </w:tc>
      </w:tr>
      <w:tr w:rsidR="003D4AB5" w:rsidRPr="003D4AB5" w14:paraId="5805D581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7F25E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3.75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99B68B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213.33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FCEDC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626.25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39D74F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1787.08</w:t>
            </w:r>
          </w:p>
        </w:tc>
      </w:tr>
    </w:tbl>
    <w:p w14:paraId="282B4FDC" w14:textId="77777777" w:rsidR="003D4AB5" w:rsidRDefault="003D4AB5"/>
    <w:p w14:paraId="69C9A42D" w14:textId="77777777" w:rsidR="003D4AB5" w:rsidRDefault="003D4AB5"/>
    <w:p w14:paraId="479FFB3D" w14:textId="03524C09" w:rsidR="003D4AB5" w:rsidRDefault="003D4AB5" w:rsidP="003D4AB5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3D4AB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D4AB5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4AB5">
        <w:rPr>
          <w:rFonts w:ascii="Times New Roman" w:hAnsi="Times New Roman" w:cs="Times New Roman"/>
          <w:sz w:val="24"/>
          <w:szCs w:val="24"/>
        </w:rPr>
        <w:t xml:space="preserve"> 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 xml:space="preserve">Effects of nano-clay application rates and wind speeds on soil loss in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 xml:space="preserve"> mm aggregates 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(g m⁻² m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in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⁻)</w:t>
      </w:r>
    </w:p>
    <w:p w14:paraId="6AF45C19" w14:textId="77777777" w:rsidR="003D4AB5" w:rsidRDefault="003D4AB5" w:rsidP="003D4AB5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</w:p>
    <w:tbl>
      <w:tblPr>
        <w:tblW w:w="5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1380"/>
        <w:gridCol w:w="1240"/>
        <w:gridCol w:w="1240"/>
      </w:tblGrid>
      <w:tr w:rsidR="003D4AB5" w:rsidRPr="003D4AB5" w14:paraId="0197E97D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92B55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1 mm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00362C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AE4BD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60DAF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</w:tr>
      <w:tr w:rsidR="003D4AB5" w:rsidRPr="003D4AB5" w14:paraId="57250DB3" w14:textId="77777777" w:rsidTr="003D4AB5">
        <w:trPr>
          <w:trHeight w:val="315"/>
        </w:trPr>
        <w:tc>
          <w:tcPr>
            <w:tcW w:w="186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BE51E1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Nano Clay (g m⁻²)</w:t>
            </w:r>
          </w:p>
        </w:tc>
        <w:tc>
          <w:tcPr>
            <w:tcW w:w="3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FAB8C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Wind Speed (m s⁻)</w:t>
            </w:r>
          </w:p>
        </w:tc>
      </w:tr>
      <w:tr w:rsidR="003D4AB5" w:rsidRPr="003D4AB5" w14:paraId="66CFB641" w14:textId="77777777" w:rsidTr="003D4AB5">
        <w:trPr>
          <w:trHeight w:val="315"/>
        </w:trPr>
        <w:tc>
          <w:tcPr>
            <w:tcW w:w="18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38B5ED3" w14:textId="77777777" w:rsidR="003D4AB5" w:rsidRPr="003D4AB5" w:rsidRDefault="003D4AB5" w:rsidP="003D4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1937A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38C75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035E0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12</w:t>
            </w:r>
          </w:p>
        </w:tc>
      </w:tr>
      <w:tr w:rsidR="003D4AB5" w:rsidRPr="003D4AB5" w14:paraId="77FFCD62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FBA53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BCC68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4082.50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D8BD8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6373.75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C40B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6582.08</w:t>
            </w:r>
          </w:p>
        </w:tc>
      </w:tr>
      <w:tr w:rsidR="003D4AB5" w:rsidRPr="003D4AB5" w14:paraId="421E096C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71E5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0.94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CAB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360.83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A3CC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939.58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6852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4251.25</w:t>
            </w:r>
          </w:p>
        </w:tc>
      </w:tr>
      <w:tr w:rsidR="003D4AB5" w:rsidRPr="003D4AB5" w14:paraId="5D0AA480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C4430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1.88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91A6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250.83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0473A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454.17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93F3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2646.67</w:t>
            </w:r>
          </w:p>
        </w:tc>
      </w:tr>
      <w:tr w:rsidR="003D4AB5" w:rsidRPr="003D4AB5" w14:paraId="7F909708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5B0F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3.75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203B6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109.17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54830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147.50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AF4902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893.33</w:t>
            </w:r>
          </w:p>
        </w:tc>
      </w:tr>
    </w:tbl>
    <w:p w14:paraId="71AE6881" w14:textId="77777777" w:rsidR="003D4AB5" w:rsidRPr="003D4AB5" w:rsidRDefault="003D4AB5" w:rsidP="003D4A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761F23" w14:textId="073BB842" w:rsidR="003D4AB5" w:rsidRDefault="003D4AB5" w:rsidP="003D4AB5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  <w:r w:rsidRPr="003D4AB5">
        <w:rPr>
          <w:rFonts w:ascii="Times New Roman" w:hAnsi="Times New Roman" w:cs="Times New Roman"/>
          <w:b/>
          <w:bCs/>
          <w:sz w:val="24"/>
          <w:szCs w:val="24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3D4AB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D4AB5">
        <w:rPr>
          <w:rFonts w:ascii="Times New Roman" w:hAnsi="Times New Roman" w:cs="Times New Roman"/>
          <w:sz w:val="24"/>
          <w:szCs w:val="24"/>
        </w:rPr>
        <w:t xml:space="preserve"> 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 xml:space="preserve">Effects of nano-clay application rates and wind speeds on soil loss in </w:t>
      </w:r>
      <w:r>
        <w:rPr>
          <w:rFonts w:ascii="Times New Roman" w:hAnsi="Times New Roman" w:cs="Times New Roman"/>
          <w:sz w:val="24"/>
          <w:szCs w:val="24"/>
          <w:lang w:val="en-US"/>
        </w:rPr>
        <w:t>0.5</w:t>
      </w:r>
      <w:r w:rsidRPr="003D4AB5">
        <w:rPr>
          <w:rFonts w:ascii="Times New Roman" w:hAnsi="Times New Roman" w:cs="Times New Roman"/>
          <w:sz w:val="24"/>
          <w:szCs w:val="24"/>
          <w:lang w:val="en-US"/>
        </w:rPr>
        <w:t xml:space="preserve"> mm aggregates 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(g m⁻² m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in</w:t>
      </w:r>
      <w:r w:rsidRPr="003D4AB5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  <w:t>⁻)</w:t>
      </w:r>
    </w:p>
    <w:p w14:paraId="1BE6F8AF" w14:textId="77777777" w:rsidR="003D4AB5" w:rsidRDefault="003D4AB5" w:rsidP="003D4AB5">
      <w:pPr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tr-TR"/>
          <w14:ligatures w14:val="none"/>
        </w:rPr>
      </w:pPr>
    </w:p>
    <w:tbl>
      <w:tblPr>
        <w:tblW w:w="57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61"/>
        <w:gridCol w:w="1380"/>
        <w:gridCol w:w="1240"/>
        <w:gridCol w:w="1240"/>
      </w:tblGrid>
      <w:tr w:rsidR="003D4AB5" w:rsidRPr="003D4AB5" w14:paraId="7D79C0B2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0FCD6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 xml:space="preserve">0.5 mm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2056C2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D5972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D45C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</w:tr>
      <w:tr w:rsidR="003D4AB5" w:rsidRPr="003D4AB5" w14:paraId="4112E204" w14:textId="77777777" w:rsidTr="003D4AB5">
        <w:trPr>
          <w:trHeight w:val="315"/>
        </w:trPr>
        <w:tc>
          <w:tcPr>
            <w:tcW w:w="1861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E266B9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Nano Clay (g m⁻²)</w:t>
            </w:r>
          </w:p>
        </w:tc>
        <w:tc>
          <w:tcPr>
            <w:tcW w:w="38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B9D01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Wind Speed (m s⁻)</w:t>
            </w:r>
          </w:p>
        </w:tc>
      </w:tr>
      <w:tr w:rsidR="003D4AB5" w:rsidRPr="003D4AB5" w14:paraId="17AF2854" w14:textId="77777777" w:rsidTr="003D4AB5">
        <w:trPr>
          <w:trHeight w:val="315"/>
        </w:trPr>
        <w:tc>
          <w:tcPr>
            <w:tcW w:w="1861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C758535" w14:textId="77777777" w:rsidR="003D4AB5" w:rsidRPr="003D4AB5" w:rsidRDefault="003D4AB5" w:rsidP="003D4A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3ECE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3A7DE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BBC9A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  <w:t>12</w:t>
            </w:r>
          </w:p>
        </w:tc>
      </w:tr>
      <w:tr w:rsidR="003D4AB5" w:rsidRPr="003D4AB5" w14:paraId="63920AC1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AE3D3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F02A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4137.08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6548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5886.67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55E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6100.00</w:t>
            </w:r>
          </w:p>
        </w:tc>
      </w:tr>
      <w:tr w:rsidR="003D4AB5" w:rsidRPr="003D4AB5" w14:paraId="330C8727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382C6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0.94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CDF0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202.92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644E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565.42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90BF6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3182.08</w:t>
            </w:r>
          </w:p>
        </w:tc>
      </w:tr>
      <w:tr w:rsidR="003D4AB5" w:rsidRPr="003D4AB5" w14:paraId="20101560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9B226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1.88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41127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134.17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EB99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270.00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22AD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1928.33</w:t>
            </w:r>
          </w:p>
        </w:tc>
      </w:tr>
      <w:tr w:rsidR="003D4AB5" w:rsidRPr="003D4AB5" w14:paraId="179A0113" w14:textId="77777777" w:rsidTr="003D4AB5">
        <w:trPr>
          <w:trHeight w:val="315"/>
        </w:trPr>
        <w:tc>
          <w:tcPr>
            <w:tcW w:w="18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0C524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tr-TR"/>
                <w14:ligatures w14:val="none"/>
              </w:rPr>
            </w:pPr>
            <w:r w:rsidRPr="003D4AB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tr-TR"/>
                <w14:ligatures w14:val="none"/>
              </w:rPr>
              <w:t>3.75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67B193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68.75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4106B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92.08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6C5AB" w14:textId="77777777" w:rsidR="003D4AB5" w:rsidRPr="003D4AB5" w:rsidRDefault="003D4AB5" w:rsidP="003D4AB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3D4AB5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505.42</w:t>
            </w:r>
          </w:p>
        </w:tc>
      </w:tr>
    </w:tbl>
    <w:p w14:paraId="34F133F9" w14:textId="77777777" w:rsidR="003D4AB5" w:rsidRPr="003D4AB5" w:rsidRDefault="003D4AB5" w:rsidP="003D4AB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D67DAC" w14:textId="77777777" w:rsidR="003D4AB5" w:rsidRDefault="003D4AB5"/>
    <w:sectPr w:rsidR="003D4A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04"/>
    <w:rsid w:val="003D4AB5"/>
    <w:rsid w:val="00726804"/>
    <w:rsid w:val="007E2EF8"/>
    <w:rsid w:val="008405CC"/>
    <w:rsid w:val="008C3EE7"/>
    <w:rsid w:val="00A9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986490"/>
  <w15:chartTrackingRefBased/>
  <w15:docId w15:val="{F0CC8F6E-6A18-4D3E-9A70-086239C99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268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268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268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268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268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268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268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268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268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268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268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268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2680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2680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2680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2680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2680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2680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268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268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268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268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268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2680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2680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2680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268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2680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268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81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 Kaplan</dc:creator>
  <cp:keywords/>
  <dc:description/>
  <cp:lastModifiedBy>Sema Kaplan</cp:lastModifiedBy>
  <cp:revision>2</cp:revision>
  <dcterms:created xsi:type="dcterms:W3CDTF">2026-08-31T07:01:00Z</dcterms:created>
  <dcterms:modified xsi:type="dcterms:W3CDTF">2026-08-31T07:06:00Z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17ff1afe-930c-40b1-8064-46dcbdcb70b1</vt:lpwstr>
  </property>
</Properties>
</file>