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738" w:rsidRDefault="003B2738" w:rsidP="003B2738">
      <w:pPr>
        <w:widowControl/>
        <w:spacing w:before="120" w:after="120" w:line="360" w:lineRule="auto"/>
        <w:jc w:val="center"/>
        <w:outlineLvl w:val="1"/>
        <w:rPr>
          <w:rStyle w:val="a3"/>
          <w:rFonts w:ascii="Times New Roman" w:hAnsi="Times New Roman" w:cs="Times New Roman"/>
          <w:szCs w:val="24"/>
        </w:rPr>
      </w:pPr>
      <w:r w:rsidRPr="00117D72">
        <w:rPr>
          <w:rStyle w:val="a3"/>
          <w:rFonts w:ascii="Times New Roman" w:hAnsi="Times New Roman" w:cs="Times New Roman"/>
          <w:szCs w:val="24"/>
        </w:rPr>
        <w:t>Integrating Mindfulness-Based Cognitive Therapy and Breathing Training: Effects on Autonomic Nervous System Regulation and Anxiety in Patients with Anxiety Disorders</w:t>
      </w:r>
    </w:p>
    <w:p w:rsidR="003B2738" w:rsidRPr="00117D72" w:rsidRDefault="003B2738" w:rsidP="003B2738">
      <w:pPr>
        <w:spacing w:line="276" w:lineRule="auto"/>
        <w:jc w:val="center"/>
        <w:rPr>
          <w:rFonts w:ascii="Times New Roman" w:eastAsia="標楷體" w:hAnsi="Times New Roman" w:cs="Times New Roman"/>
          <w:szCs w:val="24"/>
        </w:rPr>
      </w:pPr>
      <w:r w:rsidRPr="00117D72">
        <w:rPr>
          <w:rFonts w:ascii="Times New Roman" w:eastAsia="標楷體" w:hAnsi="Times New Roman" w:cs="Times New Roman"/>
          <w:szCs w:val="24"/>
        </w:rPr>
        <w:t xml:space="preserve">Yi-Chun Lin </w:t>
      </w:r>
      <w:r w:rsidRPr="00117D72">
        <w:rPr>
          <w:rFonts w:ascii="Times New Roman" w:hAnsi="Times New Roman" w:cs="Times New Roman"/>
          <w:szCs w:val="24"/>
          <w:vertAlign w:val="superscript"/>
        </w:rPr>
        <w:t>1</w:t>
      </w:r>
      <w:r w:rsidRPr="00117D72">
        <w:rPr>
          <w:rFonts w:ascii="Times New Roman" w:eastAsia="標楷體" w:hAnsi="Times New Roman" w:cs="Times New Roman"/>
          <w:szCs w:val="24"/>
        </w:rPr>
        <w:t xml:space="preserve">   Chien-Chih Chen</w:t>
      </w:r>
      <w:r w:rsidRPr="00117D72">
        <w:rPr>
          <w:rFonts w:ascii="Times New Roman" w:hAnsi="Times New Roman" w:cs="Times New Roman"/>
          <w:szCs w:val="24"/>
          <w:vertAlign w:val="superscript"/>
        </w:rPr>
        <w:t xml:space="preserve"> 2</w:t>
      </w:r>
      <w:r w:rsidRPr="00117D72">
        <w:rPr>
          <w:rFonts w:ascii="Times New Roman" w:eastAsia="標楷體" w:hAnsi="Times New Roman" w:cs="Times New Roman"/>
          <w:szCs w:val="24"/>
          <w:vertAlign w:val="superscript"/>
        </w:rPr>
        <w:t xml:space="preserve"> #</w:t>
      </w:r>
      <w:r w:rsidRPr="00117D72">
        <w:rPr>
          <w:rFonts w:ascii="Times New Roman" w:eastAsia="標楷體" w:hAnsi="Times New Roman" w:cs="Times New Roman"/>
          <w:szCs w:val="24"/>
        </w:rPr>
        <w:t xml:space="preserve">  </w:t>
      </w:r>
      <w:r w:rsidRPr="00117D72">
        <w:rPr>
          <w:rFonts w:ascii="Times New Roman" w:hAnsi="Times New Roman" w:cs="Times New Roman"/>
          <w:bCs/>
          <w:szCs w:val="24"/>
        </w:rPr>
        <w:t>Yu-Li Lan</w:t>
      </w:r>
      <w:r w:rsidRPr="00117D72">
        <w:rPr>
          <w:rFonts w:ascii="Times New Roman" w:hAnsi="Times New Roman" w:cs="Times New Roman"/>
          <w:szCs w:val="24"/>
          <w:vertAlign w:val="superscript"/>
        </w:rPr>
        <w:t xml:space="preserve"> 3*</w:t>
      </w:r>
      <w:r w:rsidRPr="00117D72">
        <w:rPr>
          <w:rFonts w:ascii="Times New Roman" w:eastAsia="標楷體" w:hAnsi="Times New Roman" w:cs="Times New Roman"/>
          <w:szCs w:val="24"/>
        </w:rPr>
        <w:t xml:space="preserve"> </w:t>
      </w:r>
    </w:p>
    <w:p w:rsidR="003B2738" w:rsidRPr="00117D72" w:rsidRDefault="003B2738" w:rsidP="003B2738">
      <w:pPr>
        <w:spacing w:line="276" w:lineRule="auto"/>
        <w:rPr>
          <w:rFonts w:ascii="Times New Roman" w:eastAsia="標楷體" w:hAnsi="Times New Roman" w:cs="Times New Roman"/>
          <w:szCs w:val="24"/>
        </w:rPr>
      </w:pPr>
    </w:p>
    <w:p w:rsidR="003B2738" w:rsidRPr="00117D72" w:rsidRDefault="003B2738" w:rsidP="003B2738">
      <w:pPr>
        <w:autoSpaceDE w:val="0"/>
        <w:autoSpaceDN w:val="0"/>
        <w:adjustRightInd w:val="0"/>
        <w:spacing w:line="276" w:lineRule="auto"/>
        <w:ind w:left="142" w:hangingChars="59" w:hanging="142"/>
        <w:jc w:val="both"/>
        <w:rPr>
          <w:rFonts w:ascii="Times New Roman" w:hAnsi="Times New Roman" w:cs="Times New Roman"/>
          <w:szCs w:val="24"/>
          <w:lang w:val="fr-FR"/>
        </w:rPr>
      </w:pPr>
      <w:r w:rsidRPr="00117D72">
        <w:rPr>
          <w:rFonts w:ascii="Times New Roman" w:hAnsi="Times New Roman" w:cs="Times New Roman"/>
          <w:iCs/>
          <w:szCs w:val="24"/>
          <w:vertAlign w:val="superscript"/>
        </w:rPr>
        <w:t>1</w:t>
      </w:r>
      <w:r w:rsidRPr="00117D72">
        <w:rPr>
          <w:rFonts w:ascii="Times New Roman" w:hAnsi="Times New Roman" w:cs="Times New Roman"/>
          <w:szCs w:val="24"/>
        </w:rPr>
        <w:t xml:space="preserve"> Department of Psychosomatic </w:t>
      </w:r>
      <w:r w:rsidR="00A62231" w:rsidRPr="00353130">
        <w:t>Psychosomatic Medicine &amp; Psychiatry</w:t>
      </w:r>
      <w:r w:rsidRPr="00117D72">
        <w:rPr>
          <w:rFonts w:ascii="Times New Roman" w:hAnsi="Times New Roman" w:cs="Times New Roman"/>
          <w:szCs w:val="24"/>
        </w:rPr>
        <w:t>, Taiwan Adventist Hospital, TAIWAN</w:t>
      </w:r>
      <w:r w:rsidRPr="00117D72">
        <w:rPr>
          <w:rFonts w:ascii="Times New Roman" w:hAnsi="Times New Roman" w:cs="Times New Roman"/>
          <w:iCs/>
          <w:szCs w:val="24"/>
        </w:rPr>
        <w:t xml:space="preserve"> (R.O.C.)</w:t>
      </w:r>
      <w:r>
        <w:rPr>
          <w:rFonts w:ascii="Times New Roman" w:hAnsi="Times New Roman" w:cs="Times New Roman"/>
          <w:iCs/>
          <w:szCs w:val="24"/>
        </w:rPr>
        <w:t xml:space="preserve"> </w:t>
      </w:r>
    </w:p>
    <w:p w:rsidR="003B2738" w:rsidRPr="00117D72" w:rsidRDefault="003B2738" w:rsidP="003B2738">
      <w:pPr>
        <w:spacing w:line="276" w:lineRule="auto"/>
        <w:ind w:left="142" w:hangingChars="59" w:hanging="142"/>
        <w:rPr>
          <w:rFonts w:ascii="Times New Roman" w:hAnsi="Times New Roman" w:cs="Times New Roman"/>
          <w:iCs/>
          <w:szCs w:val="24"/>
        </w:rPr>
      </w:pPr>
      <w:r w:rsidRPr="00117D72">
        <w:rPr>
          <w:rFonts w:ascii="Times New Roman" w:hAnsi="Times New Roman" w:cs="Times New Roman"/>
          <w:szCs w:val="24"/>
          <w:vertAlign w:val="superscript"/>
        </w:rPr>
        <w:t>2</w:t>
      </w:r>
      <w:r w:rsidRPr="00117D72">
        <w:rPr>
          <w:rFonts w:ascii="Times New Roman" w:hAnsi="Times New Roman" w:cs="Times New Roman"/>
          <w:szCs w:val="24"/>
        </w:rPr>
        <w:t xml:space="preserve"> </w:t>
      </w:r>
      <w:r w:rsidRPr="00117D72">
        <w:rPr>
          <w:rFonts w:ascii="Times New Roman" w:eastAsia="標楷體" w:hAnsi="Times New Roman" w:cs="Times New Roman"/>
          <w:szCs w:val="24"/>
        </w:rPr>
        <w:t>Department of LOHAS Industry, Fo Guang University</w:t>
      </w:r>
      <w:r w:rsidRPr="00117D72">
        <w:rPr>
          <w:rFonts w:ascii="Times New Roman" w:hAnsi="Times New Roman" w:cs="Times New Roman"/>
          <w:szCs w:val="24"/>
        </w:rPr>
        <w:t>, TAIWAN</w:t>
      </w:r>
      <w:r w:rsidRPr="00117D72">
        <w:rPr>
          <w:rFonts w:ascii="Times New Roman" w:hAnsi="Times New Roman" w:cs="Times New Roman"/>
          <w:iCs/>
          <w:szCs w:val="24"/>
        </w:rPr>
        <w:t xml:space="preserve"> (R.O.C.)</w:t>
      </w:r>
    </w:p>
    <w:p w:rsidR="003B2738" w:rsidRPr="00117D72" w:rsidRDefault="003B2738" w:rsidP="003B2738">
      <w:pPr>
        <w:spacing w:line="276" w:lineRule="auto"/>
        <w:ind w:left="142" w:hangingChars="59" w:hanging="142"/>
        <w:rPr>
          <w:rFonts w:ascii="Times New Roman" w:eastAsia="微軟正黑體" w:hAnsi="Times New Roman" w:cs="Times New Roman"/>
          <w:szCs w:val="24"/>
        </w:rPr>
      </w:pPr>
      <w:r w:rsidRPr="00117D72">
        <w:rPr>
          <w:rFonts w:ascii="Times New Roman" w:hAnsi="Times New Roman" w:cs="Times New Roman"/>
          <w:szCs w:val="24"/>
          <w:vertAlign w:val="superscript"/>
        </w:rPr>
        <w:t>3</w:t>
      </w:r>
      <w:r w:rsidRPr="00117D72">
        <w:rPr>
          <w:rFonts w:ascii="Times New Roman" w:eastAsia="標楷體" w:hAnsi="Times New Roman" w:cs="Times New Roman"/>
          <w:szCs w:val="24"/>
        </w:rPr>
        <w:t xml:space="preserve"> </w:t>
      </w:r>
      <w:r w:rsidRPr="00117D72">
        <w:rPr>
          <w:rFonts w:ascii="Times New Roman" w:hAnsi="Times New Roman" w:cs="Times New Roman"/>
          <w:szCs w:val="24"/>
        </w:rPr>
        <w:t xml:space="preserve">Department of Health Administration, </w:t>
      </w:r>
      <w:r w:rsidRPr="00117D72">
        <w:rPr>
          <w:rFonts w:ascii="Times New Roman" w:eastAsia="標楷體" w:hAnsi="Times New Roman" w:cs="Times New Roman"/>
          <w:iCs/>
          <w:szCs w:val="24"/>
        </w:rPr>
        <w:t xml:space="preserve">Tzu Chi </w:t>
      </w:r>
      <w:r w:rsidRPr="00117D72">
        <w:rPr>
          <w:rFonts w:ascii="Times New Roman" w:eastAsia="TimesNewRoman" w:hAnsi="Times New Roman" w:cs="Times New Roman"/>
          <w:szCs w:val="24"/>
        </w:rPr>
        <w:t>University</w:t>
      </w:r>
      <w:r w:rsidRPr="00117D72">
        <w:rPr>
          <w:rFonts w:ascii="Times New Roman" w:hAnsi="Times New Roman" w:cs="Times New Roman"/>
          <w:szCs w:val="24"/>
        </w:rPr>
        <w:t>, TAIWAN</w:t>
      </w:r>
      <w:r w:rsidRPr="00117D72">
        <w:rPr>
          <w:rFonts w:ascii="Times New Roman" w:hAnsi="Times New Roman" w:cs="Times New Roman"/>
          <w:iCs/>
          <w:szCs w:val="24"/>
        </w:rPr>
        <w:t xml:space="preserve"> (R.O.C.)</w:t>
      </w:r>
      <w:r>
        <w:rPr>
          <w:rFonts w:ascii="Times New Roman" w:hAnsi="Times New Roman" w:cs="Times New Roman"/>
          <w:iCs/>
          <w:szCs w:val="24"/>
        </w:rPr>
        <w:t xml:space="preserve"> </w:t>
      </w:r>
    </w:p>
    <w:p w:rsidR="003B2738" w:rsidRPr="00117D72" w:rsidRDefault="003B2738" w:rsidP="003B2738">
      <w:pPr>
        <w:spacing w:line="276" w:lineRule="auto"/>
        <w:rPr>
          <w:rFonts w:ascii="Times New Roman" w:eastAsia="微軟正黑體" w:hAnsi="Times New Roman" w:cs="Times New Roman"/>
          <w:szCs w:val="24"/>
          <w:shd w:val="clear" w:color="auto" w:fill="FFFFFF"/>
        </w:rPr>
      </w:pPr>
    </w:p>
    <w:p w:rsidR="003B2738" w:rsidRPr="00117D72" w:rsidRDefault="003B2738" w:rsidP="003B2738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117D72">
        <w:rPr>
          <w:rFonts w:ascii="Times New Roman" w:hAnsi="Times New Roman" w:cs="Times New Roman"/>
          <w:kern w:val="0"/>
          <w:szCs w:val="24"/>
        </w:rPr>
        <w:t>* Corresponding author</w:t>
      </w:r>
      <w:r w:rsidRPr="00117D72">
        <w:rPr>
          <w:rFonts w:ascii="Times New Roman" w:hAnsi="Times New Roman" w:cs="Times New Roman"/>
          <w:b/>
          <w:bCs/>
          <w:szCs w:val="24"/>
        </w:rPr>
        <w:t xml:space="preserve"> :</w:t>
      </w:r>
      <w:r w:rsidRPr="00117D72">
        <w:rPr>
          <w:rFonts w:ascii="Times New Roman" w:hAnsi="Times New Roman" w:cs="Times New Roman"/>
          <w:bCs/>
          <w:szCs w:val="24"/>
        </w:rPr>
        <w:t xml:space="preserve"> Yu-Li Lan</w:t>
      </w:r>
      <w:r w:rsidRPr="00117D72">
        <w:rPr>
          <w:rFonts w:ascii="Times New Roman" w:eastAsia="標楷體" w:hAnsi="Times New Roman" w:cs="Times New Roman"/>
          <w:szCs w:val="24"/>
        </w:rPr>
        <w:t>, Professor</w:t>
      </w:r>
      <w:r w:rsidRPr="00D24D6D">
        <w:rPr>
          <w:rFonts w:ascii="Times New Roman" w:hAnsi="Times New Roman" w:cs="Times New Roman"/>
          <w:iCs/>
          <w:szCs w:val="24"/>
        </w:rPr>
        <w:t xml:space="preserve"> </w:t>
      </w:r>
      <w:r>
        <w:rPr>
          <w:rFonts w:ascii="Times New Roman" w:hAnsi="Times New Roman" w:cs="Times New Roman" w:hint="eastAsia"/>
          <w:iCs/>
          <w:szCs w:val="24"/>
        </w:rPr>
        <w:t>(</w:t>
      </w:r>
      <w:r w:rsidRPr="004C215E">
        <w:rPr>
          <w:rFonts w:ascii="Times New Roman" w:hAnsi="Times New Roman" w:cs="Times New Roman"/>
          <w:iCs/>
          <w:szCs w:val="24"/>
        </w:rPr>
        <w:t>yuhli@gms.tcu.edu.tw</w:t>
      </w:r>
      <w:r>
        <w:rPr>
          <w:rFonts w:ascii="Times New Roman" w:hAnsi="Times New Roman" w:cs="Times New Roman" w:hint="eastAsia"/>
          <w:iCs/>
          <w:szCs w:val="24"/>
        </w:rPr>
        <w:t>)</w:t>
      </w:r>
    </w:p>
    <w:p w:rsidR="003B2738" w:rsidRDefault="003B2738" w:rsidP="003B2738">
      <w:pPr>
        <w:spacing w:line="276" w:lineRule="auto"/>
        <w:rPr>
          <w:rFonts w:ascii="Times New Roman" w:eastAsia="標楷體" w:hAnsi="Times New Roman" w:cs="Times New Roman"/>
          <w:szCs w:val="24"/>
        </w:rPr>
      </w:pPr>
      <w:r w:rsidRPr="00117D72">
        <w:rPr>
          <w:rFonts w:ascii="Times New Roman" w:eastAsia="標楷體" w:hAnsi="Times New Roman" w:cs="Times New Roman"/>
          <w:szCs w:val="24"/>
          <w:vertAlign w:val="superscript"/>
        </w:rPr>
        <w:t>#</w:t>
      </w:r>
      <w:r w:rsidRPr="00117D72">
        <w:rPr>
          <w:rFonts w:ascii="Times New Roman" w:eastAsia="標楷體" w:hAnsi="Times New Roman" w:cs="Times New Roman"/>
          <w:szCs w:val="24"/>
        </w:rPr>
        <w:t xml:space="preserve"> Co-first author: Chien-Chih Chen, Associate Professor </w:t>
      </w:r>
    </w:p>
    <w:p w:rsidR="003B2738" w:rsidRDefault="003B2738" w:rsidP="003B2738">
      <w:pPr>
        <w:spacing w:line="276" w:lineRule="auto"/>
        <w:rPr>
          <w:rFonts w:ascii="Times New Roman" w:eastAsia="標楷體" w:hAnsi="Times New Roman" w:cs="Times New Roman"/>
          <w:szCs w:val="24"/>
        </w:rPr>
      </w:pPr>
    </w:p>
    <w:p w:rsidR="003B2738" w:rsidRDefault="003B2738" w:rsidP="003B2738">
      <w:pPr>
        <w:spacing w:line="360" w:lineRule="auto"/>
        <w:rPr>
          <w:rFonts w:ascii="Times New Roman" w:hAnsi="Times New Roman" w:cs="Times New Roman"/>
        </w:rPr>
      </w:pPr>
      <w:bookmarkStart w:id="0" w:name="_GoBack"/>
      <w:r w:rsidRPr="00723B90">
        <w:rPr>
          <w:rFonts w:ascii="Times New Roman" w:hAnsi="Times New Roman" w:cs="Times New Roman"/>
          <w:b/>
        </w:rPr>
        <w:t>Funding</w:t>
      </w:r>
      <w:r>
        <w:rPr>
          <w:rFonts w:ascii="Times New Roman" w:hAnsi="Times New Roman" w:cs="Times New Roman" w:hint="eastAsia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 w:rsidR="00E16414" w:rsidRPr="00E16414">
        <w:rPr>
          <w:rFonts w:ascii="Times New Roman" w:hAnsi="Times New Roman" w:cs="Times New Roman"/>
        </w:rPr>
        <w:t>Funding for this research is from</w:t>
      </w:r>
      <w:r w:rsidR="00E16414">
        <w:rPr>
          <w:rFonts w:ascii="Times New Roman" w:hAnsi="Times New Roman" w:cs="Times New Roman"/>
        </w:rPr>
        <w:t xml:space="preserve"> </w:t>
      </w:r>
      <w:r w:rsidR="00E16414" w:rsidRPr="00117D72">
        <w:rPr>
          <w:rFonts w:ascii="Times New Roman" w:hAnsi="Times New Roman" w:cs="Times New Roman"/>
          <w:szCs w:val="24"/>
        </w:rPr>
        <w:t>Taiwan Adventist Hospital</w:t>
      </w:r>
      <w:r w:rsidR="00E16414">
        <w:rPr>
          <w:rFonts w:ascii="Times New Roman" w:hAnsi="Times New Roman" w:cs="Times New Roman"/>
          <w:szCs w:val="24"/>
        </w:rPr>
        <w:t>.</w:t>
      </w:r>
    </w:p>
    <w:bookmarkEnd w:id="0"/>
    <w:p w:rsidR="003B2738" w:rsidRPr="00117D72" w:rsidRDefault="003B2738" w:rsidP="003B2738">
      <w:pPr>
        <w:widowControl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pacing w:val="2"/>
          <w:kern w:val="0"/>
          <w:szCs w:val="24"/>
        </w:rPr>
      </w:pPr>
      <w:r w:rsidRPr="00117D72">
        <w:rPr>
          <w:rFonts w:ascii="Times New Roman" w:hAnsi="Times New Roman" w:cs="Times New Roman"/>
          <w:b/>
          <w:bCs/>
          <w:color w:val="000000"/>
          <w:spacing w:val="2"/>
          <w:kern w:val="0"/>
          <w:szCs w:val="24"/>
          <w:bdr w:val="none" w:sz="0" w:space="0" w:color="auto" w:frame="1"/>
        </w:rPr>
        <w:t>Authors’ contribution</w:t>
      </w:r>
    </w:p>
    <w:p w:rsidR="003B2738" w:rsidRDefault="003B2738" w:rsidP="003B2738">
      <w:pPr>
        <w:spacing w:line="360" w:lineRule="auto"/>
        <w:jc w:val="both"/>
        <w:rPr>
          <w:rFonts w:ascii="Times New Roman" w:hAnsi="Times New Roman" w:cs="Times New Roman"/>
          <w:kern w:val="0"/>
          <w:szCs w:val="24"/>
        </w:rPr>
      </w:pPr>
      <w:r w:rsidRPr="00117D72">
        <w:rPr>
          <w:rFonts w:ascii="Times New Roman" w:hAnsi="Times New Roman" w:cs="Times New Roman"/>
          <w:kern w:val="0"/>
          <w:szCs w:val="24"/>
        </w:rPr>
        <w:t>all authors</w:t>
      </w:r>
      <w:r>
        <w:rPr>
          <w:rFonts w:ascii="Times New Roman" w:hAnsi="Times New Roman" w:cs="Times New Roman"/>
          <w:kern w:val="0"/>
          <w:szCs w:val="24"/>
        </w:rPr>
        <w:t xml:space="preserve">: Conceptualization, </w:t>
      </w:r>
      <w:r w:rsidRPr="00117D72">
        <w:rPr>
          <w:rFonts w:ascii="Times New Roman" w:eastAsia="標楷體" w:hAnsi="Times New Roman" w:cs="Times New Roman"/>
          <w:szCs w:val="24"/>
        </w:rPr>
        <w:t>C</w:t>
      </w:r>
      <w:r>
        <w:rPr>
          <w:rFonts w:ascii="Times New Roman" w:eastAsia="標楷體" w:hAnsi="Times New Roman" w:cs="Times New Roman"/>
          <w:szCs w:val="24"/>
        </w:rPr>
        <w:t>.</w:t>
      </w:r>
      <w:r w:rsidRPr="00117D72">
        <w:rPr>
          <w:rFonts w:ascii="Times New Roman" w:hAnsi="Times New Roman" w:cs="Times New Roman"/>
          <w:bCs/>
          <w:szCs w:val="24"/>
        </w:rPr>
        <w:t xml:space="preserve"> Y</w:t>
      </w:r>
      <w:r>
        <w:rPr>
          <w:rFonts w:ascii="Times New Roman" w:hAnsi="Times New Roman" w:cs="Times New Roman"/>
          <w:bCs/>
          <w:szCs w:val="24"/>
        </w:rPr>
        <w:t xml:space="preserve">.: </w:t>
      </w:r>
      <w:r>
        <w:rPr>
          <w:rFonts w:ascii="Times New Roman" w:hAnsi="Times New Roman" w:cs="Times New Roman"/>
          <w:kern w:val="0"/>
          <w:szCs w:val="24"/>
        </w:rPr>
        <w:t>Formal analysis</w:t>
      </w:r>
      <w:r>
        <w:rPr>
          <w:rFonts w:ascii="Times New Roman" w:hAnsi="Times New Roman" w:cs="Times New Roman" w:hint="eastAsia"/>
          <w:kern w:val="0"/>
          <w:szCs w:val="24"/>
        </w:rPr>
        <w:t>,</w:t>
      </w:r>
      <w:r>
        <w:rPr>
          <w:rFonts w:ascii="Times New Roman" w:hAnsi="Times New Roman" w:cs="Times New Roman"/>
          <w:kern w:val="0"/>
          <w:szCs w:val="24"/>
        </w:rPr>
        <w:t xml:space="preserve"> </w:t>
      </w:r>
      <w:r w:rsidRPr="00117D72">
        <w:rPr>
          <w:rFonts w:ascii="Times New Roman" w:hAnsi="Times New Roman" w:cs="Times New Roman"/>
          <w:kern w:val="0"/>
          <w:szCs w:val="24"/>
        </w:rPr>
        <w:t>all authors</w:t>
      </w:r>
      <w:r>
        <w:rPr>
          <w:rFonts w:ascii="Times New Roman" w:hAnsi="Times New Roman" w:cs="Times New Roman"/>
          <w:kern w:val="0"/>
          <w:szCs w:val="24"/>
        </w:rPr>
        <w:t>:</w:t>
      </w:r>
      <w:r w:rsidRPr="00117D72">
        <w:rPr>
          <w:rFonts w:ascii="Times New Roman" w:hAnsi="Times New Roman" w:cs="Times New Roman"/>
          <w:kern w:val="0"/>
          <w:szCs w:val="24"/>
        </w:rPr>
        <w:t xml:space="preserve"> </w:t>
      </w:r>
      <w:r>
        <w:rPr>
          <w:rFonts w:ascii="Times New Roman" w:hAnsi="Times New Roman" w:cs="Times New Roman"/>
          <w:kern w:val="0"/>
          <w:szCs w:val="24"/>
        </w:rPr>
        <w:t xml:space="preserve">Methodology, </w:t>
      </w:r>
      <w:r w:rsidRPr="00117D72">
        <w:rPr>
          <w:rFonts w:ascii="Times New Roman" w:hAnsi="Times New Roman" w:cs="Times New Roman"/>
          <w:kern w:val="0"/>
          <w:szCs w:val="24"/>
        </w:rPr>
        <w:t>all authors</w:t>
      </w:r>
      <w:r>
        <w:rPr>
          <w:rFonts w:ascii="Times New Roman" w:hAnsi="Times New Roman" w:cs="Times New Roman"/>
          <w:kern w:val="0"/>
          <w:szCs w:val="24"/>
        </w:rPr>
        <w:t>:</w:t>
      </w:r>
      <w:r w:rsidRPr="00117D72">
        <w:rPr>
          <w:rFonts w:ascii="Times New Roman" w:hAnsi="Times New Roman" w:cs="Times New Roman"/>
          <w:kern w:val="0"/>
          <w:szCs w:val="24"/>
        </w:rPr>
        <w:t xml:space="preserve"> Validation</w:t>
      </w:r>
      <w:r>
        <w:rPr>
          <w:rFonts w:ascii="Times New Roman" w:hAnsi="Times New Roman" w:cs="Times New Roman"/>
          <w:kern w:val="0"/>
          <w:szCs w:val="24"/>
        </w:rPr>
        <w:t xml:space="preserve">, Y. Y. </w:t>
      </w:r>
      <w:r w:rsidRPr="00117D72">
        <w:rPr>
          <w:rFonts w:ascii="Times New Roman" w:hAnsi="Times New Roman" w:cs="Times New Roman"/>
          <w:kern w:val="0"/>
          <w:szCs w:val="24"/>
        </w:rPr>
        <w:t>Investigation</w:t>
      </w:r>
      <w:r>
        <w:rPr>
          <w:rFonts w:ascii="Times New Roman" w:hAnsi="Times New Roman" w:cs="Times New Roman"/>
          <w:kern w:val="0"/>
          <w:szCs w:val="24"/>
        </w:rPr>
        <w:t xml:space="preserve">, </w:t>
      </w:r>
      <w:r w:rsidRPr="00117D72">
        <w:rPr>
          <w:rFonts w:ascii="Times New Roman" w:hAnsi="Times New Roman" w:cs="Times New Roman"/>
          <w:kern w:val="0"/>
          <w:szCs w:val="24"/>
        </w:rPr>
        <w:t>C</w:t>
      </w:r>
      <w:r>
        <w:rPr>
          <w:rFonts w:ascii="Times New Roman" w:hAnsi="Times New Roman" w:cs="Times New Roman"/>
          <w:kern w:val="0"/>
          <w:szCs w:val="24"/>
        </w:rPr>
        <w:t xml:space="preserve">. </w:t>
      </w:r>
      <w:r w:rsidRPr="00117D72">
        <w:rPr>
          <w:rFonts w:ascii="Times New Roman" w:hAnsi="Times New Roman" w:cs="Times New Roman"/>
          <w:kern w:val="0"/>
          <w:szCs w:val="24"/>
        </w:rPr>
        <w:t>Y</w:t>
      </w:r>
      <w:r>
        <w:rPr>
          <w:rFonts w:ascii="Times New Roman" w:hAnsi="Times New Roman" w:cs="Times New Roman"/>
          <w:kern w:val="0"/>
          <w:szCs w:val="24"/>
        </w:rPr>
        <w:t xml:space="preserve">.: Software, </w:t>
      </w:r>
      <w:r w:rsidRPr="00117D72">
        <w:rPr>
          <w:rFonts w:ascii="Times New Roman" w:hAnsi="Times New Roman" w:cs="Times New Roman"/>
          <w:kern w:val="0"/>
          <w:szCs w:val="24"/>
        </w:rPr>
        <w:t>C</w:t>
      </w:r>
      <w:r>
        <w:rPr>
          <w:rFonts w:ascii="Times New Roman" w:hAnsi="Times New Roman" w:cs="Times New Roman"/>
          <w:kern w:val="0"/>
          <w:szCs w:val="24"/>
        </w:rPr>
        <w:t xml:space="preserve">. </w:t>
      </w:r>
      <w:r w:rsidRPr="00117D72">
        <w:rPr>
          <w:rFonts w:ascii="Times New Roman" w:hAnsi="Times New Roman" w:cs="Times New Roman"/>
          <w:kern w:val="0"/>
          <w:szCs w:val="24"/>
        </w:rPr>
        <w:t>Y</w:t>
      </w:r>
      <w:r>
        <w:rPr>
          <w:rFonts w:ascii="Times New Roman" w:hAnsi="Times New Roman" w:cs="Times New Roman"/>
          <w:kern w:val="0"/>
          <w:szCs w:val="24"/>
        </w:rPr>
        <w:t xml:space="preserve">.: </w:t>
      </w:r>
      <w:r w:rsidRPr="00117D72">
        <w:rPr>
          <w:rFonts w:ascii="Times New Roman" w:hAnsi="Times New Roman" w:cs="Times New Roman"/>
          <w:kern w:val="0"/>
          <w:szCs w:val="24"/>
        </w:rPr>
        <w:t>Writing</w:t>
      </w:r>
      <w:r>
        <w:rPr>
          <w:rFonts w:ascii="Times New Roman" w:hAnsi="Times New Roman" w:cs="Times New Roman"/>
          <w:kern w:val="0"/>
          <w:szCs w:val="24"/>
        </w:rPr>
        <w:t>-</w:t>
      </w:r>
      <w:r w:rsidRPr="00117D72">
        <w:rPr>
          <w:rFonts w:ascii="Times New Roman" w:hAnsi="Times New Roman" w:cs="Times New Roman"/>
          <w:kern w:val="0"/>
          <w:szCs w:val="24"/>
        </w:rPr>
        <w:t>original draft</w:t>
      </w:r>
      <w:r>
        <w:rPr>
          <w:rFonts w:ascii="Times New Roman" w:hAnsi="Times New Roman" w:cs="Times New Roman"/>
          <w:kern w:val="0"/>
          <w:szCs w:val="24"/>
        </w:rPr>
        <w:t xml:space="preserve">, </w:t>
      </w:r>
      <w:r w:rsidRPr="00117D72">
        <w:rPr>
          <w:rFonts w:ascii="Times New Roman" w:hAnsi="Times New Roman" w:cs="Times New Roman"/>
          <w:kern w:val="0"/>
          <w:szCs w:val="24"/>
        </w:rPr>
        <w:t>C</w:t>
      </w:r>
      <w:r>
        <w:rPr>
          <w:rFonts w:ascii="Times New Roman" w:hAnsi="Times New Roman" w:cs="Times New Roman"/>
          <w:kern w:val="0"/>
          <w:szCs w:val="24"/>
        </w:rPr>
        <w:t xml:space="preserve">. </w:t>
      </w:r>
      <w:r w:rsidRPr="00117D72">
        <w:rPr>
          <w:rFonts w:ascii="Times New Roman" w:hAnsi="Times New Roman" w:cs="Times New Roman"/>
          <w:kern w:val="0"/>
          <w:szCs w:val="24"/>
        </w:rPr>
        <w:t>Y</w:t>
      </w:r>
      <w:r>
        <w:rPr>
          <w:rFonts w:ascii="Times New Roman" w:hAnsi="Times New Roman" w:cs="Times New Roman"/>
          <w:kern w:val="0"/>
          <w:szCs w:val="24"/>
        </w:rPr>
        <w:t xml:space="preserve">.: </w:t>
      </w:r>
      <w:r w:rsidRPr="00117D72">
        <w:rPr>
          <w:rFonts w:ascii="Times New Roman" w:hAnsi="Times New Roman" w:cs="Times New Roman"/>
          <w:kern w:val="0"/>
          <w:szCs w:val="24"/>
        </w:rPr>
        <w:t>Writing</w:t>
      </w:r>
      <w:r>
        <w:rPr>
          <w:rFonts w:ascii="Times New Roman" w:hAnsi="Times New Roman" w:cs="Times New Roman"/>
          <w:kern w:val="0"/>
          <w:szCs w:val="24"/>
        </w:rPr>
        <w:t>-</w:t>
      </w:r>
      <w:r w:rsidRPr="00117D72">
        <w:rPr>
          <w:rFonts w:ascii="Times New Roman" w:hAnsi="Times New Roman" w:cs="Times New Roman"/>
          <w:kern w:val="0"/>
          <w:szCs w:val="24"/>
        </w:rPr>
        <w:t>review &amp; editing</w:t>
      </w:r>
      <w:r>
        <w:rPr>
          <w:rFonts w:ascii="Times New Roman" w:hAnsi="Times New Roman" w:cs="Times New Roman"/>
          <w:kern w:val="0"/>
          <w:szCs w:val="24"/>
        </w:rPr>
        <w:t xml:space="preserve">, </w:t>
      </w:r>
      <w:r w:rsidRPr="00117D72">
        <w:rPr>
          <w:rFonts w:ascii="Times New Roman" w:hAnsi="Times New Roman" w:cs="Times New Roman"/>
          <w:kern w:val="0"/>
          <w:szCs w:val="24"/>
        </w:rPr>
        <w:t>all authors</w:t>
      </w:r>
      <w:r>
        <w:rPr>
          <w:rFonts w:ascii="Times New Roman" w:hAnsi="Times New Roman" w:cs="Times New Roman"/>
          <w:kern w:val="0"/>
          <w:szCs w:val="24"/>
        </w:rPr>
        <w:t>:</w:t>
      </w:r>
      <w:r w:rsidRPr="00117D72">
        <w:rPr>
          <w:rFonts w:ascii="Times New Roman" w:hAnsi="Times New Roman" w:cs="Times New Roman"/>
          <w:color w:val="222222"/>
          <w:szCs w:val="24"/>
          <w:shd w:val="clear" w:color="auto" w:fill="FFFFFF"/>
        </w:rPr>
        <w:t xml:space="preserve"> Visualization</w:t>
      </w:r>
      <w:r>
        <w:rPr>
          <w:rFonts w:ascii="Times New Roman" w:hAnsi="Times New Roman" w:cs="Times New Roman"/>
          <w:kern w:val="0"/>
          <w:szCs w:val="24"/>
        </w:rPr>
        <w:t>.</w:t>
      </w:r>
    </w:p>
    <w:p w:rsidR="003B2738" w:rsidRPr="00F8635A" w:rsidRDefault="003B2738" w:rsidP="003B2738">
      <w:pPr>
        <w:pStyle w:val="Web"/>
        <w:adjustRightInd w:val="0"/>
        <w:snapToGrid w:val="0"/>
        <w:spacing w:before="240" w:beforeAutospacing="0" w:after="0" w:afterAutospacing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Acknowledgment</w:t>
      </w:r>
    </w:p>
    <w:p w:rsidR="003B2738" w:rsidRPr="00F8635A" w:rsidRDefault="003B2738" w:rsidP="003B2738">
      <w:pPr>
        <w:adjustRightInd w:val="0"/>
        <w:snapToGrid w:val="0"/>
        <w:spacing w:before="240" w:line="360" w:lineRule="auto"/>
        <w:rPr>
          <w:rFonts w:cs="Times New Roman"/>
          <w:b/>
        </w:rPr>
      </w:pPr>
      <w:r w:rsidRPr="00F8635A">
        <w:rPr>
          <w:rFonts w:cs="Times New Roman"/>
        </w:rPr>
        <w:t>We thank all the participants in our study, without whom this research would not be possible.</w:t>
      </w:r>
    </w:p>
    <w:p w:rsidR="003B2738" w:rsidRPr="009B1930" w:rsidRDefault="003B2738" w:rsidP="003B2738">
      <w:pPr>
        <w:spacing w:line="276" w:lineRule="auto"/>
        <w:jc w:val="both"/>
        <w:rPr>
          <w:rFonts w:ascii="Times New Roman" w:hAnsi="Times New Roman" w:cs="Times New Roman"/>
          <w:kern w:val="0"/>
          <w:szCs w:val="24"/>
        </w:rPr>
      </w:pPr>
    </w:p>
    <w:p w:rsidR="00117D72" w:rsidRPr="003B2738" w:rsidRDefault="00117D72" w:rsidP="003B2738"/>
    <w:sectPr w:rsidR="00117D72" w:rsidRPr="003B2738" w:rsidSect="009D67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AF7" w:rsidRDefault="00F51AF7" w:rsidP="004C215E">
      <w:r>
        <w:separator/>
      </w:r>
    </w:p>
  </w:endnote>
  <w:endnote w:type="continuationSeparator" w:id="0">
    <w:p w:rsidR="00F51AF7" w:rsidRDefault="00F51AF7" w:rsidP="004C2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NewRoman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AF7" w:rsidRDefault="00F51AF7" w:rsidP="004C215E">
      <w:r>
        <w:separator/>
      </w:r>
    </w:p>
  </w:footnote>
  <w:footnote w:type="continuationSeparator" w:id="0">
    <w:p w:rsidR="00F51AF7" w:rsidRDefault="00F51AF7" w:rsidP="004C2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72"/>
    <w:rsid w:val="00117D72"/>
    <w:rsid w:val="00281485"/>
    <w:rsid w:val="002E4820"/>
    <w:rsid w:val="003B2738"/>
    <w:rsid w:val="00406D07"/>
    <w:rsid w:val="004C215E"/>
    <w:rsid w:val="005A34CE"/>
    <w:rsid w:val="009563F2"/>
    <w:rsid w:val="009D6720"/>
    <w:rsid w:val="00A62231"/>
    <w:rsid w:val="00E16414"/>
    <w:rsid w:val="00F51AF7"/>
    <w:rsid w:val="00FA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CA916"/>
  <w15:chartTrackingRefBased/>
  <w15:docId w15:val="{024E1952-F787-4ADD-A425-C88A9D1E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73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17D72"/>
    <w:rPr>
      <w:b/>
      <w:bCs/>
    </w:rPr>
  </w:style>
  <w:style w:type="character" w:styleId="a4">
    <w:name w:val="Hyperlink"/>
    <w:rsid w:val="00117D72"/>
    <w:rPr>
      <w:color w:val="0563C1"/>
      <w:u w:val="single"/>
    </w:rPr>
  </w:style>
  <w:style w:type="character" w:customStyle="1" w:styleId="orcid-id-https">
    <w:name w:val="orcid-id-https"/>
    <w:basedOn w:val="a0"/>
    <w:rsid w:val="00117D72"/>
  </w:style>
  <w:style w:type="paragraph" w:styleId="a5">
    <w:name w:val="header"/>
    <w:basedOn w:val="a"/>
    <w:link w:val="a6"/>
    <w:uiPriority w:val="99"/>
    <w:unhideWhenUsed/>
    <w:rsid w:val="004C2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215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2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215E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B27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2026-03-22T05:45:00Z</dcterms:created>
  <dcterms:modified xsi:type="dcterms:W3CDTF">2026-03-24T10:48:00Z</dcterms:modified>
</cp:coreProperties>
</file>