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6A27" w:rsidRPr="00A82442" w:rsidRDefault="006E3EB9" w:rsidP="00886A27">
      <w:pPr>
        <w:spacing w:after="0" w:line="36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Table-S8</w:t>
      </w:r>
      <w:r w:rsidR="00886A27" w:rsidRPr="00A82442">
        <w:rPr>
          <w:rFonts w:ascii="Arial" w:hAnsi="Arial" w:cs="Arial"/>
          <w:b/>
          <w:bCs/>
          <w:color w:val="000000" w:themeColor="text1"/>
          <w:sz w:val="24"/>
          <w:szCs w:val="24"/>
        </w:rPr>
        <w:t>. Correlation of major components and various drought indices</w:t>
      </w:r>
    </w:p>
    <w:tbl>
      <w:tblPr>
        <w:tblW w:w="5656" w:type="dxa"/>
        <w:jc w:val="center"/>
        <w:tblLook w:val="04A0"/>
      </w:tblPr>
      <w:tblGrid>
        <w:gridCol w:w="3033"/>
        <w:gridCol w:w="1243"/>
        <w:gridCol w:w="1380"/>
      </w:tblGrid>
      <w:tr w:rsidR="00886A27" w:rsidRPr="00A82442" w:rsidTr="003C673A">
        <w:trPr>
          <w:trHeight w:val="355"/>
          <w:jc w:val="center"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6A27" w:rsidRPr="00A82442" w:rsidRDefault="00886A27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 xml:space="preserve">Principal components 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6A27" w:rsidRPr="00A82442" w:rsidRDefault="00886A27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PC1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6A27" w:rsidRPr="00A82442" w:rsidRDefault="00886A27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PC2</w:t>
            </w:r>
          </w:p>
        </w:tc>
      </w:tr>
      <w:tr w:rsidR="00886A27" w:rsidRPr="00A82442" w:rsidTr="003C673A">
        <w:trPr>
          <w:trHeight w:val="355"/>
          <w:jc w:val="center"/>
        </w:trPr>
        <w:tc>
          <w:tcPr>
            <w:tcW w:w="3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6A27" w:rsidRPr="00A82442" w:rsidRDefault="00886A27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Eigen value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6A27" w:rsidRPr="00A82442" w:rsidRDefault="00886A27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6.29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6A27" w:rsidRPr="00A82442" w:rsidRDefault="00886A27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1.70</w:t>
            </w:r>
          </w:p>
        </w:tc>
      </w:tr>
      <w:tr w:rsidR="00886A27" w:rsidRPr="00A82442" w:rsidTr="003C673A">
        <w:trPr>
          <w:trHeight w:val="355"/>
          <w:jc w:val="center"/>
        </w:trPr>
        <w:tc>
          <w:tcPr>
            <w:tcW w:w="3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6A27" w:rsidRPr="00A82442" w:rsidRDefault="00886A27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% of variation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6A27" w:rsidRPr="00A82442" w:rsidRDefault="00886A27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78.64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6A27" w:rsidRPr="00A82442" w:rsidRDefault="00886A27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21.19</w:t>
            </w:r>
          </w:p>
        </w:tc>
      </w:tr>
      <w:tr w:rsidR="00886A27" w:rsidRPr="00A82442" w:rsidTr="003C673A">
        <w:trPr>
          <w:trHeight w:val="355"/>
          <w:jc w:val="center"/>
        </w:trPr>
        <w:tc>
          <w:tcPr>
            <w:tcW w:w="3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6A27" w:rsidRPr="00A82442" w:rsidRDefault="00886A27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 xml:space="preserve">Cumulative </w:t>
            </w:r>
            <w:proofErr w:type="gramStart"/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Proportion(</w:t>
            </w:r>
            <w:proofErr w:type="gramEnd"/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%)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6A27" w:rsidRPr="00A82442" w:rsidRDefault="00886A27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78.64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6A27" w:rsidRPr="00A82442" w:rsidRDefault="00886A27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99.83</w:t>
            </w:r>
          </w:p>
        </w:tc>
      </w:tr>
      <w:tr w:rsidR="00886A27" w:rsidRPr="00A82442" w:rsidTr="003C673A">
        <w:trPr>
          <w:trHeight w:val="355"/>
          <w:jc w:val="center"/>
        </w:trPr>
        <w:tc>
          <w:tcPr>
            <w:tcW w:w="3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6A27" w:rsidRPr="00A82442" w:rsidRDefault="00886A27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proofErr w:type="spellStart"/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Ypi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6A27" w:rsidRPr="00A82442" w:rsidRDefault="00886A27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-0.17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6A27" w:rsidRPr="00A82442" w:rsidRDefault="00886A27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0.69</w:t>
            </w:r>
          </w:p>
        </w:tc>
      </w:tr>
      <w:tr w:rsidR="00886A27" w:rsidRPr="00A82442" w:rsidTr="003C673A">
        <w:trPr>
          <w:trHeight w:val="355"/>
          <w:jc w:val="center"/>
        </w:trPr>
        <w:tc>
          <w:tcPr>
            <w:tcW w:w="3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6A27" w:rsidRPr="00A82442" w:rsidRDefault="00886A27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proofErr w:type="spellStart"/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Ysi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6A27" w:rsidRPr="00A82442" w:rsidRDefault="00886A27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-0.40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6A27" w:rsidRPr="00A82442" w:rsidRDefault="00886A27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0.07</w:t>
            </w:r>
          </w:p>
        </w:tc>
      </w:tr>
      <w:tr w:rsidR="00886A27" w:rsidRPr="00A82442" w:rsidTr="003C673A">
        <w:trPr>
          <w:trHeight w:val="355"/>
          <w:jc w:val="center"/>
        </w:trPr>
        <w:tc>
          <w:tcPr>
            <w:tcW w:w="3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6A27" w:rsidRPr="00A82442" w:rsidRDefault="00886A27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STI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6A27" w:rsidRPr="00A82442" w:rsidRDefault="00886A27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-0.37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6A27" w:rsidRPr="00A82442" w:rsidRDefault="00886A27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0.30</w:t>
            </w:r>
          </w:p>
        </w:tc>
      </w:tr>
      <w:tr w:rsidR="00886A27" w:rsidRPr="00A82442" w:rsidTr="003C673A">
        <w:trPr>
          <w:trHeight w:val="355"/>
          <w:jc w:val="center"/>
        </w:trPr>
        <w:tc>
          <w:tcPr>
            <w:tcW w:w="3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6A27" w:rsidRPr="00A82442" w:rsidRDefault="00886A27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SSI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6A27" w:rsidRPr="00A82442" w:rsidRDefault="00886A27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0.35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6A27" w:rsidRPr="00A82442" w:rsidRDefault="00886A27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0.35</w:t>
            </w:r>
          </w:p>
        </w:tc>
      </w:tr>
      <w:tr w:rsidR="00886A27" w:rsidRPr="00A82442" w:rsidTr="003C673A">
        <w:trPr>
          <w:trHeight w:val="355"/>
          <w:jc w:val="center"/>
        </w:trPr>
        <w:tc>
          <w:tcPr>
            <w:tcW w:w="3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6A27" w:rsidRPr="00A82442" w:rsidRDefault="00886A27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HM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6A27" w:rsidRPr="00A82442" w:rsidRDefault="00886A27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-0.38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6A27" w:rsidRPr="00A82442" w:rsidRDefault="00886A27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0.23</w:t>
            </w:r>
          </w:p>
        </w:tc>
      </w:tr>
      <w:tr w:rsidR="00886A27" w:rsidRPr="00A82442" w:rsidTr="003C673A">
        <w:trPr>
          <w:trHeight w:val="355"/>
          <w:jc w:val="center"/>
        </w:trPr>
        <w:tc>
          <w:tcPr>
            <w:tcW w:w="3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6A27" w:rsidRPr="00A82442" w:rsidRDefault="00886A27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YSI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6A27" w:rsidRPr="00A82442" w:rsidRDefault="00886A27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-0.35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6A27" w:rsidRPr="00A82442" w:rsidRDefault="00886A27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-0.35</w:t>
            </w:r>
          </w:p>
        </w:tc>
      </w:tr>
      <w:tr w:rsidR="00886A27" w:rsidRPr="00A82442" w:rsidTr="003C673A">
        <w:trPr>
          <w:trHeight w:val="355"/>
          <w:jc w:val="center"/>
        </w:trPr>
        <w:tc>
          <w:tcPr>
            <w:tcW w:w="3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6A27" w:rsidRPr="00A82442" w:rsidRDefault="00886A27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YI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6A27" w:rsidRPr="00A82442" w:rsidRDefault="00886A27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-0.40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6A27" w:rsidRPr="00A82442" w:rsidRDefault="00886A27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0.07</w:t>
            </w:r>
          </w:p>
        </w:tc>
      </w:tr>
      <w:tr w:rsidR="00886A27" w:rsidRPr="00A82442" w:rsidTr="003C673A">
        <w:trPr>
          <w:trHeight w:val="355"/>
          <w:jc w:val="center"/>
        </w:trPr>
        <w:tc>
          <w:tcPr>
            <w:tcW w:w="3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6A27" w:rsidRPr="00A82442" w:rsidRDefault="00886A27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YR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6A27" w:rsidRPr="00A82442" w:rsidRDefault="00886A27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0.35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6A27" w:rsidRPr="00A82442" w:rsidRDefault="00886A27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IN"/>
              </w:rPr>
              <w:t>0.35</w:t>
            </w:r>
          </w:p>
        </w:tc>
      </w:tr>
    </w:tbl>
    <w:p w:rsidR="00F554A3" w:rsidRDefault="00F554A3"/>
    <w:sectPr w:rsidR="00F554A3" w:rsidSect="005536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proofState w:spelling="clean" w:grammar="clean"/>
  <w:defaultTabStop w:val="720"/>
  <w:characterSpacingControl w:val="doNotCompress"/>
  <w:compat>
    <w:useFELayout/>
  </w:compat>
  <w:rsids>
    <w:rsidRoot w:val="00886A27"/>
    <w:rsid w:val="005536B9"/>
    <w:rsid w:val="006E3EB9"/>
    <w:rsid w:val="00886A27"/>
    <w:rsid w:val="00C06020"/>
    <w:rsid w:val="00E85B07"/>
    <w:rsid w:val="00F554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36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6A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6A2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</dc:creator>
  <cp:keywords/>
  <dc:description/>
  <cp:lastModifiedBy>Info</cp:lastModifiedBy>
  <cp:revision>6</cp:revision>
  <dcterms:created xsi:type="dcterms:W3CDTF">2026-01-14T05:15:00Z</dcterms:created>
  <dcterms:modified xsi:type="dcterms:W3CDTF">2026-07-24T05:55:00Z</dcterms:modified>
</cp:coreProperties>
</file>